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917108" w14:textId="77777777" w:rsidR="003F2A91" w:rsidRPr="006B4414" w:rsidRDefault="003F2A91" w:rsidP="003F2A91">
      <w:pPr>
        <w:jc w:val="center"/>
        <w:rPr>
          <w:rFonts w:cs="Times New Roman"/>
          <w:szCs w:val="24"/>
        </w:rPr>
      </w:pPr>
    </w:p>
    <w:p w14:paraId="49AA1001" w14:textId="77777777" w:rsidR="003F2A91" w:rsidRPr="006B4414" w:rsidRDefault="003F2A91" w:rsidP="003F2A91">
      <w:pPr>
        <w:jc w:val="center"/>
        <w:rPr>
          <w:rFonts w:cs="Times New Roman"/>
          <w:szCs w:val="24"/>
        </w:rPr>
      </w:pPr>
    </w:p>
    <w:p w14:paraId="1C34D6E0" w14:textId="77777777" w:rsidR="003F2A91" w:rsidRPr="006B4414" w:rsidRDefault="003F2A91" w:rsidP="003F2A91">
      <w:pPr>
        <w:jc w:val="center"/>
        <w:rPr>
          <w:rFonts w:cs="Times New Roman"/>
          <w:szCs w:val="24"/>
        </w:rPr>
      </w:pPr>
    </w:p>
    <w:p w14:paraId="3224010E" w14:textId="77777777" w:rsidR="003F2A91" w:rsidRPr="006B4414" w:rsidRDefault="003F2A91" w:rsidP="003F2A91">
      <w:pPr>
        <w:jc w:val="center"/>
        <w:rPr>
          <w:rFonts w:cs="Times New Roman"/>
          <w:b/>
          <w:szCs w:val="24"/>
        </w:rPr>
      </w:pPr>
    </w:p>
    <w:p w14:paraId="2A4939F9" w14:textId="77777777" w:rsidR="003F2A91" w:rsidRPr="006B4414" w:rsidRDefault="003F2A91" w:rsidP="003F2A91">
      <w:pPr>
        <w:jc w:val="center"/>
        <w:rPr>
          <w:rFonts w:cs="Times New Roman"/>
          <w:b/>
          <w:szCs w:val="24"/>
        </w:rPr>
      </w:pPr>
    </w:p>
    <w:p w14:paraId="5641CEA9" w14:textId="77777777" w:rsidR="003F2A91" w:rsidRPr="006B4414" w:rsidRDefault="003F2A91" w:rsidP="003F2A91">
      <w:pPr>
        <w:jc w:val="center"/>
        <w:rPr>
          <w:rFonts w:cs="Times New Roman"/>
          <w:b/>
          <w:szCs w:val="24"/>
        </w:rPr>
      </w:pPr>
      <w:r w:rsidRPr="006B4414">
        <w:rPr>
          <w:rFonts w:cs="Times New Roman"/>
          <w:b/>
          <w:szCs w:val="24"/>
        </w:rPr>
        <w:t>The Role of Corporate Social Responsibility (CSR) in Promoting Sustainability: A Case Study of JW Marriott</w:t>
      </w:r>
    </w:p>
    <w:p w14:paraId="35A214FE" w14:textId="27297F98" w:rsidR="003F2A91" w:rsidRPr="006B4414" w:rsidRDefault="003F2A91" w:rsidP="003F2A91">
      <w:pPr>
        <w:jc w:val="center"/>
        <w:rPr>
          <w:rFonts w:cs="Times New Roman"/>
          <w:b/>
          <w:szCs w:val="24"/>
        </w:rPr>
      </w:pPr>
      <w:r w:rsidRPr="006B4414">
        <w:rPr>
          <w:rFonts w:cs="Times New Roman"/>
          <w:b/>
          <w:szCs w:val="24"/>
        </w:rPr>
        <w:t>Student Name:</w:t>
      </w:r>
      <w:r w:rsidR="00DB0D92">
        <w:rPr>
          <w:rFonts w:cs="Times New Roman"/>
          <w:b/>
          <w:szCs w:val="24"/>
        </w:rPr>
        <w:t xml:space="preserve"> Ioana Mirela Bumbu </w:t>
      </w:r>
    </w:p>
    <w:p w14:paraId="260C27D2" w14:textId="7B6B5B07" w:rsidR="003F2A91" w:rsidRPr="006B4414" w:rsidRDefault="003F2A91" w:rsidP="003F2A91">
      <w:pPr>
        <w:jc w:val="center"/>
        <w:rPr>
          <w:rFonts w:cs="Times New Roman"/>
          <w:b/>
          <w:szCs w:val="24"/>
        </w:rPr>
      </w:pPr>
      <w:r w:rsidRPr="006B4414">
        <w:rPr>
          <w:rFonts w:cs="Times New Roman"/>
          <w:b/>
          <w:szCs w:val="24"/>
        </w:rPr>
        <w:t>Student ID:</w:t>
      </w:r>
      <w:r w:rsidR="00DB0D92">
        <w:rPr>
          <w:rFonts w:cs="Times New Roman"/>
          <w:b/>
          <w:szCs w:val="24"/>
        </w:rPr>
        <w:t xml:space="preserve"> 2227453</w:t>
      </w:r>
    </w:p>
    <w:p w14:paraId="3B606B12" w14:textId="5988988B" w:rsidR="003F2A91" w:rsidRPr="006B4414" w:rsidRDefault="003F2A91" w:rsidP="00BD19BD">
      <w:pPr>
        <w:jc w:val="center"/>
        <w:rPr>
          <w:rFonts w:cs="Times New Roman"/>
          <w:b/>
          <w:szCs w:val="24"/>
        </w:rPr>
      </w:pPr>
      <w:r w:rsidRPr="006B4414">
        <w:rPr>
          <w:rFonts w:cs="Times New Roman"/>
          <w:b/>
          <w:szCs w:val="24"/>
        </w:rPr>
        <w:t>Module title:</w:t>
      </w:r>
      <w:r w:rsidR="00BD19BD">
        <w:rPr>
          <w:rFonts w:cs="Times New Roman"/>
          <w:b/>
          <w:szCs w:val="24"/>
        </w:rPr>
        <w:t xml:space="preserve"> </w:t>
      </w:r>
      <w:r w:rsidR="00BD19BD" w:rsidRPr="00BD19BD">
        <w:rPr>
          <w:rFonts w:cs="Times New Roman"/>
          <w:b/>
          <w:szCs w:val="24"/>
        </w:rPr>
        <w:t>Sustainable Hospitality &amp; Tourism</w:t>
      </w:r>
      <w:r w:rsidR="00BD19BD">
        <w:rPr>
          <w:rFonts w:cs="Times New Roman"/>
          <w:b/>
          <w:szCs w:val="24"/>
        </w:rPr>
        <w:t xml:space="preserve"> </w:t>
      </w:r>
      <w:r w:rsidR="00BD19BD" w:rsidRPr="00BD19BD">
        <w:rPr>
          <w:rFonts w:cs="Times New Roman"/>
          <w:b/>
          <w:szCs w:val="24"/>
        </w:rPr>
        <w:t>Management</w:t>
      </w:r>
    </w:p>
    <w:p w14:paraId="7CF86BD3" w14:textId="1137FAB9" w:rsidR="003F2A91" w:rsidRPr="006B4414" w:rsidRDefault="003F2A91" w:rsidP="003F2A91">
      <w:pPr>
        <w:jc w:val="center"/>
        <w:rPr>
          <w:rFonts w:cs="Times New Roman"/>
          <w:b/>
          <w:szCs w:val="24"/>
        </w:rPr>
      </w:pPr>
      <w:r w:rsidRPr="006B4414">
        <w:rPr>
          <w:rFonts w:cs="Times New Roman"/>
          <w:b/>
          <w:szCs w:val="24"/>
        </w:rPr>
        <w:t>Module code:</w:t>
      </w:r>
      <w:r w:rsidR="00BD19BD">
        <w:rPr>
          <w:rFonts w:cs="Times New Roman"/>
          <w:b/>
          <w:szCs w:val="24"/>
        </w:rPr>
        <w:t xml:space="preserve"> </w:t>
      </w:r>
      <w:r w:rsidR="00BD19BD" w:rsidRPr="00BD19BD">
        <w:rPr>
          <w:rFonts w:cs="Times New Roman"/>
          <w:b/>
          <w:szCs w:val="24"/>
        </w:rPr>
        <w:t>BMIH5006</w:t>
      </w:r>
    </w:p>
    <w:p w14:paraId="5578EC56" w14:textId="07CFA45A" w:rsidR="00FD6829" w:rsidRDefault="003F2A91" w:rsidP="00FD6829">
      <w:pPr>
        <w:jc w:val="center"/>
        <w:rPr>
          <w:rFonts w:cs="Times New Roman"/>
          <w:b/>
          <w:szCs w:val="24"/>
        </w:rPr>
      </w:pPr>
      <w:r w:rsidRPr="006B4414">
        <w:rPr>
          <w:rFonts w:cs="Times New Roman"/>
          <w:b/>
          <w:szCs w:val="24"/>
        </w:rPr>
        <w:t>Lecturer’s name:</w:t>
      </w:r>
      <w:r w:rsidR="009D0411">
        <w:rPr>
          <w:rFonts w:cs="Times New Roman"/>
          <w:b/>
          <w:szCs w:val="24"/>
        </w:rPr>
        <w:t xml:space="preserve"> Giulia </w:t>
      </w:r>
      <w:proofErr w:type="spellStart"/>
      <w:r w:rsidR="009D0411">
        <w:rPr>
          <w:rFonts w:cs="Times New Roman"/>
          <w:b/>
          <w:szCs w:val="24"/>
        </w:rPr>
        <w:t>Chifari</w:t>
      </w:r>
      <w:proofErr w:type="spellEnd"/>
    </w:p>
    <w:p w14:paraId="4564E314" w14:textId="77777777" w:rsidR="00DB0D92" w:rsidRDefault="00DB0D92" w:rsidP="00FD6829">
      <w:pPr>
        <w:jc w:val="center"/>
        <w:rPr>
          <w:rFonts w:cs="Times New Roman"/>
          <w:b/>
          <w:szCs w:val="24"/>
        </w:rPr>
      </w:pPr>
      <w:r>
        <w:rPr>
          <w:rFonts w:cs="Times New Roman"/>
          <w:b/>
          <w:szCs w:val="24"/>
        </w:rPr>
        <w:t>Word count: 2008</w:t>
      </w:r>
    </w:p>
    <w:p w14:paraId="742CF460" w14:textId="093806AD" w:rsidR="00783D8D" w:rsidRDefault="00FD6829" w:rsidP="00FD6829">
      <w:pPr>
        <w:jc w:val="center"/>
        <w:rPr>
          <w:rFonts w:cs="Times New Roman"/>
          <w:b/>
          <w:szCs w:val="24"/>
        </w:rPr>
      </w:pPr>
      <w:r>
        <w:rPr>
          <w:rFonts w:cs="Times New Roman"/>
          <w:b/>
          <w:szCs w:val="24"/>
        </w:rPr>
        <w:br/>
        <w:t xml:space="preserve">AI use Acknowledgment </w:t>
      </w:r>
    </w:p>
    <w:p w14:paraId="7BA7FDB5" w14:textId="77777777" w:rsidR="00730E22" w:rsidRPr="00730E22" w:rsidRDefault="00730E22" w:rsidP="00730E22">
      <w:pPr>
        <w:rPr>
          <w:rFonts w:cs="Times New Roman"/>
          <w:b/>
          <w:szCs w:val="24"/>
        </w:rPr>
      </w:pPr>
      <w:r w:rsidRPr="00730E22">
        <w:rPr>
          <w:rFonts w:cs="Times New Roman"/>
          <w:b/>
          <w:szCs w:val="24"/>
        </w:rPr>
        <w:t>I acknowledge the use of Grammarly (https://www.grammarly.com/) on 09 October 2024 to check spelling errors in my work. Grammarly did not require me to key in any prompt but only provided the document for spelling and grammar checks, and I chose what I wanted to change and what I wanted to dismiss from change among the issues it highlighted.</w:t>
      </w:r>
    </w:p>
    <w:p w14:paraId="76BD0C40" w14:textId="77777777" w:rsidR="00783D8D" w:rsidRPr="006B4414" w:rsidRDefault="00783D8D" w:rsidP="00783D8D">
      <w:pPr>
        <w:rPr>
          <w:rFonts w:cs="Times New Roman"/>
          <w:b/>
          <w:szCs w:val="24"/>
        </w:rPr>
      </w:pPr>
      <w:r w:rsidRPr="00783D8D">
        <w:rPr>
          <w:rFonts w:cs="Times New Roman"/>
          <w:b/>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8BEB0F" w14:textId="77777777" w:rsidR="003F2A91" w:rsidRPr="006B4414" w:rsidRDefault="003F2A91" w:rsidP="003F2A91">
      <w:pPr>
        <w:rPr>
          <w:rFonts w:cs="Times New Roman"/>
          <w:szCs w:val="24"/>
        </w:rPr>
      </w:pPr>
    </w:p>
    <w:p w14:paraId="0BC58960" w14:textId="77777777" w:rsidR="00A85A29" w:rsidRDefault="00A85A29">
      <w:pPr>
        <w:spacing w:line="259" w:lineRule="auto"/>
        <w:jc w:val="left"/>
        <w:rPr>
          <w:rFonts w:cs="Times New Roman"/>
          <w:szCs w:val="24"/>
        </w:rPr>
      </w:pPr>
      <w:r>
        <w:rPr>
          <w:rFonts w:cs="Times New Roman"/>
          <w:szCs w:val="24"/>
        </w:rPr>
        <w:br w:type="page"/>
      </w:r>
    </w:p>
    <w:sdt>
      <w:sdtPr>
        <w:rPr>
          <w:rFonts w:ascii="Times New Roman" w:eastAsiaTheme="minorHAnsi" w:hAnsi="Times New Roman" w:cs="Times New Roman"/>
          <w:color w:val="000000" w:themeColor="text1"/>
          <w:sz w:val="24"/>
          <w:szCs w:val="24"/>
        </w:rPr>
        <w:id w:val="2118016497"/>
        <w:docPartObj>
          <w:docPartGallery w:val="Table of Contents"/>
          <w:docPartUnique/>
        </w:docPartObj>
      </w:sdtPr>
      <w:sdtEndPr>
        <w:rPr>
          <w:b/>
          <w:bCs/>
          <w:noProof/>
        </w:rPr>
      </w:sdtEndPr>
      <w:sdtContent>
        <w:p w14:paraId="3433E312" w14:textId="77777777" w:rsidR="003F2A91" w:rsidRPr="006B4414" w:rsidRDefault="003F2A91" w:rsidP="003F2A91">
          <w:pPr>
            <w:pStyle w:val="TOCHeading"/>
            <w:jc w:val="center"/>
            <w:rPr>
              <w:rFonts w:ascii="Times New Roman" w:hAnsi="Times New Roman" w:cs="Times New Roman"/>
              <w:b/>
              <w:color w:val="000000" w:themeColor="text1"/>
              <w:sz w:val="24"/>
              <w:szCs w:val="24"/>
            </w:rPr>
          </w:pPr>
          <w:r w:rsidRPr="006B4414">
            <w:rPr>
              <w:rFonts w:ascii="Times New Roman" w:hAnsi="Times New Roman" w:cs="Times New Roman"/>
              <w:b/>
              <w:color w:val="000000" w:themeColor="text1"/>
              <w:sz w:val="24"/>
              <w:szCs w:val="24"/>
            </w:rPr>
            <w:t>Table of Contents</w:t>
          </w:r>
        </w:p>
        <w:p w14:paraId="459AF00C" w14:textId="77777777" w:rsidR="003F2A91" w:rsidRPr="006B4414" w:rsidRDefault="003F2A91">
          <w:pPr>
            <w:pStyle w:val="TOC1"/>
            <w:tabs>
              <w:tab w:val="left" w:pos="440"/>
              <w:tab w:val="right" w:leader="dot" w:pos="9350"/>
            </w:tabs>
            <w:rPr>
              <w:rFonts w:cs="Times New Roman"/>
              <w:noProof/>
              <w:szCs w:val="24"/>
            </w:rPr>
          </w:pPr>
          <w:r w:rsidRPr="006B4414">
            <w:rPr>
              <w:rFonts w:cs="Times New Roman"/>
              <w:szCs w:val="24"/>
            </w:rPr>
            <w:fldChar w:fldCharType="begin"/>
          </w:r>
          <w:r w:rsidRPr="006B4414">
            <w:rPr>
              <w:rFonts w:cs="Times New Roman"/>
              <w:szCs w:val="24"/>
            </w:rPr>
            <w:instrText xml:space="preserve"> TOC \o "1-3" \h \z \u </w:instrText>
          </w:r>
          <w:r w:rsidRPr="006B4414">
            <w:rPr>
              <w:rFonts w:cs="Times New Roman"/>
              <w:szCs w:val="24"/>
            </w:rPr>
            <w:fldChar w:fldCharType="separate"/>
          </w:r>
          <w:hyperlink w:anchor="_Toc178892942" w:history="1">
            <w:r w:rsidRPr="006B4414">
              <w:rPr>
                <w:rStyle w:val="Hyperlink"/>
                <w:rFonts w:cs="Times New Roman"/>
                <w:noProof/>
                <w:szCs w:val="24"/>
              </w:rPr>
              <w:t>1</w:t>
            </w:r>
            <w:r w:rsidRPr="006B4414">
              <w:rPr>
                <w:rFonts w:cs="Times New Roman"/>
                <w:noProof/>
                <w:szCs w:val="24"/>
              </w:rPr>
              <w:tab/>
            </w:r>
            <w:r w:rsidRPr="006B4414">
              <w:rPr>
                <w:rStyle w:val="Hyperlink"/>
                <w:rFonts w:cs="Times New Roman"/>
                <w:noProof/>
                <w:szCs w:val="24"/>
              </w:rPr>
              <w:t>Introduction</w:t>
            </w:r>
            <w:r w:rsidRPr="006B4414">
              <w:rPr>
                <w:rFonts w:cs="Times New Roman"/>
                <w:noProof/>
                <w:webHidden/>
                <w:szCs w:val="24"/>
              </w:rPr>
              <w:tab/>
            </w:r>
            <w:r w:rsidRPr="006B4414">
              <w:rPr>
                <w:rFonts w:cs="Times New Roman"/>
                <w:noProof/>
                <w:webHidden/>
                <w:szCs w:val="24"/>
              </w:rPr>
              <w:fldChar w:fldCharType="begin"/>
            </w:r>
            <w:r w:rsidRPr="006B4414">
              <w:rPr>
                <w:rFonts w:cs="Times New Roman"/>
                <w:noProof/>
                <w:webHidden/>
                <w:szCs w:val="24"/>
              </w:rPr>
              <w:instrText xml:space="preserve"> PAGEREF _Toc178892942 \h </w:instrText>
            </w:r>
            <w:r w:rsidRPr="006B4414">
              <w:rPr>
                <w:rFonts w:cs="Times New Roman"/>
                <w:noProof/>
                <w:webHidden/>
                <w:szCs w:val="24"/>
              </w:rPr>
            </w:r>
            <w:r w:rsidRPr="006B4414">
              <w:rPr>
                <w:rFonts w:cs="Times New Roman"/>
                <w:noProof/>
                <w:webHidden/>
                <w:szCs w:val="24"/>
              </w:rPr>
              <w:fldChar w:fldCharType="separate"/>
            </w:r>
            <w:r w:rsidRPr="006B4414">
              <w:rPr>
                <w:rFonts w:cs="Times New Roman"/>
                <w:noProof/>
                <w:webHidden/>
                <w:szCs w:val="24"/>
              </w:rPr>
              <w:t>3</w:t>
            </w:r>
            <w:r w:rsidRPr="006B4414">
              <w:rPr>
                <w:rFonts w:cs="Times New Roman"/>
                <w:noProof/>
                <w:webHidden/>
                <w:szCs w:val="24"/>
              </w:rPr>
              <w:fldChar w:fldCharType="end"/>
            </w:r>
          </w:hyperlink>
        </w:p>
        <w:p w14:paraId="63F7D346" w14:textId="77777777" w:rsidR="003F2A91" w:rsidRPr="006B4414" w:rsidRDefault="003F2A91">
          <w:pPr>
            <w:pStyle w:val="TOC1"/>
            <w:tabs>
              <w:tab w:val="left" w:pos="440"/>
              <w:tab w:val="right" w:leader="dot" w:pos="9350"/>
            </w:tabs>
            <w:rPr>
              <w:rFonts w:cs="Times New Roman"/>
              <w:noProof/>
              <w:szCs w:val="24"/>
            </w:rPr>
          </w:pPr>
          <w:hyperlink w:anchor="_Toc178892943" w:history="1">
            <w:r w:rsidRPr="006B4414">
              <w:rPr>
                <w:rStyle w:val="Hyperlink"/>
                <w:rFonts w:cs="Times New Roman"/>
                <w:noProof/>
                <w:szCs w:val="24"/>
              </w:rPr>
              <w:t>2</w:t>
            </w:r>
            <w:r w:rsidRPr="006B4414">
              <w:rPr>
                <w:rFonts w:cs="Times New Roman"/>
                <w:noProof/>
                <w:szCs w:val="24"/>
              </w:rPr>
              <w:tab/>
            </w:r>
            <w:r w:rsidRPr="006B4414">
              <w:rPr>
                <w:rStyle w:val="Hyperlink"/>
                <w:rFonts w:cs="Times New Roman"/>
                <w:noProof/>
                <w:szCs w:val="24"/>
              </w:rPr>
              <w:t>JW Marriott's CSR Strategy and Its Role in Sustainability</w:t>
            </w:r>
            <w:r w:rsidRPr="006B4414">
              <w:rPr>
                <w:rFonts w:cs="Times New Roman"/>
                <w:noProof/>
                <w:webHidden/>
                <w:szCs w:val="24"/>
              </w:rPr>
              <w:tab/>
            </w:r>
            <w:r w:rsidRPr="006B4414">
              <w:rPr>
                <w:rFonts w:cs="Times New Roman"/>
                <w:noProof/>
                <w:webHidden/>
                <w:szCs w:val="24"/>
              </w:rPr>
              <w:fldChar w:fldCharType="begin"/>
            </w:r>
            <w:r w:rsidRPr="006B4414">
              <w:rPr>
                <w:rFonts w:cs="Times New Roman"/>
                <w:noProof/>
                <w:webHidden/>
                <w:szCs w:val="24"/>
              </w:rPr>
              <w:instrText xml:space="preserve"> PAGEREF _Toc178892943 \h </w:instrText>
            </w:r>
            <w:r w:rsidRPr="006B4414">
              <w:rPr>
                <w:rFonts w:cs="Times New Roman"/>
                <w:noProof/>
                <w:webHidden/>
                <w:szCs w:val="24"/>
              </w:rPr>
            </w:r>
            <w:r w:rsidRPr="006B4414">
              <w:rPr>
                <w:rFonts w:cs="Times New Roman"/>
                <w:noProof/>
                <w:webHidden/>
                <w:szCs w:val="24"/>
              </w:rPr>
              <w:fldChar w:fldCharType="separate"/>
            </w:r>
            <w:r w:rsidRPr="006B4414">
              <w:rPr>
                <w:rFonts w:cs="Times New Roman"/>
                <w:noProof/>
                <w:webHidden/>
                <w:szCs w:val="24"/>
              </w:rPr>
              <w:t>3</w:t>
            </w:r>
            <w:r w:rsidRPr="006B4414">
              <w:rPr>
                <w:rFonts w:cs="Times New Roman"/>
                <w:noProof/>
                <w:webHidden/>
                <w:szCs w:val="24"/>
              </w:rPr>
              <w:fldChar w:fldCharType="end"/>
            </w:r>
          </w:hyperlink>
        </w:p>
        <w:p w14:paraId="3571193E" w14:textId="77777777" w:rsidR="003F2A91" w:rsidRPr="006B4414" w:rsidRDefault="003F2A91">
          <w:pPr>
            <w:pStyle w:val="TOC1"/>
            <w:tabs>
              <w:tab w:val="left" w:pos="440"/>
              <w:tab w:val="right" w:leader="dot" w:pos="9350"/>
            </w:tabs>
            <w:rPr>
              <w:rFonts w:cs="Times New Roman"/>
              <w:noProof/>
              <w:szCs w:val="24"/>
            </w:rPr>
          </w:pPr>
          <w:hyperlink w:anchor="_Toc178892944" w:history="1">
            <w:r w:rsidRPr="006B4414">
              <w:rPr>
                <w:rStyle w:val="Hyperlink"/>
                <w:rFonts w:cs="Times New Roman"/>
                <w:noProof/>
                <w:szCs w:val="24"/>
              </w:rPr>
              <w:t>3</w:t>
            </w:r>
            <w:r w:rsidRPr="006B4414">
              <w:rPr>
                <w:rFonts w:cs="Times New Roman"/>
                <w:noProof/>
                <w:szCs w:val="24"/>
              </w:rPr>
              <w:tab/>
            </w:r>
            <w:r w:rsidRPr="006B4414">
              <w:rPr>
                <w:rStyle w:val="Hyperlink"/>
                <w:rFonts w:cs="Times New Roman"/>
                <w:noProof/>
                <w:szCs w:val="24"/>
              </w:rPr>
              <w:t>Conclusion</w:t>
            </w:r>
            <w:r w:rsidRPr="006B4414">
              <w:rPr>
                <w:rFonts w:cs="Times New Roman"/>
                <w:noProof/>
                <w:webHidden/>
                <w:szCs w:val="24"/>
              </w:rPr>
              <w:tab/>
            </w:r>
            <w:r w:rsidRPr="006B4414">
              <w:rPr>
                <w:rFonts w:cs="Times New Roman"/>
                <w:noProof/>
                <w:webHidden/>
                <w:szCs w:val="24"/>
              </w:rPr>
              <w:fldChar w:fldCharType="begin"/>
            </w:r>
            <w:r w:rsidRPr="006B4414">
              <w:rPr>
                <w:rFonts w:cs="Times New Roman"/>
                <w:noProof/>
                <w:webHidden/>
                <w:szCs w:val="24"/>
              </w:rPr>
              <w:instrText xml:space="preserve"> PAGEREF _Toc178892944 \h </w:instrText>
            </w:r>
            <w:r w:rsidRPr="006B4414">
              <w:rPr>
                <w:rFonts w:cs="Times New Roman"/>
                <w:noProof/>
                <w:webHidden/>
                <w:szCs w:val="24"/>
              </w:rPr>
            </w:r>
            <w:r w:rsidRPr="006B4414">
              <w:rPr>
                <w:rFonts w:cs="Times New Roman"/>
                <w:noProof/>
                <w:webHidden/>
                <w:szCs w:val="24"/>
              </w:rPr>
              <w:fldChar w:fldCharType="separate"/>
            </w:r>
            <w:r w:rsidRPr="006B4414">
              <w:rPr>
                <w:rFonts w:cs="Times New Roman"/>
                <w:noProof/>
                <w:webHidden/>
                <w:szCs w:val="24"/>
              </w:rPr>
              <w:t>3</w:t>
            </w:r>
            <w:r w:rsidRPr="006B4414">
              <w:rPr>
                <w:rFonts w:cs="Times New Roman"/>
                <w:noProof/>
                <w:webHidden/>
                <w:szCs w:val="24"/>
              </w:rPr>
              <w:fldChar w:fldCharType="end"/>
            </w:r>
          </w:hyperlink>
        </w:p>
        <w:p w14:paraId="4EE2402E" w14:textId="77777777" w:rsidR="003F2A91" w:rsidRPr="006B4414" w:rsidRDefault="003F2A91">
          <w:pPr>
            <w:pStyle w:val="TOC1"/>
            <w:tabs>
              <w:tab w:val="left" w:pos="440"/>
              <w:tab w:val="right" w:leader="dot" w:pos="9350"/>
            </w:tabs>
            <w:rPr>
              <w:rFonts w:cs="Times New Roman"/>
              <w:noProof/>
              <w:szCs w:val="24"/>
            </w:rPr>
          </w:pPr>
          <w:hyperlink w:anchor="_Toc178892945" w:history="1">
            <w:r w:rsidRPr="006B4414">
              <w:rPr>
                <w:rStyle w:val="Hyperlink"/>
                <w:rFonts w:cs="Times New Roman"/>
                <w:noProof/>
                <w:szCs w:val="24"/>
              </w:rPr>
              <w:t>4</w:t>
            </w:r>
            <w:r w:rsidRPr="006B4414">
              <w:rPr>
                <w:rFonts w:cs="Times New Roman"/>
                <w:noProof/>
                <w:szCs w:val="24"/>
              </w:rPr>
              <w:tab/>
            </w:r>
            <w:r w:rsidRPr="006B4414">
              <w:rPr>
                <w:rStyle w:val="Hyperlink"/>
                <w:rFonts w:cs="Times New Roman"/>
                <w:noProof/>
                <w:szCs w:val="24"/>
              </w:rPr>
              <w:t>References</w:t>
            </w:r>
            <w:r w:rsidRPr="006B4414">
              <w:rPr>
                <w:rFonts w:cs="Times New Roman"/>
                <w:noProof/>
                <w:webHidden/>
                <w:szCs w:val="24"/>
              </w:rPr>
              <w:tab/>
            </w:r>
            <w:r w:rsidRPr="006B4414">
              <w:rPr>
                <w:rFonts w:cs="Times New Roman"/>
                <w:noProof/>
                <w:webHidden/>
                <w:szCs w:val="24"/>
              </w:rPr>
              <w:fldChar w:fldCharType="begin"/>
            </w:r>
            <w:r w:rsidRPr="006B4414">
              <w:rPr>
                <w:rFonts w:cs="Times New Roman"/>
                <w:noProof/>
                <w:webHidden/>
                <w:szCs w:val="24"/>
              </w:rPr>
              <w:instrText xml:space="preserve"> PAGEREF _Toc178892945 \h </w:instrText>
            </w:r>
            <w:r w:rsidRPr="006B4414">
              <w:rPr>
                <w:rFonts w:cs="Times New Roman"/>
                <w:noProof/>
                <w:webHidden/>
                <w:szCs w:val="24"/>
              </w:rPr>
            </w:r>
            <w:r w:rsidRPr="006B4414">
              <w:rPr>
                <w:rFonts w:cs="Times New Roman"/>
                <w:noProof/>
                <w:webHidden/>
                <w:szCs w:val="24"/>
              </w:rPr>
              <w:fldChar w:fldCharType="separate"/>
            </w:r>
            <w:r w:rsidRPr="006B4414">
              <w:rPr>
                <w:rFonts w:cs="Times New Roman"/>
                <w:noProof/>
                <w:webHidden/>
                <w:szCs w:val="24"/>
              </w:rPr>
              <w:t>3</w:t>
            </w:r>
            <w:r w:rsidRPr="006B4414">
              <w:rPr>
                <w:rFonts w:cs="Times New Roman"/>
                <w:noProof/>
                <w:webHidden/>
                <w:szCs w:val="24"/>
              </w:rPr>
              <w:fldChar w:fldCharType="end"/>
            </w:r>
          </w:hyperlink>
        </w:p>
        <w:p w14:paraId="58C50AB0" w14:textId="77777777" w:rsidR="003F2A91" w:rsidRPr="006B4414" w:rsidRDefault="003F2A91">
          <w:pPr>
            <w:rPr>
              <w:rFonts w:cs="Times New Roman"/>
              <w:szCs w:val="24"/>
            </w:rPr>
          </w:pPr>
          <w:r w:rsidRPr="006B4414">
            <w:rPr>
              <w:rFonts w:cs="Times New Roman"/>
              <w:b/>
              <w:bCs/>
              <w:noProof/>
              <w:szCs w:val="24"/>
            </w:rPr>
            <w:fldChar w:fldCharType="end"/>
          </w:r>
        </w:p>
      </w:sdtContent>
    </w:sdt>
    <w:p w14:paraId="1A37E3F2" w14:textId="77777777" w:rsidR="003F2A91" w:rsidRPr="006B4414" w:rsidRDefault="003F2A91" w:rsidP="003F2A91">
      <w:pPr>
        <w:rPr>
          <w:rFonts w:cs="Times New Roman"/>
          <w:szCs w:val="24"/>
        </w:rPr>
      </w:pPr>
    </w:p>
    <w:p w14:paraId="6D3084DE" w14:textId="77777777" w:rsidR="003F2A91" w:rsidRPr="006B4414" w:rsidRDefault="003F2A91" w:rsidP="003F2A91">
      <w:pPr>
        <w:rPr>
          <w:rFonts w:cs="Times New Roman"/>
          <w:szCs w:val="24"/>
        </w:rPr>
      </w:pPr>
    </w:p>
    <w:p w14:paraId="79661D33" w14:textId="77777777" w:rsidR="003F2A91" w:rsidRPr="006B4414" w:rsidRDefault="003F2A91" w:rsidP="003F2A91">
      <w:pPr>
        <w:rPr>
          <w:rFonts w:cs="Times New Roman"/>
          <w:szCs w:val="24"/>
        </w:rPr>
      </w:pPr>
    </w:p>
    <w:p w14:paraId="5D7B24BD" w14:textId="77777777" w:rsidR="003F2A91" w:rsidRPr="006B4414" w:rsidRDefault="003F2A91" w:rsidP="003F2A91">
      <w:pPr>
        <w:rPr>
          <w:rFonts w:cs="Times New Roman"/>
          <w:szCs w:val="24"/>
        </w:rPr>
      </w:pPr>
    </w:p>
    <w:p w14:paraId="583D4033" w14:textId="77777777" w:rsidR="003F2A91" w:rsidRPr="006B4414" w:rsidRDefault="003F2A91" w:rsidP="003F2A91">
      <w:pPr>
        <w:rPr>
          <w:rFonts w:cs="Times New Roman"/>
          <w:szCs w:val="24"/>
        </w:rPr>
      </w:pPr>
    </w:p>
    <w:p w14:paraId="40D4C0B0" w14:textId="77777777" w:rsidR="003F2A91" w:rsidRPr="006B4414" w:rsidRDefault="003F2A91" w:rsidP="003F2A91">
      <w:pPr>
        <w:rPr>
          <w:rFonts w:cs="Times New Roman"/>
          <w:szCs w:val="24"/>
        </w:rPr>
      </w:pPr>
    </w:p>
    <w:p w14:paraId="3CF109D0" w14:textId="77777777" w:rsidR="003F2A91" w:rsidRPr="006B4414" w:rsidRDefault="003F2A91" w:rsidP="003F2A91">
      <w:pPr>
        <w:rPr>
          <w:rFonts w:cs="Times New Roman"/>
          <w:szCs w:val="24"/>
        </w:rPr>
      </w:pPr>
    </w:p>
    <w:p w14:paraId="06123D4B" w14:textId="77777777" w:rsidR="003F2A91" w:rsidRPr="006B4414" w:rsidRDefault="003F2A91" w:rsidP="003F2A91">
      <w:pPr>
        <w:rPr>
          <w:rFonts w:cs="Times New Roman"/>
          <w:szCs w:val="24"/>
        </w:rPr>
      </w:pPr>
    </w:p>
    <w:p w14:paraId="04C619BA" w14:textId="77777777" w:rsidR="003F2A91" w:rsidRPr="006B4414" w:rsidRDefault="003F2A91" w:rsidP="003F2A91">
      <w:pPr>
        <w:rPr>
          <w:rFonts w:cs="Times New Roman"/>
          <w:szCs w:val="24"/>
        </w:rPr>
      </w:pPr>
    </w:p>
    <w:p w14:paraId="3ED59FE1" w14:textId="77777777" w:rsidR="003F2A91" w:rsidRPr="006B4414" w:rsidRDefault="003F2A91" w:rsidP="003F2A91">
      <w:pPr>
        <w:rPr>
          <w:rFonts w:cs="Times New Roman"/>
          <w:szCs w:val="24"/>
        </w:rPr>
      </w:pPr>
    </w:p>
    <w:p w14:paraId="24635421" w14:textId="77777777" w:rsidR="003F2A91" w:rsidRPr="006B4414" w:rsidRDefault="003F2A91" w:rsidP="003F2A91">
      <w:pPr>
        <w:rPr>
          <w:rFonts w:cs="Times New Roman"/>
          <w:szCs w:val="24"/>
        </w:rPr>
      </w:pPr>
    </w:p>
    <w:p w14:paraId="119F4437" w14:textId="77777777" w:rsidR="003F2A91" w:rsidRPr="006B4414" w:rsidRDefault="003F2A91" w:rsidP="003F2A91">
      <w:pPr>
        <w:rPr>
          <w:rFonts w:cs="Times New Roman"/>
          <w:szCs w:val="24"/>
        </w:rPr>
      </w:pPr>
    </w:p>
    <w:p w14:paraId="2608BDBC" w14:textId="77777777" w:rsidR="003F2A91" w:rsidRPr="006B4414" w:rsidRDefault="003F2A91" w:rsidP="003F2A91">
      <w:pPr>
        <w:rPr>
          <w:rFonts w:cs="Times New Roman"/>
          <w:szCs w:val="24"/>
        </w:rPr>
      </w:pPr>
    </w:p>
    <w:p w14:paraId="3863A146" w14:textId="77777777" w:rsidR="003F2A91" w:rsidRPr="006B4414" w:rsidRDefault="003F2A91" w:rsidP="003F2A91">
      <w:pPr>
        <w:rPr>
          <w:rFonts w:cs="Times New Roman"/>
          <w:szCs w:val="24"/>
        </w:rPr>
      </w:pPr>
    </w:p>
    <w:p w14:paraId="612EDB4F" w14:textId="77777777" w:rsidR="003F2A91" w:rsidRPr="006B4414" w:rsidRDefault="003F2A91" w:rsidP="003F2A91">
      <w:pPr>
        <w:rPr>
          <w:rFonts w:cs="Times New Roman"/>
          <w:szCs w:val="24"/>
        </w:rPr>
      </w:pPr>
    </w:p>
    <w:p w14:paraId="5DA06095" w14:textId="77777777" w:rsidR="003F2A91" w:rsidRPr="006B4414" w:rsidRDefault="003F2A91" w:rsidP="003F2A91">
      <w:pPr>
        <w:rPr>
          <w:rFonts w:cs="Times New Roman"/>
          <w:szCs w:val="24"/>
        </w:rPr>
      </w:pPr>
    </w:p>
    <w:p w14:paraId="6CA609C5" w14:textId="77777777" w:rsidR="003F2A91" w:rsidRPr="006B4414" w:rsidRDefault="003F2A91" w:rsidP="003F2A91">
      <w:pPr>
        <w:pStyle w:val="Heading1"/>
        <w:rPr>
          <w:rFonts w:cs="Times New Roman"/>
          <w:szCs w:val="24"/>
        </w:rPr>
      </w:pPr>
      <w:bookmarkStart w:id="0" w:name="_Toc178892942"/>
      <w:r w:rsidRPr="006B4414">
        <w:rPr>
          <w:rFonts w:cs="Times New Roman"/>
          <w:szCs w:val="24"/>
        </w:rPr>
        <w:lastRenderedPageBreak/>
        <w:t>Introduction</w:t>
      </w:r>
      <w:bookmarkEnd w:id="0"/>
      <w:r w:rsidRPr="006B4414">
        <w:rPr>
          <w:rFonts w:cs="Times New Roman"/>
          <w:szCs w:val="24"/>
        </w:rPr>
        <w:t xml:space="preserve"> </w:t>
      </w:r>
    </w:p>
    <w:p w14:paraId="38D1BC02" w14:textId="77777777" w:rsidR="00286386" w:rsidRPr="006B4414" w:rsidRDefault="00FF2642" w:rsidP="00286386">
      <w:pPr>
        <w:rPr>
          <w:rFonts w:cs="Times New Roman"/>
          <w:szCs w:val="24"/>
        </w:rPr>
      </w:pPr>
      <w:r w:rsidRPr="006B4414">
        <w:rPr>
          <w:rFonts w:cs="Times New Roman"/>
          <w:szCs w:val="24"/>
        </w:rPr>
        <w:t xml:space="preserve">The term </w:t>
      </w:r>
      <w:r w:rsidR="00286386" w:rsidRPr="006B4414">
        <w:rPr>
          <w:rFonts w:cs="Times New Roman"/>
          <w:szCs w:val="24"/>
        </w:rPr>
        <w:t>corpora</w:t>
      </w:r>
      <w:r w:rsidRPr="006B4414">
        <w:rPr>
          <w:rFonts w:cs="Times New Roman"/>
          <w:szCs w:val="24"/>
        </w:rPr>
        <w:t>te social responsibility defines</w:t>
      </w:r>
      <w:r w:rsidR="00286386" w:rsidRPr="006B4414">
        <w:rPr>
          <w:rFonts w:cs="Times New Roman"/>
          <w:szCs w:val="24"/>
        </w:rPr>
        <w:t xml:space="preserve"> an organization's commitment to </w:t>
      </w:r>
      <w:r w:rsidRPr="006B4414">
        <w:rPr>
          <w:rFonts w:cs="Times New Roman"/>
          <w:szCs w:val="24"/>
        </w:rPr>
        <w:t>perform</w:t>
      </w:r>
      <w:r w:rsidR="00286386" w:rsidRPr="006B4414">
        <w:rPr>
          <w:rFonts w:cs="Times New Roman"/>
          <w:szCs w:val="24"/>
        </w:rPr>
        <w:t xml:space="preserve"> </w:t>
      </w:r>
      <w:r w:rsidRPr="006B4414">
        <w:rPr>
          <w:rFonts w:cs="Times New Roman"/>
          <w:szCs w:val="24"/>
        </w:rPr>
        <w:t>ethically</w:t>
      </w:r>
      <w:r w:rsidR="00286386" w:rsidRPr="006B4414">
        <w:rPr>
          <w:rFonts w:cs="Times New Roman"/>
          <w:szCs w:val="24"/>
        </w:rPr>
        <w:t xml:space="preserve"> while </w:t>
      </w:r>
      <w:r w:rsidRPr="006B4414">
        <w:rPr>
          <w:rFonts w:cs="Times New Roman"/>
          <w:szCs w:val="24"/>
        </w:rPr>
        <w:t>taking</w:t>
      </w:r>
      <w:r w:rsidR="00286386" w:rsidRPr="006B4414">
        <w:rPr>
          <w:rFonts w:cs="Times New Roman"/>
          <w:szCs w:val="24"/>
        </w:rPr>
        <w:t xml:space="preserve"> into </w:t>
      </w:r>
      <w:r w:rsidRPr="006B4414">
        <w:rPr>
          <w:rFonts w:cs="Times New Roman"/>
          <w:szCs w:val="24"/>
        </w:rPr>
        <w:t>explanation</w:t>
      </w:r>
      <w:r w:rsidR="00286386" w:rsidRPr="006B4414">
        <w:rPr>
          <w:rFonts w:cs="Times New Roman"/>
          <w:szCs w:val="24"/>
        </w:rPr>
        <w:t xml:space="preserve"> its effects on </w:t>
      </w:r>
      <w:r w:rsidRPr="006B4414">
        <w:rPr>
          <w:rFonts w:cs="Times New Roman"/>
          <w:szCs w:val="24"/>
        </w:rPr>
        <w:t>societal relations. T</w:t>
      </w:r>
      <w:r w:rsidR="00286386" w:rsidRPr="006B4414">
        <w:rPr>
          <w:rFonts w:cs="Times New Roman"/>
          <w:szCs w:val="24"/>
        </w:rPr>
        <w:t>he economy and the environment</w:t>
      </w:r>
      <w:r w:rsidRPr="006B4414">
        <w:rPr>
          <w:rFonts w:cs="Times New Roman"/>
          <w:szCs w:val="24"/>
        </w:rPr>
        <w:t xml:space="preserve"> have also been pretentious</w:t>
      </w:r>
      <w:r w:rsidR="00286386" w:rsidRPr="006B4414">
        <w:rPr>
          <w:rFonts w:cs="Times New Roman"/>
          <w:szCs w:val="24"/>
        </w:rPr>
        <w:t xml:space="preserve">. CSR in the hospitality sector </w:t>
      </w:r>
      <w:r w:rsidRPr="006B4414">
        <w:rPr>
          <w:rFonts w:cs="Times New Roman"/>
          <w:szCs w:val="24"/>
        </w:rPr>
        <w:t>inspires</w:t>
      </w:r>
      <w:r w:rsidR="00286386" w:rsidRPr="006B4414">
        <w:rPr>
          <w:rFonts w:cs="Times New Roman"/>
          <w:szCs w:val="24"/>
        </w:rPr>
        <w:t xml:space="preserve"> hotels to use </w:t>
      </w:r>
      <w:r w:rsidRPr="006B4414">
        <w:rPr>
          <w:rFonts w:cs="Times New Roman"/>
          <w:szCs w:val="24"/>
        </w:rPr>
        <w:t>ecological</w:t>
      </w:r>
      <w:r w:rsidR="00286386" w:rsidRPr="006B4414">
        <w:rPr>
          <w:rFonts w:cs="Times New Roman"/>
          <w:szCs w:val="24"/>
        </w:rPr>
        <w:t xml:space="preserve"> procedures, give back to the community, and improve visitor experiences</w:t>
      </w:r>
      <w:r w:rsidRPr="006B4414">
        <w:rPr>
          <w:rFonts w:cs="Times New Roman"/>
          <w:szCs w:val="24"/>
        </w:rPr>
        <w:t xml:space="preserve"> or skills</w:t>
      </w:r>
      <w:r w:rsidR="00286386" w:rsidRPr="006B4414">
        <w:rPr>
          <w:rFonts w:cs="Times New Roman"/>
          <w:szCs w:val="24"/>
        </w:rPr>
        <w:t xml:space="preserve">. This </w:t>
      </w:r>
      <w:r w:rsidRPr="006B4414">
        <w:rPr>
          <w:rFonts w:cs="Times New Roman"/>
          <w:szCs w:val="24"/>
        </w:rPr>
        <w:t>weekly</w:t>
      </w:r>
      <w:r w:rsidR="00286386" w:rsidRPr="006B4414">
        <w:rPr>
          <w:rFonts w:cs="Times New Roman"/>
          <w:szCs w:val="24"/>
        </w:rPr>
        <w:t xml:space="preserve"> examines the CSR programs and sustainability-pro</w:t>
      </w:r>
      <w:r w:rsidR="00DE057A" w:rsidRPr="006B4414">
        <w:rPr>
          <w:rFonts w:cs="Times New Roman"/>
          <w:szCs w:val="24"/>
        </w:rPr>
        <w:t>moting policies of JW Marriott (</w:t>
      </w:r>
      <w:r w:rsidR="00DE057A" w:rsidRPr="006B4414">
        <w:rPr>
          <w:rFonts w:cs="Times New Roman"/>
          <w:color w:val="222222"/>
          <w:szCs w:val="24"/>
          <w:shd w:val="clear" w:color="auto" w:fill="FFFFFF"/>
        </w:rPr>
        <w:t>Wesley et al., 2024</w:t>
      </w:r>
      <w:r w:rsidR="00DE057A" w:rsidRPr="006B4414">
        <w:rPr>
          <w:rFonts w:cs="Times New Roman"/>
          <w:szCs w:val="24"/>
        </w:rPr>
        <w:t xml:space="preserve">). </w:t>
      </w:r>
      <w:r w:rsidR="00286386" w:rsidRPr="006B4414">
        <w:rPr>
          <w:rFonts w:cs="Times New Roman"/>
          <w:szCs w:val="24"/>
        </w:rPr>
        <w:t>A critical evaluation of JW Marriott's CSR policies, the difficulties</w:t>
      </w:r>
      <w:r w:rsidRPr="006B4414">
        <w:rPr>
          <w:rFonts w:cs="Times New Roman"/>
          <w:szCs w:val="24"/>
        </w:rPr>
        <w:t xml:space="preserve"> faced</w:t>
      </w:r>
      <w:r w:rsidR="00286386" w:rsidRPr="006B4414">
        <w:rPr>
          <w:rFonts w:cs="Times New Roman"/>
          <w:szCs w:val="24"/>
        </w:rPr>
        <w:t xml:space="preserve"> in putting them into reality</w:t>
      </w:r>
      <w:r w:rsidRPr="006B4414">
        <w:rPr>
          <w:rFonts w:cs="Times New Roman"/>
          <w:szCs w:val="24"/>
        </w:rPr>
        <w:t xml:space="preserve"> life</w:t>
      </w:r>
      <w:r w:rsidR="00286386" w:rsidRPr="006B4414">
        <w:rPr>
          <w:rFonts w:cs="Times New Roman"/>
          <w:szCs w:val="24"/>
        </w:rPr>
        <w:t xml:space="preserve">, the </w:t>
      </w:r>
      <w:r w:rsidRPr="006B4414">
        <w:rPr>
          <w:rFonts w:cs="Times New Roman"/>
          <w:szCs w:val="24"/>
        </w:rPr>
        <w:t>probabilities</w:t>
      </w:r>
      <w:r w:rsidR="00286386" w:rsidRPr="006B4414">
        <w:rPr>
          <w:rFonts w:cs="Times New Roman"/>
          <w:szCs w:val="24"/>
        </w:rPr>
        <w:t xml:space="preserve"> </w:t>
      </w:r>
      <w:r w:rsidRPr="006B4414">
        <w:rPr>
          <w:rFonts w:cs="Times New Roman"/>
          <w:szCs w:val="24"/>
        </w:rPr>
        <w:t xml:space="preserve">of </w:t>
      </w:r>
      <w:r w:rsidR="00286386" w:rsidRPr="006B4414">
        <w:rPr>
          <w:rFonts w:cs="Times New Roman"/>
          <w:szCs w:val="24"/>
        </w:rPr>
        <w:t xml:space="preserve">these programs present, and the overall effect on sustainability in the hotel industry will all be </w:t>
      </w:r>
      <w:r w:rsidRPr="006B4414">
        <w:rPr>
          <w:rFonts w:cs="Times New Roman"/>
          <w:szCs w:val="24"/>
        </w:rPr>
        <w:t>enclosed</w:t>
      </w:r>
      <w:r w:rsidR="00286386" w:rsidRPr="006B4414">
        <w:rPr>
          <w:rFonts w:cs="Times New Roman"/>
          <w:szCs w:val="24"/>
        </w:rPr>
        <w:t xml:space="preserve"> in the structure.</w:t>
      </w:r>
    </w:p>
    <w:p w14:paraId="612672DD" w14:textId="77777777" w:rsidR="008C5272" w:rsidRPr="006B4414" w:rsidRDefault="003F2A91" w:rsidP="003F2A91">
      <w:pPr>
        <w:pStyle w:val="Heading1"/>
        <w:rPr>
          <w:rFonts w:cs="Times New Roman"/>
          <w:szCs w:val="24"/>
        </w:rPr>
      </w:pPr>
      <w:r w:rsidRPr="006B4414">
        <w:rPr>
          <w:rFonts w:cs="Times New Roman"/>
          <w:szCs w:val="24"/>
        </w:rPr>
        <w:t xml:space="preserve"> </w:t>
      </w:r>
      <w:bookmarkStart w:id="1" w:name="_Toc178892943"/>
      <w:r w:rsidRPr="006B4414">
        <w:rPr>
          <w:rFonts w:cs="Times New Roman"/>
          <w:szCs w:val="24"/>
        </w:rPr>
        <w:t>JW Marriott's CSR Strategy and Its Role in Sustainability</w:t>
      </w:r>
      <w:bookmarkEnd w:id="1"/>
    </w:p>
    <w:p w14:paraId="1B1175D5" w14:textId="0F6E6C26" w:rsidR="009B015B" w:rsidRPr="006B4414" w:rsidRDefault="00FF2642" w:rsidP="009B015B">
      <w:pPr>
        <w:rPr>
          <w:rFonts w:cs="Times New Roman"/>
          <w:szCs w:val="24"/>
        </w:rPr>
      </w:pPr>
      <w:r w:rsidRPr="006B4414">
        <w:rPr>
          <w:rFonts w:cs="Times New Roman"/>
          <w:szCs w:val="24"/>
        </w:rPr>
        <w:t xml:space="preserve">The word </w:t>
      </w:r>
      <w:r w:rsidR="009B015B" w:rsidRPr="006B4414">
        <w:rPr>
          <w:rFonts w:cs="Times New Roman"/>
          <w:szCs w:val="24"/>
        </w:rPr>
        <w:t>c</w:t>
      </w:r>
      <w:r w:rsidRPr="006B4414">
        <w:rPr>
          <w:rFonts w:cs="Times New Roman"/>
          <w:szCs w:val="24"/>
        </w:rPr>
        <w:t>orporate social responsibility</w:t>
      </w:r>
      <w:r w:rsidR="009B015B" w:rsidRPr="006B4414">
        <w:rPr>
          <w:rFonts w:cs="Times New Roman"/>
          <w:szCs w:val="24"/>
        </w:rPr>
        <w:t xml:space="preserve"> in the hospitality sector refers to the </w:t>
      </w:r>
      <w:r w:rsidRPr="006B4414">
        <w:rPr>
          <w:rFonts w:cs="Times New Roman"/>
          <w:szCs w:val="24"/>
        </w:rPr>
        <w:t>ethical</w:t>
      </w:r>
      <w:r w:rsidR="009B015B" w:rsidRPr="006B4414">
        <w:rPr>
          <w:rFonts w:cs="Times New Roman"/>
          <w:szCs w:val="24"/>
        </w:rPr>
        <w:t xml:space="preserve"> code that governs the operations of </w:t>
      </w:r>
      <w:r w:rsidRPr="006B4414">
        <w:rPr>
          <w:rFonts w:cs="Times New Roman"/>
          <w:szCs w:val="24"/>
        </w:rPr>
        <w:t>the hotel sector</w:t>
      </w:r>
      <w:r w:rsidR="009B015B" w:rsidRPr="006B4414">
        <w:rPr>
          <w:rFonts w:cs="Times New Roman"/>
          <w:szCs w:val="24"/>
        </w:rPr>
        <w:t xml:space="preserve"> and </w:t>
      </w:r>
      <w:r w:rsidRPr="006B4414">
        <w:rPr>
          <w:rFonts w:cs="Times New Roman"/>
          <w:szCs w:val="24"/>
        </w:rPr>
        <w:t>related companies. It emphasizes</w:t>
      </w:r>
      <w:r w:rsidR="009B015B" w:rsidRPr="006B4414">
        <w:rPr>
          <w:rFonts w:cs="Times New Roman"/>
          <w:szCs w:val="24"/>
        </w:rPr>
        <w:t xml:space="preserve"> their social, environmental, and financial duties</w:t>
      </w:r>
      <w:r w:rsidRPr="006B4414">
        <w:rPr>
          <w:rFonts w:cs="Times New Roman"/>
          <w:szCs w:val="24"/>
        </w:rPr>
        <w:t xml:space="preserve"> of work</w:t>
      </w:r>
      <w:r w:rsidR="009B015B" w:rsidRPr="006B4414">
        <w:rPr>
          <w:rFonts w:cs="Times New Roman"/>
          <w:szCs w:val="24"/>
        </w:rPr>
        <w:t xml:space="preserve">. Within this </w:t>
      </w:r>
      <w:r w:rsidRPr="006B4414">
        <w:rPr>
          <w:rFonts w:cs="Times New Roman"/>
          <w:szCs w:val="24"/>
        </w:rPr>
        <w:t>specific</w:t>
      </w:r>
      <w:r w:rsidR="009B015B" w:rsidRPr="006B4414">
        <w:rPr>
          <w:rFonts w:cs="Times New Roman"/>
          <w:szCs w:val="24"/>
        </w:rPr>
        <w:t xml:space="preserve"> context, </w:t>
      </w:r>
      <w:r w:rsidRPr="006B4414">
        <w:rPr>
          <w:rFonts w:cs="Times New Roman"/>
          <w:szCs w:val="24"/>
        </w:rPr>
        <w:t xml:space="preserve">corporate social responsibility </w:t>
      </w:r>
      <w:r w:rsidR="009B015B" w:rsidRPr="006B4414">
        <w:rPr>
          <w:rFonts w:cs="Times New Roman"/>
          <w:szCs w:val="24"/>
        </w:rPr>
        <w:t xml:space="preserve">extends </w:t>
      </w:r>
      <w:r w:rsidRPr="006B4414">
        <w:rPr>
          <w:rFonts w:cs="Times New Roman"/>
          <w:szCs w:val="24"/>
        </w:rPr>
        <w:t>outside</w:t>
      </w:r>
      <w:r w:rsidR="009B015B" w:rsidRPr="006B4414">
        <w:rPr>
          <w:rFonts w:cs="Times New Roman"/>
          <w:szCs w:val="24"/>
        </w:rPr>
        <w:t xml:space="preserve"> </w:t>
      </w:r>
      <w:r w:rsidRPr="006B4414">
        <w:rPr>
          <w:rFonts w:cs="Times New Roman"/>
          <w:szCs w:val="24"/>
        </w:rPr>
        <w:t>just</w:t>
      </w:r>
      <w:r w:rsidR="009B015B" w:rsidRPr="006B4414">
        <w:rPr>
          <w:rFonts w:cs="Times New Roman"/>
          <w:szCs w:val="24"/>
        </w:rPr>
        <w:t xml:space="preserve"> adhering to legal </w:t>
      </w:r>
      <w:r w:rsidRPr="006B4414">
        <w:rPr>
          <w:rFonts w:cs="Times New Roman"/>
          <w:szCs w:val="24"/>
        </w:rPr>
        <w:t>orders</w:t>
      </w:r>
      <w:r w:rsidR="009B015B" w:rsidRPr="006B4414">
        <w:rPr>
          <w:rFonts w:cs="Times New Roman"/>
          <w:szCs w:val="24"/>
        </w:rPr>
        <w:t xml:space="preserve">. </w:t>
      </w:r>
      <w:r w:rsidR="00203111" w:rsidRPr="006B4414">
        <w:rPr>
          <w:rFonts w:cs="Times New Roman"/>
          <w:szCs w:val="24"/>
        </w:rPr>
        <w:t>Relatively</w:t>
      </w:r>
      <w:r w:rsidR="009B015B" w:rsidRPr="006B4414">
        <w:rPr>
          <w:rFonts w:cs="Times New Roman"/>
          <w:szCs w:val="24"/>
        </w:rPr>
        <w:t xml:space="preserve">, it </w:t>
      </w:r>
      <w:r w:rsidR="00203111" w:rsidRPr="006B4414">
        <w:rPr>
          <w:rFonts w:cs="Times New Roman"/>
          <w:szCs w:val="24"/>
        </w:rPr>
        <w:t>includes</w:t>
      </w:r>
      <w:r w:rsidR="009B015B" w:rsidRPr="006B4414">
        <w:rPr>
          <w:rFonts w:cs="Times New Roman"/>
          <w:szCs w:val="24"/>
        </w:rPr>
        <w:t xml:space="preserve"> proactively addressing the demands of many </w:t>
      </w:r>
      <w:r w:rsidR="00203111" w:rsidRPr="006B4414">
        <w:rPr>
          <w:rFonts w:cs="Times New Roman"/>
          <w:szCs w:val="24"/>
        </w:rPr>
        <w:t>investors or customers, like</w:t>
      </w:r>
      <w:r w:rsidR="009B015B" w:rsidRPr="006B4414">
        <w:rPr>
          <w:rFonts w:cs="Times New Roman"/>
          <w:szCs w:val="24"/>
        </w:rPr>
        <w:t xml:space="preserve"> visitors, staff, local communities, and the environment</w:t>
      </w:r>
      <w:r w:rsidR="00203111" w:rsidRPr="006B4414">
        <w:rPr>
          <w:rFonts w:cs="Times New Roman"/>
          <w:szCs w:val="24"/>
        </w:rPr>
        <w:t xml:space="preserve"> of the workplace and the brand</w:t>
      </w:r>
      <w:r w:rsidR="009B015B" w:rsidRPr="006B4414">
        <w:rPr>
          <w:rFonts w:cs="Times New Roman"/>
          <w:szCs w:val="24"/>
        </w:rPr>
        <w:t xml:space="preserve">. It is impossible to </w:t>
      </w:r>
      <w:r w:rsidR="00203111" w:rsidRPr="006B4414">
        <w:rPr>
          <w:rFonts w:cs="Times New Roman"/>
          <w:szCs w:val="24"/>
        </w:rPr>
        <w:t>overrate</w:t>
      </w:r>
      <w:r w:rsidR="009B015B" w:rsidRPr="006B4414">
        <w:rPr>
          <w:rFonts w:cs="Times New Roman"/>
          <w:szCs w:val="24"/>
        </w:rPr>
        <w:t xml:space="preserve"> the significance of CSR for </w:t>
      </w:r>
      <w:r w:rsidR="00203111" w:rsidRPr="006B4414">
        <w:rPr>
          <w:rFonts w:cs="Times New Roman"/>
          <w:szCs w:val="24"/>
        </w:rPr>
        <w:t>the hotel sector</w:t>
      </w:r>
      <w:r w:rsidR="009B015B" w:rsidRPr="006B4414">
        <w:rPr>
          <w:rFonts w:cs="Times New Roman"/>
          <w:szCs w:val="24"/>
        </w:rPr>
        <w:t xml:space="preserve"> since it greatly improves t</w:t>
      </w:r>
      <w:r w:rsidR="00DE057A" w:rsidRPr="006B4414">
        <w:rPr>
          <w:rFonts w:cs="Times New Roman"/>
          <w:szCs w:val="24"/>
        </w:rPr>
        <w:t xml:space="preserve">heir </w:t>
      </w:r>
      <w:r w:rsidR="00203111" w:rsidRPr="006B4414">
        <w:rPr>
          <w:rFonts w:cs="Times New Roman"/>
          <w:szCs w:val="24"/>
        </w:rPr>
        <w:t>status</w:t>
      </w:r>
      <w:r w:rsidR="00DE057A" w:rsidRPr="006B4414">
        <w:rPr>
          <w:rFonts w:cs="Times New Roman"/>
          <w:szCs w:val="24"/>
        </w:rPr>
        <w:t xml:space="preserve"> and brand image</w:t>
      </w:r>
      <w:r w:rsidR="00203111" w:rsidRPr="006B4414">
        <w:rPr>
          <w:rFonts w:cs="Times New Roman"/>
          <w:szCs w:val="24"/>
        </w:rPr>
        <w:t xml:space="preserve"> in the eyes of customers</w:t>
      </w:r>
      <w:r w:rsidR="00DE057A" w:rsidRPr="006B4414">
        <w:rPr>
          <w:rFonts w:cs="Times New Roman"/>
          <w:szCs w:val="24"/>
        </w:rPr>
        <w:t xml:space="preserve"> (</w:t>
      </w:r>
      <w:r w:rsidR="00DE057A" w:rsidRPr="006B4414">
        <w:rPr>
          <w:rFonts w:cs="Times New Roman"/>
          <w:color w:val="222222"/>
          <w:szCs w:val="24"/>
          <w:shd w:val="clear" w:color="auto" w:fill="FFFFFF"/>
        </w:rPr>
        <w:t xml:space="preserve">Butcher and </w:t>
      </w:r>
      <w:proofErr w:type="spellStart"/>
      <w:r w:rsidR="00DE057A" w:rsidRPr="006B4414">
        <w:rPr>
          <w:rFonts w:cs="Times New Roman"/>
          <w:color w:val="222222"/>
          <w:szCs w:val="24"/>
          <w:shd w:val="clear" w:color="auto" w:fill="FFFFFF"/>
        </w:rPr>
        <w:t>Chomvilailuk</w:t>
      </w:r>
      <w:proofErr w:type="spellEnd"/>
      <w:r w:rsidR="00DE057A" w:rsidRPr="006B4414">
        <w:rPr>
          <w:rFonts w:cs="Times New Roman"/>
          <w:color w:val="222222"/>
          <w:szCs w:val="24"/>
          <w:shd w:val="clear" w:color="auto" w:fill="FFFFFF"/>
        </w:rPr>
        <w:t>, 2022</w:t>
      </w:r>
      <w:r w:rsidR="00DE057A" w:rsidRPr="006B4414">
        <w:rPr>
          <w:rFonts w:cs="Times New Roman"/>
          <w:szCs w:val="24"/>
        </w:rPr>
        <w:t>).</w:t>
      </w:r>
      <w:r w:rsidR="009B015B" w:rsidRPr="006B4414">
        <w:rPr>
          <w:rFonts w:cs="Times New Roman"/>
          <w:szCs w:val="24"/>
        </w:rPr>
        <w:t xml:space="preserve"> Hotels that </w:t>
      </w:r>
      <w:r w:rsidR="00203111" w:rsidRPr="006B4414">
        <w:rPr>
          <w:rFonts w:cs="Times New Roman"/>
          <w:szCs w:val="24"/>
        </w:rPr>
        <w:t xml:space="preserve">can </w:t>
      </w:r>
      <w:r w:rsidR="009B015B" w:rsidRPr="006B4414">
        <w:rPr>
          <w:rFonts w:cs="Times New Roman"/>
          <w:szCs w:val="24"/>
        </w:rPr>
        <w:t>actively participate in sustainable practices</w:t>
      </w:r>
      <w:r w:rsidR="00203111" w:rsidRPr="006B4414">
        <w:rPr>
          <w:rFonts w:cs="Times New Roman"/>
          <w:szCs w:val="24"/>
        </w:rPr>
        <w:t xml:space="preserve"> process</w:t>
      </w:r>
      <w:r w:rsidR="009B015B" w:rsidRPr="006B4414">
        <w:rPr>
          <w:rFonts w:cs="Times New Roman"/>
          <w:szCs w:val="24"/>
        </w:rPr>
        <w:t xml:space="preserve"> are more likely to </w:t>
      </w:r>
      <w:r w:rsidR="00203111" w:rsidRPr="006B4414">
        <w:rPr>
          <w:rFonts w:cs="Times New Roman"/>
          <w:szCs w:val="24"/>
        </w:rPr>
        <w:t>attract</w:t>
      </w:r>
      <w:r w:rsidR="009B015B" w:rsidRPr="006B4414">
        <w:rPr>
          <w:rFonts w:cs="Times New Roman"/>
          <w:szCs w:val="24"/>
        </w:rPr>
        <w:t xml:space="preserve"> </w:t>
      </w:r>
      <w:r w:rsidR="00203111" w:rsidRPr="006B4414">
        <w:rPr>
          <w:rFonts w:cs="Times New Roman"/>
          <w:szCs w:val="24"/>
        </w:rPr>
        <w:t xml:space="preserve">customer satisfaction, those who </w:t>
      </w:r>
      <w:r w:rsidR="009B015B" w:rsidRPr="006B4414">
        <w:rPr>
          <w:rFonts w:cs="Times New Roman"/>
          <w:szCs w:val="24"/>
        </w:rPr>
        <w:t xml:space="preserve">care about the </w:t>
      </w:r>
      <w:r w:rsidR="00261850" w:rsidRPr="006B4414">
        <w:rPr>
          <w:rFonts w:cs="Times New Roman"/>
          <w:szCs w:val="24"/>
        </w:rPr>
        <w:t>environmental</w:t>
      </w:r>
      <w:r w:rsidR="00203111" w:rsidRPr="006B4414">
        <w:rPr>
          <w:rFonts w:cs="Times New Roman"/>
          <w:szCs w:val="24"/>
        </w:rPr>
        <w:t xml:space="preserve"> factor</w:t>
      </w:r>
      <w:r w:rsidR="009B015B" w:rsidRPr="006B4414">
        <w:rPr>
          <w:rFonts w:cs="Times New Roman"/>
          <w:szCs w:val="24"/>
        </w:rPr>
        <w:t xml:space="preserve"> at a time when consumers are becoming more </w:t>
      </w:r>
      <w:r w:rsidR="00203111" w:rsidRPr="006B4414">
        <w:rPr>
          <w:rFonts w:cs="Times New Roman"/>
          <w:szCs w:val="24"/>
        </w:rPr>
        <w:t>knowing</w:t>
      </w:r>
      <w:r w:rsidR="009B015B" w:rsidRPr="006B4414">
        <w:rPr>
          <w:rFonts w:cs="Times New Roman"/>
          <w:szCs w:val="24"/>
        </w:rPr>
        <w:t xml:space="preserve"> of the </w:t>
      </w:r>
      <w:r w:rsidR="00203111" w:rsidRPr="006B4414">
        <w:rPr>
          <w:rFonts w:cs="Times New Roman"/>
          <w:szCs w:val="24"/>
        </w:rPr>
        <w:t>properties</w:t>
      </w:r>
      <w:r w:rsidR="009B015B" w:rsidRPr="006B4414">
        <w:rPr>
          <w:rFonts w:cs="Times New Roman"/>
          <w:szCs w:val="24"/>
        </w:rPr>
        <w:t xml:space="preserve"> of their</w:t>
      </w:r>
      <w:r w:rsidR="00203111" w:rsidRPr="006B4414">
        <w:rPr>
          <w:rFonts w:cs="Times New Roman"/>
          <w:szCs w:val="24"/>
        </w:rPr>
        <w:t xml:space="preserve"> </w:t>
      </w:r>
      <w:r w:rsidR="009B015B" w:rsidRPr="006B4414">
        <w:rPr>
          <w:rFonts w:cs="Times New Roman"/>
          <w:szCs w:val="24"/>
        </w:rPr>
        <w:t>decisions</w:t>
      </w:r>
      <w:r w:rsidR="00203111" w:rsidRPr="006B4414">
        <w:rPr>
          <w:rFonts w:cs="Times New Roman"/>
          <w:szCs w:val="24"/>
        </w:rPr>
        <w:t>, which they are taking</w:t>
      </w:r>
      <w:r w:rsidR="009B015B" w:rsidRPr="006B4414">
        <w:rPr>
          <w:rFonts w:cs="Times New Roman"/>
          <w:szCs w:val="24"/>
        </w:rPr>
        <w:t xml:space="preserve">. CSR programs </w:t>
      </w:r>
      <w:r w:rsidR="00DB0D92" w:rsidRPr="006B4414">
        <w:rPr>
          <w:rFonts w:cs="Times New Roman"/>
          <w:szCs w:val="24"/>
        </w:rPr>
        <w:t>manage</w:t>
      </w:r>
      <w:r w:rsidR="00E74AD2" w:rsidRPr="006B4414">
        <w:rPr>
          <w:rFonts w:cs="Times New Roman"/>
          <w:szCs w:val="24"/>
        </w:rPr>
        <w:t xml:space="preserve"> services in </w:t>
      </w:r>
      <w:r w:rsidR="00203111" w:rsidRPr="006B4414">
        <w:rPr>
          <w:rFonts w:cs="Times New Roman"/>
          <w:szCs w:val="24"/>
        </w:rPr>
        <w:t>accommodation</w:t>
      </w:r>
      <w:r w:rsidR="009B015B" w:rsidRPr="006B4414">
        <w:rPr>
          <w:rFonts w:cs="Times New Roman"/>
          <w:szCs w:val="24"/>
        </w:rPr>
        <w:t xml:space="preserve"> establishments in meeting </w:t>
      </w:r>
      <w:r w:rsidR="00E74AD2" w:rsidRPr="006B4414">
        <w:rPr>
          <w:rFonts w:cs="Times New Roman"/>
          <w:szCs w:val="24"/>
        </w:rPr>
        <w:t>rubrics</w:t>
      </w:r>
      <w:r w:rsidR="009B015B" w:rsidRPr="006B4414">
        <w:rPr>
          <w:rFonts w:cs="Times New Roman"/>
          <w:szCs w:val="24"/>
        </w:rPr>
        <w:t xml:space="preserve"> about social </w:t>
      </w:r>
      <w:r w:rsidR="00E74AD2" w:rsidRPr="006B4414">
        <w:rPr>
          <w:rFonts w:cs="Times New Roman"/>
          <w:szCs w:val="24"/>
        </w:rPr>
        <w:t>objectivity</w:t>
      </w:r>
      <w:r w:rsidR="009B015B" w:rsidRPr="006B4414">
        <w:rPr>
          <w:rFonts w:cs="Times New Roman"/>
          <w:szCs w:val="24"/>
        </w:rPr>
        <w:t xml:space="preserve"> and environmental</w:t>
      </w:r>
      <w:r w:rsidR="00E74AD2" w:rsidRPr="006B4414">
        <w:rPr>
          <w:rFonts w:cs="Times New Roman"/>
          <w:szCs w:val="24"/>
        </w:rPr>
        <w:t xml:space="preserve"> factors</w:t>
      </w:r>
      <w:r w:rsidR="009B015B" w:rsidRPr="006B4414">
        <w:rPr>
          <w:rFonts w:cs="Times New Roman"/>
          <w:szCs w:val="24"/>
        </w:rPr>
        <w:t xml:space="preserve"> conservation</w:t>
      </w:r>
      <w:r w:rsidR="00203111" w:rsidRPr="006B4414">
        <w:rPr>
          <w:rFonts w:cs="Times New Roman"/>
          <w:szCs w:val="24"/>
        </w:rPr>
        <w:t xml:space="preserve"> of management</w:t>
      </w:r>
      <w:r w:rsidR="00E74AD2" w:rsidRPr="006B4414">
        <w:rPr>
          <w:rFonts w:cs="Times New Roman"/>
          <w:szCs w:val="24"/>
        </w:rPr>
        <w:t xml:space="preserve"> methods</w:t>
      </w:r>
      <w:r w:rsidR="009B015B" w:rsidRPr="006B4414">
        <w:rPr>
          <w:rFonts w:cs="Times New Roman"/>
          <w:szCs w:val="24"/>
        </w:rPr>
        <w:t xml:space="preserve">. Hotels may reduce their </w:t>
      </w:r>
      <w:r w:rsidR="00203111" w:rsidRPr="006B4414">
        <w:rPr>
          <w:rFonts w:cs="Times New Roman"/>
          <w:szCs w:val="24"/>
        </w:rPr>
        <w:t>experience</w:t>
      </w:r>
      <w:r w:rsidR="00E74AD2" w:rsidRPr="006B4414">
        <w:rPr>
          <w:rFonts w:cs="Times New Roman"/>
          <w:szCs w:val="24"/>
        </w:rPr>
        <w:t xml:space="preserve"> and reputation</w:t>
      </w:r>
      <w:r w:rsidR="009B015B" w:rsidRPr="006B4414">
        <w:rPr>
          <w:rFonts w:cs="Times New Roman"/>
          <w:szCs w:val="24"/>
        </w:rPr>
        <w:t xml:space="preserve"> </w:t>
      </w:r>
      <w:r w:rsidR="00203111" w:rsidRPr="006B4414">
        <w:rPr>
          <w:rFonts w:cs="Times New Roman"/>
          <w:szCs w:val="24"/>
        </w:rPr>
        <w:t>of</w:t>
      </w:r>
      <w:r w:rsidR="009B015B" w:rsidRPr="006B4414">
        <w:rPr>
          <w:rFonts w:cs="Times New Roman"/>
          <w:szCs w:val="24"/>
        </w:rPr>
        <w:t xml:space="preserve"> reputational risk and regulatory non-compliance by incorporating </w:t>
      </w:r>
      <w:r w:rsidR="00203111" w:rsidRPr="006B4414">
        <w:rPr>
          <w:rFonts w:cs="Times New Roman"/>
          <w:szCs w:val="24"/>
        </w:rPr>
        <w:t>corporate</w:t>
      </w:r>
      <w:r w:rsidR="009B015B" w:rsidRPr="006B4414">
        <w:rPr>
          <w:rFonts w:cs="Times New Roman"/>
          <w:szCs w:val="24"/>
        </w:rPr>
        <w:t xml:space="preserve"> social responsibility into their business plans</w:t>
      </w:r>
      <w:r w:rsidR="00203111" w:rsidRPr="006B4414">
        <w:rPr>
          <w:rFonts w:cs="Times New Roman"/>
          <w:szCs w:val="24"/>
        </w:rPr>
        <w:t xml:space="preserve"> and management</w:t>
      </w:r>
      <w:r w:rsidR="00E74AD2" w:rsidRPr="006B4414">
        <w:rPr>
          <w:rFonts w:cs="Times New Roman"/>
          <w:szCs w:val="24"/>
        </w:rPr>
        <w:t xml:space="preserve"> process</w:t>
      </w:r>
      <w:r w:rsidR="009B015B" w:rsidRPr="006B4414">
        <w:rPr>
          <w:rFonts w:cs="Times New Roman"/>
          <w:szCs w:val="24"/>
        </w:rPr>
        <w:t xml:space="preserve">. Furthermore, by </w:t>
      </w:r>
      <w:r w:rsidR="00203111" w:rsidRPr="006B4414">
        <w:rPr>
          <w:rFonts w:cs="Times New Roman"/>
          <w:szCs w:val="24"/>
        </w:rPr>
        <w:t>dropping</w:t>
      </w:r>
      <w:r w:rsidR="009B015B" w:rsidRPr="006B4414">
        <w:rPr>
          <w:rFonts w:cs="Times New Roman"/>
          <w:szCs w:val="24"/>
        </w:rPr>
        <w:t xml:space="preserve"> carbon </w:t>
      </w:r>
      <w:r w:rsidR="00203111" w:rsidRPr="006B4414">
        <w:rPr>
          <w:rFonts w:cs="Times New Roman"/>
          <w:szCs w:val="24"/>
        </w:rPr>
        <w:t xml:space="preserve">paths </w:t>
      </w:r>
      <w:r w:rsidR="009B015B" w:rsidRPr="006B4414">
        <w:rPr>
          <w:rFonts w:cs="Times New Roman"/>
          <w:szCs w:val="24"/>
        </w:rPr>
        <w:t xml:space="preserve">and fostering biodiversity, good CSR </w:t>
      </w:r>
      <w:r w:rsidR="00203111" w:rsidRPr="006B4414">
        <w:rPr>
          <w:rFonts w:cs="Times New Roman"/>
          <w:szCs w:val="24"/>
        </w:rPr>
        <w:t xml:space="preserve">policy </w:t>
      </w:r>
      <w:r w:rsidR="009B015B" w:rsidRPr="006B4414">
        <w:rPr>
          <w:rFonts w:cs="Times New Roman"/>
          <w:szCs w:val="24"/>
        </w:rPr>
        <w:t xml:space="preserve">initiatives support environmental sustainability. </w:t>
      </w:r>
      <w:r w:rsidR="00DE057A" w:rsidRPr="006B4414">
        <w:rPr>
          <w:rFonts w:cs="Times New Roman"/>
          <w:szCs w:val="24"/>
        </w:rPr>
        <w:t>Environmental</w:t>
      </w:r>
      <w:r w:rsidR="009B015B" w:rsidRPr="006B4414">
        <w:rPr>
          <w:rFonts w:cs="Times New Roman"/>
          <w:szCs w:val="24"/>
        </w:rPr>
        <w:t>, soci</w:t>
      </w:r>
      <w:r w:rsidR="00203111" w:rsidRPr="006B4414">
        <w:rPr>
          <w:rFonts w:cs="Times New Roman"/>
          <w:szCs w:val="24"/>
        </w:rPr>
        <w:t xml:space="preserve">al, and economic sustainability are </w:t>
      </w:r>
      <w:r w:rsidR="009B015B" w:rsidRPr="006B4414">
        <w:rPr>
          <w:rFonts w:cs="Times New Roman"/>
          <w:szCs w:val="24"/>
        </w:rPr>
        <w:t xml:space="preserve">the three main pillars of </w:t>
      </w:r>
      <w:r w:rsidR="00203111" w:rsidRPr="006B4414">
        <w:rPr>
          <w:rFonts w:cs="Times New Roman"/>
          <w:szCs w:val="24"/>
        </w:rPr>
        <w:t>corporate social responsibility. It forms</w:t>
      </w:r>
      <w:r w:rsidR="009B015B" w:rsidRPr="006B4414">
        <w:rPr>
          <w:rFonts w:cs="Times New Roman"/>
          <w:szCs w:val="24"/>
        </w:rPr>
        <w:t xml:space="preserve"> the</w:t>
      </w:r>
      <w:r w:rsidR="00DE057A" w:rsidRPr="006B4414">
        <w:rPr>
          <w:rFonts w:cs="Times New Roman"/>
          <w:szCs w:val="24"/>
        </w:rPr>
        <w:t xml:space="preserve"> basis of hotel </w:t>
      </w:r>
      <w:r w:rsidR="00203111" w:rsidRPr="006B4414">
        <w:rPr>
          <w:rFonts w:cs="Times New Roman"/>
          <w:szCs w:val="24"/>
        </w:rPr>
        <w:t>actions</w:t>
      </w:r>
      <w:r w:rsidR="00DE057A" w:rsidRPr="006B4414">
        <w:rPr>
          <w:rFonts w:cs="Times New Roman"/>
          <w:szCs w:val="24"/>
        </w:rPr>
        <w:t xml:space="preserve"> (</w:t>
      </w:r>
      <w:proofErr w:type="spellStart"/>
      <w:r w:rsidR="00DE057A" w:rsidRPr="006B4414">
        <w:rPr>
          <w:rFonts w:cs="Times New Roman"/>
          <w:color w:val="222222"/>
          <w:szCs w:val="24"/>
          <w:shd w:val="clear" w:color="auto" w:fill="FFFFFF"/>
        </w:rPr>
        <w:t>Goffi</w:t>
      </w:r>
      <w:proofErr w:type="spellEnd"/>
      <w:r w:rsidR="00DE057A" w:rsidRPr="006B4414">
        <w:rPr>
          <w:rFonts w:cs="Times New Roman"/>
          <w:color w:val="222222"/>
          <w:szCs w:val="24"/>
          <w:shd w:val="clear" w:color="auto" w:fill="FFFFFF"/>
        </w:rPr>
        <w:t xml:space="preserve"> et al., 2022</w:t>
      </w:r>
      <w:r w:rsidR="00DE057A" w:rsidRPr="006B4414">
        <w:rPr>
          <w:rFonts w:cs="Times New Roman"/>
          <w:szCs w:val="24"/>
        </w:rPr>
        <w:t>).</w:t>
      </w:r>
      <w:r w:rsidR="009B015B" w:rsidRPr="006B4414">
        <w:rPr>
          <w:rFonts w:cs="Times New Roman"/>
          <w:szCs w:val="24"/>
        </w:rPr>
        <w:t xml:space="preserve"> The goal of </w:t>
      </w:r>
      <w:r w:rsidR="00203111" w:rsidRPr="006B4414">
        <w:rPr>
          <w:rFonts w:cs="Times New Roman"/>
          <w:szCs w:val="24"/>
        </w:rPr>
        <w:t>ecological</w:t>
      </w:r>
      <w:r w:rsidR="009B015B" w:rsidRPr="006B4414">
        <w:rPr>
          <w:rFonts w:cs="Times New Roman"/>
          <w:szCs w:val="24"/>
        </w:rPr>
        <w:t xml:space="preserve"> sustainability is to reduce ecological consequences as much as possible</w:t>
      </w:r>
      <w:r w:rsidR="00203111" w:rsidRPr="006B4414">
        <w:rPr>
          <w:rFonts w:cs="Times New Roman"/>
          <w:szCs w:val="24"/>
        </w:rPr>
        <w:t xml:space="preserve"> time</w:t>
      </w:r>
      <w:r w:rsidR="009B015B" w:rsidRPr="006B4414">
        <w:rPr>
          <w:rFonts w:cs="Times New Roman"/>
          <w:szCs w:val="24"/>
        </w:rPr>
        <w:t xml:space="preserve"> through waste reduction</w:t>
      </w:r>
      <w:r w:rsidR="00203111" w:rsidRPr="006B4414">
        <w:rPr>
          <w:rFonts w:cs="Times New Roman"/>
          <w:szCs w:val="24"/>
        </w:rPr>
        <w:t xml:space="preserve"> </w:t>
      </w:r>
      <w:r w:rsidR="009B015B" w:rsidRPr="006B4414">
        <w:rPr>
          <w:rFonts w:cs="Times New Roman"/>
          <w:szCs w:val="24"/>
        </w:rPr>
        <w:t xml:space="preserve">and ethical </w:t>
      </w:r>
      <w:r w:rsidR="00203111" w:rsidRPr="006B4414">
        <w:rPr>
          <w:rFonts w:cs="Times New Roman"/>
          <w:szCs w:val="24"/>
        </w:rPr>
        <w:t>physical</w:t>
      </w:r>
      <w:r w:rsidR="009B015B" w:rsidRPr="006B4414">
        <w:rPr>
          <w:rFonts w:cs="Times New Roman"/>
          <w:szCs w:val="24"/>
        </w:rPr>
        <w:t xml:space="preserve"> procurement. Social sustainability places a strong</w:t>
      </w:r>
      <w:r w:rsidR="00203111" w:rsidRPr="006B4414">
        <w:rPr>
          <w:rFonts w:cs="Times New Roman"/>
          <w:szCs w:val="24"/>
        </w:rPr>
        <w:t xml:space="preserve"> </w:t>
      </w:r>
      <w:r w:rsidR="00E74AD2" w:rsidRPr="006B4414">
        <w:rPr>
          <w:rFonts w:cs="Times New Roman"/>
          <w:szCs w:val="24"/>
        </w:rPr>
        <w:t>standing</w:t>
      </w:r>
      <w:r w:rsidR="00203111" w:rsidRPr="006B4414">
        <w:rPr>
          <w:rFonts w:cs="Times New Roman"/>
          <w:szCs w:val="24"/>
        </w:rPr>
        <w:t xml:space="preserve"> and</w:t>
      </w:r>
      <w:r w:rsidR="009B015B" w:rsidRPr="006B4414">
        <w:rPr>
          <w:rFonts w:cs="Times New Roman"/>
          <w:szCs w:val="24"/>
        </w:rPr>
        <w:t xml:space="preserve"> </w:t>
      </w:r>
      <w:r w:rsidR="00203111" w:rsidRPr="006B4414">
        <w:rPr>
          <w:rFonts w:cs="Times New Roman"/>
          <w:szCs w:val="24"/>
        </w:rPr>
        <w:t>importance</w:t>
      </w:r>
      <w:r w:rsidR="009B015B" w:rsidRPr="006B4414">
        <w:rPr>
          <w:rFonts w:cs="Times New Roman"/>
          <w:szCs w:val="24"/>
        </w:rPr>
        <w:t xml:space="preserve"> on supporting local </w:t>
      </w:r>
      <w:r w:rsidR="00203111" w:rsidRPr="006B4414">
        <w:rPr>
          <w:rFonts w:cs="Times New Roman"/>
          <w:szCs w:val="24"/>
        </w:rPr>
        <w:t>economies' values</w:t>
      </w:r>
      <w:r w:rsidR="009B015B" w:rsidRPr="006B4414">
        <w:rPr>
          <w:rFonts w:cs="Times New Roman"/>
          <w:szCs w:val="24"/>
        </w:rPr>
        <w:t xml:space="preserve">, </w:t>
      </w:r>
      <w:r w:rsidR="00E74AD2" w:rsidRPr="006B4414">
        <w:rPr>
          <w:rFonts w:cs="Times New Roman"/>
          <w:szCs w:val="24"/>
        </w:rPr>
        <w:t>encouraging</w:t>
      </w:r>
      <w:r w:rsidR="009B015B" w:rsidRPr="006B4414">
        <w:rPr>
          <w:rFonts w:cs="Times New Roman"/>
          <w:szCs w:val="24"/>
        </w:rPr>
        <w:t xml:space="preserve"> </w:t>
      </w:r>
      <w:r w:rsidR="00203111" w:rsidRPr="006B4414">
        <w:rPr>
          <w:rFonts w:cs="Times New Roman"/>
          <w:szCs w:val="24"/>
        </w:rPr>
        <w:t>reasonable</w:t>
      </w:r>
      <w:r w:rsidR="009B015B" w:rsidRPr="006B4414">
        <w:rPr>
          <w:rFonts w:cs="Times New Roman"/>
          <w:szCs w:val="24"/>
        </w:rPr>
        <w:t xml:space="preserve"> </w:t>
      </w:r>
      <w:r w:rsidR="00DE057A" w:rsidRPr="006B4414">
        <w:rPr>
          <w:rFonts w:cs="Times New Roman"/>
          <w:szCs w:val="24"/>
        </w:rPr>
        <w:t>work</w:t>
      </w:r>
      <w:r w:rsidR="009B015B" w:rsidRPr="006B4414">
        <w:rPr>
          <w:rFonts w:cs="Times New Roman"/>
          <w:szCs w:val="24"/>
        </w:rPr>
        <w:t xml:space="preserve"> practices, and</w:t>
      </w:r>
      <w:r w:rsidR="00203111" w:rsidRPr="006B4414">
        <w:rPr>
          <w:rFonts w:cs="Times New Roman"/>
          <w:szCs w:val="24"/>
        </w:rPr>
        <w:t xml:space="preserve"> interacting with the community </w:t>
      </w:r>
      <w:r w:rsidR="00203111" w:rsidRPr="006B4414">
        <w:rPr>
          <w:rFonts w:cs="Times New Roman"/>
          <w:szCs w:val="24"/>
        </w:rPr>
        <w:lastRenderedPageBreak/>
        <w:t xml:space="preserve">factor </w:t>
      </w:r>
      <w:r w:rsidR="009B015B" w:rsidRPr="006B4414">
        <w:rPr>
          <w:rFonts w:cs="Times New Roman"/>
          <w:szCs w:val="24"/>
        </w:rPr>
        <w:t>through programs lik</w:t>
      </w:r>
      <w:r w:rsidR="00DE057A" w:rsidRPr="006B4414">
        <w:rPr>
          <w:rFonts w:cs="Times New Roman"/>
          <w:szCs w:val="24"/>
        </w:rPr>
        <w:t>e buying food</w:t>
      </w:r>
      <w:r w:rsidR="00203111" w:rsidRPr="006B4414">
        <w:rPr>
          <w:rFonts w:cs="Times New Roman"/>
          <w:szCs w:val="24"/>
        </w:rPr>
        <w:t xml:space="preserve"> </w:t>
      </w:r>
      <w:r w:rsidR="00DE057A" w:rsidRPr="006B4414">
        <w:rPr>
          <w:rFonts w:cs="Times New Roman"/>
          <w:szCs w:val="24"/>
        </w:rPr>
        <w:t xml:space="preserve">from </w:t>
      </w:r>
      <w:r w:rsidR="00203111" w:rsidRPr="006B4414">
        <w:rPr>
          <w:rFonts w:cs="Times New Roman"/>
          <w:szCs w:val="24"/>
        </w:rPr>
        <w:t>nearby</w:t>
      </w:r>
      <w:r w:rsidR="00DE057A" w:rsidRPr="006B4414">
        <w:rPr>
          <w:rFonts w:cs="Times New Roman"/>
          <w:szCs w:val="24"/>
        </w:rPr>
        <w:t xml:space="preserve"> farms (</w:t>
      </w:r>
      <w:r w:rsidR="00DE057A" w:rsidRPr="006B4414">
        <w:rPr>
          <w:rFonts w:cs="Times New Roman"/>
          <w:color w:val="222222"/>
          <w:szCs w:val="24"/>
          <w:shd w:val="clear" w:color="auto" w:fill="FFFFFF"/>
        </w:rPr>
        <w:t>Warsaw et al.,</w:t>
      </w:r>
      <w:r w:rsidR="00203111" w:rsidRPr="006B4414">
        <w:rPr>
          <w:rFonts w:cs="Times New Roman"/>
          <w:color w:val="222222"/>
          <w:szCs w:val="24"/>
          <w:shd w:val="clear" w:color="auto" w:fill="FFFFFF"/>
        </w:rPr>
        <w:t xml:space="preserve"> </w:t>
      </w:r>
      <w:r w:rsidR="00DE057A" w:rsidRPr="006B4414">
        <w:rPr>
          <w:rFonts w:cs="Times New Roman"/>
          <w:color w:val="222222"/>
          <w:szCs w:val="24"/>
          <w:shd w:val="clear" w:color="auto" w:fill="FFFFFF"/>
        </w:rPr>
        <w:t>202</w:t>
      </w:r>
      <w:r w:rsidR="00203111" w:rsidRPr="006B4414">
        <w:rPr>
          <w:rFonts w:cs="Times New Roman"/>
          <w:color w:val="222222"/>
          <w:szCs w:val="24"/>
          <w:shd w:val="clear" w:color="auto" w:fill="FFFFFF"/>
        </w:rPr>
        <w:t>1</w:t>
      </w:r>
      <w:r w:rsidR="00DE057A" w:rsidRPr="006B4414">
        <w:rPr>
          <w:rFonts w:cs="Times New Roman"/>
          <w:szCs w:val="24"/>
        </w:rPr>
        <w:t>).</w:t>
      </w:r>
      <w:r w:rsidR="00203111" w:rsidRPr="006B4414">
        <w:rPr>
          <w:rFonts w:cs="Times New Roman"/>
          <w:szCs w:val="24"/>
        </w:rPr>
        <w:t xml:space="preserve"> With the help of balancing an</w:t>
      </w:r>
      <w:r w:rsidR="009B015B" w:rsidRPr="006B4414">
        <w:rPr>
          <w:rFonts w:cs="Times New Roman"/>
          <w:szCs w:val="24"/>
        </w:rPr>
        <w:t xml:space="preserve"> </w:t>
      </w:r>
      <w:r w:rsidR="00203111" w:rsidRPr="006B4414">
        <w:rPr>
          <w:rFonts w:cs="Times New Roman"/>
          <w:szCs w:val="24"/>
        </w:rPr>
        <w:t>equilibrium</w:t>
      </w:r>
      <w:r w:rsidR="009B015B" w:rsidRPr="006B4414">
        <w:rPr>
          <w:rFonts w:cs="Times New Roman"/>
          <w:szCs w:val="24"/>
        </w:rPr>
        <w:t xml:space="preserve"> between </w:t>
      </w:r>
      <w:r w:rsidR="00203111" w:rsidRPr="006B4414">
        <w:rPr>
          <w:rFonts w:cs="Times New Roman"/>
          <w:szCs w:val="24"/>
        </w:rPr>
        <w:t>viable</w:t>
      </w:r>
      <w:r w:rsidR="009B015B" w:rsidRPr="006B4414">
        <w:rPr>
          <w:rFonts w:cs="Times New Roman"/>
          <w:szCs w:val="24"/>
        </w:rPr>
        <w:t xml:space="preserve"> and social and environmental </w:t>
      </w:r>
      <w:r w:rsidR="00203111" w:rsidRPr="006B4414">
        <w:rPr>
          <w:rFonts w:cs="Times New Roman"/>
          <w:szCs w:val="24"/>
        </w:rPr>
        <w:t>responsibilities</w:t>
      </w:r>
      <w:r w:rsidR="009B015B" w:rsidRPr="006B4414">
        <w:rPr>
          <w:rFonts w:cs="Times New Roman"/>
          <w:szCs w:val="24"/>
        </w:rPr>
        <w:t xml:space="preserve">, economic sustainability </w:t>
      </w:r>
      <w:r w:rsidR="00203111" w:rsidRPr="006B4414">
        <w:rPr>
          <w:rFonts w:cs="Times New Roman"/>
          <w:szCs w:val="24"/>
        </w:rPr>
        <w:t>promises</w:t>
      </w:r>
      <w:r w:rsidR="009B015B" w:rsidRPr="006B4414">
        <w:rPr>
          <w:rFonts w:cs="Times New Roman"/>
          <w:szCs w:val="24"/>
        </w:rPr>
        <w:t xml:space="preserve"> </w:t>
      </w:r>
      <w:r w:rsidR="00203111" w:rsidRPr="006B4414">
        <w:rPr>
          <w:rFonts w:cs="Times New Roman"/>
          <w:szCs w:val="24"/>
        </w:rPr>
        <w:t>longstanding</w:t>
      </w:r>
      <w:r w:rsidR="009B015B" w:rsidRPr="006B4414">
        <w:rPr>
          <w:rFonts w:cs="Times New Roman"/>
          <w:szCs w:val="24"/>
        </w:rPr>
        <w:t xml:space="preserve"> financial viability and </w:t>
      </w:r>
      <w:r w:rsidR="00203111" w:rsidRPr="006B4414">
        <w:rPr>
          <w:rFonts w:cs="Times New Roman"/>
          <w:szCs w:val="24"/>
        </w:rPr>
        <w:t>reasonable</w:t>
      </w:r>
      <w:r w:rsidR="009B015B" w:rsidRPr="006B4414">
        <w:rPr>
          <w:rFonts w:cs="Times New Roman"/>
          <w:szCs w:val="24"/>
        </w:rPr>
        <w:t xml:space="preserve"> economic growth. For hotels that adopt these practices</w:t>
      </w:r>
      <w:r w:rsidR="00E74AD2" w:rsidRPr="006B4414">
        <w:rPr>
          <w:rFonts w:cs="Times New Roman"/>
          <w:szCs w:val="24"/>
        </w:rPr>
        <w:t xml:space="preserve"> and their processing methods</w:t>
      </w:r>
      <w:r w:rsidR="009B015B" w:rsidRPr="006B4414">
        <w:rPr>
          <w:rFonts w:cs="Times New Roman"/>
          <w:szCs w:val="24"/>
        </w:rPr>
        <w:t>, c</w:t>
      </w:r>
      <w:r w:rsidR="00E74AD2" w:rsidRPr="006B4414">
        <w:rPr>
          <w:rFonts w:cs="Times New Roman"/>
          <w:szCs w:val="24"/>
        </w:rPr>
        <w:t xml:space="preserve">orporate social responsibility </w:t>
      </w:r>
      <w:r w:rsidR="009B015B" w:rsidRPr="006B4414">
        <w:rPr>
          <w:rFonts w:cs="Times New Roman"/>
          <w:szCs w:val="24"/>
        </w:rPr>
        <w:t xml:space="preserve">is a key factor in </w:t>
      </w:r>
      <w:r w:rsidR="00E74AD2" w:rsidRPr="006B4414">
        <w:rPr>
          <w:rFonts w:cs="Times New Roman"/>
          <w:szCs w:val="24"/>
        </w:rPr>
        <w:t>inspiring</w:t>
      </w:r>
      <w:r w:rsidR="009B015B" w:rsidRPr="006B4414">
        <w:rPr>
          <w:rFonts w:cs="Times New Roman"/>
          <w:szCs w:val="24"/>
        </w:rPr>
        <w:t xml:space="preserve"> sustainability</w:t>
      </w:r>
      <w:r w:rsidR="00E74AD2" w:rsidRPr="006B4414">
        <w:rPr>
          <w:rFonts w:cs="Times New Roman"/>
          <w:szCs w:val="24"/>
        </w:rPr>
        <w:t xml:space="preserve"> </w:t>
      </w:r>
      <w:r w:rsidR="009B015B" w:rsidRPr="006B4414">
        <w:rPr>
          <w:rFonts w:cs="Times New Roman"/>
          <w:szCs w:val="24"/>
        </w:rPr>
        <w:t xml:space="preserve">and a competitive </w:t>
      </w:r>
      <w:r w:rsidR="00E74AD2" w:rsidRPr="006B4414">
        <w:rPr>
          <w:rFonts w:cs="Times New Roman"/>
          <w:szCs w:val="24"/>
        </w:rPr>
        <w:t>advantage</w:t>
      </w:r>
      <w:r w:rsidR="009B015B" w:rsidRPr="006B4414">
        <w:rPr>
          <w:rFonts w:cs="Times New Roman"/>
          <w:szCs w:val="24"/>
        </w:rPr>
        <w:t xml:space="preserve">. </w:t>
      </w:r>
    </w:p>
    <w:p w14:paraId="1A1E1DDD" w14:textId="77777777" w:rsidR="00C73F0C" w:rsidRDefault="009B015B" w:rsidP="009B015B">
      <w:pPr>
        <w:rPr>
          <w:rFonts w:cs="Times New Roman"/>
          <w:szCs w:val="24"/>
        </w:rPr>
      </w:pPr>
      <w:r w:rsidRPr="006B4414">
        <w:rPr>
          <w:rFonts w:cs="Times New Roman"/>
          <w:szCs w:val="24"/>
        </w:rPr>
        <w:t xml:space="preserve">Marriott International's program </w:t>
      </w:r>
      <w:r w:rsidR="00933A4B" w:rsidRPr="006B4414">
        <w:rPr>
          <w:rFonts w:cs="Times New Roman"/>
          <w:szCs w:val="24"/>
        </w:rPr>
        <w:t>proves</w:t>
      </w:r>
      <w:r w:rsidRPr="006B4414">
        <w:rPr>
          <w:rFonts w:cs="Times New Roman"/>
          <w:szCs w:val="24"/>
        </w:rPr>
        <w:t xml:space="preserve"> JW Marriott's </w:t>
      </w:r>
      <w:r w:rsidR="003E43CE" w:rsidRPr="006B4414">
        <w:rPr>
          <w:rFonts w:cs="Times New Roman"/>
          <w:szCs w:val="24"/>
        </w:rPr>
        <w:t>devotion</w:t>
      </w:r>
      <w:r w:rsidRPr="006B4414">
        <w:rPr>
          <w:rFonts w:cs="Times New Roman"/>
          <w:szCs w:val="24"/>
        </w:rPr>
        <w:t xml:space="preserve"> to sustainability,</w:t>
      </w:r>
      <w:r w:rsidR="00933A4B" w:rsidRPr="006B4414">
        <w:rPr>
          <w:rFonts w:cs="Times New Roman"/>
          <w:szCs w:val="24"/>
        </w:rPr>
        <w:t xml:space="preserve"> which makes</w:t>
      </w:r>
      <w:r w:rsidRPr="006B4414">
        <w:rPr>
          <w:rFonts w:cs="Times New Roman"/>
          <w:szCs w:val="24"/>
        </w:rPr>
        <w:t xml:space="preserve"> it a </w:t>
      </w:r>
      <w:r w:rsidR="003E43CE" w:rsidRPr="006B4414">
        <w:rPr>
          <w:rFonts w:cs="Times New Roman"/>
          <w:szCs w:val="24"/>
        </w:rPr>
        <w:t>different</w:t>
      </w:r>
      <w:r w:rsidRPr="006B4414">
        <w:rPr>
          <w:rFonts w:cs="Times New Roman"/>
          <w:szCs w:val="24"/>
        </w:rPr>
        <w:t xml:space="preserve"> </w:t>
      </w:r>
      <w:r w:rsidR="006E66E3" w:rsidRPr="006B4414">
        <w:rPr>
          <w:rFonts w:cs="Times New Roman"/>
          <w:szCs w:val="24"/>
        </w:rPr>
        <w:t>contributor</w:t>
      </w:r>
      <w:r w:rsidRPr="006B4414">
        <w:rPr>
          <w:rFonts w:cs="Times New Roman"/>
          <w:szCs w:val="24"/>
        </w:rPr>
        <w:t xml:space="preserve"> in the hospitality sector. The </w:t>
      </w:r>
      <w:r w:rsidR="003E43CE" w:rsidRPr="006B4414">
        <w:rPr>
          <w:rFonts w:cs="Times New Roman"/>
          <w:szCs w:val="24"/>
        </w:rPr>
        <w:t>establishment</w:t>
      </w:r>
      <w:r w:rsidRPr="006B4414">
        <w:rPr>
          <w:rFonts w:cs="Times New Roman"/>
          <w:szCs w:val="24"/>
        </w:rPr>
        <w:t xml:space="preserve"> </w:t>
      </w:r>
      <w:r w:rsidR="003E43CE" w:rsidRPr="006B4414">
        <w:rPr>
          <w:rFonts w:cs="Times New Roman"/>
          <w:szCs w:val="24"/>
        </w:rPr>
        <w:t xml:space="preserve">of </w:t>
      </w:r>
      <w:r w:rsidRPr="006B4414">
        <w:rPr>
          <w:rFonts w:cs="Times New Roman"/>
          <w:szCs w:val="24"/>
        </w:rPr>
        <w:t xml:space="preserve">corporate social responsibility initiatives, which </w:t>
      </w:r>
      <w:r w:rsidR="003E43CE" w:rsidRPr="006B4414">
        <w:rPr>
          <w:rFonts w:cs="Times New Roman"/>
          <w:szCs w:val="24"/>
        </w:rPr>
        <w:t>take the task to</w:t>
      </w:r>
      <w:r w:rsidRPr="006B4414">
        <w:rPr>
          <w:rFonts w:cs="Times New Roman"/>
          <w:szCs w:val="24"/>
        </w:rPr>
        <w:t xml:space="preserve"> a range of environmental, social, and economic </w:t>
      </w:r>
      <w:r w:rsidR="00933A4B" w:rsidRPr="006B4414">
        <w:rPr>
          <w:rFonts w:cs="Times New Roman"/>
          <w:szCs w:val="24"/>
        </w:rPr>
        <w:t xml:space="preserve">problems that </w:t>
      </w:r>
      <w:r w:rsidRPr="006B4414">
        <w:rPr>
          <w:rFonts w:cs="Times New Roman"/>
          <w:szCs w:val="24"/>
        </w:rPr>
        <w:t xml:space="preserve">are </w:t>
      </w:r>
      <w:r w:rsidR="003E43CE" w:rsidRPr="006B4414">
        <w:rPr>
          <w:rFonts w:cs="Times New Roman"/>
          <w:szCs w:val="24"/>
        </w:rPr>
        <w:t>prepared</w:t>
      </w:r>
      <w:r w:rsidRPr="006B4414">
        <w:rPr>
          <w:rFonts w:cs="Times New Roman"/>
          <w:szCs w:val="24"/>
        </w:rPr>
        <w:t xml:space="preserve"> around this program. </w:t>
      </w:r>
      <w:r w:rsidR="00933A4B" w:rsidRPr="006B4414">
        <w:rPr>
          <w:rFonts w:cs="Times New Roman"/>
          <w:szCs w:val="24"/>
        </w:rPr>
        <w:t>Through</w:t>
      </w:r>
      <w:r w:rsidRPr="006B4414">
        <w:rPr>
          <w:rFonts w:cs="Times New Roman"/>
          <w:szCs w:val="24"/>
        </w:rPr>
        <w:t xml:space="preserve"> a focus on </w:t>
      </w:r>
      <w:r w:rsidR="00933A4B" w:rsidRPr="006B4414">
        <w:rPr>
          <w:rFonts w:cs="Times New Roman"/>
          <w:szCs w:val="24"/>
        </w:rPr>
        <w:t>an</w:t>
      </w:r>
      <w:r w:rsidRPr="006B4414">
        <w:rPr>
          <w:rFonts w:cs="Times New Roman"/>
          <w:szCs w:val="24"/>
        </w:rPr>
        <w:t xml:space="preserve"> </w:t>
      </w:r>
      <w:r w:rsidR="00933A4B" w:rsidRPr="006B4414">
        <w:rPr>
          <w:rFonts w:cs="Times New Roman"/>
          <w:szCs w:val="24"/>
        </w:rPr>
        <w:t>inclusive</w:t>
      </w:r>
      <w:r w:rsidRPr="006B4414">
        <w:rPr>
          <w:rFonts w:cs="Times New Roman"/>
          <w:szCs w:val="24"/>
        </w:rPr>
        <w:t xml:space="preserve"> approach to </w:t>
      </w:r>
      <w:r w:rsidR="00933A4B" w:rsidRPr="006B4414">
        <w:rPr>
          <w:rFonts w:cs="Times New Roman"/>
          <w:szCs w:val="24"/>
        </w:rPr>
        <w:t xml:space="preserve">promoting </w:t>
      </w:r>
      <w:r w:rsidRPr="006B4414">
        <w:rPr>
          <w:rFonts w:cs="Times New Roman"/>
          <w:szCs w:val="24"/>
        </w:rPr>
        <w:t xml:space="preserve">sustainability, the project seeks to improve the </w:t>
      </w:r>
      <w:r w:rsidR="00933A4B" w:rsidRPr="006B4414">
        <w:rPr>
          <w:rFonts w:cs="Times New Roman"/>
          <w:szCs w:val="24"/>
        </w:rPr>
        <w:t>community relations</w:t>
      </w:r>
      <w:r w:rsidRPr="006B4414">
        <w:rPr>
          <w:rFonts w:cs="Times New Roman"/>
          <w:szCs w:val="24"/>
        </w:rPr>
        <w:t xml:space="preserve"> and ecosystems in which Marriott </w:t>
      </w:r>
      <w:r w:rsidR="00DB0D92" w:rsidRPr="006B4414">
        <w:rPr>
          <w:rFonts w:cs="Times New Roman"/>
          <w:szCs w:val="24"/>
        </w:rPr>
        <w:t>does</w:t>
      </w:r>
      <w:r w:rsidR="00933A4B" w:rsidRPr="006B4414">
        <w:rPr>
          <w:rFonts w:cs="Times New Roman"/>
          <w:szCs w:val="24"/>
        </w:rPr>
        <w:t xml:space="preserve"> </w:t>
      </w:r>
      <w:r w:rsidRPr="006B4414">
        <w:rPr>
          <w:rFonts w:cs="Times New Roman"/>
          <w:szCs w:val="24"/>
        </w:rPr>
        <w:t xml:space="preserve">business. </w:t>
      </w:r>
      <w:r w:rsidR="005272AA" w:rsidRPr="005272AA">
        <w:rPr>
          <w:rFonts w:cs="Times New Roman"/>
          <w:szCs w:val="24"/>
        </w:rPr>
        <w:t xml:space="preserve">Energy effectiveness is one of the focuses of this effort. Energy conservation technologies, including smart regulators and energy-saving lights, are embedded in JW Marriott hotels within the hotel market sector. These </w:t>
      </w:r>
      <w:r w:rsidR="00DB0D92" w:rsidRPr="005272AA">
        <w:rPr>
          <w:rFonts w:cs="Times New Roman"/>
          <w:szCs w:val="24"/>
        </w:rPr>
        <w:t>modernizations</w:t>
      </w:r>
      <w:r w:rsidR="005272AA" w:rsidRPr="005272AA">
        <w:rPr>
          <w:rFonts w:cs="Times New Roman"/>
          <w:szCs w:val="24"/>
        </w:rPr>
        <w:t xml:space="preserve"> can therefore be seen as a justification of promises made by the brand to incorporate sustainable methods and practices while maintaining exceptional levels of service by saving on energy usage while also enhancing the experience of the clients. </w:t>
      </w:r>
      <w:r w:rsidRPr="006B4414">
        <w:rPr>
          <w:rFonts w:cs="Times New Roman"/>
          <w:szCs w:val="24"/>
        </w:rPr>
        <w:t>Through the adoption of these energy</w:t>
      </w:r>
      <w:r w:rsidR="00933A4B" w:rsidRPr="006B4414">
        <w:rPr>
          <w:rFonts w:cs="Times New Roman"/>
          <w:szCs w:val="24"/>
        </w:rPr>
        <w:t xml:space="preserve"> effectiveness </w:t>
      </w:r>
      <w:r w:rsidRPr="006B4414">
        <w:rPr>
          <w:rFonts w:cs="Times New Roman"/>
          <w:szCs w:val="24"/>
        </w:rPr>
        <w:t xml:space="preserve">practices, JW Marriott </w:t>
      </w:r>
      <w:r w:rsidR="00933A4B" w:rsidRPr="006B4414">
        <w:rPr>
          <w:rFonts w:cs="Times New Roman"/>
          <w:szCs w:val="24"/>
        </w:rPr>
        <w:t>confidences</w:t>
      </w:r>
      <w:r w:rsidRPr="006B4414">
        <w:rPr>
          <w:rFonts w:cs="Times New Roman"/>
          <w:szCs w:val="24"/>
        </w:rPr>
        <w:t xml:space="preserve"> to drastically reduce its carbon </w:t>
      </w:r>
      <w:r w:rsidR="00933A4B" w:rsidRPr="006B4414">
        <w:rPr>
          <w:rFonts w:cs="Times New Roman"/>
          <w:szCs w:val="24"/>
        </w:rPr>
        <w:t>footmark</w:t>
      </w:r>
      <w:r w:rsidRPr="006B4414">
        <w:rPr>
          <w:rFonts w:cs="Times New Roman"/>
          <w:szCs w:val="24"/>
        </w:rPr>
        <w:t xml:space="preserve"> and support international efforts to mitigate climate change. Water conservation is an essential part of JW Marriott's environmental </w:t>
      </w:r>
      <w:r w:rsidR="00933A4B" w:rsidRPr="006B4414">
        <w:rPr>
          <w:rFonts w:cs="Times New Roman"/>
          <w:szCs w:val="24"/>
        </w:rPr>
        <w:t>actions</w:t>
      </w:r>
      <w:r w:rsidR="00DE057A" w:rsidRPr="006B4414">
        <w:rPr>
          <w:rFonts w:cs="Times New Roman"/>
          <w:szCs w:val="24"/>
        </w:rPr>
        <w:t xml:space="preserve"> (</w:t>
      </w:r>
      <w:r w:rsidR="00DE057A" w:rsidRPr="006B4414">
        <w:rPr>
          <w:rFonts w:cs="Times New Roman"/>
          <w:color w:val="222222"/>
          <w:szCs w:val="24"/>
          <w:shd w:val="clear" w:color="auto" w:fill="FFFFFF"/>
        </w:rPr>
        <w:t>Catan, 2019</w:t>
      </w:r>
      <w:r w:rsidR="00DE057A" w:rsidRPr="006B4414">
        <w:rPr>
          <w:rFonts w:cs="Times New Roman"/>
          <w:szCs w:val="24"/>
        </w:rPr>
        <w:t xml:space="preserve">). </w:t>
      </w:r>
      <w:r w:rsidRPr="006B4414">
        <w:rPr>
          <w:rFonts w:cs="Times New Roman"/>
          <w:szCs w:val="24"/>
        </w:rPr>
        <w:t xml:space="preserve">The hotel </w:t>
      </w:r>
      <w:r w:rsidR="00933A4B" w:rsidRPr="006B4414">
        <w:rPr>
          <w:rFonts w:cs="Times New Roman"/>
          <w:szCs w:val="24"/>
        </w:rPr>
        <w:t>corporation</w:t>
      </w:r>
      <w:r w:rsidRPr="006B4414">
        <w:rPr>
          <w:rFonts w:cs="Times New Roman"/>
          <w:szCs w:val="24"/>
        </w:rPr>
        <w:t xml:space="preserve"> has created extensive initiatives to lower water </w:t>
      </w:r>
      <w:r w:rsidR="00933A4B" w:rsidRPr="006B4414">
        <w:rPr>
          <w:rFonts w:cs="Times New Roman"/>
          <w:szCs w:val="24"/>
        </w:rPr>
        <w:t>ingestion</w:t>
      </w:r>
      <w:r w:rsidRPr="006B4414">
        <w:rPr>
          <w:rFonts w:cs="Times New Roman"/>
          <w:szCs w:val="24"/>
        </w:rPr>
        <w:t xml:space="preserve"> at </w:t>
      </w:r>
      <w:r w:rsidR="00DB0D92" w:rsidRPr="006B4414">
        <w:rPr>
          <w:rFonts w:cs="Times New Roman"/>
          <w:szCs w:val="24"/>
        </w:rPr>
        <w:t>all</w:t>
      </w:r>
      <w:r w:rsidRPr="006B4414">
        <w:rPr>
          <w:rFonts w:cs="Times New Roman"/>
          <w:szCs w:val="24"/>
        </w:rPr>
        <w:t xml:space="preserve"> its locations. These </w:t>
      </w:r>
      <w:r w:rsidR="00933A4B" w:rsidRPr="006B4414">
        <w:rPr>
          <w:rFonts w:cs="Times New Roman"/>
          <w:szCs w:val="24"/>
        </w:rPr>
        <w:t>creativities</w:t>
      </w:r>
      <w:r w:rsidRPr="006B4414">
        <w:rPr>
          <w:rFonts w:cs="Times New Roman"/>
          <w:szCs w:val="24"/>
        </w:rPr>
        <w:t xml:space="preserve"> include putting in low-flow fixtures, using water-saving </w:t>
      </w:r>
      <w:r w:rsidR="00933A4B" w:rsidRPr="006B4414">
        <w:rPr>
          <w:rFonts w:cs="Times New Roman"/>
          <w:szCs w:val="24"/>
        </w:rPr>
        <w:t>redesigning</w:t>
      </w:r>
      <w:r w:rsidRPr="006B4414">
        <w:rPr>
          <w:rFonts w:cs="Times New Roman"/>
          <w:szCs w:val="24"/>
        </w:rPr>
        <w:t xml:space="preserve"> strategies and enticing visitors to take part in initiatives for the reuse of linens and towels. </w:t>
      </w:r>
      <w:r w:rsidR="003E43CE" w:rsidRPr="006B4414">
        <w:rPr>
          <w:rFonts w:cs="Times New Roman"/>
          <w:szCs w:val="24"/>
        </w:rPr>
        <w:t>Also</w:t>
      </w:r>
      <w:r w:rsidRPr="006B4414">
        <w:rPr>
          <w:rFonts w:cs="Times New Roman"/>
          <w:szCs w:val="24"/>
        </w:rPr>
        <w:t xml:space="preserve"> to </w:t>
      </w:r>
      <w:r w:rsidR="003E43CE" w:rsidRPr="006B4414">
        <w:rPr>
          <w:rFonts w:cs="Times New Roman"/>
          <w:szCs w:val="24"/>
        </w:rPr>
        <w:t>save</w:t>
      </w:r>
      <w:r w:rsidRPr="006B4414">
        <w:rPr>
          <w:rFonts w:cs="Times New Roman"/>
          <w:szCs w:val="24"/>
        </w:rPr>
        <w:t xml:space="preserve"> the hotels' operating </w:t>
      </w:r>
      <w:r w:rsidR="003E43CE" w:rsidRPr="006B4414">
        <w:rPr>
          <w:rFonts w:cs="Times New Roman"/>
          <w:szCs w:val="24"/>
        </w:rPr>
        <w:t>expenditures</w:t>
      </w:r>
      <w:r w:rsidRPr="006B4414">
        <w:rPr>
          <w:rFonts w:cs="Times New Roman"/>
          <w:szCs w:val="24"/>
        </w:rPr>
        <w:t xml:space="preserve">, such initiatives </w:t>
      </w:r>
      <w:r w:rsidR="003E43CE" w:rsidRPr="006B4414">
        <w:rPr>
          <w:rFonts w:cs="Times New Roman"/>
          <w:szCs w:val="24"/>
        </w:rPr>
        <w:t>assist</w:t>
      </w:r>
      <w:r w:rsidRPr="006B4414">
        <w:rPr>
          <w:rFonts w:cs="Times New Roman"/>
          <w:szCs w:val="24"/>
        </w:rPr>
        <w:t xml:space="preserve"> in the preserva</w:t>
      </w:r>
      <w:r w:rsidR="00AE56CF" w:rsidRPr="006B4414">
        <w:rPr>
          <w:rFonts w:cs="Times New Roman"/>
          <w:szCs w:val="24"/>
        </w:rPr>
        <w:t xml:space="preserve">tion of this important resource </w:t>
      </w:r>
      <w:r w:rsidR="003E43CE" w:rsidRPr="006B4414">
        <w:rPr>
          <w:rFonts w:cs="Times New Roman"/>
          <w:szCs w:val="24"/>
        </w:rPr>
        <w:t xml:space="preserve">management </w:t>
      </w:r>
      <w:r w:rsidR="00AE56CF" w:rsidRPr="006B4414">
        <w:rPr>
          <w:rFonts w:cs="Times New Roman"/>
          <w:szCs w:val="24"/>
        </w:rPr>
        <w:t>(</w:t>
      </w:r>
      <w:proofErr w:type="spellStart"/>
      <w:r w:rsidR="00AE56CF" w:rsidRPr="006B4414">
        <w:rPr>
          <w:rFonts w:cs="Times New Roman"/>
          <w:color w:val="222222"/>
          <w:szCs w:val="24"/>
          <w:shd w:val="clear" w:color="auto" w:fill="FFFFFF"/>
        </w:rPr>
        <w:t>Gössling</w:t>
      </w:r>
      <w:proofErr w:type="spellEnd"/>
      <w:r w:rsidR="00AE56CF" w:rsidRPr="006B4414">
        <w:rPr>
          <w:rFonts w:cs="Times New Roman"/>
          <w:color w:val="222222"/>
          <w:szCs w:val="24"/>
          <w:shd w:val="clear" w:color="auto" w:fill="FFFFFF"/>
        </w:rPr>
        <w:t xml:space="preserve"> et al., 2019</w:t>
      </w:r>
      <w:r w:rsidR="00AE56CF" w:rsidRPr="006B4414">
        <w:rPr>
          <w:rFonts w:cs="Times New Roman"/>
          <w:szCs w:val="24"/>
        </w:rPr>
        <w:t>).</w:t>
      </w:r>
      <w:r w:rsidRPr="006B4414">
        <w:rPr>
          <w:rFonts w:cs="Times New Roman"/>
          <w:szCs w:val="24"/>
        </w:rPr>
        <w:t xml:space="preserve"> JW Marriott places a high </w:t>
      </w:r>
      <w:r w:rsidR="003E43CE" w:rsidRPr="006B4414">
        <w:rPr>
          <w:rFonts w:cs="Times New Roman"/>
          <w:szCs w:val="24"/>
        </w:rPr>
        <w:t>importance</w:t>
      </w:r>
      <w:r w:rsidRPr="006B4414">
        <w:rPr>
          <w:rFonts w:cs="Times New Roman"/>
          <w:szCs w:val="24"/>
        </w:rPr>
        <w:t xml:space="preserve"> on </w:t>
      </w:r>
      <w:r w:rsidR="003E43CE" w:rsidRPr="006B4414">
        <w:rPr>
          <w:rFonts w:cs="Times New Roman"/>
          <w:szCs w:val="24"/>
        </w:rPr>
        <w:t>gaining</w:t>
      </w:r>
      <w:r w:rsidRPr="006B4414">
        <w:rPr>
          <w:rFonts w:cs="Times New Roman"/>
          <w:szCs w:val="24"/>
        </w:rPr>
        <w:t xml:space="preserve"> locally grown and sustainably produced food and </w:t>
      </w:r>
      <w:r w:rsidR="003E43CE" w:rsidRPr="006B4414">
        <w:rPr>
          <w:rFonts w:cs="Times New Roman"/>
          <w:szCs w:val="24"/>
        </w:rPr>
        <w:t>product services</w:t>
      </w:r>
      <w:r w:rsidRPr="006B4414">
        <w:rPr>
          <w:rFonts w:cs="Times New Roman"/>
          <w:szCs w:val="24"/>
        </w:rPr>
        <w:t xml:space="preserve">. This technique lowers the carbon </w:t>
      </w:r>
      <w:r w:rsidR="003E43CE" w:rsidRPr="006B4414">
        <w:rPr>
          <w:rFonts w:cs="Times New Roman"/>
          <w:szCs w:val="24"/>
        </w:rPr>
        <w:t>production</w:t>
      </w:r>
      <w:r w:rsidRPr="006B4414">
        <w:rPr>
          <w:rFonts w:cs="Times New Roman"/>
          <w:szCs w:val="24"/>
        </w:rPr>
        <w:t xml:space="preserve"> related to the delivery of food while also assisting regional farmers and </w:t>
      </w:r>
      <w:r w:rsidR="003E43CE" w:rsidRPr="006B4414">
        <w:rPr>
          <w:rFonts w:cs="Times New Roman"/>
          <w:szCs w:val="24"/>
        </w:rPr>
        <w:t>business management</w:t>
      </w:r>
      <w:r w:rsidRPr="006B4414">
        <w:rPr>
          <w:rFonts w:cs="Times New Roman"/>
          <w:szCs w:val="24"/>
        </w:rPr>
        <w:t>.</w:t>
      </w:r>
    </w:p>
    <w:p w14:paraId="07E2354A" w14:textId="5B6DB0A2" w:rsidR="009B015B" w:rsidRPr="006B4414" w:rsidRDefault="009B015B" w:rsidP="009B015B">
      <w:pPr>
        <w:rPr>
          <w:rFonts w:cs="Times New Roman"/>
          <w:szCs w:val="24"/>
        </w:rPr>
      </w:pPr>
      <w:r w:rsidRPr="006B4414">
        <w:rPr>
          <w:rFonts w:cs="Times New Roman"/>
          <w:szCs w:val="24"/>
        </w:rPr>
        <w:t xml:space="preserve"> To improve the </w:t>
      </w:r>
      <w:r w:rsidR="003E43CE" w:rsidRPr="006B4414">
        <w:rPr>
          <w:rFonts w:cs="Times New Roman"/>
          <w:szCs w:val="24"/>
        </w:rPr>
        <w:t>banqueting</w:t>
      </w:r>
      <w:r w:rsidRPr="006B4414">
        <w:rPr>
          <w:rFonts w:cs="Times New Roman"/>
          <w:szCs w:val="24"/>
        </w:rPr>
        <w:t xml:space="preserve"> experience and stimulate local economic growth, JW Marriott works with local suppliers to offer its </w:t>
      </w:r>
      <w:r w:rsidR="00DB0D92" w:rsidRPr="006B4414">
        <w:rPr>
          <w:rFonts w:cs="Times New Roman"/>
          <w:szCs w:val="24"/>
        </w:rPr>
        <w:t>restaurants</w:t>
      </w:r>
      <w:r w:rsidRPr="006B4414">
        <w:rPr>
          <w:rFonts w:cs="Times New Roman"/>
          <w:szCs w:val="24"/>
        </w:rPr>
        <w:t xml:space="preserve"> fresh</w:t>
      </w:r>
      <w:r w:rsidR="003E43CE" w:rsidRPr="006B4414">
        <w:rPr>
          <w:rFonts w:cs="Times New Roman"/>
          <w:szCs w:val="24"/>
        </w:rPr>
        <w:t xml:space="preserve"> foods</w:t>
      </w:r>
      <w:r w:rsidRPr="006B4414">
        <w:rPr>
          <w:rFonts w:cs="Times New Roman"/>
          <w:szCs w:val="24"/>
        </w:rPr>
        <w:t xml:space="preserve">, </w:t>
      </w:r>
      <w:r w:rsidR="003E43CE" w:rsidRPr="006B4414">
        <w:rPr>
          <w:rFonts w:cs="Times New Roman"/>
          <w:szCs w:val="24"/>
        </w:rPr>
        <w:t>and in-season products. A</w:t>
      </w:r>
      <w:r w:rsidRPr="006B4414">
        <w:rPr>
          <w:rFonts w:cs="Times New Roman"/>
          <w:szCs w:val="24"/>
        </w:rPr>
        <w:t xml:space="preserve"> key </w:t>
      </w:r>
      <w:r w:rsidR="003E43CE" w:rsidRPr="006B4414">
        <w:rPr>
          <w:rFonts w:cs="Times New Roman"/>
          <w:szCs w:val="24"/>
        </w:rPr>
        <w:t>factor</w:t>
      </w:r>
      <w:r w:rsidRPr="006B4414">
        <w:rPr>
          <w:rFonts w:cs="Times New Roman"/>
          <w:szCs w:val="24"/>
        </w:rPr>
        <w:t xml:space="preserve"> of JW Marriott's sustainab</w:t>
      </w:r>
      <w:r w:rsidR="00DE057A" w:rsidRPr="006B4414">
        <w:rPr>
          <w:rFonts w:cs="Times New Roman"/>
          <w:szCs w:val="24"/>
        </w:rPr>
        <w:t xml:space="preserve">ility plan is </w:t>
      </w:r>
      <w:r w:rsidR="003E43CE" w:rsidRPr="006B4414">
        <w:rPr>
          <w:rFonts w:cs="Times New Roman"/>
          <w:szCs w:val="24"/>
        </w:rPr>
        <w:t>excess</w:t>
      </w:r>
      <w:r w:rsidR="00DE057A" w:rsidRPr="006B4414">
        <w:rPr>
          <w:rFonts w:cs="Times New Roman"/>
          <w:szCs w:val="24"/>
        </w:rPr>
        <w:t xml:space="preserve"> minimization (</w:t>
      </w:r>
      <w:r w:rsidR="00DE057A" w:rsidRPr="006B4414">
        <w:rPr>
          <w:rFonts w:cs="Times New Roman"/>
          <w:color w:val="222222"/>
          <w:szCs w:val="24"/>
          <w:shd w:val="clear" w:color="auto" w:fill="FFFFFF"/>
        </w:rPr>
        <w:t>KUNKHETT and Jamieson, 2020</w:t>
      </w:r>
      <w:r w:rsidR="00DE057A" w:rsidRPr="006B4414">
        <w:rPr>
          <w:rFonts w:cs="Times New Roman"/>
          <w:szCs w:val="24"/>
        </w:rPr>
        <w:t>).</w:t>
      </w:r>
      <w:r w:rsidR="003E43CE" w:rsidRPr="006B4414">
        <w:rPr>
          <w:rFonts w:cs="Times New Roman"/>
          <w:szCs w:val="24"/>
        </w:rPr>
        <w:t xml:space="preserve">  T</w:t>
      </w:r>
      <w:r w:rsidRPr="006B4414">
        <w:rPr>
          <w:rFonts w:cs="Times New Roman"/>
          <w:szCs w:val="24"/>
        </w:rPr>
        <w:t xml:space="preserve">he </w:t>
      </w:r>
      <w:r w:rsidR="003E43CE" w:rsidRPr="006B4414">
        <w:rPr>
          <w:rFonts w:cs="Times New Roman"/>
          <w:szCs w:val="24"/>
        </w:rPr>
        <w:t>business</w:t>
      </w:r>
      <w:r w:rsidRPr="006B4414">
        <w:rPr>
          <w:rFonts w:cs="Times New Roman"/>
          <w:szCs w:val="24"/>
        </w:rPr>
        <w:t xml:space="preserve"> actively seek</w:t>
      </w:r>
      <w:r w:rsidR="003E43CE" w:rsidRPr="006B4414">
        <w:rPr>
          <w:rFonts w:cs="Times New Roman"/>
          <w:szCs w:val="24"/>
        </w:rPr>
        <w:t xml:space="preserve">s to decrease the usage of plastic materials </w:t>
      </w:r>
      <w:r w:rsidR="006E66E3" w:rsidRPr="006B4414">
        <w:rPr>
          <w:rFonts w:cs="Times New Roman"/>
          <w:szCs w:val="24"/>
        </w:rPr>
        <w:t>with</w:t>
      </w:r>
      <w:r w:rsidR="003E43CE" w:rsidRPr="006B4414">
        <w:rPr>
          <w:rFonts w:cs="Times New Roman"/>
          <w:szCs w:val="24"/>
        </w:rPr>
        <w:t xml:space="preserve"> the help of environmentally </w:t>
      </w:r>
      <w:r w:rsidR="003E43CE" w:rsidRPr="006B4414">
        <w:rPr>
          <w:rFonts w:cs="Times New Roman"/>
          <w:szCs w:val="24"/>
        </w:rPr>
        <w:lastRenderedPageBreak/>
        <w:t>suitable alternatives</w:t>
      </w:r>
      <w:r w:rsidRPr="006B4414">
        <w:rPr>
          <w:rFonts w:cs="Times New Roman"/>
          <w:szCs w:val="24"/>
        </w:rPr>
        <w:t xml:space="preserve">. To further </w:t>
      </w:r>
      <w:r w:rsidR="003E43CE" w:rsidRPr="006B4414">
        <w:rPr>
          <w:rFonts w:cs="Times New Roman"/>
          <w:szCs w:val="24"/>
        </w:rPr>
        <w:t>talk about</w:t>
      </w:r>
      <w:r w:rsidRPr="006B4414">
        <w:rPr>
          <w:rFonts w:cs="Times New Roman"/>
          <w:szCs w:val="24"/>
        </w:rPr>
        <w:t xml:space="preserve"> </w:t>
      </w:r>
      <w:r w:rsidR="003E43CE" w:rsidRPr="006B4414">
        <w:rPr>
          <w:rFonts w:cs="Times New Roman"/>
          <w:szCs w:val="24"/>
        </w:rPr>
        <w:t>the deficiency</w:t>
      </w:r>
      <w:r w:rsidRPr="006B4414">
        <w:rPr>
          <w:rFonts w:cs="Times New Roman"/>
          <w:szCs w:val="24"/>
        </w:rPr>
        <w:t xml:space="preserve"> in the regions they serve, JW Marriott also runs food </w:t>
      </w:r>
      <w:r w:rsidR="003E43CE" w:rsidRPr="006B4414">
        <w:rPr>
          <w:rFonts w:cs="Times New Roman"/>
          <w:szCs w:val="24"/>
        </w:rPr>
        <w:t>excess</w:t>
      </w:r>
      <w:r w:rsidRPr="006B4414">
        <w:rPr>
          <w:rFonts w:cs="Times New Roman"/>
          <w:szCs w:val="24"/>
        </w:rPr>
        <w:t xml:space="preserve"> management initiatives that include composting and donating extra food to nearby </w:t>
      </w:r>
      <w:r w:rsidR="003E43CE" w:rsidRPr="006B4414">
        <w:rPr>
          <w:rFonts w:cs="Times New Roman"/>
          <w:szCs w:val="24"/>
        </w:rPr>
        <w:t>nonprofits' wisdom</w:t>
      </w:r>
      <w:r w:rsidRPr="006B4414">
        <w:rPr>
          <w:rFonts w:cs="Times New Roman"/>
          <w:szCs w:val="24"/>
        </w:rPr>
        <w:t xml:space="preserve">. To further show the hotel's dedication to a </w:t>
      </w:r>
      <w:r w:rsidR="003E43CE" w:rsidRPr="006B4414">
        <w:rPr>
          <w:rFonts w:cs="Times New Roman"/>
          <w:szCs w:val="24"/>
        </w:rPr>
        <w:t>spherical</w:t>
      </w:r>
      <w:r w:rsidRPr="006B4414">
        <w:rPr>
          <w:rFonts w:cs="Times New Roman"/>
          <w:szCs w:val="24"/>
        </w:rPr>
        <w:t xml:space="preserve"> economy, recycling programs </w:t>
      </w:r>
      <w:r w:rsidR="003E43CE" w:rsidRPr="006B4414">
        <w:rPr>
          <w:rFonts w:cs="Times New Roman"/>
          <w:szCs w:val="24"/>
        </w:rPr>
        <w:t>also play an important factor in keeping</w:t>
      </w:r>
      <w:r w:rsidR="00DE057A" w:rsidRPr="006B4414">
        <w:rPr>
          <w:rFonts w:cs="Times New Roman"/>
          <w:szCs w:val="24"/>
        </w:rPr>
        <w:t xml:space="preserve"> garbage out of landfills (</w:t>
      </w:r>
      <w:r w:rsidR="00DE057A" w:rsidRPr="006B4414">
        <w:rPr>
          <w:rFonts w:cs="Times New Roman"/>
          <w:color w:val="222222"/>
          <w:szCs w:val="24"/>
          <w:shd w:val="clear" w:color="auto" w:fill="FFFFFF"/>
        </w:rPr>
        <w:t>Camilleri, 2021</w:t>
      </w:r>
      <w:r w:rsidR="00DE057A" w:rsidRPr="006B4414">
        <w:rPr>
          <w:rFonts w:cs="Times New Roman"/>
          <w:szCs w:val="24"/>
        </w:rPr>
        <w:t>).</w:t>
      </w:r>
      <w:r w:rsidRPr="006B4414">
        <w:rPr>
          <w:rFonts w:cs="Times New Roman"/>
          <w:szCs w:val="24"/>
        </w:rPr>
        <w:t xml:space="preserve"> JW M</w:t>
      </w:r>
      <w:r w:rsidR="003E43CE" w:rsidRPr="006B4414">
        <w:rPr>
          <w:rFonts w:cs="Times New Roman"/>
          <w:szCs w:val="24"/>
        </w:rPr>
        <w:t>arriott serves as an example of what method</w:t>
      </w:r>
      <w:r w:rsidRPr="006B4414">
        <w:rPr>
          <w:rFonts w:cs="Times New Roman"/>
          <w:szCs w:val="24"/>
        </w:rPr>
        <w:t xml:space="preserve"> hotels can be vital in </w:t>
      </w:r>
      <w:r w:rsidR="003E43CE" w:rsidRPr="006B4414">
        <w:rPr>
          <w:rFonts w:cs="Times New Roman"/>
          <w:szCs w:val="24"/>
        </w:rPr>
        <w:t xml:space="preserve">hopeful environmental factor </w:t>
      </w:r>
      <w:r w:rsidRPr="006B4414">
        <w:rPr>
          <w:rFonts w:cs="Times New Roman"/>
          <w:szCs w:val="24"/>
        </w:rPr>
        <w:t>and making a good impact on society</w:t>
      </w:r>
      <w:r w:rsidR="003E43CE" w:rsidRPr="006B4414">
        <w:rPr>
          <w:rFonts w:cs="Times New Roman"/>
          <w:szCs w:val="24"/>
        </w:rPr>
        <w:t xml:space="preserve"> relations</w:t>
      </w:r>
      <w:r w:rsidRPr="006B4414">
        <w:rPr>
          <w:rFonts w:cs="Times New Roman"/>
          <w:szCs w:val="24"/>
        </w:rPr>
        <w:t xml:space="preserve"> through its extensive CSR policy and sustainability </w:t>
      </w:r>
      <w:r w:rsidR="003E43CE" w:rsidRPr="006B4414">
        <w:rPr>
          <w:rFonts w:cs="Times New Roman"/>
          <w:szCs w:val="24"/>
        </w:rPr>
        <w:t>plans</w:t>
      </w:r>
      <w:r w:rsidRPr="006B4414">
        <w:rPr>
          <w:rFonts w:cs="Times New Roman"/>
          <w:szCs w:val="24"/>
        </w:rPr>
        <w:t>.</w:t>
      </w:r>
    </w:p>
    <w:p w14:paraId="0C23013F" w14:textId="7E3A4CE9" w:rsidR="000A0329" w:rsidRPr="006B4414" w:rsidRDefault="009B015B" w:rsidP="00DE057A">
      <w:pPr>
        <w:rPr>
          <w:rFonts w:cs="Times New Roman"/>
          <w:szCs w:val="24"/>
        </w:rPr>
      </w:pPr>
      <w:r w:rsidRPr="006B4414">
        <w:rPr>
          <w:rFonts w:cs="Times New Roman"/>
          <w:szCs w:val="24"/>
        </w:rPr>
        <w:t xml:space="preserve">Sustainability practices in the environmental, social, and economic </w:t>
      </w:r>
      <w:r w:rsidR="00EF310A" w:rsidRPr="006B4414">
        <w:rPr>
          <w:rFonts w:cs="Times New Roman"/>
          <w:szCs w:val="24"/>
        </w:rPr>
        <w:t>fields</w:t>
      </w:r>
      <w:r w:rsidRPr="006B4414">
        <w:rPr>
          <w:rFonts w:cs="Times New Roman"/>
          <w:szCs w:val="24"/>
        </w:rPr>
        <w:t xml:space="preserve"> are </w:t>
      </w:r>
      <w:r w:rsidR="00EF310A" w:rsidRPr="006B4414">
        <w:rPr>
          <w:rFonts w:cs="Times New Roman"/>
          <w:szCs w:val="24"/>
        </w:rPr>
        <w:t>importantly</w:t>
      </w:r>
      <w:r w:rsidRPr="006B4414">
        <w:rPr>
          <w:rFonts w:cs="Times New Roman"/>
          <w:szCs w:val="24"/>
        </w:rPr>
        <w:t xml:space="preserve"> impacted by JW Marriott's </w:t>
      </w:r>
      <w:r w:rsidR="00EF310A" w:rsidRPr="006B4414">
        <w:rPr>
          <w:rFonts w:cs="Times New Roman"/>
          <w:szCs w:val="24"/>
        </w:rPr>
        <w:t>devotion</w:t>
      </w:r>
      <w:r w:rsidRPr="006B4414">
        <w:rPr>
          <w:rFonts w:cs="Times New Roman"/>
          <w:szCs w:val="24"/>
        </w:rPr>
        <w:t xml:space="preserve"> to </w:t>
      </w:r>
      <w:r w:rsidR="00EF310A" w:rsidRPr="006B4414">
        <w:rPr>
          <w:rFonts w:cs="Times New Roman"/>
          <w:szCs w:val="24"/>
        </w:rPr>
        <w:t>corporate</w:t>
      </w:r>
      <w:r w:rsidRPr="006B4414">
        <w:rPr>
          <w:rFonts w:cs="Times New Roman"/>
          <w:szCs w:val="24"/>
        </w:rPr>
        <w:t xml:space="preserve"> social responsibility. JW Marriott successfully </w:t>
      </w:r>
      <w:r w:rsidR="00EF310A" w:rsidRPr="006B4414">
        <w:rPr>
          <w:rFonts w:cs="Times New Roman"/>
          <w:szCs w:val="24"/>
        </w:rPr>
        <w:t>donates</w:t>
      </w:r>
      <w:r w:rsidRPr="006B4414">
        <w:rPr>
          <w:rFonts w:cs="Times New Roman"/>
          <w:szCs w:val="24"/>
        </w:rPr>
        <w:t xml:space="preserve"> to </w:t>
      </w:r>
      <w:r w:rsidR="00261850" w:rsidRPr="006B4414">
        <w:rPr>
          <w:rFonts w:cs="Times New Roman"/>
          <w:szCs w:val="24"/>
        </w:rPr>
        <w:t>more sustainable future ideas</w:t>
      </w:r>
      <w:r w:rsidRPr="006B4414">
        <w:rPr>
          <w:rFonts w:cs="Times New Roman"/>
          <w:szCs w:val="24"/>
        </w:rPr>
        <w:t xml:space="preserve"> for the hospitality sector</w:t>
      </w:r>
      <w:r w:rsidR="00261850" w:rsidRPr="006B4414">
        <w:rPr>
          <w:rFonts w:cs="Times New Roman"/>
          <w:szCs w:val="24"/>
        </w:rPr>
        <w:t xml:space="preserve"> by lecturing on urgent sustainability subjects through a range of structures</w:t>
      </w:r>
      <w:r w:rsidRPr="006B4414">
        <w:rPr>
          <w:rFonts w:cs="Times New Roman"/>
          <w:szCs w:val="24"/>
        </w:rPr>
        <w:t xml:space="preserve">. One of JW Marriott's main CSR </w:t>
      </w:r>
      <w:r w:rsidR="00EF310A" w:rsidRPr="006B4414">
        <w:rPr>
          <w:rFonts w:cs="Times New Roman"/>
          <w:szCs w:val="24"/>
        </w:rPr>
        <w:t>imports</w:t>
      </w:r>
      <w:r w:rsidRPr="006B4414">
        <w:rPr>
          <w:rFonts w:cs="Times New Roman"/>
          <w:szCs w:val="24"/>
        </w:rPr>
        <w:t xml:space="preserve"> is environmental sustainability. The </w:t>
      </w:r>
      <w:r w:rsidR="00EF310A" w:rsidRPr="006B4414">
        <w:rPr>
          <w:rFonts w:cs="Times New Roman"/>
          <w:szCs w:val="24"/>
        </w:rPr>
        <w:t>business</w:t>
      </w:r>
      <w:r w:rsidRPr="006B4414">
        <w:rPr>
          <w:rFonts w:cs="Times New Roman"/>
          <w:szCs w:val="24"/>
        </w:rPr>
        <w:t xml:space="preserve"> has </w:t>
      </w:r>
      <w:r w:rsidR="00261850" w:rsidRPr="006B4414">
        <w:rPr>
          <w:rFonts w:cs="Times New Roman"/>
          <w:szCs w:val="24"/>
        </w:rPr>
        <w:t>expressively</w:t>
      </w:r>
      <w:r w:rsidRPr="006B4414">
        <w:rPr>
          <w:rFonts w:cs="Times New Roman"/>
          <w:szCs w:val="24"/>
        </w:rPr>
        <w:t xml:space="preserve"> decreased its carbon </w:t>
      </w:r>
      <w:r w:rsidR="00261850" w:rsidRPr="006B4414">
        <w:rPr>
          <w:rFonts w:cs="Times New Roman"/>
          <w:szCs w:val="24"/>
        </w:rPr>
        <w:t>streak</w:t>
      </w:r>
      <w:r w:rsidRPr="006B4414">
        <w:rPr>
          <w:rFonts w:cs="Times New Roman"/>
          <w:szCs w:val="24"/>
        </w:rPr>
        <w:t xml:space="preserve"> by implementing energy-efficient technology. Properties that demonstrate their dedication to sustainable building principles inc</w:t>
      </w:r>
      <w:r w:rsidR="003E224F" w:rsidRPr="006B4414">
        <w:rPr>
          <w:rFonts w:cs="Times New Roman"/>
          <w:szCs w:val="24"/>
        </w:rPr>
        <w:t>lude the JW Marriott Marquis</w:t>
      </w:r>
      <w:r w:rsidRPr="006B4414">
        <w:rPr>
          <w:rFonts w:cs="Times New Roman"/>
          <w:szCs w:val="24"/>
        </w:rPr>
        <w:t xml:space="preserve">, which has earned </w:t>
      </w:r>
      <w:r w:rsidR="003E224F" w:rsidRPr="006B4414">
        <w:rPr>
          <w:rFonts w:cs="Times New Roman"/>
          <w:szCs w:val="24"/>
        </w:rPr>
        <w:t>authorization</w:t>
      </w:r>
      <w:r w:rsidR="00DE057A" w:rsidRPr="006B4414">
        <w:rPr>
          <w:rFonts w:cs="Times New Roman"/>
          <w:szCs w:val="24"/>
        </w:rPr>
        <w:t xml:space="preserve"> (</w:t>
      </w:r>
      <w:r w:rsidR="00DE057A" w:rsidRPr="006B4414">
        <w:rPr>
          <w:rFonts w:cs="Times New Roman"/>
          <w:color w:val="222222"/>
          <w:szCs w:val="24"/>
          <w:shd w:val="clear" w:color="auto" w:fill="FFFFFF"/>
        </w:rPr>
        <w:t>Legrand et al., 2023</w:t>
      </w:r>
      <w:r w:rsidR="00DE057A" w:rsidRPr="006B4414">
        <w:rPr>
          <w:rFonts w:cs="Times New Roman"/>
          <w:szCs w:val="24"/>
        </w:rPr>
        <w:t>).</w:t>
      </w:r>
      <w:r w:rsidRPr="006B4414">
        <w:rPr>
          <w:rFonts w:cs="Times New Roman"/>
          <w:szCs w:val="24"/>
        </w:rPr>
        <w:t xml:space="preserve"> This </w:t>
      </w:r>
      <w:r w:rsidR="003E224F" w:rsidRPr="006B4414">
        <w:rPr>
          <w:rFonts w:cs="Times New Roman"/>
          <w:szCs w:val="24"/>
        </w:rPr>
        <w:t>authorization</w:t>
      </w:r>
      <w:r w:rsidRPr="006B4414">
        <w:rPr>
          <w:rFonts w:cs="Times New Roman"/>
          <w:szCs w:val="24"/>
        </w:rPr>
        <w:t xml:space="preserve"> is evidence of the hotel's </w:t>
      </w:r>
      <w:r w:rsidR="003E224F" w:rsidRPr="006B4414">
        <w:rPr>
          <w:rFonts w:cs="Times New Roman"/>
          <w:szCs w:val="24"/>
        </w:rPr>
        <w:t>all-inclusive</w:t>
      </w:r>
      <w:r w:rsidRPr="006B4414">
        <w:rPr>
          <w:rFonts w:cs="Times New Roman"/>
          <w:szCs w:val="24"/>
        </w:rPr>
        <w:t xml:space="preserve"> strategy for water and energy conservation, which eventually results in a </w:t>
      </w:r>
      <w:r w:rsidR="003E224F" w:rsidRPr="006B4414">
        <w:rPr>
          <w:rFonts w:cs="Times New Roman"/>
          <w:szCs w:val="24"/>
        </w:rPr>
        <w:t>reduction</w:t>
      </w:r>
      <w:r w:rsidRPr="006B4414">
        <w:rPr>
          <w:rFonts w:cs="Times New Roman"/>
          <w:szCs w:val="24"/>
        </w:rPr>
        <w:t xml:space="preserve"> in greenhouse gas emissions and energy use. A </w:t>
      </w:r>
      <w:r w:rsidR="003E224F" w:rsidRPr="006B4414">
        <w:rPr>
          <w:rFonts w:cs="Times New Roman"/>
          <w:szCs w:val="24"/>
        </w:rPr>
        <w:t>measurable</w:t>
      </w:r>
      <w:r w:rsidRPr="006B4414">
        <w:rPr>
          <w:rFonts w:cs="Times New Roman"/>
          <w:szCs w:val="24"/>
        </w:rPr>
        <w:t xml:space="preserve"> drop in water use has been achieved at JW Marriott's properties </w:t>
      </w:r>
      <w:r w:rsidR="00DB0D92" w:rsidRPr="006B4414">
        <w:rPr>
          <w:rFonts w:cs="Times New Roman"/>
          <w:szCs w:val="24"/>
        </w:rPr>
        <w:t>because of</w:t>
      </w:r>
      <w:r w:rsidRPr="006B4414">
        <w:rPr>
          <w:rFonts w:cs="Times New Roman"/>
          <w:szCs w:val="24"/>
        </w:rPr>
        <w:t xml:space="preserve"> </w:t>
      </w:r>
      <w:r w:rsidR="003E224F" w:rsidRPr="006B4414">
        <w:rPr>
          <w:rFonts w:cs="Times New Roman"/>
          <w:szCs w:val="24"/>
        </w:rPr>
        <w:t>preservation</w:t>
      </w:r>
      <w:r w:rsidRPr="006B4414">
        <w:rPr>
          <w:rFonts w:cs="Times New Roman"/>
          <w:szCs w:val="24"/>
        </w:rPr>
        <w:t xml:space="preserve"> measures that the company has put in place and actively </w:t>
      </w:r>
      <w:r w:rsidR="003E224F" w:rsidRPr="006B4414">
        <w:rPr>
          <w:rFonts w:cs="Times New Roman"/>
          <w:szCs w:val="24"/>
        </w:rPr>
        <w:t>displays</w:t>
      </w:r>
      <w:r w:rsidRPr="006B4414">
        <w:rPr>
          <w:rFonts w:cs="Times New Roman"/>
          <w:szCs w:val="24"/>
        </w:rPr>
        <w:t xml:space="preserve"> and </w:t>
      </w:r>
      <w:r w:rsidR="003E224F" w:rsidRPr="006B4414">
        <w:rPr>
          <w:rFonts w:cs="Times New Roman"/>
          <w:szCs w:val="24"/>
        </w:rPr>
        <w:t>manages</w:t>
      </w:r>
      <w:r w:rsidRPr="006B4414">
        <w:rPr>
          <w:rFonts w:cs="Times New Roman"/>
          <w:szCs w:val="24"/>
        </w:rPr>
        <w:t xml:space="preserve">. Another important </w:t>
      </w:r>
      <w:r w:rsidR="00261850" w:rsidRPr="006B4414">
        <w:rPr>
          <w:rFonts w:cs="Times New Roman"/>
          <w:szCs w:val="24"/>
        </w:rPr>
        <w:t>factor</w:t>
      </w:r>
      <w:r w:rsidRPr="006B4414">
        <w:rPr>
          <w:rFonts w:cs="Times New Roman"/>
          <w:szCs w:val="24"/>
        </w:rPr>
        <w:t xml:space="preserve"> of JW Marriott's CSR programs is social responsibility, which focuses on projects that have a beneficial </w:t>
      </w:r>
      <w:r w:rsidR="003E224F" w:rsidRPr="006B4414">
        <w:rPr>
          <w:rFonts w:cs="Times New Roman"/>
          <w:szCs w:val="24"/>
        </w:rPr>
        <w:t>effect</w:t>
      </w:r>
      <w:r w:rsidRPr="006B4414">
        <w:rPr>
          <w:rFonts w:cs="Times New Roman"/>
          <w:szCs w:val="24"/>
        </w:rPr>
        <w:t xml:space="preserve"> on local communities. </w:t>
      </w:r>
      <w:r w:rsidR="003E224F" w:rsidRPr="006B4414">
        <w:rPr>
          <w:rFonts w:cs="Times New Roman"/>
          <w:szCs w:val="24"/>
        </w:rPr>
        <w:t>As well as</w:t>
      </w:r>
      <w:r w:rsidRPr="006B4414">
        <w:rPr>
          <w:rFonts w:cs="Times New Roman"/>
          <w:szCs w:val="24"/>
        </w:rPr>
        <w:t xml:space="preserve"> supporting the local economy and </w:t>
      </w:r>
      <w:r w:rsidR="00261850" w:rsidRPr="006B4414">
        <w:rPr>
          <w:rFonts w:cs="Times New Roman"/>
          <w:szCs w:val="24"/>
        </w:rPr>
        <w:t>developing</w:t>
      </w:r>
      <w:r w:rsidRPr="006B4414">
        <w:rPr>
          <w:rFonts w:cs="Times New Roman"/>
          <w:szCs w:val="24"/>
        </w:rPr>
        <w:t xml:space="preserve"> a feeling of community within its operations, the brand places a high priority on job devel</w:t>
      </w:r>
      <w:r w:rsidR="00DE057A" w:rsidRPr="006B4414">
        <w:rPr>
          <w:rFonts w:cs="Times New Roman"/>
          <w:szCs w:val="24"/>
        </w:rPr>
        <w:t>opment through local employment</w:t>
      </w:r>
      <w:r w:rsidR="003E224F" w:rsidRPr="006B4414">
        <w:rPr>
          <w:rFonts w:cs="Times New Roman"/>
          <w:szCs w:val="24"/>
        </w:rPr>
        <w:t xml:space="preserve"> services</w:t>
      </w:r>
      <w:r w:rsidR="00261850" w:rsidRPr="006B4414">
        <w:rPr>
          <w:rFonts w:cs="Times New Roman"/>
          <w:szCs w:val="24"/>
        </w:rPr>
        <w:t xml:space="preserve"> quality</w:t>
      </w:r>
      <w:r w:rsidR="00DE057A" w:rsidRPr="006B4414">
        <w:rPr>
          <w:rFonts w:cs="Times New Roman"/>
          <w:szCs w:val="24"/>
        </w:rPr>
        <w:t xml:space="preserve"> (</w:t>
      </w:r>
      <w:r w:rsidR="00DE057A" w:rsidRPr="006B4414">
        <w:rPr>
          <w:rFonts w:cs="Times New Roman"/>
          <w:color w:val="222222"/>
          <w:szCs w:val="24"/>
          <w:shd w:val="clear" w:color="auto" w:fill="FFFFFF"/>
        </w:rPr>
        <w:t>Deller et al., 2020</w:t>
      </w:r>
      <w:r w:rsidR="00DE057A" w:rsidRPr="006B4414">
        <w:rPr>
          <w:rFonts w:cs="Times New Roman"/>
          <w:szCs w:val="24"/>
        </w:rPr>
        <w:t>).</w:t>
      </w:r>
      <w:r w:rsidRPr="006B4414">
        <w:rPr>
          <w:rFonts w:cs="Times New Roman"/>
          <w:szCs w:val="24"/>
        </w:rPr>
        <w:t xml:space="preserve"> By forming </w:t>
      </w:r>
      <w:r w:rsidR="003E224F" w:rsidRPr="006B4414">
        <w:rPr>
          <w:rFonts w:cs="Times New Roman"/>
          <w:szCs w:val="24"/>
        </w:rPr>
        <w:t>associations</w:t>
      </w:r>
      <w:r w:rsidRPr="006B4414">
        <w:rPr>
          <w:rFonts w:cs="Times New Roman"/>
          <w:szCs w:val="24"/>
        </w:rPr>
        <w:t xml:space="preserve"> with regional farmers and suppliers, JW Marriott improves its methods for acquiring food, further incorporating regional economies into its business operations. Also, JW Marriott regularly participates in </w:t>
      </w:r>
      <w:r w:rsidR="003E224F" w:rsidRPr="006B4414">
        <w:rPr>
          <w:rFonts w:cs="Times New Roman"/>
          <w:szCs w:val="24"/>
        </w:rPr>
        <w:t>caring</w:t>
      </w:r>
      <w:r w:rsidRPr="006B4414">
        <w:rPr>
          <w:rFonts w:cs="Times New Roman"/>
          <w:szCs w:val="24"/>
        </w:rPr>
        <w:t xml:space="preserve"> activities, </w:t>
      </w:r>
      <w:proofErr w:type="gramStart"/>
      <w:r w:rsidRPr="006B4414">
        <w:rPr>
          <w:rFonts w:cs="Times New Roman"/>
          <w:szCs w:val="24"/>
        </w:rPr>
        <w:t>lending assistance to</w:t>
      </w:r>
      <w:proofErr w:type="gramEnd"/>
      <w:r w:rsidRPr="006B4414">
        <w:rPr>
          <w:rFonts w:cs="Times New Roman"/>
          <w:szCs w:val="24"/>
        </w:rPr>
        <w:t xml:space="preserve"> regional health and education </w:t>
      </w:r>
      <w:r w:rsidR="003E224F" w:rsidRPr="006B4414">
        <w:rPr>
          <w:rFonts w:cs="Times New Roman"/>
          <w:szCs w:val="24"/>
        </w:rPr>
        <w:t>plans</w:t>
      </w:r>
      <w:r w:rsidRPr="006B4414">
        <w:rPr>
          <w:rFonts w:cs="Times New Roman"/>
          <w:szCs w:val="24"/>
        </w:rPr>
        <w:t xml:space="preserve">. These initiatives show </w:t>
      </w:r>
      <w:r w:rsidR="003E224F" w:rsidRPr="006B4414">
        <w:rPr>
          <w:rFonts w:cs="Times New Roman"/>
          <w:szCs w:val="24"/>
        </w:rPr>
        <w:t>by what method</w:t>
      </w:r>
      <w:r w:rsidRPr="006B4414">
        <w:rPr>
          <w:rFonts w:cs="Times New Roman"/>
          <w:szCs w:val="24"/>
        </w:rPr>
        <w:t xml:space="preserve"> hospitality can benefit society and represent the brand's dedication to social justice and community welfare</w:t>
      </w:r>
      <w:r w:rsidR="003E224F" w:rsidRPr="006B4414">
        <w:rPr>
          <w:rFonts w:cs="Times New Roman"/>
          <w:szCs w:val="24"/>
        </w:rPr>
        <w:t xml:space="preserve"> services</w:t>
      </w:r>
      <w:r w:rsidRPr="006B4414">
        <w:rPr>
          <w:rFonts w:cs="Times New Roman"/>
          <w:szCs w:val="24"/>
        </w:rPr>
        <w:t>.</w:t>
      </w:r>
    </w:p>
    <w:p w14:paraId="35F38B8E" w14:textId="16DB3659" w:rsidR="00DE057A" w:rsidRPr="006B4414" w:rsidRDefault="009B015B" w:rsidP="00DE057A">
      <w:pPr>
        <w:rPr>
          <w:rFonts w:cs="Times New Roman"/>
          <w:szCs w:val="24"/>
        </w:rPr>
      </w:pPr>
      <w:r w:rsidRPr="006B4414">
        <w:rPr>
          <w:rFonts w:cs="Times New Roman"/>
          <w:szCs w:val="24"/>
        </w:rPr>
        <w:t xml:space="preserve"> </w:t>
      </w:r>
      <w:r w:rsidR="0055263D">
        <w:rPr>
          <w:rFonts w:cs="Times New Roman"/>
          <w:szCs w:val="24"/>
        </w:rPr>
        <w:t xml:space="preserve">    </w:t>
      </w:r>
      <w:r w:rsidRPr="006B4414">
        <w:rPr>
          <w:rFonts w:cs="Times New Roman"/>
          <w:szCs w:val="24"/>
        </w:rPr>
        <w:t>JW Marriott's CSR programs promote brand loyalty</w:t>
      </w:r>
      <w:r w:rsidR="003E224F" w:rsidRPr="006B4414">
        <w:rPr>
          <w:rFonts w:cs="Times New Roman"/>
          <w:szCs w:val="24"/>
        </w:rPr>
        <w:t xml:space="preserve"> or satisfaction</w:t>
      </w:r>
      <w:r w:rsidRPr="006B4414">
        <w:rPr>
          <w:rFonts w:cs="Times New Roman"/>
          <w:szCs w:val="24"/>
        </w:rPr>
        <w:t xml:space="preserve"> and result in </w:t>
      </w:r>
      <w:r w:rsidR="003E224F" w:rsidRPr="006B4414">
        <w:rPr>
          <w:rFonts w:cs="Times New Roman"/>
          <w:szCs w:val="24"/>
        </w:rPr>
        <w:t>longstanding</w:t>
      </w:r>
      <w:r w:rsidRPr="006B4414">
        <w:rPr>
          <w:rFonts w:cs="Times New Roman"/>
          <w:szCs w:val="24"/>
        </w:rPr>
        <w:t xml:space="preserve"> cost benefits when seen through the l</w:t>
      </w:r>
      <w:r w:rsidR="003E224F" w:rsidRPr="006B4414">
        <w:rPr>
          <w:rFonts w:cs="Times New Roman"/>
          <w:szCs w:val="24"/>
        </w:rPr>
        <w:t>ens of economic sustainability</w:t>
      </w:r>
      <w:r w:rsidRPr="006B4414">
        <w:rPr>
          <w:rFonts w:cs="Times New Roman"/>
          <w:szCs w:val="24"/>
        </w:rPr>
        <w:t xml:space="preserve">. This </w:t>
      </w:r>
      <w:r w:rsidR="003E224F" w:rsidRPr="006B4414">
        <w:rPr>
          <w:rFonts w:cs="Times New Roman"/>
          <w:szCs w:val="24"/>
        </w:rPr>
        <w:t>practical</w:t>
      </w:r>
      <w:r w:rsidRPr="006B4414">
        <w:rPr>
          <w:rFonts w:cs="Times New Roman"/>
          <w:szCs w:val="24"/>
        </w:rPr>
        <w:t xml:space="preserve"> financial management helps the hotel's bottom line and improves its </w:t>
      </w:r>
      <w:r w:rsidR="003E224F" w:rsidRPr="006B4414">
        <w:rPr>
          <w:rFonts w:cs="Times New Roman"/>
          <w:szCs w:val="24"/>
        </w:rPr>
        <w:t>vertical</w:t>
      </w:r>
      <w:r w:rsidRPr="006B4414">
        <w:rPr>
          <w:rFonts w:cs="Times New Roman"/>
          <w:szCs w:val="24"/>
        </w:rPr>
        <w:t xml:space="preserve"> among environmentally aware </w:t>
      </w:r>
      <w:r w:rsidR="00DE057A" w:rsidRPr="006B4414">
        <w:rPr>
          <w:rFonts w:cs="Times New Roman"/>
          <w:szCs w:val="24"/>
        </w:rPr>
        <w:lastRenderedPageBreak/>
        <w:t>explorers</w:t>
      </w:r>
      <w:r w:rsidRPr="006B4414">
        <w:rPr>
          <w:rFonts w:cs="Times New Roman"/>
          <w:szCs w:val="24"/>
        </w:rPr>
        <w:t xml:space="preserve">. Strong brand loyalty is generated </w:t>
      </w:r>
      <w:proofErr w:type="gramStart"/>
      <w:r w:rsidRPr="006B4414">
        <w:rPr>
          <w:rFonts w:cs="Times New Roman"/>
          <w:szCs w:val="24"/>
        </w:rPr>
        <w:t>as a result of</w:t>
      </w:r>
      <w:proofErr w:type="gramEnd"/>
      <w:r w:rsidRPr="006B4414">
        <w:rPr>
          <w:rFonts w:cs="Times New Roman"/>
          <w:szCs w:val="24"/>
        </w:rPr>
        <w:t xml:space="preserve"> the company's CSR initiatives, which </w:t>
      </w:r>
      <w:r w:rsidR="003E224F" w:rsidRPr="006B4414">
        <w:rPr>
          <w:rFonts w:cs="Times New Roman"/>
          <w:szCs w:val="24"/>
        </w:rPr>
        <w:t>line up</w:t>
      </w:r>
      <w:r w:rsidRPr="006B4414">
        <w:rPr>
          <w:rFonts w:cs="Times New Roman"/>
          <w:szCs w:val="24"/>
        </w:rPr>
        <w:t xml:space="preserve"> with consumers' increasing demand for environmental</w:t>
      </w:r>
      <w:r w:rsidR="00DE057A" w:rsidRPr="006B4414">
        <w:rPr>
          <w:rFonts w:cs="Times New Roman"/>
          <w:szCs w:val="24"/>
        </w:rPr>
        <w:t xml:space="preserve">ly friendly travel </w:t>
      </w:r>
      <w:r w:rsidR="003E224F" w:rsidRPr="006B4414">
        <w:rPr>
          <w:rFonts w:cs="Times New Roman"/>
          <w:szCs w:val="24"/>
        </w:rPr>
        <w:t>replacements</w:t>
      </w:r>
      <w:r w:rsidR="00DE057A" w:rsidRPr="006B4414">
        <w:rPr>
          <w:rFonts w:cs="Times New Roman"/>
          <w:szCs w:val="24"/>
        </w:rPr>
        <w:t xml:space="preserve"> (</w:t>
      </w:r>
      <w:r w:rsidR="00DE057A" w:rsidRPr="006B4414">
        <w:rPr>
          <w:rFonts w:cs="Times New Roman"/>
          <w:color w:val="222222"/>
          <w:szCs w:val="24"/>
          <w:shd w:val="clear" w:color="auto" w:fill="FFFFFF"/>
        </w:rPr>
        <w:t>Ahmad et al., 2023</w:t>
      </w:r>
      <w:r w:rsidR="00DE057A" w:rsidRPr="006B4414">
        <w:rPr>
          <w:rFonts w:cs="Times New Roman"/>
          <w:szCs w:val="24"/>
        </w:rPr>
        <w:t xml:space="preserve">). There is a growing trend among guests to </w:t>
      </w:r>
      <w:r w:rsidR="003E224F" w:rsidRPr="006B4414">
        <w:rPr>
          <w:rFonts w:cs="Times New Roman"/>
          <w:szCs w:val="24"/>
        </w:rPr>
        <w:t>volume</w:t>
      </w:r>
      <w:r w:rsidR="00DE057A" w:rsidRPr="006B4414">
        <w:rPr>
          <w:rFonts w:cs="Times New Roman"/>
          <w:szCs w:val="24"/>
        </w:rPr>
        <w:t xml:space="preserve"> accommodations that align with their </w:t>
      </w:r>
      <w:r w:rsidR="003E224F" w:rsidRPr="006B4414">
        <w:rPr>
          <w:rFonts w:cs="Times New Roman"/>
          <w:szCs w:val="24"/>
        </w:rPr>
        <w:t>politics</w:t>
      </w:r>
      <w:r w:rsidR="00DE057A" w:rsidRPr="006B4414">
        <w:rPr>
          <w:rFonts w:cs="Times New Roman"/>
          <w:szCs w:val="24"/>
        </w:rPr>
        <w:t xml:space="preserve">. In this competitive market, JW Marriott's dedication to sustainability sets it </w:t>
      </w:r>
      <w:r w:rsidR="003E224F" w:rsidRPr="006B4414">
        <w:rPr>
          <w:rFonts w:cs="Times New Roman"/>
          <w:szCs w:val="24"/>
        </w:rPr>
        <w:t>apart</w:t>
      </w:r>
      <w:r w:rsidR="00DE057A" w:rsidRPr="006B4414">
        <w:rPr>
          <w:rFonts w:cs="Times New Roman"/>
          <w:szCs w:val="24"/>
        </w:rPr>
        <w:t xml:space="preserve"> from the competition. The benefits of JW Marriott's CSR activities are </w:t>
      </w:r>
      <w:r w:rsidR="003E224F" w:rsidRPr="006B4414">
        <w:rPr>
          <w:rFonts w:cs="Times New Roman"/>
          <w:szCs w:val="24"/>
        </w:rPr>
        <w:t>highlighted</w:t>
      </w:r>
      <w:r w:rsidR="00DE057A" w:rsidRPr="006B4414">
        <w:rPr>
          <w:rFonts w:cs="Times New Roman"/>
          <w:szCs w:val="24"/>
        </w:rPr>
        <w:t xml:space="preserve"> by </w:t>
      </w:r>
      <w:r w:rsidR="00DB0D92" w:rsidRPr="006B4414">
        <w:rPr>
          <w:rFonts w:cs="Times New Roman"/>
          <w:szCs w:val="24"/>
        </w:rPr>
        <w:t>instances</w:t>
      </w:r>
      <w:r w:rsidR="00DE057A" w:rsidRPr="006B4414">
        <w:rPr>
          <w:rFonts w:cs="Times New Roman"/>
          <w:szCs w:val="24"/>
        </w:rPr>
        <w:t xml:space="preserve"> of their sustainability projects. To support area </w:t>
      </w:r>
      <w:r w:rsidR="003E224F" w:rsidRPr="006B4414">
        <w:rPr>
          <w:rFonts w:cs="Times New Roman"/>
          <w:szCs w:val="24"/>
        </w:rPr>
        <w:t>attack</w:t>
      </w:r>
      <w:r w:rsidR="00DE057A" w:rsidRPr="006B4414">
        <w:rPr>
          <w:rFonts w:cs="Times New Roman"/>
          <w:szCs w:val="24"/>
        </w:rPr>
        <w:t xml:space="preserve"> initiatives and educational initiatives, </w:t>
      </w:r>
      <w:r w:rsidR="003E224F" w:rsidRPr="006B4414">
        <w:rPr>
          <w:rFonts w:cs="Times New Roman"/>
          <w:szCs w:val="24"/>
        </w:rPr>
        <w:t xml:space="preserve">properties like the JW Marriott have </w:t>
      </w:r>
      <w:r w:rsidR="00DE057A" w:rsidRPr="006B4414">
        <w:rPr>
          <w:rFonts w:cs="Times New Roman"/>
          <w:szCs w:val="24"/>
        </w:rPr>
        <w:t>partnered with nearby environmental groups</w:t>
      </w:r>
      <w:r w:rsidR="003E224F" w:rsidRPr="006B4414">
        <w:rPr>
          <w:rFonts w:cs="Times New Roman"/>
          <w:szCs w:val="24"/>
        </w:rPr>
        <w:t xml:space="preserve"> sectors</w:t>
      </w:r>
      <w:r w:rsidR="00DE057A" w:rsidRPr="006B4414">
        <w:rPr>
          <w:rFonts w:cs="Times New Roman"/>
          <w:szCs w:val="24"/>
        </w:rPr>
        <w:t xml:space="preserve">. Through these partnerships, the hotel not only </w:t>
      </w:r>
      <w:r w:rsidR="00261850" w:rsidRPr="006B4414">
        <w:rPr>
          <w:rFonts w:cs="Times New Roman"/>
          <w:szCs w:val="24"/>
        </w:rPr>
        <w:t>supports</w:t>
      </w:r>
      <w:r w:rsidR="00DE057A" w:rsidRPr="006B4414">
        <w:rPr>
          <w:rFonts w:cs="Times New Roman"/>
          <w:szCs w:val="24"/>
        </w:rPr>
        <w:t xml:space="preserve"> its environmental programs but also encourages visitors and staff to participate in </w:t>
      </w:r>
      <w:r w:rsidR="00261850" w:rsidRPr="006B4414">
        <w:rPr>
          <w:rFonts w:cs="Times New Roman"/>
          <w:szCs w:val="24"/>
        </w:rPr>
        <w:t>valuable</w:t>
      </w:r>
      <w:r w:rsidR="00DE057A" w:rsidRPr="006B4414">
        <w:rPr>
          <w:rFonts w:cs="Times New Roman"/>
          <w:szCs w:val="24"/>
        </w:rPr>
        <w:t xml:space="preserve"> community service, demonstrating its dedication to social responsibility (</w:t>
      </w:r>
      <w:r w:rsidR="00DE057A" w:rsidRPr="006B4414">
        <w:rPr>
          <w:rFonts w:cs="Times New Roman"/>
          <w:color w:val="222222"/>
          <w:szCs w:val="24"/>
          <w:shd w:val="clear" w:color="auto" w:fill="FFFFFF"/>
        </w:rPr>
        <w:t>Chilufya et al., 2019</w:t>
      </w:r>
      <w:r w:rsidR="00DE057A" w:rsidRPr="006B4414">
        <w:rPr>
          <w:rFonts w:cs="Times New Roman"/>
          <w:szCs w:val="24"/>
        </w:rPr>
        <w:t xml:space="preserve">). </w:t>
      </w:r>
      <w:r w:rsidR="00261850" w:rsidRPr="006B4414">
        <w:rPr>
          <w:rFonts w:cs="Times New Roman"/>
          <w:szCs w:val="24"/>
        </w:rPr>
        <w:t xml:space="preserve"> Social</w:t>
      </w:r>
      <w:r w:rsidR="00DE057A" w:rsidRPr="006B4414">
        <w:rPr>
          <w:rFonts w:cs="Times New Roman"/>
          <w:szCs w:val="24"/>
        </w:rPr>
        <w:t xml:space="preserve"> responsibility, economic </w:t>
      </w:r>
      <w:r w:rsidR="00261850" w:rsidRPr="006B4414">
        <w:rPr>
          <w:rFonts w:cs="Times New Roman"/>
          <w:szCs w:val="24"/>
        </w:rPr>
        <w:t>feasibility</w:t>
      </w:r>
      <w:r w:rsidR="00DE057A" w:rsidRPr="006B4414">
        <w:rPr>
          <w:rFonts w:cs="Times New Roman"/>
          <w:szCs w:val="24"/>
        </w:rPr>
        <w:t xml:space="preserve">, and environmental sustainability are all greatly </w:t>
      </w:r>
      <w:r w:rsidR="00261850" w:rsidRPr="006B4414">
        <w:rPr>
          <w:rFonts w:cs="Times New Roman"/>
          <w:szCs w:val="24"/>
        </w:rPr>
        <w:t>obstructed</w:t>
      </w:r>
      <w:r w:rsidR="00DE057A" w:rsidRPr="006B4414">
        <w:rPr>
          <w:rFonts w:cs="Times New Roman"/>
          <w:szCs w:val="24"/>
        </w:rPr>
        <w:t xml:space="preserve"> by JW Marriott's CSR programs. Through the successful integration of sustainability into its business processes, the hotel brand not only </w:t>
      </w:r>
      <w:r w:rsidR="00261850" w:rsidRPr="006B4414">
        <w:rPr>
          <w:rFonts w:cs="Times New Roman"/>
          <w:szCs w:val="24"/>
        </w:rPr>
        <w:t>drops</w:t>
      </w:r>
      <w:r w:rsidR="00DE057A" w:rsidRPr="006B4414">
        <w:rPr>
          <w:rFonts w:cs="Times New Roman"/>
          <w:szCs w:val="24"/>
        </w:rPr>
        <w:t xml:space="preserve"> its environmental </w:t>
      </w:r>
      <w:r w:rsidR="00261850" w:rsidRPr="006B4414">
        <w:rPr>
          <w:rFonts w:cs="Times New Roman"/>
          <w:szCs w:val="24"/>
        </w:rPr>
        <w:t>impression</w:t>
      </w:r>
      <w:r w:rsidR="00DE057A" w:rsidRPr="006B4414">
        <w:rPr>
          <w:rFonts w:cs="Times New Roman"/>
          <w:szCs w:val="24"/>
        </w:rPr>
        <w:t xml:space="preserve"> but also builds customer brand loyalty </w:t>
      </w:r>
      <w:r w:rsidR="00261850" w:rsidRPr="006B4414">
        <w:rPr>
          <w:rFonts w:cs="Times New Roman"/>
          <w:szCs w:val="24"/>
        </w:rPr>
        <w:t xml:space="preserve">or satisfaction </w:t>
      </w:r>
      <w:r w:rsidR="00DE057A" w:rsidRPr="006B4414">
        <w:rPr>
          <w:rFonts w:cs="Times New Roman"/>
          <w:szCs w:val="24"/>
        </w:rPr>
        <w:t xml:space="preserve">and </w:t>
      </w:r>
      <w:r w:rsidR="00261850" w:rsidRPr="006B4414">
        <w:rPr>
          <w:rFonts w:cs="Times New Roman"/>
          <w:szCs w:val="24"/>
        </w:rPr>
        <w:t>strengthens</w:t>
      </w:r>
      <w:r w:rsidR="00DE057A" w:rsidRPr="006B4414">
        <w:rPr>
          <w:rFonts w:cs="Times New Roman"/>
          <w:szCs w:val="24"/>
        </w:rPr>
        <w:t xml:space="preserve"> its links with local communities, therefore setting the standard </w:t>
      </w:r>
      <w:r w:rsidR="00261850" w:rsidRPr="006B4414">
        <w:rPr>
          <w:rFonts w:cs="Times New Roman"/>
          <w:szCs w:val="24"/>
        </w:rPr>
        <w:t xml:space="preserve">levels </w:t>
      </w:r>
      <w:r w:rsidR="00DE057A" w:rsidRPr="006B4414">
        <w:rPr>
          <w:rFonts w:cs="Times New Roman"/>
          <w:szCs w:val="24"/>
        </w:rPr>
        <w:t>for others in the hospitality sector.</w:t>
      </w:r>
    </w:p>
    <w:p w14:paraId="5B3D8CDE" w14:textId="37905BA4" w:rsidR="00DE057A" w:rsidRPr="006B4414" w:rsidRDefault="0055263D" w:rsidP="00DE057A">
      <w:pPr>
        <w:rPr>
          <w:rFonts w:cs="Times New Roman"/>
          <w:szCs w:val="24"/>
        </w:rPr>
      </w:pPr>
      <w:r>
        <w:rPr>
          <w:rFonts w:cs="Times New Roman"/>
          <w:szCs w:val="24"/>
        </w:rPr>
        <w:t xml:space="preserve">    </w:t>
      </w:r>
      <w:r w:rsidR="00DE057A" w:rsidRPr="006B4414">
        <w:rPr>
          <w:rFonts w:cs="Times New Roman"/>
          <w:szCs w:val="24"/>
        </w:rPr>
        <w:t xml:space="preserve">JW Marriott is </w:t>
      </w:r>
      <w:r w:rsidR="00261850" w:rsidRPr="006B4414">
        <w:rPr>
          <w:rFonts w:cs="Times New Roman"/>
          <w:szCs w:val="24"/>
        </w:rPr>
        <w:t>devoted</w:t>
      </w:r>
      <w:r w:rsidR="00DE057A" w:rsidRPr="006B4414">
        <w:rPr>
          <w:rFonts w:cs="Times New Roman"/>
          <w:szCs w:val="24"/>
        </w:rPr>
        <w:t xml:space="preserve"> to corporate social responsibility</w:t>
      </w:r>
      <w:r w:rsidR="00DB0D92" w:rsidRPr="006B4414">
        <w:rPr>
          <w:rFonts w:cs="Times New Roman"/>
          <w:szCs w:val="24"/>
        </w:rPr>
        <w:t>. Several</w:t>
      </w:r>
      <w:r w:rsidR="00DE057A" w:rsidRPr="006B4414">
        <w:rPr>
          <w:rFonts w:cs="Times New Roman"/>
          <w:szCs w:val="24"/>
        </w:rPr>
        <w:t xml:space="preserve"> </w:t>
      </w:r>
      <w:r w:rsidR="00261850" w:rsidRPr="006B4414">
        <w:rPr>
          <w:rFonts w:cs="Times New Roman"/>
          <w:szCs w:val="24"/>
        </w:rPr>
        <w:t>problems</w:t>
      </w:r>
      <w:r w:rsidR="00DE057A" w:rsidRPr="006B4414">
        <w:rPr>
          <w:rFonts w:cs="Times New Roman"/>
          <w:szCs w:val="24"/>
        </w:rPr>
        <w:t xml:space="preserve"> might make its sustainability programs less successful. The expense of </w:t>
      </w:r>
      <w:r w:rsidR="00261850" w:rsidRPr="006B4414">
        <w:rPr>
          <w:rFonts w:cs="Times New Roman"/>
          <w:szCs w:val="24"/>
        </w:rPr>
        <w:t xml:space="preserve">employment is one major obstacle. Efficient </w:t>
      </w:r>
      <w:r w:rsidR="00DE057A" w:rsidRPr="006B4414">
        <w:rPr>
          <w:rFonts w:cs="Times New Roman"/>
          <w:szCs w:val="24"/>
        </w:rPr>
        <w:t xml:space="preserve">technology, including smart systems and sustainable </w:t>
      </w:r>
      <w:r w:rsidR="00261850" w:rsidRPr="006B4414">
        <w:rPr>
          <w:rFonts w:cs="Times New Roman"/>
          <w:szCs w:val="24"/>
        </w:rPr>
        <w:t>resources</w:t>
      </w:r>
      <w:r w:rsidR="00DE057A" w:rsidRPr="006B4414">
        <w:rPr>
          <w:rFonts w:cs="Times New Roman"/>
          <w:szCs w:val="24"/>
        </w:rPr>
        <w:t>, can</w:t>
      </w:r>
      <w:r w:rsidR="00AE56CF" w:rsidRPr="006B4414">
        <w:rPr>
          <w:rFonts w:cs="Times New Roman"/>
          <w:szCs w:val="24"/>
        </w:rPr>
        <w:t xml:space="preserve"> come with a </w:t>
      </w:r>
      <w:r w:rsidR="00261850" w:rsidRPr="006B4414">
        <w:rPr>
          <w:rFonts w:cs="Times New Roman"/>
          <w:szCs w:val="24"/>
        </w:rPr>
        <w:t>heavy</w:t>
      </w:r>
      <w:r w:rsidR="00AE56CF" w:rsidRPr="006B4414">
        <w:rPr>
          <w:rFonts w:cs="Times New Roman"/>
          <w:szCs w:val="24"/>
        </w:rPr>
        <w:t xml:space="preserve"> upfront cost (</w:t>
      </w:r>
      <w:r w:rsidR="00AE56CF" w:rsidRPr="006B4414">
        <w:rPr>
          <w:rFonts w:cs="Times New Roman"/>
          <w:color w:val="222222"/>
          <w:szCs w:val="24"/>
          <w:shd w:val="clear" w:color="auto" w:fill="FFFFFF"/>
        </w:rPr>
        <w:t>Pandiyan et al., 2024</w:t>
      </w:r>
      <w:r w:rsidR="00AE56CF" w:rsidRPr="006B4414">
        <w:rPr>
          <w:rFonts w:cs="Times New Roman"/>
          <w:szCs w:val="24"/>
        </w:rPr>
        <w:t>).</w:t>
      </w:r>
      <w:r w:rsidR="00DE057A" w:rsidRPr="006B4414">
        <w:rPr>
          <w:rFonts w:cs="Times New Roman"/>
          <w:szCs w:val="24"/>
        </w:rPr>
        <w:t xml:space="preserve"> The initial financial burden may </w:t>
      </w:r>
      <w:r w:rsidR="00261850" w:rsidRPr="006B4414">
        <w:rPr>
          <w:rFonts w:cs="Times New Roman"/>
          <w:szCs w:val="24"/>
        </w:rPr>
        <w:t>prevent</w:t>
      </w:r>
      <w:r w:rsidR="00DE057A" w:rsidRPr="006B4414">
        <w:rPr>
          <w:rFonts w:cs="Times New Roman"/>
          <w:szCs w:val="24"/>
        </w:rPr>
        <w:t xml:space="preserve"> some properties from completely </w:t>
      </w:r>
      <w:r w:rsidR="00261850" w:rsidRPr="006B4414">
        <w:rPr>
          <w:rFonts w:cs="Times New Roman"/>
          <w:szCs w:val="24"/>
        </w:rPr>
        <w:t>obligating</w:t>
      </w:r>
      <w:r w:rsidR="00DE057A" w:rsidRPr="006B4414">
        <w:rPr>
          <w:rFonts w:cs="Times New Roman"/>
          <w:szCs w:val="24"/>
        </w:rPr>
        <w:t xml:space="preserve"> to sustainable practices, even </w:t>
      </w:r>
      <w:r w:rsidR="00261850" w:rsidRPr="006B4414">
        <w:rPr>
          <w:rFonts w:cs="Times New Roman"/>
          <w:szCs w:val="24"/>
        </w:rPr>
        <w:t>yet</w:t>
      </w:r>
      <w:r w:rsidR="00DE057A" w:rsidRPr="006B4414">
        <w:rPr>
          <w:rFonts w:cs="Times New Roman"/>
          <w:szCs w:val="24"/>
        </w:rPr>
        <w:t xml:space="preserve"> these expenditures frequently result in </w:t>
      </w:r>
      <w:r w:rsidR="00261850" w:rsidRPr="006B4414">
        <w:rPr>
          <w:rFonts w:cs="Times New Roman"/>
          <w:szCs w:val="24"/>
        </w:rPr>
        <w:t xml:space="preserve">longstanding cost savings, </w:t>
      </w:r>
      <w:r w:rsidR="00DE057A" w:rsidRPr="006B4414">
        <w:rPr>
          <w:rFonts w:cs="Times New Roman"/>
          <w:szCs w:val="24"/>
        </w:rPr>
        <w:t xml:space="preserve">especially in a competitive market where profit </w:t>
      </w:r>
      <w:r w:rsidR="00261850" w:rsidRPr="006B4414">
        <w:rPr>
          <w:rFonts w:cs="Times New Roman"/>
          <w:szCs w:val="24"/>
        </w:rPr>
        <w:t>limits</w:t>
      </w:r>
      <w:r w:rsidR="00DE057A" w:rsidRPr="006B4414">
        <w:rPr>
          <w:rFonts w:cs="Times New Roman"/>
          <w:szCs w:val="24"/>
        </w:rPr>
        <w:t xml:space="preserve"> might be narrow. JW Marriott's international activities provide another difficulty. The </w:t>
      </w:r>
      <w:r w:rsidR="00261850" w:rsidRPr="006B4414">
        <w:rPr>
          <w:rFonts w:cs="Times New Roman"/>
          <w:szCs w:val="24"/>
        </w:rPr>
        <w:t>corporation</w:t>
      </w:r>
      <w:r w:rsidR="00DE057A" w:rsidRPr="006B4414">
        <w:rPr>
          <w:rFonts w:cs="Times New Roman"/>
          <w:szCs w:val="24"/>
        </w:rPr>
        <w:t xml:space="preserve"> has o</w:t>
      </w:r>
      <w:r w:rsidR="000A0329" w:rsidRPr="006B4414">
        <w:rPr>
          <w:rFonts w:cs="Times New Roman"/>
          <w:szCs w:val="24"/>
        </w:rPr>
        <w:t xml:space="preserve">perations in several locations, </w:t>
      </w:r>
      <w:r w:rsidR="00DE057A" w:rsidRPr="006B4414">
        <w:rPr>
          <w:rFonts w:cs="Times New Roman"/>
          <w:szCs w:val="24"/>
        </w:rPr>
        <w:t xml:space="preserve">customs, and market dynamics. This variety makes it more difficult to </w:t>
      </w:r>
      <w:r w:rsidR="000A0329" w:rsidRPr="006B4414">
        <w:rPr>
          <w:rFonts w:cs="Times New Roman"/>
          <w:szCs w:val="24"/>
        </w:rPr>
        <w:t>regulate</w:t>
      </w:r>
      <w:r w:rsidR="00DE057A" w:rsidRPr="006B4414">
        <w:rPr>
          <w:rFonts w:cs="Times New Roman"/>
          <w:szCs w:val="24"/>
        </w:rPr>
        <w:t xml:space="preserve"> CSR procedures (</w:t>
      </w:r>
      <w:proofErr w:type="spellStart"/>
      <w:r w:rsidR="00DE057A" w:rsidRPr="006B4414">
        <w:rPr>
          <w:rFonts w:cs="Times New Roman"/>
          <w:color w:val="222222"/>
          <w:szCs w:val="24"/>
          <w:shd w:val="clear" w:color="auto" w:fill="FFFFFF"/>
        </w:rPr>
        <w:t>Halkos</w:t>
      </w:r>
      <w:proofErr w:type="spellEnd"/>
      <w:r w:rsidR="00DE057A" w:rsidRPr="006B4414">
        <w:rPr>
          <w:rFonts w:cs="Times New Roman"/>
          <w:color w:val="222222"/>
          <w:szCs w:val="24"/>
          <w:shd w:val="clear" w:color="auto" w:fill="FFFFFF"/>
        </w:rPr>
        <w:t xml:space="preserve"> and Nomikos, 2021</w:t>
      </w:r>
      <w:r w:rsidR="00DE057A" w:rsidRPr="006B4414">
        <w:rPr>
          <w:rFonts w:cs="Times New Roman"/>
          <w:szCs w:val="24"/>
        </w:rPr>
        <w:t xml:space="preserve">). It is also difficult for JW Marriott to create a consistent CSR strategy that appeals to various </w:t>
      </w:r>
      <w:r w:rsidR="000A0329" w:rsidRPr="006B4414">
        <w:rPr>
          <w:rFonts w:cs="Times New Roman"/>
          <w:szCs w:val="24"/>
        </w:rPr>
        <w:t>market</w:t>
      </w:r>
      <w:r w:rsidR="00DE057A" w:rsidRPr="006B4414">
        <w:rPr>
          <w:rFonts w:cs="Times New Roman"/>
          <w:szCs w:val="24"/>
        </w:rPr>
        <w:t xml:space="preserve"> </w:t>
      </w:r>
      <w:r w:rsidR="000A0329" w:rsidRPr="006B4414">
        <w:rPr>
          <w:rFonts w:cs="Times New Roman"/>
          <w:szCs w:val="24"/>
        </w:rPr>
        <w:t xml:space="preserve">trends </w:t>
      </w:r>
      <w:r w:rsidR="00DE057A" w:rsidRPr="006B4414">
        <w:rPr>
          <w:rFonts w:cs="Times New Roman"/>
          <w:szCs w:val="24"/>
        </w:rPr>
        <w:t xml:space="preserve">since cultural </w:t>
      </w:r>
      <w:r w:rsidR="000A0329" w:rsidRPr="006B4414">
        <w:rPr>
          <w:rFonts w:cs="Times New Roman"/>
          <w:szCs w:val="24"/>
        </w:rPr>
        <w:t>standpoints</w:t>
      </w:r>
      <w:r w:rsidR="00DE057A" w:rsidRPr="006B4414">
        <w:rPr>
          <w:rFonts w:cs="Times New Roman"/>
          <w:szCs w:val="24"/>
        </w:rPr>
        <w:t xml:space="preserve"> on sustainability might </w:t>
      </w:r>
      <w:r w:rsidR="000A0329" w:rsidRPr="006B4414">
        <w:rPr>
          <w:rFonts w:cs="Times New Roman"/>
          <w:szCs w:val="24"/>
        </w:rPr>
        <w:t>change</w:t>
      </w:r>
      <w:r w:rsidR="00DE057A" w:rsidRPr="006B4414">
        <w:rPr>
          <w:rFonts w:cs="Times New Roman"/>
          <w:szCs w:val="24"/>
        </w:rPr>
        <w:t xml:space="preserve"> greatly. Furthermore, </w:t>
      </w:r>
      <w:r w:rsidR="00DB0D92" w:rsidRPr="006B4414">
        <w:rPr>
          <w:rFonts w:cs="Times New Roman"/>
          <w:szCs w:val="24"/>
        </w:rPr>
        <w:t>business</w:t>
      </w:r>
      <w:r w:rsidR="00DE057A" w:rsidRPr="006B4414">
        <w:rPr>
          <w:rFonts w:cs="Times New Roman"/>
          <w:szCs w:val="24"/>
        </w:rPr>
        <w:t xml:space="preserve"> must strike a balance between sustainability and </w:t>
      </w:r>
      <w:r w:rsidR="000A0329" w:rsidRPr="006B4414">
        <w:rPr>
          <w:rFonts w:cs="Times New Roman"/>
          <w:szCs w:val="24"/>
        </w:rPr>
        <w:t>treatment</w:t>
      </w:r>
      <w:r w:rsidR="00DE057A" w:rsidRPr="006B4414">
        <w:rPr>
          <w:rFonts w:cs="Times New Roman"/>
          <w:szCs w:val="24"/>
        </w:rPr>
        <w:t xml:space="preserve">. The </w:t>
      </w:r>
      <w:r w:rsidR="000A0329" w:rsidRPr="006B4414">
        <w:rPr>
          <w:rFonts w:cs="Times New Roman"/>
          <w:szCs w:val="24"/>
        </w:rPr>
        <w:t>wealth</w:t>
      </w:r>
      <w:r w:rsidR="00DE057A" w:rsidRPr="006B4414">
        <w:rPr>
          <w:rFonts w:cs="Times New Roman"/>
          <w:szCs w:val="24"/>
        </w:rPr>
        <w:t xml:space="preserve"> and excellent service that JW Marriott is known for might be </w:t>
      </w:r>
      <w:r w:rsidR="000A0329" w:rsidRPr="006B4414">
        <w:rPr>
          <w:rFonts w:cs="Times New Roman"/>
          <w:szCs w:val="24"/>
        </w:rPr>
        <w:t>changed</w:t>
      </w:r>
      <w:r w:rsidR="00DE057A" w:rsidRPr="006B4414">
        <w:rPr>
          <w:rFonts w:cs="Times New Roman"/>
          <w:szCs w:val="24"/>
        </w:rPr>
        <w:t xml:space="preserve"> with </w:t>
      </w:r>
      <w:r w:rsidR="000A0329" w:rsidRPr="006B4414">
        <w:rPr>
          <w:rFonts w:cs="Times New Roman"/>
          <w:szCs w:val="24"/>
        </w:rPr>
        <w:t xml:space="preserve">some sustainable practices </w:t>
      </w:r>
      <w:r w:rsidR="00AE56CF" w:rsidRPr="006B4414">
        <w:rPr>
          <w:rFonts w:cs="Times New Roman"/>
          <w:szCs w:val="24"/>
        </w:rPr>
        <w:t>(</w:t>
      </w:r>
      <w:r w:rsidR="00AE56CF" w:rsidRPr="006B4414">
        <w:rPr>
          <w:rFonts w:cs="Times New Roman"/>
          <w:color w:val="222222"/>
          <w:szCs w:val="24"/>
          <w:shd w:val="clear" w:color="auto" w:fill="FFFFFF"/>
        </w:rPr>
        <w:t>GUPTA, 2024</w:t>
      </w:r>
      <w:r w:rsidR="00AE56CF" w:rsidRPr="006B4414">
        <w:rPr>
          <w:rFonts w:cs="Times New Roman"/>
          <w:szCs w:val="24"/>
        </w:rPr>
        <w:t>).</w:t>
      </w:r>
      <w:r w:rsidR="00DE057A" w:rsidRPr="006B4414">
        <w:rPr>
          <w:rFonts w:cs="Times New Roman"/>
          <w:szCs w:val="24"/>
        </w:rPr>
        <w:t xml:space="preserve"> The brand faces a constant struggle to find a balance between upholding premium standards and implementing sustainable practices. Strict regulations about</w:t>
      </w:r>
      <w:r w:rsidR="000A0329" w:rsidRPr="006B4414">
        <w:rPr>
          <w:rFonts w:cs="Times New Roman"/>
          <w:szCs w:val="24"/>
        </w:rPr>
        <w:t xml:space="preserve"> sustainability.</w:t>
      </w:r>
      <w:r w:rsidR="00DE057A" w:rsidRPr="006B4414">
        <w:rPr>
          <w:rFonts w:cs="Times New Roman"/>
          <w:szCs w:val="24"/>
        </w:rPr>
        <w:t xml:space="preserve"> The difficulty of JW Marriott's CSR initiatives is increased </w:t>
      </w:r>
      <w:r w:rsidR="00DE057A" w:rsidRPr="006B4414">
        <w:rPr>
          <w:rFonts w:cs="Times New Roman"/>
          <w:szCs w:val="24"/>
        </w:rPr>
        <w:lastRenderedPageBreak/>
        <w:t xml:space="preserve">by compliance with these standards, which </w:t>
      </w:r>
      <w:r w:rsidR="000A0329" w:rsidRPr="006B4414">
        <w:rPr>
          <w:rFonts w:cs="Times New Roman"/>
          <w:szCs w:val="24"/>
        </w:rPr>
        <w:t>requires</w:t>
      </w:r>
      <w:r w:rsidR="00DE057A" w:rsidRPr="006B4414">
        <w:rPr>
          <w:rFonts w:cs="Times New Roman"/>
          <w:szCs w:val="24"/>
        </w:rPr>
        <w:t xml:space="preserve"> </w:t>
      </w:r>
      <w:r w:rsidR="000A0329" w:rsidRPr="006B4414">
        <w:rPr>
          <w:rFonts w:cs="Times New Roman"/>
          <w:szCs w:val="24"/>
        </w:rPr>
        <w:t>continuing</w:t>
      </w:r>
      <w:r w:rsidR="00DE057A" w:rsidRPr="006B4414">
        <w:rPr>
          <w:rFonts w:cs="Times New Roman"/>
          <w:szCs w:val="24"/>
        </w:rPr>
        <w:t xml:space="preserve"> adaptation and investment in sustainable initiatives </w:t>
      </w:r>
      <w:r w:rsidR="000A0329" w:rsidRPr="006B4414">
        <w:rPr>
          <w:rFonts w:cs="Times New Roman"/>
          <w:szCs w:val="24"/>
        </w:rPr>
        <w:t>deprived of</w:t>
      </w:r>
      <w:r w:rsidR="00DE057A" w:rsidRPr="006B4414">
        <w:rPr>
          <w:rFonts w:cs="Times New Roman"/>
          <w:szCs w:val="24"/>
        </w:rPr>
        <w:t xml:space="preserve"> </w:t>
      </w:r>
      <w:r w:rsidR="000A0329" w:rsidRPr="006B4414">
        <w:rPr>
          <w:rFonts w:cs="Times New Roman"/>
          <w:szCs w:val="24"/>
        </w:rPr>
        <w:t>forgoing</w:t>
      </w:r>
      <w:r w:rsidR="00DE057A" w:rsidRPr="006B4414">
        <w:rPr>
          <w:rFonts w:cs="Times New Roman"/>
          <w:szCs w:val="24"/>
        </w:rPr>
        <w:t xml:space="preserve"> </w:t>
      </w:r>
      <w:r w:rsidR="000A0329" w:rsidRPr="006B4414">
        <w:rPr>
          <w:rFonts w:cs="Times New Roman"/>
          <w:szCs w:val="24"/>
        </w:rPr>
        <w:t>style</w:t>
      </w:r>
      <w:r w:rsidR="00DE057A" w:rsidRPr="006B4414">
        <w:rPr>
          <w:rFonts w:cs="Times New Roman"/>
          <w:szCs w:val="24"/>
        </w:rPr>
        <w:t>.</w:t>
      </w:r>
    </w:p>
    <w:p w14:paraId="63520906" w14:textId="6B976C30" w:rsidR="00DE057A" w:rsidRPr="006B4414" w:rsidRDefault="006E66E3" w:rsidP="00DE057A">
      <w:pPr>
        <w:rPr>
          <w:rFonts w:cs="Times New Roman"/>
          <w:szCs w:val="24"/>
        </w:rPr>
      </w:pPr>
      <w:r w:rsidRPr="006B4414">
        <w:rPr>
          <w:rFonts w:cs="Times New Roman"/>
          <w:szCs w:val="24"/>
        </w:rPr>
        <w:t xml:space="preserve">There are </w:t>
      </w:r>
      <w:r w:rsidR="00DE057A" w:rsidRPr="006B4414">
        <w:rPr>
          <w:rFonts w:cs="Times New Roman"/>
          <w:szCs w:val="24"/>
        </w:rPr>
        <w:t xml:space="preserve">many </w:t>
      </w:r>
      <w:r w:rsidRPr="006B4414">
        <w:rPr>
          <w:rFonts w:cs="Times New Roman"/>
          <w:szCs w:val="24"/>
        </w:rPr>
        <w:t>predictions</w:t>
      </w:r>
      <w:r w:rsidR="00DE057A" w:rsidRPr="006B4414">
        <w:rPr>
          <w:rFonts w:cs="Times New Roman"/>
          <w:szCs w:val="24"/>
        </w:rPr>
        <w:t xml:space="preserve"> for JW Marriott to </w:t>
      </w:r>
      <w:r w:rsidRPr="006B4414">
        <w:rPr>
          <w:rFonts w:cs="Times New Roman"/>
          <w:szCs w:val="24"/>
        </w:rPr>
        <w:t>widen</w:t>
      </w:r>
      <w:r w:rsidR="00DE057A" w:rsidRPr="006B4414">
        <w:rPr>
          <w:rFonts w:cs="Times New Roman"/>
          <w:szCs w:val="24"/>
        </w:rPr>
        <w:t xml:space="preserve"> its policies regarding </w:t>
      </w:r>
      <w:r w:rsidRPr="006B4414">
        <w:rPr>
          <w:rFonts w:cs="Times New Roman"/>
          <w:szCs w:val="24"/>
        </w:rPr>
        <w:t>corporate social responsibility, enlarge</w:t>
      </w:r>
      <w:r w:rsidR="00DE057A" w:rsidRPr="006B4414">
        <w:rPr>
          <w:rFonts w:cs="Times New Roman"/>
          <w:szCs w:val="24"/>
        </w:rPr>
        <w:t xml:space="preserve"> its sustainable practices and </w:t>
      </w:r>
      <w:r w:rsidRPr="006B4414">
        <w:rPr>
          <w:rFonts w:cs="Times New Roman"/>
          <w:szCs w:val="24"/>
        </w:rPr>
        <w:t>healthy</w:t>
      </w:r>
      <w:r w:rsidR="00DE057A" w:rsidRPr="006B4414">
        <w:rPr>
          <w:rFonts w:cs="Times New Roman"/>
          <w:szCs w:val="24"/>
        </w:rPr>
        <w:t xml:space="preserve"> its competitive </w:t>
      </w:r>
      <w:r w:rsidRPr="006B4414">
        <w:rPr>
          <w:rFonts w:cs="Times New Roman"/>
          <w:szCs w:val="24"/>
        </w:rPr>
        <w:t>advantage</w:t>
      </w:r>
      <w:r w:rsidR="00DE057A" w:rsidRPr="006B4414">
        <w:rPr>
          <w:rFonts w:cs="Times New Roman"/>
          <w:szCs w:val="24"/>
        </w:rPr>
        <w:t xml:space="preserve">. </w:t>
      </w:r>
      <w:r w:rsidRPr="006B4414">
        <w:rPr>
          <w:rFonts w:cs="Times New Roman"/>
          <w:szCs w:val="24"/>
        </w:rPr>
        <w:t>Origination</w:t>
      </w:r>
      <w:r w:rsidR="00DE057A" w:rsidRPr="006B4414">
        <w:rPr>
          <w:rFonts w:cs="Times New Roman"/>
          <w:szCs w:val="24"/>
        </w:rPr>
        <w:t xml:space="preserve"> presents a big </w:t>
      </w:r>
      <w:r w:rsidRPr="006B4414">
        <w:rPr>
          <w:rFonts w:cs="Times New Roman"/>
          <w:szCs w:val="24"/>
        </w:rPr>
        <w:t>occasion</w:t>
      </w:r>
      <w:r w:rsidR="00AE56CF" w:rsidRPr="006B4414">
        <w:rPr>
          <w:rFonts w:cs="Times New Roman"/>
          <w:szCs w:val="24"/>
        </w:rPr>
        <w:t xml:space="preserve"> (</w:t>
      </w:r>
      <w:r w:rsidR="00AE56CF" w:rsidRPr="006B4414">
        <w:rPr>
          <w:rFonts w:cs="Times New Roman"/>
          <w:color w:val="222222"/>
          <w:szCs w:val="24"/>
          <w:shd w:val="clear" w:color="auto" w:fill="FFFFFF"/>
        </w:rPr>
        <w:t>Abbas, 2024</w:t>
      </w:r>
      <w:r w:rsidR="00AE56CF" w:rsidRPr="006B4414">
        <w:rPr>
          <w:rFonts w:cs="Times New Roman"/>
          <w:szCs w:val="24"/>
        </w:rPr>
        <w:t>).</w:t>
      </w:r>
      <w:r w:rsidR="00DE057A" w:rsidRPr="006B4414">
        <w:rPr>
          <w:rFonts w:cs="Times New Roman"/>
          <w:szCs w:val="24"/>
        </w:rPr>
        <w:t xml:space="preserve"> JW Marriott may </w:t>
      </w:r>
      <w:r w:rsidRPr="006B4414">
        <w:rPr>
          <w:rFonts w:cs="Times New Roman"/>
          <w:szCs w:val="24"/>
        </w:rPr>
        <w:t>reduce</w:t>
      </w:r>
      <w:r w:rsidR="00DE057A" w:rsidRPr="006B4414">
        <w:rPr>
          <w:rFonts w:cs="Times New Roman"/>
          <w:szCs w:val="24"/>
        </w:rPr>
        <w:t xml:space="preserve"> its impact on the environment and increase </w:t>
      </w:r>
      <w:r w:rsidRPr="006B4414">
        <w:rPr>
          <w:rFonts w:cs="Times New Roman"/>
          <w:szCs w:val="24"/>
        </w:rPr>
        <w:t>working</w:t>
      </w:r>
      <w:r w:rsidR="00DE057A" w:rsidRPr="006B4414">
        <w:rPr>
          <w:rFonts w:cs="Times New Roman"/>
          <w:szCs w:val="24"/>
        </w:rPr>
        <w:t xml:space="preserve"> efficiency by investing in new technology for water and </w:t>
      </w:r>
      <w:r w:rsidRPr="006B4414">
        <w:rPr>
          <w:rFonts w:cs="Times New Roman"/>
          <w:szCs w:val="24"/>
        </w:rPr>
        <w:t>energy-saving processes</w:t>
      </w:r>
      <w:r w:rsidR="00DE057A" w:rsidRPr="006B4414">
        <w:rPr>
          <w:rFonts w:cs="Times New Roman"/>
          <w:szCs w:val="24"/>
        </w:rPr>
        <w:t xml:space="preserve">. </w:t>
      </w:r>
      <w:r w:rsidRPr="006B4414">
        <w:rPr>
          <w:rFonts w:cs="Times New Roman"/>
          <w:szCs w:val="24"/>
        </w:rPr>
        <w:t xml:space="preserve">AI-developing energy management </w:t>
      </w:r>
      <w:r w:rsidR="00DB0D92" w:rsidRPr="006B4414">
        <w:rPr>
          <w:rFonts w:cs="Times New Roman"/>
          <w:szCs w:val="24"/>
        </w:rPr>
        <w:t>systems</w:t>
      </w:r>
      <w:r w:rsidRPr="006B4414">
        <w:rPr>
          <w:rFonts w:cs="Times New Roman"/>
          <w:szCs w:val="24"/>
        </w:rPr>
        <w:t xml:space="preserve"> </w:t>
      </w:r>
      <w:r w:rsidR="00DE057A" w:rsidRPr="006B4414">
        <w:rPr>
          <w:rFonts w:cs="Times New Roman"/>
          <w:szCs w:val="24"/>
        </w:rPr>
        <w:t xml:space="preserve">are </w:t>
      </w:r>
      <w:r w:rsidRPr="006B4414">
        <w:rPr>
          <w:rFonts w:cs="Times New Roman"/>
          <w:szCs w:val="24"/>
        </w:rPr>
        <w:t>samples</w:t>
      </w:r>
      <w:r w:rsidR="00DE057A" w:rsidRPr="006B4414">
        <w:rPr>
          <w:rFonts w:cs="Times New Roman"/>
          <w:szCs w:val="24"/>
        </w:rPr>
        <w:t xml:space="preserve"> of </w:t>
      </w:r>
      <w:r w:rsidRPr="006B4414">
        <w:rPr>
          <w:rFonts w:cs="Times New Roman"/>
          <w:szCs w:val="24"/>
        </w:rPr>
        <w:t>trendy ways</w:t>
      </w:r>
      <w:r w:rsidR="00DE057A" w:rsidRPr="006B4414">
        <w:rPr>
          <w:rFonts w:cs="Times New Roman"/>
          <w:szCs w:val="24"/>
        </w:rPr>
        <w:t xml:space="preserve"> </w:t>
      </w:r>
      <w:r w:rsidRPr="006B4414">
        <w:rPr>
          <w:rFonts w:cs="Times New Roman"/>
          <w:szCs w:val="24"/>
        </w:rPr>
        <w:t>subscriptions</w:t>
      </w:r>
      <w:r w:rsidR="00DE057A" w:rsidRPr="006B4414">
        <w:rPr>
          <w:rFonts w:cs="Times New Roman"/>
          <w:szCs w:val="24"/>
        </w:rPr>
        <w:t xml:space="preserve"> in smart building technology may optimize energy </w:t>
      </w:r>
      <w:r w:rsidRPr="006B4414">
        <w:rPr>
          <w:rFonts w:cs="Times New Roman"/>
          <w:szCs w:val="24"/>
        </w:rPr>
        <w:t>ingesting</w:t>
      </w:r>
      <w:r w:rsidR="00DE057A" w:rsidRPr="006B4414">
        <w:rPr>
          <w:rFonts w:cs="Times New Roman"/>
          <w:szCs w:val="24"/>
        </w:rPr>
        <w:t xml:space="preserve">, resulting in </w:t>
      </w:r>
      <w:r w:rsidRPr="006B4414">
        <w:rPr>
          <w:rFonts w:cs="Times New Roman"/>
          <w:szCs w:val="24"/>
        </w:rPr>
        <w:t>substantial</w:t>
      </w:r>
      <w:r w:rsidR="00DE057A" w:rsidRPr="006B4414">
        <w:rPr>
          <w:rFonts w:cs="Times New Roman"/>
          <w:szCs w:val="24"/>
        </w:rPr>
        <w:t xml:space="preserve"> cost savi</w:t>
      </w:r>
      <w:r w:rsidR="00AE56CF" w:rsidRPr="006B4414">
        <w:rPr>
          <w:rFonts w:cs="Times New Roman"/>
          <w:szCs w:val="24"/>
        </w:rPr>
        <w:t xml:space="preserve">ngs and a smaller carbon </w:t>
      </w:r>
      <w:r w:rsidRPr="006B4414">
        <w:rPr>
          <w:rFonts w:cs="Times New Roman"/>
          <w:szCs w:val="24"/>
        </w:rPr>
        <w:t>influence</w:t>
      </w:r>
      <w:r w:rsidR="00AE56CF" w:rsidRPr="006B4414">
        <w:rPr>
          <w:rFonts w:cs="Times New Roman"/>
          <w:szCs w:val="24"/>
        </w:rPr>
        <w:t xml:space="preserve"> (</w:t>
      </w:r>
      <w:r w:rsidR="00AE56CF" w:rsidRPr="006B4414">
        <w:rPr>
          <w:rFonts w:cs="Times New Roman"/>
          <w:color w:val="222222"/>
          <w:szCs w:val="24"/>
          <w:shd w:val="clear" w:color="auto" w:fill="FFFFFF"/>
        </w:rPr>
        <w:t>Yu et al., 2021</w:t>
      </w:r>
      <w:r w:rsidR="00AE56CF" w:rsidRPr="006B4414">
        <w:rPr>
          <w:rFonts w:cs="Times New Roman"/>
          <w:szCs w:val="24"/>
        </w:rPr>
        <w:t xml:space="preserve">). </w:t>
      </w:r>
      <w:proofErr w:type="gramStart"/>
      <w:r w:rsidR="00DB0D92" w:rsidRPr="006B4414">
        <w:rPr>
          <w:rFonts w:cs="Times New Roman"/>
          <w:szCs w:val="24"/>
        </w:rPr>
        <w:t>Work</w:t>
      </w:r>
      <w:proofErr w:type="gramEnd"/>
      <w:r w:rsidR="00DE057A" w:rsidRPr="006B4414">
        <w:rPr>
          <w:rFonts w:cs="Times New Roman"/>
          <w:szCs w:val="24"/>
        </w:rPr>
        <w:t xml:space="preserve"> </w:t>
      </w:r>
      <w:r w:rsidRPr="006B4414">
        <w:rPr>
          <w:rFonts w:cs="Times New Roman"/>
          <w:szCs w:val="24"/>
        </w:rPr>
        <w:t>collected</w:t>
      </w:r>
      <w:r w:rsidR="00DE057A" w:rsidRPr="006B4414">
        <w:rPr>
          <w:rFonts w:cs="Times New Roman"/>
          <w:szCs w:val="24"/>
        </w:rPr>
        <w:t xml:space="preserve"> also gives JW Marriott a </w:t>
      </w:r>
      <w:r w:rsidRPr="006B4414">
        <w:rPr>
          <w:rFonts w:cs="Times New Roman"/>
          <w:szCs w:val="24"/>
        </w:rPr>
        <w:t>countless</w:t>
      </w:r>
      <w:r w:rsidR="00DE057A" w:rsidRPr="006B4414">
        <w:rPr>
          <w:rFonts w:cs="Times New Roman"/>
          <w:szCs w:val="24"/>
        </w:rPr>
        <w:t xml:space="preserve"> chance to improve its CSR programs. For food and resources</w:t>
      </w:r>
      <w:r w:rsidR="00EF310A" w:rsidRPr="006B4414">
        <w:rPr>
          <w:rFonts w:cs="Times New Roman"/>
          <w:szCs w:val="24"/>
        </w:rPr>
        <w:t xml:space="preserve"> services </w:t>
      </w:r>
      <w:r w:rsidR="00DE057A" w:rsidRPr="006B4414">
        <w:rPr>
          <w:rFonts w:cs="Times New Roman"/>
          <w:szCs w:val="24"/>
        </w:rPr>
        <w:t xml:space="preserve">to be </w:t>
      </w:r>
      <w:r w:rsidR="00EF310A" w:rsidRPr="006B4414">
        <w:rPr>
          <w:rFonts w:cs="Times New Roman"/>
          <w:szCs w:val="24"/>
        </w:rPr>
        <w:t>nearby</w:t>
      </w:r>
      <w:r w:rsidR="00DE057A" w:rsidRPr="006B4414">
        <w:rPr>
          <w:rFonts w:cs="Times New Roman"/>
          <w:szCs w:val="24"/>
        </w:rPr>
        <w:t xml:space="preserve"> and ecologically friendly, the hotel may support its sustainable sourcing efforts by </w:t>
      </w:r>
      <w:r w:rsidR="00EF310A" w:rsidRPr="006B4414">
        <w:rPr>
          <w:rFonts w:cs="Times New Roman"/>
          <w:szCs w:val="24"/>
        </w:rPr>
        <w:t>initial</w:t>
      </w:r>
      <w:r w:rsidR="00DE057A" w:rsidRPr="006B4414">
        <w:rPr>
          <w:rFonts w:cs="Times New Roman"/>
          <w:szCs w:val="24"/>
        </w:rPr>
        <w:t xml:space="preserve"> connections with local </w:t>
      </w:r>
      <w:r w:rsidR="00EF310A" w:rsidRPr="006B4414">
        <w:rPr>
          <w:rFonts w:cs="Times New Roman"/>
          <w:szCs w:val="24"/>
        </w:rPr>
        <w:t>sellers</w:t>
      </w:r>
      <w:r w:rsidR="00DE057A" w:rsidRPr="006B4414">
        <w:rPr>
          <w:rFonts w:cs="Times New Roman"/>
          <w:szCs w:val="24"/>
        </w:rPr>
        <w:t xml:space="preserve">. JW Marriott may get access to </w:t>
      </w:r>
      <w:r w:rsidRPr="006B4414">
        <w:rPr>
          <w:rFonts w:cs="Times New Roman"/>
          <w:szCs w:val="24"/>
        </w:rPr>
        <w:t>income</w:t>
      </w:r>
      <w:r w:rsidR="00DE057A" w:rsidRPr="006B4414">
        <w:rPr>
          <w:rFonts w:cs="Times New Roman"/>
          <w:szCs w:val="24"/>
        </w:rPr>
        <w:t xml:space="preserve">, cash, and experience </w:t>
      </w:r>
      <w:r w:rsidRPr="006B4414">
        <w:rPr>
          <w:rFonts w:cs="Times New Roman"/>
          <w:szCs w:val="24"/>
        </w:rPr>
        <w:t>in</w:t>
      </w:r>
      <w:r w:rsidR="00DE057A" w:rsidRPr="006B4414">
        <w:rPr>
          <w:rFonts w:cs="Times New Roman"/>
          <w:szCs w:val="24"/>
        </w:rPr>
        <w:t xml:space="preserve"> sustainability </w:t>
      </w:r>
      <w:r w:rsidRPr="006B4414">
        <w:rPr>
          <w:rFonts w:cs="Times New Roman"/>
          <w:szCs w:val="24"/>
        </w:rPr>
        <w:t>project</w:t>
      </w:r>
      <w:r w:rsidR="00DE057A" w:rsidRPr="006B4414">
        <w:rPr>
          <w:rFonts w:cs="Times New Roman"/>
          <w:szCs w:val="24"/>
        </w:rPr>
        <w:t xml:space="preserve"> </w:t>
      </w:r>
      <w:r w:rsidRPr="006B4414">
        <w:rPr>
          <w:rFonts w:cs="Times New Roman"/>
          <w:szCs w:val="24"/>
        </w:rPr>
        <w:t xml:space="preserve">management </w:t>
      </w:r>
      <w:r w:rsidR="00DE057A" w:rsidRPr="006B4414">
        <w:rPr>
          <w:rFonts w:cs="Times New Roman"/>
          <w:szCs w:val="24"/>
        </w:rPr>
        <w:t xml:space="preserve">by working with governments and environmental </w:t>
      </w:r>
      <w:r w:rsidRPr="006B4414">
        <w:rPr>
          <w:rFonts w:cs="Times New Roman"/>
          <w:szCs w:val="24"/>
        </w:rPr>
        <w:t xml:space="preserve">factors </w:t>
      </w:r>
      <w:r w:rsidR="00DE057A" w:rsidRPr="006B4414">
        <w:rPr>
          <w:rFonts w:cs="Times New Roman"/>
          <w:szCs w:val="24"/>
        </w:rPr>
        <w:t xml:space="preserve">groups. This will strengthen the </w:t>
      </w:r>
      <w:r w:rsidRPr="006B4414">
        <w:rPr>
          <w:rFonts w:cs="Times New Roman"/>
          <w:szCs w:val="24"/>
        </w:rPr>
        <w:t>business's</w:t>
      </w:r>
      <w:r w:rsidR="00DE057A" w:rsidRPr="006B4414">
        <w:rPr>
          <w:rFonts w:cs="Times New Roman"/>
          <w:szCs w:val="24"/>
        </w:rPr>
        <w:t xml:space="preserve"> effect on the community and promote </w:t>
      </w:r>
      <w:r w:rsidRPr="006B4414">
        <w:rPr>
          <w:rFonts w:cs="Times New Roman"/>
          <w:szCs w:val="24"/>
        </w:rPr>
        <w:t>kindness</w:t>
      </w:r>
      <w:r w:rsidR="00DE057A" w:rsidRPr="006B4414">
        <w:rPr>
          <w:rFonts w:cs="Times New Roman"/>
          <w:szCs w:val="24"/>
        </w:rPr>
        <w:t>. Additionally, JW Marriott may use consumer involvement to advance its environmental objectives. The hotel</w:t>
      </w:r>
      <w:r w:rsidRPr="006B4414">
        <w:rPr>
          <w:rFonts w:cs="Times New Roman"/>
          <w:szCs w:val="24"/>
        </w:rPr>
        <w:t xml:space="preserve"> sector</w:t>
      </w:r>
      <w:r w:rsidR="00DE057A" w:rsidRPr="006B4414">
        <w:rPr>
          <w:rFonts w:cs="Times New Roman"/>
          <w:szCs w:val="24"/>
        </w:rPr>
        <w:t xml:space="preserve"> may </w:t>
      </w:r>
      <w:r w:rsidRPr="006B4414">
        <w:rPr>
          <w:rFonts w:cs="Times New Roman"/>
          <w:szCs w:val="24"/>
        </w:rPr>
        <w:t>promote</w:t>
      </w:r>
      <w:r w:rsidR="00DE057A" w:rsidRPr="006B4414">
        <w:rPr>
          <w:rFonts w:cs="Times New Roman"/>
          <w:szCs w:val="24"/>
        </w:rPr>
        <w:t xml:space="preserve"> a sustainable culture among its </w:t>
      </w:r>
      <w:r w:rsidRPr="006B4414">
        <w:rPr>
          <w:rFonts w:cs="Times New Roman"/>
          <w:szCs w:val="24"/>
        </w:rPr>
        <w:t>customers</w:t>
      </w:r>
      <w:r w:rsidR="00DE057A" w:rsidRPr="006B4414">
        <w:rPr>
          <w:rFonts w:cs="Times New Roman"/>
          <w:szCs w:val="24"/>
        </w:rPr>
        <w:t xml:space="preserve"> by actively encouraging customers to take part in sustainability projects, such as choosing not to have their linens </w:t>
      </w:r>
      <w:r w:rsidRPr="006B4414">
        <w:rPr>
          <w:rFonts w:cs="Times New Roman"/>
          <w:szCs w:val="24"/>
        </w:rPr>
        <w:t>different</w:t>
      </w:r>
      <w:r w:rsidR="00DE057A" w:rsidRPr="006B4414">
        <w:rPr>
          <w:rFonts w:cs="Times New Roman"/>
          <w:szCs w:val="24"/>
        </w:rPr>
        <w:t xml:space="preserve"> ev</w:t>
      </w:r>
      <w:r w:rsidRPr="006B4414">
        <w:rPr>
          <w:rFonts w:cs="Times New Roman"/>
          <w:szCs w:val="24"/>
        </w:rPr>
        <w:t xml:space="preserve">ery day </w:t>
      </w:r>
      <w:r w:rsidR="00AE56CF" w:rsidRPr="006B4414">
        <w:rPr>
          <w:rFonts w:cs="Times New Roman"/>
          <w:szCs w:val="24"/>
        </w:rPr>
        <w:t xml:space="preserve">or </w:t>
      </w:r>
      <w:r w:rsidRPr="006B4414">
        <w:rPr>
          <w:rFonts w:cs="Times New Roman"/>
          <w:szCs w:val="24"/>
        </w:rPr>
        <w:t>offering</w:t>
      </w:r>
      <w:r w:rsidR="00AE56CF" w:rsidRPr="006B4414">
        <w:rPr>
          <w:rFonts w:cs="Times New Roman"/>
          <w:szCs w:val="24"/>
        </w:rPr>
        <w:t xml:space="preserve"> locally (</w:t>
      </w:r>
      <w:r w:rsidR="00AE56CF" w:rsidRPr="006B4414">
        <w:rPr>
          <w:rFonts w:cs="Times New Roman"/>
          <w:color w:val="222222"/>
          <w:szCs w:val="24"/>
          <w:shd w:val="clear" w:color="auto" w:fill="FFFFFF"/>
        </w:rPr>
        <w:t>Tanner et al., 2021</w:t>
      </w:r>
      <w:r w:rsidR="00AE56CF" w:rsidRPr="006B4414">
        <w:rPr>
          <w:rFonts w:cs="Times New Roman"/>
          <w:szCs w:val="24"/>
        </w:rPr>
        <w:t>).</w:t>
      </w:r>
      <w:r w:rsidR="00DE057A" w:rsidRPr="006B4414">
        <w:rPr>
          <w:rFonts w:cs="Times New Roman"/>
          <w:szCs w:val="24"/>
        </w:rPr>
        <w:t xml:space="preserve"> This improves the overall </w:t>
      </w:r>
      <w:r w:rsidR="00EF310A" w:rsidRPr="006B4414">
        <w:rPr>
          <w:rFonts w:cs="Times New Roman"/>
          <w:szCs w:val="24"/>
        </w:rPr>
        <w:t>guest</w:t>
      </w:r>
      <w:r w:rsidR="00DE057A" w:rsidRPr="006B4414">
        <w:rPr>
          <w:rFonts w:cs="Times New Roman"/>
          <w:szCs w:val="24"/>
        </w:rPr>
        <w:t xml:space="preserve"> experience</w:t>
      </w:r>
      <w:r w:rsidR="00EF310A" w:rsidRPr="006B4414">
        <w:rPr>
          <w:rFonts w:cs="Times New Roman"/>
          <w:szCs w:val="24"/>
        </w:rPr>
        <w:t xml:space="preserve"> or satisfaction</w:t>
      </w:r>
      <w:r w:rsidR="00DE057A" w:rsidRPr="006B4414">
        <w:rPr>
          <w:rFonts w:cs="Times New Roman"/>
          <w:szCs w:val="24"/>
        </w:rPr>
        <w:t xml:space="preserve">. JW Marriott is in line with </w:t>
      </w:r>
      <w:r w:rsidR="00EF310A" w:rsidRPr="006B4414">
        <w:rPr>
          <w:rFonts w:cs="Times New Roman"/>
          <w:szCs w:val="24"/>
        </w:rPr>
        <w:t>global</w:t>
      </w:r>
      <w:r w:rsidR="00DE057A" w:rsidRPr="006B4414">
        <w:rPr>
          <w:rFonts w:cs="Times New Roman"/>
          <w:szCs w:val="24"/>
        </w:rPr>
        <w:t xml:space="preserve"> sustainability objectives, including the Sustai</w:t>
      </w:r>
      <w:r w:rsidR="00AE56CF" w:rsidRPr="006B4414">
        <w:rPr>
          <w:rFonts w:cs="Times New Roman"/>
          <w:szCs w:val="24"/>
        </w:rPr>
        <w:t xml:space="preserve">nable Development Goals, by </w:t>
      </w:r>
      <w:r w:rsidR="00EF310A" w:rsidRPr="006B4414">
        <w:rPr>
          <w:rFonts w:cs="Times New Roman"/>
          <w:szCs w:val="24"/>
        </w:rPr>
        <w:t>purifying</w:t>
      </w:r>
      <w:r w:rsidR="00AE56CF" w:rsidRPr="006B4414">
        <w:rPr>
          <w:rFonts w:cs="Times New Roman"/>
          <w:szCs w:val="24"/>
        </w:rPr>
        <w:t xml:space="preserve"> its CSR practices</w:t>
      </w:r>
      <w:r w:rsidR="00EF310A" w:rsidRPr="006B4414">
        <w:rPr>
          <w:rFonts w:cs="Times New Roman"/>
          <w:szCs w:val="24"/>
        </w:rPr>
        <w:t xml:space="preserve"> and management services</w:t>
      </w:r>
      <w:r w:rsidR="00AE56CF" w:rsidRPr="006B4414">
        <w:rPr>
          <w:rFonts w:cs="Times New Roman"/>
          <w:szCs w:val="24"/>
        </w:rPr>
        <w:t xml:space="preserve"> (</w:t>
      </w:r>
      <w:r w:rsidR="00AE56CF" w:rsidRPr="006B4414">
        <w:rPr>
          <w:rFonts w:cs="Times New Roman"/>
          <w:color w:val="222222"/>
          <w:szCs w:val="24"/>
          <w:shd w:val="clear" w:color="auto" w:fill="FFFFFF"/>
        </w:rPr>
        <w:t>Abdou et al., 2021</w:t>
      </w:r>
      <w:r w:rsidR="00AE56CF" w:rsidRPr="006B4414">
        <w:rPr>
          <w:rFonts w:cs="Times New Roman"/>
          <w:szCs w:val="24"/>
        </w:rPr>
        <w:t>).</w:t>
      </w:r>
      <w:r w:rsidR="00DE057A" w:rsidRPr="006B4414">
        <w:rPr>
          <w:rFonts w:cs="Times New Roman"/>
          <w:szCs w:val="24"/>
        </w:rPr>
        <w:t xml:space="preserve"> JW Marriott may establish itself as </w:t>
      </w:r>
      <w:r w:rsidR="00EF310A" w:rsidRPr="006B4414">
        <w:rPr>
          <w:rFonts w:cs="Times New Roman"/>
          <w:szCs w:val="24"/>
        </w:rPr>
        <w:t>a</w:t>
      </w:r>
      <w:r w:rsidR="00DE057A" w:rsidRPr="006B4414">
        <w:rPr>
          <w:rFonts w:cs="Times New Roman"/>
          <w:szCs w:val="24"/>
        </w:rPr>
        <w:t xml:space="preserve"> </w:t>
      </w:r>
      <w:r w:rsidR="00EF310A" w:rsidRPr="006B4414">
        <w:rPr>
          <w:rFonts w:cs="Times New Roman"/>
          <w:szCs w:val="24"/>
        </w:rPr>
        <w:t>modernizer</w:t>
      </w:r>
      <w:r w:rsidR="00DE057A" w:rsidRPr="006B4414">
        <w:rPr>
          <w:rFonts w:cs="Times New Roman"/>
          <w:szCs w:val="24"/>
        </w:rPr>
        <w:t xml:space="preserve"> of environmentally friendly hospitality by focusing on issues like </w:t>
      </w:r>
      <w:r w:rsidR="00EF310A" w:rsidRPr="006B4414">
        <w:rPr>
          <w:rFonts w:cs="Times New Roman"/>
          <w:szCs w:val="24"/>
        </w:rPr>
        <w:t>accountable</w:t>
      </w:r>
      <w:r w:rsidR="00DE057A" w:rsidRPr="006B4414">
        <w:rPr>
          <w:rFonts w:cs="Times New Roman"/>
          <w:szCs w:val="24"/>
        </w:rPr>
        <w:t xml:space="preserve"> prod</w:t>
      </w:r>
      <w:r w:rsidR="00EF310A" w:rsidRPr="006B4414">
        <w:rPr>
          <w:rFonts w:cs="Times New Roman"/>
          <w:szCs w:val="24"/>
        </w:rPr>
        <w:t>uction and consumption</w:t>
      </w:r>
      <w:r w:rsidR="00DE057A" w:rsidRPr="006B4414">
        <w:rPr>
          <w:rFonts w:cs="Times New Roman"/>
          <w:szCs w:val="24"/>
        </w:rPr>
        <w:t xml:space="preserve"> and forming partnerships for the aims. As customers </w:t>
      </w:r>
      <w:r w:rsidR="00EF310A" w:rsidRPr="006B4414">
        <w:rPr>
          <w:rFonts w:cs="Times New Roman"/>
          <w:szCs w:val="24"/>
        </w:rPr>
        <w:t>appear</w:t>
      </w:r>
      <w:r w:rsidR="00DE057A" w:rsidRPr="006B4414">
        <w:rPr>
          <w:rFonts w:cs="Times New Roman"/>
          <w:szCs w:val="24"/>
        </w:rPr>
        <w:t xml:space="preserve"> </w:t>
      </w:r>
      <w:r w:rsidR="00EF310A" w:rsidRPr="006B4414">
        <w:rPr>
          <w:rFonts w:cs="Times New Roman"/>
          <w:szCs w:val="24"/>
        </w:rPr>
        <w:t>increasingly</w:t>
      </w:r>
      <w:r w:rsidR="00DE057A" w:rsidRPr="006B4414">
        <w:rPr>
          <w:rFonts w:cs="Times New Roman"/>
          <w:szCs w:val="24"/>
        </w:rPr>
        <w:t xml:space="preserve"> for companies that emphasize sustainability, this </w:t>
      </w:r>
      <w:r w:rsidR="00EF310A" w:rsidRPr="006B4414">
        <w:rPr>
          <w:rFonts w:cs="Times New Roman"/>
          <w:szCs w:val="24"/>
        </w:rPr>
        <w:t>arrangement</w:t>
      </w:r>
      <w:r w:rsidR="00DE057A" w:rsidRPr="006B4414">
        <w:rPr>
          <w:rFonts w:cs="Times New Roman"/>
          <w:szCs w:val="24"/>
        </w:rPr>
        <w:t xml:space="preserve"> not only </w:t>
      </w:r>
      <w:r w:rsidR="00EF310A" w:rsidRPr="006B4414">
        <w:rPr>
          <w:rFonts w:cs="Times New Roman"/>
          <w:szCs w:val="24"/>
        </w:rPr>
        <w:t>strengthens</w:t>
      </w:r>
      <w:r w:rsidR="00DE057A" w:rsidRPr="006B4414">
        <w:rPr>
          <w:rFonts w:cs="Times New Roman"/>
          <w:szCs w:val="24"/>
        </w:rPr>
        <w:t xml:space="preserve"> the business's dedication to social responsibility but also </w:t>
      </w:r>
      <w:r w:rsidR="00DB0D92" w:rsidRPr="006B4414">
        <w:rPr>
          <w:rFonts w:cs="Times New Roman"/>
          <w:szCs w:val="24"/>
        </w:rPr>
        <w:t>opens</w:t>
      </w:r>
      <w:r w:rsidR="00DE057A" w:rsidRPr="006B4414">
        <w:rPr>
          <w:rFonts w:cs="Times New Roman"/>
          <w:szCs w:val="24"/>
        </w:rPr>
        <w:t xml:space="preserve"> new </w:t>
      </w:r>
      <w:r w:rsidR="00EF310A" w:rsidRPr="006B4414">
        <w:rPr>
          <w:rFonts w:cs="Times New Roman"/>
          <w:szCs w:val="24"/>
        </w:rPr>
        <w:t>growth</w:t>
      </w:r>
      <w:r w:rsidR="00DE057A" w:rsidRPr="006B4414">
        <w:rPr>
          <w:rFonts w:cs="Times New Roman"/>
          <w:szCs w:val="24"/>
        </w:rPr>
        <w:t xml:space="preserve"> </w:t>
      </w:r>
      <w:r w:rsidR="00EF310A" w:rsidRPr="006B4414">
        <w:rPr>
          <w:rFonts w:cs="Times New Roman"/>
          <w:szCs w:val="24"/>
        </w:rPr>
        <w:t>possible</w:t>
      </w:r>
      <w:r w:rsidR="00DE057A" w:rsidRPr="006B4414">
        <w:rPr>
          <w:rFonts w:cs="Times New Roman"/>
          <w:szCs w:val="24"/>
        </w:rPr>
        <w:t>.</w:t>
      </w:r>
    </w:p>
    <w:p w14:paraId="5D3105FE" w14:textId="77777777" w:rsidR="00045423" w:rsidRPr="006B4414" w:rsidRDefault="009B015B" w:rsidP="00045423">
      <w:pPr>
        <w:pStyle w:val="Heading1"/>
        <w:rPr>
          <w:rFonts w:cs="Times New Roman"/>
          <w:szCs w:val="24"/>
        </w:rPr>
      </w:pPr>
      <w:r w:rsidRPr="006B4414">
        <w:rPr>
          <w:rFonts w:cs="Times New Roman"/>
          <w:szCs w:val="24"/>
        </w:rPr>
        <w:t>Conclusion</w:t>
      </w:r>
    </w:p>
    <w:p w14:paraId="3CBFC0CF" w14:textId="4783D3CB" w:rsidR="000258E2" w:rsidRPr="006B4414" w:rsidRDefault="00E74AD2" w:rsidP="00286386">
      <w:pPr>
        <w:rPr>
          <w:rFonts w:cs="Times New Roman"/>
          <w:szCs w:val="24"/>
        </w:rPr>
      </w:pPr>
      <w:r w:rsidRPr="006B4414">
        <w:rPr>
          <w:rFonts w:cs="Times New Roman"/>
          <w:szCs w:val="24"/>
        </w:rPr>
        <w:t>In conclusion, t</w:t>
      </w:r>
      <w:r w:rsidR="00286386" w:rsidRPr="006B4414">
        <w:rPr>
          <w:rFonts w:cs="Times New Roman"/>
          <w:szCs w:val="24"/>
        </w:rPr>
        <w:t xml:space="preserve">his essay </w:t>
      </w:r>
      <w:r w:rsidRPr="006B4414">
        <w:rPr>
          <w:rFonts w:cs="Times New Roman"/>
          <w:szCs w:val="24"/>
        </w:rPr>
        <w:t>highlights</w:t>
      </w:r>
      <w:r w:rsidR="00286386" w:rsidRPr="006B4414">
        <w:rPr>
          <w:rFonts w:cs="Times New Roman"/>
          <w:szCs w:val="24"/>
        </w:rPr>
        <w:t xml:space="preserve"> </w:t>
      </w:r>
      <w:r w:rsidRPr="006B4414">
        <w:rPr>
          <w:rFonts w:cs="Times New Roman"/>
          <w:szCs w:val="24"/>
        </w:rPr>
        <w:t>in what way</w:t>
      </w:r>
      <w:r w:rsidR="00286386" w:rsidRPr="006B4414">
        <w:rPr>
          <w:rFonts w:cs="Times New Roman"/>
          <w:szCs w:val="24"/>
        </w:rPr>
        <w:t xml:space="preserve"> important corporate social responsibility is </w:t>
      </w:r>
      <w:r w:rsidRPr="006B4414">
        <w:rPr>
          <w:rFonts w:cs="Times New Roman"/>
          <w:szCs w:val="24"/>
        </w:rPr>
        <w:t xml:space="preserve">vital </w:t>
      </w:r>
      <w:r w:rsidR="00286386" w:rsidRPr="006B4414">
        <w:rPr>
          <w:rFonts w:cs="Times New Roman"/>
          <w:szCs w:val="24"/>
        </w:rPr>
        <w:t xml:space="preserve">to the </w:t>
      </w:r>
      <w:r w:rsidRPr="006B4414">
        <w:rPr>
          <w:rFonts w:cs="Times New Roman"/>
          <w:szCs w:val="24"/>
        </w:rPr>
        <w:t>improvement</w:t>
      </w:r>
      <w:r w:rsidR="00286386" w:rsidRPr="006B4414">
        <w:rPr>
          <w:rFonts w:cs="Times New Roman"/>
          <w:szCs w:val="24"/>
        </w:rPr>
        <w:t xml:space="preserve"> of sustainability in the hospitality sector. </w:t>
      </w:r>
      <w:r w:rsidRPr="006B4414">
        <w:rPr>
          <w:rFonts w:cs="Times New Roman"/>
          <w:szCs w:val="24"/>
        </w:rPr>
        <w:t>Concluding</w:t>
      </w:r>
      <w:r w:rsidR="00286386" w:rsidRPr="006B4414">
        <w:rPr>
          <w:rFonts w:cs="Times New Roman"/>
          <w:szCs w:val="24"/>
        </w:rPr>
        <w:t xml:space="preserve"> its CSR programs, JW Marriott has made </w:t>
      </w:r>
      <w:r w:rsidRPr="006B4414">
        <w:rPr>
          <w:rFonts w:cs="Times New Roman"/>
          <w:szCs w:val="24"/>
        </w:rPr>
        <w:t>main</w:t>
      </w:r>
      <w:r w:rsidR="00286386" w:rsidRPr="006B4414">
        <w:rPr>
          <w:rFonts w:cs="Times New Roman"/>
          <w:szCs w:val="24"/>
        </w:rPr>
        <w:t xml:space="preserve"> contributions that </w:t>
      </w:r>
      <w:r w:rsidRPr="006B4414">
        <w:rPr>
          <w:rFonts w:cs="Times New Roman"/>
          <w:szCs w:val="24"/>
        </w:rPr>
        <w:t>illustrate</w:t>
      </w:r>
      <w:r w:rsidR="00286386" w:rsidRPr="006B4414">
        <w:rPr>
          <w:rFonts w:cs="Times New Roman"/>
          <w:szCs w:val="24"/>
        </w:rPr>
        <w:t xml:space="preserve"> its dedication to social responsibility, environmental</w:t>
      </w:r>
      <w:r w:rsidRPr="006B4414">
        <w:rPr>
          <w:rFonts w:cs="Times New Roman"/>
          <w:szCs w:val="24"/>
        </w:rPr>
        <w:t xml:space="preserve"> factors</w:t>
      </w:r>
      <w:r w:rsidR="00286386" w:rsidRPr="006B4414">
        <w:rPr>
          <w:rFonts w:cs="Times New Roman"/>
          <w:szCs w:val="24"/>
        </w:rPr>
        <w:t xml:space="preserve"> stewardship, and economic sustainability. Although obstacles</w:t>
      </w:r>
      <w:r w:rsidRPr="006B4414">
        <w:rPr>
          <w:rFonts w:cs="Times New Roman"/>
          <w:szCs w:val="24"/>
        </w:rPr>
        <w:t xml:space="preserve"> they have faced</w:t>
      </w:r>
      <w:r w:rsidR="00286386" w:rsidRPr="006B4414">
        <w:rPr>
          <w:rFonts w:cs="Times New Roman"/>
          <w:szCs w:val="24"/>
        </w:rPr>
        <w:t xml:space="preserve"> like </w:t>
      </w:r>
      <w:r w:rsidRPr="006B4414">
        <w:rPr>
          <w:rFonts w:cs="Times New Roman"/>
          <w:szCs w:val="24"/>
        </w:rPr>
        <w:t>expenditures</w:t>
      </w:r>
      <w:r w:rsidR="00286386" w:rsidRPr="006B4414">
        <w:rPr>
          <w:rFonts w:cs="Times New Roman"/>
          <w:szCs w:val="24"/>
        </w:rPr>
        <w:t xml:space="preserve">, differences in location, and </w:t>
      </w:r>
      <w:r w:rsidRPr="006B4414">
        <w:rPr>
          <w:rFonts w:cs="Times New Roman"/>
          <w:szCs w:val="24"/>
        </w:rPr>
        <w:t>maintenance</w:t>
      </w:r>
      <w:r w:rsidR="00286386" w:rsidRPr="006B4414">
        <w:rPr>
          <w:rFonts w:cs="Times New Roman"/>
          <w:szCs w:val="24"/>
        </w:rPr>
        <w:t xml:space="preserve"> </w:t>
      </w:r>
      <w:r w:rsidRPr="006B4414">
        <w:rPr>
          <w:rFonts w:cs="Times New Roman"/>
          <w:szCs w:val="24"/>
        </w:rPr>
        <w:t>wealth</w:t>
      </w:r>
      <w:r w:rsidR="00286386" w:rsidRPr="006B4414">
        <w:rPr>
          <w:rFonts w:cs="Times New Roman"/>
          <w:szCs w:val="24"/>
        </w:rPr>
        <w:t xml:space="preserve"> standards still </w:t>
      </w:r>
      <w:r w:rsidRPr="006B4414">
        <w:rPr>
          <w:rFonts w:cs="Times New Roman"/>
          <w:szCs w:val="24"/>
        </w:rPr>
        <w:t>happen</w:t>
      </w:r>
      <w:r w:rsidR="00286386" w:rsidRPr="006B4414">
        <w:rPr>
          <w:rFonts w:cs="Times New Roman"/>
          <w:szCs w:val="24"/>
        </w:rPr>
        <w:t xml:space="preserve">, </w:t>
      </w:r>
      <w:r w:rsidR="00286386" w:rsidRPr="006B4414">
        <w:rPr>
          <w:rFonts w:cs="Times New Roman"/>
          <w:szCs w:val="24"/>
        </w:rPr>
        <w:lastRenderedPageBreak/>
        <w:t>chances for creativity</w:t>
      </w:r>
      <w:r w:rsidRPr="006B4414">
        <w:rPr>
          <w:rFonts w:cs="Times New Roman"/>
          <w:szCs w:val="24"/>
        </w:rPr>
        <w:t xml:space="preserve"> programs</w:t>
      </w:r>
      <w:r w:rsidR="00286386" w:rsidRPr="006B4414">
        <w:rPr>
          <w:rFonts w:cs="Times New Roman"/>
          <w:szCs w:val="24"/>
        </w:rPr>
        <w:t xml:space="preserve">, cooperation, and client </w:t>
      </w:r>
      <w:r w:rsidRPr="006B4414">
        <w:rPr>
          <w:rFonts w:cs="Times New Roman"/>
          <w:szCs w:val="24"/>
        </w:rPr>
        <w:t>connection</w:t>
      </w:r>
      <w:r w:rsidR="00286386" w:rsidRPr="006B4414">
        <w:rPr>
          <w:rFonts w:cs="Times New Roman"/>
          <w:szCs w:val="24"/>
        </w:rPr>
        <w:t xml:space="preserve"> offer possibilities to improve corporate social responsibility </w:t>
      </w:r>
      <w:r w:rsidRPr="006B4414">
        <w:rPr>
          <w:rFonts w:cs="Times New Roman"/>
          <w:szCs w:val="24"/>
        </w:rPr>
        <w:t>enterprises</w:t>
      </w:r>
      <w:r w:rsidR="00286386" w:rsidRPr="006B4414">
        <w:rPr>
          <w:rFonts w:cs="Times New Roman"/>
          <w:szCs w:val="24"/>
        </w:rPr>
        <w:t xml:space="preserve">. </w:t>
      </w:r>
      <w:r w:rsidR="001C6163" w:rsidRPr="001C6163">
        <w:rPr>
          <w:rFonts w:cs="Times New Roman"/>
          <w:szCs w:val="24"/>
        </w:rPr>
        <w:t xml:space="preserve">Embedding corporate social responsibility into hospitality sector operations initially benefits a commercial organisation and its stakeholders, and ultimately local communities and the environment, together with improving long-term efficiency and building long-term customer loyalty, </w:t>
      </w:r>
      <w:r w:rsidR="00DB0D92" w:rsidRPr="001C6163">
        <w:rPr>
          <w:rFonts w:cs="Times New Roman"/>
          <w:szCs w:val="24"/>
        </w:rPr>
        <w:t>all</w:t>
      </w:r>
      <w:r w:rsidR="001C6163" w:rsidRPr="001C6163">
        <w:rPr>
          <w:rFonts w:cs="Times New Roman"/>
          <w:szCs w:val="24"/>
        </w:rPr>
        <w:t xml:space="preserve"> which counterbalances competition commercial success with global sustainability objectives.</w:t>
      </w:r>
    </w:p>
    <w:p w14:paraId="23548F61" w14:textId="77777777" w:rsidR="000258E2" w:rsidRPr="006B4414" w:rsidRDefault="000258E2" w:rsidP="00286386">
      <w:pPr>
        <w:rPr>
          <w:rFonts w:cs="Times New Roman"/>
          <w:szCs w:val="24"/>
        </w:rPr>
      </w:pPr>
    </w:p>
    <w:p w14:paraId="7E0D4F55" w14:textId="77777777" w:rsidR="000258E2" w:rsidRPr="006B4414" w:rsidRDefault="000258E2" w:rsidP="00286386">
      <w:pPr>
        <w:rPr>
          <w:rFonts w:cs="Times New Roman"/>
          <w:szCs w:val="24"/>
        </w:rPr>
      </w:pPr>
    </w:p>
    <w:p w14:paraId="5FA95A93" w14:textId="77777777" w:rsidR="000258E2" w:rsidRPr="006B4414" w:rsidRDefault="000258E2" w:rsidP="00286386">
      <w:pPr>
        <w:rPr>
          <w:rFonts w:cs="Times New Roman"/>
          <w:szCs w:val="24"/>
        </w:rPr>
      </w:pPr>
    </w:p>
    <w:p w14:paraId="7F04AC6A" w14:textId="77777777" w:rsidR="000258E2" w:rsidRPr="006B4414" w:rsidRDefault="000258E2" w:rsidP="00286386">
      <w:pPr>
        <w:rPr>
          <w:rFonts w:cs="Times New Roman"/>
          <w:szCs w:val="24"/>
        </w:rPr>
      </w:pPr>
    </w:p>
    <w:p w14:paraId="715757BD" w14:textId="77777777" w:rsidR="000258E2" w:rsidRPr="006B4414" w:rsidRDefault="000258E2" w:rsidP="00286386">
      <w:pPr>
        <w:rPr>
          <w:rFonts w:cs="Times New Roman"/>
          <w:szCs w:val="24"/>
        </w:rPr>
      </w:pPr>
    </w:p>
    <w:p w14:paraId="3ECDE9F7" w14:textId="77777777" w:rsidR="009B015B" w:rsidRPr="006B4414" w:rsidRDefault="009B015B" w:rsidP="00286386">
      <w:pPr>
        <w:rPr>
          <w:rFonts w:cs="Times New Roman"/>
          <w:szCs w:val="24"/>
        </w:rPr>
      </w:pPr>
    </w:p>
    <w:p w14:paraId="7C958FC1" w14:textId="77777777" w:rsidR="000258E2" w:rsidRPr="006B4414" w:rsidRDefault="000258E2" w:rsidP="00286386">
      <w:pPr>
        <w:rPr>
          <w:rFonts w:cs="Times New Roman"/>
          <w:szCs w:val="24"/>
        </w:rPr>
      </w:pPr>
    </w:p>
    <w:p w14:paraId="10B8D5F4" w14:textId="77777777" w:rsidR="000258E2" w:rsidRPr="006B4414" w:rsidRDefault="000258E2" w:rsidP="00286386">
      <w:pPr>
        <w:rPr>
          <w:rFonts w:cs="Times New Roman"/>
          <w:szCs w:val="24"/>
        </w:rPr>
      </w:pPr>
    </w:p>
    <w:p w14:paraId="1DF4A86A" w14:textId="77777777" w:rsidR="000258E2" w:rsidRPr="006B4414" w:rsidRDefault="000258E2" w:rsidP="00286386">
      <w:pPr>
        <w:rPr>
          <w:rFonts w:cs="Times New Roman"/>
          <w:szCs w:val="24"/>
        </w:rPr>
      </w:pPr>
    </w:p>
    <w:p w14:paraId="4DEDBBE1" w14:textId="77777777" w:rsidR="000A0329" w:rsidRPr="006B4414" w:rsidRDefault="000A0329" w:rsidP="00286386">
      <w:pPr>
        <w:rPr>
          <w:rFonts w:cs="Times New Roman"/>
          <w:szCs w:val="24"/>
        </w:rPr>
      </w:pPr>
    </w:p>
    <w:p w14:paraId="344D8A9E" w14:textId="77777777" w:rsidR="000A0329" w:rsidRPr="006B4414" w:rsidRDefault="000A0329" w:rsidP="00286386">
      <w:pPr>
        <w:rPr>
          <w:rFonts w:cs="Times New Roman"/>
          <w:szCs w:val="24"/>
        </w:rPr>
      </w:pPr>
    </w:p>
    <w:p w14:paraId="1DCBAE1C" w14:textId="77777777" w:rsidR="000A0329" w:rsidRPr="006B4414" w:rsidRDefault="000A0329" w:rsidP="00286386">
      <w:pPr>
        <w:rPr>
          <w:rFonts w:cs="Times New Roman"/>
          <w:szCs w:val="24"/>
        </w:rPr>
      </w:pPr>
    </w:p>
    <w:p w14:paraId="29E3326D" w14:textId="77777777" w:rsidR="000A0329" w:rsidRPr="006B4414" w:rsidRDefault="000A0329" w:rsidP="00286386">
      <w:pPr>
        <w:rPr>
          <w:rFonts w:cs="Times New Roman"/>
          <w:szCs w:val="24"/>
        </w:rPr>
      </w:pPr>
    </w:p>
    <w:p w14:paraId="0C1259AA" w14:textId="77777777" w:rsidR="000A0329" w:rsidRPr="006B4414" w:rsidRDefault="000A0329" w:rsidP="00286386">
      <w:pPr>
        <w:rPr>
          <w:rFonts w:cs="Times New Roman"/>
          <w:szCs w:val="24"/>
        </w:rPr>
      </w:pPr>
    </w:p>
    <w:p w14:paraId="37068EF9" w14:textId="77777777" w:rsidR="000A0329" w:rsidRPr="006B4414" w:rsidRDefault="000A0329" w:rsidP="00286386">
      <w:pPr>
        <w:rPr>
          <w:rFonts w:cs="Times New Roman"/>
          <w:szCs w:val="24"/>
        </w:rPr>
      </w:pPr>
    </w:p>
    <w:p w14:paraId="11A7B37D" w14:textId="77777777" w:rsidR="000A0329" w:rsidRPr="006B4414" w:rsidRDefault="000A0329" w:rsidP="00286386">
      <w:pPr>
        <w:rPr>
          <w:rFonts w:cs="Times New Roman"/>
          <w:szCs w:val="24"/>
        </w:rPr>
      </w:pPr>
    </w:p>
    <w:p w14:paraId="699D6B65" w14:textId="77777777" w:rsidR="00DE057A" w:rsidRPr="006B4414" w:rsidRDefault="00DE057A" w:rsidP="00286386">
      <w:pPr>
        <w:rPr>
          <w:rFonts w:cs="Times New Roman"/>
          <w:szCs w:val="24"/>
        </w:rPr>
      </w:pPr>
    </w:p>
    <w:p w14:paraId="572DE93E" w14:textId="77777777" w:rsidR="000258E2" w:rsidRPr="006B4414" w:rsidRDefault="000258E2" w:rsidP="00286386">
      <w:pPr>
        <w:rPr>
          <w:rFonts w:cs="Times New Roman"/>
          <w:szCs w:val="24"/>
        </w:rPr>
      </w:pPr>
    </w:p>
    <w:p w14:paraId="1759CA6A" w14:textId="77777777" w:rsidR="003F2A91" w:rsidRPr="006B4414" w:rsidRDefault="00045423" w:rsidP="003F2A91">
      <w:pPr>
        <w:pStyle w:val="Heading1"/>
        <w:rPr>
          <w:rFonts w:cs="Times New Roman"/>
          <w:szCs w:val="24"/>
        </w:rPr>
      </w:pPr>
      <w:r w:rsidRPr="006B4414">
        <w:rPr>
          <w:rFonts w:cs="Times New Roman"/>
          <w:szCs w:val="24"/>
        </w:rPr>
        <w:lastRenderedPageBreak/>
        <w:t>References</w:t>
      </w:r>
    </w:p>
    <w:p w14:paraId="6AB704A5" w14:textId="77777777" w:rsidR="00AE56CF" w:rsidRPr="006B4414" w:rsidRDefault="00AE56CF" w:rsidP="00AE56CF">
      <w:pPr>
        <w:ind w:left="720" w:hanging="720"/>
        <w:rPr>
          <w:rFonts w:cs="Times New Roman"/>
          <w:szCs w:val="24"/>
        </w:rPr>
      </w:pPr>
      <w:r w:rsidRPr="006B4414">
        <w:rPr>
          <w:rFonts w:cs="Times New Roman"/>
          <w:color w:val="222222"/>
          <w:szCs w:val="24"/>
          <w:shd w:val="clear" w:color="auto" w:fill="FFFFFF"/>
        </w:rPr>
        <w:t>Abbas, J., 2024. Does the nexus of corporate social responsibility and green dynamic capabilities drive firms toward green technological innovation? The moderating role of green transformational leadership. </w:t>
      </w:r>
      <w:r w:rsidRPr="006B4414">
        <w:rPr>
          <w:rFonts w:cs="Times New Roman"/>
          <w:i/>
          <w:iCs/>
          <w:color w:val="222222"/>
          <w:szCs w:val="24"/>
          <w:shd w:val="clear" w:color="auto" w:fill="FFFFFF"/>
        </w:rPr>
        <w:t>Technological Forecasting and Social Change</w:t>
      </w:r>
      <w:r w:rsidRPr="006B4414">
        <w:rPr>
          <w:rFonts w:cs="Times New Roman"/>
          <w:color w:val="222222"/>
          <w:szCs w:val="24"/>
          <w:shd w:val="clear" w:color="auto" w:fill="FFFFFF"/>
        </w:rPr>
        <w:t>, </w:t>
      </w:r>
      <w:r w:rsidRPr="006B4414">
        <w:rPr>
          <w:rFonts w:cs="Times New Roman"/>
          <w:i/>
          <w:iCs/>
          <w:color w:val="222222"/>
          <w:szCs w:val="24"/>
          <w:shd w:val="clear" w:color="auto" w:fill="FFFFFF"/>
        </w:rPr>
        <w:t>208</w:t>
      </w:r>
      <w:r w:rsidRPr="006B4414">
        <w:rPr>
          <w:rFonts w:cs="Times New Roman"/>
          <w:color w:val="222222"/>
          <w:szCs w:val="24"/>
          <w:shd w:val="clear" w:color="auto" w:fill="FFFFFF"/>
        </w:rPr>
        <w:t>, p.123698.</w:t>
      </w:r>
    </w:p>
    <w:p w14:paraId="0A3A1A5E"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Abdou, A.H., Hassan, T.H. and El Dief, M.M., 2020. A description of green hotel practices and their role in achieving sustainable development. </w:t>
      </w:r>
      <w:r w:rsidRPr="006B4414">
        <w:rPr>
          <w:rFonts w:cs="Times New Roman"/>
          <w:i/>
          <w:iCs/>
          <w:color w:val="222222"/>
          <w:szCs w:val="24"/>
          <w:shd w:val="clear" w:color="auto" w:fill="FFFFFF"/>
        </w:rPr>
        <w:t>Sustainability</w:t>
      </w:r>
      <w:r w:rsidRPr="006B4414">
        <w:rPr>
          <w:rFonts w:cs="Times New Roman"/>
          <w:color w:val="222222"/>
          <w:szCs w:val="24"/>
          <w:shd w:val="clear" w:color="auto" w:fill="FFFFFF"/>
        </w:rPr>
        <w:t>, </w:t>
      </w:r>
      <w:r w:rsidRPr="006B4414">
        <w:rPr>
          <w:rFonts w:cs="Times New Roman"/>
          <w:i/>
          <w:iCs/>
          <w:color w:val="222222"/>
          <w:szCs w:val="24"/>
          <w:shd w:val="clear" w:color="auto" w:fill="FFFFFF"/>
        </w:rPr>
        <w:t>12</w:t>
      </w:r>
      <w:r w:rsidRPr="006B4414">
        <w:rPr>
          <w:rFonts w:cs="Times New Roman"/>
          <w:color w:val="222222"/>
          <w:szCs w:val="24"/>
          <w:shd w:val="clear" w:color="auto" w:fill="FFFFFF"/>
        </w:rPr>
        <w:t>(22), p.9624.</w:t>
      </w:r>
    </w:p>
    <w:p w14:paraId="72123541"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Ahmad, N., Samad, S. and Han, H., 2023. Travel and tourism marketing in the age of the conscious tourists: A study on CSR and tourist brand advocacy. </w:t>
      </w:r>
      <w:r w:rsidRPr="006B4414">
        <w:rPr>
          <w:rFonts w:cs="Times New Roman"/>
          <w:i/>
          <w:iCs/>
          <w:color w:val="222222"/>
          <w:szCs w:val="24"/>
          <w:shd w:val="clear" w:color="auto" w:fill="FFFFFF"/>
        </w:rPr>
        <w:t>Journal of Travel &amp; Tourism Marketing</w:t>
      </w:r>
      <w:r w:rsidRPr="006B4414">
        <w:rPr>
          <w:rFonts w:cs="Times New Roman"/>
          <w:color w:val="222222"/>
          <w:szCs w:val="24"/>
          <w:shd w:val="clear" w:color="auto" w:fill="FFFFFF"/>
        </w:rPr>
        <w:t>, </w:t>
      </w:r>
      <w:r w:rsidRPr="006B4414">
        <w:rPr>
          <w:rFonts w:cs="Times New Roman"/>
          <w:i/>
          <w:iCs/>
          <w:color w:val="222222"/>
          <w:szCs w:val="24"/>
          <w:shd w:val="clear" w:color="auto" w:fill="FFFFFF"/>
        </w:rPr>
        <w:t>40</w:t>
      </w:r>
      <w:r w:rsidRPr="006B4414">
        <w:rPr>
          <w:rFonts w:cs="Times New Roman"/>
          <w:color w:val="222222"/>
          <w:szCs w:val="24"/>
          <w:shd w:val="clear" w:color="auto" w:fill="FFFFFF"/>
        </w:rPr>
        <w:t>(7), pp.551-567.</w:t>
      </w:r>
    </w:p>
    <w:p w14:paraId="3F91E5CA"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 xml:space="preserve">Butcher, K. and </w:t>
      </w:r>
      <w:proofErr w:type="spellStart"/>
      <w:r w:rsidRPr="006B4414">
        <w:rPr>
          <w:rFonts w:cs="Times New Roman"/>
          <w:color w:val="222222"/>
          <w:szCs w:val="24"/>
          <w:shd w:val="clear" w:color="auto" w:fill="FFFFFF"/>
        </w:rPr>
        <w:t>Chomvilailuk</w:t>
      </w:r>
      <w:proofErr w:type="spellEnd"/>
      <w:r w:rsidRPr="006B4414">
        <w:rPr>
          <w:rFonts w:cs="Times New Roman"/>
          <w:color w:val="222222"/>
          <w:szCs w:val="24"/>
          <w:shd w:val="clear" w:color="auto" w:fill="FFFFFF"/>
        </w:rPr>
        <w:t xml:space="preserve">, R., 2022. </w:t>
      </w:r>
      <w:proofErr w:type="gramStart"/>
      <w:r w:rsidRPr="006B4414">
        <w:rPr>
          <w:rFonts w:cs="Times New Roman"/>
          <w:color w:val="222222"/>
          <w:szCs w:val="24"/>
          <w:shd w:val="clear" w:color="auto" w:fill="FFFFFF"/>
        </w:rPr>
        <w:t>Guest</w:t>
      </w:r>
      <w:proofErr w:type="gramEnd"/>
      <w:r w:rsidRPr="006B4414">
        <w:rPr>
          <w:rFonts w:cs="Times New Roman"/>
          <w:color w:val="222222"/>
          <w:szCs w:val="24"/>
          <w:shd w:val="clear" w:color="auto" w:fill="FFFFFF"/>
        </w:rPr>
        <w:t xml:space="preserve"> benefits of hedonic value and perceived community value drive hotel CSR participation. </w:t>
      </w:r>
      <w:r w:rsidRPr="006B4414">
        <w:rPr>
          <w:rFonts w:cs="Times New Roman"/>
          <w:i/>
          <w:iCs/>
          <w:color w:val="222222"/>
          <w:szCs w:val="24"/>
          <w:shd w:val="clear" w:color="auto" w:fill="FFFFFF"/>
        </w:rPr>
        <w:t>Journal of Sustainable Tourism</w:t>
      </w:r>
      <w:r w:rsidRPr="006B4414">
        <w:rPr>
          <w:rFonts w:cs="Times New Roman"/>
          <w:color w:val="222222"/>
          <w:szCs w:val="24"/>
          <w:shd w:val="clear" w:color="auto" w:fill="FFFFFF"/>
        </w:rPr>
        <w:t>, </w:t>
      </w:r>
      <w:r w:rsidRPr="006B4414">
        <w:rPr>
          <w:rFonts w:cs="Times New Roman"/>
          <w:i/>
          <w:iCs/>
          <w:color w:val="222222"/>
          <w:szCs w:val="24"/>
          <w:shd w:val="clear" w:color="auto" w:fill="FFFFFF"/>
        </w:rPr>
        <w:t>30</w:t>
      </w:r>
      <w:r w:rsidRPr="006B4414">
        <w:rPr>
          <w:rFonts w:cs="Times New Roman"/>
          <w:color w:val="222222"/>
          <w:szCs w:val="24"/>
          <w:shd w:val="clear" w:color="auto" w:fill="FFFFFF"/>
        </w:rPr>
        <w:t>(6), pp.1262-1279.</w:t>
      </w:r>
    </w:p>
    <w:p w14:paraId="5B2954DE"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Camilleri, M.A., 2021. Sustainable production and consumption of food. Mise-</w:t>
      </w:r>
      <w:proofErr w:type="spellStart"/>
      <w:r w:rsidRPr="006B4414">
        <w:rPr>
          <w:rFonts w:cs="Times New Roman"/>
          <w:color w:val="222222"/>
          <w:szCs w:val="24"/>
          <w:shd w:val="clear" w:color="auto" w:fill="FFFFFF"/>
        </w:rPr>
        <w:t>en</w:t>
      </w:r>
      <w:proofErr w:type="spellEnd"/>
      <w:r w:rsidRPr="006B4414">
        <w:rPr>
          <w:rFonts w:cs="Times New Roman"/>
          <w:color w:val="222222"/>
          <w:szCs w:val="24"/>
          <w:shd w:val="clear" w:color="auto" w:fill="FFFFFF"/>
        </w:rPr>
        <w:t xml:space="preserve">-place circular economy policies and waste management practices in </w:t>
      </w:r>
      <w:proofErr w:type="gramStart"/>
      <w:r w:rsidRPr="006B4414">
        <w:rPr>
          <w:rFonts w:cs="Times New Roman"/>
          <w:color w:val="222222"/>
          <w:szCs w:val="24"/>
          <w:shd w:val="clear" w:color="auto" w:fill="FFFFFF"/>
        </w:rPr>
        <w:t>tourism</w:t>
      </w:r>
      <w:proofErr w:type="gramEnd"/>
      <w:r w:rsidRPr="006B4414">
        <w:rPr>
          <w:rFonts w:cs="Times New Roman"/>
          <w:color w:val="222222"/>
          <w:szCs w:val="24"/>
          <w:shd w:val="clear" w:color="auto" w:fill="FFFFFF"/>
        </w:rPr>
        <w:t xml:space="preserve"> cities. </w:t>
      </w:r>
      <w:r w:rsidRPr="006B4414">
        <w:rPr>
          <w:rFonts w:cs="Times New Roman"/>
          <w:i/>
          <w:iCs/>
          <w:color w:val="222222"/>
          <w:szCs w:val="24"/>
          <w:shd w:val="clear" w:color="auto" w:fill="FFFFFF"/>
        </w:rPr>
        <w:t>Sustainability</w:t>
      </w:r>
      <w:r w:rsidRPr="006B4414">
        <w:rPr>
          <w:rFonts w:cs="Times New Roman"/>
          <w:color w:val="222222"/>
          <w:szCs w:val="24"/>
          <w:shd w:val="clear" w:color="auto" w:fill="FFFFFF"/>
        </w:rPr>
        <w:t>, </w:t>
      </w:r>
      <w:r w:rsidRPr="006B4414">
        <w:rPr>
          <w:rFonts w:cs="Times New Roman"/>
          <w:i/>
          <w:iCs/>
          <w:color w:val="222222"/>
          <w:szCs w:val="24"/>
          <w:shd w:val="clear" w:color="auto" w:fill="FFFFFF"/>
        </w:rPr>
        <w:t>13</w:t>
      </w:r>
      <w:r w:rsidRPr="006B4414">
        <w:rPr>
          <w:rFonts w:cs="Times New Roman"/>
          <w:color w:val="222222"/>
          <w:szCs w:val="24"/>
          <w:shd w:val="clear" w:color="auto" w:fill="FFFFFF"/>
        </w:rPr>
        <w:t>(17), p.9986.</w:t>
      </w:r>
    </w:p>
    <w:p w14:paraId="5BA9A45C"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Catan, M., 2019. </w:t>
      </w:r>
      <w:r w:rsidRPr="006B4414">
        <w:rPr>
          <w:rFonts w:cs="Times New Roman"/>
          <w:i/>
          <w:iCs/>
          <w:color w:val="222222"/>
          <w:szCs w:val="24"/>
          <w:shd w:val="clear" w:color="auto" w:fill="FFFFFF"/>
        </w:rPr>
        <w:t xml:space="preserve">Environmental Practices in Hospitality Industry for a </w:t>
      </w:r>
      <w:r w:rsidR="00203111" w:rsidRPr="006B4414">
        <w:rPr>
          <w:rFonts w:cs="Times New Roman"/>
          <w:i/>
          <w:iCs/>
          <w:color w:val="222222"/>
          <w:szCs w:val="24"/>
          <w:shd w:val="clear" w:color="auto" w:fill="FFFFFF"/>
        </w:rPr>
        <w:t>More</w:t>
      </w:r>
      <w:r w:rsidRPr="006B4414">
        <w:rPr>
          <w:rFonts w:cs="Times New Roman"/>
          <w:i/>
          <w:iCs/>
          <w:color w:val="222222"/>
          <w:szCs w:val="24"/>
          <w:shd w:val="clear" w:color="auto" w:fill="FFFFFF"/>
        </w:rPr>
        <w:t xml:space="preserve"> Sustainable Tourism (Case Study-Sheraton Lisboa Hotel &amp; Spa)</w:t>
      </w:r>
      <w:r w:rsidRPr="006B4414">
        <w:rPr>
          <w:rFonts w:cs="Times New Roman"/>
          <w:color w:val="222222"/>
          <w:szCs w:val="24"/>
          <w:shd w:val="clear" w:color="auto" w:fill="FFFFFF"/>
        </w:rPr>
        <w:t> (Doctoral dissertation).</w:t>
      </w:r>
    </w:p>
    <w:p w14:paraId="161343DA"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 xml:space="preserve">Chilufya, A., Hughes, E. and </w:t>
      </w:r>
      <w:proofErr w:type="spellStart"/>
      <w:r w:rsidRPr="006B4414">
        <w:rPr>
          <w:rFonts w:cs="Times New Roman"/>
          <w:color w:val="222222"/>
          <w:szCs w:val="24"/>
          <w:shd w:val="clear" w:color="auto" w:fill="FFFFFF"/>
        </w:rPr>
        <w:t>Scheyvens</w:t>
      </w:r>
      <w:proofErr w:type="spellEnd"/>
      <w:r w:rsidRPr="006B4414">
        <w:rPr>
          <w:rFonts w:cs="Times New Roman"/>
          <w:color w:val="222222"/>
          <w:szCs w:val="24"/>
          <w:shd w:val="clear" w:color="auto" w:fill="FFFFFF"/>
        </w:rPr>
        <w:t>, R., 2019. Tourists and community development: corporate social responsibility or tourist social responsibility</w:t>
      </w:r>
      <w:r w:rsidR="00203111" w:rsidRPr="006B4414">
        <w:rPr>
          <w:rFonts w:cs="Times New Roman"/>
          <w:color w:val="222222"/>
          <w:szCs w:val="24"/>
          <w:shd w:val="clear" w:color="auto" w:fill="FFFFFF"/>
        </w:rPr>
        <w:t>?</w:t>
      </w:r>
      <w:r w:rsidRPr="006B4414">
        <w:rPr>
          <w:rFonts w:cs="Times New Roman"/>
          <w:color w:val="222222"/>
          <w:szCs w:val="24"/>
          <w:shd w:val="clear" w:color="auto" w:fill="FFFFFF"/>
        </w:rPr>
        <w:t> </w:t>
      </w:r>
      <w:r w:rsidRPr="006B4414">
        <w:rPr>
          <w:rFonts w:cs="Times New Roman"/>
          <w:i/>
          <w:iCs/>
          <w:color w:val="222222"/>
          <w:szCs w:val="24"/>
          <w:shd w:val="clear" w:color="auto" w:fill="FFFFFF"/>
        </w:rPr>
        <w:t>Journal of Sustainable Tourism</w:t>
      </w:r>
      <w:r w:rsidRPr="006B4414">
        <w:rPr>
          <w:rFonts w:cs="Times New Roman"/>
          <w:color w:val="222222"/>
          <w:szCs w:val="24"/>
          <w:shd w:val="clear" w:color="auto" w:fill="FFFFFF"/>
        </w:rPr>
        <w:t>, </w:t>
      </w:r>
      <w:r w:rsidRPr="006B4414">
        <w:rPr>
          <w:rFonts w:cs="Times New Roman"/>
          <w:i/>
          <w:iCs/>
          <w:color w:val="222222"/>
          <w:szCs w:val="24"/>
          <w:shd w:val="clear" w:color="auto" w:fill="FFFFFF"/>
        </w:rPr>
        <w:t>27</w:t>
      </w:r>
      <w:r w:rsidRPr="006B4414">
        <w:rPr>
          <w:rFonts w:cs="Times New Roman"/>
          <w:color w:val="222222"/>
          <w:szCs w:val="24"/>
          <w:shd w:val="clear" w:color="auto" w:fill="FFFFFF"/>
        </w:rPr>
        <w:t>(10), pp.1513-1529.</w:t>
      </w:r>
    </w:p>
    <w:p w14:paraId="7C1EC148"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 xml:space="preserve">Deller, S.C., Lamie, D. and Stickel, M., 2020. Local </w:t>
      </w:r>
      <w:r w:rsidR="00203111" w:rsidRPr="006B4414">
        <w:rPr>
          <w:rFonts w:cs="Times New Roman"/>
          <w:color w:val="222222"/>
          <w:szCs w:val="24"/>
          <w:shd w:val="clear" w:color="auto" w:fill="FFFFFF"/>
        </w:rPr>
        <w:t>food</w:t>
      </w:r>
      <w:r w:rsidRPr="006B4414">
        <w:rPr>
          <w:rFonts w:cs="Times New Roman"/>
          <w:color w:val="222222"/>
          <w:szCs w:val="24"/>
          <w:shd w:val="clear" w:color="auto" w:fill="FFFFFF"/>
        </w:rPr>
        <w:t xml:space="preserve"> systems and community economic development. </w:t>
      </w:r>
      <w:r w:rsidRPr="006B4414">
        <w:rPr>
          <w:rFonts w:cs="Times New Roman"/>
          <w:i/>
          <w:iCs/>
          <w:color w:val="222222"/>
          <w:szCs w:val="24"/>
          <w:shd w:val="clear" w:color="auto" w:fill="FFFFFF"/>
        </w:rPr>
        <w:t>Local Food Systems and Community Economic Development</w:t>
      </w:r>
      <w:r w:rsidRPr="006B4414">
        <w:rPr>
          <w:rFonts w:cs="Times New Roman"/>
          <w:color w:val="222222"/>
          <w:szCs w:val="24"/>
          <w:shd w:val="clear" w:color="auto" w:fill="FFFFFF"/>
        </w:rPr>
        <w:t>, pp.4-30.</w:t>
      </w:r>
    </w:p>
    <w:p w14:paraId="42E9E51C" w14:textId="77777777" w:rsidR="00AE56CF" w:rsidRPr="006B4414" w:rsidRDefault="00AE56CF" w:rsidP="00AE56CF">
      <w:pPr>
        <w:ind w:left="720" w:hanging="720"/>
        <w:rPr>
          <w:rFonts w:cs="Times New Roman"/>
          <w:color w:val="222222"/>
          <w:szCs w:val="24"/>
          <w:shd w:val="clear" w:color="auto" w:fill="FFFFFF"/>
        </w:rPr>
      </w:pPr>
      <w:proofErr w:type="spellStart"/>
      <w:r w:rsidRPr="006B4414">
        <w:rPr>
          <w:rFonts w:cs="Times New Roman"/>
          <w:color w:val="222222"/>
          <w:szCs w:val="24"/>
          <w:shd w:val="clear" w:color="auto" w:fill="FFFFFF"/>
        </w:rPr>
        <w:t>Goffi</w:t>
      </w:r>
      <w:proofErr w:type="spellEnd"/>
      <w:r w:rsidRPr="006B4414">
        <w:rPr>
          <w:rFonts w:cs="Times New Roman"/>
          <w:color w:val="222222"/>
          <w:szCs w:val="24"/>
          <w:shd w:val="clear" w:color="auto" w:fill="FFFFFF"/>
        </w:rPr>
        <w:t xml:space="preserve">, G., Masiero, L. and </w:t>
      </w:r>
      <w:proofErr w:type="spellStart"/>
      <w:r w:rsidRPr="006B4414">
        <w:rPr>
          <w:rFonts w:cs="Times New Roman"/>
          <w:color w:val="222222"/>
          <w:szCs w:val="24"/>
          <w:shd w:val="clear" w:color="auto" w:fill="FFFFFF"/>
        </w:rPr>
        <w:t>Pencarelli</w:t>
      </w:r>
      <w:proofErr w:type="spellEnd"/>
      <w:r w:rsidRPr="006B4414">
        <w:rPr>
          <w:rFonts w:cs="Times New Roman"/>
          <w:color w:val="222222"/>
          <w:szCs w:val="24"/>
          <w:shd w:val="clear" w:color="auto" w:fill="FFFFFF"/>
        </w:rPr>
        <w:t xml:space="preserve">, T., 2022. Corporate social responsibility and </w:t>
      </w:r>
      <w:proofErr w:type="gramStart"/>
      <w:r w:rsidRPr="006B4414">
        <w:rPr>
          <w:rFonts w:cs="Times New Roman"/>
          <w:color w:val="222222"/>
          <w:szCs w:val="24"/>
          <w:shd w:val="clear" w:color="auto" w:fill="FFFFFF"/>
        </w:rPr>
        <w:t>performances</w:t>
      </w:r>
      <w:proofErr w:type="gramEnd"/>
      <w:r w:rsidRPr="006B4414">
        <w:rPr>
          <w:rFonts w:cs="Times New Roman"/>
          <w:color w:val="222222"/>
          <w:szCs w:val="24"/>
          <w:shd w:val="clear" w:color="auto" w:fill="FFFFFF"/>
        </w:rPr>
        <w:t xml:space="preserve"> of firms operating in the tourism and hospitality industry. </w:t>
      </w:r>
      <w:r w:rsidRPr="006B4414">
        <w:rPr>
          <w:rFonts w:cs="Times New Roman"/>
          <w:i/>
          <w:iCs/>
          <w:color w:val="222222"/>
          <w:szCs w:val="24"/>
          <w:shd w:val="clear" w:color="auto" w:fill="FFFFFF"/>
        </w:rPr>
        <w:t>The TQM Journal</w:t>
      </w:r>
      <w:r w:rsidRPr="006B4414">
        <w:rPr>
          <w:rFonts w:cs="Times New Roman"/>
          <w:color w:val="222222"/>
          <w:szCs w:val="24"/>
          <w:shd w:val="clear" w:color="auto" w:fill="FFFFFF"/>
        </w:rPr>
        <w:t>, </w:t>
      </w:r>
      <w:r w:rsidRPr="006B4414">
        <w:rPr>
          <w:rFonts w:cs="Times New Roman"/>
          <w:i/>
          <w:iCs/>
          <w:color w:val="222222"/>
          <w:szCs w:val="24"/>
          <w:shd w:val="clear" w:color="auto" w:fill="FFFFFF"/>
        </w:rPr>
        <w:t>34</w:t>
      </w:r>
      <w:r w:rsidRPr="006B4414">
        <w:rPr>
          <w:rFonts w:cs="Times New Roman"/>
          <w:color w:val="222222"/>
          <w:szCs w:val="24"/>
          <w:shd w:val="clear" w:color="auto" w:fill="FFFFFF"/>
        </w:rPr>
        <w:t>(6), pp.1626-1647.</w:t>
      </w:r>
    </w:p>
    <w:p w14:paraId="22074A0D" w14:textId="77777777" w:rsidR="00AE56CF" w:rsidRPr="006B4414" w:rsidRDefault="00AE56CF" w:rsidP="00AE56CF">
      <w:pPr>
        <w:ind w:left="720" w:hanging="720"/>
        <w:rPr>
          <w:rFonts w:cs="Times New Roman"/>
          <w:color w:val="222222"/>
          <w:szCs w:val="24"/>
          <w:shd w:val="clear" w:color="auto" w:fill="FFFFFF"/>
        </w:rPr>
      </w:pPr>
      <w:proofErr w:type="spellStart"/>
      <w:r w:rsidRPr="006B4414">
        <w:rPr>
          <w:rFonts w:cs="Times New Roman"/>
          <w:color w:val="222222"/>
          <w:szCs w:val="24"/>
          <w:shd w:val="clear" w:color="auto" w:fill="FFFFFF"/>
        </w:rPr>
        <w:t>Gössling</w:t>
      </w:r>
      <w:proofErr w:type="spellEnd"/>
      <w:r w:rsidRPr="006B4414">
        <w:rPr>
          <w:rFonts w:cs="Times New Roman"/>
          <w:color w:val="222222"/>
          <w:szCs w:val="24"/>
          <w:shd w:val="clear" w:color="auto" w:fill="FFFFFF"/>
        </w:rPr>
        <w:t xml:space="preserve">, S., </w:t>
      </w:r>
      <w:proofErr w:type="spellStart"/>
      <w:r w:rsidRPr="006B4414">
        <w:rPr>
          <w:rFonts w:cs="Times New Roman"/>
          <w:color w:val="222222"/>
          <w:szCs w:val="24"/>
          <w:shd w:val="clear" w:color="auto" w:fill="FFFFFF"/>
        </w:rPr>
        <w:t>Araña</w:t>
      </w:r>
      <w:proofErr w:type="spellEnd"/>
      <w:r w:rsidRPr="006B4414">
        <w:rPr>
          <w:rFonts w:cs="Times New Roman"/>
          <w:color w:val="222222"/>
          <w:szCs w:val="24"/>
          <w:shd w:val="clear" w:color="auto" w:fill="FFFFFF"/>
        </w:rPr>
        <w:t>, J.E. and Aguiar-</w:t>
      </w:r>
      <w:proofErr w:type="spellStart"/>
      <w:r w:rsidRPr="006B4414">
        <w:rPr>
          <w:rFonts w:cs="Times New Roman"/>
          <w:color w:val="222222"/>
          <w:szCs w:val="24"/>
          <w:shd w:val="clear" w:color="auto" w:fill="FFFFFF"/>
        </w:rPr>
        <w:t>Quintana</w:t>
      </w:r>
      <w:proofErr w:type="spellEnd"/>
      <w:r w:rsidRPr="006B4414">
        <w:rPr>
          <w:rFonts w:cs="Times New Roman"/>
          <w:color w:val="222222"/>
          <w:szCs w:val="24"/>
          <w:shd w:val="clear" w:color="auto" w:fill="FFFFFF"/>
        </w:rPr>
        <w:t>, J.T., 2019. Towel reuse in hotels: Importance of normative appeal designs. </w:t>
      </w:r>
      <w:r w:rsidRPr="006B4414">
        <w:rPr>
          <w:rFonts w:cs="Times New Roman"/>
          <w:i/>
          <w:iCs/>
          <w:color w:val="222222"/>
          <w:szCs w:val="24"/>
          <w:shd w:val="clear" w:color="auto" w:fill="FFFFFF"/>
        </w:rPr>
        <w:t>Tourism Management</w:t>
      </w:r>
      <w:r w:rsidRPr="006B4414">
        <w:rPr>
          <w:rFonts w:cs="Times New Roman"/>
          <w:color w:val="222222"/>
          <w:szCs w:val="24"/>
          <w:shd w:val="clear" w:color="auto" w:fill="FFFFFF"/>
        </w:rPr>
        <w:t>, </w:t>
      </w:r>
      <w:r w:rsidRPr="006B4414">
        <w:rPr>
          <w:rFonts w:cs="Times New Roman"/>
          <w:i/>
          <w:iCs/>
          <w:color w:val="222222"/>
          <w:szCs w:val="24"/>
          <w:shd w:val="clear" w:color="auto" w:fill="FFFFFF"/>
        </w:rPr>
        <w:t>70</w:t>
      </w:r>
      <w:r w:rsidRPr="006B4414">
        <w:rPr>
          <w:rFonts w:cs="Times New Roman"/>
          <w:color w:val="222222"/>
          <w:szCs w:val="24"/>
          <w:shd w:val="clear" w:color="auto" w:fill="FFFFFF"/>
        </w:rPr>
        <w:t>, pp.273-283.</w:t>
      </w:r>
    </w:p>
    <w:p w14:paraId="0CB09743"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lastRenderedPageBreak/>
        <w:t>GUPTA, R., 2024. </w:t>
      </w:r>
      <w:r w:rsidRPr="006B4414">
        <w:rPr>
          <w:rFonts w:cs="Times New Roman"/>
          <w:i/>
          <w:iCs/>
          <w:color w:val="222222"/>
          <w:szCs w:val="24"/>
          <w:shd w:val="clear" w:color="auto" w:fill="FFFFFF"/>
        </w:rPr>
        <w:t>Managing hotels: nuts &amp; bolts of hotel management</w:t>
      </w:r>
      <w:r w:rsidRPr="006B4414">
        <w:rPr>
          <w:rFonts w:cs="Times New Roman"/>
          <w:color w:val="222222"/>
          <w:szCs w:val="24"/>
          <w:shd w:val="clear" w:color="auto" w:fill="FFFFFF"/>
        </w:rPr>
        <w:t>. Notion Press.</w:t>
      </w:r>
    </w:p>
    <w:p w14:paraId="6DA7A434" w14:textId="77777777" w:rsidR="00AE56CF" w:rsidRPr="006B4414" w:rsidRDefault="00AE56CF" w:rsidP="00AE56CF">
      <w:pPr>
        <w:ind w:left="720" w:hanging="720"/>
        <w:rPr>
          <w:rFonts w:cs="Times New Roman"/>
          <w:color w:val="222222"/>
          <w:szCs w:val="24"/>
          <w:shd w:val="clear" w:color="auto" w:fill="FFFFFF"/>
        </w:rPr>
      </w:pPr>
      <w:proofErr w:type="spellStart"/>
      <w:r w:rsidRPr="006B4414">
        <w:rPr>
          <w:rFonts w:cs="Times New Roman"/>
          <w:color w:val="222222"/>
          <w:szCs w:val="24"/>
          <w:shd w:val="clear" w:color="auto" w:fill="FFFFFF"/>
        </w:rPr>
        <w:t>Halkos</w:t>
      </w:r>
      <w:proofErr w:type="spellEnd"/>
      <w:r w:rsidRPr="006B4414">
        <w:rPr>
          <w:rFonts w:cs="Times New Roman"/>
          <w:color w:val="222222"/>
          <w:szCs w:val="24"/>
          <w:shd w:val="clear" w:color="auto" w:fill="FFFFFF"/>
        </w:rPr>
        <w:t>, G.E. and Nomikos, S.N., 2021. Reviewing the status of corporate social responsibility (CSR) legal framework. </w:t>
      </w:r>
      <w:r w:rsidRPr="006B4414">
        <w:rPr>
          <w:rFonts w:cs="Times New Roman"/>
          <w:i/>
          <w:iCs/>
          <w:color w:val="222222"/>
          <w:szCs w:val="24"/>
          <w:shd w:val="clear" w:color="auto" w:fill="FFFFFF"/>
        </w:rPr>
        <w:t>Management of Environmental Quality: An International Journal</w:t>
      </w:r>
      <w:r w:rsidRPr="006B4414">
        <w:rPr>
          <w:rFonts w:cs="Times New Roman"/>
          <w:color w:val="222222"/>
          <w:szCs w:val="24"/>
          <w:shd w:val="clear" w:color="auto" w:fill="FFFFFF"/>
        </w:rPr>
        <w:t>, </w:t>
      </w:r>
      <w:r w:rsidRPr="006B4414">
        <w:rPr>
          <w:rFonts w:cs="Times New Roman"/>
          <w:i/>
          <w:iCs/>
          <w:color w:val="222222"/>
          <w:szCs w:val="24"/>
          <w:shd w:val="clear" w:color="auto" w:fill="FFFFFF"/>
        </w:rPr>
        <w:t>32</w:t>
      </w:r>
      <w:r w:rsidRPr="006B4414">
        <w:rPr>
          <w:rFonts w:cs="Times New Roman"/>
          <w:color w:val="222222"/>
          <w:szCs w:val="24"/>
          <w:shd w:val="clear" w:color="auto" w:fill="FFFFFF"/>
        </w:rPr>
        <w:t>(4), pp.700-716.</w:t>
      </w:r>
    </w:p>
    <w:p w14:paraId="535347F0"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KUNKHETT, M.S. and Jamieson, I.A., 2020. </w:t>
      </w:r>
      <w:r w:rsidRPr="006B4414">
        <w:rPr>
          <w:rFonts w:cs="Times New Roman"/>
          <w:i/>
          <w:iCs/>
          <w:color w:val="222222"/>
          <w:szCs w:val="24"/>
          <w:shd w:val="clear" w:color="auto" w:fill="FFFFFF"/>
        </w:rPr>
        <w:t>A study of sustainability for the wedding industry in Bangkok, Thailand</w:t>
      </w:r>
      <w:r w:rsidRPr="006B4414">
        <w:rPr>
          <w:rFonts w:cs="Times New Roman"/>
          <w:color w:val="222222"/>
          <w:szCs w:val="24"/>
          <w:shd w:val="clear" w:color="auto" w:fill="FFFFFF"/>
        </w:rPr>
        <w:t> (Doctoral dissertation, Thammasat University).</w:t>
      </w:r>
    </w:p>
    <w:p w14:paraId="3CFBB581"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Legrand, W., Kuokkanen, H. and Day, J. eds., 2023. </w:t>
      </w:r>
      <w:r w:rsidRPr="006B4414">
        <w:rPr>
          <w:rFonts w:cs="Times New Roman"/>
          <w:i/>
          <w:iCs/>
          <w:color w:val="222222"/>
          <w:szCs w:val="24"/>
          <w:shd w:val="clear" w:color="auto" w:fill="FFFFFF"/>
        </w:rPr>
        <w:t>Critical Questions in Sustainability and Hospitality</w:t>
      </w:r>
      <w:r w:rsidRPr="006B4414">
        <w:rPr>
          <w:rFonts w:cs="Times New Roman"/>
          <w:color w:val="222222"/>
          <w:szCs w:val="24"/>
          <w:shd w:val="clear" w:color="auto" w:fill="FFFFFF"/>
        </w:rPr>
        <w:t>. Routledge.</w:t>
      </w:r>
    </w:p>
    <w:p w14:paraId="1F6EDE3F"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 xml:space="preserve">Nica, A.M., Răceanu, A., Tănase, M.O. and </w:t>
      </w:r>
      <w:proofErr w:type="spellStart"/>
      <w:r w:rsidRPr="006B4414">
        <w:rPr>
          <w:rFonts w:cs="Times New Roman"/>
          <w:color w:val="222222"/>
          <w:szCs w:val="24"/>
          <w:shd w:val="clear" w:color="auto" w:fill="FFFFFF"/>
        </w:rPr>
        <w:t>Ţigu</w:t>
      </w:r>
      <w:proofErr w:type="spellEnd"/>
      <w:r w:rsidRPr="006B4414">
        <w:rPr>
          <w:rFonts w:cs="Times New Roman"/>
          <w:color w:val="222222"/>
          <w:szCs w:val="24"/>
          <w:shd w:val="clear" w:color="auto" w:fill="FFFFFF"/>
        </w:rPr>
        <w:t>, G., 2023. Managerial Challenges Related to the Efficient Use of Energy Resources in the Hotel Industry. </w:t>
      </w:r>
      <w:proofErr w:type="spellStart"/>
      <w:r w:rsidRPr="006B4414">
        <w:rPr>
          <w:rFonts w:cs="Times New Roman"/>
          <w:i/>
          <w:iCs/>
          <w:color w:val="222222"/>
          <w:szCs w:val="24"/>
          <w:shd w:val="clear" w:color="auto" w:fill="FFFFFF"/>
        </w:rPr>
        <w:t>Amfiteatru</w:t>
      </w:r>
      <w:proofErr w:type="spellEnd"/>
      <w:r w:rsidRPr="006B4414">
        <w:rPr>
          <w:rFonts w:cs="Times New Roman"/>
          <w:i/>
          <w:iCs/>
          <w:color w:val="222222"/>
          <w:szCs w:val="24"/>
          <w:shd w:val="clear" w:color="auto" w:fill="FFFFFF"/>
        </w:rPr>
        <w:t xml:space="preserve"> Economic</w:t>
      </w:r>
      <w:r w:rsidRPr="006B4414">
        <w:rPr>
          <w:rFonts w:cs="Times New Roman"/>
          <w:color w:val="222222"/>
          <w:szCs w:val="24"/>
          <w:shd w:val="clear" w:color="auto" w:fill="FFFFFF"/>
        </w:rPr>
        <w:t>, </w:t>
      </w:r>
      <w:r w:rsidRPr="006B4414">
        <w:rPr>
          <w:rFonts w:cs="Times New Roman"/>
          <w:i/>
          <w:iCs/>
          <w:color w:val="222222"/>
          <w:szCs w:val="24"/>
          <w:shd w:val="clear" w:color="auto" w:fill="FFFFFF"/>
        </w:rPr>
        <w:t>25</w:t>
      </w:r>
      <w:r w:rsidRPr="006B4414">
        <w:rPr>
          <w:rFonts w:cs="Times New Roman"/>
          <w:color w:val="222222"/>
          <w:szCs w:val="24"/>
          <w:shd w:val="clear" w:color="auto" w:fill="FFFFFF"/>
        </w:rPr>
        <w:t>(64), pp.691-709.</w:t>
      </w:r>
    </w:p>
    <w:p w14:paraId="7B50DC31"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Pandiyan, P., Saravanan, S., Kannadasan, R., Krishnaveni, S., Alsharif, M.H. and Kim, M.K., 2024. A comprehensive review of advancements in green IoT for smart grids: Paving the path to sustainability. </w:t>
      </w:r>
      <w:r w:rsidRPr="006B4414">
        <w:rPr>
          <w:rFonts w:cs="Times New Roman"/>
          <w:i/>
          <w:iCs/>
          <w:color w:val="222222"/>
          <w:szCs w:val="24"/>
          <w:shd w:val="clear" w:color="auto" w:fill="FFFFFF"/>
        </w:rPr>
        <w:t>Energy Reports</w:t>
      </w:r>
      <w:r w:rsidRPr="006B4414">
        <w:rPr>
          <w:rFonts w:cs="Times New Roman"/>
          <w:color w:val="222222"/>
          <w:szCs w:val="24"/>
          <w:shd w:val="clear" w:color="auto" w:fill="FFFFFF"/>
        </w:rPr>
        <w:t>, </w:t>
      </w:r>
      <w:r w:rsidRPr="006B4414">
        <w:rPr>
          <w:rFonts w:cs="Times New Roman"/>
          <w:i/>
          <w:iCs/>
          <w:color w:val="222222"/>
          <w:szCs w:val="24"/>
          <w:shd w:val="clear" w:color="auto" w:fill="FFFFFF"/>
        </w:rPr>
        <w:t>11</w:t>
      </w:r>
      <w:r w:rsidRPr="006B4414">
        <w:rPr>
          <w:rFonts w:cs="Times New Roman"/>
          <w:color w:val="222222"/>
          <w:szCs w:val="24"/>
          <w:shd w:val="clear" w:color="auto" w:fill="FFFFFF"/>
        </w:rPr>
        <w:t>, pp.5504-5531.</w:t>
      </w:r>
    </w:p>
    <w:p w14:paraId="681C44AD"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Tanner, R., Ho, A.K., Antonelli, M. and Aldrich, R.S. eds., 2021. </w:t>
      </w:r>
      <w:r w:rsidRPr="006B4414">
        <w:rPr>
          <w:rFonts w:cs="Times New Roman"/>
          <w:i/>
          <w:iCs/>
          <w:color w:val="222222"/>
          <w:szCs w:val="24"/>
          <w:shd w:val="clear" w:color="auto" w:fill="FFFFFF"/>
        </w:rPr>
        <w:t>Libraries and sustainability: Programs and practices for community impact</w:t>
      </w:r>
      <w:r w:rsidRPr="006B4414">
        <w:rPr>
          <w:rFonts w:cs="Times New Roman"/>
          <w:color w:val="222222"/>
          <w:szCs w:val="24"/>
          <w:shd w:val="clear" w:color="auto" w:fill="FFFFFF"/>
        </w:rPr>
        <w:t>. American Library Association.</w:t>
      </w:r>
    </w:p>
    <w:p w14:paraId="1F838AE0"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Warsaw, P., Archambault, S., He, A. and Miller, S., 2021. The economic, social, and environmental impacts of farmers markets: Recent evidence from the US. </w:t>
      </w:r>
      <w:r w:rsidRPr="006B4414">
        <w:rPr>
          <w:rFonts w:cs="Times New Roman"/>
          <w:i/>
          <w:iCs/>
          <w:color w:val="222222"/>
          <w:szCs w:val="24"/>
          <w:shd w:val="clear" w:color="auto" w:fill="FFFFFF"/>
        </w:rPr>
        <w:t>Sustainability</w:t>
      </w:r>
      <w:r w:rsidRPr="006B4414">
        <w:rPr>
          <w:rFonts w:cs="Times New Roman"/>
          <w:color w:val="222222"/>
          <w:szCs w:val="24"/>
          <w:shd w:val="clear" w:color="auto" w:fill="FFFFFF"/>
        </w:rPr>
        <w:t>, </w:t>
      </w:r>
      <w:r w:rsidRPr="006B4414">
        <w:rPr>
          <w:rFonts w:cs="Times New Roman"/>
          <w:i/>
          <w:iCs/>
          <w:color w:val="222222"/>
          <w:szCs w:val="24"/>
          <w:shd w:val="clear" w:color="auto" w:fill="FFFFFF"/>
        </w:rPr>
        <w:t>13</w:t>
      </w:r>
      <w:r w:rsidRPr="006B4414">
        <w:rPr>
          <w:rFonts w:cs="Times New Roman"/>
          <w:color w:val="222222"/>
          <w:szCs w:val="24"/>
          <w:shd w:val="clear" w:color="auto" w:fill="FFFFFF"/>
        </w:rPr>
        <w:t>(6), p.3423.</w:t>
      </w:r>
    </w:p>
    <w:p w14:paraId="147367AE"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Wesley, S., Jackson, K.N., Ramos, D.M., Vanbeber, S. and Mujtaba, B.G., 2024. Marriott Hotel’s practices in mitigating discrimination through inclusionary employee resource groups. </w:t>
      </w:r>
      <w:r w:rsidRPr="006B4414">
        <w:rPr>
          <w:rFonts w:cs="Times New Roman"/>
          <w:i/>
          <w:iCs/>
          <w:color w:val="222222"/>
          <w:szCs w:val="24"/>
          <w:shd w:val="clear" w:color="auto" w:fill="FFFFFF"/>
        </w:rPr>
        <w:t>Journal of Business Diversity</w:t>
      </w:r>
      <w:r w:rsidRPr="006B4414">
        <w:rPr>
          <w:rFonts w:cs="Times New Roman"/>
          <w:color w:val="222222"/>
          <w:szCs w:val="24"/>
          <w:shd w:val="clear" w:color="auto" w:fill="FFFFFF"/>
        </w:rPr>
        <w:t>, </w:t>
      </w:r>
      <w:r w:rsidRPr="006B4414">
        <w:rPr>
          <w:rFonts w:cs="Times New Roman"/>
          <w:i/>
          <w:iCs/>
          <w:color w:val="222222"/>
          <w:szCs w:val="24"/>
          <w:shd w:val="clear" w:color="auto" w:fill="FFFFFF"/>
        </w:rPr>
        <w:t>24</w:t>
      </w:r>
      <w:r w:rsidRPr="006B4414">
        <w:rPr>
          <w:rFonts w:cs="Times New Roman"/>
          <w:color w:val="222222"/>
          <w:szCs w:val="24"/>
          <w:shd w:val="clear" w:color="auto" w:fill="FFFFFF"/>
        </w:rPr>
        <w:t>(1).</w:t>
      </w:r>
    </w:p>
    <w:p w14:paraId="2A5D2972" w14:textId="77777777" w:rsidR="00AE56CF" w:rsidRPr="006B4414" w:rsidRDefault="00AE56CF" w:rsidP="00AE56CF">
      <w:pPr>
        <w:ind w:left="720" w:hanging="720"/>
        <w:rPr>
          <w:rFonts w:cs="Times New Roman"/>
          <w:color w:val="222222"/>
          <w:szCs w:val="24"/>
          <w:shd w:val="clear" w:color="auto" w:fill="FFFFFF"/>
        </w:rPr>
      </w:pPr>
      <w:r w:rsidRPr="006B4414">
        <w:rPr>
          <w:rFonts w:cs="Times New Roman"/>
          <w:color w:val="222222"/>
          <w:szCs w:val="24"/>
          <w:shd w:val="clear" w:color="auto" w:fill="FFFFFF"/>
        </w:rPr>
        <w:t>Yu, L., Qin, S., Zhang, M., Shen, C., Jiang, T. and Guan, X., 2021. A review of deep reinforcement learning for smart building energy management. </w:t>
      </w:r>
      <w:r w:rsidRPr="006B4414">
        <w:rPr>
          <w:rFonts w:cs="Times New Roman"/>
          <w:i/>
          <w:iCs/>
          <w:color w:val="222222"/>
          <w:szCs w:val="24"/>
          <w:shd w:val="clear" w:color="auto" w:fill="FFFFFF"/>
        </w:rPr>
        <w:t>IEEE Internet of Things Journal</w:t>
      </w:r>
      <w:r w:rsidRPr="006B4414">
        <w:rPr>
          <w:rFonts w:cs="Times New Roman"/>
          <w:color w:val="222222"/>
          <w:szCs w:val="24"/>
          <w:shd w:val="clear" w:color="auto" w:fill="FFFFFF"/>
        </w:rPr>
        <w:t>, </w:t>
      </w:r>
      <w:r w:rsidRPr="006B4414">
        <w:rPr>
          <w:rFonts w:cs="Times New Roman"/>
          <w:i/>
          <w:iCs/>
          <w:color w:val="222222"/>
          <w:szCs w:val="24"/>
          <w:shd w:val="clear" w:color="auto" w:fill="FFFFFF"/>
        </w:rPr>
        <w:t>8</w:t>
      </w:r>
      <w:r w:rsidRPr="006B4414">
        <w:rPr>
          <w:rFonts w:cs="Times New Roman"/>
          <w:color w:val="222222"/>
          <w:szCs w:val="24"/>
          <w:shd w:val="clear" w:color="auto" w:fill="FFFFFF"/>
        </w:rPr>
        <w:t>(15), pp.12046-12063.</w:t>
      </w:r>
    </w:p>
    <w:p w14:paraId="530BCCD6" w14:textId="77777777" w:rsidR="00AE56CF" w:rsidRPr="006B4414" w:rsidRDefault="00AE56CF" w:rsidP="00AE56CF">
      <w:pPr>
        <w:rPr>
          <w:rFonts w:cs="Times New Roman"/>
          <w:szCs w:val="24"/>
        </w:rPr>
      </w:pPr>
    </w:p>
    <w:sectPr w:rsidR="00AE56CF" w:rsidRPr="006B441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2283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90284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272"/>
    <w:rsid w:val="000258E2"/>
    <w:rsid w:val="00045423"/>
    <w:rsid w:val="00097668"/>
    <w:rsid w:val="000A0329"/>
    <w:rsid w:val="001B1481"/>
    <w:rsid w:val="001C6163"/>
    <w:rsid w:val="00203111"/>
    <w:rsid w:val="00261850"/>
    <w:rsid w:val="00286386"/>
    <w:rsid w:val="003E224F"/>
    <w:rsid w:val="003E43CE"/>
    <w:rsid w:val="003F2A91"/>
    <w:rsid w:val="004966C2"/>
    <w:rsid w:val="005272AA"/>
    <w:rsid w:val="0055263D"/>
    <w:rsid w:val="006B4414"/>
    <w:rsid w:val="006E66E3"/>
    <w:rsid w:val="00730E22"/>
    <w:rsid w:val="00774895"/>
    <w:rsid w:val="00781296"/>
    <w:rsid w:val="00783D8D"/>
    <w:rsid w:val="007B7309"/>
    <w:rsid w:val="008C5272"/>
    <w:rsid w:val="00933A4B"/>
    <w:rsid w:val="00991B74"/>
    <w:rsid w:val="009B015B"/>
    <w:rsid w:val="009D0411"/>
    <w:rsid w:val="009D18B5"/>
    <w:rsid w:val="00A85A29"/>
    <w:rsid w:val="00AE56CF"/>
    <w:rsid w:val="00BD19BD"/>
    <w:rsid w:val="00BD5E3C"/>
    <w:rsid w:val="00BF1218"/>
    <w:rsid w:val="00C73F0C"/>
    <w:rsid w:val="00CB0AA3"/>
    <w:rsid w:val="00DB0D92"/>
    <w:rsid w:val="00DD4415"/>
    <w:rsid w:val="00DE057A"/>
    <w:rsid w:val="00E74AD2"/>
    <w:rsid w:val="00EF310A"/>
    <w:rsid w:val="00FD6829"/>
    <w:rsid w:val="00FF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63DBC"/>
  <w15:chartTrackingRefBased/>
  <w15:docId w15:val="{714F1729-182C-4C6C-BE71-48D010E06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1"/>
      </w:numPr>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3F2A91"/>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F2A91"/>
    <w:pPr>
      <w:spacing w:after="100"/>
    </w:pPr>
  </w:style>
  <w:style w:type="character" w:styleId="Hyperlink">
    <w:name w:val="Hyperlink"/>
    <w:basedOn w:val="DefaultParagraphFont"/>
    <w:uiPriority w:val="99"/>
    <w:unhideWhenUsed/>
    <w:rsid w:val="003F2A91"/>
    <w:rPr>
      <w:color w:val="0563C1" w:themeColor="hyperlink"/>
      <w:u w:val="single"/>
    </w:rPr>
  </w:style>
  <w:style w:type="paragraph" w:styleId="NormalWeb">
    <w:name w:val="Normal (Web)"/>
    <w:basedOn w:val="Normal"/>
    <w:uiPriority w:val="99"/>
    <w:unhideWhenUsed/>
    <w:rsid w:val="00286386"/>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2863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2531">
      <w:bodyDiv w:val="1"/>
      <w:marLeft w:val="0"/>
      <w:marRight w:val="0"/>
      <w:marTop w:val="0"/>
      <w:marBottom w:val="0"/>
      <w:divBdr>
        <w:top w:val="none" w:sz="0" w:space="0" w:color="auto"/>
        <w:left w:val="none" w:sz="0" w:space="0" w:color="auto"/>
        <w:bottom w:val="none" w:sz="0" w:space="0" w:color="auto"/>
        <w:right w:val="none" w:sz="0" w:space="0" w:color="auto"/>
      </w:divBdr>
    </w:div>
    <w:div w:id="16581997">
      <w:bodyDiv w:val="1"/>
      <w:marLeft w:val="0"/>
      <w:marRight w:val="0"/>
      <w:marTop w:val="0"/>
      <w:marBottom w:val="0"/>
      <w:divBdr>
        <w:top w:val="none" w:sz="0" w:space="0" w:color="auto"/>
        <w:left w:val="none" w:sz="0" w:space="0" w:color="auto"/>
        <w:bottom w:val="none" w:sz="0" w:space="0" w:color="auto"/>
        <w:right w:val="none" w:sz="0" w:space="0" w:color="auto"/>
      </w:divBdr>
    </w:div>
    <w:div w:id="74592757">
      <w:bodyDiv w:val="1"/>
      <w:marLeft w:val="0"/>
      <w:marRight w:val="0"/>
      <w:marTop w:val="0"/>
      <w:marBottom w:val="0"/>
      <w:divBdr>
        <w:top w:val="none" w:sz="0" w:space="0" w:color="auto"/>
        <w:left w:val="none" w:sz="0" w:space="0" w:color="auto"/>
        <w:bottom w:val="none" w:sz="0" w:space="0" w:color="auto"/>
        <w:right w:val="none" w:sz="0" w:space="0" w:color="auto"/>
      </w:divBdr>
    </w:div>
    <w:div w:id="171342882">
      <w:bodyDiv w:val="1"/>
      <w:marLeft w:val="0"/>
      <w:marRight w:val="0"/>
      <w:marTop w:val="0"/>
      <w:marBottom w:val="0"/>
      <w:divBdr>
        <w:top w:val="none" w:sz="0" w:space="0" w:color="auto"/>
        <w:left w:val="none" w:sz="0" w:space="0" w:color="auto"/>
        <w:bottom w:val="none" w:sz="0" w:space="0" w:color="auto"/>
        <w:right w:val="none" w:sz="0" w:space="0" w:color="auto"/>
      </w:divBdr>
    </w:div>
    <w:div w:id="213737135">
      <w:bodyDiv w:val="1"/>
      <w:marLeft w:val="0"/>
      <w:marRight w:val="0"/>
      <w:marTop w:val="0"/>
      <w:marBottom w:val="0"/>
      <w:divBdr>
        <w:top w:val="none" w:sz="0" w:space="0" w:color="auto"/>
        <w:left w:val="none" w:sz="0" w:space="0" w:color="auto"/>
        <w:bottom w:val="none" w:sz="0" w:space="0" w:color="auto"/>
        <w:right w:val="none" w:sz="0" w:space="0" w:color="auto"/>
      </w:divBdr>
    </w:div>
    <w:div w:id="234360117">
      <w:bodyDiv w:val="1"/>
      <w:marLeft w:val="0"/>
      <w:marRight w:val="0"/>
      <w:marTop w:val="0"/>
      <w:marBottom w:val="0"/>
      <w:divBdr>
        <w:top w:val="none" w:sz="0" w:space="0" w:color="auto"/>
        <w:left w:val="none" w:sz="0" w:space="0" w:color="auto"/>
        <w:bottom w:val="none" w:sz="0" w:space="0" w:color="auto"/>
        <w:right w:val="none" w:sz="0" w:space="0" w:color="auto"/>
      </w:divBdr>
    </w:div>
    <w:div w:id="253245338">
      <w:bodyDiv w:val="1"/>
      <w:marLeft w:val="0"/>
      <w:marRight w:val="0"/>
      <w:marTop w:val="0"/>
      <w:marBottom w:val="0"/>
      <w:divBdr>
        <w:top w:val="none" w:sz="0" w:space="0" w:color="auto"/>
        <w:left w:val="none" w:sz="0" w:space="0" w:color="auto"/>
        <w:bottom w:val="none" w:sz="0" w:space="0" w:color="auto"/>
        <w:right w:val="none" w:sz="0" w:space="0" w:color="auto"/>
      </w:divBdr>
    </w:div>
    <w:div w:id="255402065">
      <w:bodyDiv w:val="1"/>
      <w:marLeft w:val="0"/>
      <w:marRight w:val="0"/>
      <w:marTop w:val="0"/>
      <w:marBottom w:val="0"/>
      <w:divBdr>
        <w:top w:val="none" w:sz="0" w:space="0" w:color="auto"/>
        <w:left w:val="none" w:sz="0" w:space="0" w:color="auto"/>
        <w:bottom w:val="none" w:sz="0" w:space="0" w:color="auto"/>
        <w:right w:val="none" w:sz="0" w:space="0" w:color="auto"/>
      </w:divBdr>
    </w:div>
    <w:div w:id="286010890">
      <w:bodyDiv w:val="1"/>
      <w:marLeft w:val="0"/>
      <w:marRight w:val="0"/>
      <w:marTop w:val="0"/>
      <w:marBottom w:val="0"/>
      <w:divBdr>
        <w:top w:val="none" w:sz="0" w:space="0" w:color="auto"/>
        <w:left w:val="none" w:sz="0" w:space="0" w:color="auto"/>
        <w:bottom w:val="none" w:sz="0" w:space="0" w:color="auto"/>
        <w:right w:val="none" w:sz="0" w:space="0" w:color="auto"/>
      </w:divBdr>
    </w:div>
    <w:div w:id="443422976">
      <w:bodyDiv w:val="1"/>
      <w:marLeft w:val="0"/>
      <w:marRight w:val="0"/>
      <w:marTop w:val="0"/>
      <w:marBottom w:val="0"/>
      <w:divBdr>
        <w:top w:val="none" w:sz="0" w:space="0" w:color="auto"/>
        <w:left w:val="none" w:sz="0" w:space="0" w:color="auto"/>
        <w:bottom w:val="none" w:sz="0" w:space="0" w:color="auto"/>
        <w:right w:val="none" w:sz="0" w:space="0" w:color="auto"/>
      </w:divBdr>
    </w:div>
    <w:div w:id="506822585">
      <w:bodyDiv w:val="1"/>
      <w:marLeft w:val="0"/>
      <w:marRight w:val="0"/>
      <w:marTop w:val="0"/>
      <w:marBottom w:val="0"/>
      <w:divBdr>
        <w:top w:val="none" w:sz="0" w:space="0" w:color="auto"/>
        <w:left w:val="none" w:sz="0" w:space="0" w:color="auto"/>
        <w:bottom w:val="none" w:sz="0" w:space="0" w:color="auto"/>
        <w:right w:val="none" w:sz="0" w:space="0" w:color="auto"/>
      </w:divBdr>
    </w:div>
    <w:div w:id="527138649">
      <w:bodyDiv w:val="1"/>
      <w:marLeft w:val="0"/>
      <w:marRight w:val="0"/>
      <w:marTop w:val="0"/>
      <w:marBottom w:val="0"/>
      <w:divBdr>
        <w:top w:val="none" w:sz="0" w:space="0" w:color="auto"/>
        <w:left w:val="none" w:sz="0" w:space="0" w:color="auto"/>
        <w:bottom w:val="none" w:sz="0" w:space="0" w:color="auto"/>
        <w:right w:val="none" w:sz="0" w:space="0" w:color="auto"/>
      </w:divBdr>
    </w:div>
    <w:div w:id="705645358">
      <w:bodyDiv w:val="1"/>
      <w:marLeft w:val="0"/>
      <w:marRight w:val="0"/>
      <w:marTop w:val="0"/>
      <w:marBottom w:val="0"/>
      <w:divBdr>
        <w:top w:val="none" w:sz="0" w:space="0" w:color="auto"/>
        <w:left w:val="none" w:sz="0" w:space="0" w:color="auto"/>
        <w:bottom w:val="none" w:sz="0" w:space="0" w:color="auto"/>
        <w:right w:val="none" w:sz="0" w:space="0" w:color="auto"/>
      </w:divBdr>
    </w:div>
    <w:div w:id="735935015">
      <w:bodyDiv w:val="1"/>
      <w:marLeft w:val="0"/>
      <w:marRight w:val="0"/>
      <w:marTop w:val="0"/>
      <w:marBottom w:val="0"/>
      <w:divBdr>
        <w:top w:val="none" w:sz="0" w:space="0" w:color="auto"/>
        <w:left w:val="none" w:sz="0" w:space="0" w:color="auto"/>
        <w:bottom w:val="none" w:sz="0" w:space="0" w:color="auto"/>
        <w:right w:val="none" w:sz="0" w:space="0" w:color="auto"/>
      </w:divBdr>
    </w:div>
    <w:div w:id="836700162">
      <w:bodyDiv w:val="1"/>
      <w:marLeft w:val="0"/>
      <w:marRight w:val="0"/>
      <w:marTop w:val="0"/>
      <w:marBottom w:val="0"/>
      <w:divBdr>
        <w:top w:val="none" w:sz="0" w:space="0" w:color="auto"/>
        <w:left w:val="none" w:sz="0" w:space="0" w:color="auto"/>
        <w:bottom w:val="none" w:sz="0" w:space="0" w:color="auto"/>
        <w:right w:val="none" w:sz="0" w:space="0" w:color="auto"/>
      </w:divBdr>
    </w:div>
    <w:div w:id="843857499">
      <w:bodyDiv w:val="1"/>
      <w:marLeft w:val="0"/>
      <w:marRight w:val="0"/>
      <w:marTop w:val="0"/>
      <w:marBottom w:val="0"/>
      <w:divBdr>
        <w:top w:val="none" w:sz="0" w:space="0" w:color="auto"/>
        <w:left w:val="none" w:sz="0" w:space="0" w:color="auto"/>
        <w:bottom w:val="none" w:sz="0" w:space="0" w:color="auto"/>
        <w:right w:val="none" w:sz="0" w:space="0" w:color="auto"/>
      </w:divBdr>
    </w:div>
    <w:div w:id="944460352">
      <w:bodyDiv w:val="1"/>
      <w:marLeft w:val="0"/>
      <w:marRight w:val="0"/>
      <w:marTop w:val="0"/>
      <w:marBottom w:val="0"/>
      <w:divBdr>
        <w:top w:val="none" w:sz="0" w:space="0" w:color="auto"/>
        <w:left w:val="none" w:sz="0" w:space="0" w:color="auto"/>
        <w:bottom w:val="none" w:sz="0" w:space="0" w:color="auto"/>
        <w:right w:val="none" w:sz="0" w:space="0" w:color="auto"/>
      </w:divBdr>
    </w:div>
    <w:div w:id="1011837456">
      <w:bodyDiv w:val="1"/>
      <w:marLeft w:val="0"/>
      <w:marRight w:val="0"/>
      <w:marTop w:val="0"/>
      <w:marBottom w:val="0"/>
      <w:divBdr>
        <w:top w:val="none" w:sz="0" w:space="0" w:color="auto"/>
        <w:left w:val="none" w:sz="0" w:space="0" w:color="auto"/>
        <w:bottom w:val="none" w:sz="0" w:space="0" w:color="auto"/>
        <w:right w:val="none" w:sz="0" w:space="0" w:color="auto"/>
      </w:divBdr>
    </w:div>
    <w:div w:id="1013991866">
      <w:bodyDiv w:val="1"/>
      <w:marLeft w:val="0"/>
      <w:marRight w:val="0"/>
      <w:marTop w:val="0"/>
      <w:marBottom w:val="0"/>
      <w:divBdr>
        <w:top w:val="none" w:sz="0" w:space="0" w:color="auto"/>
        <w:left w:val="none" w:sz="0" w:space="0" w:color="auto"/>
        <w:bottom w:val="none" w:sz="0" w:space="0" w:color="auto"/>
        <w:right w:val="none" w:sz="0" w:space="0" w:color="auto"/>
      </w:divBdr>
    </w:div>
    <w:div w:id="1023365298">
      <w:bodyDiv w:val="1"/>
      <w:marLeft w:val="0"/>
      <w:marRight w:val="0"/>
      <w:marTop w:val="0"/>
      <w:marBottom w:val="0"/>
      <w:divBdr>
        <w:top w:val="none" w:sz="0" w:space="0" w:color="auto"/>
        <w:left w:val="none" w:sz="0" w:space="0" w:color="auto"/>
        <w:bottom w:val="none" w:sz="0" w:space="0" w:color="auto"/>
        <w:right w:val="none" w:sz="0" w:space="0" w:color="auto"/>
      </w:divBdr>
    </w:div>
    <w:div w:id="1186869792">
      <w:bodyDiv w:val="1"/>
      <w:marLeft w:val="0"/>
      <w:marRight w:val="0"/>
      <w:marTop w:val="0"/>
      <w:marBottom w:val="0"/>
      <w:divBdr>
        <w:top w:val="none" w:sz="0" w:space="0" w:color="auto"/>
        <w:left w:val="none" w:sz="0" w:space="0" w:color="auto"/>
        <w:bottom w:val="none" w:sz="0" w:space="0" w:color="auto"/>
        <w:right w:val="none" w:sz="0" w:space="0" w:color="auto"/>
      </w:divBdr>
    </w:div>
    <w:div w:id="1203439229">
      <w:bodyDiv w:val="1"/>
      <w:marLeft w:val="0"/>
      <w:marRight w:val="0"/>
      <w:marTop w:val="0"/>
      <w:marBottom w:val="0"/>
      <w:divBdr>
        <w:top w:val="none" w:sz="0" w:space="0" w:color="auto"/>
        <w:left w:val="none" w:sz="0" w:space="0" w:color="auto"/>
        <w:bottom w:val="none" w:sz="0" w:space="0" w:color="auto"/>
        <w:right w:val="none" w:sz="0" w:space="0" w:color="auto"/>
      </w:divBdr>
    </w:div>
    <w:div w:id="1253470980">
      <w:bodyDiv w:val="1"/>
      <w:marLeft w:val="0"/>
      <w:marRight w:val="0"/>
      <w:marTop w:val="0"/>
      <w:marBottom w:val="0"/>
      <w:divBdr>
        <w:top w:val="none" w:sz="0" w:space="0" w:color="auto"/>
        <w:left w:val="none" w:sz="0" w:space="0" w:color="auto"/>
        <w:bottom w:val="none" w:sz="0" w:space="0" w:color="auto"/>
        <w:right w:val="none" w:sz="0" w:space="0" w:color="auto"/>
      </w:divBdr>
    </w:div>
    <w:div w:id="1304188890">
      <w:bodyDiv w:val="1"/>
      <w:marLeft w:val="0"/>
      <w:marRight w:val="0"/>
      <w:marTop w:val="0"/>
      <w:marBottom w:val="0"/>
      <w:divBdr>
        <w:top w:val="none" w:sz="0" w:space="0" w:color="auto"/>
        <w:left w:val="none" w:sz="0" w:space="0" w:color="auto"/>
        <w:bottom w:val="none" w:sz="0" w:space="0" w:color="auto"/>
        <w:right w:val="none" w:sz="0" w:space="0" w:color="auto"/>
      </w:divBdr>
    </w:div>
    <w:div w:id="1361122135">
      <w:bodyDiv w:val="1"/>
      <w:marLeft w:val="0"/>
      <w:marRight w:val="0"/>
      <w:marTop w:val="0"/>
      <w:marBottom w:val="0"/>
      <w:divBdr>
        <w:top w:val="none" w:sz="0" w:space="0" w:color="auto"/>
        <w:left w:val="none" w:sz="0" w:space="0" w:color="auto"/>
        <w:bottom w:val="none" w:sz="0" w:space="0" w:color="auto"/>
        <w:right w:val="none" w:sz="0" w:space="0" w:color="auto"/>
      </w:divBdr>
    </w:div>
    <w:div w:id="1363362670">
      <w:bodyDiv w:val="1"/>
      <w:marLeft w:val="0"/>
      <w:marRight w:val="0"/>
      <w:marTop w:val="0"/>
      <w:marBottom w:val="0"/>
      <w:divBdr>
        <w:top w:val="none" w:sz="0" w:space="0" w:color="auto"/>
        <w:left w:val="none" w:sz="0" w:space="0" w:color="auto"/>
        <w:bottom w:val="none" w:sz="0" w:space="0" w:color="auto"/>
        <w:right w:val="none" w:sz="0" w:space="0" w:color="auto"/>
      </w:divBdr>
    </w:div>
    <w:div w:id="1371762452">
      <w:bodyDiv w:val="1"/>
      <w:marLeft w:val="0"/>
      <w:marRight w:val="0"/>
      <w:marTop w:val="0"/>
      <w:marBottom w:val="0"/>
      <w:divBdr>
        <w:top w:val="none" w:sz="0" w:space="0" w:color="auto"/>
        <w:left w:val="none" w:sz="0" w:space="0" w:color="auto"/>
        <w:bottom w:val="none" w:sz="0" w:space="0" w:color="auto"/>
        <w:right w:val="none" w:sz="0" w:space="0" w:color="auto"/>
      </w:divBdr>
    </w:div>
    <w:div w:id="1476677710">
      <w:bodyDiv w:val="1"/>
      <w:marLeft w:val="0"/>
      <w:marRight w:val="0"/>
      <w:marTop w:val="0"/>
      <w:marBottom w:val="0"/>
      <w:divBdr>
        <w:top w:val="none" w:sz="0" w:space="0" w:color="auto"/>
        <w:left w:val="none" w:sz="0" w:space="0" w:color="auto"/>
        <w:bottom w:val="none" w:sz="0" w:space="0" w:color="auto"/>
        <w:right w:val="none" w:sz="0" w:space="0" w:color="auto"/>
      </w:divBdr>
    </w:div>
    <w:div w:id="1614315294">
      <w:bodyDiv w:val="1"/>
      <w:marLeft w:val="0"/>
      <w:marRight w:val="0"/>
      <w:marTop w:val="0"/>
      <w:marBottom w:val="0"/>
      <w:divBdr>
        <w:top w:val="none" w:sz="0" w:space="0" w:color="auto"/>
        <w:left w:val="none" w:sz="0" w:space="0" w:color="auto"/>
        <w:bottom w:val="none" w:sz="0" w:space="0" w:color="auto"/>
        <w:right w:val="none" w:sz="0" w:space="0" w:color="auto"/>
      </w:divBdr>
    </w:div>
    <w:div w:id="1761609010">
      <w:bodyDiv w:val="1"/>
      <w:marLeft w:val="0"/>
      <w:marRight w:val="0"/>
      <w:marTop w:val="0"/>
      <w:marBottom w:val="0"/>
      <w:divBdr>
        <w:top w:val="none" w:sz="0" w:space="0" w:color="auto"/>
        <w:left w:val="none" w:sz="0" w:space="0" w:color="auto"/>
        <w:bottom w:val="none" w:sz="0" w:space="0" w:color="auto"/>
        <w:right w:val="none" w:sz="0" w:space="0" w:color="auto"/>
      </w:divBdr>
    </w:div>
    <w:div w:id="1777753642">
      <w:bodyDiv w:val="1"/>
      <w:marLeft w:val="0"/>
      <w:marRight w:val="0"/>
      <w:marTop w:val="0"/>
      <w:marBottom w:val="0"/>
      <w:divBdr>
        <w:top w:val="none" w:sz="0" w:space="0" w:color="auto"/>
        <w:left w:val="none" w:sz="0" w:space="0" w:color="auto"/>
        <w:bottom w:val="none" w:sz="0" w:space="0" w:color="auto"/>
        <w:right w:val="none" w:sz="0" w:space="0" w:color="auto"/>
      </w:divBdr>
    </w:div>
    <w:div w:id="1778669347">
      <w:bodyDiv w:val="1"/>
      <w:marLeft w:val="0"/>
      <w:marRight w:val="0"/>
      <w:marTop w:val="0"/>
      <w:marBottom w:val="0"/>
      <w:divBdr>
        <w:top w:val="none" w:sz="0" w:space="0" w:color="auto"/>
        <w:left w:val="none" w:sz="0" w:space="0" w:color="auto"/>
        <w:bottom w:val="none" w:sz="0" w:space="0" w:color="auto"/>
        <w:right w:val="none" w:sz="0" w:space="0" w:color="auto"/>
      </w:divBdr>
    </w:div>
    <w:div w:id="1928464028">
      <w:bodyDiv w:val="1"/>
      <w:marLeft w:val="0"/>
      <w:marRight w:val="0"/>
      <w:marTop w:val="0"/>
      <w:marBottom w:val="0"/>
      <w:divBdr>
        <w:top w:val="none" w:sz="0" w:space="0" w:color="auto"/>
        <w:left w:val="none" w:sz="0" w:space="0" w:color="auto"/>
        <w:bottom w:val="none" w:sz="0" w:space="0" w:color="auto"/>
        <w:right w:val="none" w:sz="0" w:space="0" w:color="auto"/>
      </w:divBdr>
    </w:div>
    <w:div w:id="2007780939">
      <w:bodyDiv w:val="1"/>
      <w:marLeft w:val="0"/>
      <w:marRight w:val="0"/>
      <w:marTop w:val="0"/>
      <w:marBottom w:val="0"/>
      <w:divBdr>
        <w:top w:val="none" w:sz="0" w:space="0" w:color="auto"/>
        <w:left w:val="none" w:sz="0" w:space="0" w:color="auto"/>
        <w:bottom w:val="none" w:sz="0" w:space="0" w:color="auto"/>
        <w:right w:val="none" w:sz="0" w:space="0" w:color="auto"/>
      </w:divBdr>
    </w:div>
    <w:div w:id="2025671855">
      <w:bodyDiv w:val="1"/>
      <w:marLeft w:val="0"/>
      <w:marRight w:val="0"/>
      <w:marTop w:val="0"/>
      <w:marBottom w:val="0"/>
      <w:divBdr>
        <w:top w:val="none" w:sz="0" w:space="0" w:color="auto"/>
        <w:left w:val="none" w:sz="0" w:space="0" w:color="auto"/>
        <w:bottom w:val="none" w:sz="0" w:space="0" w:color="auto"/>
        <w:right w:val="none" w:sz="0" w:space="0" w:color="auto"/>
      </w:divBdr>
    </w:div>
    <w:div w:id="2060351925">
      <w:bodyDiv w:val="1"/>
      <w:marLeft w:val="0"/>
      <w:marRight w:val="0"/>
      <w:marTop w:val="0"/>
      <w:marBottom w:val="0"/>
      <w:divBdr>
        <w:top w:val="none" w:sz="0" w:space="0" w:color="auto"/>
        <w:left w:val="none" w:sz="0" w:space="0" w:color="auto"/>
        <w:bottom w:val="none" w:sz="0" w:space="0" w:color="auto"/>
        <w:right w:val="none" w:sz="0" w:space="0" w:color="auto"/>
      </w:divBdr>
    </w:div>
    <w:div w:id="2122407108">
      <w:bodyDiv w:val="1"/>
      <w:marLeft w:val="0"/>
      <w:marRight w:val="0"/>
      <w:marTop w:val="0"/>
      <w:marBottom w:val="0"/>
      <w:divBdr>
        <w:top w:val="none" w:sz="0" w:space="0" w:color="auto"/>
        <w:left w:val="none" w:sz="0" w:space="0" w:color="auto"/>
        <w:bottom w:val="none" w:sz="0" w:space="0" w:color="auto"/>
        <w:right w:val="none" w:sz="0" w:space="0" w:color="auto"/>
      </w:divBdr>
    </w:div>
    <w:div w:id="2133475779">
      <w:bodyDiv w:val="1"/>
      <w:marLeft w:val="0"/>
      <w:marRight w:val="0"/>
      <w:marTop w:val="0"/>
      <w:marBottom w:val="0"/>
      <w:divBdr>
        <w:top w:val="none" w:sz="0" w:space="0" w:color="auto"/>
        <w:left w:val="none" w:sz="0" w:space="0" w:color="auto"/>
        <w:bottom w:val="none" w:sz="0" w:space="0" w:color="auto"/>
        <w:right w:val="none" w:sz="0" w:space="0" w:color="auto"/>
      </w:divBdr>
    </w:div>
    <w:div w:id="2140537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B5A4E3-C1F6-40F6-AB91-79E25B831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2700</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Ioana Bumbu</cp:lastModifiedBy>
  <cp:revision>19</cp:revision>
  <dcterms:created xsi:type="dcterms:W3CDTF">2024-10-04T11:11:00Z</dcterms:created>
  <dcterms:modified xsi:type="dcterms:W3CDTF">2024-10-17T08:56:00Z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2a398a7c-0dcb-4e7a-a9c3-ca80bbc3c7a1</vt:lpwstr>
  </property>
</Properties>
</file>