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428A4" w14:textId="4614FB1F" w:rsidR="00924EF0" w:rsidRDefault="0051764A">
      <w:r w:rsidRPr="0051764A">
        <w:rPr>
          <w:noProof/>
        </w:rPr>
        <w:drawing>
          <wp:inline distT="0" distB="0" distL="0" distR="0" wp14:anchorId="759EE8AD" wp14:editId="2DADA7B8">
            <wp:extent cx="5667375" cy="2762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67375" cy="2762250"/>
                    </a:xfrm>
                    <a:prstGeom prst="rect">
                      <a:avLst/>
                    </a:prstGeom>
                  </pic:spPr>
                </pic:pic>
              </a:graphicData>
            </a:graphic>
          </wp:inline>
        </w:drawing>
      </w:r>
    </w:p>
    <w:p w14:paraId="63A7B015" w14:textId="4470DE34" w:rsidR="0051764A" w:rsidRDefault="004552B5" w:rsidP="0051764A">
      <w:r>
        <w:t>Hello and welcome to my presentation, where I will be going through the Training and Development needs for a HR officer in Sainsbury’s.</w:t>
      </w:r>
    </w:p>
    <w:p w14:paraId="301BC9D2" w14:textId="677E1645" w:rsidR="0051764A" w:rsidRDefault="00B708B5" w:rsidP="0051764A">
      <w:r w:rsidRPr="00B708B5">
        <w:rPr>
          <w:noProof/>
        </w:rPr>
        <w:drawing>
          <wp:inline distT="0" distB="0" distL="0" distR="0" wp14:anchorId="6B29459B" wp14:editId="0B42ACEF">
            <wp:extent cx="5505450" cy="3086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05450" cy="3086100"/>
                    </a:xfrm>
                    <a:prstGeom prst="rect">
                      <a:avLst/>
                    </a:prstGeom>
                  </pic:spPr>
                </pic:pic>
              </a:graphicData>
            </a:graphic>
          </wp:inline>
        </w:drawing>
      </w:r>
    </w:p>
    <w:p w14:paraId="19C9B75B" w14:textId="59521E13" w:rsidR="0058375A" w:rsidRDefault="00B708B5" w:rsidP="0051764A">
      <w:pPr>
        <w:rPr>
          <w:noProof/>
        </w:rPr>
      </w:pPr>
      <w:r>
        <w:rPr>
          <w:noProof/>
        </w:rPr>
        <w:t>Here is the agenda of the topics which I will be discussing in my presentation.</w:t>
      </w:r>
    </w:p>
    <w:p w14:paraId="2A9E8E34" w14:textId="64292ABA" w:rsidR="00B708B5" w:rsidRDefault="00B708B5" w:rsidP="0051764A">
      <w:pPr>
        <w:rPr>
          <w:noProof/>
        </w:rPr>
      </w:pPr>
    </w:p>
    <w:p w14:paraId="1A591CFB" w14:textId="67B982E0" w:rsidR="00B708B5" w:rsidRDefault="00B708B5" w:rsidP="0051764A">
      <w:pPr>
        <w:rPr>
          <w:noProof/>
        </w:rPr>
      </w:pPr>
    </w:p>
    <w:p w14:paraId="52DEC655" w14:textId="476B877D" w:rsidR="00B708B5" w:rsidRDefault="00B708B5" w:rsidP="0051764A">
      <w:pPr>
        <w:rPr>
          <w:noProof/>
        </w:rPr>
      </w:pPr>
    </w:p>
    <w:p w14:paraId="0339B3BC" w14:textId="57B0E74C" w:rsidR="00B708B5" w:rsidRDefault="00B708B5" w:rsidP="0051764A">
      <w:pPr>
        <w:rPr>
          <w:noProof/>
        </w:rPr>
      </w:pPr>
    </w:p>
    <w:p w14:paraId="38A62AB3" w14:textId="59C0E892" w:rsidR="00B708B5" w:rsidRDefault="00B708B5" w:rsidP="0051764A">
      <w:pPr>
        <w:rPr>
          <w:noProof/>
        </w:rPr>
      </w:pPr>
    </w:p>
    <w:p w14:paraId="11E3D296" w14:textId="449B4474" w:rsidR="0058375A" w:rsidRDefault="00204CEA" w:rsidP="0051764A">
      <w:r w:rsidRPr="00CF7D75">
        <w:rPr>
          <w:noProof/>
        </w:rPr>
        <w:lastRenderedPageBreak/>
        <w:drawing>
          <wp:anchor distT="0" distB="0" distL="114300" distR="114300" simplePos="0" relativeHeight="251670528" behindDoc="1" locked="0" layoutInCell="1" allowOverlap="1" wp14:anchorId="6FDA53A2" wp14:editId="6CAC024F">
            <wp:simplePos x="0" y="0"/>
            <wp:positionH relativeFrom="margin">
              <wp:align>left</wp:align>
            </wp:positionH>
            <wp:positionV relativeFrom="paragraph">
              <wp:posOffset>285750</wp:posOffset>
            </wp:positionV>
            <wp:extent cx="5895975" cy="2865755"/>
            <wp:effectExtent l="0" t="0" r="9525" b="0"/>
            <wp:wrapTight wrapText="bothSides">
              <wp:wrapPolygon edited="0">
                <wp:start x="0" y="0"/>
                <wp:lineTo x="0" y="21394"/>
                <wp:lineTo x="21565" y="21394"/>
                <wp:lineTo x="215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895975" cy="2865755"/>
                    </a:xfrm>
                    <a:prstGeom prst="rect">
                      <a:avLst/>
                    </a:prstGeom>
                  </pic:spPr>
                </pic:pic>
              </a:graphicData>
            </a:graphic>
            <wp14:sizeRelH relativeFrom="margin">
              <wp14:pctWidth>0</wp14:pctWidth>
            </wp14:sizeRelH>
            <wp14:sizeRelV relativeFrom="margin">
              <wp14:pctHeight>0</wp14:pctHeight>
            </wp14:sizeRelV>
          </wp:anchor>
        </w:drawing>
      </w:r>
    </w:p>
    <w:p w14:paraId="713BC2C4" w14:textId="77777777" w:rsidR="00204CEA" w:rsidRDefault="00204CEA" w:rsidP="00204CEA">
      <w:pPr>
        <w:jc w:val="both"/>
        <w:rPr>
          <w:noProof/>
        </w:rPr>
      </w:pPr>
    </w:p>
    <w:p w14:paraId="36414165" w14:textId="7DFF384B" w:rsidR="00691BED" w:rsidRPr="00691BED" w:rsidRDefault="00DA3B5C" w:rsidP="00204CEA">
      <w:pPr>
        <w:jc w:val="both"/>
      </w:pPr>
      <w:r>
        <w:rPr>
          <w:noProof/>
        </w:rPr>
        <w:t>1.</w:t>
      </w:r>
      <w:r w:rsidR="00CF77C7">
        <w:t>The main purpose of this presentation is to find out how</w:t>
      </w:r>
      <w:r w:rsidR="004C29C6">
        <w:t>,</w:t>
      </w:r>
      <w:r w:rsidR="00CF77C7">
        <w:t xml:space="preserve"> Training and Development needs </w:t>
      </w:r>
      <w:r w:rsidR="00204CEA">
        <w:t>are used</w:t>
      </w:r>
      <w:r w:rsidR="00CF77C7">
        <w:t xml:space="preserve"> to develop an understanding of the role of a Human Resource Officer.</w:t>
      </w:r>
      <w:r w:rsidR="00204CEA">
        <w:t xml:space="preserve"> </w:t>
      </w:r>
      <w:r w:rsidR="00CF77C7">
        <w:t xml:space="preserve">Human Resource Officers (HRO’s) are required to acquire essential skills, knowledge, and behavior to be efficient and fulfill their roles accordingly. </w:t>
      </w:r>
      <w:r w:rsidR="00691BED" w:rsidRPr="00691BED">
        <w:t xml:space="preserve">This is acquired through specialised Training and Development programs at Sainsbury’s. (Karim </w:t>
      </w:r>
      <w:r w:rsidR="00691BED" w:rsidRPr="00691BED">
        <w:rPr>
          <w:i/>
          <w:iCs/>
        </w:rPr>
        <w:t>et</w:t>
      </w:r>
      <w:r w:rsidR="00691BED" w:rsidRPr="00691BED">
        <w:t xml:space="preserve"> al, 2012).</w:t>
      </w:r>
    </w:p>
    <w:p w14:paraId="29D9115F" w14:textId="59CA3C47" w:rsidR="00CF77C7" w:rsidRPr="00CF77C7" w:rsidRDefault="00204CEA" w:rsidP="00CF77C7">
      <w:pPr>
        <w:rPr>
          <w:noProof/>
        </w:rPr>
      </w:pPr>
      <w:r w:rsidRPr="00E669F2">
        <w:rPr>
          <w:noProof/>
        </w:rPr>
        <w:drawing>
          <wp:anchor distT="0" distB="0" distL="114300" distR="114300" simplePos="0" relativeHeight="251671552" behindDoc="1" locked="0" layoutInCell="1" allowOverlap="1" wp14:anchorId="3366BFDD" wp14:editId="2A191FC7">
            <wp:simplePos x="0" y="0"/>
            <wp:positionH relativeFrom="margin">
              <wp:align>left</wp:align>
            </wp:positionH>
            <wp:positionV relativeFrom="paragraph">
              <wp:posOffset>132080</wp:posOffset>
            </wp:positionV>
            <wp:extent cx="5819775" cy="2647315"/>
            <wp:effectExtent l="0" t="0" r="9525" b="635"/>
            <wp:wrapTight wrapText="bothSides">
              <wp:wrapPolygon edited="0">
                <wp:start x="0" y="0"/>
                <wp:lineTo x="0" y="21450"/>
                <wp:lineTo x="21565" y="21450"/>
                <wp:lineTo x="2156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819775" cy="2647315"/>
                    </a:xfrm>
                    <a:prstGeom prst="rect">
                      <a:avLst/>
                    </a:prstGeom>
                  </pic:spPr>
                </pic:pic>
              </a:graphicData>
            </a:graphic>
            <wp14:sizeRelH relativeFrom="margin">
              <wp14:pctWidth>0</wp14:pctWidth>
            </wp14:sizeRelH>
          </wp:anchor>
        </w:drawing>
      </w:r>
    </w:p>
    <w:p w14:paraId="141A6F6E" w14:textId="0C3346CF" w:rsidR="00406B32" w:rsidRDefault="00406B32" w:rsidP="0051764A"/>
    <w:p w14:paraId="173EA722" w14:textId="5513EB45" w:rsidR="0058375A" w:rsidRDefault="00DA3B5C" w:rsidP="0051764A">
      <w:r>
        <w:lastRenderedPageBreak/>
        <w:t>2. Sainsbury’s was initially opened by John James Sainsburys and his wife Mary Ann in 1869 in Drury Lane, as a corner shop selling fresh food.</w:t>
      </w:r>
      <w:r w:rsidR="00737249">
        <w:t xml:space="preserve"> </w:t>
      </w:r>
    </w:p>
    <w:p w14:paraId="33C0DCF1" w14:textId="3CB5C83C" w:rsidR="00737249" w:rsidRDefault="00F6753C" w:rsidP="0051764A">
      <w:r>
        <w:t>The organisation</w:t>
      </w:r>
      <w:r w:rsidR="00737249" w:rsidRPr="00737249">
        <w:t xml:space="preserve"> became a successful supermarket through the hard work of family members and external candidates which has formed various job roles (Aluko and Knight,2017).</w:t>
      </w:r>
      <w:r w:rsidR="00E457CB">
        <w:t xml:space="preserve"> </w:t>
      </w:r>
      <w:r>
        <w:t xml:space="preserve">Sainsbury’s </w:t>
      </w:r>
      <w:r w:rsidR="00737249">
        <w:t xml:space="preserve">vision is ‘To be the most trusted retailer where customers love to shop’ (Human Rights policy, 2018). </w:t>
      </w:r>
    </w:p>
    <w:p w14:paraId="02B11CF6" w14:textId="58AE8F5F" w:rsidR="0027350A" w:rsidRDefault="0027350A" w:rsidP="0051212C">
      <w:r w:rsidRPr="0058375A">
        <w:rPr>
          <w:noProof/>
        </w:rPr>
        <w:drawing>
          <wp:anchor distT="0" distB="0" distL="114300" distR="114300" simplePos="0" relativeHeight="251658240" behindDoc="1" locked="0" layoutInCell="1" allowOverlap="1" wp14:anchorId="2E4EADB6" wp14:editId="2DFE4F07">
            <wp:simplePos x="0" y="0"/>
            <wp:positionH relativeFrom="margin">
              <wp:posOffset>-85725</wp:posOffset>
            </wp:positionH>
            <wp:positionV relativeFrom="paragraph">
              <wp:posOffset>285750</wp:posOffset>
            </wp:positionV>
            <wp:extent cx="5838825" cy="2715895"/>
            <wp:effectExtent l="0" t="0" r="9525" b="8255"/>
            <wp:wrapTight wrapText="bothSides">
              <wp:wrapPolygon edited="0">
                <wp:start x="0" y="0"/>
                <wp:lineTo x="0" y="21514"/>
                <wp:lineTo x="21565" y="21514"/>
                <wp:lineTo x="215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838825" cy="2715895"/>
                    </a:xfrm>
                    <a:prstGeom prst="rect">
                      <a:avLst/>
                    </a:prstGeom>
                  </pic:spPr>
                </pic:pic>
              </a:graphicData>
            </a:graphic>
            <wp14:sizeRelH relativeFrom="margin">
              <wp14:pctWidth>0</wp14:pctWidth>
            </wp14:sizeRelH>
            <wp14:sizeRelV relativeFrom="margin">
              <wp14:pctHeight>0</wp14:pctHeight>
            </wp14:sizeRelV>
          </wp:anchor>
        </w:drawing>
      </w:r>
    </w:p>
    <w:p w14:paraId="18891052" w14:textId="77777777" w:rsidR="0027350A" w:rsidRDefault="0027350A" w:rsidP="0051212C"/>
    <w:p w14:paraId="0B311EB6" w14:textId="79096D4F" w:rsidR="00C27B55" w:rsidRDefault="00C27B55" w:rsidP="0051212C">
      <w:r>
        <w:t>3.HRO is the mediator</w:t>
      </w:r>
      <w:r w:rsidR="00C85B7C">
        <w:t>,</w:t>
      </w:r>
      <w:r>
        <w:t xml:space="preserve"> who learns the changes </w:t>
      </w:r>
      <w:r w:rsidR="00146578">
        <w:t xml:space="preserve">in </w:t>
      </w:r>
      <w:r>
        <w:t xml:space="preserve">business and implements those changes to the Management Team in stores. This is the main responsibility of </w:t>
      </w:r>
      <w:r w:rsidR="00C85B7C">
        <w:t>an</w:t>
      </w:r>
      <w:r w:rsidR="005873AD">
        <w:t xml:space="preserve"> </w:t>
      </w:r>
      <w:r>
        <w:t>HRO along with other duties for their role.</w:t>
      </w:r>
      <w:r w:rsidR="00803AC7">
        <w:t xml:space="preserve"> </w:t>
      </w:r>
      <w:r>
        <w:t>HRO always needs to be Pro-active, to ensure their duties are being fulfilled.</w:t>
      </w:r>
      <w:r w:rsidR="00803AC7">
        <w:t xml:space="preserve"> According to al Habibi (2019)</w:t>
      </w:r>
      <w:r w:rsidR="00C85B7C">
        <w:t>,</w:t>
      </w:r>
      <w:r w:rsidR="00803AC7">
        <w:t xml:space="preserve"> knowledge to attain are the following:</w:t>
      </w:r>
      <w:r w:rsidR="00FF29C2">
        <w:t xml:space="preserve"> </w:t>
      </w:r>
    </w:p>
    <w:p w14:paraId="597D5FBF" w14:textId="3A193549" w:rsidR="00FF29C2" w:rsidRDefault="00FF29C2" w:rsidP="0051212C">
      <w:r>
        <w:t xml:space="preserve">- </w:t>
      </w:r>
      <w:r w:rsidR="00191028">
        <w:t>C</w:t>
      </w:r>
      <w:r>
        <w:t>hange is always ongoing</w:t>
      </w:r>
      <w:r w:rsidR="00191028">
        <w:t xml:space="preserve"> in Sainsbury’s that is why it is essential to be updated with all relevant policies of the business</w:t>
      </w:r>
      <w:r>
        <w:t xml:space="preserve">. </w:t>
      </w:r>
    </w:p>
    <w:p w14:paraId="669CFD6F" w14:textId="7A9E6986" w:rsidR="0027350A" w:rsidRDefault="00FF29C2" w:rsidP="0051212C">
      <w:r>
        <w:t>-</w:t>
      </w:r>
      <w:r w:rsidR="00191028">
        <w:t xml:space="preserve"> It is very important to S</w:t>
      </w:r>
      <w:r>
        <w:t>ustain</w:t>
      </w:r>
      <w:r w:rsidR="00191028">
        <w:t xml:space="preserve"> </w:t>
      </w:r>
      <w:r>
        <w:t>equality and work</w:t>
      </w:r>
      <w:r w:rsidR="00191028">
        <w:t xml:space="preserve"> </w:t>
      </w:r>
      <w:r>
        <w:t>with people from different backgrounds</w:t>
      </w:r>
      <w:r w:rsidR="00C85B7C">
        <w:t>.</w:t>
      </w:r>
    </w:p>
    <w:p w14:paraId="4FE25F7A" w14:textId="7003C498" w:rsidR="0027350A" w:rsidRDefault="0027350A" w:rsidP="0051212C">
      <w:r>
        <w:t>- Gather all information on how to recruit colleagues, complete performance reviews and be able to conduct interviews; this is required to get the right people in the business at the right time.</w:t>
      </w:r>
    </w:p>
    <w:p w14:paraId="5B99DC8D" w14:textId="67EA2217" w:rsidR="0027350A" w:rsidRDefault="0027350A" w:rsidP="0051212C">
      <w:r>
        <w:t>- Be able to fulfill all admin</w:t>
      </w:r>
      <w:r w:rsidR="00635CB9">
        <w:t>istration</w:t>
      </w:r>
      <w:r>
        <w:t xml:space="preserve"> for stores in terms of Payroll, Induction, HR courses.</w:t>
      </w:r>
    </w:p>
    <w:p w14:paraId="5BD26312" w14:textId="6313017E" w:rsidR="00532D9E" w:rsidRDefault="00FF29C2" w:rsidP="0051212C">
      <w:r>
        <w:lastRenderedPageBreak/>
        <w:t xml:space="preserve">  </w:t>
      </w:r>
      <w:r w:rsidR="00532D9E" w:rsidRPr="00532D9E">
        <w:rPr>
          <w:noProof/>
        </w:rPr>
        <w:drawing>
          <wp:anchor distT="0" distB="0" distL="114300" distR="114300" simplePos="0" relativeHeight="251672576" behindDoc="0" locked="0" layoutInCell="1" allowOverlap="1" wp14:anchorId="2FFBDDF1" wp14:editId="5D73EBC2">
            <wp:simplePos x="0" y="0"/>
            <wp:positionH relativeFrom="margin">
              <wp:posOffset>-133350</wp:posOffset>
            </wp:positionH>
            <wp:positionV relativeFrom="paragraph">
              <wp:posOffset>188595</wp:posOffset>
            </wp:positionV>
            <wp:extent cx="5905500" cy="324675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05500" cy="3246755"/>
                    </a:xfrm>
                    <a:prstGeom prst="rect">
                      <a:avLst/>
                    </a:prstGeom>
                  </pic:spPr>
                </pic:pic>
              </a:graphicData>
            </a:graphic>
            <wp14:sizeRelH relativeFrom="margin">
              <wp14:pctWidth>0</wp14:pctWidth>
            </wp14:sizeRelH>
          </wp:anchor>
        </w:drawing>
      </w:r>
    </w:p>
    <w:p w14:paraId="3C5E3E5C" w14:textId="77777777" w:rsidR="00A35075" w:rsidRDefault="00A35075" w:rsidP="00532D9E">
      <w:pPr>
        <w:rPr>
          <w:rFonts w:eastAsiaTheme="minorEastAsia"/>
          <w:color w:val="000000" w:themeColor="text1"/>
          <w:kern w:val="24"/>
        </w:rPr>
      </w:pPr>
    </w:p>
    <w:p w14:paraId="4861D634" w14:textId="60D3E753" w:rsidR="001816EC" w:rsidRPr="00532D9E" w:rsidRDefault="008A4A65" w:rsidP="00532D9E">
      <w:r>
        <w:rPr>
          <w:rFonts w:eastAsiaTheme="minorEastAsia"/>
          <w:color w:val="000000" w:themeColor="text1"/>
          <w:kern w:val="24"/>
        </w:rPr>
        <w:t xml:space="preserve">4. </w:t>
      </w:r>
      <w:r w:rsidR="001816EC" w:rsidRPr="00532D9E">
        <w:rPr>
          <w:rFonts w:eastAsiaTheme="minorEastAsia"/>
          <w:color w:val="000000" w:themeColor="text1"/>
          <w:kern w:val="24"/>
        </w:rPr>
        <w:t>Maslow’s hierarchy of needs is essential for human motivation in life and in the workplace, it does not matter in what order they are fulfilled, Maslow (1987) (Fig 1).</w:t>
      </w:r>
    </w:p>
    <w:p w14:paraId="2658244A" w14:textId="6F552D2F" w:rsidR="001816EC" w:rsidRDefault="00580FAA" w:rsidP="00532D9E">
      <w:pPr>
        <w:spacing w:line="216" w:lineRule="auto"/>
        <w:rPr>
          <w:rFonts w:eastAsiaTheme="minorEastAsia"/>
          <w:color w:val="000000" w:themeColor="text1"/>
          <w:kern w:val="24"/>
        </w:rPr>
      </w:pPr>
      <w:r w:rsidRPr="00580FAA">
        <w:rPr>
          <w:rFonts w:eastAsiaTheme="minorEastAsia"/>
          <w:noProof/>
          <w:color w:val="000000" w:themeColor="text1"/>
          <w:kern w:val="24"/>
        </w:rPr>
        <w:drawing>
          <wp:anchor distT="0" distB="0" distL="114300" distR="114300" simplePos="0" relativeHeight="251673600" behindDoc="0" locked="0" layoutInCell="1" allowOverlap="1" wp14:anchorId="6BEC290E" wp14:editId="562CC0F9">
            <wp:simplePos x="0" y="0"/>
            <wp:positionH relativeFrom="margin">
              <wp:align>right</wp:align>
            </wp:positionH>
            <wp:positionV relativeFrom="paragraph">
              <wp:posOffset>701675</wp:posOffset>
            </wp:positionV>
            <wp:extent cx="5943600" cy="31623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162300"/>
                    </a:xfrm>
                    <a:prstGeom prst="rect">
                      <a:avLst/>
                    </a:prstGeom>
                  </pic:spPr>
                </pic:pic>
              </a:graphicData>
            </a:graphic>
            <wp14:sizeRelV relativeFrom="margin">
              <wp14:pctHeight>0</wp14:pctHeight>
            </wp14:sizeRelV>
          </wp:anchor>
        </w:drawing>
      </w:r>
      <w:r w:rsidR="001816EC" w:rsidRPr="00532D9E">
        <w:rPr>
          <w:rFonts w:eastAsiaTheme="minorEastAsia"/>
          <w:color w:val="000000" w:themeColor="text1"/>
          <w:kern w:val="24"/>
        </w:rPr>
        <w:t>In Sainsburys it is important for HRO’s to reach Cognitive needs and Self Actualization stages of the Motivational Model (Fig 2).</w:t>
      </w:r>
      <w:r w:rsidR="00532D9E">
        <w:t xml:space="preserve"> </w:t>
      </w:r>
      <w:r w:rsidR="001C4E39">
        <w:rPr>
          <w:rFonts w:eastAsiaTheme="minorEastAsia"/>
          <w:color w:val="000000" w:themeColor="text1"/>
          <w:kern w:val="24"/>
        </w:rPr>
        <w:t>Maslow’s theory</w:t>
      </w:r>
      <w:r w:rsidR="001816EC" w:rsidRPr="00532D9E">
        <w:rPr>
          <w:rFonts w:eastAsiaTheme="minorEastAsia"/>
          <w:color w:val="000000" w:themeColor="text1"/>
          <w:kern w:val="24"/>
        </w:rPr>
        <w:t xml:space="preserve"> will enhance knowledge of leadership and understanding of the HRO role.</w:t>
      </w:r>
      <w:r w:rsidR="00532D9E">
        <w:t xml:space="preserve"> </w:t>
      </w:r>
      <w:r w:rsidR="001816EC" w:rsidRPr="00532D9E">
        <w:rPr>
          <w:rFonts w:eastAsiaTheme="minorEastAsia"/>
          <w:color w:val="000000" w:themeColor="text1"/>
          <w:kern w:val="24"/>
        </w:rPr>
        <w:t xml:space="preserve">It will </w:t>
      </w:r>
      <w:r w:rsidR="001C4E39">
        <w:rPr>
          <w:rFonts w:eastAsiaTheme="minorEastAsia"/>
          <w:color w:val="000000" w:themeColor="text1"/>
          <w:kern w:val="24"/>
        </w:rPr>
        <w:t>help to teach</w:t>
      </w:r>
      <w:r w:rsidR="001816EC" w:rsidRPr="00532D9E">
        <w:rPr>
          <w:rFonts w:eastAsiaTheme="minorEastAsia"/>
          <w:color w:val="000000" w:themeColor="text1"/>
          <w:kern w:val="24"/>
        </w:rPr>
        <w:t xml:space="preserve"> respect towards each other and will maintain the vision of the organisation of ‘Being the most trusted retailer’.</w:t>
      </w:r>
    </w:p>
    <w:p w14:paraId="20CF62A3" w14:textId="77777777" w:rsidR="00A35075" w:rsidRDefault="00A35075" w:rsidP="00532D9E">
      <w:pPr>
        <w:spacing w:line="216" w:lineRule="auto"/>
        <w:rPr>
          <w:rFonts w:eastAsiaTheme="minorEastAsia"/>
          <w:color w:val="000000" w:themeColor="text1"/>
          <w:kern w:val="24"/>
        </w:rPr>
      </w:pPr>
    </w:p>
    <w:p w14:paraId="336F1AC9" w14:textId="681D338C" w:rsidR="00580FAA" w:rsidRDefault="00580FAA" w:rsidP="00532D9E">
      <w:pPr>
        <w:spacing w:line="216" w:lineRule="auto"/>
        <w:rPr>
          <w:rFonts w:eastAsiaTheme="minorEastAsia"/>
          <w:color w:val="000000" w:themeColor="text1"/>
          <w:kern w:val="24"/>
        </w:rPr>
      </w:pPr>
    </w:p>
    <w:p w14:paraId="4C103775" w14:textId="589B4F96" w:rsidR="00A35075" w:rsidRDefault="008A4A65" w:rsidP="00A35075">
      <w:pPr>
        <w:rPr>
          <w:sz w:val="24"/>
          <w:szCs w:val="24"/>
        </w:rPr>
      </w:pPr>
      <w:r>
        <w:rPr>
          <w:sz w:val="24"/>
          <w:szCs w:val="24"/>
        </w:rPr>
        <w:t>5.</w:t>
      </w:r>
      <w:r w:rsidR="00A83D23" w:rsidRPr="00A83D23">
        <w:t>How should HRO’s behave in an organisation</w:t>
      </w:r>
      <w:r w:rsidR="00A83D23">
        <w:rPr>
          <w:sz w:val="24"/>
          <w:szCs w:val="24"/>
        </w:rPr>
        <w:t xml:space="preserve">? They need to be good leaders and role models where they lead by example. They are required to value colleagues and motivate them to increase staff morale. HRO’s </w:t>
      </w:r>
      <w:r w:rsidR="00597D45">
        <w:rPr>
          <w:sz w:val="24"/>
          <w:szCs w:val="24"/>
        </w:rPr>
        <w:t>must</w:t>
      </w:r>
      <w:r w:rsidR="00A83D23">
        <w:rPr>
          <w:sz w:val="24"/>
          <w:szCs w:val="24"/>
        </w:rPr>
        <w:t xml:space="preserve"> be pro-active and always need to take control of a situation</w:t>
      </w:r>
      <w:r w:rsidR="00597D45">
        <w:rPr>
          <w:sz w:val="24"/>
          <w:szCs w:val="24"/>
        </w:rPr>
        <w:t xml:space="preserve"> (UKessays,2018). They need to be a people’s </w:t>
      </w:r>
      <w:r w:rsidR="00CF7B10">
        <w:rPr>
          <w:sz w:val="24"/>
          <w:szCs w:val="24"/>
        </w:rPr>
        <w:t>person;</w:t>
      </w:r>
      <w:r w:rsidR="00597D45">
        <w:rPr>
          <w:sz w:val="24"/>
          <w:szCs w:val="24"/>
        </w:rPr>
        <w:t xml:space="preserve"> colleagues </w:t>
      </w:r>
      <w:r w:rsidR="00CF7B10">
        <w:rPr>
          <w:sz w:val="24"/>
          <w:szCs w:val="24"/>
        </w:rPr>
        <w:t xml:space="preserve">should </w:t>
      </w:r>
      <w:r w:rsidR="00597D45">
        <w:rPr>
          <w:sz w:val="24"/>
          <w:szCs w:val="24"/>
        </w:rPr>
        <w:t>approach them when they need assistance.</w:t>
      </w:r>
    </w:p>
    <w:p w14:paraId="07E4A384" w14:textId="0C257A50" w:rsidR="00597D45" w:rsidRDefault="00597D45" w:rsidP="00A35075">
      <w:pPr>
        <w:rPr>
          <w:sz w:val="24"/>
          <w:szCs w:val="24"/>
        </w:rPr>
      </w:pPr>
      <w:r>
        <w:rPr>
          <w:sz w:val="24"/>
          <w:szCs w:val="24"/>
        </w:rPr>
        <w:t xml:space="preserve">Next, I move onto Skills required by HRO’s in Sainsbury’s. I will list a few of them: </w:t>
      </w:r>
    </w:p>
    <w:p w14:paraId="3B8EDC88" w14:textId="24AC5C5C" w:rsidR="00597D45" w:rsidRDefault="00597D45" w:rsidP="00A35075">
      <w:pPr>
        <w:pStyle w:val="ListParagraph"/>
        <w:numPr>
          <w:ilvl w:val="0"/>
          <w:numId w:val="4"/>
        </w:numPr>
        <w:rPr>
          <w:rFonts w:asciiTheme="minorHAnsi" w:hAnsiTheme="minorHAnsi"/>
          <w:sz w:val="22"/>
          <w:szCs w:val="22"/>
        </w:rPr>
      </w:pPr>
      <w:r w:rsidRPr="00597D45">
        <w:rPr>
          <w:rFonts w:asciiTheme="minorHAnsi" w:hAnsiTheme="minorHAnsi"/>
          <w:sz w:val="22"/>
          <w:szCs w:val="22"/>
        </w:rPr>
        <w:t xml:space="preserve">Admin Skills are relevant in the role </w:t>
      </w:r>
      <w:r w:rsidR="00856D13">
        <w:rPr>
          <w:rFonts w:asciiTheme="minorHAnsi" w:hAnsiTheme="minorHAnsi"/>
          <w:sz w:val="22"/>
          <w:szCs w:val="22"/>
        </w:rPr>
        <w:t>as they need to</w:t>
      </w:r>
      <w:r w:rsidRPr="00597D45">
        <w:rPr>
          <w:rFonts w:asciiTheme="minorHAnsi" w:hAnsiTheme="minorHAnsi"/>
          <w:sz w:val="22"/>
          <w:szCs w:val="22"/>
        </w:rPr>
        <w:t xml:space="preserve"> complete payroll for stores, conduct </w:t>
      </w:r>
      <w:r w:rsidR="00856D13">
        <w:rPr>
          <w:rFonts w:asciiTheme="minorHAnsi" w:hAnsiTheme="minorHAnsi"/>
          <w:sz w:val="22"/>
          <w:szCs w:val="22"/>
        </w:rPr>
        <w:t>I</w:t>
      </w:r>
      <w:r w:rsidRPr="00597D45">
        <w:rPr>
          <w:rFonts w:asciiTheme="minorHAnsi" w:hAnsiTheme="minorHAnsi"/>
          <w:sz w:val="22"/>
          <w:szCs w:val="22"/>
        </w:rPr>
        <w:t xml:space="preserve">nduction </w:t>
      </w:r>
      <w:r w:rsidR="00856D13">
        <w:rPr>
          <w:rFonts w:asciiTheme="minorHAnsi" w:hAnsiTheme="minorHAnsi"/>
          <w:sz w:val="22"/>
          <w:szCs w:val="22"/>
        </w:rPr>
        <w:t>T</w:t>
      </w:r>
      <w:r w:rsidRPr="00597D45">
        <w:rPr>
          <w:rFonts w:asciiTheme="minorHAnsi" w:hAnsiTheme="minorHAnsi"/>
          <w:sz w:val="22"/>
          <w:szCs w:val="22"/>
        </w:rPr>
        <w:t>raining for new starters, Performance management reviews for both Managers and colleagues in stores</w:t>
      </w:r>
      <w:r w:rsidR="00C85B7C">
        <w:rPr>
          <w:rFonts w:asciiTheme="minorHAnsi" w:hAnsiTheme="minorHAnsi"/>
          <w:sz w:val="22"/>
          <w:szCs w:val="22"/>
        </w:rPr>
        <w:t>, this is</w:t>
      </w:r>
      <w:r w:rsidRPr="00597D45">
        <w:rPr>
          <w:rFonts w:asciiTheme="minorHAnsi" w:hAnsiTheme="minorHAnsi"/>
          <w:sz w:val="22"/>
          <w:szCs w:val="22"/>
        </w:rPr>
        <w:t xml:space="preserve"> to be completed every 6 months. </w:t>
      </w:r>
    </w:p>
    <w:p w14:paraId="02BC5ABC" w14:textId="035FED9F" w:rsidR="00597D45" w:rsidRDefault="00597D45" w:rsidP="00A35075">
      <w:pPr>
        <w:pStyle w:val="ListParagraph"/>
        <w:numPr>
          <w:ilvl w:val="0"/>
          <w:numId w:val="4"/>
        </w:numPr>
        <w:rPr>
          <w:rFonts w:asciiTheme="minorHAnsi" w:hAnsiTheme="minorHAnsi"/>
          <w:sz w:val="22"/>
          <w:szCs w:val="22"/>
        </w:rPr>
      </w:pPr>
      <w:r>
        <w:rPr>
          <w:rFonts w:asciiTheme="minorHAnsi" w:hAnsiTheme="minorHAnsi"/>
          <w:sz w:val="22"/>
          <w:szCs w:val="22"/>
        </w:rPr>
        <w:t xml:space="preserve">Communication Skills is the most important, as </w:t>
      </w:r>
      <w:r w:rsidR="00856D13">
        <w:rPr>
          <w:rFonts w:asciiTheme="minorHAnsi" w:hAnsiTheme="minorHAnsi"/>
          <w:sz w:val="22"/>
          <w:szCs w:val="22"/>
        </w:rPr>
        <w:t>an</w:t>
      </w:r>
      <w:r>
        <w:rPr>
          <w:rFonts w:asciiTheme="minorHAnsi" w:hAnsiTheme="minorHAnsi"/>
          <w:sz w:val="22"/>
          <w:szCs w:val="22"/>
        </w:rPr>
        <w:t xml:space="preserve"> HRO </w:t>
      </w:r>
      <w:r w:rsidR="00856D13">
        <w:rPr>
          <w:rFonts w:asciiTheme="minorHAnsi" w:hAnsiTheme="minorHAnsi"/>
          <w:sz w:val="22"/>
          <w:szCs w:val="22"/>
        </w:rPr>
        <w:t>must</w:t>
      </w:r>
      <w:r>
        <w:rPr>
          <w:rFonts w:asciiTheme="minorHAnsi" w:hAnsiTheme="minorHAnsi"/>
          <w:sz w:val="22"/>
          <w:szCs w:val="22"/>
        </w:rPr>
        <w:t xml:space="preserve"> deal with both managers and colleagues </w:t>
      </w:r>
      <w:r w:rsidR="00856D13">
        <w:rPr>
          <w:rFonts w:asciiTheme="minorHAnsi" w:hAnsiTheme="minorHAnsi"/>
          <w:sz w:val="22"/>
          <w:szCs w:val="22"/>
        </w:rPr>
        <w:t>therefore,</w:t>
      </w:r>
      <w:r>
        <w:rPr>
          <w:rFonts w:asciiTheme="minorHAnsi" w:hAnsiTheme="minorHAnsi"/>
          <w:sz w:val="22"/>
          <w:szCs w:val="22"/>
        </w:rPr>
        <w:t xml:space="preserve"> they are required to engage with people in a professional</w:t>
      </w:r>
      <w:r w:rsidR="00856D13">
        <w:rPr>
          <w:rFonts w:asciiTheme="minorHAnsi" w:hAnsiTheme="minorHAnsi"/>
          <w:sz w:val="22"/>
          <w:szCs w:val="22"/>
        </w:rPr>
        <w:t xml:space="preserve">, </w:t>
      </w:r>
      <w:r w:rsidR="000962BB">
        <w:rPr>
          <w:rFonts w:asciiTheme="minorHAnsi" w:hAnsiTheme="minorHAnsi"/>
          <w:sz w:val="22"/>
          <w:szCs w:val="22"/>
        </w:rPr>
        <w:t>kind,</w:t>
      </w:r>
      <w:r w:rsidR="00856D13">
        <w:rPr>
          <w:rFonts w:asciiTheme="minorHAnsi" w:hAnsiTheme="minorHAnsi"/>
          <w:sz w:val="22"/>
          <w:szCs w:val="22"/>
        </w:rPr>
        <w:t xml:space="preserve"> and welcoming way</w:t>
      </w:r>
      <w:r>
        <w:rPr>
          <w:rFonts w:asciiTheme="minorHAnsi" w:hAnsiTheme="minorHAnsi"/>
          <w:sz w:val="22"/>
          <w:szCs w:val="22"/>
        </w:rPr>
        <w:t>.</w:t>
      </w:r>
    </w:p>
    <w:p w14:paraId="51228C83" w14:textId="77777777" w:rsidR="0051212C" w:rsidRDefault="00856D13" w:rsidP="00A35075">
      <w:pPr>
        <w:pStyle w:val="ListParagraph"/>
        <w:numPr>
          <w:ilvl w:val="0"/>
          <w:numId w:val="4"/>
        </w:numPr>
        <w:rPr>
          <w:rFonts w:asciiTheme="minorHAnsi" w:hAnsiTheme="minorHAnsi"/>
          <w:sz w:val="22"/>
          <w:szCs w:val="22"/>
        </w:rPr>
      </w:pPr>
      <w:r>
        <w:rPr>
          <w:rFonts w:asciiTheme="minorHAnsi" w:hAnsiTheme="minorHAnsi"/>
          <w:sz w:val="22"/>
          <w:szCs w:val="22"/>
        </w:rPr>
        <w:t xml:space="preserve">Listening skills are required where they need to set up feedback sessions for employees, as well as be able to solve any staff queries if they have any. </w:t>
      </w:r>
      <w:r w:rsidR="000962BB">
        <w:rPr>
          <w:rFonts w:asciiTheme="minorHAnsi" w:hAnsiTheme="minorHAnsi"/>
          <w:sz w:val="22"/>
          <w:szCs w:val="22"/>
        </w:rPr>
        <w:t xml:space="preserve">Lastly a HRO must have Technical skills required to fulfill their daily jobs </w:t>
      </w:r>
      <w:r w:rsidR="00580FAA">
        <w:rPr>
          <w:rFonts w:asciiTheme="minorHAnsi" w:hAnsiTheme="minorHAnsi"/>
          <w:sz w:val="22"/>
          <w:szCs w:val="22"/>
        </w:rPr>
        <w:t>every day</w:t>
      </w:r>
      <w:r w:rsidR="000962BB">
        <w:rPr>
          <w:rFonts w:asciiTheme="minorHAnsi" w:hAnsiTheme="minorHAnsi"/>
          <w:sz w:val="22"/>
          <w:szCs w:val="22"/>
        </w:rPr>
        <w:t>, as a lot of the work conducted is through technology.</w:t>
      </w:r>
    </w:p>
    <w:p w14:paraId="0F45DE7B" w14:textId="77777777" w:rsidR="009D5641" w:rsidRDefault="009D5641" w:rsidP="0051212C"/>
    <w:p w14:paraId="4A3DD269" w14:textId="5E5B0207" w:rsidR="009D5641" w:rsidRDefault="00F303C5" w:rsidP="0051212C">
      <w:r w:rsidRPr="006C0FCB">
        <w:rPr>
          <w:noProof/>
        </w:rPr>
        <w:drawing>
          <wp:anchor distT="0" distB="0" distL="114300" distR="114300" simplePos="0" relativeHeight="251663360" behindDoc="1" locked="0" layoutInCell="1" allowOverlap="1" wp14:anchorId="59A3605F" wp14:editId="4ADE4BA7">
            <wp:simplePos x="0" y="0"/>
            <wp:positionH relativeFrom="margin">
              <wp:align>right</wp:align>
            </wp:positionH>
            <wp:positionV relativeFrom="paragraph">
              <wp:posOffset>126365</wp:posOffset>
            </wp:positionV>
            <wp:extent cx="6105525" cy="3209925"/>
            <wp:effectExtent l="0" t="0" r="9525" b="9525"/>
            <wp:wrapTight wrapText="bothSides">
              <wp:wrapPolygon edited="0">
                <wp:start x="0" y="0"/>
                <wp:lineTo x="0" y="21536"/>
                <wp:lineTo x="21566" y="21536"/>
                <wp:lineTo x="2156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105525" cy="3209925"/>
                    </a:xfrm>
                    <a:prstGeom prst="rect">
                      <a:avLst/>
                    </a:prstGeom>
                  </pic:spPr>
                </pic:pic>
              </a:graphicData>
            </a:graphic>
            <wp14:sizeRelH relativeFrom="margin">
              <wp14:pctWidth>0</wp14:pctWidth>
            </wp14:sizeRelH>
            <wp14:sizeRelV relativeFrom="margin">
              <wp14:pctHeight>0</wp14:pctHeight>
            </wp14:sizeRelV>
          </wp:anchor>
        </w:drawing>
      </w:r>
    </w:p>
    <w:p w14:paraId="4EA59F76" w14:textId="60A271CB" w:rsidR="009D5641" w:rsidRDefault="009D5641" w:rsidP="0051212C"/>
    <w:p w14:paraId="24E1F02B" w14:textId="77777777" w:rsidR="009D5641" w:rsidRDefault="009D5641" w:rsidP="0051212C"/>
    <w:p w14:paraId="279D48B4" w14:textId="66C955A6" w:rsidR="0058375A" w:rsidRPr="0051212C" w:rsidRDefault="00F303C5" w:rsidP="0051212C">
      <w:r>
        <w:lastRenderedPageBreak/>
        <w:t>6.</w:t>
      </w:r>
      <w:r w:rsidR="007D2B98">
        <w:t xml:space="preserve"> </w:t>
      </w:r>
      <w:r w:rsidR="00561CEC" w:rsidRPr="0051212C">
        <w:t xml:space="preserve">For Training and Development section </w:t>
      </w:r>
      <w:r w:rsidR="00132555" w:rsidRPr="0051212C">
        <w:t>here,</w:t>
      </w:r>
      <w:r w:rsidR="00561CEC" w:rsidRPr="0051212C">
        <w:t xml:space="preserve"> I have prepared a plan for the </w:t>
      </w:r>
      <w:r w:rsidR="00132555" w:rsidRPr="0051212C">
        <w:t xml:space="preserve">next 3 months, I have listed all the areas that need improvement regarding </w:t>
      </w:r>
      <w:r w:rsidR="00D30FD6" w:rsidRPr="0051212C">
        <w:t>T</w:t>
      </w:r>
      <w:r w:rsidR="00132555" w:rsidRPr="0051212C">
        <w:t xml:space="preserve">raining </w:t>
      </w:r>
      <w:r w:rsidR="00F67BCD">
        <w:t>and Development</w:t>
      </w:r>
      <w:r w:rsidR="00132555" w:rsidRPr="0051212C">
        <w:t>. This plan has been brought forward after the completion of the Personal Skills audit</w:t>
      </w:r>
      <w:r w:rsidR="00D30FD6" w:rsidRPr="0051212C">
        <w:t>,</w:t>
      </w:r>
      <w:r w:rsidR="00132555" w:rsidRPr="0051212C">
        <w:t xml:space="preserve"> which </w:t>
      </w:r>
      <w:r w:rsidR="00D30FD6" w:rsidRPr="0051212C">
        <w:t xml:space="preserve">is </w:t>
      </w:r>
      <w:r w:rsidR="00132555" w:rsidRPr="0051212C">
        <w:t xml:space="preserve">shown on the Appendix section of the presentation. The areas </w:t>
      </w:r>
      <w:r w:rsidR="00D30FD6" w:rsidRPr="0051212C">
        <w:t xml:space="preserve">that need </w:t>
      </w:r>
      <w:r w:rsidR="00132555" w:rsidRPr="0051212C">
        <w:t xml:space="preserve">training </w:t>
      </w:r>
      <w:r w:rsidR="00D30FD6" w:rsidRPr="0051212C">
        <w:t xml:space="preserve">is </w:t>
      </w:r>
      <w:r w:rsidR="00132555" w:rsidRPr="0051212C">
        <w:t>being able to use all relevant database and be familiar with the techn</w:t>
      </w:r>
      <w:r w:rsidR="00D30FD6" w:rsidRPr="0051212C">
        <w:t>ology</w:t>
      </w:r>
      <w:r w:rsidR="00132555" w:rsidRPr="0051212C">
        <w:t xml:space="preserve"> side that is used in Sainsbury’s</w:t>
      </w:r>
      <w:r w:rsidR="00C85B7C">
        <w:t>.</w:t>
      </w:r>
      <w:r w:rsidR="00132555" w:rsidRPr="0051212C">
        <w:t xml:space="preserve"> </w:t>
      </w:r>
      <w:r w:rsidR="00C85B7C">
        <w:t>T</w:t>
      </w:r>
      <w:r w:rsidR="00D30FD6" w:rsidRPr="0051212C">
        <w:t xml:space="preserve">he </w:t>
      </w:r>
      <w:r w:rsidR="00132555" w:rsidRPr="0051212C">
        <w:t xml:space="preserve">types of software’s used within the stores and completion of Train the trainer course to be able to implement the learnings in stores.  </w:t>
      </w:r>
      <w:r w:rsidR="00E52A68" w:rsidRPr="0051212C">
        <w:t xml:space="preserve">In terms of development the </w:t>
      </w:r>
      <w:r w:rsidR="00D30FD6" w:rsidRPr="0051212C">
        <w:t>Disciplinary process/procedure needs to be refreshed according to the organisation, complete few documents in the HR shared service department and improve on conducting payroll trainings for managers and colleagues in store.</w:t>
      </w:r>
      <w:r w:rsidR="00A83D23" w:rsidRPr="0051212C">
        <w:t xml:space="preserve"> </w:t>
      </w:r>
    </w:p>
    <w:p w14:paraId="13E15D12" w14:textId="01363E86" w:rsidR="0058375A" w:rsidRDefault="00A35075" w:rsidP="0058375A">
      <w:pPr>
        <w:ind w:firstLine="720"/>
      </w:pPr>
      <w:r w:rsidRPr="006C0FCB">
        <w:rPr>
          <w:noProof/>
        </w:rPr>
        <w:drawing>
          <wp:anchor distT="0" distB="0" distL="114300" distR="114300" simplePos="0" relativeHeight="251664384" behindDoc="1" locked="0" layoutInCell="1" allowOverlap="1" wp14:anchorId="03F493FC" wp14:editId="33B723C2">
            <wp:simplePos x="0" y="0"/>
            <wp:positionH relativeFrom="margin">
              <wp:posOffset>-118745</wp:posOffset>
            </wp:positionH>
            <wp:positionV relativeFrom="paragraph">
              <wp:posOffset>78105</wp:posOffset>
            </wp:positionV>
            <wp:extent cx="6219190" cy="28657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219190" cy="2865755"/>
                    </a:xfrm>
                    <a:prstGeom prst="rect">
                      <a:avLst/>
                    </a:prstGeom>
                  </pic:spPr>
                </pic:pic>
              </a:graphicData>
            </a:graphic>
            <wp14:sizeRelH relativeFrom="margin">
              <wp14:pctWidth>0</wp14:pctWidth>
            </wp14:sizeRelH>
            <wp14:sizeRelV relativeFrom="margin">
              <wp14:pctHeight>0</wp14:pctHeight>
            </wp14:sizeRelV>
          </wp:anchor>
        </w:drawing>
      </w:r>
    </w:p>
    <w:p w14:paraId="484BD58E" w14:textId="2FA1C431" w:rsidR="00A36CA4" w:rsidRDefault="00F303C5" w:rsidP="007D52D8">
      <w:r>
        <w:t>7.</w:t>
      </w:r>
      <w:r w:rsidR="007D52D8">
        <w:t>The advantages of having Training and Development program for HRO’s</w:t>
      </w:r>
      <w:r w:rsidR="00CF7B10">
        <w:t xml:space="preserve">, </w:t>
      </w:r>
      <w:r w:rsidR="007D52D8">
        <w:t>are the following: -Less stress for managers, they have a HRO colleague dealing with a lot of their work. Stores are always updated with relevant information regarding safe and legal measures and necessary HR information. HRO’s are always maintaining the structure of having diversity within stores and how they are sustained. Performance reviews are conducted in a timely manner, as Talent hunt is also focused through performance reviews</w:t>
      </w:r>
      <w:r w:rsidR="009D0B49">
        <w:t xml:space="preserve"> </w:t>
      </w:r>
      <w:r w:rsidR="007D52D8">
        <w:t>therefore, to evolve the business these steps are always completed on time.</w:t>
      </w:r>
    </w:p>
    <w:p w14:paraId="21CE3442" w14:textId="01FE5358" w:rsidR="009D0B49" w:rsidRDefault="007D52D8" w:rsidP="007D52D8">
      <w:r>
        <w:t>Dis-advantages of</w:t>
      </w:r>
      <w:r w:rsidR="009D0B49">
        <w:t xml:space="preserve"> HRO’s complet</w:t>
      </w:r>
      <w:r w:rsidR="00C85B7C">
        <w:t>ion of</w:t>
      </w:r>
      <w:r w:rsidR="009D0B49">
        <w:t xml:space="preserve"> </w:t>
      </w:r>
      <w:r w:rsidR="00C85B7C">
        <w:t>T</w:t>
      </w:r>
      <w:r w:rsidR="009D0B49">
        <w:t xml:space="preserve">raining and </w:t>
      </w:r>
      <w:r w:rsidR="00C85B7C">
        <w:t>D</w:t>
      </w:r>
      <w:r w:rsidR="009D0B49">
        <w:t>evelopment program are the following:</w:t>
      </w:r>
    </w:p>
    <w:p w14:paraId="4306704A" w14:textId="0730CFCC" w:rsidR="007D52D8" w:rsidRDefault="009D0B49" w:rsidP="007D52D8">
      <w:r>
        <w:t>Cost of training will be quite high as the job role consists of a lot of duties therefore, the training is of a higher standard.</w:t>
      </w:r>
      <w:r w:rsidR="007D52D8">
        <w:t xml:space="preserve"> </w:t>
      </w:r>
    </w:p>
    <w:p w14:paraId="76A070F0" w14:textId="13BFCD67" w:rsidR="009D0B49" w:rsidRDefault="009D0B49" w:rsidP="007D52D8">
      <w:r>
        <w:t>Time scale</w:t>
      </w:r>
      <w:r w:rsidR="00C85B7C">
        <w:t>s:</w:t>
      </w:r>
      <w:r>
        <w:t xml:space="preserve"> </w:t>
      </w:r>
      <w:r w:rsidR="00C85B7C">
        <w:t>D</w:t>
      </w:r>
      <w:r>
        <w:t>ue to having a lot of areas to cover</w:t>
      </w:r>
      <w:r w:rsidR="00C85B7C">
        <w:t>,</w:t>
      </w:r>
      <w:r>
        <w:t xml:space="preserve"> the course duration will take longer compared to other trainings at Sainsbury’s. HR audits are not always conducted in a timely manner, as HRO’s have between 1-6 stores that they manage at one time</w:t>
      </w:r>
      <w:r w:rsidR="0054043E">
        <w:t>.</w:t>
      </w:r>
      <w:r>
        <w:t xml:space="preserve"> </w:t>
      </w:r>
      <w:r w:rsidR="0054043E">
        <w:t>This requires them to be</w:t>
      </w:r>
      <w:r>
        <w:t xml:space="preserve"> more involved with high risk stores</w:t>
      </w:r>
      <w:r w:rsidR="00C85B7C">
        <w:t>,</w:t>
      </w:r>
      <w:r>
        <w:t xml:space="preserve"> as oppose to low risks </w:t>
      </w:r>
      <w:r w:rsidR="0054043E">
        <w:t xml:space="preserve">stores </w:t>
      </w:r>
      <w:r>
        <w:t>d</w:t>
      </w:r>
      <w:r w:rsidR="0054043E">
        <w:t>u</w:t>
      </w:r>
      <w:r>
        <w:t xml:space="preserve">e to safety measures and can delay the </w:t>
      </w:r>
      <w:r w:rsidR="00C85B7C">
        <w:t xml:space="preserve">HR </w:t>
      </w:r>
      <w:r>
        <w:t xml:space="preserve">audit. </w:t>
      </w:r>
    </w:p>
    <w:p w14:paraId="2DDF3A52" w14:textId="1994FBB5" w:rsidR="00F303C5" w:rsidRDefault="00F303C5" w:rsidP="00F303C5">
      <w:pPr>
        <w:ind w:firstLine="720"/>
      </w:pPr>
      <w:r w:rsidRPr="00206166">
        <w:rPr>
          <w:noProof/>
        </w:rPr>
        <w:lastRenderedPageBreak/>
        <w:drawing>
          <wp:anchor distT="0" distB="0" distL="114300" distR="114300" simplePos="0" relativeHeight="251665408" behindDoc="1" locked="0" layoutInCell="1" allowOverlap="1" wp14:anchorId="2CA25082" wp14:editId="25835B6A">
            <wp:simplePos x="0" y="0"/>
            <wp:positionH relativeFrom="margin">
              <wp:align>center</wp:align>
            </wp:positionH>
            <wp:positionV relativeFrom="paragraph">
              <wp:posOffset>47625</wp:posOffset>
            </wp:positionV>
            <wp:extent cx="6048375" cy="2857500"/>
            <wp:effectExtent l="0" t="0" r="9525" b="0"/>
            <wp:wrapTight wrapText="bothSides">
              <wp:wrapPolygon edited="0">
                <wp:start x="0" y="0"/>
                <wp:lineTo x="0" y="21456"/>
                <wp:lineTo x="21566" y="21456"/>
                <wp:lineTo x="2156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048375" cy="2857500"/>
                    </a:xfrm>
                    <a:prstGeom prst="rect">
                      <a:avLst/>
                    </a:prstGeom>
                  </pic:spPr>
                </pic:pic>
              </a:graphicData>
            </a:graphic>
            <wp14:sizeRelH relativeFrom="margin">
              <wp14:pctWidth>0</wp14:pctWidth>
            </wp14:sizeRelH>
            <wp14:sizeRelV relativeFrom="margin">
              <wp14:pctHeight>0</wp14:pctHeight>
            </wp14:sizeRelV>
          </wp:anchor>
        </w:drawing>
      </w:r>
    </w:p>
    <w:p w14:paraId="11C8EEB6" w14:textId="70FFB623" w:rsidR="00A36CA4" w:rsidRDefault="00F303C5" w:rsidP="00F303C5">
      <w:r>
        <w:t>8.</w:t>
      </w:r>
      <w:r w:rsidR="00122EDE">
        <w:t>I</w:t>
      </w:r>
      <w:r w:rsidR="007D2B98">
        <w:t xml:space="preserve"> conclude that</w:t>
      </w:r>
      <w:r w:rsidR="00122EDE">
        <w:t xml:space="preserve"> a HRO plays a very vital role at Sainsbury’s and is the key contact between the main office and the operation in stores. Sainsbury’s HR policy is commendable oppose to competitors (Harrington, 2010) however, there are few drawbacks to the </w:t>
      </w:r>
      <w:r w:rsidR="00797405">
        <w:t>completion of the T</w:t>
      </w:r>
      <w:r w:rsidR="00122EDE">
        <w:t xml:space="preserve">raining and </w:t>
      </w:r>
      <w:r w:rsidR="00797405">
        <w:t>D</w:t>
      </w:r>
      <w:r w:rsidR="00122EDE">
        <w:t>evelopment programs; after the complet</w:t>
      </w:r>
      <w:r w:rsidR="00797405">
        <w:t>ion</w:t>
      </w:r>
      <w:r w:rsidR="00122EDE">
        <w:t xml:space="preserve"> HRO’s do not get a lot of support from </w:t>
      </w:r>
      <w:r w:rsidR="00797405">
        <w:t>M</w:t>
      </w:r>
      <w:r w:rsidR="00122EDE">
        <w:t>anagers in stores at all tim</w:t>
      </w:r>
      <w:r w:rsidR="00797405">
        <w:t>es,</w:t>
      </w:r>
      <w:r w:rsidR="00122EDE">
        <w:t xml:space="preserve"> which increases pressure on their workload. They are believed to be the best in their roles after a high standard of Training and Development</w:t>
      </w:r>
      <w:r w:rsidR="007D2B98">
        <w:t>, that is the reason why they get less support</w:t>
      </w:r>
      <w:r w:rsidR="00122EDE">
        <w:t>.</w:t>
      </w:r>
    </w:p>
    <w:p w14:paraId="48B8E4A6" w14:textId="1CFB4ED5" w:rsidR="00A36CA4" w:rsidRDefault="008E3AD9" w:rsidP="0058375A">
      <w:pPr>
        <w:ind w:firstLine="720"/>
      </w:pPr>
      <w:r w:rsidRPr="00607647">
        <w:rPr>
          <w:noProof/>
        </w:rPr>
        <w:drawing>
          <wp:anchor distT="0" distB="0" distL="114300" distR="114300" simplePos="0" relativeHeight="251674624" behindDoc="0" locked="0" layoutInCell="1" allowOverlap="1" wp14:anchorId="60348396" wp14:editId="2C019E21">
            <wp:simplePos x="0" y="0"/>
            <wp:positionH relativeFrom="margin">
              <wp:align>right</wp:align>
            </wp:positionH>
            <wp:positionV relativeFrom="paragraph">
              <wp:posOffset>86360</wp:posOffset>
            </wp:positionV>
            <wp:extent cx="5943600" cy="31337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3133725"/>
                    </a:xfrm>
                    <a:prstGeom prst="rect">
                      <a:avLst/>
                    </a:prstGeom>
                  </pic:spPr>
                </pic:pic>
              </a:graphicData>
            </a:graphic>
            <wp14:sizeRelV relativeFrom="margin">
              <wp14:pctHeight>0</wp14:pctHeight>
            </wp14:sizeRelV>
          </wp:anchor>
        </w:drawing>
      </w:r>
    </w:p>
    <w:p w14:paraId="0C767C94" w14:textId="62C028A3" w:rsidR="00607647" w:rsidRDefault="00607647" w:rsidP="0058375A">
      <w:pPr>
        <w:ind w:firstLine="720"/>
      </w:pPr>
    </w:p>
    <w:p w14:paraId="6D84151F" w14:textId="0F47CBD4" w:rsidR="00607647" w:rsidRDefault="00F67BCD" w:rsidP="008E3AD9">
      <w:r w:rsidRPr="0075138C">
        <w:rPr>
          <w:noProof/>
        </w:rPr>
        <w:lastRenderedPageBreak/>
        <w:drawing>
          <wp:anchor distT="0" distB="0" distL="114300" distR="114300" simplePos="0" relativeHeight="251669504" behindDoc="1" locked="0" layoutInCell="1" allowOverlap="1" wp14:anchorId="4C62B788" wp14:editId="78DCECF5">
            <wp:simplePos x="0" y="0"/>
            <wp:positionH relativeFrom="margin">
              <wp:posOffset>-123825</wp:posOffset>
            </wp:positionH>
            <wp:positionV relativeFrom="paragraph">
              <wp:posOffset>571500</wp:posOffset>
            </wp:positionV>
            <wp:extent cx="5981700" cy="28860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981700" cy="2886075"/>
                    </a:xfrm>
                    <a:prstGeom prst="rect">
                      <a:avLst/>
                    </a:prstGeom>
                  </pic:spPr>
                </pic:pic>
              </a:graphicData>
            </a:graphic>
            <wp14:sizeRelH relativeFrom="margin">
              <wp14:pctWidth>0</wp14:pctWidth>
            </wp14:sizeRelH>
            <wp14:sizeRelV relativeFrom="margin">
              <wp14:pctHeight>0</wp14:pctHeight>
            </wp14:sizeRelV>
          </wp:anchor>
        </w:drawing>
      </w:r>
      <w:r w:rsidR="008E3AD9">
        <w:t>The list of references used are listed above.</w:t>
      </w:r>
    </w:p>
    <w:p w14:paraId="46B9B4EC" w14:textId="37BA4536" w:rsidR="00A36CA4" w:rsidRDefault="00A36CA4" w:rsidP="0058375A">
      <w:pPr>
        <w:ind w:firstLine="720"/>
      </w:pPr>
    </w:p>
    <w:p w14:paraId="1AFCABC3" w14:textId="0B7DC69C" w:rsidR="0058375A" w:rsidRDefault="008E3AD9" w:rsidP="008E3AD9">
      <w:r>
        <w:t>I am now open to any questions?</w:t>
      </w:r>
    </w:p>
    <w:p w14:paraId="0635C37A" w14:textId="5FAF6B89" w:rsidR="0058375A" w:rsidRDefault="0058375A" w:rsidP="0058375A">
      <w:pPr>
        <w:ind w:firstLine="720"/>
        <w:rPr>
          <w:noProof/>
        </w:rPr>
      </w:pPr>
    </w:p>
    <w:p w14:paraId="67BD41CE" w14:textId="4D650222" w:rsidR="00607647" w:rsidRDefault="00F67BCD" w:rsidP="008E3AD9">
      <w:pPr>
        <w:rPr>
          <w:noProof/>
        </w:rPr>
      </w:pPr>
      <w:r w:rsidRPr="0075138C">
        <w:rPr>
          <w:noProof/>
        </w:rPr>
        <w:drawing>
          <wp:anchor distT="0" distB="0" distL="114300" distR="114300" simplePos="0" relativeHeight="251675648" behindDoc="0" locked="0" layoutInCell="1" allowOverlap="1" wp14:anchorId="17BDE6CA" wp14:editId="02AD60A3">
            <wp:simplePos x="0" y="0"/>
            <wp:positionH relativeFrom="margin">
              <wp:posOffset>-85725</wp:posOffset>
            </wp:positionH>
            <wp:positionV relativeFrom="paragraph">
              <wp:posOffset>139700</wp:posOffset>
            </wp:positionV>
            <wp:extent cx="5943600" cy="29527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2952750"/>
                    </a:xfrm>
                    <a:prstGeom prst="rect">
                      <a:avLst/>
                    </a:prstGeom>
                  </pic:spPr>
                </pic:pic>
              </a:graphicData>
            </a:graphic>
            <wp14:sizeRelV relativeFrom="margin">
              <wp14:pctHeight>0</wp14:pctHeight>
            </wp14:sizeRelV>
          </wp:anchor>
        </w:drawing>
      </w:r>
      <w:r w:rsidR="008E3AD9">
        <w:rPr>
          <w:noProof/>
        </w:rPr>
        <w:t xml:space="preserve">I have </w:t>
      </w:r>
      <w:r w:rsidR="00F14AB7">
        <w:rPr>
          <w:noProof/>
        </w:rPr>
        <w:t>attached</w:t>
      </w:r>
      <w:r w:rsidR="008E3AD9">
        <w:rPr>
          <w:noProof/>
        </w:rPr>
        <w:t xml:space="preserve"> the Personal Skills Audit that I conducted for myself</w:t>
      </w:r>
      <w:r w:rsidR="00F14AB7">
        <w:rPr>
          <w:noProof/>
        </w:rPr>
        <w:t xml:space="preserve"> and spoke about on Training and Development plan.</w:t>
      </w:r>
    </w:p>
    <w:p w14:paraId="626247F6" w14:textId="261ACD9D" w:rsidR="00607647" w:rsidRDefault="006167BC" w:rsidP="0058375A">
      <w:pPr>
        <w:ind w:firstLine="720"/>
        <w:rPr>
          <w:noProof/>
        </w:rPr>
      </w:pPr>
      <w:r w:rsidRPr="0075138C">
        <w:rPr>
          <w:noProof/>
        </w:rPr>
        <w:lastRenderedPageBreak/>
        <w:drawing>
          <wp:anchor distT="0" distB="0" distL="114300" distR="114300" simplePos="0" relativeHeight="251676672" behindDoc="0" locked="0" layoutInCell="1" allowOverlap="1" wp14:anchorId="31F0DB2B" wp14:editId="3B6290B3">
            <wp:simplePos x="0" y="0"/>
            <wp:positionH relativeFrom="column">
              <wp:posOffset>-104775</wp:posOffset>
            </wp:positionH>
            <wp:positionV relativeFrom="paragraph">
              <wp:posOffset>0</wp:posOffset>
            </wp:positionV>
            <wp:extent cx="5943600" cy="32480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3248025"/>
                    </a:xfrm>
                    <a:prstGeom prst="rect">
                      <a:avLst/>
                    </a:prstGeom>
                  </pic:spPr>
                </pic:pic>
              </a:graphicData>
            </a:graphic>
            <wp14:sizeRelV relativeFrom="margin">
              <wp14:pctHeight>0</wp14:pctHeight>
            </wp14:sizeRelV>
          </wp:anchor>
        </w:drawing>
      </w:r>
    </w:p>
    <w:p w14:paraId="3DF0733E" w14:textId="09430DC7" w:rsidR="00607647" w:rsidRDefault="008E3AD9" w:rsidP="008E3AD9">
      <w:pPr>
        <w:rPr>
          <w:noProof/>
        </w:rPr>
      </w:pPr>
      <w:r w:rsidRPr="0075138C">
        <w:rPr>
          <w:noProof/>
        </w:rPr>
        <w:drawing>
          <wp:anchor distT="0" distB="0" distL="114300" distR="114300" simplePos="0" relativeHeight="251668480" behindDoc="1" locked="0" layoutInCell="1" allowOverlap="1" wp14:anchorId="4D41084F" wp14:editId="415AA8B2">
            <wp:simplePos x="0" y="0"/>
            <wp:positionH relativeFrom="margin">
              <wp:posOffset>-152400</wp:posOffset>
            </wp:positionH>
            <wp:positionV relativeFrom="paragraph">
              <wp:posOffset>104775</wp:posOffset>
            </wp:positionV>
            <wp:extent cx="5991225" cy="3352165"/>
            <wp:effectExtent l="0" t="0" r="9525" b="635"/>
            <wp:wrapTight wrapText="bothSides">
              <wp:wrapPolygon edited="0">
                <wp:start x="0" y="0"/>
                <wp:lineTo x="0" y="21481"/>
                <wp:lineTo x="21566" y="21481"/>
                <wp:lineTo x="215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91225" cy="3352165"/>
                    </a:xfrm>
                    <a:prstGeom prst="rect">
                      <a:avLst/>
                    </a:prstGeom>
                  </pic:spPr>
                </pic:pic>
              </a:graphicData>
            </a:graphic>
            <wp14:sizeRelH relativeFrom="margin">
              <wp14:pctWidth>0</wp14:pctWidth>
            </wp14:sizeRelH>
            <wp14:sizeRelV relativeFrom="margin">
              <wp14:pctHeight>0</wp14:pctHeight>
            </wp14:sizeRelV>
          </wp:anchor>
        </w:drawing>
      </w:r>
      <w:r>
        <w:rPr>
          <w:noProof/>
        </w:rPr>
        <w:t xml:space="preserve">I have now come to the end of my Presentation, Thank you everyone. </w:t>
      </w:r>
    </w:p>
    <w:p w14:paraId="7F9B2B4A" w14:textId="733B0964" w:rsidR="00206166" w:rsidRDefault="00206166" w:rsidP="006167BC"/>
    <w:p w14:paraId="313A86CE" w14:textId="0E749BBC" w:rsidR="0075138C" w:rsidRPr="0075138C" w:rsidRDefault="0075138C" w:rsidP="00C30512"/>
    <w:sectPr w:rsidR="0075138C" w:rsidRPr="0075138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27F3CB" w14:textId="77777777" w:rsidR="008A3E9E" w:rsidRDefault="008A3E9E" w:rsidP="0058375A">
      <w:pPr>
        <w:spacing w:after="0" w:line="240" w:lineRule="auto"/>
      </w:pPr>
      <w:r>
        <w:separator/>
      </w:r>
    </w:p>
  </w:endnote>
  <w:endnote w:type="continuationSeparator" w:id="0">
    <w:p w14:paraId="35B38CA3" w14:textId="77777777" w:rsidR="008A3E9E" w:rsidRDefault="008A3E9E" w:rsidP="00583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5610B6" w14:textId="77777777" w:rsidR="008A3E9E" w:rsidRDefault="008A3E9E" w:rsidP="0058375A">
      <w:pPr>
        <w:spacing w:after="0" w:line="240" w:lineRule="auto"/>
      </w:pPr>
      <w:r>
        <w:separator/>
      </w:r>
    </w:p>
  </w:footnote>
  <w:footnote w:type="continuationSeparator" w:id="0">
    <w:p w14:paraId="53C71B6B" w14:textId="77777777" w:rsidR="008A3E9E" w:rsidRDefault="008A3E9E" w:rsidP="00583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92D0B"/>
    <w:multiLevelType w:val="hybridMultilevel"/>
    <w:tmpl w:val="7B9687AC"/>
    <w:lvl w:ilvl="0" w:tplc="37C6F3E0">
      <w:start w:val="1"/>
      <w:numFmt w:val="bullet"/>
      <w:lvlText w:val="•"/>
      <w:lvlJc w:val="left"/>
      <w:pPr>
        <w:tabs>
          <w:tab w:val="num" w:pos="720"/>
        </w:tabs>
        <w:ind w:left="720" w:hanging="360"/>
      </w:pPr>
      <w:rPr>
        <w:rFonts w:ascii="Arial" w:hAnsi="Arial" w:hint="default"/>
      </w:rPr>
    </w:lvl>
    <w:lvl w:ilvl="1" w:tplc="7AA0E1B4" w:tentative="1">
      <w:start w:val="1"/>
      <w:numFmt w:val="bullet"/>
      <w:lvlText w:val="•"/>
      <w:lvlJc w:val="left"/>
      <w:pPr>
        <w:tabs>
          <w:tab w:val="num" w:pos="1440"/>
        </w:tabs>
        <w:ind w:left="1440" w:hanging="360"/>
      </w:pPr>
      <w:rPr>
        <w:rFonts w:ascii="Arial" w:hAnsi="Arial" w:hint="default"/>
      </w:rPr>
    </w:lvl>
    <w:lvl w:ilvl="2" w:tplc="607E4D60" w:tentative="1">
      <w:start w:val="1"/>
      <w:numFmt w:val="bullet"/>
      <w:lvlText w:val="•"/>
      <w:lvlJc w:val="left"/>
      <w:pPr>
        <w:tabs>
          <w:tab w:val="num" w:pos="2160"/>
        </w:tabs>
        <w:ind w:left="2160" w:hanging="360"/>
      </w:pPr>
      <w:rPr>
        <w:rFonts w:ascii="Arial" w:hAnsi="Arial" w:hint="default"/>
      </w:rPr>
    </w:lvl>
    <w:lvl w:ilvl="3" w:tplc="F0D6D2D6" w:tentative="1">
      <w:start w:val="1"/>
      <w:numFmt w:val="bullet"/>
      <w:lvlText w:val="•"/>
      <w:lvlJc w:val="left"/>
      <w:pPr>
        <w:tabs>
          <w:tab w:val="num" w:pos="2880"/>
        </w:tabs>
        <w:ind w:left="2880" w:hanging="360"/>
      </w:pPr>
      <w:rPr>
        <w:rFonts w:ascii="Arial" w:hAnsi="Arial" w:hint="default"/>
      </w:rPr>
    </w:lvl>
    <w:lvl w:ilvl="4" w:tplc="EA80E91C" w:tentative="1">
      <w:start w:val="1"/>
      <w:numFmt w:val="bullet"/>
      <w:lvlText w:val="•"/>
      <w:lvlJc w:val="left"/>
      <w:pPr>
        <w:tabs>
          <w:tab w:val="num" w:pos="3600"/>
        </w:tabs>
        <w:ind w:left="3600" w:hanging="360"/>
      </w:pPr>
      <w:rPr>
        <w:rFonts w:ascii="Arial" w:hAnsi="Arial" w:hint="default"/>
      </w:rPr>
    </w:lvl>
    <w:lvl w:ilvl="5" w:tplc="73761A3C" w:tentative="1">
      <w:start w:val="1"/>
      <w:numFmt w:val="bullet"/>
      <w:lvlText w:val="•"/>
      <w:lvlJc w:val="left"/>
      <w:pPr>
        <w:tabs>
          <w:tab w:val="num" w:pos="4320"/>
        </w:tabs>
        <w:ind w:left="4320" w:hanging="360"/>
      </w:pPr>
      <w:rPr>
        <w:rFonts w:ascii="Arial" w:hAnsi="Arial" w:hint="default"/>
      </w:rPr>
    </w:lvl>
    <w:lvl w:ilvl="6" w:tplc="AEA2106C" w:tentative="1">
      <w:start w:val="1"/>
      <w:numFmt w:val="bullet"/>
      <w:lvlText w:val="•"/>
      <w:lvlJc w:val="left"/>
      <w:pPr>
        <w:tabs>
          <w:tab w:val="num" w:pos="5040"/>
        </w:tabs>
        <w:ind w:left="5040" w:hanging="360"/>
      </w:pPr>
      <w:rPr>
        <w:rFonts w:ascii="Arial" w:hAnsi="Arial" w:hint="default"/>
      </w:rPr>
    </w:lvl>
    <w:lvl w:ilvl="7" w:tplc="7FEE6D2E" w:tentative="1">
      <w:start w:val="1"/>
      <w:numFmt w:val="bullet"/>
      <w:lvlText w:val="•"/>
      <w:lvlJc w:val="left"/>
      <w:pPr>
        <w:tabs>
          <w:tab w:val="num" w:pos="5760"/>
        </w:tabs>
        <w:ind w:left="5760" w:hanging="360"/>
      </w:pPr>
      <w:rPr>
        <w:rFonts w:ascii="Arial" w:hAnsi="Arial" w:hint="default"/>
      </w:rPr>
    </w:lvl>
    <w:lvl w:ilvl="8" w:tplc="1834E8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07333DA"/>
    <w:multiLevelType w:val="hybridMultilevel"/>
    <w:tmpl w:val="C30A0410"/>
    <w:lvl w:ilvl="0" w:tplc="40D8F3FE">
      <w:start w:val="1"/>
      <w:numFmt w:val="bullet"/>
      <w:lvlText w:val="•"/>
      <w:lvlJc w:val="left"/>
      <w:pPr>
        <w:tabs>
          <w:tab w:val="num" w:pos="720"/>
        </w:tabs>
        <w:ind w:left="720" w:hanging="360"/>
      </w:pPr>
      <w:rPr>
        <w:rFonts w:ascii="Arial" w:hAnsi="Arial" w:hint="default"/>
      </w:rPr>
    </w:lvl>
    <w:lvl w:ilvl="1" w:tplc="F6A4B804" w:tentative="1">
      <w:start w:val="1"/>
      <w:numFmt w:val="bullet"/>
      <w:lvlText w:val="•"/>
      <w:lvlJc w:val="left"/>
      <w:pPr>
        <w:tabs>
          <w:tab w:val="num" w:pos="1440"/>
        </w:tabs>
        <w:ind w:left="1440" w:hanging="360"/>
      </w:pPr>
      <w:rPr>
        <w:rFonts w:ascii="Arial" w:hAnsi="Arial" w:hint="default"/>
      </w:rPr>
    </w:lvl>
    <w:lvl w:ilvl="2" w:tplc="F8822B6A" w:tentative="1">
      <w:start w:val="1"/>
      <w:numFmt w:val="bullet"/>
      <w:lvlText w:val="•"/>
      <w:lvlJc w:val="left"/>
      <w:pPr>
        <w:tabs>
          <w:tab w:val="num" w:pos="2160"/>
        </w:tabs>
        <w:ind w:left="2160" w:hanging="360"/>
      </w:pPr>
      <w:rPr>
        <w:rFonts w:ascii="Arial" w:hAnsi="Arial" w:hint="default"/>
      </w:rPr>
    </w:lvl>
    <w:lvl w:ilvl="3" w:tplc="D5BE7E7E" w:tentative="1">
      <w:start w:val="1"/>
      <w:numFmt w:val="bullet"/>
      <w:lvlText w:val="•"/>
      <w:lvlJc w:val="left"/>
      <w:pPr>
        <w:tabs>
          <w:tab w:val="num" w:pos="2880"/>
        </w:tabs>
        <w:ind w:left="2880" w:hanging="360"/>
      </w:pPr>
      <w:rPr>
        <w:rFonts w:ascii="Arial" w:hAnsi="Arial" w:hint="default"/>
      </w:rPr>
    </w:lvl>
    <w:lvl w:ilvl="4" w:tplc="4E580E5A" w:tentative="1">
      <w:start w:val="1"/>
      <w:numFmt w:val="bullet"/>
      <w:lvlText w:val="•"/>
      <w:lvlJc w:val="left"/>
      <w:pPr>
        <w:tabs>
          <w:tab w:val="num" w:pos="3600"/>
        </w:tabs>
        <w:ind w:left="3600" w:hanging="360"/>
      </w:pPr>
      <w:rPr>
        <w:rFonts w:ascii="Arial" w:hAnsi="Arial" w:hint="default"/>
      </w:rPr>
    </w:lvl>
    <w:lvl w:ilvl="5" w:tplc="E25C8B10" w:tentative="1">
      <w:start w:val="1"/>
      <w:numFmt w:val="bullet"/>
      <w:lvlText w:val="•"/>
      <w:lvlJc w:val="left"/>
      <w:pPr>
        <w:tabs>
          <w:tab w:val="num" w:pos="4320"/>
        </w:tabs>
        <w:ind w:left="4320" w:hanging="360"/>
      </w:pPr>
      <w:rPr>
        <w:rFonts w:ascii="Arial" w:hAnsi="Arial" w:hint="default"/>
      </w:rPr>
    </w:lvl>
    <w:lvl w:ilvl="6" w:tplc="82A2F19C" w:tentative="1">
      <w:start w:val="1"/>
      <w:numFmt w:val="bullet"/>
      <w:lvlText w:val="•"/>
      <w:lvlJc w:val="left"/>
      <w:pPr>
        <w:tabs>
          <w:tab w:val="num" w:pos="5040"/>
        </w:tabs>
        <w:ind w:left="5040" w:hanging="360"/>
      </w:pPr>
      <w:rPr>
        <w:rFonts w:ascii="Arial" w:hAnsi="Arial" w:hint="default"/>
      </w:rPr>
    </w:lvl>
    <w:lvl w:ilvl="7" w:tplc="9544F41C" w:tentative="1">
      <w:start w:val="1"/>
      <w:numFmt w:val="bullet"/>
      <w:lvlText w:val="•"/>
      <w:lvlJc w:val="left"/>
      <w:pPr>
        <w:tabs>
          <w:tab w:val="num" w:pos="5760"/>
        </w:tabs>
        <w:ind w:left="5760" w:hanging="360"/>
      </w:pPr>
      <w:rPr>
        <w:rFonts w:ascii="Arial" w:hAnsi="Arial" w:hint="default"/>
      </w:rPr>
    </w:lvl>
    <w:lvl w:ilvl="8" w:tplc="9D7AB7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4C3E4E"/>
    <w:multiLevelType w:val="hybridMultilevel"/>
    <w:tmpl w:val="D2EEA10A"/>
    <w:lvl w:ilvl="0" w:tplc="8BEA00A0">
      <w:start w:val="1"/>
      <w:numFmt w:val="bullet"/>
      <w:lvlText w:val="•"/>
      <w:lvlJc w:val="left"/>
      <w:pPr>
        <w:tabs>
          <w:tab w:val="num" w:pos="720"/>
        </w:tabs>
        <w:ind w:left="720" w:hanging="360"/>
      </w:pPr>
      <w:rPr>
        <w:rFonts w:ascii="Arial" w:hAnsi="Arial" w:hint="default"/>
      </w:rPr>
    </w:lvl>
    <w:lvl w:ilvl="1" w:tplc="34D40010" w:tentative="1">
      <w:start w:val="1"/>
      <w:numFmt w:val="bullet"/>
      <w:lvlText w:val="•"/>
      <w:lvlJc w:val="left"/>
      <w:pPr>
        <w:tabs>
          <w:tab w:val="num" w:pos="1440"/>
        </w:tabs>
        <w:ind w:left="1440" w:hanging="360"/>
      </w:pPr>
      <w:rPr>
        <w:rFonts w:ascii="Arial" w:hAnsi="Arial" w:hint="default"/>
      </w:rPr>
    </w:lvl>
    <w:lvl w:ilvl="2" w:tplc="9CB69B94" w:tentative="1">
      <w:start w:val="1"/>
      <w:numFmt w:val="bullet"/>
      <w:lvlText w:val="•"/>
      <w:lvlJc w:val="left"/>
      <w:pPr>
        <w:tabs>
          <w:tab w:val="num" w:pos="2160"/>
        </w:tabs>
        <w:ind w:left="2160" w:hanging="360"/>
      </w:pPr>
      <w:rPr>
        <w:rFonts w:ascii="Arial" w:hAnsi="Arial" w:hint="default"/>
      </w:rPr>
    </w:lvl>
    <w:lvl w:ilvl="3" w:tplc="EC343890" w:tentative="1">
      <w:start w:val="1"/>
      <w:numFmt w:val="bullet"/>
      <w:lvlText w:val="•"/>
      <w:lvlJc w:val="left"/>
      <w:pPr>
        <w:tabs>
          <w:tab w:val="num" w:pos="2880"/>
        </w:tabs>
        <w:ind w:left="2880" w:hanging="360"/>
      </w:pPr>
      <w:rPr>
        <w:rFonts w:ascii="Arial" w:hAnsi="Arial" w:hint="default"/>
      </w:rPr>
    </w:lvl>
    <w:lvl w:ilvl="4" w:tplc="49083EA6" w:tentative="1">
      <w:start w:val="1"/>
      <w:numFmt w:val="bullet"/>
      <w:lvlText w:val="•"/>
      <w:lvlJc w:val="left"/>
      <w:pPr>
        <w:tabs>
          <w:tab w:val="num" w:pos="3600"/>
        </w:tabs>
        <w:ind w:left="3600" w:hanging="360"/>
      </w:pPr>
      <w:rPr>
        <w:rFonts w:ascii="Arial" w:hAnsi="Arial" w:hint="default"/>
      </w:rPr>
    </w:lvl>
    <w:lvl w:ilvl="5" w:tplc="D2665336" w:tentative="1">
      <w:start w:val="1"/>
      <w:numFmt w:val="bullet"/>
      <w:lvlText w:val="•"/>
      <w:lvlJc w:val="left"/>
      <w:pPr>
        <w:tabs>
          <w:tab w:val="num" w:pos="4320"/>
        </w:tabs>
        <w:ind w:left="4320" w:hanging="360"/>
      </w:pPr>
      <w:rPr>
        <w:rFonts w:ascii="Arial" w:hAnsi="Arial" w:hint="default"/>
      </w:rPr>
    </w:lvl>
    <w:lvl w:ilvl="6" w:tplc="93AEE82A" w:tentative="1">
      <w:start w:val="1"/>
      <w:numFmt w:val="bullet"/>
      <w:lvlText w:val="•"/>
      <w:lvlJc w:val="left"/>
      <w:pPr>
        <w:tabs>
          <w:tab w:val="num" w:pos="5040"/>
        </w:tabs>
        <w:ind w:left="5040" w:hanging="360"/>
      </w:pPr>
      <w:rPr>
        <w:rFonts w:ascii="Arial" w:hAnsi="Arial" w:hint="default"/>
      </w:rPr>
    </w:lvl>
    <w:lvl w:ilvl="7" w:tplc="28409F34" w:tentative="1">
      <w:start w:val="1"/>
      <w:numFmt w:val="bullet"/>
      <w:lvlText w:val="•"/>
      <w:lvlJc w:val="left"/>
      <w:pPr>
        <w:tabs>
          <w:tab w:val="num" w:pos="5760"/>
        </w:tabs>
        <w:ind w:left="5760" w:hanging="360"/>
      </w:pPr>
      <w:rPr>
        <w:rFonts w:ascii="Arial" w:hAnsi="Arial" w:hint="default"/>
      </w:rPr>
    </w:lvl>
    <w:lvl w:ilvl="8" w:tplc="FE7EE1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BC7733"/>
    <w:multiLevelType w:val="hybridMultilevel"/>
    <w:tmpl w:val="8A3CB422"/>
    <w:lvl w:ilvl="0" w:tplc="26CCC50A">
      <w:start w:val="5"/>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4A"/>
    <w:rsid w:val="000962BB"/>
    <w:rsid w:val="00122EDE"/>
    <w:rsid w:val="00132555"/>
    <w:rsid w:val="00146578"/>
    <w:rsid w:val="00146892"/>
    <w:rsid w:val="001816EC"/>
    <w:rsid w:val="00191028"/>
    <w:rsid w:val="001C4E39"/>
    <w:rsid w:val="001D644E"/>
    <w:rsid w:val="002006EF"/>
    <w:rsid w:val="00204CEA"/>
    <w:rsid w:val="00206166"/>
    <w:rsid w:val="0027350A"/>
    <w:rsid w:val="00355022"/>
    <w:rsid w:val="003D5F66"/>
    <w:rsid w:val="00406B32"/>
    <w:rsid w:val="004552B5"/>
    <w:rsid w:val="004B1219"/>
    <w:rsid w:val="004C29C6"/>
    <w:rsid w:val="0051212C"/>
    <w:rsid w:val="0051764A"/>
    <w:rsid w:val="00532D9E"/>
    <w:rsid w:val="0054043E"/>
    <w:rsid w:val="00561CEC"/>
    <w:rsid w:val="0056658F"/>
    <w:rsid w:val="00580FAA"/>
    <w:rsid w:val="0058375A"/>
    <w:rsid w:val="005873AD"/>
    <w:rsid w:val="00597D45"/>
    <w:rsid w:val="00607647"/>
    <w:rsid w:val="006167BC"/>
    <w:rsid w:val="00635CB9"/>
    <w:rsid w:val="00691BED"/>
    <w:rsid w:val="006C0FCB"/>
    <w:rsid w:val="006C4726"/>
    <w:rsid w:val="006D2626"/>
    <w:rsid w:val="006D2860"/>
    <w:rsid w:val="00737249"/>
    <w:rsid w:val="0075138C"/>
    <w:rsid w:val="00797405"/>
    <w:rsid w:val="007C6A0D"/>
    <w:rsid w:val="007D2B98"/>
    <w:rsid w:val="007D52D8"/>
    <w:rsid w:val="007F07EC"/>
    <w:rsid w:val="00803AC7"/>
    <w:rsid w:val="0080508F"/>
    <w:rsid w:val="00832BAF"/>
    <w:rsid w:val="00853F1A"/>
    <w:rsid w:val="00856D13"/>
    <w:rsid w:val="00862FAC"/>
    <w:rsid w:val="008A3E9E"/>
    <w:rsid w:val="008A4A65"/>
    <w:rsid w:val="008E3AD9"/>
    <w:rsid w:val="008E78AC"/>
    <w:rsid w:val="00924EF0"/>
    <w:rsid w:val="009D0B49"/>
    <w:rsid w:val="009D4B94"/>
    <w:rsid w:val="009D5641"/>
    <w:rsid w:val="00A35075"/>
    <w:rsid w:val="00A36CA4"/>
    <w:rsid w:val="00A83D23"/>
    <w:rsid w:val="00B1315D"/>
    <w:rsid w:val="00B34772"/>
    <w:rsid w:val="00B708B5"/>
    <w:rsid w:val="00BE1046"/>
    <w:rsid w:val="00C27B55"/>
    <w:rsid w:val="00C30512"/>
    <w:rsid w:val="00C8139B"/>
    <w:rsid w:val="00C85B7C"/>
    <w:rsid w:val="00CF77C7"/>
    <w:rsid w:val="00CF7B10"/>
    <w:rsid w:val="00CF7D75"/>
    <w:rsid w:val="00D231B2"/>
    <w:rsid w:val="00D235E9"/>
    <w:rsid w:val="00D30FD6"/>
    <w:rsid w:val="00DA3B5C"/>
    <w:rsid w:val="00E457CB"/>
    <w:rsid w:val="00E52A68"/>
    <w:rsid w:val="00E669F2"/>
    <w:rsid w:val="00F14AB7"/>
    <w:rsid w:val="00F303C5"/>
    <w:rsid w:val="00F6753C"/>
    <w:rsid w:val="00F67BCD"/>
    <w:rsid w:val="00FF29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1FBBB"/>
  <w15:chartTrackingRefBased/>
  <w15:docId w15:val="{01A6E08F-A396-44EE-BD4C-185C83DF2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7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375A"/>
  </w:style>
  <w:style w:type="paragraph" w:styleId="Footer">
    <w:name w:val="footer"/>
    <w:basedOn w:val="Normal"/>
    <w:link w:val="FooterChar"/>
    <w:uiPriority w:val="99"/>
    <w:unhideWhenUsed/>
    <w:rsid w:val="005837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375A"/>
  </w:style>
  <w:style w:type="paragraph" w:styleId="ListParagraph">
    <w:name w:val="List Paragraph"/>
    <w:basedOn w:val="Normal"/>
    <w:uiPriority w:val="34"/>
    <w:qFormat/>
    <w:rsid w:val="00691BED"/>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092551">
      <w:bodyDiv w:val="1"/>
      <w:marLeft w:val="0"/>
      <w:marRight w:val="0"/>
      <w:marTop w:val="0"/>
      <w:marBottom w:val="0"/>
      <w:divBdr>
        <w:top w:val="none" w:sz="0" w:space="0" w:color="auto"/>
        <w:left w:val="none" w:sz="0" w:space="0" w:color="auto"/>
        <w:bottom w:val="none" w:sz="0" w:space="0" w:color="auto"/>
        <w:right w:val="none" w:sz="0" w:space="0" w:color="auto"/>
      </w:divBdr>
      <w:divsChild>
        <w:div w:id="119737632">
          <w:marLeft w:val="360"/>
          <w:marRight w:val="0"/>
          <w:marTop w:val="200"/>
          <w:marBottom w:val="0"/>
          <w:divBdr>
            <w:top w:val="none" w:sz="0" w:space="0" w:color="auto"/>
            <w:left w:val="none" w:sz="0" w:space="0" w:color="auto"/>
            <w:bottom w:val="none" w:sz="0" w:space="0" w:color="auto"/>
            <w:right w:val="none" w:sz="0" w:space="0" w:color="auto"/>
          </w:divBdr>
        </w:div>
      </w:divsChild>
    </w:div>
    <w:div w:id="1159151186">
      <w:bodyDiv w:val="1"/>
      <w:marLeft w:val="0"/>
      <w:marRight w:val="0"/>
      <w:marTop w:val="0"/>
      <w:marBottom w:val="0"/>
      <w:divBdr>
        <w:top w:val="none" w:sz="0" w:space="0" w:color="auto"/>
        <w:left w:val="none" w:sz="0" w:space="0" w:color="auto"/>
        <w:bottom w:val="none" w:sz="0" w:space="0" w:color="auto"/>
        <w:right w:val="none" w:sz="0" w:space="0" w:color="auto"/>
      </w:divBdr>
      <w:divsChild>
        <w:div w:id="1707756327">
          <w:marLeft w:val="360"/>
          <w:marRight w:val="0"/>
          <w:marTop w:val="200"/>
          <w:marBottom w:val="0"/>
          <w:divBdr>
            <w:top w:val="none" w:sz="0" w:space="0" w:color="auto"/>
            <w:left w:val="none" w:sz="0" w:space="0" w:color="auto"/>
            <w:bottom w:val="none" w:sz="0" w:space="0" w:color="auto"/>
            <w:right w:val="none" w:sz="0" w:space="0" w:color="auto"/>
          </w:divBdr>
        </w:div>
      </w:divsChild>
    </w:div>
    <w:div w:id="1387214849">
      <w:bodyDiv w:val="1"/>
      <w:marLeft w:val="0"/>
      <w:marRight w:val="0"/>
      <w:marTop w:val="0"/>
      <w:marBottom w:val="0"/>
      <w:divBdr>
        <w:top w:val="none" w:sz="0" w:space="0" w:color="auto"/>
        <w:left w:val="none" w:sz="0" w:space="0" w:color="auto"/>
        <w:bottom w:val="none" w:sz="0" w:space="0" w:color="auto"/>
        <w:right w:val="none" w:sz="0" w:space="0" w:color="auto"/>
      </w:divBdr>
      <w:divsChild>
        <w:div w:id="790364635">
          <w:marLeft w:val="360"/>
          <w:marRight w:val="0"/>
          <w:marTop w:val="200"/>
          <w:marBottom w:val="0"/>
          <w:divBdr>
            <w:top w:val="none" w:sz="0" w:space="0" w:color="auto"/>
            <w:left w:val="none" w:sz="0" w:space="0" w:color="auto"/>
            <w:bottom w:val="none" w:sz="0" w:space="0" w:color="auto"/>
            <w:right w:val="none" w:sz="0" w:space="0" w:color="auto"/>
          </w:divBdr>
        </w:div>
        <w:div w:id="957875589">
          <w:marLeft w:val="360"/>
          <w:marRight w:val="0"/>
          <w:marTop w:val="200"/>
          <w:marBottom w:val="0"/>
          <w:divBdr>
            <w:top w:val="none" w:sz="0" w:space="0" w:color="auto"/>
            <w:left w:val="none" w:sz="0" w:space="0" w:color="auto"/>
            <w:bottom w:val="none" w:sz="0" w:space="0" w:color="auto"/>
            <w:right w:val="none" w:sz="0" w:space="0" w:color="auto"/>
          </w:divBdr>
        </w:div>
        <w:div w:id="1288779267">
          <w:marLeft w:val="360"/>
          <w:marRight w:val="0"/>
          <w:marTop w:val="200"/>
          <w:marBottom w:val="0"/>
          <w:divBdr>
            <w:top w:val="none" w:sz="0" w:space="0" w:color="auto"/>
            <w:left w:val="none" w:sz="0" w:space="0" w:color="auto"/>
            <w:bottom w:val="none" w:sz="0" w:space="0" w:color="auto"/>
            <w:right w:val="none" w:sz="0" w:space="0" w:color="auto"/>
          </w:divBdr>
        </w:div>
        <w:div w:id="18228418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9</Pages>
  <Words>990</Words>
  <Characters>5645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Khanom (1814416)</dc:creator>
  <cp:keywords/>
  <dc:description/>
  <cp:lastModifiedBy>Syeda Khanom (1814416)</cp:lastModifiedBy>
  <cp:revision>55</cp:revision>
  <dcterms:created xsi:type="dcterms:W3CDTF">2020-08-16T00:36:00Z</dcterms:created>
  <dcterms:modified xsi:type="dcterms:W3CDTF">2020-08-22T10:01:00Z</dcterms:modified>
</cp:coreProperties>
</file>