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B666B" w14:textId="77777777" w:rsidR="00D77E58" w:rsidRDefault="00D77E58" w:rsidP="00D77E58"/>
    <w:p w14:paraId="6E74CE9E" w14:textId="77777777" w:rsidR="00D77E58" w:rsidRDefault="00D77E58" w:rsidP="00D77E58">
      <w:pPr>
        <w:rPr>
          <w:rFonts w:ascii="Arial" w:hAnsi="Arial" w:cs="Arial"/>
        </w:rPr>
      </w:pPr>
      <w:r>
        <w:rPr>
          <w:noProof/>
        </w:rPr>
        <w:drawing>
          <wp:inline distT="0" distB="0" distL="0" distR="0" wp14:anchorId="0BFFB599" wp14:editId="6BE672C4">
            <wp:extent cx="6150775" cy="3242930"/>
            <wp:effectExtent l="0" t="0" r="254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0295" cy="3253222"/>
                    </a:xfrm>
                    <a:prstGeom prst="rect">
                      <a:avLst/>
                    </a:prstGeom>
                    <a:noFill/>
                    <a:ln>
                      <a:noFill/>
                    </a:ln>
                  </pic:spPr>
                </pic:pic>
              </a:graphicData>
            </a:graphic>
          </wp:inline>
        </w:drawing>
      </w:r>
    </w:p>
    <w:p w14:paraId="122762A3" w14:textId="77777777" w:rsidR="00D77E58" w:rsidRDefault="00D77E58" w:rsidP="00D77E58">
      <w:pPr>
        <w:rPr>
          <w:rFonts w:ascii="Arial" w:hAnsi="Arial" w:cs="Arial"/>
        </w:rPr>
      </w:pPr>
      <w:hyperlink r:id="rId8" w:history="1">
        <w:r w:rsidRPr="00FB57F8">
          <w:rPr>
            <w:rStyle w:val="Hyperlink"/>
            <w:rFonts w:ascii="Arial" w:hAnsi="Arial" w:cs="Arial"/>
          </w:rPr>
          <w:t>https://www.bing.com/images/search</w:t>
        </w:r>
      </w:hyperlink>
    </w:p>
    <w:p w14:paraId="7BA174F6" w14:textId="6DCB984A" w:rsidR="0029531B" w:rsidRDefault="0029531B">
      <w:pPr>
        <w:rPr>
          <w:rFonts w:ascii="Arial" w:hAnsi="Arial" w:cs="Arial"/>
        </w:rPr>
      </w:pPr>
    </w:p>
    <w:tbl>
      <w:tblPr>
        <w:tblStyle w:val="TableGrid"/>
        <w:tblpPr w:leftFromText="180" w:rightFromText="180" w:vertAnchor="text" w:horzAnchor="margin" w:tblpY="246"/>
        <w:tblW w:w="0" w:type="auto"/>
        <w:tblLook w:val="04A0" w:firstRow="1" w:lastRow="0" w:firstColumn="1" w:lastColumn="0" w:noHBand="0" w:noVBand="1"/>
      </w:tblPr>
      <w:tblGrid>
        <w:gridCol w:w="3114"/>
        <w:gridCol w:w="5902"/>
      </w:tblGrid>
      <w:tr w:rsidR="00D77E58" w14:paraId="0BFCB8D6" w14:textId="77777777" w:rsidTr="00D77E58">
        <w:tc>
          <w:tcPr>
            <w:tcW w:w="3114" w:type="dxa"/>
          </w:tcPr>
          <w:p w14:paraId="1EE42E78" w14:textId="77777777" w:rsidR="00D77E58" w:rsidRPr="00744C79" w:rsidRDefault="00D77E58" w:rsidP="00D77E58">
            <w:pPr>
              <w:spacing w:line="360" w:lineRule="auto"/>
              <w:rPr>
                <w:rFonts w:ascii="Arial" w:hAnsi="Arial" w:cs="Arial"/>
                <w:sz w:val="24"/>
              </w:rPr>
            </w:pPr>
            <w:r w:rsidRPr="00744C79">
              <w:rPr>
                <w:rFonts w:ascii="Arial" w:hAnsi="Arial" w:cs="Arial"/>
                <w:sz w:val="24"/>
              </w:rPr>
              <w:t>Student Name</w:t>
            </w:r>
          </w:p>
        </w:tc>
        <w:tc>
          <w:tcPr>
            <w:tcW w:w="5902" w:type="dxa"/>
          </w:tcPr>
          <w:p w14:paraId="32D762F9" w14:textId="77777777" w:rsidR="00D77E58" w:rsidRPr="00744C79" w:rsidRDefault="00D77E58" w:rsidP="00D77E58">
            <w:pPr>
              <w:spacing w:line="360" w:lineRule="auto"/>
              <w:rPr>
                <w:rFonts w:ascii="Arial" w:hAnsi="Arial" w:cs="Arial"/>
                <w:sz w:val="24"/>
              </w:rPr>
            </w:pPr>
            <w:proofErr w:type="spellStart"/>
            <w:r w:rsidRPr="00744C79">
              <w:rPr>
                <w:rFonts w:ascii="Arial" w:hAnsi="Arial" w:cs="Arial"/>
                <w:sz w:val="24"/>
              </w:rPr>
              <w:t>Aneesah</w:t>
            </w:r>
            <w:proofErr w:type="spellEnd"/>
            <w:r w:rsidRPr="00744C79">
              <w:rPr>
                <w:rFonts w:ascii="Arial" w:hAnsi="Arial" w:cs="Arial"/>
                <w:sz w:val="24"/>
              </w:rPr>
              <w:t xml:space="preserve"> Zubair</w:t>
            </w:r>
          </w:p>
        </w:tc>
      </w:tr>
      <w:tr w:rsidR="00D77E58" w14:paraId="6D80820F" w14:textId="77777777" w:rsidTr="00D77E58">
        <w:tc>
          <w:tcPr>
            <w:tcW w:w="3114" w:type="dxa"/>
          </w:tcPr>
          <w:p w14:paraId="794B9D11" w14:textId="77777777" w:rsidR="00D77E58" w:rsidRPr="00744C79" w:rsidRDefault="00D77E58" w:rsidP="00D77E58">
            <w:pPr>
              <w:spacing w:line="360" w:lineRule="auto"/>
              <w:rPr>
                <w:rFonts w:ascii="Arial" w:hAnsi="Arial" w:cs="Arial"/>
                <w:sz w:val="24"/>
              </w:rPr>
            </w:pPr>
            <w:r w:rsidRPr="00744C79">
              <w:rPr>
                <w:rFonts w:ascii="Arial" w:hAnsi="Arial" w:cs="Arial"/>
                <w:sz w:val="24"/>
              </w:rPr>
              <w:t>Student Number</w:t>
            </w:r>
          </w:p>
        </w:tc>
        <w:tc>
          <w:tcPr>
            <w:tcW w:w="5902" w:type="dxa"/>
          </w:tcPr>
          <w:p w14:paraId="64D57F46" w14:textId="77777777" w:rsidR="00D77E58" w:rsidRPr="00744C79" w:rsidRDefault="00D77E58" w:rsidP="00D77E58">
            <w:pPr>
              <w:spacing w:line="360" w:lineRule="auto"/>
              <w:rPr>
                <w:rFonts w:ascii="Arial" w:hAnsi="Arial" w:cs="Arial"/>
                <w:sz w:val="24"/>
              </w:rPr>
            </w:pPr>
            <w:r w:rsidRPr="00744C79">
              <w:rPr>
                <w:rFonts w:ascii="Arial" w:hAnsi="Arial" w:cs="Arial"/>
                <w:sz w:val="24"/>
              </w:rPr>
              <w:t>1809520</w:t>
            </w:r>
          </w:p>
        </w:tc>
      </w:tr>
      <w:tr w:rsidR="00D77E58" w14:paraId="331ADBDA" w14:textId="77777777" w:rsidTr="00D77E58">
        <w:tc>
          <w:tcPr>
            <w:tcW w:w="3114" w:type="dxa"/>
          </w:tcPr>
          <w:p w14:paraId="760A6D49" w14:textId="77777777" w:rsidR="00D77E58" w:rsidRPr="00744C79" w:rsidRDefault="00D77E58" w:rsidP="00D77E58">
            <w:pPr>
              <w:spacing w:line="360" w:lineRule="auto"/>
              <w:rPr>
                <w:rFonts w:ascii="Arial" w:hAnsi="Arial" w:cs="Arial"/>
                <w:sz w:val="24"/>
              </w:rPr>
            </w:pPr>
            <w:r w:rsidRPr="00744C79">
              <w:rPr>
                <w:rFonts w:ascii="Arial" w:hAnsi="Arial" w:cs="Arial"/>
                <w:sz w:val="24"/>
              </w:rPr>
              <w:t>Module Name</w:t>
            </w:r>
          </w:p>
        </w:tc>
        <w:tc>
          <w:tcPr>
            <w:tcW w:w="5902" w:type="dxa"/>
          </w:tcPr>
          <w:p w14:paraId="090F82D5" w14:textId="77777777" w:rsidR="00D77E58" w:rsidRPr="00744C79" w:rsidRDefault="00D77E58" w:rsidP="00D77E58">
            <w:pPr>
              <w:spacing w:line="360" w:lineRule="auto"/>
              <w:rPr>
                <w:rFonts w:ascii="Arial" w:hAnsi="Arial" w:cs="Arial"/>
                <w:sz w:val="24"/>
              </w:rPr>
            </w:pPr>
            <w:r>
              <w:rPr>
                <w:rFonts w:ascii="Arial" w:hAnsi="Arial" w:cs="Arial"/>
                <w:sz w:val="24"/>
              </w:rPr>
              <w:t>Developing workplace critical thinking</w:t>
            </w:r>
          </w:p>
        </w:tc>
      </w:tr>
      <w:tr w:rsidR="00D77E58" w14:paraId="538C17FD" w14:textId="77777777" w:rsidTr="00D77E58">
        <w:tc>
          <w:tcPr>
            <w:tcW w:w="3114" w:type="dxa"/>
          </w:tcPr>
          <w:p w14:paraId="2871160F" w14:textId="77777777" w:rsidR="00D77E58" w:rsidRPr="00744C79" w:rsidRDefault="00D77E58" w:rsidP="00D77E58">
            <w:pPr>
              <w:spacing w:line="360" w:lineRule="auto"/>
              <w:rPr>
                <w:rFonts w:ascii="Arial" w:hAnsi="Arial" w:cs="Arial"/>
                <w:sz w:val="24"/>
              </w:rPr>
            </w:pPr>
            <w:r w:rsidRPr="00744C79">
              <w:rPr>
                <w:rFonts w:ascii="Arial" w:hAnsi="Arial" w:cs="Arial"/>
                <w:sz w:val="24"/>
              </w:rPr>
              <w:t>Module Code</w:t>
            </w:r>
          </w:p>
        </w:tc>
        <w:tc>
          <w:tcPr>
            <w:tcW w:w="5902" w:type="dxa"/>
          </w:tcPr>
          <w:p w14:paraId="15680B74" w14:textId="77777777" w:rsidR="00D77E58" w:rsidRPr="00744C79" w:rsidRDefault="00D77E58" w:rsidP="00D77E58">
            <w:pPr>
              <w:spacing w:line="360" w:lineRule="auto"/>
              <w:rPr>
                <w:rFonts w:ascii="Arial" w:hAnsi="Arial" w:cs="Arial"/>
                <w:sz w:val="24"/>
              </w:rPr>
            </w:pPr>
            <w:r>
              <w:rPr>
                <w:rFonts w:ascii="Arial" w:hAnsi="Arial" w:cs="Arial"/>
                <w:sz w:val="24"/>
              </w:rPr>
              <w:t>BMSK5001</w:t>
            </w:r>
          </w:p>
        </w:tc>
      </w:tr>
      <w:tr w:rsidR="00D77E58" w14:paraId="62A92BCF" w14:textId="77777777" w:rsidTr="00D77E58">
        <w:tc>
          <w:tcPr>
            <w:tcW w:w="3114" w:type="dxa"/>
          </w:tcPr>
          <w:p w14:paraId="40811D40" w14:textId="77777777" w:rsidR="00D77E58" w:rsidRPr="00744C79" w:rsidRDefault="00D77E58" w:rsidP="00D77E58">
            <w:pPr>
              <w:spacing w:line="360" w:lineRule="auto"/>
              <w:rPr>
                <w:rFonts w:ascii="Arial" w:hAnsi="Arial" w:cs="Arial"/>
                <w:sz w:val="24"/>
              </w:rPr>
            </w:pPr>
            <w:r w:rsidRPr="00744C79">
              <w:rPr>
                <w:rFonts w:ascii="Arial" w:hAnsi="Arial" w:cs="Arial"/>
                <w:sz w:val="24"/>
              </w:rPr>
              <w:t>Lecture Name</w:t>
            </w:r>
          </w:p>
        </w:tc>
        <w:tc>
          <w:tcPr>
            <w:tcW w:w="5902" w:type="dxa"/>
          </w:tcPr>
          <w:p w14:paraId="344C0002" w14:textId="77777777" w:rsidR="00D77E58" w:rsidRPr="00744C79" w:rsidRDefault="00D77E58" w:rsidP="00D77E58">
            <w:pPr>
              <w:spacing w:line="360" w:lineRule="auto"/>
              <w:rPr>
                <w:rFonts w:ascii="Arial" w:hAnsi="Arial" w:cs="Arial"/>
                <w:sz w:val="24"/>
              </w:rPr>
            </w:pPr>
            <w:proofErr w:type="spellStart"/>
            <w:r>
              <w:rPr>
                <w:rFonts w:ascii="Arial" w:hAnsi="Arial" w:cs="Arial"/>
                <w:sz w:val="24"/>
              </w:rPr>
              <w:t>Chijioke</w:t>
            </w:r>
            <w:proofErr w:type="spellEnd"/>
            <w:r>
              <w:rPr>
                <w:rFonts w:ascii="Arial" w:hAnsi="Arial" w:cs="Arial"/>
                <w:sz w:val="24"/>
              </w:rPr>
              <w:t xml:space="preserve"> </w:t>
            </w:r>
            <w:proofErr w:type="spellStart"/>
            <w:r>
              <w:rPr>
                <w:rFonts w:ascii="Arial" w:hAnsi="Arial" w:cs="Arial"/>
                <w:sz w:val="24"/>
              </w:rPr>
              <w:t>Uba</w:t>
            </w:r>
            <w:proofErr w:type="spellEnd"/>
          </w:p>
        </w:tc>
      </w:tr>
      <w:tr w:rsidR="00D77E58" w14:paraId="65FD32A0" w14:textId="77777777" w:rsidTr="00D77E58">
        <w:tc>
          <w:tcPr>
            <w:tcW w:w="3114" w:type="dxa"/>
          </w:tcPr>
          <w:p w14:paraId="0F02914C" w14:textId="77777777" w:rsidR="00D77E58" w:rsidRPr="00744C79" w:rsidRDefault="00D77E58" w:rsidP="00D77E58">
            <w:pPr>
              <w:spacing w:line="360" w:lineRule="auto"/>
              <w:rPr>
                <w:rFonts w:ascii="Arial" w:hAnsi="Arial" w:cs="Arial"/>
                <w:sz w:val="24"/>
              </w:rPr>
            </w:pPr>
            <w:r w:rsidRPr="00744C79">
              <w:rPr>
                <w:rFonts w:ascii="Arial" w:hAnsi="Arial" w:cs="Arial"/>
                <w:sz w:val="24"/>
              </w:rPr>
              <w:t>Submission Date</w:t>
            </w:r>
          </w:p>
        </w:tc>
        <w:tc>
          <w:tcPr>
            <w:tcW w:w="5902" w:type="dxa"/>
          </w:tcPr>
          <w:p w14:paraId="708CD611" w14:textId="77777777" w:rsidR="00D77E58" w:rsidRPr="00744C79" w:rsidRDefault="00D77E58" w:rsidP="00D77E58">
            <w:pPr>
              <w:spacing w:line="360" w:lineRule="auto"/>
              <w:rPr>
                <w:rFonts w:ascii="Arial" w:hAnsi="Arial" w:cs="Arial"/>
                <w:sz w:val="24"/>
              </w:rPr>
            </w:pPr>
            <w:r>
              <w:rPr>
                <w:rFonts w:ascii="Arial" w:hAnsi="Arial" w:cs="Arial"/>
                <w:sz w:val="24"/>
              </w:rPr>
              <w:t>26</w:t>
            </w:r>
            <w:r w:rsidRPr="00744C79">
              <w:rPr>
                <w:rFonts w:ascii="Arial" w:hAnsi="Arial" w:cs="Arial"/>
                <w:sz w:val="24"/>
              </w:rPr>
              <w:t>/0</w:t>
            </w:r>
            <w:r>
              <w:rPr>
                <w:rFonts w:ascii="Arial" w:hAnsi="Arial" w:cs="Arial"/>
                <w:sz w:val="24"/>
              </w:rPr>
              <w:t>3</w:t>
            </w:r>
            <w:r w:rsidRPr="00744C79">
              <w:rPr>
                <w:rFonts w:ascii="Arial" w:hAnsi="Arial" w:cs="Arial"/>
                <w:sz w:val="24"/>
              </w:rPr>
              <w:t>/20</w:t>
            </w:r>
            <w:r>
              <w:rPr>
                <w:rFonts w:ascii="Arial" w:hAnsi="Arial" w:cs="Arial"/>
                <w:sz w:val="24"/>
              </w:rPr>
              <w:t>20</w:t>
            </w:r>
          </w:p>
        </w:tc>
      </w:tr>
    </w:tbl>
    <w:p w14:paraId="13A7BE6C" w14:textId="3D8C060F" w:rsidR="000D501F" w:rsidRDefault="000D501F">
      <w:pPr>
        <w:rPr>
          <w:rFonts w:ascii="Arial" w:hAnsi="Arial" w:cs="Arial"/>
        </w:rPr>
      </w:pPr>
      <w:bookmarkStart w:id="0" w:name="_Hlk35535568"/>
    </w:p>
    <w:p w14:paraId="3FD1306F" w14:textId="77777777" w:rsidR="00D77E58" w:rsidRDefault="00D77E58">
      <w:pPr>
        <w:rPr>
          <w:rFonts w:ascii="Arial" w:hAnsi="Arial" w:cs="Arial"/>
        </w:rPr>
      </w:pPr>
    </w:p>
    <w:bookmarkEnd w:id="0"/>
    <w:p w14:paraId="4F2B1CB6" w14:textId="28BD30C4" w:rsidR="00634B45" w:rsidRPr="00ED49A5" w:rsidRDefault="00220ED8" w:rsidP="00220ED8">
      <w:pPr>
        <w:spacing w:line="360" w:lineRule="auto"/>
        <w:rPr>
          <w:rFonts w:ascii="Arial" w:hAnsi="Arial" w:cs="Arial"/>
        </w:rPr>
      </w:pPr>
      <w:r w:rsidRPr="00ED49A5">
        <w:rPr>
          <w:rFonts w:ascii="Arial" w:hAnsi="Arial" w:cs="Arial"/>
        </w:rPr>
        <w:t>Table o</w:t>
      </w:r>
      <w:r>
        <w:rPr>
          <w:rFonts w:ascii="Arial" w:hAnsi="Arial" w:cs="Arial"/>
        </w:rPr>
        <w:t xml:space="preserve">f </w:t>
      </w:r>
      <w:r w:rsidRPr="00ED49A5">
        <w:rPr>
          <w:rFonts w:ascii="Arial" w:hAnsi="Arial" w:cs="Arial"/>
        </w:rPr>
        <w:t>Contents</w:t>
      </w:r>
      <w:r>
        <w:rPr>
          <w:rFonts w:ascii="Arial" w:hAnsi="Arial" w:cs="Arial"/>
        </w:rPr>
        <w:t>……………………………………………………………………………...Page</w:t>
      </w:r>
      <w:r w:rsidR="00C51F85">
        <w:rPr>
          <w:rFonts w:ascii="Arial" w:hAnsi="Arial" w:cs="Arial"/>
        </w:rPr>
        <w:t xml:space="preserve"> </w:t>
      </w:r>
      <w:r w:rsidR="00F46F45">
        <w:rPr>
          <w:rFonts w:ascii="Arial" w:hAnsi="Arial" w:cs="Arial"/>
        </w:rPr>
        <w:t>1</w:t>
      </w:r>
    </w:p>
    <w:p w14:paraId="60DB271B" w14:textId="35602D7B" w:rsidR="00220ED8" w:rsidRPr="00ED49A5" w:rsidRDefault="00220ED8" w:rsidP="00220ED8">
      <w:pPr>
        <w:spacing w:line="360" w:lineRule="auto"/>
        <w:rPr>
          <w:rFonts w:ascii="Arial" w:hAnsi="Arial" w:cs="Arial"/>
        </w:rPr>
      </w:pPr>
      <w:r w:rsidRPr="00ED49A5">
        <w:rPr>
          <w:rFonts w:ascii="Arial" w:hAnsi="Arial" w:cs="Arial"/>
        </w:rPr>
        <w:t>Introduction</w:t>
      </w:r>
      <w:r>
        <w:rPr>
          <w:rFonts w:ascii="Arial" w:hAnsi="Arial" w:cs="Arial"/>
        </w:rPr>
        <w:t>…………………………………………………………………………</w:t>
      </w:r>
      <w:r w:rsidR="00C51F85">
        <w:rPr>
          <w:rFonts w:ascii="Arial" w:hAnsi="Arial" w:cs="Arial"/>
        </w:rPr>
        <w:t>………</w:t>
      </w:r>
      <w:r w:rsidR="00421D59">
        <w:rPr>
          <w:rFonts w:ascii="Arial" w:hAnsi="Arial" w:cs="Arial"/>
        </w:rPr>
        <w:t>… Pag</w:t>
      </w:r>
      <w:r w:rsidR="00C51F85">
        <w:rPr>
          <w:rFonts w:ascii="Arial" w:hAnsi="Arial" w:cs="Arial"/>
        </w:rPr>
        <w:t xml:space="preserve">e </w:t>
      </w:r>
      <w:r w:rsidR="00421D59">
        <w:rPr>
          <w:rFonts w:ascii="Arial" w:hAnsi="Arial" w:cs="Arial"/>
        </w:rPr>
        <w:t>2.</w:t>
      </w:r>
    </w:p>
    <w:p w14:paraId="52782ACC" w14:textId="7404E474" w:rsidR="00220ED8" w:rsidRPr="00ED49A5" w:rsidRDefault="00220ED8" w:rsidP="00220ED8">
      <w:pPr>
        <w:spacing w:line="360" w:lineRule="auto"/>
        <w:rPr>
          <w:rFonts w:ascii="Arial" w:hAnsi="Arial" w:cs="Arial"/>
          <w:sz w:val="24"/>
        </w:rPr>
      </w:pPr>
      <w:r>
        <w:rPr>
          <w:rFonts w:ascii="Arial" w:hAnsi="Arial" w:cs="Arial"/>
        </w:rPr>
        <w:t xml:space="preserve">My beliefs and values </w:t>
      </w:r>
      <w:r>
        <w:rPr>
          <w:rFonts w:ascii="Arial" w:hAnsi="Arial" w:cs="Arial"/>
        </w:rPr>
        <w:t>……………………………………………………………</w:t>
      </w:r>
      <w:r w:rsidR="00421D59">
        <w:rPr>
          <w:rFonts w:ascii="Arial" w:hAnsi="Arial" w:cs="Arial"/>
        </w:rPr>
        <w:t>……</w:t>
      </w:r>
      <w:r w:rsidR="00C51F85">
        <w:rPr>
          <w:rFonts w:ascii="Arial" w:hAnsi="Arial" w:cs="Arial"/>
        </w:rPr>
        <w:t>…</w:t>
      </w:r>
      <w:proofErr w:type="gramStart"/>
      <w:r w:rsidR="00C51F85">
        <w:rPr>
          <w:rFonts w:ascii="Arial" w:hAnsi="Arial" w:cs="Arial"/>
        </w:rPr>
        <w:t>…..</w:t>
      </w:r>
      <w:proofErr w:type="gramEnd"/>
      <w:r w:rsidR="00421D59">
        <w:rPr>
          <w:rFonts w:ascii="Arial" w:hAnsi="Arial" w:cs="Arial"/>
        </w:rPr>
        <w:t xml:space="preserve"> Page 3</w:t>
      </w:r>
    </w:p>
    <w:p w14:paraId="3A3C890D" w14:textId="6A3A6567" w:rsidR="00220ED8" w:rsidRPr="00ED49A5" w:rsidRDefault="00220ED8" w:rsidP="00220ED8">
      <w:pPr>
        <w:spacing w:line="360" w:lineRule="auto"/>
        <w:rPr>
          <w:rFonts w:ascii="Arial" w:hAnsi="Arial" w:cs="Arial"/>
        </w:rPr>
      </w:pPr>
      <w:r>
        <w:rPr>
          <w:rFonts w:ascii="Arial" w:hAnsi="Arial" w:cs="Arial"/>
        </w:rPr>
        <w:t>Tesco core values and</w:t>
      </w:r>
      <w:r w:rsidR="00421D59">
        <w:rPr>
          <w:rFonts w:ascii="Arial" w:hAnsi="Arial" w:cs="Arial"/>
        </w:rPr>
        <w:t xml:space="preserve"> </w:t>
      </w:r>
      <w:r>
        <w:rPr>
          <w:rFonts w:ascii="Arial" w:hAnsi="Arial" w:cs="Arial"/>
        </w:rPr>
        <w:t>beliefs</w:t>
      </w:r>
      <w:bookmarkStart w:id="1" w:name="_Hlk35955588"/>
      <w:r w:rsidR="00421D59">
        <w:rPr>
          <w:rFonts w:ascii="Arial" w:hAnsi="Arial" w:cs="Arial"/>
        </w:rPr>
        <w:t>……………………………………………………………………….</w:t>
      </w:r>
      <w:bookmarkEnd w:id="1"/>
      <w:r>
        <w:rPr>
          <w:rFonts w:ascii="Arial" w:hAnsi="Arial" w:cs="Arial"/>
        </w:rPr>
        <w:t>……</w:t>
      </w:r>
      <w:r w:rsidR="00C51F85">
        <w:rPr>
          <w:rFonts w:ascii="Arial" w:hAnsi="Arial" w:cs="Arial"/>
        </w:rPr>
        <w:t>……...</w:t>
      </w:r>
      <w:r>
        <w:rPr>
          <w:rFonts w:ascii="Arial" w:hAnsi="Arial" w:cs="Arial"/>
        </w:rPr>
        <w:t>…</w:t>
      </w:r>
      <w:r w:rsidR="00421D59">
        <w:rPr>
          <w:rFonts w:ascii="Arial" w:hAnsi="Arial" w:cs="Arial"/>
        </w:rPr>
        <w:t xml:space="preserve"> Page 4</w:t>
      </w:r>
      <w:r w:rsidR="00D30FA4">
        <w:rPr>
          <w:rFonts w:ascii="Arial" w:hAnsi="Arial" w:cs="Arial"/>
        </w:rPr>
        <w:t>.</w:t>
      </w:r>
      <w:r w:rsidR="00F46F45">
        <w:rPr>
          <w:rFonts w:ascii="Arial" w:hAnsi="Arial" w:cs="Arial"/>
        </w:rPr>
        <w:t>-5.</w:t>
      </w:r>
    </w:p>
    <w:p w14:paraId="3F62959C" w14:textId="5B48EDB0" w:rsidR="00220ED8" w:rsidRPr="00ED49A5" w:rsidRDefault="00220ED8" w:rsidP="00220ED8">
      <w:pPr>
        <w:spacing w:line="360" w:lineRule="auto"/>
        <w:rPr>
          <w:rFonts w:ascii="Arial" w:hAnsi="Arial" w:cs="Arial"/>
        </w:rPr>
      </w:pPr>
      <w:r>
        <w:rPr>
          <w:rFonts w:ascii="Arial" w:hAnsi="Arial" w:cs="Arial"/>
        </w:rPr>
        <w:t xml:space="preserve">Tesco case study </w:t>
      </w:r>
      <w:r>
        <w:rPr>
          <w:rFonts w:ascii="Arial" w:hAnsi="Arial" w:cs="Arial"/>
        </w:rPr>
        <w:t>…………………………………………………………</w:t>
      </w:r>
      <w:r w:rsidR="00421D59">
        <w:rPr>
          <w:rFonts w:ascii="Arial" w:hAnsi="Arial" w:cs="Arial"/>
        </w:rPr>
        <w:t>……………</w:t>
      </w:r>
      <w:r w:rsidR="00C51F85">
        <w:rPr>
          <w:rFonts w:ascii="Arial" w:hAnsi="Arial" w:cs="Arial"/>
        </w:rPr>
        <w:t>…</w:t>
      </w:r>
      <w:proofErr w:type="gramStart"/>
      <w:r w:rsidR="00C51F85">
        <w:rPr>
          <w:rFonts w:ascii="Arial" w:hAnsi="Arial" w:cs="Arial"/>
        </w:rPr>
        <w:t>….</w:t>
      </w:r>
      <w:r w:rsidR="00421D59">
        <w:rPr>
          <w:rFonts w:ascii="Arial" w:hAnsi="Arial" w:cs="Arial"/>
        </w:rPr>
        <w:t>Page</w:t>
      </w:r>
      <w:proofErr w:type="gramEnd"/>
      <w:r w:rsidR="00421D59">
        <w:rPr>
          <w:rFonts w:ascii="Arial" w:hAnsi="Arial" w:cs="Arial"/>
        </w:rPr>
        <w:t xml:space="preserve"> </w:t>
      </w:r>
      <w:r w:rsidR="00C51F85">
        <w:rPr>
          <w:rFonts w:ascii="Arial" w:hAnsi="Arial" w:cs="Arial"/>
        </w:rPr>
        <w:t>5</w:t>
      </w:r>
      <w:r w:rsidR="00634B45">
        <w:rPr>
          <w:rFonts w:ascii="Arial" w:hAnsi="Arial" w:cs="Arial"/>
        </w:rPr>
        <w:t>.</w:t>
      </w:r>
    </w:p>
    <w:p w14:paraId="07BDB3FE" w14:textId="17D35D32" w:rsidR="00D30FA4" w:rsidRPr="00ED49A5" w:rsidRDefault="00220ED8" w:rsidP="00D30FA4">
      <w:pPr>
        <w:spacing w:line="360" w:lineRule="auto"/>
        <w:rPr>
          <w:rFonts w:ascii="Arial" w:hAnsi="Arial" w:cs="Arial"/>
        </w:rPr>
      </w:pPr>
      <w:r>
        <w:rPr>
          <w:rFonts w:ascii="Arial" w:hAnsi="Arial" w:cs="Arial"/>
        </w:rPr>
        <w:lastRenderedPageBreak/>
        <w:t>Fredrick Herzberg’s theory and the</w:t>
      </w:r>
      <w:r w:rsidR="00421D59">
        <w:rPr>
          <w:rFonts w:ascii="Arial" w:hAnsi="Arial" w:cs="Arial"/>
        </w:rPr>
        <w:t xml:space="preserve"> Two </w:t>
      </w:r>
      <w:r w:rsidR="00D30FA4">
        <w:rPr>
          <w:rFonts w:ascii="Arial" w:hAnsi="Arial" w:cs="Arial"/>
        </w:rPr>
        <w:t>factor,</w:t>
      </w:r>
      <w:r>
        <w:rPr>
          <w:rFonts w:ascii="Arial" w:hAnsi="Arial" w:cs="Arial"/>
        </w:rPr>
        <w:t xml:space="preserve"> </w:t>
      </w:r>
      <w:r w:rsidR="00421D59">
        <w:rPr>
          <w:rFonts w:ascii="Arial" w:hAnsi="Arial" w:cs="Arial"/>
        </w:rPr>
        <w:t>theory’s</w:t>
      </w:r>
      <w:r>
        <w:rPr>
          <w:rFonts w:ascii="Arial" w:hAnsi="Arial" w:cs="Arial"/>
        </w:rPr>
        <w:t xml:space="preserve"> relevance in the </w:t>
      </w:r>
      <w:r w:rsidR="00421D59">
        <w:rPr>
          <w:rFonts w:ascii="Arial" w:hAnsi="Arial" w:cs="Arial"/>
        </w:rPr>
        <w:t>modern</w:t>
      </w:r>
      <w:r>
        <w:rPr>
          <w:rFonts w:ascii="Arial" w:hAnsi="Arial" w:cs="Arial"/>
        </w:rPr>
        <w:t xml:space="preserve"> day</w:t>
      </w:r>
      <w:r w:rsidR="00D30FA4">
        <w:rPr>
          <w:rFonts w:ascii="Arial" w:hAnsi="Arial" w:cs="Arial"/>
        </w:rPr>
        <w:t>…………………………………………………………………………....................... Pag</w:t>
      </w:r>
      <w:r w:rsidR="00D30FA4">
        <w:rPr>
          <w:rFonts w:ascii="Arial" w:hAnsi="Arial" w:cs="Arial"/>
        </w:rPr>
        <w:t>e</w:t>
      </w:r>
      <w:r w:rsidR="00C51F85">
        <w:rPr>
          <w:rFonts w:ascii="Arial" w:hAnsi="Arial" w:cs="Arial"/>
        </w:rPr>
        <w:t xml:space="preserve"> 6-7</w:t>
      </w:r>
    </w:p>
    <w:p w14:paraId="30AC8E04" w14:textId="66FE1D90" w:rsidR="00D30FA4" w:rsidRPr="00ED49A5" w:rsidRDefault="00D30FA4" w:rsidP="00D30FA4">
      <w:pPr>
        <w:spacing w:line="360" w:lineRule="auto"/>
        <w:rPr>
          <w:rFonts w:ascii="Arial" w:hAnsi="Arial" w:cs="Arial"/>
        </w:rPr>
      </w:pPr>
      <w:r>
        <w:rPr>
          <w:rFonts w:ascii="Arial" w:hAnsi="Arial" w:cs="Arial"/>
        </w:rPr>
        <w:t xml:space="preserve"> Study case for / against the nation </w:t>
      </w:r>
      <w:r w:rsidR="00C51F85">
        <w:rPr>
          <w:rFonts w:ascii="Arial" w:hAnsi="Arial" w:cs="Arial"/>
        </w:rPr>
        <w:t>and</w:t>
      </w:r>
      <w:r w:rsidR="00F46F45">
        <w:rPr>
          <w:rFonts w:ascii="Arial" w:hAnsi="Arial" w:cs="Arial"/>
        </w:rPr>
        <w:t xml:space="preserve"> </w:t>
      </w:r>
      <w:r w:rsidR="003E2917">
        <w:rPr>
          <w:rFonts w:ascii="Arial" w:hAnsi="Arial" w:cs="Arial"/>
        </w:rPr>
        <w:t>a chosen</w:t>
      </w:r>
      <w:r w:rsidR="00F46F45">
        <w:rPr>
          <w:rFonts w:ascii="Arial" w:hAnsi="Arial" w:cs="Arial"/>
        </w:rPr>
        <w:t xml:space="preserve"> method</w:t>
      </w:r>
      <w:r w:rsidR="003E2917">
        <w:rPr>
          <w:rFonts w:ascii="Arial" w:hAnsi="Arial" w:cs="Arial"/>
        </w:rPr>
        <w:t>.</w:t>
      </w:r>
      <w:r w:rsidR="00F46F45">
        <w:rPr>
          <w:rFonts w:ascii="Arial" w:hAnsi="Arial" w:cs="Arial"/>
        </w:rPr>
        <w:t xml:space="preserve"> </w:t>
      </w:r>
      <w:r w:rsidR="00C51F85">
        <w:rPr>
          <w:rFonts w:ascii="Arial" w:hAnsi="Arial" w:cs="Arial"/>
        </w:rPr>
        <w:t>…………………………..</w:t>
      </w:r>
      <w:r>
        <w:rPr>
          <w:rFonts w:ascii="Arial" w:hAnsi="Arial" w:cs="Arial"/>
        </w:rPr>
        <w:t>…………………………………………………</w:t>
      </w:r>
      <w:r w:rsidR="00634B45">
        <w:rPr>
          <w:rFonts w:ascii="Arial" w:hAnsi="Arial" w:cs="Arial"/>
        </w:rPr>
        <w:t>……………….</w:t>
      </w:r>
      <w:r>
        <w:rPr>
          <w:rFonts w:ascii="Arial" w:hAnsi="Arial" w:cs="Arial"/>
        </w:rPr>
        <w:t>. Pag</w:t>
      </w:r>
      <w:r>
        <w:rPr>
          <w:rFonts w:ascii="Arial" w:hAnsi="Arial" w:cs="Arial"/>
        </w:rPr>
        <w:t xml:space="preserve">e </w:t>
      </w:r>
      <w:r w:rsidR="00C51F85">
        <w:rPr>
          <w:rFonts w:ascii="Arial" w:hAnsi="Arial" w:cs="Arial"/>
        </w:rPr>
        <w:t>8</w:t>
      </w:r>
      <w:r w:rsidR="003E2917">
        <w:rPr>
          <w:rFonts w:ascii="Arial" w:hAnsi="Arial" w:cs="Arial"/>
        </w:rPr>
        <w:t>-</w:t>
      </w:r>
      <w:r w:rsidR="00C51F85">
        <w:rPr>
          <w:rFonts w:ascii="Arial" w:hAnsi="Arial" w:cs="Arial"/>
        </w:rPr>
        <w:t>9</w:t>
      </w:r>
      <w:r>
        <w:rPr>
          <w:rFonts w:ascii="Arial" w:hAnsi="Arial" w:cs="Arial"/>
        </w:rPr>
        <w:t>.</w:t>
      </w:r>
    </w:p>
    <w:p w14:paraId="11AF739F" w14:textId="517FFE31" w:rsidR="00D30FA4" w:rsidRDefault="00D30FA4" w:rsidP="00D30FA4">
      <w:pPr>
        <w:spacing w:line="360" w:lineRule="auto"/>
        <w:rPr>
          <w:rFonts w:ascii="Arial" w:hAnsi="Arial" w:cs="Arial"/>
        </w:rPr>
      </w:pPr>
      <w:r>
        <w:rPr>
          <w:rFonts w:ascii="Arial" w:hAnsi="Arial" w:cs="Arial"/>
        </w:rPr>
        <w:t>Conclusion……………………………………………………</w:t>
      </w:r>
      <w:r w:rsidR="00C51F85">
        <w:rPr>
          <w:rFonts w:ascii="Arial" w:hAnsi="Arial" w:cs="Arial"/>
        </w:rPr>
        <w:t>…………………………….</w:t>
      </w:r>
      <w:r w:rsidR="00634B45">
        <w:rPr>
          <w:rFonts w:ascii="Arial" w:hAnsi="Arial" w:cs="Arial"/>
        </w:rPr>
        <w:t>..</w:t>
      </w:r>
      <w:r w:rsidR="00C51F85">
        <w:rPr>
          <w:rFonts w:ascii="Arial" w:hAnsi="Arial" w:cs="Arial"/>
        </w:rPr>
        <w:t>Page 10</w:t>
      </w:r>
    </w:p>
    <w:p w14:paraId="1D88129D" w14:textId="65B40915" w:rsidR="00D30FA4" w:rsidRDefault="00D30FA4" w:rsidP="00D30FA4">
      <w:pPr>
        <w:spacing w:line="360" w:lineRule="auto"/>
        <w:rPr>
          <w:rFonts w:ascii="Arial" w:hAnsi="Arial" w:cs="Arial"/>
        </w:rPr>
      </w:pPr>
      <w:r w:rsidRPr="00ED49A5">
        <w:rPr>
          <w:rFonts w:ascii="Arial" w:hAnsi="Arial" w:cs="Arial"/>
        </w:rPr>
        <w:t>References</w:t>
      </w:r>
      <w:r>
        <w:rPr>
          <w:rFonts w:ascii="Arial" w:hAnsi="Arial" w:cs="Arial"/>
        </w:rPr>
        <w:t>……………………………………………</w:t>
      </w:r>
      <w:r w:rsidR="00634B45">
        <w:rPr>
          <w:rFonts w:ascii="Arial" w:hAnsi="Arial" w:cs="Arial"/>
        </w:rPr>
        <w:t>………</w:t>
      </w:r>
      <w:r w:rsidR="00C51F85">
        <w:rPr>
          <w:rFonts w:ascii="Arial" w:hAnsi="Arial" w:cs="Arial"/>
        </w:rPr>
        <w:t>…………………………</w:t>
      </w:r>
      <w:proofErr w:type="gramStart"/>
      <w:r w:rsidR="00C51F85">
        <w:rPr>
          <w:rFonts w:ascii="Arial" w:hAnsi="Arial" w:cs="Arial"/>
        </w:rPr>
        <w:t>….</w:t>
      </w:r>
      <w:r w:rsidR="00634B45">
        <w:rPr>
          <w:rFonts w:ascii="Arial" w:hAnsi="Arial" w:cs="Arial"/>
        </w:rPr>
        <w:t>.</w:t>
      </w:r>
      <w:proofErr w:type="gramEnd"/>
      <w:r>
        <w:rPr>
          <w:rFonts w:ascii="Arial" w:hAnsi="Arial" w:cs="Arial"/>
        </w:rPr>
        <w:t xml:space="preserve">Page </w:t>
      </w:r>
      <w:r w:rsidR="007129A6">
        <w:rPr>
          <w:rFonts w:ascii="Arial" w:hAnsi="Arial" w:cs="Arial"/>
        </w:rPr>
        <w:t>1</w:t>
      </w:r>
      <w:r w:rsidR="00C51F85">
        <w:rPr>
          <w:rFonts w:ascii="Arial" w:hAnsi="Arial" w:cs="Arial"/>
        </w:rPr>
        <w:t>1</w:t>
      </w:r>
      <w:r>
        <w:rPr>
          <w:rFonts w:ascii="Arial" w:hAnsi="Arial" w:cs="Arial"/>
        </w:rPr>
        <w:t>.</w:t>
      </w:r>
    </w:p>
    <w:p w14:paraId="4D8F7188" w14:textId="307482DF" w:rsidR="000D501F" w:rsidRDefault="00D30FA4" w:rsidP="00015A7D">
      <w:pPr>
        <w:spacing w:line="360" w:lineRule="auto"/>
        <w:rPr>
          <w:rFonts w:ascii="Arial" w:hAnsi="Arial" w:cs="Arial"/>
        </w:rPr>
      </w:pPr>
      <w:r>
        <w:rPr>
          <w:rFonts w:ascii="Arial" w:hAnsi="Arial" w:cs="Arial"/>
        </w:rPr>
        <w:t>Appendix……………………………………………………</w:t>
      </w:r>
      <w:r w:rsidR="00634B45">
        <w:rPr>
          <w:rFonts w:ascii="Arial" w:hAnsi="Arial" w:cs="Arial"/>
        </w:rPr>
        <w:t>…</w:t>
      </w:r>
      <w:r w:rsidR="00C51F85">
        <w:rPr>
          <w:rFonts w:ascii="Arial" w:hAnsi="Arial" w:cs="Arial"/>
        </w:rPr>
        <w:t>…………………………</w:t>
      </w:r>
      <w:proofErr w:type="gramStart"/>
      <w:r w:rsidR="00C51F85">
        <w:rPr>
          <w:rFonts w:ascii="Arial" w:hAnsi="Arial" w:cs="Arial"/>
        </w:rPr>
        <w:t>….</w:t>
      </w:r>
      <w:r w:rsidR="00634B45">
        <w:rPr>
          <w:rFonts w:ascii="Arial" w:hAnsi="Arial" w:cs="Arial"/>
        </w:rPr>
        <w:t>.</w:t>
      </w:r>
      <w:proofErr w:type="gramEnd"/>
      <w:r>
        <w:rPr>
          <w:rFonts w:ascii="Arial" w:hAnsi="Arial" w:cs="Arial"/>
        </w:rPr>
        <w:t xml:space="preserve"> Page 1</w:t>
      </w:r>
      <w:r w:rsidR="00C51F85">
        <w:rPr>
          <w:rFonts w:ascii="Arial" w:hAnsi="Arial" w:cs="Arial"/>
        </w:rPr>
        <w:t>2</w:t>
      </w:r>
    </w:p>
    <w:p w14:paraId="2943086E" w14:textId="5BF8E0AE" w:rsidR="00570BBF" w:rsidRDefault="00EA27EE" w:rsidP="0008176A">
      <w:pPr>
        <w:jc w:val="center"/>
        <w:rPr>
          <w:rFonts w:ascii="Arial" w:hAnsi="Arial" w:cs="Arial"/>
          <w:b/>
          <w:bCs/>
          <w:sz w:val="28"/>
          <w:szCs w:val="28"/>
          <w:u w:val="single"/>
        </w:rPr>
      </w:pPr>
      <w:r w:rsidRPr="0008176A">
        <w:rPr>
          <w:rFonts w:ascii="Arial" w:hAnsi="Arial" w:cs="Arial"/>
          <w:sz w:val="28"/>
          <w:szCs w:val="28"/>
          <w:u w:val="single"/>
        </w:rPr>
        <w:t>I</w:t>
      </w:r>
      <w:r w:rsidRPr="0008176A">
        <w:rPr>
          <w:rFonts w:ascii="Arial" w:hAnsi="Arial" w:cs="Arial"/>
          <w:b/>
          <w:bCs/>
          <w:sz w:val="28"/>
          <w:szCs w:val="28"/>
          <w:u w:val="single"/>
        </w:rPr>
        <w:t>ntroduction</w:t>
      </w:r>
    </w:p>
    <w:p w14:paraId="75D04D92" w14:textId="77777777" w:rsidR="0008176A" w:rsidRPr="0008176A" w:rsidRDefault="0008176A" w:rsidP="0008176A">
      <w:pPr>
        <w:jc w:val="center"/>
        <w:rPr>
          <w:rFonts w:ascii="Arial" w:hAnsi="Arial" w:cs="Arial"/>
          <w:sz w:val="28"/>
          <w:szCs w:val="28"/>
          <w:u w:val="single"/>
        </w:rPr>
      </w:pPr>
    </w:p>
    <w:p w14:paraId="2310AD05" w14:textId="15364713" w:rsidR="00802310" w:rsidRDefault="00C24B21" w:rsidP="00802310">
      <w:pPr>
        <w:rPr>
          <w:rFonts w:ascii="Arial" w:hAnsi="Arial" w:cs="Arial"/>
        </w:rPr>
      </w:pPr>
      <w:r>
        <w:rPr>
          <w:rFonts w:ascii="Arial" w:hAnsi="Arial" w:cs="Arial"/>
        </w:rPr>
        <w:t>The aim of this report will consist upon me</w:t>
      </w:r>
      <w:r w:rsidRPr="00C527AA">
        <w:rPr>
          <w:rFonts w:ascii="Arial" w:hAnsi="Arial" w:cs="Arial"/>
        </w:rPr>
        <w:t xml:space="preserve"> critically </w:t>
      </w:r>
      <w:r w:rsidRPr="002349CF">
        <w:rPr>
          <w:rFonts w:ascii="Arial" w:hAnsi="Arial" w:cs="Arial"/>
        </w:rPr>
        <w:t>d</w:t>
      </w:r>
      <w:r w:rsidRPr="00C527AA">
        <w:rPr>
          <w:rFonts w:ascii="Arial" w:hAnsi="Arial" w:cs="Arial"/>
        </w:rPr>
        <w:t>is</w:t>
      </w:r>
      <w:r w:rsidRPr="002349CF">
        <w:rPr>
          <w:rFonts w:ascii="Arial" w:hAnsi="Arial" w:cs="Arial"/>
        </w:rPr>
        <w:t>sect</w:t>
      </w:r>
      <w:r>
        <w:rPr>
          <w:rFonts w:ascii="Arial" w:hAnsi="Arial" w:cs="Arial"/>
        </w:rPr>
        <w:t>ing</w:t>
      </w:r>
      <w:r w:rsidRPr="00C527AA">
        <w:rPr>
          <w:rFonts w:ascii="Arial" w:hAnsi="Arial" w:cs="Arial"/>
        </w:rPr>
        <w:t xml:space="preserve"> and analys</w:t>
      </w:r>
      <w:r>
        <w:rPr>
          <w:rFonts w:ascii="Arial" w:hAnsi="Arial" w:cs="Arial"/>
        </w:rPr>
        <w:t>ing</w:t>
      </w:r>
      <w:r w:rsidRPr="00C527AA">
        <w:rPr>
          <w:rFonts w:ascii="Arial" w:hAnsi="Arial" w:cs="Arial"/>
        </w:rPr>
        <w:t xml:space="preserve"> the difference between </w:t>
      </w:r>
      <w:r w:rsidRPr="002349CF">
        <w:rPr>
          <w:rFonts w:ascii="Arial" w:hAnsi="Arial" w:cs="Arial"/>
        </w:rPr>
        <w:t>b</w:t>
      </w:r>
      <w:r w:rsidRPr="00C527AA">
        <w:rPr>
          <w:rFonts w:ascii="Arial" w:hAnsi="Arial" w:cs="Arial"/>
        </w:rPr>
        <w:t xml:space="preserve">eliefs, </w:t>
      </w:r>
      <w:r w:rsidRPr="002349CF">
        <w:rPr>
          <w:rFonts w:ascii="Arial" w:hAnsi="Arial" w:cs="Arial"/>
        </w:rPr>
        <w:t>a</w:t>
      </w:r>
      <w:r w:rsidRPr="00C527AA">
        <w:rPr>
          <w:rFonts w:ascii="Arial" w:hAnsi="Arial" w:cs="Arial"/>
        </w:rPr>
        <w:t>ttitude</w:t>
      </w:r>
      <w:r w:rsidRPr="002349CF">
        <w:rPr>
          <w:rFonts w:ascii="Arial" w:hAnsi="Arial" w:cs="Arial"/>
        </w:rPr>
        <w:t>s</w:t>
      </w:r>
      <w:r w:rsidRPr="00C527AA">
        <w:rPr>
          <w:rFonts w:ascii="Arial" w:hAnsi="Arial" w:cs="Arial"/>
        </w:rPr>
        <w:t xml:space="preserve"> and values within </w:t>
      </w:r>
      <w:r w:rsidRPr="002349CF">
        <w:rPr>
          <w:rFonts w:ascii="Arial" w:hAnsi="Arial" w:cs="Arial"/>
        </w:rPr>
        <w:t>a</w:t>
      </w:r>
      <w:r w:rsidRPr="00C527AA">
        <w:rPr>
          <w:rFonts w:ascii="Arial" w:hAnsi="Arial" w:cs="Arial"/>
        </w:rPr>
        <w:t xml:space="preserve"> workplace context. I will then be elaborating upon how I critically asses my own </w:t>
      </w:r>
      <w:r w:rsidRPr="002349CF">
        <w:rPr>
          <w:rFonts w:ascii="Arial" w:hAnsi="Arial" w:cs="Arial"/>
        </w:rPr>
        <w:t>beliefs</w:t>
      </w:r>
      <w:r w:rsidRPr="00C527AA">
        <w:rPr>
          <w:rFonts w:ascii="Arial" w:hAnsi="Arial" w:cs="Arial"/>
        </w:rPr>
        <w:t>, attitudes and value systems. As knowing and understanding my own belie</w:t>
      </w:r>
      <w:r w:rsidRPr="002349CF">
        <w:rPr>
          <w:rFonts w:ascii="Arial" w:hAnsi="Arial" w:cs="Arial"/>
        </w:rPr>
        <w:t>fs,</w:t>
      </w:r>
      <w:r w:rsidRPr="00C527AA">
        <w:rPr>
          <w:rFonts w:ascii="Arial" w:hAnsi="Arial" w:cs="Arial"/>
        </w:rPr>
        <w:t xml:space="preserve"> values and </w:t>
      </w:r>
      <w:r w:rsidRPr="002349CF">
        <w:rPr>
          <w:rFonts w:ascii="Arial" w:hAnsi="Arial" w:cs="Arial"/>
        </w:rPr>
        <w:t>a</w:t>
      </w:r>
      <w:r w:rsidRPr="00C527AA">
        <w:rPr>
          <w:rFonts w:ascii="Arial" w:hAnsi="Arial" w:cs="Arial"/>
        </w:rPr>
        <w:t>ttitude</w:t>
      </w:r>
      <w:r w:rsidRPr="002349CF">
        <w:rPr>
          <w:rFonts w:ascii="Arial" w:hAnsi="Arial" w:cs="Arial"/>
        </w:rPr>
        <w:t>s which</w:t>
      </w:r>
      <w:r w:rsidRPr="00C527AA">
        <w:rPr>
          <w:rFonts w:ascii="Arial" w:hAnsi="Arial" w:cs="Arial"/>
        </w:rPr>
        <w:t xml:space="preserve"> will allow me to have a better understanding within the way how I reflect upon my professional character in the </w:t>
      </w:r>
      <w:r w:rsidR="00A72E37" w:rsidRPr="00C527AA">
        <w:rPr>
          <w:rFonts w:ascii="Arial" w:hAnsi="Arial" w:cs="Arial"/>
        </w:rPr>
        <w:t>workplace.</w:t>
      </w:r>
      <w:r w:rsidR="000B2D86">
        <w:rPr>
          <w:rFonts w:ascii="Arial" w:hAnsi="Arial" w:cs="Arial"/>
        </w:rPr>
        <w:t xml:space="preserve"> I</w:t>
      </w:r>
      <w:r w:rsidR="00802310">
        <w:rPr>
          <w:rFonts w:ascii="Arial" w:hAnsi="Arial" w:cs="Arial"/>
        </w:rPr>
        <w:t xml:space="preserve">t </w:t>
      </w:r>
      <w:r w:rsidR="00A72E37">
        <w:rPr>
          <w:rStyle w:val="word"/>
          <w:rFonts w:ascii="Arial" w:hAnsi="Arial" w:cs="Arial"/>
          <w:shd w:val="clear" w:color="auto" w:fill="FFFFFF"/>
        </w:rPr>
        <w:t>has been stated by</w:t>
      </w:r>
      <w:r w:rsidR="000B2D86" w:rsidRPr="000B2D86">
        <w:rPr>
          <w:rStyle w:val="word"/>
          <w:rFonts w:ascii="Arial" w:hAnsi="Arial" w:cs="Arial"/>
          <w:color w:val="FF0000"/>
          <w:shd w:val="clear" w:color="auto" w:fill="FFFFFF"/>
        </w:rPr>
        <w:t xml:space="preserve"> (</w:t>
      </w:r>
      <w:proofErr w:type="spellStart"/>
      <w:r w:rsidR="000B2D86" w:rsidRPr="000B2D86">
        <w:rPr>
          <w:rFonts w:ascii="Arial" w:hAnsi="Arial" w:cs="Arial"/>
          <w:color w:val="FF0000"/>
          <w:shd w:val="clear" w:color="auto" w:fill="FFFFFF"/>
        </w:rPr>
        <w:t>Ajzen</w:t>
      </w:r>
      <w:proofErr w:type="spellEnd"/>
      <w:r w:rsidR="000B2D86" w:rsidRPr="000B2D86">
        <w:rPr>
          <w:rFonts w:ascii="Arial" w:hAnsi="Arial" w:cs="Arial"/>
          <w:color w:val="FF0000"/>
          <w:shd w:val="clear" w:color="auto" w:fill="FFFFFF"/>
        </w:rPr>
        <w:t xml:space="preserve">, I. and Cote, N.G., 2008.) </w:t>
      </w:r>
      <w:r w:rsidR="00EB01D3" w:rsidRPr="000B2D86">
        <w:rPr>
          <w:rStyle w:val="word"/>
          <w:rFonts w:ascii="Arial" w:hAnsi="Arial" w:cs="Arial"/>
          <w:color w:val="FF0000"/>
          <w:shd w:val="clear" w:color="auto" w:fill="FFFFFF"/>
        </w:rPr>
        <w:t xml:space="preserve"> </w:t>
      </w:r>
      <w:r w:rsidR="00EB01D3">
        <w:rPr>
          <w:rStyle w:val="word"/>
          <w:rFonts w:ascii="Arial" w:hAnsi="Arial" w:cs="Arial"/>
          <w:shd w:val="clear" w:color="auto" w:fill="FFFFFF"/>
        </w:rPr>
        <w:t>a</w:t>
      </w:r>
      <w:r w:rsidR="00A72E37">
        <w:rPr>
          <w:rStyle w:val="word"/>
          <w:rFonts w:ascii="Arial" w:hAnsi="Arial" w:cs="Arial"/>
          <w:shd w:val="clear" w:color="auto" w:fill="FFFFFF"/>
        </w:rPr>
        <w:t xml:space="preserve">n attitude is a willingness to react favourably or </w:t>
      </w:r>
      <w:r w:rsidR="00AD6ABD">
        <w:rPr>
          <w:rStyle w:val="word"/>
          <w:rFonts w:ascii="Arial" w:hAnsi="Arial" w:cs="Arial"/>
          <w:shd w:val="clear" w:color="auto" w:fill="FFFFFF"/>
        </w:rPr>
        <w:t>unfavourably</w:t>
      </w:r>
      <w:r w:rsidR="00A72E37">
        <w:rPr>
          <w:rStyle w:val="word"/>
          <w:rFonts w:ascii="Arial" w:hAnsi="Arial" w:cs="Arial"/>
          <w:shd w:val="clear" w:color="auto" w:fill="FFFFFF"/>
        </w:rPr>
        <w:t xml:space="preserve"> to an entity an </w:t>
      </w:r>
      <w:r w:rsidR="00AD6ABD">
        <w:rPr>
          <w:rStyle w:val="word"/>
          <w:rFonts w:ascii="Arial" w:hAnsi="Arial" w:cs="Arial"/>
          <w:shd w:val="clear" w:color="auto" w:fill="FFFFFF"/>
        </w:rPr>
        <w:t xml:space="preserve">institution </w:t>
      </w:r>
      <w:r w:rsidR="00A72E37">
        <w:rPr>
          <w:rStyle w:val="word"/>
          <w:rFonts w:ascii="Arial" w:hAnsi="Arial" w:cs="Arial"/>
          <w:shd w:val="clear" w:color="auto" w:fill="FFFFFF"/>
        </w:rPr>
        <w:t>of a per</w:t>
      </w:r>
      <w:r w:rsidR="00AD6ABD">
        <w:rPr>
          <w:rStyle w:val="word"/>
          <w:rFonts w:ascii="Arial" w:hAnsi="Arial" w:cs="Arial"/>
          <w:shd w:val="clear" w:color="auto" w:fill="FFFFFF"/>
        </w:rPr>
        <w:t>son</w:t>
      </w:r>
      <w:r w:rsidR="00A72E37">
        <w:rPr>
          <w:rStyle w:val="word"/>
          <w:rFonts w:ascii="Arial" w:hAnsi="Arial" w:cs="Arial"/>
          <w:shd w:val="clear" w:color="auto" w:fill="FFFFFF"/>
        </w:rPr>
        <w:t xml:space="preserve"> or </w:t>
      </w:r>
      <w:r w:rsidR="00AD6ABD">
        <w:rPr>
          <w:rStyle w:val="word"/>
          <w:rFonts w:ascii="Arial" w:hAnsi="Arial" w:cs="Arial"/>
          <w:shd w:val="clear" w:color="auto" w:fill="FFFFFF"/>
        </w:rPr>
        <w:t>event. It has also been stated by</w:t>
      </w:r>
      <w:r w:rsidR="00AD6ABD" w:rsidRPr="00AD6ABD">
        <w:rPr>
          <w:rFonts w:ascii="Arial" w:hAnsi="Arial" w:cs="Arial"/>
        </w:rPr>
        <w:t xml:space="preserve"> </w:t>
      </w:r>
      <w:r w:rsidR="00AD6ABD">
        <w:rPr>
          <w:rFonts w:ascii="Arial" w:hAnsi="Arial" w:cs="Arial"/>
        </w:rPr>
        <w:t>Anderson</w:t>
      </w:r>
      <w:r w:rsidR="00EB01D3">
        <w:rPr>
          <w:rFonts w:ascii="Arial" w:hAnsi="Arial" w:cs="Arial"/>
        </w:rPr>
        <w:t xml:space="preserve"> (</w:t>
      </w:r>
      <w:r w:rsidR="00AD6ABD">
        <w:rPr>
          <w:rFonts w:ascii="Arial" w:hAnsi="Arial" w:cs="Arial"/>
        </w:rPr>
        <w:t>2009</w:t>
      </w:r>
      <w:r w:rsidR="00EB01D3">
        <w:rPr>
          <w:rFonts w:ascii="Arial" w:hAnsi="Arial" w:cs="Arial"/>
        </w:rPr>
        <w:t>)</w:t>
      </w:r>
      <w:r w:rsidR="00AD6ABD">
        <w:rPr>
          <w:rFonts w:ascii="Arial" w:hAnsi="Arial" w:cs="Arial"/>
        </w:rPr>
        <w:t xml:space="preserve"> </w:t>
      </w:r>
      <w:r w:rsidR="00EB01D3">
        <w:rPr>
          <w:rFonts w:ascii="Arial" w:hAnsi="Arial" w:cs="Arial"/>
        </w:rPr>
        <w:t>that a</w:t>
      </w:r>
      <w:r w:rsidR="00AD6ABD">
        <w:rPr>
          <w:rFonts w:ascii="Arial" w:hAnsi="Arial" w:cs="Arial"/>
        </w:rPr>
        <w:t xml:space="preserve"> value is a worth of measure of the importance an individual attaches to often reflect upon how we life our </w:t>
      </w:r>
      <w:r w:rsidR="00B92843">
        <w:rPr>
          <w:rFonts w:ascii="Arial" w:hAnsi="Arial" w:cs="Arial"/>
        </w:rPr>
        <w:t>lives</w:t>
      </w:r>
      <w:r w:rsidR="00AD6ABD">
        <w:rPr>
          <w:rFonts w:ascii="Arial" w:hAnsi="Arial" w:cs="Arial"/>
        </w:rPr>
        <w:t xml:space="preserve"> such as how we value our freedom of speech or even </w:t>
      </w:r>
      <w:r w:rsidR="00B92843">
        <w:rPr>
          <w:rFonts w:ascii="Arial" w:hAnsi="Arial" w:cs="Arial"/>
        </w:rPr>
        <w:t xml:space="preserve">family morals. </w:t>
      </w:r>
      <w:r w:rsidR="000B2D86" w:rsidRPr="000B2D86">
        <w:rPr>
          <w:rFonts w:ascii="Arial" w:hAnsi="Arial" w:cs="Arial"/>
          <w:color w:val="FF0000"/>
        </w:rPr>
        <w:t>(</w:t>
      </w:r>
      <w:r w:rsidR="000B2D86" w:rsidRPr="000B2D86">
        <w:rPr>
          <w:rFonts w:ascii="Arial" w:hAnsi="Arial" w:cs="Arial"/>
          <w:color w:val="FF0000"/>
          <w:shd w:val="clear" w:color="auto" w:fill="FFFFFF"/>
        </w:rPr>
        <w:t>Greco, J., 2003.)</w:t>
      </w:r>
      <w:r w:rsidR="000B2D86" w:rsidRPr="000B2D86">
        <w:rPr>
          <w:rFonts w:ascii="Arial" w:hAnsi="Arial" w:cs="Arial"/>
          <w:color w:val="FF0000"/>
          <w:sz w:val="20"/>
          <w:szCs w:val="20"/>
          <w:shd w:val="clear" w:color="auto" w:fill="FFFFFF"/>
        </w:rPr>
        <w:t xml:space="preserve"> </w:t>
      </w:r>
      <w:r w:rsidR="00EB01D3">
        <w:rPr>
          <w:rFonts w:ascii="Arial" w:hAnsi="Arial" w:cs="Arial"/>
        </w:rPr>
        <w:t>Similarly,</w:t>
      </w:r>
      <w:r w:rsidR="00802310">
        <w:rPr>
          <w:rFonts w:ascii="Arial" w:hAnsi="Arial" w:cs="Arial"/>
        </w:rPr>
        <w:t xml:space="preserve"> </w:t>
      </w:r>
      <w:r w:rsidR="00EB01D3">
        <w:rPr>
          <w:rFonts w:ascii="Arial" w:hAnsi="Arial" w:cs="Arial"/>
        </w:rPr>
        <w:t xml:space="preserve">argues </w:t>
      </w:r>
      <w:r w:rsidR="0008176A">
        <w:rPr>
          <w:rFonts w:ascii="Arial" w:hAnsi="Arial" w:cs="Arial"/>
        </w:rPr>
        <w:t>that it</w:t>
      </w:r>
      <w:r w:rsidR="00802310">
        <w:rPr>
          <w:rFonts w:ascii="Arial" w:hAnsi="Arial" w:cs="Arial"/>
        </w:rPr>
        <w:t xml:space="preserve"> is better in having a virtues belief rather than having a belief that is not virtues.     </w:t>
      </w:r>
    </w:p>
    <w:p w14:paraId="34A2D2AB" w14:textId="35F1FF04" w:rsidR="00C24B21" w:rsidRPr="002349CF" w:rsidRDefault="00C24B21" w:rsidP="0008176A">
      <w:pPr>
        <w:rPr>
          <w:rFonts w:ascii="Arial" w:hAnsi="Arial" w:cs="Arial"/>
        </w:rPr>
      </w:pPr>
      <w:r w:rsidRPr="00C527AA">
        <w:rPr>
          <w:rFonts w:ascii="Arial" w:hAnsi="Arial" w:cs="Arial"/>
        </w:rPr>
        <w:t>Furthermore,</w:t>
      </w:r>
      <w:r w:rsidRPr="002349CF">
        <w:rPr>
          <w:rFonts w:ascii="Arial" w:hAnsi="Arial" w:cs="Arial"/>
        </w:rPr>
        <w:t xml:space="preserve"> I</w:t>
      </w:r>
      <w:r w:rsidRPr="00C527AA">
        <w:rPr>
          <w:rFonts w:ascii="Arial" w:hAnsi="Arial" w:cs="Arial"/>
        </w:rPr>
        <w:t xml:space="preserve"> will be critically assessing an appropriate management theory to evaluate a</w:t>
      </w:r>
      <w:r>
        <w:rPr>
          <w:rFonts w:ascii="Arial" w:hAnsi="Arial" w:cs="Arial"/>
        </w:rPr>
        <w:t>n individual</w:t>
      </w:r>
      <w:r w:rsidRPr="00C527AA">
        <w:rPr>
          <w:rFonts w:ascii="Arial" w:hAnsi="Arial" w:cs="Arial"/>
        </w:rPr>
        <w:t xml:space="preserve"> with different </w:t>
      </w:r>
      <w:r w:rsidRPr="002349CF">
        <w:rPr>
          <w:rFonts w:ascii="Arial" w:hAnsi="Arial" w:cs="Arial"/>
        </w:rPr>
        <w:t>beliefs</w:t>
      </w:r>
      <w:r w:rsidRPr="00C527AA">
        <w:rPr>
          <w:rFonts w:ascii="Arial" w:hAnsi="Arial" w:cs="Arial"/>
        </w:rPr>
        <w:t>, attitude</w:t>
      </w:r>
      <w:r>
        <w:rPr>
          <w:rFonts w:ascii="Arial" w:hAnsi="Arial" w:cs="Arial"/>
        </w:rPr>
        <w:t>s</w:t>
      </w:r>
      <w:r w:rsidRPr="00C527AA">
        <w:rPr>
          <w:rFonts w:ascii="Arial" w:hAnsi="Arial" w:cs="Arial"/>
        </w:rPr>
        <w:t xml:space="preserve"> and values</w:t>
      </w:r>
      <w:r w:rsidRPr="002349CF">
        <w:rPr>
          <w:rFonts w:ascii="Arial" w:hAnsi="Arial" w:cs="Arial"/>
        </w:rPr>
        <w:t xml:space="preserve"> which</w:t>
      </w:r>
      <w:r>
        <w:rPr>
          <w:rFonts w:ascii="Arial" w:hAnsi="Arial" w:cs="Arial"/>
        </w:rPr>
        <w:t xml:space="preserve"> how they</w:t>
      </w:r>
      <w:r w:rsidRPr="00C527AA">
        <w:rPr>
          <w:rFonts w:ascii="Arial" w:hAnsi="Arial" w:cs="Arial"/>
        </w:rPr>
        <w:t xml:space="preserve"> m</w:t>
      </w:r>
      <w:r w:rsidRPr="002349CF">
        <w:rPr>
          <w:rFonts w:ascii="Arial" w:hAnsi="Arial" w:cs="Arial"/>
        </w:rPr>
        <w:t>ay</w:t>
      </w:r>
      <w:r w:rsidRPr="00C527AA">
        <w:rPr>
          <w:rFonts w:ascii="Arial" w:hAnsi="Arial" w:cs="Arial"/>
        </w:rPr>
        <w:t xml:space="preserve"> differ in how they</w:t>
      </w:r>
      <w:r>
        <w:rPr>
          <w:rFonts w:ascii="Arial" w:hAnsi="Arial" w:cs="Arial"/>
        </w:rPr>
        <w:t xml:space="preserve">  </w:t>
      </w:r>
      <w:r w:rsidRPr="00C527AA">
        <w:rPr>
          <w:rFonts w:ascii="Arial" w:hAnsi="Arial" w:cs="Arial"/>
        </w:rPr>
        <w:t xml:space="preserve"> interpret</w:t>
      </w:r>
      <w:r>
        <w:rPr>
          <w:rFonts w:ascii="Arial" w:hAnsi="Arial" w:cs="Arial"/>
        </w:rPr>
        <w:t xml:space="preserve">ed </w:t>
      </w:r>
      <w:r w:rsidRPr="00C527AA">
        <w:rPr>
          <w:rFonts w:ascii="Arial" w:hAnsi="Arial" w:cs="Arial"/>
        </w:rPr>
        <w:t>the</w:t>
      </w:r>
      <w:r w:rsidRPr="002349CF">
        <w:rPr>
          <w:rFonts w:ascii="Arial" w:hAnsi="Arial" w:cs="Arial"/>
        </w:rPr>
        <w:t xml:space="preserve"> given management </w:t>
      </w:r>
      <w:r w:rsidRPr="00C527AA">
        <w:rPr>
          <w:rFonts w:ascii="Arial" w:hAnsi="Arial" w:cs="Arial"/>
        </w:rPr>
        <w:t xml:space="preserve">theory. </w:t>
      </w:r>
      <w:r w:rsidRPr="002349CF">
        <w:rPr>
          <w:rFonts w:ascii="Arial" w:hAnsi="Arial" w:cs="Arial"/>
        </w:rPr>
        <w:t>M</w:t>
      </w:r>
      <w:r w:rsidRPr="00C527AA">
        <w:rPr>
          <w:rFonts w:ascii="Arial" w:hAnsi="Arial" w:cs="Arial"/>
        </w:rPr>
        <w:t xml:space="preserve">oving forward I will also be using a </w:t>
      </w:r>
      <w:r w:rsidR="00AD6ABD" w:rsidRPr="00C527AA">
        <w:rPr>
          <w:rFonts w:ascii="Arial" w:hAnsi="Arial" w:cs="Arial"/>
        </w:rPr>
        <w:t>well</w:t>
      </w:r>
      <w:r w:rsidR="00AD6ABD" w:rsidRPr="002349CF">
        <w:rPr>
          <w:rFonts w:ascii="Arial" w:hAnsi="Arial" w:cs="Arial"/>
        </w:rPr>
        <w:t>-</w:t>
      </w:r>
      <w:r w:rsidR="00AD6ABD" w:rsidRPr="00C527AA">
        <w:rPr>
          <w:rFonts w:ascii="Arial" w:hAnsi="Arial" w:cs="Arial"/>
        </w:rPr>
        <w:t>known</w:t>
      </w:r>
      <w:r w:rsidRPr="00C527AA">
        <w:rPr>
          <w:rFonts w:ascii="Arial" w:hAnsi="Arial" w:cs="Arial"/>
        </w:rPr>
        <w:t xml:space="preserve"> organisation as a case study where I will discuss the core values on workplace behaviour. </w:t>
      </w:r>
      <w:r w:rsidRPr="002349CF">
        <w:rPr>
          <w:rFonts w:ascii="Arial" w:hAnsi="Arial" w:cs="Arial"/>
        </w:rPr>
        <w:t>U</w:t>
      </w:r>
      <w:r w:rsidRPr="00C527AA">
        <w:rPr>
          <w:rFonts w:ascii="Arial" w:hAnsi="Arial" w:cs="Arial"/>
        </w:rPr>
        <w:t>pon explaining these sectors further</w:t>
      </w:r>
      <w:r w:rsidRPr="002349CF">
        <w:rPr>
          <w:rFonts w:ascii="Arial" w:hAnsi="Arial" w:cs="Arial"/>
        </w:rPr>
        <w:t xml:space="preserve"> in an</w:t>
      </w:r>
      <w:r w:rsidRPr="00C527AA">
        <w:rPr>
          <w:rFonts w:ascii="Arial" w:hAnsi="Arial" w:cs="Arial"/>
        </w:rPr>
        <w:t xml:space="preserve"> in-depth man</w:t>
      </w:r>
      <w:r w:rsidRPr="002349CF">
        <w:rPr>
          <w:rFonts w:ascii="Arial" w:hAnsi="Arial" w:cs="Arial"/>
        </w:rPr>
        <w:t>ne</w:t>
      </w:r>
      <w:r w:rsidRPr="00C527AA">
        <w:rPr>
          <w:rFonts w:ascii="Arial" w:hAnsi="Arial" w:cs="Arial"/>
        </w:rPr>
        <w:t xml:space="preserve">r, the aim of this report will be to critically assess the appropriate management theory to accommodate to the relevant topics linked with the chosen organisation </w:t>
      </w:r>
      <w:r w:rsidRPr="002349CF">
        <w:rPr>
          <w:rFonts w:ascii="Arial" w:hAnsi="Arial" w:cs="Arial"/>
        </w:rPr>
        <w:t>u</w:t>
      </w:r>
      <w:r w:rsidRPr="00C527AA">
        <w:rPr>
          <w:rFonts w:ascii="Arial" w:hAnsi="Arial" w:cs="Arial"/>
        </w:rPr>
        <w:t>sing relevant critical thinking models, I</w:t>
      </w:r>
      <w:r w:rsidRPr="002349CF">
        <w:rPr>
          <w:rFonts w:ascii="Arial" w:hAnsi="Arial" w:cs="Arial"/>
        </w:rPr>
        <w:t xml:space="preserve"> will</w:t>
      </w:r>
      <w:r w:rsidRPr="00C527AA">
        <w:rPr>
          <w:rFonts w:ascii="Arial" w:hAnsi="Arial" w:cs="Arial"/>
        </w:rPr>
        <w:t xml:space="preserve"> be evaluating the modern</w:t>
      </w:r>
      <w:r w:rsidRPr="002349CF">
        <w:rPr>
          <w:rFonts w:ascii="Arial" w:hAnsi="Arial" w:cs="Arial"/>
        </w:rPr>
        <w:t xml:space="preserve"> </w:t>
      </w:r>
      <w:r w:rsidRPr="00C527AA">
        <w:rPr>
          <w:rFonts w:ascii="Arial" w:hAnsi="Arial" w:cs="Arial"/>
        </w:rPr>
        <w:t xml:space="preserve">day </w:t>
      </w:r>
      <w:r w:rsidRPr="002349CF">
        <w:rPr>
          <w:rFonts w:ascii="Arial" w:hAnsi="Arial" w:cs="Arial"/>
        </w:rPr>
        <w:t>relevance’s</w:t>
      </w:r>
      <w:r w:rsidRPr="00C527AA">
        <w:rPr>
          <w:rFonts w:ascii="Arial" w:hAnsi="Arial" w:cs="Arial"/>
        </w:rPr>
        <w:t xml:space="preserve"> and weaknesses of the management theory. The final task will be to use an appropriate critical thinking model which will allow to develop an argument for</w:t>
      </w:r>
      <w:r w:rsidRPr="002349CF">
        <w:rPr>
          <w:rFonts w:ascii="Arial" w:hAnsi="Arial" w:cs="Arial"/>
        </w:rPr>
        <w:t xml:space="preserve"> or </w:t>
      </w:r>
      <w:r w:rsidRPr="00C527AA">
        <w:rPr>
          <w:rFonts w:ascii="Arial" w:hAnsi="Arial" w:cs="Arial"/>
        </w:rPr>
        <w:t xml:space="preserve">against the notion that </w:t>
      </w:r>
      <w:r w:rsidRPr="002349CF">
        <w:rPr>
          <w:rFonts w:ascii="Arial" w:hAnsi="Arial" w:cs="Arial"/>
        </w:rPr>
        <w:t xml:space="preserve">an </w:t>
      </w:r>
      <w:r w:rsidRPr="00C527AA">
        <w:rPr>
          <w:rFonts w:ascii="Arial" w:hAnsi="Arial" w:cs="Arial"/>
        </w:rPr>
        <w:t>economic environment of a nation c</w:t>
      </w:r>
      <w:r w:rsidRPr="002349CF">
        <w:rPr>
          <w:rFonts w:ascii="Arial" w:hAnsi="Arial" w:cs="Arial"/>
        </w:rPr>
        <w:t>an</w:t>
      </w:r>
      <w:r w:rsidRPr="00C527AA">
        <w:rPr>
          <w:rFonts w:ascii="Arial" w:hAnsi="Arial" w:cs="Arial"/>
        </w:rPr>
        <w:t xml:space="preserve"> affect a resident’s business</w:t>
      </w:r>
      <w:r w:rsidR="00A72E37">
        <w:rPr>
          <w:rFonts w:ascii="Arial" w:hAnsi="Arial" w:cs="Arial"/>
        </w:rPr>
        <w:t xml:space="preserve">. This report has been split in to five sections which are the </w:t>
      </w:r>
      <w:r w:rsidR="009B42AD">
        <w:rPr>
          <w:rFonts w:ascii="Arial" w:hAnsi="Arial" w:cs="Arial"/>
        </w:rPr>
        <w:t>following;</w:t>
      </w:r>
    </w:p>
    <w:p w14:paraId="54954C67" w14:textId="57BAF210" w:rsidR="007C41EE" w:rsidRPr="002349CF" w:rsidRDefault="00F41178">
      <w:pPr>
        <w:rPr>
          <w:rFonts w:ascii="Arial" w:hAnsi="Arial" w:cs="Arial"/>
        </w:rPr>
      </w:pPr>
      <w:r w:rsidRPr="002349CF">
        <w:rPr>
          <w:rFonts w:ascii="Arial" w:hAnsi="Arial" w:cs="Arial"/>
        </w:rPr>
        <w:t>Task 1] My believes and values</w:t>
      </w:r>
      <w:r w:rsidR="00EB01D3">
        <w:rPr>
          <w:rFonts w:ascii="Arial" w:hAnsi="Arial" w:cs="Arial"/>
        </w:rPr>
        <w:t xml:space="preserve"> – 1) define these concepts, 2) outline my own values, 3) </w:t>
      </w:r>
    </w:p>
    <w:p w14:paraId="7EA0F3CA" w14:textId="70A6D01C" w:rsidR="007C41EE" w:rsidRPr="002349CF" w:rsidRDefault="00F41178">
      <w:pPr>
        <w:rPr>
          <w:rFonts w:ascii="Arial" w:hAnsi="Arial" w:cs="Arial"/>
        </w:rPr>
      </w:pPr>
      <w:r w:rsidRPr="002349CF">
        <w:rPr>
          <w:rFonts w:ascii="Arial" w:hAnsi="Arial" w:cs="Arial"/>
        </w:rPr>
        <w:t>Task 2] Tesco’s values and core beliefs</w:t>
      </w:r>
      <w:r w:rsidR="00EB01D3">
        <w:rPr>
          <w:rFonts w:ascii="Arial" w:hAnsi="Arial" w:cs="Arial"/>
        </w:rPr>
        <w:t xml:space="preserve"> – </w:t>
      </w:r>
      <w:r w:rsidR="00D66DBD">
        <w:rPr>
          <w:rFonts w:ascii="Arial" w:hAnsi="Arial" w:cs="Arial"/>
        </w:rPr>
        <w:t>1) organisational</w:t>
      </w:r>
      <w:r w:rsidR="00EB01D3">
        <w:rPr>
          <w:rFonts w:ascii="Arial" w:hAnsi="Arial" w:cs="Arial"/>
        </w:rPr>
        <w:t xml:space="preserve"> values definition</w:t>
      </w:r>
      <w:r w:rsidR="00D66DBD">
        <w:rPr>
          <w:rFonts w:ascii="Arial" w:hAnsi="Arial" w:cs="Arial"/>
        </w:rPr>
        <w:t>, how it became Tesco.</w:t>
      </w:r>
    </w:p>
    <w:p w14:paraId="7FB58D8E" w14:textId="49A7C7CF" w:rsidR="00F41178" w:rsidRPr="002349CF" w:rsidRDefault="00F41178">
      <w:pPr>
        <w:rPr>
          <w:rFonts w:ascii="Arial" w:hAnsi="Arial" w:cs="Arial"/>
        </w:rPr>
      </w:pPr>
      <w:r w:rsidRPr="002349CF">
        <w:rPr>
          <w:rFonts w:ascii="Arial" w:hAnsi="Arial" w:cs="Arial"/>
        </w:rPr>
        <w:t xml:space="preserve">Task 3] examination of the Fredrick Herzberg </w:t>
      </w:r>
      <w:r w:rsidR="005625CF" w:rsidRPr="002349CF">
        <w:rPr>
          <w:rFonts w:ascii="Arial" w:hAnsi="Arial" w:cs="Arial"/>
        </w:rPr>
        <w:t>theory.</w:t>
      </w:r>
      <w:r w:rsidR="005625CF">
        <w:rPr>
          <w:rFonts w:ascii="Arial" w:hAnsi="Arial" w:cs="Arial"/>
        </w:rPr>
        <w:t xml:space="preserve"> - And the </w:t>
      </w:r>
      <w:r w:rsidR="00D32253">
        <w:rPr>
          <w:rFonts w:ascii="Arial" w:hAnsi="Arial" w:cs="Arial"/>
        </w:rPr>
        <w:t>two-factor</w:t>
      </w:r>
      <w:r w:rsidR="005625CF">
        <w:rPr>
          <w:rFonts w:ascii="Arial" w:hAnsi="Arial" w:cs="Arial"/>
        </w:rPr>
        <w:t xml:space="preserve"> theory. </w:t>
      </w:r>
    </w:p>
    <w:p w14:paraId="7CA50C63" w14:textId="42B99E1C" w:rsidR="00FB0FF9" w:rsidRPr="002349CF" w:rsidRDefault="00F41178">
      <w:pPr>
        <w:rPr>
          <w:rFonts w:ascii="Arial" w:hAnsi="Arial" w:cs="Arial"/>
        </w:rPr>
      </w:pPr>
      <w:r w:rsidRPr="002349CF">
        <w:rPr>
          <w:rFonts w:ascii="Arial" w:hAnsi="Arial" w:cs="Arial"/>
        </w:rPr>
        <w:t xml:space="preserve">Task4] </w:t>
      </w:r>
      <w:r w:rsidR="00297F1B">
        <w:rPr>
          <w:rFonts w:ascii="Arial" w:hAnsi="Arial" w:cs="Arial"/>
        </w:rPr>
        <w:t xml:space="preserve">Relevance </w:t>
      </w:r>
      <w:r w:rsidR="00D32253">
        <w:rPr>
          <w:rFonts w:ascii="Arial" w:hAnsi="Arial" w:cs="Arial"/>
        </w:rPr>
        <w:t xml:space="preserve">of </w:t>
      </w:r>
      <w:r w:rsidR="00D32253" w:rsidRPr="002349CF">
        <w:rPr>
          <w:rFonts w:ascii="Arial" w:hAnsi="Arial" w:cs="Arial"/>
        </w:rPr>
        <w:t>Fredrick</w:t>
      </w:r>
      <w:r w:rsidR="005625CF">
        <w:rPr>
          <w:rFonts w:ascii="Arial" w:hAnsi="Arial" w:cs="Arial"/>
        </w:rPr>
        <w:t xml:space="preserve"> Her</w:t>
      </w:r>
      <w:bookmarkStart w:id="2" w:name="_GoBack"/>
      <w:bookmarkEnd w:id="2"/>
      <w:r w:rsidR="005625CF">
        <w:rPr>
          <w:rFonts w:ascii="Arial" w:hAnsi="Arial" w:cs="Arial"/>
        </w:rPr>
        <w:t>zberg</w:t>
      </w:r>
      <w:r w:rsidRPr="002349CF">
        <w:rPr>
          <w:rFonts w:ascii="Arial" w:hAnsi="Arial" w:cs="Arial"/>
        </w:rPr>
        <w:t xml:space="preserve"> </w:t>
      </w:r>
      <w:r w:rsidR="005625CF">
        <w:rPr>
          <w:rFonts w:ascii="Arial" w:hAnsi="Arial" w:cs="Arial"/>
        </w:rPr>
        <w:t xml:space="preserve">theory in </w:t>
      </w:r>
      <w:r w:rsidR="00D32253">
        <w:rPr>
          <w:rFonts w:ascii="Arial" w:hAnsi="Arial" w:cs="Arial"/>
        </w:rPr>
        <w:t xml:space="preserve">the </w:t>
      </w:r>
      <w:r w:rsidR="000B2D86" w:rsidRPr="002349CF">
        <w:rPr>
          <w:rFonts w:ascii="Arial" w:hAnsi="Arial" w:cs="Arial"/>
        </w:rPr>
        <w:t>modern-day</w:t>
      </w:r>
      <w:r w:rsidRPr="002349CF">
        <w:rPr>
          <w:rFonts w:ascii="Arial" w:hAnsi="Arial" w:cs="Arial"/>
        </w:rPr>
        <w:t xml:space="preserve"> </w:t>
      </w:r>
      <w:r w:rsidR="00297F1B">
        <w:rPr>
          <w:rFonts w:ascii="Arial" w:hAnsi="Arial" w:cs="Arial"/>
        </w:rPr>
        <w:t xml:space="preserve">beliefs </w:t>
      </w:r>
      <w:r w:rsidRPr="002349CF">
        <w:rPr>
          <w:rFonts w:ascii="Arial" w:hAnsi="Arial" w:cs="Arial"/>
        </w:rPr>
        <w:t>.</w:t>
      </w:r>
      <w:r w:rsidR="00297F1B">
        <w:rPr>
          <w:rFonts w:ascii="Arial" w:hAnsi="Arial" w:cs="Arial"/>
        </w:rPr>
        <w:t>and</w:t>
      </w:r>
      <w:r w:rsidR="005625CF">
        <w:rPr>
          <w:rFonts w:ascii="Arial" w:hAnsi="Arial" w:cs="Arial"/>
        </w:rPr>
        <w:t xml:space="preserve"> how it has </w:t>
      </w:r>
      <w:r w:rsidR="00297F1B">
        <w:rPr>
          <w:rFonts w:ascii="Arial" w:hAnsi="Arial" w:cs="Arial"/>
        </w:rPr>
        <w:t xml:space="preserve">  implicated toward vales of </w:t>
      </w:r>
      <w:r w:rsidR="00D32253">
        <w:rPr>
          <w:rFonts w:ascii="Arial" w:hAnsi="Arial" w:cs="Arial"/>
        </w:rPr>
        <w:t>today’s</w:t>
      </w:r>
      <w:r w:rsidR="00297F1B">
        <w:rPr>
          <w:rFonts w:ascii="Arial" w:hAnsi="Arial" w:cs="Arial"/>
        </w:rPr>
        <w:t xml:space="preserve"> society.</w:t>
      </w:r>
    </w:p>
    <w:p w14:paraId="0FA80D4E" w14:textId="1A568AD1" w:rsidR="00F41178" w:rsidRPr="002349CF" w:rsidRDefault="00F41178">
      <w:pPr>
        <w:rPr>
          <w:rFonts w:ascii="Arial" w:hAnsi="Arial" w:cs="Arial"/>
        </w:rPr>
      </w:pPr>
      <w:r w:rsidRPr="002349CF">
        <w:rPr>
          <w:rFonts w:ascii="Arial" w:hAnsi="Arial" w:cs="Arial"/>
        </w:rPr>
        <w:t xml:space="preserve">Task 5] case study for/against the </w:t>
      </w:r>
      <w:r w:rsidR="00297F1B">
        <w:rPr>
          <w:rFonts w:ascii="Arial" w:hAnsi="Arial" w:cs="Arial"/>
        </w:rPr>
        <w:t>n</w:t>
      </w:r>
      <w:r w:rsidRPr="002349CF">
        <w:rPr>
          <w:rFonts w:ascii="Arial" w:hAnsi="Arial" w:cs="Arial"/>
        </w:rPr>
        <w:t>ation</w:t>
      </w:r>
      <w:r w:rsidR="00D32253">
        <w:rPr>
          <w:rFonts w:ascii="Arial" w:hAnsi="Arial" w:cs="Arial"/>
        </w:rPr>
        <w:t xml:space="preserve"> </w:t>
      </w:r>
      <w:r w:rsidR="00FB0FF9">
        <w:rPr>
          <w:rFonts w:ascii="Arial" w:hAnsi="Arial" w:cs="Arial"/>
        </w:rPr>
        <w:t xml:space="preserve">using a relevant method </w:t>
      </w:r>
    </w:p>
    <w:p w14:paraId="4606153A" w14:textId="4E792A73" w:rsidR="00A47666" w:rsidRDefault="00A47666" w:rsidP="00802310">
      <w:pPr>
        <w:jc w:val="both"/>
        <w:rPr>
          <w:rFonts w:ascii="Arial" w:hAnsi="Arial" w:cs="Arial"/>
        </w:rPr>
      </w:pPr>
    </w:p>
    <w:p w14:paraId="008A898D" w14:textId="5DCB99FF" w:rsidR="00A47666" w:rsidRDefault="00A47666">
      <w:pPr>
        <w:rPr>
          <w:rFonts w:ascii="Arial" w:hAnsi="Arial" w:cs="Arial"/>
        </w:rPr>
      </w:pPr>
    </w:p>
    <w:p w14:paraId="7267AF88" w14:textId="77777777" w:rsidR="00C513F0" w:rsidRDefault="00C513F0" w:rsidP="0008176A">
      <w:pPr>
        <w:jc w:val="center"/>
        <w:rPr>
          <w:rFonts w:ascii="Arial" w:hAnsi="Arial" w:cs="Arial"/>
          <w:b/>
          <w:bCs/>
          <w:sz w:val="28"/>
          <w:szCs w:val="28"/>
          <w:u w:val="single"/>
        </w:rPr>
      </w:pPr>
    </w:p>
    <w:p w14:paraId="56D389A1" w14:textId="77777777" w:rsidR="00C513F0" w:rsidRDefault="00C513F0" w:rsidP="0008176A">
      <w:pPr>
        <w:jc w:val="center"/>
        <w:rPr>
          <w:rFonts w:ascii="Arial" w:hAnsi="Arial" w:cs="Arial"/>
          <w:b/>
          <w:bCs/>
          <w:sz w:val="28"/>
          <w:szCs w:val="28"/>
          <w:u w:val="single"/>
        </w:rPr>
      </w:pPr>
    </w:p>
    <w:p w14:paraId="07F33C3F" w14:textId="77777777" w:rsidR="00C513F0" w:rsidRDefault="00C513F0" w:rsidP="0008176A">
      <w:pPr>
        <w:jc w:val="center"/>
        <w:rPr>
          <w:rFonts w:ascii="Arial" w:hAnsi="Arial" w:cs="Arial"/>
          <w:b/>
          <w:bCs/>
          <w:sz w:val="28"/>
          <w:szCs w:val="28"/>
          <w:u w:val="single"/>
        </w:rPr>
      </w:pPr>
    </w:p>
    <w:p w14:paraId="50BB51D8" w14:textId="77777777" w:rsidR="00C513F0" w:rsidRDefault="00C513F0" w:rsidP="0008176A">
      <w:pPr>
        <w:jc w:val="center"/>
        <w:rPr>
          <w:rFonts w:ascii="Arial" w:hAnsi="Arial" w:cs="Arial"/>
          <w:b/>
          <w:bCs/>
          <w:sz w:val="28"/>
          <w:szCs w:val="28"/>
          <w:u w:val="single"/>
        </w:rPr>
      </w:pPr>
    </w:p>
    <w:p w14:paraId="725BC0AE" w14:textId="195AF024" w:rsidR="0008176A" w:rsidRPr="0008176A" w:rsidRDefault="0008176A" w:rsidP="0008176A">
      <w:pPr>
        <w:jc w:val="center"/>
        <w:rPr>
          <w:rFonts w:ascii="Arial" w:hAnsi="Arial" w:cs="Arial"/>
          <w:b/>
          <w:bCs/>
        </w:rPr>
      </w:pPr>
      <w:r w:rsidRPr="0008176A">
        <w:rPr>
          <w:rFonts w:ascii="Arial" w:hAnsi="Arial" w:cs="Arial"/>
          <w:b/>
          <w:bCs/>
          <w:sz w:val="28"/>
          <w:szCs w:val="28"/>
          <w:u w:val="single"/>
        </w:rPr>
        <w:t>Task one</w:t>
      </w:r>
    </w:p>
    <w:p w14:paraId="5CAD211E" w14:textId="78DC7594" w:rsidR="00A47666" w:rsidRPr="004D0DA0" w:rsidRDefault="00A47666">
      <w:pPr>
        <w:rPr>
          <w:rFonts w:ascii="Arial" w:hAnsi="Arial" w:cs="Arial"/>
        </w:rPr>
      </w:pPr>
    </w:p>
    <w:p w14:paraId="07C521A7" w14:textId="18766E08" w:rsidR="00A47666" w:rsidRPr="004D0DA0" w:rsidRDefault="00A47666" w:rsidP="00A47666">
      <w:pPr>
        <w:tabs>
          <w:tab w:val="right" w:pos="9026"/>
        </w:tabs>
        <w:rPr>
          <w:rStyle w:val="TitleChar"/>
          <w:rFonts w:ascii="Arial" w:hAnsi="Arial" w:cs="Arial"/>
          <w:sz w:val="22"/>
          <w:szCs w:val="22"/>
        </w:rPr>
      </w:pPr>
      <w:r w:rsidRPr="004D0DA0">
        <w:rPr>
          <w:rFonts w:ascii="Arial" w:hAnsi="Arial" w:cs="Arial"/>
          <w:sz w:val="24"/>
          <w:szCs w:val="24"/>
        </w:rPr>
        <w:t>[</w:t>
      </w:r>
      <w:r w:rsidRPr="004D0DA0">
        <w:rPr>
          <w:rFonts w:ascii="Arial" w:hAnsi="Arial" w:cs="Arial"/>
        </w:rPr>
        <w:t>My own beliefs and values</w:t>
      </w:r>
      <w:bookmarkStart w:id="3" w:name="_Hlk34339809"/>
      <w:bookmarkStart w:id="4" w:name="_Hlk34339850"/>
      <w:r w:rsidR="00EA27EE" w:rsidRPr="004D0DA0">
        <w:rPr>
          <w:rFonts w:ascii="Arial" w:hAnsi="Arial" w:cs="Arial"/>
        </w:rPr>
        <w:t>]</w:t>
      </w:r>
    </w:p>
    <w:p w14:paraId="55D425DD" w14:textId="0EFEF7A1" w:rsidR="00A47666" w:rsidRPr="004D0DA0" w:rsidRDefault="00A47666" w:rsidP="006414BC">
      <w:pPr>
        <w:tabs>
          <w:tab w:val="right" w:pos="9026"/>
        </w:tabs>
        <w:jc w:val="both"/>
        <w:rPr>
          <w:rStyle w:val="TitleChar"/>
          <w:rFonts w:ascii="Arial" w:hAnsi="Arial" w:cs="Arial"/>
          <w:sz w:val="22"/>
          <w:szCs w:val="22"/>
        </w:rPr>
      </w:pPr>
      <w:r w:rsidRPr="004D0DA0">
        <w:rPr>
          <w:rStyle w:val="TitleChar"/>
          <w:rFonts w:ascii="Arial" w:hAnsi="Arial" w:cs="Arial"/>
          <w:sz w:val="22"/>
          <w:szCs w:val="22"/>
        </w:rPr>
        <w:t xml:space="preserve">I have many believes and values. One of them that </w:t>
      </w:r>
      <w:r w:rsidR="00A2550D" w:rsidRPr="004D0DA0">
        <w:rPr>
          <w:rStyle w:val="TitleChar"/>
          <w:rFonts w:ascii="Arial" w:hAnsi="Arial" w:cs="Arial"/>
          <w:sz w:val="22"/>
          <w:szCs w:val="22"/>
        </w:rPr>
        <w:t>has</w:t>
      </w:r>
      <w:r w:rsidRPr="004D0DA0">
        <w:rPr>
          <w:rStyle w:val="TitleChar"/>
          <w:rFonts w:ascii="Arial" w:hAnsi="Arial" w:cs="Arial"/>
          <w:sz w:val="22"/>
          <w:szCs w:val="22"/>
        </w:rPr>
        <w:t xml:space="preserve"> a major impact on my character is my religion which is Islam</w:t>
      </w:r>
      <w:r w:rsidR="00A2550D" w:rsidRPr="004D0DA0">
        <w:rPr>
          <w:rStyle w:val="TitleChar"/>
          <w:rFonts w:ascii="Arial" w:hAnsi="Arial" w:cs="Arial"/>
          <w:sz w:val="22"/>
          <w:szCs w:val="22"/>
        </w:rPr>
        <w:t>, this is</w:t>
      </w:r>
      <w:r w:rsidRPr="004D0DA0">
        <w:rPr>
          <w:rStyle w:val="TitleChar"/>
          <w:rFonts w:ascii="Arial" w:hAnsi="Arial" w:cs="Arial"/>
          <w:sz w:val="22"/>
          <w:szCs w:val="22"/>
        </w:rPr>
        <w:t xml:space="preserve"> due to me living according</w:t>
      </w:r>
      <w:r w:rsidR="00A2550D" w:rsidRPr="004D0DA0">
        <w:rPr>
          <w:rStyle w:val="TitleChar"/>
          <w:rFonts w:ascii="Arial" w:hAnsi="Arial" w:cs="Arial"/>
          <w:sz w:val="22"/>
          <w:szCs w:val="22"/>
        </w:rPr>
        <w:t>ly</w:t>
      </w:r>
      <w:r w:rsidRPr="004D0DA0">
        <w:rPr>
          <w:rStyle w:val="TitleChar"/>
          <w:rFonts w:ascii="Arial" w:hAnsi="Arial" w:cs="Arial"/>
          <w:sz w:val="22"/>
          <w:szCs w:val="22"/>
        </w:rPr>
        <w:t xml:space="preserve"> </w:t>
      </w:r>
      <w:r w:rsidR="00A2550D" w:rsidRPr="004D0DA0">
        <w:rPr>
          <w:rStyle w:val="TitleChar"/>
          <w:rFonts w:ascii="Arial" w:hAnsi="Arial" w:cs="Arial"/>
          <w:sz w:val="22"/>
          <w:szCs w:val="22"/>
        </w:rPr>
        <w:t>by</w:t>
      </w:r>
      <w:r w:rsidRPr="004D0DA0">
        <w:rPr>
          <w:rStyle w:val="TitleChar"/>
          <w:rFonts w:ascii="Arial" w:hAnsi="Arial" w:cs="Arial"/>
          <w:sz w:val="22"/>
          <w:szCs w:val="22"/>
        </w:rPr>
        <w:t xml:space="preserve"> the rules </w:t>
      </w:r>
      <w:r w:rsidR="00A2550D" w:rsidRPr="004D0DA0">
        <w:rPr>
          <w:rStyle w:val="TitleChar"/>
          <w:rFonts w:ascii="Arial" w:hAnsi="Arial" w:cs="Arial"/>
          <w:sz w:val="22"/>
          <w:szCs w:val="22"/>
        </w:rPr>
        <w:t>of</w:t>
      </w:r>
      <w:r w:rsidRPr="004D0DA0">
        <w:rPr>
          <w:rStyle w:val="TitleChar"/>
          <w:rFonts w:ascii="Arial" w:hAnsi="Arial" w:cs="Arial"/>
          <w:sz w:val="22"/>
          <w:szCs w:val="22"/>
        </w:rPr>
        <w:t xml:space="preserve"> my </w:t>
      </w:r>
      <w:r w:rsidR="006414BC" w:rsidRPr="004D0DA0">
        <w:rPr>
          <w:rStyle w:val="TitleChar"/>
          <w:rFonts w:ascii="Arial" w:hAnsi="Arial" w:cs="Arial"/>
          <w:sz w:val="22"/>
          <w:szCs w:val="22"/>
        </w:rPr>
        <w:t>religion. Islam</w:t>
      </w:r>
      <w:r w:rsidRPr="004D0DA0">
        <w:rPr>
          <w:rStyle w:val="TitleChar"/>
          <w:rFonts w:ascii="Arial" w:hAnsi="Arial" w:cs="Arial"/>
          <w:sz w:val="22"/>
          <w:szCs w:val="22"/>
        </w:rPr>
        <w:t xml:space="preserve"> is very beneficial for me as it humbles</w:t>
      </w:r>
      <w:r w:rsidR="006414BC" w:rsidRPr="004D0DA0">
        <w:rPr>
          <w:rStyle w:val="TitleChar"/>
          <w:rFonts w:ascii="Arial" w:hAnsi="Arial" w:cs="Arial"/>
          <w:sz w:val="22"/>
          <w:szCs w:val="22"/>
        </w:rPr>
        <w:t xml:space="preserve"> me</w:t>
      </w:r>
      <w:r w:rsidR="00123153" w:rsidRPr="004D0DA0">
        <w:rPr>
          <w:rStyle w:val="TitleChar"/>
          <w:rFonts w:ascii="Arial" w:hAnsi="Arial" w:cs="Arial"/>
          <w:sz w:val="22"/>
          <w:szCs w:val="22"/>
        </w:rPr>
        <w:t xml:space="preserve"> in the sense of keeping true to myself.</w:t>
      </w:r>
      <w:r w:rsidR="00A2550D" w:rsidRPr="004D0DA0">
        <w:rPr>
          <w:rStyle w:val="TitleChar"/>
          <w:rFonts w:ascii="Arial" w:hAnsi="Arial" w:cs="Arial"/>
          <w:sz w:val="22"/>
          <w:szCs w:val="22"/>
        </w:rPr>
        <w:t xml:space="preserve"> </w:t>
      </w:r>
      <w:r w:rsidRPr="004D0DA0">
        <w:rPr>
          <w:rStyle w:val="TitleChar"/>
          <w:rFonts w:ascii="Arial" w:hAnsi="Arial" w:cs="Arial"/>
          <w:sz w:val="22"/>
          <w:szCs w:val="22"/>
        </w:rPr>
        <w:t xml:space="preserve">In Islam it teaches a person to have self-respect. I also follow the rules / concepts in the holy book which is the Quran and the Hadith. According to the Hadith it narrates Allah is self-Respecting and a believer is also self-respecting, and the respect of Allah is injured if a believer does what he has forbidden him to do. </w:t>
      </w:r>
      <w:r w:rsidR="009B42AD" w:rsidRPr="004D0DA0">
        <w:rPr>
          <w:rStyle w:val="TitleChar"/>
          <w:rFonts w:ascii="Arial" w:hAnsi="Arial" w:cs="Arial"/>
          <w:color w:val="FF0000"/>
          <w:sz w:val="22"/>
          <w:szCs w:val="22"/>
        </w:rPr>
        <w:t>(</w:t>
      </w:r>
      <w:r w:rsidRPr="004D0DA0">
        <w:rPr>
          <w:rStyle w:val="TitleChar"/>
          <w:rFonts w:ascii="Arial" w:hAnsi="Arial" w:cs="Arial"/>
          <w:color w:val="FF0000"/>
          <w:sz w:val="22"/>
          <w:szCs w:val="22"/>
        </w:rPr>
        <w:t>Sahih. M book 50, Hadith 41</w:t>
      </w:r>
      <w:r w:rsidR="009B42AD" w:rsidRPr="004D0DA0">
        <w:rPr>
          <w:rStyle w:val="TitleChar"/>
          <w:rFonts w:ascii="Arial" w:hAnsi="Arial" w:cs="Arial"/>
          <w:color w:val="FF0000"/>
          <w:sz w:val="22"/>
          <w:szCs w:val="22"/>
        </w:rPr>
        <w:t>)</w:t>
      </w:r>
    </w:p>
    <w:p w14:paraId="6C7696C9" w14:textId="36A537C4" w:rsidR="00A47666" w:rsidRPr="00802310" w:rsidRDefault="00A47666" w:rsidP="007129A6">
      <w:pPr>
        <w:tabs>
          <w:tab w:val="right" w:pos="9026"/>
        </w:tabs>
        <w:jc w:val="both"/>
        <w:rPr>
          <w:rStyle w:val="TitleChar"/>
          <w:rFonts w:ascii="Arial" w:hAnsi="Arial" w:cs="Arial"/>
          <w:sz w:val="22"/>
          <w:szCs w:val="22"/>
        </w:rPr>
      </w:pPr>
      <w:r w:rsidRPr="004D0DA0">
        <w:rPr>
          <w:rStyle w:val="TitleChar"/>
          <w:rFonts w:ascii="Arial" w:hAnsi="Arial" w:cs="Arial"/>
          <w:sz w:val="22"/>
          <w:szCs w:val="22"/>
        </w:rPr>
        <w:t>Another value that I hold within myself is being loyal/committed which is a vital value to have in a personal character as this is also part of Islam</w:t>
      </w:r>
      <w:r w:rsidR="00A359B8" w:rsidRPr="004D0DA0">
        <w:rPr>
          <w:rStyle w:val="TitleChar"/>
          <w:rFonts w:ascii="Arial" w:hAnsi="Arial" w:cs="Arial"/>
          <w:sz w:val="22"/>
          <w:szCs w:val="22"/>
        </w:rPr>
        <w:t xml:space="preserve"> </w:t>
      </w:r>
      <w:r w:rsidR="00A359B8" w:rsidRPr="004D0DA0">
        <w:rPr>
          <w:rStyle w:val="TitleChar"/>
          <w:rFonts w:ascii="Arial" w:hAnsi="Arial" w:cs="Arial"/>
          <w:sz w:val="22"/>
          <w:szCs w:val="22"/>
        </w:rPr>
        <w:t xml:space="preserve">According to the teachings of Islam, the definition and true meaning of ‘loyalty’ is the unequivocal fulfilment of one’s pledges and covenants at every level and under all circumstances, regardless of the difficulty] Mind I </w:t>
      </w:r>
      <w:r w:rsidR="00A359B8" w:rsidRPr="004D0DA0">
        <w:rPr>
          <w:rStyle w:val="TitleChar"/>
          <w:rFonts w:ascii="Arial" w:hAnsi="Arial" w:cs="Arial"/>
          <w:sz w:val="22"/>
          <w:szCs w:val="22"/>
        </w:rPr>
        <w:t>(</w:t>
      </w:r>
      <w:r w:rsidR="00A359B8" w:rsidRPr="004D0DA0">
        <w:rPr>
          <w:rStyle w:val="TitleChar"/>
          <w:rFonts w:ascii="Arial" w:hAnsi="Arial" w:cs="Arial"/>
          <w:sz w:val="22"/>
          <w:szCs w:val="22"/>
        </w:rPr>
        <w:t>.2019.</w:t>
      </w:r>
      <w:r w:rsidR="00A359B8" w:rsidRPr="004D0DA0">
        <w:rPr>
          <w:rStyle w:val="TitleChar"/>
          <w:rFonts w:ascii="Arial" w:hAnsi="Arial" w:cs="Arial"/>
          <w:sz w:val="22"/>
          <w:szCs w:val="22"/>
        </w:rPr>
        <w:t>)</w:t>
      </w:r>
      <w:r w:rsidRPr="004D0DA0">
        <w:rPr>
          <w:rStyle w:val="TitleChar"/>
          <w:rFonts w:ascii="Arial" w:hAnsi="Arial" w:cs="Arial"/>
          <w:sz w:val="22"/>
          <w:szCs w:val="22"/>
        </w:rPr>
        <w:t xml:space="preserve"> I</w:t>
      </w:r>
      <w:r w:rsidR="002150DE" w:rsidRPr="004D0DA0">
        <w:rPr>
          <w:rStyle w:val="TitleChar"/>
          <w:rFonts w:ascii="Arial" w:hAnsi="Arial" w:cs="Arial"/>
          <w:sz w:val="22"/>
          <w:szCs w:val="22"/>
        </w:rPr>
        <w:t xml:space="preserve"> also</w:t>
      </w:r>
      <w:r w:rsidRPr="004D0DA0">
        <w:rPr>
          <w:rStyle w:val="TitleChar"/>
          <w:rFonts w:ascii="Arial" w:hAnsi="Arial" w:cs="Arial"/>
          <w:sz w:val="22"/>
          <w:szCs w:val="22"/>
        </w:rPr>
        <w:t xml:space="preserve"> believe in being </w:t>
      </w:r>
      <w:r w:rsidR="002150DE" w:rsidRPr="004D0DA0">
        <w:rPr>
          <w:rStyle w:val="TitleChar"/>
          <w:rFonts w:ascii="Arial" w:hAnsi="Arial" w:cs="Arial"/>
          <w:sz w:val="22"/>
          <w:szCs w:val="22"/>
        </w:rPr>
        <w:t>loyal, to</w:t>
      </w:r>
      <w:r w:rsidRPr="004D0DA0">
        <w:rPr>
          <w:rStyle w:val="TitleChar"/>
          <w:rFonts w:ascii="Arial" w:hAnsi="Arial" w:cs="Arial"/>
          <w:sz w:val="22"/>
          <w:szCs w:val="22"/>
        </w:rPr>
        <w:t xml:space="preserve"> yourself </w:t>
      </w:r>
      <w:r w:rsidR="00A359B8" w:rsidRPr="004D0DA0">
        <w:rPr>
          <w:rStyle w:val="TitleChar"/>
          <w:rFonts w:ascii="Arial" w:hAnsi="Arial" w:cs="Arial"/>
          <w:sz w:val="22"/>
          <w:szCs w:val="22"/>
        </w:rPr>
        <w:t xml:space="preserve"> </w:t>
      </w:r>
      <w:r w:rsidRPr="004D0DA0">
        <w:rPr>
          <w:rStyle w:val="TitleChar"/>
          <w:rFonts w:ascii="Arial" w:hAnsi="Arial" w:cs="Arial"/>
          <w:sz w:val="22"/>
          <w:szCs w:val="22"/>
        </w:rPr>
        <w:t xml:space="preserve"> </w:t>
      </w:r>
      <w:r w:rsidR="00CE6098" w:rsidRPr="004D0DA0">
        <w:rPr>
          <w:rStyle w:val="TitleChar"/>
          <w:rFonts w:ascii="Arial" w:hAnsi="Arial" w:cs="Arial"/>
          <w:sz w:val="22"/>
          <w:szCs w:val="22"/>
        </w:rPr>
        <w:t>automatically</w:t>
      </w:r>
      <w:r w:rsidR="0037304D" w:rsidRPr="004D0DA0">
        <w:rPr>
          <w:rStyle w:val="TitleChar"/>
          <w:rFonts w:ascii="Arial" w:hAnsi="Arial" w:cs="Arial"/>
          <w:sz w:val="22"/>
          <w:szCs w:val="22"/>
        </w:rPr>
        <w:t xml:space="preserve"> </w:t>
      </w:r>
      <w:proofErr w:type="gramStart"/>
      <w:r w:rsidR="0037304D" w:rsidRPr="004D0DA0">
        <w:rPr>
          <w:rStyle w:val="TitleChar"/>
          <w:rFonts w:ascii="Arial" w:hAnsi="Arial" w:cs="Arial"/>
          <w:sz w:val="22"/>
          <w:szCs w:val="22"/>
        </w:rPr>
        <w:t xml:space="preserve">this </w:t>
      </w:r>
      <w:r w:rsidR="00A359B8" w:rsidRPr="004D0DA0">
        <w:rPr>
          <w:rStyle w:val="TitleChar"/>
          <w:rFonts w:ascii="Arial" w:hAnsi="Arial" w:cs="Arial"/>
          <w:sz w:val="22"/>
          <w:szCs w:val="22"/>
        </w:rPr>
        <w:t xml:space="preserve"> will</w:t>
      </w:r>
      <w:proofErr w:type="gramEnd"/>
      <w:r w:rsidR="00A359B8" w:rsidRPr="004D0DA0">
        <w:rPr>
          <w:rStyle w:val="TitleChar"/>
          <w:rFonts w:ascii="Arial" w:hAnsi="Arial" w:cs="Arial"/>
          <w:sz w:val="22"/>
          <w:szCs w:val="22"/>
        </w:rPr>
        <w:t xml:space="preserve"> change the atmosphere within,</w:t>
      </w:r>
      <w:r w:rsidR="00CE6098" w:rsidRPr="004D0DA0">
        <w:rPr>
          <w:rStyle w:val="TitleChar"/>
          <w:rFonts w:ascii="Arial" w:hAnsi="Arial" w:cs="Arial"/>
          <w:sz w:val="22"/>
          <w:szCs w:val="22"/>
        </w:rPr>
        <w:t xml:space="preserve"> everything</w:t>
      </w:r>
      <w:r w:rsidR="002150DE" w:rsidRPr="004D0DA0">
        <w:rPr>
          <w:rStyle w:val="TitleChar"/>
          <w:rFonts w:ascii="Arial" w:hAnsi="Arial" w:cs="Arial"/>
          <w:sz w:val="22"/>
          <w:szCs w:val="22"/>
        </w:rPr>
        <w:t xml:space="preserve"> else surrounding </w:t>
      </w:r>
      <w:r w:rsidR="00CE6098" w:rsidRPr="004D0DA0">
        <w:rPr>
          <w:rStyle w:val="TitleChar"/>
          <w:rFonts w:ascii="Arial" w:hAnsi="Arial" w:cs="Arial"/>
          <w:sz w:val="22"/>
          <w:szCs w:val="22"/>
        </w:rPr>
        <w:t>me will</w:t>
      </w:r>
      <w:r w:rsidRPr="004D0DA0">
        <w:rPr>
          <w:rStyle w:val="TitleChar"/>
          <w:rFonts w:ascii="Arial" w:hAnsi="Arial" w:cs="Arial"/>
          <w:sz w:val="22"/>
          <w:szCs w:val="22"/>
        </w:rPr>
        <w:t xml:space="preserve"> develop</w:t>
      </w:r>
      <w:r w:rsidR="002150DE" w:rsidRPr="004D0DA0">
        <w:rPr>
          <w:rStyle w:val="TitleChar"/>
          <w:rFonts w:ascii="Arial" w:hAnsi="Arial" w:cs="Arial"/>
          <w:sz w:val="22"/>
          <w:szCs w:val="22"/>
        </w:rPr>
        <w:t xml:space="preserve"> loyalty as in a vice, versa approach.  This </w:t>
      </w:r>
      <w:r w:rsidR="00123153" w:rsidRPr="004D0DA0">
        <w:rPr>
          <w:rStyle w:val="TitleChar"/>
          <w:rFonts w:ascii="Arial" w:hAnsi="Arial" w:cs="Arial"/>
          <w:sz w:val="22"/>
          <w:szCs w:val="22"/>
        </w:rPr>
        <w:t xml:space="preserve">method </w:t>
      </w:r>
      <w:r w:rsidR="002150DE" w:rsidRPr="004D0DA0">
        <w:rPr>
          <w:rStyle w:val="TitleChar"/>
          <w:rFonts w:ascii="Arial" w:hAnsi="Arial" w:cs="Arial"/>
          <w:sz w:val="22"/>
          <w:szCs w:val="22"/>
        </w:rPr>
        <w:t>will</w:t>
      </w:r>
      <w:r w:rsidR="00123153" w:rsidRPr="004D0DA0">
        <w:rPr>
          <w:rStyle w:val="TitleChar"/>
          <w:rFonts w:ascii="Arial" w:hAnsi="Arial" w:cs="Arial"/>
          <w:sz w:val="22"/>
          <w:szCs w:val="22"/>
        </w:rPr>
        <w:t xml:space="preserve"> help</w:t>
      </w:r>
      <w:r w:rsidR="002150DE" w:rsidRPr="004D0DA0">
        <w:rPr>
          <w:rStyle w:val="TitleChar"/>
          <w:rFonts w:ascii="Arial" w:hAnsi="Arial" w:cs="Arial"/>
          <w:sz w:val="22"/>
          <w:szCs w:val="22"/>
        </w:rPr>
        <w:t xml:space="preserve"> </w:t>
      </w:r>
      <w:r w:rsidR="00B53745" w:rsidRPr="004D0DA0">
        <w:rPr>
          <w:rStyle w:val="TitleChar"/>
          <w:rFonts w:ascii="Arial" w:hAnsi="Arial" w:cs="Arial"/>
          <w:sz w:val="22"/>
          <w:szCs w:val="22"/>
        </w:rPr>
        <w:t>assist me</w:t>
      </w:r>
      <w:r w:rsidR="00123153" w:rsidRPr="004D0DA0">
        <w:rPr>
          <w:rStyle w:val="TitleChar"/>
          <w:rFonts w:ascii="Arial" w:hAnsi="Arial" w:cs="Arial"/>
          <w:sz w:val="22"/>
          <w:szCs w:val="22"/>
        </w:rPr>
        <w:t xml:space="preserve"> to</w:t>
      </w:r>
      <w:r w:rsidR="00B53745" w:rsidRPr="004D0DA0">
        <w:rPr>
          <w:rStyle w:val="TitleChar"/>
          <w:rFonts w:ascii="Arial" w:hAnsi="Arial" w:cs="Arial"/>
          <w:sz w:val="22"/>
          <w:szCs w:val="22"/>
        </w:rPr>
        <w:t xml:space="preserve"> acknowledge and</w:t>
      </w:r>
      <w:r w:rsidR="002150DE" w:rsidRPr="004D0DA0">
        <w:rPr>
          <w:rStyle w:val="TitleChar"/>
          <w:rFonts w:ascii="Arial" w:hAnsi="Arial" w:cs="Arial"/>
          <w:sz w:val="22"/>
          <w:szCs w:val="22"/>
        </w:rPr>
        <w:t xml:space="preserve"> identify my </w:t>
      </w:r>
      <w:r w:rsidR="00123153" w:rsidRPr="004D0DA0">
        <w:rPr>
          <w:rStyle w:val="TitleChar"/>
          <w:rFonts w:ascii="Arial" w:hAnsi="Arial" w:cs="Arial"/>
          <w:sz w:val="22"/>
          <w:szCs w:val="22"/>
        </w:rPr>
        <w:t>potential values</w:t>
      </w:r>
      <w:r w:rsidR="00B53745" w:rsidRPr="004D0DA0">
        <w:rPr>
          <w:rStyle w:val="TitleChar"/>
          <w:rFonts w:ascii="Arial" w:hAnsi="Arial" w:cs="Arial"/>
          <w:sz w:val="22"/>
          <w:szCs w:val="22"/>
        </w:rPr>
        <w:t xml:space="preserve"> that</w:t>
      </w:r>
      <w:r w:rsidR="00123153" w:rsidRPr="004D0DA0">
        <w:rPr>
          <w:rStyle w:val="TitleChar"/>
          <w:rFonts w:ascii="Arial" w:hAnsi="Arial" w:cs="Arial"/>
          <w:sz w:val="22"/>
          <w:szCs w:val="22"/>
        </w:rPr>
        <w:t xml:space="preserve"> </w:t>
      </w:r>
      <w:proofErr w:type="spellStart"/>
      <w:r w:rsidR="00123153" w:rsidRPr="004D0DA0">
        <w:rPr>
          <w:rStyle w:val="TitleChar"/>
          <w:rFonts w:ascii="Arial" w:hAnsi="Arial" w:cs="Arial"/>
          <w:sz w:val="22"/>
          <w:szCs w:val="22"/>
        </w:rPr>
        <w:t>i</w:t>
      </w:r>
      <w:proofErr w:type="spellEnd"/>
      <w:r w:rsidR="00B53745" w:rsidRPr="004D0DA0">
        <w:rPr>
          <w:rStyle w:val="TitleChar"/>
          <w:rFonts w:ascii="Arial" w:hAnsi="Arial" w:cs="Arial"/>
          <w:sz w:val="22"/>
          <w:szCs w:val="22"/>
        </w:rPr>
        <w:t xml:space="preserve"> </w:t>
      </w:r>
      <w:r w:rsidR="00123153" w:rsidRPr="004D0DA0">
        <w:rPr>
          <w:rStyle w:val="TitleChar"/>
          <w:rFonts w:ascii="Arial" w:hAnsi="Arial" w:cs="Arial"/>
          <w:sz w:val="22"/>
          <w:szCs w:val="22"/>
        </w:rPr>
        <w:t>w</w:t>
      </w:r>
      <w:r w:rsidR="00B53745" w:rsidRPr="004D0DA0">
        <w:rPr>
          <w:rStyle w:val="TitleChar"/>
          <w:rFonts w:ascii="Arial" w:hAnsi="Arial" w:cs="Arial"/>
          <w:sz w:val="22"/>
          <w:szCs w:val="22"/>
        </w:rPr>
        <w:t xml:space="preserve">ill possess using this </w:t>
      </w:r>
      <w:r w:rsidR="00CE6098" w:rsidRPr="004D0DA0">
        <w:rPr>
          <w:rStyle w:val="TitleChar"/>
          <w:rFonts w:ascii="Arial" w:hAnsi="Arial" w:cs="Arial"/>
          <w:sz w:val="22"/>
          <w:szCs w:val="22"/>
        </w:rPr>
        <w:t>technique</w:t>
      </w:r>
      <w:r w:rsidR="00D25128" w:rsidRPr="004D0DA0">
        <w:rPr>
          <w:rStyle w:val="TitleChar"/>
          <w:rFonts w:ascii="Arial" w:hAnsi="Arial" w:cs="Arial"/>
          <w:sz w:val="22"/>
          <w:szCs w:val="22"/>
        </w:rPr>
        <w:t>,</w:t>
      </w:r>
      <w:r w:rsidR="00CE6098" w:rsidRPr="004D0DA0">
        <w:rPr>
          <w:rStyle w:val="TitleChar"/>
          <w:rFonts w:ascii="Arial" w:hAnsi="Arial" w:cs="Arial"/>
          <w:sz w:val="22"/>
          <w:szCs w:val="22"/>
        </w:rPr>
        <w:t xml:space="preserve"> will also allow me to capture</w:t>
      </w:r>
      <w:r w:rsidR="00F94AA4" w:rsidRPr="004D0DA0">
        <w:rPr>
          <w:rStyle w:val="TitleChar"/>
          <w:rFonts w:ascii="Arial" w:hAnsi="Arial" w:cs="Arial"/>
          <w:sz w:val="22"/>
          <w:szCs w:val="22"/>
        </w:rPr>
        <w:t xml:space="preserve"> and</w:t>
      </w:r>
      <w:r w:rsidR="002150DE" w:rsidRPr="004D0DA0">
        <w:rPr>
          <w:rStyle w:val="TitleChar"/>
          <w:rFonts w:ascii="Arial" w:hAnsi="Arial" w:cs="Arial"/>
          <w:sz w:val="22"/>
          <w:szCs w:val="22"/>
        </w:rPr>
        <w:t xml:space="preserve"> understand my </w:t>
      </w:r>
      <w:r w:rsidR="00F94AA4" w:rsidRPr="004D0DA0">
        <w:rPr>
          <w:rStyle w:val="TitleChar"/>
          <w:rFonts w:ascii="Arial" w:hAnsi="Arial" w:cs="Arial"/>
          <w:sz w:val="22"/>
          <w:szCs w:val="22"/>
        </w:rPr>
        <w:t>weakness that</w:t>
      </w:r>
      <w:r w:rsidR="002150DE" w:rsidRPr="004D0DA0">
        <w:rPr>
          <w:rStyle w:val="TitleChar"/>
          <w:rFonts w:ascii="Arial" w:hAnsi="Arial" w:cs="Arial"/>
          <w:sz w:val="22"/>
          <w:szCs w:val="22"/>
        </w:rPr>
        <w:t xml:space="preserve"> </w:t>
      </w:r>
      <w:r w:rsidR="00D25128" w:rsidRPr="004D0DA0">
        <w:rPr>
          <w:rStyle w:val="TitleChar"/>
          <w:rFonts w:ascii="Arial" w:hAnsi="Arial" w:cs="Arial"/>
          <w:sz w:val="22"/>
          <w:szCs w:val="22"/>
        </w:rPr>
        <w:t>I</w:t>
      </w:r>
      <w:r w:rsidR="002150DE" w:rsidRPr="004D0DA0">
        <w:rPr>
          <w:rStyle w:val="TitleChar"/>
          <w:rFonts w:ascii="Arial" w:hAnsi="Arial" w:cs="Arial"/>
          <w:sz w:val="22"/>
          <w:szCs w:val="22"/>
        </w:rPr>
        <w:t xml:space="preserve"> will </w:t>
      </w:r>
      <w:r w:rsidR="00B53745" w:rsidRPr="004D0DA0">
        <w:rPr>
          <w:rStyle w:val="TitleChar"/>
          <w:rFonts w:ascii="Arial" w:hAnsi="Arial" w:cs="Arial"/>
          <w:sz w:val="22"/>
          <w:szCs w:val="22"/>
        </w:rPr>
        <w:t>experience</w:t>
      </w:r>
      <w:r w:rsidR="002150DE" w:rsidRPr="004D0DA0">
        <w:rPr>
          <w:rStyle w:val="TitleChar"/>
          <w:rFonts w:ascii="Arial" w:hAnsi="Arial" w:cs="Arial"/>
          <w:sz w:val="22"/>
          <w:szCs w:val="22"/>
        </w:rPr>
        <w:t xml:space="preserve"> in my </w:t>
      </w:r>
      <w:r w:rsidR="00CE6098" w:rsidRPr="004D0DA0">
        <w:rPr>
          <w:rStyle w:val="TitleChar"/>
          <w:rFonts w:ascii="Arial" w:hAnsi="Arial" w:cs="Arial"/>
          <w:sz w:val="22"/>
          <w:szCs w:val="22"/>
        </w:rPr>
        <w:t>career</w:t>
      </w:r>
      <w:r w:rsidR="00A359B8" w:rsidRPr="004D0DA0">
        <w:rPr>
          <w:rStyle w:val="TitleChar"/>
          <w:rFonts w:ascii="Arial" w:hAnsi="Arial" w:cs="Arial"/>
          <w:sz w:val="22"/>
          <w:szCs w:val="22"/>
        </w:rPr>
        <w:t>.</w:t>
      </w:r>
      <w:r w:rsidR="00CE6098" w:rsidRPr="004D0DA0">
        <w:rPr>
          <w:rStyle w:val="TitleChar"/>
          <w:rFonts w:ascii="Arial" w:hAnsi="Arial" w:cs="Arial"/>
          <w:sz w:val="22"/>
          <w:szCs w:val="22"/>
        </w:rPr>
        <w:t xml:space="preserve"> </w:t>
      </w:r>
      <w:r w:rsidR="00D25128" w:rsidRPr="004D0DA0">
        <w:rPr>
          <w:rStyle w:val="TitleChar"/>
          <w:rFonts w:ascii="Arial" w:hAnsi="Arial" w:cs="Arial"/>
          <w:sz w:val="22"/>
          <w:szCs w:val="22"/>
        </w:rPr>
        <w:t xml:space="preserve">Moving </w:t>
      </w:r>
      <w:r w:rsidR="00A359B8" w:rsidRPr="004D0DA0">
        <w:rPr>
          <w:rStyle w:val="TitleChar"/>
          <w:rFonts w:ascii="Arial" w:hAnsi="Arial" w:cs="Arial"/>
          <w:sz w:val="22"/>
          <w:szCs w:val="22"/>
        </w:rPr>
        <w:t xml:space="preserve">forward </w:t>
      </w:r>
      <w:proofErr w:type="spellStart"/>
      <w:r w:rsidR="00A359B8" w:rsidRPr="004D0DA0">
        <w:rPr>
          <w:rStyle w:val="TitleChar"/>
          <w:rFonts w:ascii="Arial" w:hAnsi="Arial" w:cs="Arial"/>
          <w:sz w:val="22"/>
          <w:szCs w:val="22"/>
        </w:rPr>
        <w:t>i</w:t>
      </w:r>
      <w:proofErr w:type="spellEnd"/>
      <w:r w:rsidR="00D25128" w:rsidRPr="004D0DA0">
        <w:rPr>
          <w:rStyle w:val="TitleChar"/>
          <w:rFonts w:ascii="Arial" w:hAnsi="Arial" w:cs="Arial"/>
          <w:sz w:val="22"/>
          <w:szCs w:val="22"/>
        </w:rPr>
        <w:t xml:space="preserve"> strongly value this belief </w:t>
      </w:r>
      <w:r w:rsidR="00A359B8" w:rsidRPr="004D0DA0">
        <w:rPr>
          <w:rStyle w:val="TitleChar"/>
          <w:rFonts w:ascii="Arial" w:hAnsi="Arial" w:cs="Arial"/>
          <w:sz w:val="22"/>
          <w:szCs w:val="22"/>
        </w:rPr>
        <w:t>in regard to</w:t>
      </w:r>
      <w:r w:rsidR="00D25128" w:rsidRPr="004D0DA0">
        <w:rPr>
          <w:rStyle w:val="TitleChar"/>
          <w:rFonts w:ascii="Arial" w:hAnsi="Arial" w:cs="Arial"/>
          <w:sz w:val="22"/>
          <w:szCs w:val="22"/>
        </w:rPr>
        <w:t xml:space="preserve"> help assist </w:t>
      </w:r>
      <w:r w:rsidR="00A359B8" w:rsidRPr="004D0DA0">
        <w:rPr>
          <w:rStyle w:val="TitleChar"/>
          <w:rFonts w:ascii="Arial" w:hAnsi="Arial" w:cs="Arial"/>
          <w:sz w:val="22"/>
          <w:szCs w:val="22"/>
        </w:rPr>
        <w:t>me to</w:t>
      </w:r>
      <w:r w:rsidR="00CE6098" w:rsidRPr="004D0DA0">
        <w:rPr>
          <w:rStyle w:val="TitleChar"/>
          <w:rFonts w:ascii="Arial" w:hAnsi="Arial" w:cs="Arial"/>
          <w:sz w:val="22"/>
          <w:szCs w:val="22"/>
        </w:rPr>
        <w:t xml:space="preserve"> achieve</w:t>
      </w:r>
      <w:r w:rsidR="00D25128" w:rsidRPr="004D0DA0">
        <w:rPr>
          <w:rStyle w:val="TitleChar"/>
          <w:rFonts w:ascii="Arial" w:hAnsi="Arial" w:cs="Arial"/>
          <w:sz w:val="22"/>
          <w:szCs w:val="22"/>
        </w:rPr>
        <w:t xml:space="preserve"> my goals</w:t>
      </w:r>
      <w:r w:rsidR="002150DE" w:rsidRPr="004D0DA0">
        <w:rPr>
          <w:rStyle w:val="TitleChar"/>
          <w:rFonts w:ascii="Arial" w:hAnsi="Arial" w:cs="Arial"/>
          <w:sz w:val="22"/>
          <w:szCs w:val="22"/>
        </w:rPr>
        <w:t xml:space="preserve"> </w:t>
      </w:r>
      <w:r w:rsidR="00B53745" w:rsidRPr="004D0DA0">
        <w:rPr>
          <w:rStyle w:val="TitleChar"/>
          <w:rFonts w:ascii="Arial" w:hAnsi="Arial" w:cs="Arial"/>
          <w:sz w:val="22"/>
          <w:szCs w:val="22"/>
        </w:rPr>
        <w:t>throughout</w:t>
      </w:r>
      <w:r w:rsidR="002150DE" w:rsidRPr="004D0DA0">
        <w:rPr>
          <w:rStyle w:val="TitleChar"/>
          <w:rFonts w:ascii="Arial" w:hAnsi="Arial" w:cs="Arial"/>
          <w:sz w:val="22"/>
          <w:szCs w:val="22"/>
        </w:rPr>
        <w:t xml:space="preserve"> my career journey</w:t>
      </w:r>
      <w:r w:rsidR="00B53745" w:rsidRPr="004D0DA0">
        <w:rPr>
          <w:rStyle w:val="TitleChar"/>
          <w:rFonts w:ascii="Arial" w:hAnsi="Arial" w:cs="Arial"/>
          <w:sz w:val="22"/>
          <w:szCs w:val="22"/>
        </w:rPr>
        <w:t>.</w:t>
      </w:r>
      <w:r w:rsidRPr="004D0DA0">
        <w:rPr>
          <w:rStyle w:val="TitleChar"/>
          <w:rFonts w:ascii="Arial" w:hAnsi="Arial" w:cs="Arial"/>
          <w:sz w:val="22"/>
          <w:szCs w:val="22"/>
        </w:rPr>
        <w:t xml:space="preserve"> </w:t>
      </w:r>
      <w:r w:rsidR="002150DE" w:rsidRPr="004D0DA0">
        <w:rPr>
          <w:rStyle w:val="TitleChar"/>
          <w:rFonts w:ascii="Arial" w:hAnsi="Arial" w:cs="Arial"/>
          <w:sz w:val="22"/>
          <w:szCs w:val="22"/>
        </w:rPr>
        <w:t xml:space="preserve"> </w:t>
      </w:r>
      <w:r w:rsidR="007129A6" w:rsidRPr="004D0DA0">
        <w:rPr>
          <w:rStyle w:val="TitleChar"/>
          <w:rFonts w:ascii="Arial" w:hAnsi="Arial" w:cs="Arial"/>
          <w:sz w:val="22"/>
          <w:szCs w:val="22"/>
        </w:rPr>
        <w:t>This</w:t>
      </w:r>
      <w:r w:rsidR="000A32EF" w:rsidRPr="004D0DA0">
        <w:rPr>
          <w:rStyle w:val="TitleChar"/>
          <w:rFonts w:ascii="Arial" w:hAnsi="Arial" w:cs="Arial"/>
          <w:sz w:val="22"/>
          <w:szCs w:val="22"/>
        </w:rPr>
        <w:t xml:space="preserve"> </w:t>
      </w:r>
      <w:r w:rsidR="00D25128" w:rsidRPr="004D0DA0">
        <w:rPr>
          <w:rStyle w:val="TitleChar"/>
          <w:rFonts w:ascii="Arial" w:hAnsi="Arial" w:cs="Arial"/>
          <w:sz w:val="22"/>
          <w:szCs w:val="22"/>
        </w:rPr>
        <w:t xml:space="preserve">belief </w:t>
      </w:r>
      <w:r w:rsidR="00F94AA4" w:rsidRPr="004D0DA0">
        <w:rPr>
          <w:rStyle w:val="TitleChar"/>
          <w:rFonts w:ascii="Arial" w:hAnsi="Arial" w:cs="Arial"/>
          <w:sz w:val="22"/>
          <w:szCs w:val="22"/>
        </w:rPr>
        <w:t>will</w:t>
      </w:r>
      <w:r w:rsidR="007129A6" w:rsidRPr="004D0DA0">
        <w:rPr>
          <w:rStyle w:val="TitleChar"/>
          <w:rFonts w:ascii="Arial" w:hAnsi="Arial" w:cs="Arial"/>
          <w:sz w:val="22"/>
          <w:szCs w:val="22"/>
        </w:rPr>
        <w:t xml:space="preserve"> also</w:t>
      </w:r>
      <w:r w:rsidR="00F94AA4" w:rsidRPr="004D0DA0">
        <w:rPr>
          <w:rStyle w:val="TitleChar"/>
          <w:rFonts w:ascii="Arial" w:hAnsi="Arial" w:cs="Arial"/>
          <w:sz w:val="22"/>
          <w:szCs w:val="22"/>
        </w:rPr>
        <w:t xml:space="preserve"> allow</w:t>
      </w:r>
      <w:r w:rsidR="000A32EF" w:rsidRPr="004D0DA0">
        <w:rPr>
          <w:rStyle w:val="TitleChar"/>
          <w:rFonts w:ascii="Arial" w:hAnsi="Arial" w:cs="Arial"/>
          <w:sz w:val="22"/>
          <w:szCs w:val="22"/>
        </w:rPr>
        <w:t xml:space="preserve"> me to</w:t>
      </w:r>
      <w:r w:rsidR="002150DE" w:rsidRPr="004D0DA0">
        <w:rPr>
          <w:rStyle w:val="TitleChar"/>
          <w:rFonts w:ascii="Arial" w:hAnsi="Arial" w:cs="Arial"/>
          <w:sz w:val="22"/>
          <w:szCs w:val="22"/>
        </w:rPr>
        <w:t xml:space="preserve"> accomplish my career</w:t>
      </w:r>
      <w:r w:rsidR="007129A6" w:rsidRPr="004D0DA0">
        <w:rPr>
          <w:rStyle w:val="TitleChar"/>
          <w:rFonts w:ascii="Arial" w:hAnsi="Arial" w:cs="Arial"/>
          <w:sz w:val="22"/>
          <w:szCs w:val="22"/>
        </w:rPr>
        <w:t xml:space="preserve"> </w:t>
      </w:r>
      <w:r w:rsidR="00645913" w:rsidRPr="004D0DA0">
        <w:rPr>
          <w:rStyle w:val="TitleChar"/>
          <w:rFonts w:ascii="Arial" w:hAnsi="Arial" w:cs="Arial"/>
          <w:sz w:val="22"/>
          <w:szCs w:val="22"/>
        </w:rPr>
        <w:t>aspiration’s allowing me</w:t>
      </w:r>
      <w:r w:rsidR="002150DE" w:rsidRPr="004D0DA0">
        <w:rPr>
          <w:rStyle w:val="TitleChar"/>
          <w:rFonts w:ascii="Arial" w:hAnsi="Arial" w:cs="Arial"/>
          <w:sz w:val="22"/>
          <w:szCs w:val="22"/>
        </w:rPr>
        <w:t xml:space="preserve"> </w:t>
      </w:r>
      <w:r w:rsidR="00645913" w:rsidRPr="004D0DA0">
        <w:rPr>
          <w:rStyle w:val="TitleChar"/>
          <w:rFonts w:ascii="Arial" w:hAnsi="Arial" w:cs="Arial"/>
          <w:sz w:val="22"/>
          <w:szCs w:val="22"/>
        </w:rPr>
        <w:t>to have</w:t>
      </w:r>
      <w:r w:rsidR="000A32EF" w:rsidRPr="004D0DA0">
        <w:rPr>
          <w:rStyle w:val="TitleChar"/>
          <w:rFonts w:ascii="Arial" w:hAnsi="Arial" w:cs="Arial"/>
          <w:sz w:val="22"/>
          <w:szCs w:val="22"/>
        </w:rPr>
        <w:t xml:space="preserve"> a better understanding with my attitude toward </w:t>
      </w:r>
      <w:r w:rsidR="00A359B8" w:rsidRPr="004D0DA0">
        <w:rPr>
          <w:rStyle w:val="TitleChar"/>
          <w:rFonts w:ascii="Arial" w:hAnsi="Arial" w:cs="Arial"/>
          <w:sz w:val="22"/>
          <w:szCs w:val="22"/>
        </w:rPr>
        <w:t>the workplace.</w:t>
      </w:r>
      <w:r w:rsidRPr="004D0DA0">
        <w:rPr>
          <w:rStyle w:val="TitleChar"/>
          <w:rFonts w:ascii="Arial" w:hAnsi="Arial" w:cs="Arial"/>
          <w:sz w:val="22"/>
          <w:szCs w:val="22"/>
        </w:rPr>
        <w:t xml:space="preserve">  Moving forward</w:t>
      </w:r>
      <w:r w:rsidR="00A2550D" w:rsidRPr="004D0DA0">
        <w:rPr>
          <w:rStyle w:val="TitleChar"/>
          <w:rFonts w:ascii="Arial" w:hAnsi="Arial" w:cs="Arial"/>
          <w:sz w:val="22"/>
          <w:szCs w:val="22"/>
        </w:rPr>
        <w:t>, another</w:t>
      </w:r>
      <w:r w:rsidRPr="004D0DA0">
        <w:rPr>
          <w:rStyle w:val="TitleChar"/>
          <w:rFonts w:ascii="Arial" w:hAnsi="Arial" w:cs="Arial"/>
          <w:sz w:val="22"/>
          <w:szCs w:val="22"/>
        </w:rPr>
        <w:t xml:space="preserve"> value</w:t>
      </w:r>
      <w:r w:rsidR="00A2550D" w:rsidRPr="004D0DA0">
        <w:rPr>
          <w:rStyle w:val="TitleChar"/>
          <w:rFonts w:ascii="Arial" w:hAnsi="Arial" w:cs="Arial"/>
          <w:sz w:val="22"/>
          <w:szCs w:val="22"/>
        </w:rPr>
        <w:t xml:space="preserve"> I possess is </w:t>
      </w:r>
      <w:r w:rsidRPr="004D0DA0">
        <w:rPr>
          <w:rStyle w:val="TitleChar"/>
          <w:rFonts w:ascii="Arial" w:hAnsi="Arial" w:cs="Arial"/>
          <w:sz w:val="22"/>
          <w:szCs w:val="22"/>
        </w:rPr>
        <w:t>having a positive attitude in</w:t>
      </w:r>
      <w:r w:rsidR="00A359B8" w:rsidRPr="004D0DA0">
        <w:rPr>
          <w:rStyle w:val="TitleChar"/>
          <w:rFonts w:ascii="Arial" w:hAnsi="Arial" w:cs="Arial"/>
          <w:sz w:val="22"/>
          <w:szCs w:val="22"/>
        </w:rPr>
        <w:t xml:space="preserve"> regards of what</w:t>
      </w:r>
      <w:r w:rsidRPr="004D0DA0">
        <w:rPr>
          <w:rStyle w:val="TitleChar"/>
          <w:rFonts w:ascii="Arial" w:hAnsi="Arial" w:cs="Arial"/>
          <w:sz w:val="22"/>
          <w:szCs w:val="22"/>
        </w:rPr>
        <w:t xml:space="preserve"> I do in my everyday life</w:t>
      </w:r>
      <w:r w:rsidR="00A2550D" w:rsidRPr="004D0DA0">
        <w:rPr>
          <w:rStyle w:val="TitleChar"/>
          <w:rFonts w:ascii="Arial" w:hAnsi="Arial" w:cs="Arial"/>
          <w:sz w:val="22"/>
          <w:szCs w:val="22"/>
        </w:rPr>
        <w:t>, this</w:t>
      </w:r>
      <w:r w:rsidRPr="004D0DA0">
        <w:rPr>
          <w:rStyle w:val="TitleChar"/>
          <w:rFonts w:ascii="Arial" w:hAnsi="Arial" w:cs="Arial"/>
          <w:sz w:val="22"/>
          <w:szCs w:val="22"/>
        </w:rPr>
        <w:t xml:space="preserve"> allows me to be more open and honest with a task I may be carrying out. </w:t>
      </w:r>
      <w:r w:rsidR="00A2550D" w:rsidRPr="004D0DA0">
        <w:rPr>
          <w:rStyle w:val="TitleChar"/>
          <w:rFonts w:ascii="Arial" w:hAnsi="Arial" w:cs="Arial"/>
          <w:sz w:val="22"/>
          <w:szCs w:val="22"/>
        </w:rPr>
        <w:t xml:space="preserve">A </w:t>
      </w:r>
      <w:r w:rsidRPr="004D0DA0">
        <w:rPr>
          <w:rStyle w:val="TitleChar"/>
          <w:rFonts w:ascii="Arial" w:hAnsi="Arial" w:cs="Arial"/>
          <w:sz w:val="22"/>
          <w:szCs w:val="22"/>
        </w:rPr>
        <w:t>positive attitude can</w:t>
      </w:r>
      <w:r w:rsidRPr="00802310">
        <w:rPr>
          <w:rStyle w:val="TitleChar"/>
          <w:rFonts w:ascii="Arial" w:hAnsi="Arial" w:cs="Arial"/>
          <w:sz w:val="22"/>
          <w:szCs w:val="22"/>
        </w:rPr>
        <w:t xml:space="preserve"> lead to many different accomplishments in your career as every business management</w:t>
      </w:r>
      <w:r w:rsidR="00D25128">
        <w:rPr>
          <w:rStyle w:val="TitleChar"/>
          <w:rFonts w:ascii="Arial" w:hAnsi="Arial" w:cs="Arial"/>
          <w:sz w:val="22"/>
          <w:szCs w:val="22"/>
        </w:rPr>
        <w:t xml:space="preserve"> and </w:t>
      </w:r>
      <w:r w:rsidR="00645913">
        <w:rPr>
          <w:rStyle w:val="TitleChar"/>
          <w:rFonts w:ascii="Arial" w:hAnsi="Arial" w:cs="Arial"/>
          <w:sz w:val="22"/>
          <w:szCs w:val="22"/>
        </w:rPr>
        <w:t xml:space="preserve">companies </w:t>
      </w:r>
      <w:r w:rsidR="00645913" w:rsidRPr="00802310">
        <w:rPr>
          <w:rStyle w:val="TitleChar"/>
          <w:rFonts w:ascii="Arial" w:hAnsi="Arial" w:cs="Arial"/>
          <w:sz w:val="22"/>
          <w:szCs w:val="22"/>
        </w:rPr>
        <w:t>acknowledges</w:t>
      </w:r>
      <w:r w:rsidR="006414BC" w:rsidRPr="00802310">
        <w:rPr>
          <w:rStyle w:val="TitleChar"/>
          <w:rFonts w:ascii="Arial" w:hAnsi="Arial" w:cs="Arial"/>
          <w:sz w:val="22"/>
          <w:szCs w:val="22"/>
        </w:rPr>
        <w:t>, a</w:t>
      </w:r>
      <w:r w:rsidRPr="00802310">
        <w:rPr>
          <w:rStyle w:val="TitleChar"/>
          <w:rFonts w:ascii="Arial" w:hAnsi="Arial" w:cs="Arial"/>
          <w:sz w:val="22"/>
          <w:szCs w:val="22"/>
        </w:rPr>
        <w:t xml:space="preserve"> person’s attitude within the first meet. Based on</w:t>
      </w:r>
      <w:r w:rsidR="00A359B8">
        <w:rPr>
          <w:rStyle w:val="TitleChar"/>
          <w:rFonts w:ascii="Arial" w:hAnsi="Arial" w:cs="Arial"/>
          <w:sz w:val="22"/>
          <w:szCs w:val="22"/>
        </w:rPr>
        <w:t xml:space="preserve"> upon</w:t>
      </w:r>
      <w:r w:rsidR="00D25128">
        <w:rPr>
          <w:rStyle w:val="TitleChar"/>
          <w:rFonts w:ascii="Arial" w:hAnsi="Arial" w:cs="Arial"/>
          <w:sz w:val="22"/>
          <w:szCs w:val="22"/>
        </w:rPr>
        <w:t xml:space="preserve"> a </w:t>
      </w:r>
      <w:r w:rsidR="00645913">
        <w:rPr>
          <w:rStyle w:val="TitleChar"/>
          <w:rFonts w:ascii="Arial" w:hAnsi="Arial" w:cs="Arial"/>
          <w:sz w:val="22"/>
          <w:szCs w:val="22"/>
        </w:rPr>
        <w:t>person’s</w:t>
      </w:r>
      <w:r w:rsidR="00D25128">
        <w:rPr>
          <w:rStyle w:val="TitleChar"/>
          <w:rFonts w:ascii="Arial" w:hAnsi="Arial" w:cs="Arial"/>
          <w:sz w:val="22"/>
          <w:szCs w:val="22"/>
        </w:rPr>
        <w:t xml:space="preserve"> </w:t>
      </w:r>
      <w:r w:rsidR="00A359B8">
        <w:rPr>
          <w:rStyle w:val="TitleChar"/>
          <w:rFonts w:ascii="Arial" w:hAnsi="Arial" w:cs="Arial"/>
          <w:sz w:val="22"/>
          <w:szCs w:val="22"/>
        </w:rPr>
        <w:t xml:space="preserve">attitude </w:t>
      </w:r>
      <w:r w:rsidR="00A359B8" w:rsidRPr="00802310">
        <w:rPr>
          <w:rStyle w:val="TitleChar"/>
          <w:rFonts w:ascii="Arial" w:hAnsi="Arial" w:cs="Arial"/>
          <w:sz w:val="22"/>
          <w:szCs w:val="22"/>
        </w:rPr>
        <w:t>they</w:t>
      </w:r>
      <w:r w:rsidRPr="00802310">
        <w:rPr>
          <w:rStyle w:val="TitleChar"/>
          <w:rFonts w:ascii="Arial" w:hAnsi="Arial" w:cs="Arial"/>
          <w:sz w:val="22"/>
          <w:szCs w:val="22"/>
        </w:rPr>
        <w:t xml:space="preserve"> judge you according</w:t>
      </w:r>
      <w:r w:rsidR="00A2550D" w:rsidRPr="00802310">
        <w:rPr>
          <w:rStyle w:val="TitleChar"/>
          <w:rFonts w:ascii="Arial" w:hAnsi="Arial" w:cs="Arial"/>
          <w:sz w:val="22"/>
          <w:szCs w:val="22"/>
        </w:rPr>
        <w:t>ly</w:t>
      </w:r>
      <w:r w:rsidRPr="00802310">
        <w:rPr>
          <w:rStyle w:val="TitleChar"/>
          <w:rFonts w:ascii="Arial" w:hAnsi="Arial" w:cs="Arial"/>
          <w:sz w:val="22"/>
          <w:szCs w:val="22"/>
        </w:rPr>
        <w:t xml:space="preserve">.  Positive attitude is the most important quality that employers look </w:t>
      </w:r>
      <w:r w:rsidR="00A2550D" w:rsidRPr="00802310">
        <w:rPr>
          <w:rStyle w:val="TitleChar"/>
          <w:rFonts w:ascii="Arial" w:hAnsi="Arial" w:cs="Arial"/>
          <w:sz w:val="22"/>
          <w:szCs w:val="22"/>
        </w:rPr>
        <w:t xml:space="preserve">for </w:t>
      </w:r>
      <w:r w:rsidRPr="00802310">
        <w:rPr>
          <w:rStyle w:val="TitleChar"/>
          <w:rFonts w:ascii="Arial" w:hAnsi="Arial" w:cs="Arial"/>
          <w:sz w:val="22"/>
          <w:szCs w:val="22"/>
        </w:rPr>
        <w:t xml:space="preserve">in candidates and team </w:t>
      </w:r>
      <w:r w:rsidR="0008176A" w:rsidRPr="00802310">
        <w:rPr>
          <w:rStyle w:val="TitleChar"/>
          <w:rFonts w:ascii="Arial" w:hAnsi="Arial" w:cs="Arial"/>
          <w:sz w:val="22"/>
          <w:szCs w:val="22"/>
        </w:rPr>
        <w:t>members]</w:t>
      </w:r>
      <w:r w:rsidRPr="00802310">
        <w:rPr>
          <w:rStyle w:val="TitleChar"/>
          <w:rFonts w:ascii="Arial" w:hAnsi="Arial" w:cs="Arial"/>
          <w:sz w:val="22"/>
          <w:szCs w:val="22"/>
        </w:rPr>
        <w:t xml:space="preserve"> </w:t>
      </w:r>
      <w:r w:rsidR="009B42AD">
        <w:rPr>
          <w:rStyle w:val="TitleChar"/>
          <w:rFonts w:ascii="Arial" w:hAnsi="Arial" w:cs="Arial"/>
          <w:sz w:val="22"/>
          <w:szCs w:val="22"/>
        </w:rPr>
        <w:t>(</w:t>
      </w:r>
      <w:proofErr w:type="spellStart"/>
      <w:r w:rsidRPr="009B42AD">
        <w:rPr>
          <w:rStyle w:val="TitleChar"/>
          <w:rFonts w:ascii="Arial" w:hAnsi="Arial" w:cs="Arial"/>
          <w:color w:val="FF0000"/>
          <w:sz w:val="22"/>
          <w:szCs w:val="22"/>
        </w:rPr>
        <w:t>Gill.N</w:t>
      </w:r>
      <w:proofErr w:type="spellEnd"/>
      <w:r w:rsidRPr="009B42AD">
        <w:rPr>
          <w:rStyle w:val="TitleChar"/>
          <w:rFonts w:ascii="Arial" w:hAnsi="Arial" w:cs="Arial"/>
          <w:color w:val="FF0000"/>
          <w:sz w:val="22"/>
          <w:szCs w:val="22"/>
        </w:rPr>
        <w:t xml:space="preserve"> 20</w:t>
      </w:r>
      <w:r w:rsidR="009B42AD" w:rsidRPr="009B42AD">
        <w:rPr>
          <w:rStyle w:val="TitleChar"/>
          <w:rFonts w:ascii="Arial" w:hAnsi="Arial" w:cs="Arial"/>
          <w:color w:val="FF0000"/>
          <w:sz w:val="22"/>
          <w:szCs w:val="22"/>
        </w:rPr>
        <w:t>0</w:t>
      </w:r>
      <w:r w:rsidRPr="009B42AD">
        <w:rPr>
          <w:rStyle w:val="TitleChar"/>
          <w:rFonts w:ascii="Arial" w:hAnsi="Arial" w:cs="Arial"/>
          <w:color w:val="FF0000"/>
          <w:sz w:val="22"/>
          <w:szCs w:val="22"/>
        </w:rPr>
        <w:t>9</w:t>
      </w:r>
      <w:r w:rsidR="009B42AD">
        <w:rPr>
          <w:rStyle w:val="TitleChar"/>
          <w:rFonts w:ascii="Arial" w:hAnsi="Arial" w:cs="Arial"/>
          <w:color w:val="FF0000"/>
          <w:sz w:val="22"/>
          <w:szCs w:val="22"/>
        </w:rPr>
        <w:t>)</w:t>
      </w:r>
    </w:p>
    <w:bookmarkEnd w:id="4"/>
    <w:p w14:paraId="1C838745" w14:textId="77777777" w:rsidR="00A47666" w:rsidRPr="00F12AC2" w:rsidRDefault="00A47666" w:rsidP="00A47666">
      <w:pPr>
        <w:tabs>
          <w:tab w:val="right" w:pos="9026"/>
        </w:tabs>
        <w:rPr>
          <w:rStyle w:val="TitleChar"/>
          <w:rFonts w:ascii="Arial" w:hAnsi="Arial" w:cs="Arial"/>
          <w:b/>
          <w:bCs/>
        </w:rPr>
      </w:pPr>
    </w:p>
    <w:bookmarkEnd w:id="3"/>
    <w:p w14:paraId="3C97AE5E" w14:textId="0A2D51C1" w:rsidR="00A47666" w:rsidRDefault="00A47666">
      <w:pPr>
        <w:rPr>
          <w:rFonts w:ascii="Arial" w:hAnsi="Arial" w:cs="Arial"/>
        </w:rPr>
      </w:pPr>
    </w:p>
    <w:p w14:paraId="07A60639" w14:textId="77777777" w:rsidR="00A47666" w:rsidRDefault="00A47666">
      <w:pPr>
        <w:rPr>
          <w:rFonts w:ascii="Arial" w:hAnsi="Arial" w:cs="Arial"/>
        </w:rPr>
      </w:pPr>
    </w:p>
    <w:p w14:paraId="5FFE967D" w14:textId="77777777" w:rsidR="00A47666" w:rsidRDefault="00A47666">
      <w:pPr>
        <w:rPr>
          <w:rFonts w:ascii="Arial" w:hAnsi="Arial" w:cs="Arial"/>
        </w:rPr>
      </w:pPr>
    </w:p>
    <w:p w14:paraId="4E7CF02E" w14:textId="4F3A1DB9" w:rsidR="007C41EE" w:rsidRPr="0008176A" w:rsidRDefault="0008176A" w:rsidP="0008176A">
      <w:pPr>
        <w:jc w:val="center"/>
        <w:rPr>
          <w:rFonts w:ascii="Arial" w:hAnsi="Arial" w:cs="Arial"/>
          <w:sz w:val="32"/>
          <w:szCs w:val="32"/>
        </w:rPr>
      </w:pPr>
      <w:r w:rsidRPr="0008176A">
        <w:rPr>
          <w:rFonts w:ascii="Arial" w:hAnsi="Arial" w:cs="Arial"/>
          <w:b/>
          <w:bCs/>
          <w:sz w:val="32"/>
          <w:szCs w:val="32"/>
          <w:u w:val="single"/>
        </w:rPr>
        <w:t>Task two</w:t>
      </w:r>
    </w:p>
    <w:p w14:paraId="2A16E676" w14:textId="77777777" w:rsidR="00482A59" w:rsidRDefault="00482A59">
      <w:pPr>
        <w:rPr>
          <w:rFonts w:ascii="Arial" w:hAnsi="Arial" w:cs="Arial"/>
        </w:rPr>
      </w:pPr>
    </w:p>
    <w:p w14:paraId="14E4806F" w14:textId="0FCD3244" w:rsidR="0078087E" w:rsidRDefault="0078087E" w:rsidP="0078087E">
      <w:pPr>
        <w:rPr>
          <w:rFonts w:ascii="Arial" w:hAnsi="Arial" w:cs="Arial"/>
          <w:b/>
          <w:bCs/>
        </w:rPr>
      </w:pPr>
      <w:r w:rsidRPr="001052F9">
        <w:rPr>
          <w:rFonts w:ascii="Arial" w:hAnsi="Arial" w:cs="Arial"/>
          <w:b/>
          <w:bCs/>
        </w:rPr>
        <w:t xml:space="preserve"> </w:t>
      </w:r>
      <w:r w:rsidR="0008176A" w:rsidRPr="0008176A">
        <w:rPr>
          <w:rFonts w:ascii="Arial" w:hAnsi="Arial" w:cs="Arial"/>
        </w:rPr>
        <w:t>W</w:t>
      </w:r>
      <w:r w:rsidR="00BB34A8" w:rsidRPr="0008176A">
        <w:rPr>
          <w:rFonts w:ascii="Arial" w:hAnsi="Arial" w:cs="Arial"/>
        </w:rPr>
        <w:t>here did Tesco’ begin from</w:t>
      </w:r>
      <w:r w:rsidR="0008176A" w:rsidRPr="0008176A">
        <w:rPr>
          <w:rFonts w:ascii="Arial" w:hAnsi="Arial" w:cs="Arial"/>
        </w:rPr>
        <w:t>?</w:t>
      </w:r>
      <w:r w:rsidR="0008176A">
        <w:rPr>
          <w:rFonts w:ascii="Arial" w:hAnsi="Arial" w:cs="Arial"/>
        </w:rPr>
        <w:t xml:space="preserve"> </w:t>
      </w:r>
      <w:r w:rsidR="001B2AC8" w:rsidRPr="001052F9">
        <w:rPr>
          <w:rFonts w:ascii="Arial" w:hAnsi="Arial" w:cs="Arial"/>
          <w:b/>
          <w:bCs/>
        </w:rPr>
        <w:t xml:space="preserve"> </w:t>
      </w:r>
      <w:r w:rsidR="001B2AC8" w:rsidRPr="007202FB">
        <w:rPr>
          <w:rFonts w:ascii="Arial" w:hAnsi="Arial" w:cs="Arial"/>
        </w:rPr>
        <w:t>According to</w:t>
      </w:r>
      <w:r w:rsidR="001052F9" w:rsidRPr="007202FB">
        <w:rPr>
          <w:rFonts w:ascii="Arial" w:hAnsi="Arial" w:cs="Arial"/>
        </w:rPr>
        <w:t xml:space="preserve"> </w:t>
      </w:r>
      <w:r w:rsidR="009B42AD" w:rsidRPr="000248E8">
        <w:rPr>
          <w:rFonts w:ascii="Arial" w:hAnsi="Arial" w:cs="Arial"/>
          <w:color w:val="FF0000"/>
        </w:rPr>
        <w:t>(</w:t>
      </w:r>
      <w:r w:rsidR="009B42AD" w:rsidRPr="000248E8">
        <w:rPr>
          <w:rFonts w:ascii="Arial" w:hAnsi="Arial" w:cs="Arial"/>
          <w:color w:val="FF0000"/>
          <w:shd w:val="clear" w:color="auto" w:fill="FFFFFF"/>
        </w:rPr>
        <w:t xml:space="preserve">Dawson, J., </w:t>
      </w:r>
      <w:proofErr w:type="spellStart"/>
      <w:r w:rsidR="009B42AD" w:rsidRPr="000248E8">
        <w:rPr>
          <w:rFonts w:ascii="Arial" w:hAnsi="Arial" w:cs="Arial"/>
          <w:color w:val="FF0000"/>
          <w:shd w:val="clear" w:color="auto" w:fill="FFFFFF"/>
        </w:rPr>
        <w:t>Larke</w:t>
      </w:r>
      <w:proofErr w:type="spellEnd"/>
      <w:r w:rsidR="009B42AD" w:rsidRPr="000248E8">
        <w:rPr>
          <w:rFonts w:ascii="Arial" w:hAnsi="Arial" w:cs="Arial"/>
          <w:color w:val="FF0000"/>
          <w:shd w:val="clear" w:color="auto" w:fill="FFFFFF"/>
        </w:rPr>
        <w:t>, R. and Choi, S.C., 2006)</w:t>
      </w:r>
      <w:r w:rsidR="001B2AC8" w:rsidRPr="000248E8">
        <w:rPr>
          <w:rFonts w:ascii="Arial" w:hAnsi="Arial" w:cs="Arial"/>
          <w:color w:val="FF0000"/>
        </w:rPr>
        <w:t xml:space="preserve"> </w:t>
      </w:r>
      <w:r w:rsidR="001B2AC8" w:rsidRPr="007202FB">
        <w:rPr>
          <w:rFonts w:ascii="Arial" w:hAnsi="Arial" w:cs="Arial"/>
        </w:rPr>
        <w:t xml:space="preserve">it has been stated that the founder of Tesco </w:t>
      </w:r>
      <w:r w:rsidR="001052F9" w:rsidRPr="007202FB">
        <w:rPr>
          <w:rFonts w:ascii="Arial" w:hAnsi="Arial" w:cs="Arial"/>
        </w:rPr>
        <w:t>was jack</w:t>
      </w:r>
      <w:r w:rsidR="00E456F8" w:rsidRPr="007202FB">
        <w:rPr>
          <w:rFonts w:ascii="Arial" w:hAnsi="Arial" w:cs="Arial"/>
        </w:rPr>
        <w:t xml:space="preserve"> </w:t>
      </w:r>
      <w:r w:rsidR="00C513F0" w:rsidRPr="007202FB">
        <w:rPr>
          <w:rFonts w:ascii="Arial" w:hAnsi="Arial" w:cs="Arial"/>
        </w:rPr>
        <w:t>Cohen</w:t>
      </w:r>
      <w:r w:rsidR="00AE3776" w:rsidRPr="007202FB">
        <w:rPr>
          <w:rFonts w:ascii="Arial" w:hAnsi="Arial" w:cs="Arial"/>
        </w:rPr>
        <w:t xml:space="preserve"> In the year</w:t>
      </w:r>
      <w:r w:rsidR="001B2AC8" w:rsidRPr="007202FB">
        <w:rPr>
          <w:rFonts w:ascii="Arial" w:hAnsi="Arial" w:cs="Arial"/>
        </w:rPr>
        <w:t xml:space="preserve"> 1919</w:t>
      </w:r>
      <w:r w:rsidR="00AE3776" w:rsidRPr="007202FB">
        <w:rPr>
          <w:rFonts w:ascii="Arial" w:hAnsi="Arial" w:cs="Arial"/>
        </w:rPr>
        <w:t xml:space="preserve"> he was the </w:t>
      </w:r>
      <w:r w:rsidR="00AE3776" w:rsidRPr="007202FB">
        <w:rPr>
          <w:rFonts w:ascii="Arial" w:hAnsi="Arial" w:cs="Arial"/>
        </w:rPr>
        <w:lastRenderedPageBreak/>
        <w:t>owner</w:t>
      </w:r>
      <w:r w:rsidR="00E456F8" w:rsidRPr="007202FB">
        <w:rPr>
          <w:rFonts w:ascii="Arial" w:hAnsi="Arial" w:cs="Arial"/>
        </w:rPr>
        <w:t xml:space="preserve"> </w:t>
      </w:r>
      <w:r w:rsidR="00AE3776" w:rsidRPr="007202FB">
        <w:rPr>
          <w:rFonts w:ascii="Arial" w:hAnsi="Arial" w:cs="Arial"/>
        </w:rPr>
        <w:t xml:space="preserve">of an market stall  selling groceries based in London since then </w:t>
      </w:r>
      <w:r w:rsidR="00C03F80" w:rsidRPr="007202FB">
        <w:rPr>
          <w:rFonts w:ascii="Arial" w:hAnsi="Arial" w:cs="Arial"/>
        </w:rPr>
        <w:t>Tesco</w:t>
      </w:r>
      <w:r w:rsidR="00AE3776" w:rsidRPr="007202FB">
        <w:rPr>
          <w:rFonts w:ascii="Arial" w:hAnsi="Arial" w:cs="Arial"/>
        </w:rPr>
        <w:t xml:space="preserve"> has expanded throughout</w:t>
      </w:r>
      <w:r w:rsidR="00C03F80" w:rsidRPr="007202FB">
        <w:rPr>
          <w:rFonts w:ascii="Arial" w:hAnsi="Arial" w:cs="Arial"/>
        </w:rPr>
        <w:t xml:space="preserve"> providing its services in many nations and</w:t>
      </w:r>
      <w:r w:rsidR="00AE3776" w:rsidRPr="007202FB">
        <w:rPr>
          <w:rFonts w:ascii="Arial" w:hAnsi="Arial" w:cs="Arial"/>
        </w:rPr>
        <w:t xml:space="preserve"> cities</w:t>
      </w:r>
      <w:r w:rsidR="00C03F80" w:rsidRPr="007202FB">
        <w:rPr>
          <w:rFonts w:ascii="Arial" w:hAnsi="Arial" w:cs="Arial"/>
        </w:rPr>
        <w:t xml:space="preserve"> and also all</w:t>
      </w:r>
      <w:r w:rsidR="00AE3776" w:rsidRPr="007202FB">
        <w:rPr>
          <w:rFonts w:ascii="Arial" w:hAnsi="Arial" w:cs="Arial"/>
        </w:rPr>
        <w:t xml:space="preserve"> around the</w:t>
      </w:r>
      <w:r w:rsidR="00C03F80" w:rsidRPr="007202FB">
        <w:rPr>
          <w:rFonts w:ascii="Arial" w:hAnsi="Arial" w:cs="Arial"/>
        </w:rPr>
        <w:t xml:space="preserve"> globe</w:t>
      </w:r>
      <w:r w:rsidR="00AE3776" w:rsidRPr="007202FB">
        <w:rPr>
          <w:rFonts w:ascii="Arial" w:hAnsi="Arial" w:cs="Arial"/>
        </w:rPr>
        <w:t xml:space="preserve"> .</w:t>
      </w:r>
      <w:r w:rsidR="00C03F80" w:rsidRPr="007202FB">
        <w:rPr>
          <w:rFonts w:ascii="Arial" w:hAnsi="Arial" w:cs="Arial"/>
        </w:rPr>
        <w:t xml:space="preserve"> </w:t>
      </w:r>
      <w:r w:rsidR="007202FB" w:rsidRPr="007202FB">
        <w:rPr>
          <w:rFonts w:ascii="Arial" w:hAnsi="Arial" w:cs="Arial"/>
        </w:rPr>
        <w:t>The former</w:t>
      </w:r>
      <w:r w:rsidR="00E456F8" w:rsidRPr="007202FB">
        <w:rPr>
          <w:rFonts w:ascii="Arial" w:hAnsi="Arial" w:cs="Arial"/>
        </w:rPr>
        <w:t xml:space="preserve"> name </w:t>
      </w:r>
      <w:r w:rsidR="001B2AC8" w:rsidRPr="007202FB">
        <w:rPr>
          <w:rFonts w:ascii="Arial" w:hAnsi="Arial" w:cs="Arial"/>
        </w:rPr>
        <w:t>Tesco</w:t>
      </w:r>
      <w:r w:rsidR="001B34A8" w:rsidRPr="007202FB">
        <w:rPr>
          <w:rFonts w:ascii="Arial" w:hAnsi="Arial" w:cs="Arial"/>
        </w:rPr>
        <w:t xml:space="preserve"> had</w:t>
      </w:r>
      <w:r w:rsidR="00E456F8" w:rsidRPr="007202FB">
        <w:rPr>
          <w:rFonts w:ascii="Arial" w:hAnsi="Arial" w:cs="Arial"/>
        </w:rPr>
        <w:t xml:space="preserve"> first </w:t>
      </w:r>
      <w:r w:rsidR="001B2AC8" w:rsidRPr="007202FB">
        <w:rPr>
          <w:rFonts w:ascii="Arial" w:hAnsi="Arial" w:cs="Arial"/>
        </w:rPr>
        <w:t>appeared</w:t>
      </w:r>
      <w:r w:rsidR="00E456F8" w:rsidRPr="007202FB">
        <w:rPr>
          <w:rFonts w:ascii="Arial" w:hAnsi="Arial" w:cs="Arial"/>
        </w:rPr>
        <w:t xml:space="preserve"> in 1942 after Coh</w:t>
      </w:r>
      <w:r w:rsidR="00C513F0">
        <w:rPr>
          <w:rFonts w:ascii="Arial" w:hAnsi="Arial" w:cs="Arial"/>
        </w:rPr>
        <w:t>e</w:t>
      </w:r>
      <w:r w:rsidR="00E456F8" w:rsidRPr="007202FB">
        <w:rPr>
          <w:rFonts w:ascii="Arial" w:hAnsi="Arial" w:cs="Arial"/>
        </w:rPr>
        <w:t xml:space="preserve">n had purchased a shipment of tea. The first </w:t>
      </w:r>
      <w:r w:rsidR="001B2AC8" w:rsidRPr="007202FB">
        <w:rPr>
          <w:rFonts w:ascii="Arial" w:hAnsi="Arial" w:cs="Arial"/>
        </w:rPr>
        <w:t>Tesco</w:t>
      </w:r>
      <w:r w:rsidR="00E456F8" w:rsidRPr="007202FB">
        <w:rPr>
          <w:rFonts w:ascii="Arial" w:hAnsi="Arial" w:cs="Arial"/>
        </w:rPr>
        <w:t xml:space="preserve"> retail shop was opened in 1931 based in</w:t>
      </w:r>
      <w:r w:rsidR="001B2AC8" w:rsidRPr="007202FB">
        <w:rPr>
          <w:rFonts w:ascii="Arial" w:hAnsi="Arial" w:cs="Arial"/>
        </w:rPr>
        <w:t xml:space="preserve"> burnt oak Barnet</w:t>
      </w:r>
      <w:r w:rsidR="001B2AC8">
        <w:rPr>
          <w:rFonts w:ascii="Arial" w:hAnsi="Arial" w:cs="Arial"/>
          <w:b/>
          <w:bCs/>
        </w:rPr>
        <w:t>.</w:t>
      </w:r>
    </w:p>
    <w:p w14:paraId="6FA49CB9" w14:textId="77777777" w:rsidR="004D0AED" w:rsidRPr="001052F9" w:rsidRDefault="004D0AED" w:rsidP="0078087E">
      <w:pPr>
        <w:rPr>
          <w:rFonts w:ascii="Arial" w:hAnsi="Arial" w:cs="Arial"/>
        </w:rPr>
      </w:pPr>
    </w:p>
    <w:p w14:paraId="1D1FE264" w14:textId="17CE9775" w:rsidR="0078087E" w:rsidRPr="00703FBF" w:rsidRDefault="00C176AF" w:rsidP="0078087E">
      <w:pPr>
        <w:rPr>
          <w:rFonts w:ascii="Arial" w:hAnsi="Arial" w:cs="Arial"/>
          <w:b/>
          <w:bCs/>
          <w:sz w:val="24"/>
          <w:szCs w:val="24"/>
        </w:rPr>
      </w:pPr>
      <w:r w:rsidRPr="00703FBF">
        <w:rPr>
          <w:rFonts w:ascii="Arial" w:hAnsi="Arial" w:cs="Arial"/>
          <w:b/>
          <w:bCs/>
          <w:sz w:val="24"/>
          <w:szCs w:val="24"/>
        </w:rPr>
        <w:t>[Tesco core values and belief’s]</w:t>
      </w:r>
    </w:p>
    <w:p w14:paraId="621EE5E9" w14:textId="2D2BEB5A" w:rsidR="00993204" w:rsidRPr="00802310" w:rsidRDefault="00415394" w:rsidP="0078087E">
      <w:pPr>
        <w:rPr>
          <w:rFonts w:ascii="Arial" w:hAnsi="Arial" w:cs="Arial"/>
        </w:rPr>
      </w:pPr>
      <w:r>
        <w:rPr>
          <w:rFonts w:ascii="Arial" w:hAnsi="Arial" w:cs="Arial"/>
          <w:b/>
          <w:bCs/>
        </w:rPr>
        <w:t xml:space="preserve"> </w:t>
      </w:r>
      <w:r w:rsidR="0078087E" w:rsidRPr="0078087E">
        <w:rPr>
          <w:rFonts w:ascii="Arial" w:hAnsi="Arial" w:cs="Arial"/>
          <w:b/>
          <w:bCs/>
        </w:rPr>
        <w:t xml:space="preserve"> </w:t>
      </w:r>
      <w:r w:rsidR="0078087E" w:rsidRPr="00802310">
        <w:rPr>
          <w:rFonts w:ascii="Arial" w:hAnsi="Arial" w:cs="Arial"/>
        </w:rPr>
        <w:t>I</w:t>
      </w:r>
      <w:r w:rsidRPr="00802310">
        <w:rPr>
          <w:rFonts w:ascii="Arial" w:hAnsi="Arial" w:cs="Arial"/>
        </w:rPr>
        <w:t>n this section I will be elaborating</w:t>
      </w:r>
      <w:r w:rsidR="00712E0E" w:rsidRPr="00802310">
        <w:rPr>
          <w:rFonts w:ascii="Arial" w:hAnsi="Arial" w:cs="Arial"/>
        </w:rPr>
        <w:t xml:space="preserve"> upon Tesco’s </w:t>
      </w:r>
      <w:r w:rsidR="00B26002" w:rsidRPr="00802310">
        <w:rPr>
          <w:rFonts w:ascii="Arial" w:hAnsi="Arial" w:cs="Arial"/>
        </w:rPr>
        <w:t>beliefs</w:t>
      </w:r>
      <w:r w:rsidR="00712E0E" w:rsidRPr="00802310">
        <w:rPr>
          <w:rFonts w:ascii="Arial" w:hAnsi="Arial" w:cs="Arial"/>
        </w:rPr>
        <w:t xml:space="preserve"> and</w:t>
      </w:r>
      <w:r w:rsidR="00C176AF">
        <w:rPr>
          <w:rFonts w:ascii="Arial" w:hAnsi="Arial" w:cs="Arial"/>
        </w:rPr>
        <w:t xml:space="preserve"> core</w:t>
      </w:r>
      <w:r w:rsidR="00712E0E" w:rsidRPr="00802310">
        <w:rPr>
          <w:rFonts w:ascii="Arial" w:hAnsi="Arial" w:cs="Arial"/>
        </w:rPr>
        <w:t xml:space="preserve"> values</w:t>
      </w:r>
      <w:r w:rsidR="008F65BC" w:rsidRPr="00802310">
        <w:rPr>
          <w:rFonts w:ascii="Arial" w:hAnsi="Arial" w:cs="Arial"/>
        </w:rPr>
        <w:t xml:space="preserve"> </w:t>
      </w:r>
      <w:r w:rsidR="009672E8" w:rsidRPr="00802310">
        <w:rPr>
          <w:rFonts w:ascii="Arial" w:hAnsi="Arial" w:cs="Arial"/>
        </w:rPr>
        <w:t>and how</w:t>
      </w:r>
      <w:r w:rsidR="00712E0E" w:rsidRPr="00802310">
        <w:rPr>
          <w:rFonts w:ascii="Arial" w:hAnsi="Arial" w:cs="Arial"/>
        </w:rPr>
        <w:t xml:space="preserve"> important the</w:t>
      </w:r>
      <w:r w:rsidR="00A2550D" w:rsidRPr="00802310">
        <w:rPr>
          <w:rFonts w:ascii="Arial" w:hAnsi="Arial" w:cs="Arial"/>
        </w:rPr>
        <w:t>ir</w:t>
      </w:r>
      <w:r w:rsidR="00712E0E" w:rsidRPr="00802310">
        <w:rPr>
          <w:rFonts w:ascii="Arial" w:hAnsi="Arial" w:cs="Arial"/>
        </w:rPr>
        <w:t xml:space="preserve"> </w:t>
      </w:r>
      <w:r w:rsidR="00523728" w:rsidRPr="00802310">
        <w:rPr>
          <w:rFonts w:ascii="Arial" w:hAnsi="Arial" w:cs="Arial"/>
        </w:rPr>
        <w:t>belie</w:t>
      </w:r>
      <w:r w:rsidR="00A2550D" w:rsidRPr="00802310">
        <w:rPr>
          <w:rFonts w:ascii="Arial" w:hAnsi="Arial" w:cs="Arial"/>
        </w:rPr>
        <w:t>f</w:t>
      </w:r>
      <w:r w:rsidR="009672E8" w:rsidRPr="00802310">
        <w:rPr>
          <w:rFonts w:ascii="Arial" w:hAnsi="Arial" w:cs="Arial"/>
        </w:rPr>
        <w:t>s</w:t>
      </w:r>
      <w:r w:rsidR="00712E0E" w:rsidRPr="00802310">
        <w:rPr>
          <w:rFonts w:ascii="Arial" w:hAnsi="Arial" w:cs="Arial"/>
        </w:rPr>
        <w:t xml:space="preserve"> are as a company</w:t>
      </w:r>
      <w:r w:rsidR="008F65BC" w:rsidRPr="00802310">
        <w:rPr>
          <w:rFonts w:ascii="Arial" w:hAnsi="Arial" w:cs="Arial"/>
        </w:rPr>
        <w:t>.</w:t>
      </w:r>
      <w:r w:rsidR="00712E0E" w:rsidRPr="00802310">
        <w:rPr>
          <w:rFonts w:ascii="Arial" w:hAnsi="Arial" w:cs="Arial"/>
        </w:rPr>
        <w:t xml:space="preserve"> </w:t>
      </w:r>
      <w:r w:rsidR="002E7FC0" w:rsidRPr="00802310">
        <w:rPr>
          <w:rFonts w:ascii="Arial" w:hAnsi="Arial" w:cs="Arial"/>
        </w:rPr>
        <w:t>Also,</w:t>
      </w:r>
      <w:r w:rsidR="003E1892">
        <w:rPr>
          <w:rFonts w:ascii="Arial" w:hAnsi="Arial" w:cs="Arial"/>
        </w:rPr>
        <w:t xml:space="preserve"> will be elaborating upon</w:t>
      </w:r>
      <w:r w:rsidR="00712E0E" w:rsidRPr="00802310">
        <w:rPr>
          <w:rFonts w:ascii="Arial" w:hAnsi="Arial" w:cs="Arial"/>
        </w:rPr>
        <w:t xml:space="preserve"> how </w:t>
      </w:r>
      <w:r w:rsidR="00A2550D" w:rsidRPr="00802310">
        <w:rPr>
          <w:rFonts w:ascii="Arial" w:hAnsi="Arial" w:cs="Arial"/>
        </w:rPr>
        <w:t>Tesco</w:t>
      </w:r>
      <w:r w:rsidR="00712E0E" w:rsidRPr="00802310">
        <w:rPr>
          <w:rFonts w:ascii="Arial" w:hAnsi="Arial" w:cs="Arial"/>
        </w:rPr>
        <w:t xml:space="preserve"> </w:t>
      </w:r>
      <w:r w:rsidR="009672E8" w:rsidRPr="00802310">
        <w:rPr>
          <w:rFonts w:ascii="Arial" w:hAnsi="Arial" w:cs="Arial"/>
        </w:rPr>
        <w:t>value</w:t>
      </w:r>
      <w:r w:rsidR="00993204" w:rsidRPr="00802310">
        <w:rPr>
          <w:rFonts w:ascii="Arial" w:hAnsi="Arial" w:cs="Arial"/>
        </w:rPr>
        <w:t>’s</w:t>
      </w:r>
      <w:r w:rsidR="00712E0E" w:rsidRPr="00802310">
        <w:rPr>
          <w:rFonts w:ascii="Arial" w:hAnsi="Arial" w:cs="Arial"/>
        </w:rPr>
        <w:t xml:space="preserve"> meet their customers’ needs and satisfaction. Moving forward I will be</w:t>
      </w:r>
      <w:r w:rsidRPr="00802310">
        <w:rPr>
          <w:rFonts w:ascii="Arial" w:hAnsi="Arial" w:cs="Arial"/>
        </w:rPr>
        <w:t xml:space="preserve"> </w:t>
      </w:r>
      <w:r w:rsidR="0078087E" w:rsidRPr="00802310">
        <w:rPr>
          <w:rFonts w:ascii="Arial" w:hAnsi="Arial" w:cs="Arial"/>
        </w:rPr>
        <w:t>critically analysing the beliefs and core values of Tesco’s workplace behaviour</w:t>
      </w:r>
      <w:r w:rsidR="00A2550D" w:rsidRPr="00802310">
        <w:rPr>
          <w:rFonts w:ascii="Arial" w:hAnsi="Arial" w:cs="Arial"/>
        </w:rPr>
        <w:t xml:space="preserve"> a</w:t>
      </w:r>
      <w:r w:rsidRPr="00802310">
        <w:rPr>
          <w:rFonts w:ascii="Arial" w:hAnsi="Arial" w:cs="Arial"/>
        </w:rPr>
        <w:t>nd how beneficial their belie</w:t>
      </w:r>
      <w:r w:rsidR="00A2550D" w:rsidRPr="00802310">
        <w:rPr>
          <w:rFonts w:ascii="Arial" w:hAnsi="Arial" w:cs="Arial"/>
        </w:rPr>
        <w:t>f</w:t>
      </w:r>
      <w:r w:rsidRPr="00802310">
        <w:rPr>
          <w:rFonts w:ascii="Arial" w:hAnsi="Arial" w:cs="Arial"/>
        </w:rPr>
        <w:t xml:space="preserve">s and core values can have </w:t>
      </w:r>
      <w:r w:rsidR="00712E0E" w:rsidRPr="00802310">
        <w:rPr>
          <w:rFonts w:ascii="Arial" w:hAnsi="Arial" w:cs="Arial"/>
        </w:rPr>
        <w:t>a</w:t>
      </w:r>
      <w:r w:rsidRPr="00802310">
        <w:rPr>
          <w:rFonts w:ascii="Arial" w:hAnsi="Arial" w:cs="Arial"/>
        </w:rPr>
        <w:t xml:space="preserve"> major impact </w:t>
      </w:r>
      <w:r w:rsidR="0092796E" w:rsidRPr="00802310">
        <w:rPr>
          <w:rFonts w:ascii="Arial" w:hAnsi="Arial" w:cs="Arial"/>
        </w:rPr>
        <w:t>upon Tesco’s customer satisfaction. Tesco have</w:t>
      </w:r>
      <w:r w:rsidR="0078087E" w:rsidRPr="00802310">
        <w:rPr>
          <w:rFonts w:ascii="Arial" w:hAnsi="Arial" w:cs="Arial"/>
        </w:rPr>
        <w:t xml:space="preserve"> stated the </w:t>
      </w:r>
      <w:r w:rsidR="000E7772" w:rsidRPr="00802310">
        <w:rPr>
          <w:rFonts w:ascii="Arial" w:hAnsi="Arial" w:cs="Arial"/>
        </w:rPr>
        <w:t>following.</w:t>
      </w:r>
      <w:r w:rsidR="000E7772">
        <w:rPr>
          <w:rFonts w:ascii="Arial" w:hAnsi="Arial" w:cs="Arial"/>
        </w:rPr>
        <w:t xml:space="preserve">; Tesco is built with a simple mission which is to serve and satisfy  customer  to the best of the business ability this will allow an </w:t>
      </w:r>
      <w:r w:rsidR="002E7FC0">
        <w:rPr>
          <w:rFonts w:ascii="Arial" w:hAnsi="Arial" w:cs="Arial"/>
        </w:rPr>
        <w:t>easier</w:t>
      </w:r>
      <w:r w:rsidR="000E7772">
        <w:rPr>
          <w:rFonts w:ascii="Arial" w:hAnsi="Arial" w:cs="Arial"/>
        </w:rPr>
        <w:t xml:space="preserve"> way of communicating all around as the </w:t>
      </w:r>
      <w:r w:rsidR="002E7FC0">
        <w:rPr>
          <w:rFonts w:ascii="Arial" w:hAnsi="Arial" w:cs="Arial"/>
        </w:rPr>
        <w:t>customer’s</w:t>
      </w:r>
      <w:r w:rsidR="000E7772">
        <w:rPr>
          <w:rFonts w:ascii="Arial" w:hAnsi="Arial" w:cs="Arial"/>
        </w:rPr>
        <w:t xml:space="preserve"> will be satisfied and also </w:t>
      </w:r>
      <w:r w:rsidR="002E7FC0">
        <w:rPr>
          <w:rFonts w:ascii="Arial" w:hAnsi="Arial" w:cs="Arial"/>
        </w:rPr>
        <w:t>Tesco’s</w:t>
      </w:r>
      <w:r w:rsidR="000E7772">
        <w:rPr>
          <w:rFonts w:ascii="Arial" w:hAnsi="Arial" w:cs="Arial"/>
        </w:rPr>
        <w:t xml:space="preserve"> reputation </w:t>
      </w:r>
      <w:r w:rsidR="002E7FC0">
        <w:rPr>
          <w:rFonts w:ascii="Arial" w:hAnsi="Arial" w:cs="Arial"/>
        </w:rPr>
        <w:t>will</w:t>
      </w:r>
      <w:r w:rsidR="000E7772">
        <w:rPr>
          <w:rFonts w:ascii="Arial" w:hAnsi="Arial" w:cs="Arial"/>
        </w:rPr>
        <w:t xml:space="preserve"> be kept </w:t>
      </w:r>
      <w:r w:rsidR="002E7FC0">
        <w:rPr>
          <w:rFonts w:ascii="Arial" w:hAnsi="Arial" w:cs="Arial"/>
        </w:rPr>
        <w:t xml:space="preserve">prospered throughout. Furthermore Tesco. 2020. has also stated the following serving customer’s is at heart of </w:t>
      </w:r>
      <w:r w:rsidR="00852F62">
        <w:rPr>
          <w:rFonts w:ascii="Arial" w:hAnsi="Arial" w:cs="Arial"/>
        </w:rPr>
        <w:t>everything</w:t>
      </w:r>
      <w:r w:rsidR="002E7FC0">
        <w:rPr>
          <w:rFonts w:ascii="Arial" w:hAnsi="Arial" w:cs="Arial"/>
        </w:rPr>
        <w:t xml:space="preserve"> we do from the employees in the stores</w:t>
      </w:r>
      <w:r w:rsidR="001A5AC9">
        <w:rPr>
          <w:rFonts w:ascii="Arial" w:hAnsi="Arial" w:cs="Arial"/>
        </w:rPr>
        <w:t>,</w:t>
      </w:r>
      <w:r w:rsidR="002E7FC0">
        <w:rPr>
          <w:rFonts w:ascii="Arial" w:hAnsi="Arial" w:cs="Arial"/>
        </w:rPr>
        <w:t xml:space="preserve"> to those of them who are supporting individual roles.  </w:t>
      </w:r>
      <w:r w:rsidR="000E7772">
        <w:rPr>
          <w:rFonts w:ascii="Arial" w:hAnsi="Arial" w:cs="Arial"/>
        </w:rPr>
        <w:t xml:space="preserve">  </w:t>
      </w:r>
    </w:p>
    <w:p w14:paraId="0921041D" w14:textId="5EAF4209" w:rsidR="000E7772" w:rsidRPr="00703FBF" w:rsidRDefault="00993204" w:rsidP="00993204">
      <w:pPr>
        <w:rPr>
          <w:rFonts w:ascii="Arial" w:hAnsi="Arial" w:cs="Arial"/>
          <w:b/>
          <w:bCs/>
          <w:sz w:val="24"/>
          <w:szCs w:val="24"/>
        </w:rPr>
      </w:pPr>
      <w:r w:rsidRPr="00703FBF">
        <w:rPr>
          <w:rFonts w:ascii="Arial" w:hAnsi="Arial" w:cs="Arial"/>
          <w:b/>
          <w:bCs/>
          <w:sz w:val="24"/>
          <w:szCs w:val="24"/>
        </w:rPr>
        <w:t>[No one tries harder for customers]</w:t>
      </w:r>
    </w:p>
    <w:p w14:paraId="518EF467" w14:textId="36221AF6" w:rsidR="0092796E" w:rsidRPr="00802310" w:rsidRDefault="00EB01D3" w:rsidP="000248E8">
      <w:pPr>
        <w:spacing w:before="240"/>
        <w:rPr>
          <w:rFonts w:ascii="Arial" w:hAnsi="Arial" w:cs="Arial"/>
        </w:rPr>
      </w:pPr>
      <w:r>
        <w:rPr>
          <w:rFonts w:ascii="Arial" w:hAnsi="Arial" w:cs="Arial"/>
        </w:rPr>
        <w:t>Evidence from the literature highlight</w:t>
      </w:r>
      <w:r w:rsidR="00C513F0">
        <w:rPr>
          <w:rFonts w:ascii="Arial" w:hAnsi="Arial" w:cs="Arial"/>
        </w:rPr>
        <w:t>ed</w:t>
      </w:r>
      <w:r w:rsidR="002E7FC0">
        <w:rPr>
          <w:rFonts w:ascii="Arial" w:hAnsi="Arial" w:cs="Arial"/>
        </w:rPr>
        <w:t xml:space="preserve"> </w:t>
      </w:r>
      <w:r w:rsidR="00852F62">
        <w:rPr>
          <w:rFonts w:ascii="Arial" w:hAnsi="Arial" w:cs="Arial"/>
        </w:rPr>
        <w:t>that</w:t>
      </w:r>
      <w:r w:rsidR="00993204" w:rsidRPr="00802310">
        <w:rPr>
          <w:rFonts w:ascii="Arial" w:hAnsi="Arial" w:cs="Arial"/>
        </w:rPr>
        <w:t xml:space="preserve"> Tesco’s</w:t>
      </w:r>
      <w:r w:rsidR="002E7FC0">
        <w:rPr>
          <w:rFonts w:ascii="Arial" w:hAnsi="Arial" w:cs="Arial"/>
        </w:rPr>
        <w:t xml:space="preserve"> have stated the </w:t>
      </w:r>
      <w:r w:rsidR="00703FBF">
        <w:rPr>
          <w:rFonts w:ascii="Arial" w:hAnsi="Arial" w:cs="Arial"/>
        </w:rPr>
        <w:t xml:space="preserve">following, </w:t>
      </w:r>
      <w:r w:rsidR="00703FBF" w:rsidRPr="00802310">
        <w:rPr>
          <w:rFonts w:ascii="Arial" w:hAnsi="Arial" w:cs="Arial"/>
        </w:rPr>
        <w:t>these</w:t>
      </w:r>
      <w:r w:rsidR="00993204" w:rsidRPr="00802310">
        <w:rPr>
          <w:rFonts w:ascii="Arial" w:hAnsi="Arial" w:cs="Arial"/>
        </w:rPr>
        <w:t xml:space="preserve"> core values which are stated by </w:t>
      </w:r>
      <w:r w:rsidR="000248E8" w:rsidRPr="000248E8">
        <w:rPr>
          <w:rFonts w:ascii="Arial" w:hAnsi="Arial" w:cs="Arial"/>
          <w:color w:val="FF0000"/>
        </w:rPr>
        <w:t>(</w:t>
      </w:r>
      <w:r w:rsidR="000248E8" w:rsidRPr="000248E8">
        <w:rPr>
          <w:rFonts w:ascii="Arial" w:hAnsi="Arial" w:cs="Arial"/>
          <w:color w:val="FF0000"/>
          <w:shd w:val="clear" w:color="auto" w:fill="FFFFFF"/>
        </w:rPr>
        <w:t>Kelly, J., 2000)</w:t>
      </w:r>
      <w:r w:rsidR="00993204" w:rsidRPr="000248E8">
        <w:rPr>
          <w:rFonts w:ascii="Arial" w:hAnsi="Arial" w:cs="Arial"/>
          <w:color w:val="FF0000"/>
        </w:rPr>
        <w:t xml:space="preserve"> </w:t>
      </w:r>
      <w:r w:rsidR="00993204" w:rsidRPr="00802310">
        <w:rPr>
          <w:rFonts w:ascii="Arial" w:hAnsi="Arial" w:cs="Arial"/>
        </w:rPr>
        <w:t xml:space="preserve">that their core value is to earn </w:t>
      </w:r>
      <w:r w:rsidR="00BB34A8" w:rsidRPr="00802310">
        <w:rPr>
          <w:rFonts w:ascii="Arial" w:hAnsi="Arial" w:cs="Arial"/>
        </w:rPr>
        <w:t>costumer’s</w:t>
      </w:r>
      <w:r w:rsidR="00BB148E">
        <w:rPr>
          <w:rFonts w:ascii="Arial" w:hAnsi="Arial" w:cs="Arial"/>
        </w:rPr>
        <w:t xml:space="preserve"> loyalty and </w:t>
      </w:r>
      <w:r w:rsidR="007202FB">
        <w:rPr>
          <w:rFonts w:ascii="Arial" w:hAnsi="Arial" w:cs="Arial"/>
        </w:rPr>
        <w:t>respect within</w:t>
      </w:r>
      <w:r w:rsidR="00BB148E">
        <w:rPr>
          <w:rFonts w:ascii="Arial" w:hAnsi="Arial" w:cs="Arial"/>
        </w:rPr>
        <w:t xml:space="preserve"> the </w:t>
      </w:r>
      <w:r w:rsidR="005625CF">
        <w:rPr>
          <w:rFonts w:ascii="Arial" w:hAnsi="Arial" w:cs="Arial"/>
        </w:rPr>
        <w:t>business. Tesco</w:t>
      </w:r>
      <w:r w:rsidR="001052F9">
        <w:rPr>
          <w:rFonts w:ascii="Arial" w:hAnsi="Arial" w:cs="Arial"/>
        </w:rPr>
        <w:t xml:space="preserve"> have also stated</w:t>
      </w:r>
      <w:r w:rsidR="00C513F0">
        <w:rPr>
          <w:rFonts w:ascii="Arial" w:hAnsi="Arial" w:cs="Arial"/>
        </w:rPr>
        <w:t xml:space="preserve"> in</w:t>
      </w:r>
      <w:r w:rsidR="001052F9">
        <w:rPr>
          <w:rFonts w:ascii="Arial" w:hAnsi="Arial" w:cs="Arial"/>
        </w:rPr>
        <w:t xml:space="preserve"> the following that the</w:t>
      </w:r>
      <w:r w:rsidR="00C513F0">
        <w:rPr>
          <w:rFonts w:ascii="Arial" w:hAnsi="Arial" w:cs="Arial"/>
        </w:rPr>
        <w:t>ir</w:t>
      </w:r>
      <w:r w:rsidR="001052F9">
        <w:rPr>
          <w:rFonts w:ascii="Arial" w:hAnsi="Arial" w:cs="Arial"/>
        </w:rPr>
        <w:t xml:space="preserve"> business conduct is at the very heart of how they run their business and how it is designed to satisfy their customers in every aspect as possible</w:t>
      </w:r>
      <w:r w:rsidR="00C513F0">
        <w:rPr>
          <w:rFonts w:ascii="Arial" w:hAnsi="Arial" w:cs="Arial"/>
        </w:rPr>
        <w:t>.</w:t>
      </w:r>
      <w:r w:rsidR="001052F9">
        <w:rPr>
          <w:rFonts w:ascii="Arial" w:hAnsi="Arial" w:cs="Arial"/>
        </w:rPr>
        <w:t xml:space="preserve"> Tesco also have stated the following that it is very </w:t>
      </w:r>
      <w:r w:rsidR="00C513F0">
        <w:rPr>
          <w:rFonts w:ascii="Arial" w:hAnsi="Arial" w:cs="Arial"/>
        </w:rPr>
        <w:t>crucial that</w:t>
      </w:r>
      <w:r w:rsidR="001052F9">
        <w:rPr>
          <w:rFonts w:ascii="Arial" w:hAnsi="Arial" w:cs="Arial"/>
        </w:rPr>
        <w:t xml:space="preserve"> they fully understand</w:t>
      </w:r>
      <w:r w:rsidR="00C513F0">
        <w:rPr>
          <w:rFonts w:ascii="Arial" w:hAnsi="Arial" w:cs="Arial"/>
        </w:rPr>
        <w:t xml:space="preserve"> that</w:t>
      </w:r>
      <w:r w:rsidR="001052F9">
        <w:rPr>
          <w:rFonts w:ascii="Arial" w:hAnsi="Arial" w:cs="Arial"/>
        </w:rPr>
        <w:t xml:space="preserve"> the rules that they follow at all times for them to protect</w:t>
      </w:r>
      <w:r w:rsidR="00C176AF">
        <w:rPr>
          <w:rFonts w:ascii="Arial" w:hAnsi="Arial" w:cs="Arial"/>
        </w:rPr>
        <w:t xml:space="preserve"> their company</w:t>
      </w:r>
      <w:r w:rsidR="001052F9">
        <w:rPr>
          <w:rFonts w:ascii="Arial" w:hAnsi="Arial" w:cs="Arial"/>
        </w:rPr>
        <w:t xml:space="preserve"> in order to</w:t>
      </w:r>
      <w:r w:rsidR="00C176AF">
        <w:rPr>
          <w:rFonts w:ascii="Arial" w:hAnsi="Arial" w:cs="Arial"/>
        </w:rPr>
        <w:t xml:space="preserve"> keep</w:t>
      </w:r>
      <w:r w:rsidR="001052F9">
        <w:rPr>
          <w:rFonts w:ascii="Arial" w:hAnsi="Arial" w:cs="Arial"/>
        </w:rPr>
        <w:t xml:space="preserve"> their </w:t>
      </w:r>
      <w:r w:rsidR="00C513F0">
        <w:rPr>
          <w:rFonts w:ascii="Arial" w:hAnsi="Arial" w:cs="Arial"/>
        </w:rPr>
        <w:t>reputation.</w:t>
      </w:r>
      <w:r w:rsidR="00852F62">
        <w:rPr>
          <w:rFonts w:ascii="Arial" w:hAnsi="Arial" w:cs="Arial"/>
        </w:rPr>
        <w:t xml:space="preserve"> they also have outmost respect for</w:t>
      </w:r>
      <w:r w:rsidR="00C176AF">
        <w:rPr>
          <w:rFonts w:ascii="Arial" w:hAnsi="Arial" w:cs="Arial"/>
        </w:rPr>
        <w:t xml:space="preserve"> costumers as providing </w:t>
      </w:r>
      <w:r w:rsidR="00852F62">
        <w:rPr>
          <w:rFonts w:ascii="Arial" w:hAnsi="Arial" w:cs="Arial"/>
        </w:rPr>
        <w:t xml:space="preserve">them </w:t>
      </w:r>
      <w:r w:rsidR="00852F62" w:rsidRPr="00802310">
        <w:rPr>
          <w:rFonts w:ascii="Arial" w:hAnsi="Arial" w:cs="Arial"/>
        </w:rPr>
        <w:t>lifetime</w:t>
      </w:r>
      <w:r w:rsidR="00993204" w:rsidRPr="00802310">
        <w:rPr>
          <w:rFonts w:ascii="Arial" w:hAnsi="Arial" w:cs="Arial"/>
        </w:rPr>
        <w:t xml:space="preserve"> loyalty</w:t>
      </w:r>
      <w:r w:rsidR="00852F62">
        <w:rPr>
          <w:rFonts w:ascii="Arial" w:hAnsi="Arial" w:cs="Arial"/>
        </w:rPr>
        <w:t xml:space="preserve"> is the companies aim Tesco have stated,</w:t>
      </w:r>
      <w:r w:rsidR="00993204" w:rsidRPr="00802310">
        <w:rPr>
          <w:rFonts w:ascii="Arial" w:hAnsi="Arial" w:cs="Arial"/>
        </w:rPr>
        <w:t xml:space="preserve"> when you earn lifetime loyalty through a whole set of values </w:t>
      </w:r>
      <w:r w:rsidR="00C513F0" w:rsidRPr="00802310">
        <w:rPr>
          <w:rFonts w:ascii="Arial" w:hAnsi="Arial" w:cs="Arial"/>
        </w:rPr>
        <w:t>underpin</w:t>
      </w:r>
      <w:r w:rsidR="00C513F0">
        <w:rPr>
          <w:rFonts w:ascii="Arial" w:hAnsi="Arial" w:cs="Arial"/>
        </w:rPr>
        <w:t>n</w:t>
      </w:r>
      <w:r w:rsidR="00C513F0" w:rsidRPr="00802310">
        <w:rPr>
          <w:rFonts w:ascii="Arial" w:hAnsi="Arial" w:cs="Arial"/>
        </w:rPr>
        <w:t>ed</w:t>
      </w:r>
      <w:r w:rsidR="00993204" w:rsidRPr="00802310">
        <w:rPr>
          <w:rFonts w:ascii="Arial" w:hAnsi="Arial" w:cs="Arial"/>
        </w:rPr>
        <w:t xml:space="preserve"> by our, no one tries harder’ for customers’ philosophy’.  </w:t>
      </w:r>
      <w:r w:rsidR="001A5AC9">
        <w:rPr>
          <w:rFonts w:ascii="Arial" w:hAnsi="Arial" w:cs="Arial"/>
        </w:rPr>
        <w:t>Tesco’s, according</w:t>
      </w:r>
      <w:r w:rsidR="000248E8">
        <w:rPr>
          <w:rFonts w:ascii="Arial" w:hAnsi="Arial" w:cs="Arial"/>
        </w:rPr>
        <w:t xml:space="preserve"> to </w:t>
      </w:r>
      <w:r w:rsidR="000248E8" w:rsidRPr="000248E8">
        <w:rPr>
          <w:rFonts w:ascii="Arial" w:hAnsi="Arial" w:cs="Arial"/>
          <w:color w:val="FF0000"/>
        </w:rPr>
        <w:t>(</w:t>
      </w:r>
      <w:proofErr w:type="spellStart"/>
      <w:r w:rsidR="000248E8" w:rsidRPr="000248E8">
        <w:rPr>
          <w:rFonts w:ascii="Arial" w:hAnsi="Arial" w:cs="Arial"/>
          <w:color w:val="FF0000"/>
          <w:shd w:val="clear" w:color="auto" w:fill="FFFFFF"/>
        </w:rPr>
        <w:t>Humby</w:t>
      </w:r>
      <w:proofErr w:type="spellEnd"/>
      <w:r w:rsidR="000248E8" w:rsidRPr="000248E8">
        <w:rPr>
          <w:rFonts w:ascii="Arial" w:hAnsi="Arial" w:cs="Arial"/>
          <w:color w:val="FF0000"/>
          <w:shd w:val="clear" w:color="auto" w:fill="FFFFFF"/>
        </w:rPr>
        <w:t>, C., Hunt, T. and Phillips, T., 2004.)</w:t>
      </w:r>
      <w:r w:rsidR="009119D4">
        <w:rPr>
          <w:rFonts w:ascii="Arial" w:hAnsi="Arial" w:cs="Arial"/>
        </w:rPr>
        <w:t xml:space="preserve"> outlines the following </w:t>
      </w:r>
      <w:r w:rsidR="003E1892">
        <w:rPr>
          <w:rFonts w:ascii="Arial" w:hAnsi="Arial" w:cs="Arial"/>
        </w:rPr>
        <w:t>the following core values and their beliefs</w:t>
      </w:r>
      <w:r w:rsidR="009119D4">
        <w:rPr>
          <w:rFonts w:ascii="Arial" w:hAnsi="Arial" w:cs="Arial"/>
        </w:rPr>
        <w:t xml:space="preserve">; the need to </w:t>
      </w:r>
      <w:r w:rsidR="0092796E" w:rsidRPr="00802310">
        <w:rPr>
          <w:rFonts w:ascii="Arial" w:hAnsi="Arial" w:cs="Arial"/>
        </w:rPr>
        <w:t>understand customers</w:t>
      </w:r>
      <w:r w:rsidR="009119D4">
        <w:rPr>
          <w:rFonts w:ascii="Arial" w:hAnsi="Arial" w:cs="Arial"/>
        </w:rPr>
        <w:t xml:space="preserve"> and to be</w:t>
      </w:r>
      <w:r w:rsidR="0092796E" w:rsidRPr="00802310">
        <w:rPr>
          <w:rFonts w:ascii="Arial" w:hAnsi="Arial" w:cs="Arial"/>
        </w:rPr>
        <w:t xml:space="preserve"> first to meet their needs</w:t>
      </w:r>
      <w:r w:rsidR="009119D4">
        <w:rPr>
          <w:rFonts w:ascii="Arial" w:hAnsi="Arial" w:cs="Arial"/>
        </w:rPr>
        <w:t xml:space="preserve">. In addition, they value acting responsibly toward their communities, </w:t>
      </w:r>
      <w:r w:rsidR="000248E8">
        <w:rPr>
          <w:rFonts w:ascii="Arial" w:hAnsi="Arial" w:cs="Arial"/>
        </w:rPr>
        <w:t>teamwork</w:t>
      </w:r>
      <w:r w:rsidR="009119D4">
        <w:rPr>
          <w:rFonts w:ascii="Arial" w:hAnsi="Arial" w:cs="Arial"/>
        </w:rPr>
        <w:t>, trust and respect for each other, listening, supporting and “</w:t>
      </w:r>
      <w:r w:rsidR="00297F1B">
        <w:rPr>
          <w:rFonts w:ascii="Arial" w:hAnsi="Arial" w:cs="Arial"/>
        </w:rPr>
        <w:t>saying</w:t>
      </w:r>
      <w:r w:rsidR="009119D4">
        <w:rPr>
          <w:rFonts w:ascii="Arial" w:hAnsi="Arial" w:cs="Arial"/>
        </w:rPr>
        <w:t xml:space="preserve"> thank you”</w:t>
      </w:r>
    </w:p>
    <w:p w14:paraId="1BF90EE2" w14:textId="4C7C433A" w:rsidR="001C57E8" w:rsidRPr="00802310" w:rsidRDefault="00523728" w:rsidP="0078087E">
      <w:pPr>
        <w:rPr>
          <w:rFonts w:ascii="Arial" w:hAnsi="Arial" w:cs="Arial"/>
        </w:rPr>
      </w:pPr>
      <w:r w:rsidRPr="00802310">
        <w:rPr>
          <w:rFonts w:ascii="Arial" w:hAnsi="Arial" w:cs="Arial"/>
        </w:rPr>
        <w:t>Tesco’s is known to put their customer’s first</w:t>
      </w:r>
      <w:r w:rsidR="000248E8">
        <w:rPr>
          <w:rFonts w:ascii="Arial" w:hAnsi="Arial" w:cs="Arial"/>
        </w:rPr>
        <w:t>,</w:t>
      </w:r>
      <w:r w:rsidRPr="00C513F0">
        <w:rPr>
          <w:rFonts w:ascii="Arial" w:hAnsi="Arial" w:cs="Arial"/>
          <w:color w:val="FF0000"/>
        </w:rPr>
        <w:t xml:space="preserve"> </w:t>
      </w:r>
      <w:r w:rsidR="009119D4">
        <w:rPr>
          <w:rFonts w:ascii="Arial" w:hAnsi="Arial" w:cs="Arial"/>
        </w:rPr>
        <w:t>H</w:t>
      </w:r>
      <w:r w:rsidRPr="00802310">
        <w:rPr>
          <w:rFonts w:ascii="Arial" w:hAnsi="Arial" w:cs="Arial"/>
        </w:rPr>
        <w:t xml:space="preserve">owever, </w:t>
      </w:r>
      <w:r w:rsidR="009119D4">
        <w:rPr>
          <w:rFonts w:ascii="Arial" w:hAnsi="Arial" w:cs="Arial"/>
        </w:rPr>
        <w:t>this</w:t>
      </w:r>
      <w:r w:rsidRPr="00802310">
        <w:rPr>
          <w:rFonts w:ascii="Arial" w:hAnsi="Arial" w:cs="Arial"/>
        </w:rPr>
        <w:t xml:space="preserve"> </w:t>
      </w:r>
      <w:r w:rsidR="00852F62">
        <w:rPr>
          <w:rFonts w:ascii="Arial" w:hAnsi="Arial" w:cs="Arial"/>
        </w:rPr>
        <w:t>may</w:t>
      </w:r>
      <w:r w:rsidRPr="00802310">
        <w:rPr>
          <w:rFonts w:ascii="Arial" w:hAnsi="Arial" w:cs="Arial"/>
        </w:rPr>
        <w:t xml:space="preserve"> have its negative</w:t>
      </w:r>
      <w:r w:rsidR="00C176AF">
        <w:rPr>
          <w:rFonts w:ascii="Arial" w:hAnsi="Arial" w:cs="Arial"/>
        </w:rPr>
        <w:t xml:space="preserve"> side</w:t>
      </w:r>
      <w:r w:rsidR="009119D4">
        <w:rPr>
          <w:rFonts w:ascii="Arial" w:hAnsi="Arial" w:cs="Arial"/>
        </w:rPr>
        <w:t>, e.g., customers may take advantage of this business approach where the “customer is always” right</w:t>
      </w:r>
      <w:r w:rsidR="00E5143D">
        <w:rPr>
          <w:rFonts w:ascii="Arial" w:hAnsi="Arial" w:cs="Arial"/>
        </w:rPr>
        <w:t>. T</w:t>
      </w:r>
      <w:r w:rsidR="00852F62">
        <w:rPr>
          <w:rFonts w:ascii="Arial" w:hAnsi="Arial" w:cs="Arial"/>
        </w:rPr>
        <w:t xml:space="preserve">his </w:t>
      </w:r>
      <w:r w:rsidR="00820392">
        <w:rPr>
          <w:rFonts w:ascii="Arial" w:hAnsi="Arial" w:cs="Arial"/>
        </w:rPr>
        <w:t>may lead</w:t>
      </w:r>
      <w:r w:rsidR="00C176AF">
        <w:rPr>
          <w:rFonts w:ascii="Arial" w:hAnsi="Arial" w:cs="Arial"/>
        </w:rPr>
        <w:t xml:space="preserve"> to</w:t>
      </w:r>
      <w:r w:rsidR="009119D4">
        <w:rPr>
          <w:rFonts w:ascii="Arial" w:hAnsi="Arial" w:cs="Arial"/>
        </w:rPr>
        <w:t xml:space="preserve"> a ra</w:t>
      </w:r>
      <w:r w:rsidR="00C513F0">
        <w:rPr>
          <w:rFonts w:ascii="Arial" w:hAnsi="Arial" w:cs="Arial"/>
        </w:rPr>
        <w:t>n</w:t>
      </w:r>
      <w:r w:rsidR="009119D4">
        <w:rPr>
          <w:rFonts w:ascii="Arial" w:hAnsi="Arial" w:cs="Arial"/>
        </w:rPr>
        <w:t xml:space="preserve">ge of issues, such as </w:t>
      </w:r>
      <w:r w:rsidR="00E5143D">
        <w:rPr>
          <w:rFonts w:ascii="Arial" w:hAnsi="Arial" w:cs="Arial"/>
        </w:rPr>
        <w:t xml:space="preserve">some customer’s </w:t>
      </w:r>
      <w:r w:rsidR="00297F1B">
        <w:rPr>
          <w:rFonts w:ascii="Arial" w:hAnsi="Arial" w:cs="Arial"/>
        </w:rPr>
        <w:t>trying</w:t>
      </w:r>
      <w:r w:rsidR="009119D4">
        <w:rPr>
          <w:rFonts w:ascii="Arial" w:hAnsi="Arial" w:cs="Arial"/>
        </w:rPr>
        <w:t xml:space="preserve"> to</w:t>
      </w:r>
      <w:r w:rsidR="00852F62">
        <w:rPr>
          <w:rFonts w:ascii="Arial" w:hAnsi="Arial" w:cs="Arial"/>
        </w:rPr>
        <w:t xml:space="preserve"> take advantage of that fact </w:t>
      </w:r>
      <w:r w:rsidR="009119D4">
        <w:rPr>
          <w:rFonts w:ascii="Arial" w:hAnsi="Arial" w:cs="Arial"/>
        </w:rPr>
        <w:t>that the firm would always want to loo</w:t>
      </w:r>
      <w:r w:rsidR="005D4F1F">
        <w:rPr>
          <w:rFonts w:ascii="Arial" w:hAnsi="Arial" w:cs="Arial"/>
        </w:rPr>
        <w:t>k</w:t>
      </w:r>
      <w:r w:rsidR="009119D4">
        <w:rPr>
          <w:rFonts w:ascii="Arial" w:hAnsi="Arial" w:cs="Arial"/>
        </w:rPr>
        <w:t xml:space="preserve"> after their interests, thereby making it difficult for </w:t>
      </w:r>
      <w:r w:rsidR="00E5143D">
        <w:rPr>
          <w:rFonts w:ascii="Arial" w:hAnsi="Arial" w:cs="Arial"/>
        </w:rPr>
        <w:t>Tesco t</w:t>
      </w:r>
      <w:r w:rsidR="005D4F1F">
        <w:rPr>
          <w:rFonts w:ascii="Arial" w:hAnsi="Arial" w:cs="Arial"/>
        </w:rPr>
        <w:t>o realistically align organisational behaviour to belief</w:t>
      </w:r>
      <w:r w:rsidR="002D68D0">
        <w:rPr>
          <w:rFonts w:ascii="Arial" w:hAnsi="Arial" w:cs="Arial"/>
        </w:rPr>
        <w:t>.</w:t>
      </w:r>
      <w:r w:rsidR="002D68D0" w:rsidRPr="00802310">
        <w:rPr>
          <w:rFonts w:ascii="Arial" w:hAnsi="Arial" w:cs="Arial"/>
        </w:rPr>
        <w:t xml:space="preserve"> </w:t>
      </w:r>
      <w:r w:rsidR="009119D4">
        <w:rPr>
          <w:rFonts w:ascii="Arial" w:hAnsi="Arial" w:cs="Arial"/>
        </w:rPr>
        <w:t>For instance, c</w:t>
      </w:r>
      <w:r w:rsidR="002D68D0" w:rsidRPr="00802310">
        <w:rPr>
          <w:rFonts w:ascii="Arial" w:hAnsi="Arial" w:cs="Arial"/>
        </w:rPr>
        <w:t>ustomer’s</w:t>
      </w:r>
      <w:r w:rsidRPr="00802310">
        <w:rPr>
          <w:rFonts w:ascii="Arial" w:hAnsi="Arial" w:cs="Arial"/>
        </w:rPr>
        <w:t xml:space="preserve"> believ</w:t>
      </w:r>
      <w:r w:rsidR="00C176AF">
        <w:rPr>
          <w:rFonts w:ascii="Arial" w:hAnsi="Arial" w:cs="Arial"/>
        </w:rPr>
        <w:t>ing that</w:t>
      </w:r>
      <w:r w:rsidR="00E5143D">
        <w:rPr>
          <w:rFonts w:ascii="Arial" w:hAnsi="Arial" w:cs="Arial"/>
        </w:rPr>
        <w:t xml:space="preserve"> they are always right can lead to many different conflicts </w:t>
      </w:r>
      <w:r w:rsidRPr="00802310">
        <w:rPr>
          <w:rFonts w:ascii="Arial" w:hAnsi="Arial" w:cs="Arial"/>
        </w:rPr>
        <w:t>as in the case of pleasing every customer can be</w:t>
      </w:r>
      <w:r w:rsidR="00C176AF">
        <w:rPr>
          <w:rFonts w:ascii="Arial" w:hAnsi="Arial" w:cs="Arial"/>
        </w:rPr>
        <w:t xml:space="preserve"> almost impossible </w:t>
      </w:r>
      <w:r w:rsidR="002D68D0">
        <w:rPr>
          <w:rFonts w:ascii="Arial" w:hAnsi="Arial" w:cs="Arial"/>
        </w:rPr>
        <w:t xml:space="preserve">and </w:t>
      </w:r>
      <w:r w:rsidR="002D68D0" w:rsidRPr="00802310">
        <w:rPr>
          <w:rFonts w:ascii="Arial" w:hAnsi="Arial" w:cs="Arial"/>
        </w:rPr>
        <w:t>complicated</w:t>
      </w:r>
      <w:r w:rsidRPr="00802310">
        <w:rPr>
          <w:rFonts w:ascii="Arial" w:hAnsi="Arial" w:cs="Arial"/>
        </w:rPr>
        <w:t xml:space="preserve">. </w:t>
      </w:r>
      <w:r w:rsidR="005D4F1F">
        <w:rPr>
          <w:rFonts w:ascii="Arial" w:hAnsi="Arial" w:cs="Arial"/>
        </w:rPr>
        <w:t>This ties-in with the view of</w:t>
      </w:r>
      <w:r w:rsidR="000248E8">
        <w:rPr>
          <w:rFonts w:ascii="Arial" w:hAnsi="Arial" w:cs="Arial"/>
        </w:rPr>
        <w:t xml:space="preserve"> </w:t>
      </w:r>
      <w:r w:rsidR="005D4F1F">
        <w:rPr>
          <w:rFonts w:ascii="Arial" w:hAnsi="Arial" w:cs="Arial"/>
        </w:rPr>
        <w:t>that</w:t>
      </w:r>
      <w:r w:rsidR="00262A1F">
        <w:rPr>
          <w:rFonts w:ascii="Arial" w:hAnsi="Arial" w:cs="Arial"/>
        </w:rPr>
        <w:t xml:space="preserve"> one of the most challenging aspect in a business </w:t>
      </w:r>
      <w:r w:rsidR="005D4F1F">
        <w:rPr>
          <w:rFonts w:ascii="Arial" w:hAnsi="Arial" w:cs="Arial"/>
        </w:rPr>
        <w:t xml:space="preserve">is </w:t>
      </w:r>
      <w:r w:rsidR="00262A1F">
        <w:rPr>
          <w:rFonts w:ascii="Arial" w:hAnsi="Arial" w:cs="Arial"/>
        </w:rPr>
        <w:t xml:space="preserve">to encounter a challenging </w:t>
      </w:r>
      <w:r w:rsidR="00703FBF">
        <w:rPr>
          <w:rFonts w:ascii="Arial" w:hAnsi="Arial" w:cs="Arial"/>
        </w:rPr>
        <w:t>and unsatisfied</w:t>
      </w:r>
      <w:r w:rsidR="00262A1F">
        <w:rPr>
          <w:rFonts w:ascii="Arial" w:hAnsi="Arial" w:cs="Arial"/>
        </w:rPr>
        <w:t xml:space="preserve"> customer who </w:t>
      </w:r>
      <w:r w:rsidR="00703FBF">
        <w:rPr>
          <w:rFonts w:ascii="Arial" w:hAnsi="Arial" w:cs="Arial"/>
        </w:rPr>
        <w:t>may never</w:t>
      </w:r>
      <w:r w:rsidR="00262A1F">
        <w:rPr>
          <w:rFonts w:ascii="Arial" w:hAnsi="Arial" w:cs="Arial"/>
        </w:rPr>
        <w:t xml:space="preserve"> be satisfied no </w:t>
      </w:r>
      <w:r w:rsidR="00703FBF">
        <w:rPr>
          <w:rFonts w:ascii="Arial" w:hAnsi="Arial" w:cs="Arial"/>
        </w:rPr>
        <w:t>matter</w:t>
      </w:r>
      <w:r w:rsidR="00262A1F">
        <w:rPr>
          <w:rFonts w:ascii="Arial" w:hAnsi="Arial" w:cs="Arial"/>
        </w:rPr>
        <w:t xml:space="preserve"> how much </w:t>
      </w:r>
      <w:r w:rsidR="005D4F1F">
        <w:rPr>
          <w:rFonts w:ascii="Arial" w:hAnsi="Arial" w:cs="Arial"/>
        </w:rPr>
        <w:t>the business</w:t>
      </w:r>
      <w:r w:rsidR="00262A1F">
        <w:rPr>
          <w:rFonts w:ascii="Arial" w:hAnsi="Arial" w:cs="Arial"/>
        </w:rPr>
        <w:t xml:space="preserve"> sympathi</w:t>
      </w:r>
      <w:r w:rsidR="005D4F1F">
        <w:rPr>
          <w:rFonts w:ascii="Arial" w:hAnsi="Arial" w:cs="Arial"/>
        </w:rPr>
        <w:t>ses</w:t>
      </w:r>
      <w:r w:rsidR="00262A1F">
        <w:rPr>
          <w:rFonts w:ascii="Arial" w:hAnsi="Arial" w:cs="Arial"/>
        </w:rPr>
        <w:t xml:space="preserve"> </w:t>
      </w:r>
      <w:r w:rsidR="005D4F1F">
        <w:rPr>
          <w:rFonts w:ascii="Arial" w:hAnsi="Arial" w:cs="Arial"/>
        </w:rPr>
        <w:t>with their concerns.</w:t>
      </w:r>
      <w:r w:rsidR="00262A1F">
        <w:rPr>
          <w:rFonts w:ascii="Arial" w:hAnsi="Arial" w:cs="Arial"/>
        </w:rPr>
        <w:t xml:space="preserve"> Moving forward</w:t>
      </w:r>
      <w:r w:rsidRPr="00802310">
        <w:rPr>
          <w:rFonts w:ascii="Arial" w:hAnsi="Arial" w:cs="Arial"/>
        </w:rPr>
        <w:t>, it has been documented</w:t>
      </w:r>
      <w:r w:rsidR="00262A1F">
        <w:rPr>
          <w:rFonts w:ascii="Arial" w:hAnsi="Arial" w:cs="Arial"/>
        </w:rPr>
        <w:t xml:space="preserve"> </w:t>
      </w:r>
      <w:r w:rsidR="00703FBF">
        <w:rPr>
          <w:rFonts w:ascii="Arial" w:hAnsi="Arial" w:cs="Arial"/>
        </w:rPr>
        <w:t>and stated</w:t>
      </w:r>
      <w:r w:rsidR="00262A1F">
        <w:rPr>
          <w:rFonts w:ascii="Arial" w:hAnsi="Arial" w:cs="Arial"/>
        </w:rPr>
        <w:t xml:space="preserve"> by the </w:t>
      </w:r>
      <w:r w:rsidR="005625CF">
        <w:rPr>
          <w:rFonts w:ascii="Arial" w:hAnsi="Arial" w:cs="Arial"/>
        </w:rPr>
        <w:t>following</w:t>
      </w:r>
      <w:r w:rsidRPr="00802310">
        <w:rPr>
          <w:rFonts w:ascii="Arial" w:hAnsi="Arial" w:cs="Arial"/>
        </w:rPr>
        <w:t xml:space="preserve"> </w:t>
      </w:r>
      <w:r w:rsidR="000248E8" w:rsidRPr="000248E8">
        <w:rPr>
          <w:rFonts w:ascii="Arial" w:hAnsi="Arial" w:cs="Arial"/>
          <w:color w:val="FF0000"/>
        </w:rPr>
        <w:t>(</w:t>
      </w:r>
      <w:r w:rsidR="000248E8" w:rsidRPr="000248E8">
        <w:rPr>
          <w:rFonts w:ascii="Arial" w:hAnsi="Arial" w:cs="Arial"/>
          <w:color w:val="FF0000"/>
          <w:shd w:val="clear" w:color="auto" w:fill="FFFFFF"/>
        </w:rPr>
        <w:t xml:space="preserve">Rogers, H., </w:t>
      </w:r>
      <w:proofErr w:type="spellStart"/>
      <w:r w:rsidR="000248E8" w:rsidRPr="000248E8">
        <w:rPr>
          <w:rFonts w:ascii="Arial" w:hAnsi="Arial" w:cs="Arial"/>
          <w:color w:val="FF0000"/>
          <w:shd w:val="clear" w:color="auto" w:fill="FFFFFF"/>
        </w:rPr>
        <w:t>Ghauri</w:t>
      </w:r>
      <w:proofErr w:type="spellEnd"/>
      <w:r w:rsidR="000248E8" w:rsidRPr="000248E8">
        <w:rPr>
          <w:rFonts w:ascii="Arial" w:hAnsi="Arial" w:cs="Arial"/>
          <w:color w:val="FF0000"/>
          <w:shd w:val="clear" w:color="auto" w:fill="FFFFFF"/>
        </w:rPr>
        <w:t xml:space="preserve">, P.N. and George, K.L., 2005.) </w:t>
      </w:r>
      <w:r w:rsidRPr="00802310">
        <w:rPr>
          <w:rFonts w:ascii="Arial" w:hAnsi="Arial" w:cs="Arial"/>
        </w:rPr>
        <w:t>Tesco’s online shopping website had broken down</w:t>
      </w:r>
      <w:r w:rsidR="00262A1F">
        <w:rPr>
          <w:rFonts w:ascii="Arial" w:hAnsi="Arial" w:cs="Arial"/>
        </w:rPr>
        <w:t xml:space="preserve"> which meant there was no access to online </w:t>
      </w:r>
      <w:r w:rsidR="00703FBF">
        <w:rPr>
          <w:rFonts w:ascii="Arial" w:hAnsi="Arial" w:cs="Arial"/>
        </w:rPr>
        <w:t>shopping,</w:t>
      </w:r>
      <w:r w:rsidRPr="00802310">
        <w:rPr>
          <w:rFonts w:ascii="Arial" w:hAnsi="Arial" w:cs="Arial"/>
        </w:rPr>
        <w:t xml:space="preserve"> leaving many customers unsatisfied</w:t>
      </w:r>
      <w:r w:rsidR="00DB551B">
        <w:rPr>
          <w:rFonts w:ascii="Arial" w:hAnsi="Arial" w:cs="Arial"/>
        </w:rPr>
        <w:t>.</w:t>
      </w:r>
      <w:r w:rsidRPr="00802310">
        <w:rPr>
          <w:rFonts w:ascii="Arial" w:hAnsi="Arial" w:cs="Arial"/>
        </w:rPr>
        <w:t xml:space="preserve"> </w:t>
      </w:r>
      <w:r w:rsidR="00703FBF">
        <w:rPr>
          <w:rFonts w:ascii="Arial" w:hAnsi="Arial" w:cs="Arial"/>
        </w:rPr>
        <w:t>Customers had</w:t>
      </w:r>
      <w:r w:rsidR="004123C3">
        <w:rPr>
          <w:rFonts w:ascii="Arial" w:hAnsi="Arial" w:cs="Arial"/>
        </w:rPr>
        <w:t xml:space="preserve"> left many negative </w:t>
      </w:r>
      <w:r w:rsidR="00703FBF">
        <w:rPr>
          <w:rFonts w:ascii="Arial" w:hAnsi="Arial" w:cs="Arial"/>
        </w:rPr>
        <w:t>feedback</w:t>
      </w:r>
      <w:r w:rsidR="004123C3">
        <w:rPr>
          <w:rFonts w:ascii="Arial" w:hAnsi="Arial" w:cs="Arial"/>
        </w:rPr>
        <w:t xml:space="preserve"> regarding that matter </w:t>
      </w:r>
      <w:r w:rsidRPr="00802310">
        <w:rPr>
          <w:rFonts w:ascii="Arial" w:hAnsi="Arial" w:cs="Arial"/>
        </w:rPr>
        <w:t>where left with many complaints regarding this matter which</w:t>
      </w:r>
      <w:r w:rsidR="00C176AF">
        <w:rPr>
          <w:rFonts w:ascii="Arial" w:hAnsi="Arial" w:cs="Arial"/>
        </w:rPr>
        <w:t xml:space="preserve"> was</w:t>
      </w:r>
      <w:r w:rsidRPr="00802310">
        <w:rPr>
          <w:rFonts w:ascii="Arial" w:hAnsi="Arial" w:cs="Arial"/>
        </w:rPr>
        <w:t xml:space="preserve"> also </w:t>
      </w:r>
      <w:r w:rsidR="00BB34A8" w:rsidRPr="00802310">
        <w:rPr>
          <w:rFonts w:ascii="Arial" w:hAnsi="Arial" w:cs="Arial"/>
        </w:rPr>
        <w:t>led</w:t>
      </w:r>
      <w:r w:rsidRPr="00802310">
        <w:rPr>
          <w:rFonts w:ascii="Arial" w:hAnsi="Arial" w:cs="Arial"/>
        </w:rPr>
        <w:t xml:space="preserve"> Tesco’s to suffer </w:t>
      </w:r>
      <w:r w:rsidR="00993204" w:rsidRPr="00802310">
        <w:rPr>
          <w:rFonts w:ascii="Arial" w:hAnsi="Arial" w:cs="Arial"/>
        </w:rPr>
        <w:t xml:space="preserve">a financial </w:t>
      </w:r>
      <w:r w:rsidRPr="00802310">
        <w:rPr>
          <w:rFonts w:ascii="Arial" w:hAnsi="Arial" w:cs="Arial"/>
        </w:rPr>
        <w:t xml:space="preserve">loss just within a couple of hours been </w:t>
      </w:r>
      <w:r w:rsidR="00C513F0" w:rsidRPr="00802310">
        <w:rPr>
          <w:rFonts w:ascii="Arial" w:hAnsi="Arial" w:cs="Arial"/>
        </w:rPr>
        <w:t>of</w:t>
      </w:r>
      <w:r w:rsidR="00C513F0">
        <w:rPr>
          <w:rFonts w:ascii="Arial" w:hAnsi="Arial" w:cs="Arial"/>
        </w:rPr>
        <w:t>f</w:t>
      </w:r>
      <w:r w:rsidR="00C513F0" w:rsidRPr="00802310">
        <w:rPr>
          <w:rFonts w:ascii="Arial" w:hAnsi="Arial" w:cs="Arial"/>
        </w:rPr>
        <w:t>line</w:t>
      </w:r>
      <w:r w:rsidRPr="00802310">
        <w:rPr>
          <w:rFonts w:ascii="Arial" w:hAnsi="Arial" w:cs="Arial"/>
        </w:rPr>
        <w:t xml:space="preserve">. It had also </w:t>
      </w:r>
      <w:r w:rsidR="00993204" w:rsidRPr="00802310">
        <w:rPr>
          <w:rFonts w:ascii="Arial" w:hAnsi="Arial" w:cs="Arial"/>
        </w:rPr>
        <w:t>consumed</w:t>
      </w:r>
      <w:r w:rsidRPr="00802310">
        <w:rPr>
          <w:rFonts w:ascii="Arial" w:hAnsi="Arial" w:cs="Arial"/>
        </w:rPr>
        <w:t xml:space="preserve"> a lot </w:t>
      </w:r>
      <w:r w:rsidRPr="00802310">
        <w:rPr>
          <w:rFonts w:ascii="Arial" w:hAnsi="Arial" w:cs="Arial"/>
        </w:rPr>
        <w:lastRenderedPageBreak/>
        <w:t>of</w:t>
      </w:r>
      <w:r>
        <w:rPr>
          <w:rFonts w:ascii="Arial" w:hAnsi="Arial" w:cs="Arial"/>
          <w:b/>
          <w:bCs/>
        </w:rPr>
        <w:t xml:space="preserve"> </w:t>
      </w:r>
      <w:r w:rsidRPr="00802310">
        <w:rPr>
          <w:rFonts w:ascii="Arial" w:hAnsi="Arial" w:cs="Arial"/>
        </w:rPr>
        <w:t>time for the employees who were carrying out the shopping</w:t>
      </w:r>
      <w:r>
        <w:rPr>
          <w:rFonts w:ascii="Arial" w:hAnsi="Arial" w:cs="Arial"/>
          <w:b/>
          <w:bCs/>
        </w:rPr>
        <w:t xml:space="preserve"> </w:t>
      </w:r>
      <w:r w:rsidRPr="00802310">
        <w:rPr>
          <w:rFonts w:ascii="Arial" w:hAnsi="Arial" w:cs="Arial"/>
        </w:rPr>
        <w:t>instore for the customers that</w:t>
      </w:r>
      <w:r w:rsidR="00931561">
        <w:rPr>
          <w:rFonts w:ascii="Arial" w:hAnsi="Arial" w:cs="Arial"/>
        </w:rPr>
        <w:t>’</w:t>
      </w:r>
      <w:r w:rsidRPr="00802310">
        <w:rPr>
          <w:rFonts w:ascii="Arial" w:hAnsi="Arial" w:cs="Arial"/>
        </w:rPr>
        <w:t xml:space="preserve"> were supposed to be delivered after making the transaction’s online. Which may have </w:t>
      </w:r>
      <w:r w:rsidR="00993204" w:rsidRPr="00802310">
        <w:rPr>
          <w:rFonts w:ascii="Arial" w:hAnsi="Arial" w:cs="Arial"/>
        </w:rPr>
        <w:t>led</w:t>
      </w:r>
      <w:r w:rsidRPr="00802310">
        <w:rPr>
          <w:rFonts w:ascii="Arial" w:hAnsi="Arial" w:cs="Arial"/>
        </w:rPr>
        <w:t xml:space="preserve"> the employees feeling </w:t>
      </w:r>
      <w:r w:rsidR="00931561" w:rsidRPr="00802310">
        <w:rPr>
          <w:rFonts w:ascii="Arial" w:hAnsi="Arial" w:cs="Arial"/>
        </w:rPr>
        <w:t xml:space="preserve">frustrated </w:t>
      </w:r>
      <w:r w:rsidR="00931561">
        <w:rPr>
          <w:rFonts w:ascii="Arial" w:hAnsi="Arial" w:cs="Arial"/>
        </w:rPr>
        <w:t>and also</w:t>
      </w:r>
      <w:r w:rsidRPr="00802310">
        <w:rPr>
          <w:rFonts w:ascii="Arial" w:hAnsi="Arial" w:cs="Arial"/>
        </w:rPr>
        <w:t xml:space="preserve"> devastated as all the products they had collected had to be put back therefore a lot have time might have been consumed within this </w:t>
      </w:r>
      <w:r w:rsidR="00260062" w:rsidRPr="00802310">
        <w:rPr>
          <w:rFonts w:ascii="Arial" w:hAnsi="Arial" w:cs="Arial"/>
        </w:rPr>
        <w:t>event.</w:t>
      </w:r>
      <w:r w:rsidR="001C57E8">
        <w:rPr>
          <w:rFonts w:ascii="Arial" w:hAnsi="Arial" w:cs="Arial"/>
        </w:rPr>
        <w:t xml:space="preserve"> </w:t>
      </w:r>
      <w:r w:rsidR="000F24DC">
        <w:rPr>
          <w:rFonts w:ascii="Arial" w:hAnsi="Arial" w:cs="Arial"/>
        </w:rPr>
        <w:t>Therefore,</w:t>
      </w:r>
      <w:r w:rsidR="001C57E8">
        <w:rPr>
          <w:rFonts w:ascii="Arial" w:hAnsi="Arial" w:cs="Arial"/>
        </w:rPr>
        <w:t xml:space="preserve"> I believe Tesco’s need to be prepared for upcoming scenario that have been previously afflicted upon them as a company and just have an alternative way to simplify this mater in the near upcoming events. </w:t>
      </w:r>
      <w:r w:rsidR="00931561">
        <w:rPr>
          <w:rFonts w:ascii="Arial" w:hAnsi="Arial" w:cs="Arial"/>
        </w:rPr>
        <w:t>According to</w:t>
      </w:r>
      <w:r w:rsidR="00C513F0">
        <w:rPr>
          <w:rFonts w:ascii="Arial" w:hAnsi="Arial" w:cs="Arial"/>
        </w:rPr>
        <w:t xml:space="preserve"> </w:t>
      </w:r>
      <w:r w:rsidR="000248E8" w:rsidRPr="000248E8">
        <w:rPr>
          <w:rFonts w:ascii="Arial" w:hAnsi="Arial" w:cs="Arial"/>
          <w:color w:val="FF0000"/>
        </w:rPr>
        <w:t>(</w:t>
      </w:r>
      <w:r w:rsidR="000248E8" w:rsidRPr="000248E8">
        <w:rPr>
          <w:rFonts w:ascii="Arial" w:hAnsi="Arial" w:cs="Arial"/>
          <w:color w:val="FF0000"/>
          <w:shd w:val="clear" w:color="auto" w:fill="FFFFFF"/>
        </w:rPr>
        <w:t>Woods, M., 2008.)</w:t>
      </w:r>
      <w:r w:rsidR="000248E8" w:rsidRPr="000248E8">
        <w:rPr>
          <w:rFonts w:ascii="Arial" w:hAnsi="Arial" w:cs="Arial"/>
          <w:color w:val="FF0000"/>
          <w:sz w:val="20"/>
          <w:szCs w:val="20"/>
          <w:shd w:val="clear" w:color="auto" w:fill="FFFFFF"/>
        </w:rPr>
        <w:t xml:space="preserve"> </w:t>
      </w:r>
      <w:r w:rsidR="00C31EC1" w:rsidRPr="000248E8">
        <w:rPr>
          <w:rFonts w:ascii="Arial" w:hAnsi="Arial" w:cs="Arial"/>
          <w:color w:val="FF0000"/>
        </w:rPr>
        <w:t xml:space="preserve"> </w:t>
      </w:r>
      <w:r w:rsidR="00C31EC1">
        <w:rPr>
          <w:rFonts w:ascii="Arial" w:hAnsi="Arial" w:cs="Arial"/>
        </w:rPr>
        <w:t>selecting a</w:t>
      </w:r>
      <w:r w:rsidR="00FB16FE">
        <w:rPr>
          <w:rFonts w:ascii="Arial" w:hAnsi="Arial" w:cs="Arial"/>
        </w:rPr>
        <w:t xml:space="preserve"> </w:t>
      </w:r>
      <w:r w:rsidR="00C31EC1">
        <w:rPr>
          <w:rFonts w:ascii="Arial" w:hAnsi="Arial" w:cs="Arial"/>
        </w:rPr>
        <w:t xml:space="preserve">reliable online provider which meets its criteria is essential. True entrepreneurs are prepared for quickly recovering from any </w:t>
      </w:r>
      <w:r w:rsidR="00820392">
        <w:rPr>
          <w:rFonts w:ascii="Arial" w:hAnsi="Arial" w:cs="Arial"/>
        </w:rPr>
        <w:t>downfalls</w:t>
      </w:r>
      <w:r w:rsidR="0096595A">
        <w:rPr>
          <w:rFonts w:ascii="Arial" w:hAnsi="Arial" w:cs="Arial"/>
        </w:rPr>
        <w:t xml:space="preserve">. </w:t>
      </w:r>
      <w:r w:rsidR="00C513F0">
        <w:rPr>
          <w:rFonts w:ascii="Arial" w:hAnsi="Arial" w:cs="Arial"/>
        </w:rPr>
        <w:t>H</w:t>
      </w:r>
      <w:r w:rsidR="0096595A">
        <w:rPr>
          <w:rFonts w:ascii="Arial" w:hAnsi="Arial" w:cs="Arial"/>
        </w:rPr>
        <w:t>owever</w:t>
      </w:r>
      <w:r w:rsidR="00C513F0">
        <w:rPr>
          <w:rFonts w:ascii="Arial" w:hAnsi="Arial" w:cs="Arial"/>
        </w:rPr>
        <w:t>,</w:t>
      </w:r>
      <w:r w:rsidR="00C31EC1">
        <w:rPr>
          <w:rFonts w:ascii="Arial" w:hAnsi="Arial" w:cs="Arial"/>
        </w:rPr>
        <w:t xml:space="preserve"> being prepared requires in having a fully equipped plan </w:t>
      </w:r>
      <w:r w:rsidR="0096595A">
        <w:rPr>
          <w:rFonts w:ascii="Arial" w:hAnsi="Arial" w:cs="Arial"/>
        </w:rPr>
        <w:t>which</w:t>
      </w:r>
      <w:r w:rsidR="00C31EC1">
        <w:rPr>
          <w:rFonts w:ascii="Arial" w:hAnsi="Arial" w:cs="Arial"/>
        </w:rPr>
        <w:t xml:space="preserve"> will cover all possible aspects </w:t>
      </w:r>
      <w:r w:rsidR="00C72779">
        <w:rPr>
          <w:rFonts w:ascii="Arial" w:hAnsi="Arial" w:cs="Arial"/>
        </w:rPr>
        <w:t xml:space="preserve">in the business and </w:t>
      </w:r>
      <w:r w:rsidR="00C513F0">
        <w:rPr>
          <w:rFonts w:ascii="Arial" w:hAnsi="Arial" w:cs="Arial"/>
        </w:rPr>
        <w:t>workplace</w:t>
      </w:r>
      <w:r w:rsidR="00C72779">
        <w:rPr>
          <w:rFonts w:ascii="Arial" w:hAnsi="Arial" w:cs="Arial"/>
        </w:rPr>
        <w:t xml:space="preserve"> </w:t>
      </w:r>
      <w:r w:rsidR="0096595A">
        <w:rPr>
          <w:rFonts w:ascii="Arial" w:hAnsi="Arial" w:cs="Arial"/>
        </w:rPr>
        <w:t xml:space="preserve">in the near </w:t>
      </w:r>
      <w:r w:rsidR="00703FBF">
        <w:rPr>
          <w:rFonts w:ascii="Arial" w:hAnsi="Arial" w:cs="Arial"/>
        </w:rPr>
        <w:t>future.</w:t>
      </w:r>
      <w:r w:rsidR="00C31EC1">
        <w:rPr>
          <w:rFonts w:ascii="Arial" w:hAnsi="Arial" w:cs="Arial"/>
        </w:rPr>
        <w:t xml:space="preserve">  </w:t>
      </w:r>
    </w:p>
    <w:p w14:paraId="4D74A0DD" w14:textId="0E4C0CF7" w:rsidR="0078087E" w:rsidRPr="00802310" w:rsidRDefault="0078087E" w:rsidP="0078087E">
      <w:pPr>
        <w:rPr>
          <w:rFonts w:ascii="Arial" w:hAnsi="Arial" w:cs="Arial"/>
        </w:rPr>
      </w:pPr>
    </w:p>
    <w:p w14:paraId="2E805351" w14:textId="57E91657" w:rsidR="001C57E8" w:rsidRDefault="009958D6" w:rsidP="0078087E">
      <w:pPr>
        <w:rPr>
          <w:rFonts w:ascii="Arial" w:hAnsi="Arial" w:cs="Arial"/>
        </w:rPr>
      </w:pPr>
      <w:bookmarkStart w:id="5" w:name="_Hlk34669469"/>
      <w:bookmarkStart w:id="6" w:name="_Hlk34730048"/>
      <w:r w:rsidRPr="00802310">
        <w:rPr>
          <w:rFonts w:ascii="Arial" w:hAnsi="Arial" w:cs="Arial"/>
        </w:rPr>
        <w:t xml:space="preserve"> </w:t>
      </w:r>
      <w:r w:rsidR="00D33D54" w:rsidRPr="00802310">
        <w:rPr>
          <w:rFonts w:ascii="Arial" w:hAnsi="Arial" w:cs="Arial"/>
        </w:rPr>
        <w:t xml:space="preserve">  </w:t>
      </w:r>
      <w:bookmarkEnd w:id="5"/>
    </w:p>
    <w:bookmarkEnd w:id="6"/>
    <w:p w14:paraId="4BA3B902" w14:textId="77777777" w:rsidR="00703FBF" w:rsidRDefault="00703FBF" w:rsidP="00523728">
      <w:pPr>
        <w:tabs>
          <w:tab w:val="left" w:pos="5241"/>
        </w:tabs>
        <w:rPr>
          <w:rFonts w:ascii="Arial" w:hAnsi="Arial" w:cs="Arial"/>
          <w:b/>
          <w:bCs/>
        </w:rPr>
      </w:pPr>
    </w:p>
    <w:p w14:paraId="552AF8E5" w14:textId="6593DA9D" w:rsidR="00703FBF" w:rsidRPr="00802310" w:rsidRDefault="00703FBF" w:rsidP="00703FBF">
      <w:pPr>
        <w:rPr>
          <w:rFonts w:ascii="Arial" w:hAnsi="Arial" w:cs="Arial"/>
        </w:rPr>
      </w:pPr>
      <w:r w:rsidRPr="00802310">
        <w:rPr>
          <w:rFonts w:ascii="Arial" w:hAnsi="Arial" w:cs="Arial"/>
        </w:rPr>
        <w:t xml:space="preserve">The case study that I will be discussing in a more in-depth detailed manor is Tesco, as it is one of the </w:t>
      </w:r>
      <w:r>
        <w:rPr>
          <w:rFonts w:ascii="Arial" w:hAnsi="Arial" w:cs="Arial"/>
        </w:rPr>
        <w:t xml:space="preserve">U.K </w:t>
      </w:r>
      <w:r w:rsidR="009B7BBF">
        <w:rPr>
          <w:rFonts w:ascii="Arial" w:hAnsi="Arial" w:cs="Arial"/>
        </w:rPr>
        <w:t xml:space="preserve">largest </w:t>
      </w:r>
      <w:r w:rsidR="009B7BBF" w:rsidRPr="00802310">
        <w:rPr>
          <w:rFonts w:ascii="Arial" w:hAnsi="Arial" w:cs="Arial"/>
        </w:rPr>
        <w:t>shopping</w:t>
      </w:r>
      <w:r w:rsidRPr="00802310">
        <w:rPr>
          <w:rFonts w:ascii="Arial" w:hAnsi="Arial" w:cs="Arial"/>
        </w:rPr>
        <w:t xml:space="preserve"> retail </w:t>
      </w:r>
      <w:r w:rsidR="00BB34A8" w:rsidRPr="00802310">
        <w:rPr>
          <w:rFonts w:ascii="Arial" w:hAnsi="Arial" w:cs="Arial"/>
        </w:rPr>
        <w:t>organisation</w:t>
      </w:r>
      <w:r w:rsidR="00BB34A8">
        <w:rPr>
          <w:rFonts w:ascii="Arial" w:hAnsi="Arial" w:cs="Arial"/>
        </w:rPr>
        <w:t xml:space="preserve">. And upon how a cultural difference can become a barrier within the work context.  </w:t>
      </w:r>
    </w:p>
    <w:p w14:paraId="2E2E12C2" w14:textId="1C6E3995" w:rsidR="00415394" w:rsidRPr="0078087E" w:rsidRDefault="00523728" w:rsidP="00523728">
      <w:pPr>
        <w:tabs>
          <w:tab w:val="left" w:pos="5241"/>
        </w:tabs>
        <w:rPr>
          <w:rFonts w:ascii="Arial" w:hAnsi="Arial" w:cs="Arial"/>
          <w:b/>
          <w:bCs/>
        </w:rPr>
      </w:pPr>
      <w:r>
        <w:rPr>
          <w:rFonts w:ascii="Arial" w:hAnsi="Arial" w:cs="Arial"/>
          <w:b/>
          <w:bCs/>
        </w:rPr>
        <w:tab/>
      </w:r>
    </w:p>
    <w:p w14:paraId="195EFD6F" w14:textId="301DF3FB" w:rsidR="0078087E" w:rsidRDefault="0078087E" w:rsidP="0078087E">
      <w:pPr>
        <w:rPr>
          <w:rFonts w:ascii="Arial" w:hAnsi="Arial" w:cs="Arial"/>
        </w:rPr>
      </w:pPr>
    </w:p>
    <w:p w14:paraId="0825A620" w14:textId="2762C71C" w:rsidR="0008176A" w:rsidRDefault="0008176A" w:rsidP="0078087E">
      <w:pPr>
        <w:rPr>
          <w:rFonts w:ascii="Arial" w:hAnsi="Arial" w:cs="Arial"/>
        </w:rPr>
      </w:pPr>
    </w:p>
    <w:p w14:paraId="137D3A77" w14:textId="638FCAD1" w:rsidR="0008176A" w:rsidRDefault="0008176A" w:rsidP="0008176A">
      <w:pPr>
        <w:jc w:val="center"/>
        <w:rPr>
          <w:rFonts w:ascii="Arial" w:hAnsi="Arial" w:cs="Arial"/>
          <w:b/>
          <w:bCs/>
          <w:sz w:val="32"/>
          <w:szCs w:val="32"/>
          <w:u w:val="single"/>
        </w:rPr>
      </w:pPr>
      <w:r w:rsidRPr="0008176A">
        <w:rPr>
          <w:rFonts w:ascii="Arial" w:hAnsi="Arial" w:cs="Arial"/>
          <w:b/>
          <w:bCs/>
          <w:sz w:val="32"/>
          <w:szCs w:val="32"/>
          <w:u w:val="single"/>
        </w:rPr>
        <w:t>Task t</w:t>
      </w:r>
      <w:r>
        <w:rPr>
          <w:rFonts w:ascii="Arial" w:hAnsi="Arial" w:cs="Arial"/>
          <w:b/>
          <w:bCs/>
          <w:sz w:val="32"/>
          <w:szCs w:val="32"/>
          <w:u w:val="single"/>
        </w:rPr>
        <w:t>hree</w:t>
      </w:r>
    </w:p>
    <w:p w14:paraId="1E649290" w14:textId="77777777" w:rsidR="0008176A" w:rsidRPr="005B1E99" w:rsidRDefault="0008176A" w:rsidP="0008176A">
      <w:pPr>
        <w:jc w:val="center"/>
        <w:rPr>
          <w:rFonts w:ascii="Arial" w:hAnsi="Arial" w:cs="Arial"/>
        </w:rPr>
      </w:pPr>
    </w:p>
    <w:p w14:paraId="1F3004F4" w14:textId="3932B57A" w:rsidR="00EA549C" w:rsidRDefault="0078087E" w:rsidP="0078087E">
      <w:pPr>
        <w:rPr>
          <w:rFonts w:ascii="Arial" w:hAnsi="Arial" w:cs="Arial"/>
        </w:rPr>
      </w:pPr>
      <w:r w:rsidRPr="005B1E99">
        <w:rPr>
          <w:rFonts w:ascii="Arial" w:hAnsi="Arial" w:cs="Arial"/>
        </w:rPr>
        <w:t xml:space="preserve"> Tesco’s management have also stated</w:t>
      </w:r>
      <w:r w:rsidR="005D4F1F">
        <w:rPr>
          <w:rFonts w:ascii="Arial" w:hAnsi="Arial" w:cs="Arial"/>
        </w:rPr>
        <w:t xml:space="preserve"> that since they</w:t>
      </w:r>
      <w:r w:rsidRPr="005B1E99">
        <w:rPr>
          <w:rFonts w:ascii="Arial" w:hAnsi="Arial" w:cs="Arial"/>
        </w:rPr>
        <w:t xml:space="preserve"> first introduced </w:t>
      </w:r>
      <w:r w:rsidR="00297F1B">
        <w:rPr>
          <w:rFonts w:ascii="Arial" w:hAnsi="Arial" w:cs="Arial"/>
        </w:rPr>
        <w:t>T</w:t>
      </w:r>
      <w:r w:rsidR="00297F1B" w:rsidRPr="005B1E99">
        <w:rPr>
          <w:rFonts w:ascii="Arial" w:hAnsi="Arial" w:cs="Arial"/>
        </w:rPr>
        <w:t>esco’s</w:t>
      </w:r>
      <w:r w:rsidRPr="005B1E99">
        <w:rPr>
          <w:rFonts w:ascii="Arial" w:hAnsi="Arial" w:cs="Arial"/>
        </w:rPr>
        <w:t xml:space="preserve"> value’s they have become a vital part of </w:t>
      </w:r>
      <w:r w:rsidR="005D4F1F">
        <w:rPr>
          <w:rFonts w:ascii="Arial" w:hAnsi="Arial" w:cs="Arial"/>
        </w:rPr>
        <w:t>the organisation’s</w:t>
      </w:r>
      <w:r w:rsidRPr="005B1E99">
        <w:rPr>
          <w:rFonts w:ascii="Arial" w:hAnsi="Arial" w:cs="Arial"/>
        </w:rPr>
        <w:t xml:space="preserve"> culture and </w:t>
      </w:r>
      <w:r w:rsidR="005D4F1F">
        <w:rPr>
          <w:rFonts w:ascii="Arial" w:hAnsi="Arial" w:cs="Arial"/>
        </w:rPr>
        <w:t xml:space="preserve">something responsible for driving </w:t>
      </w:r>
      <w:r w:rsidRPr="005B1E99">
        <w:rPr>
          <w:rFonts w:ascii="Arial" w:hAnsi="Arial" w:cs="Arial"/>
        </w:rPr>
        <w:t xml:space="preserve">growth and </w:t>
      </w:r>
      <w:r w:rsidR="00820392" w:rsidRPr="005B1E99">
        <w:rPr>
          <w:rFonts w:ascii="Arial" w:hAnsi="Arial" w:cs="Arial"/>
        </w:rPr>
        <w:t>success</w:t>
      </w:r>
      <w:r w:rsidR="0015664A">
        <w:rPr>
          <w:rFonts w:ascii="Arial" w:hAnsi="Arial" w:cs="Arial"/>
        </w:rPr>
        <w:t xml:space="preserve">. It has been stated by </w:t>
      </w:r>
      <w:r w:rsidR="00C513F0" w:rsidRPr="00C513F0">
        <w:rPr>
          <w:rFonts w:ascii="Arial" w:hAnsi="Arial" w:cs="Arial"/>
          <w:color w:val="FF0000"/>
        </w:rPr>
        <w:t>(</w:t>
      </w:r>
      <w:r w:rsidR="0015664A" w:rsidRPr="00C513F0">
        <w:rPr>
          <w:rFonts w:ascii="Arial" w:hAnsi="Arial" w:cs="Arial"/>
          <w:color w:val="FF0000"/>
        </w:rPr>
        <w:t>Benstead. 2019</w:t>
      </w:r>
      <w:r w:rsidR="00C513F0" w:rsidRPr="00C513F0">
        <w:rPr>
          <w:rFonts w:ascii="Arial" w:hAnsi="Arial" w:cs="Arial"/>
          <w:color w:val="FF0000"/>
        </w:rPr>
        <w:t>)</w:t>
      </w:r>
      <w:r w:rsidR="0015664A" w:rsidRPr="00C513F0">
        <w:rPr>
          <w:rFonts w:ascii="Arial" w:hAnsi="Arial" w:cs="Arial"/>
          <w:color w:val="FF0000"/>
        </w:rPr>
        <w:t xml:space="preserve"> </w:t>
      </w:r>
      <w:r w:rsidR="0015664A" w:rsidRPr="0015664A">
        <w:rPr>
          <w:rFonts w:ascii="Arial" w:hAnsi="Arial" w:cs="Arial"/>
        </w:rPr>
        <w:t>multicultural differences</w:t>
      </w:r>
      <w:r w:rsidR="0015664A">
        <w:rPr>
          <w:rFonts w:ascii="Arial" w:hAnsi="Arial" w:cs="Arial"/>
        </w:rPr>
        <w:t>,</w:t>
      </w:r>
      <w:r w:rsidR="0015664A" w:rsidRPr="0015664A">
        <w:rPr>
          <w:rFonts w:ascii="Arial" w:hAnsi="Arial" w:cs="Arial"/>
        </w:rPr>
        <w:t xml:space="preserve"> is something that is being </w:t>
      </w:r>
      <w:r w:rsidR="0026133A" w:rsidRPr="0015664A">
        <w:rPr>
          <w:rFonts w:ascii="Arial" w:hAnsi="Arial" w:cs="Arial"/>
        </w:rPr>
        <w:t xml:space="preserve">highlighted </w:t>
      </w:r>
      <w:r w:rsidR="0026133A">
        <w:rPr>
          <w:rFonts w:ascii="Arial" w:hAnsi="Arial" w:cs="Arial"/>
        </w:rPr>
        <w:t>therefore</w:t>
      </w:r>
      <w:r w:rsidR="0015664A">
        <w:rPr>
          <w:rFonts w:ascii="Arial" w:hAnsi="Arial" w:cs="Arial"/>
        </w:rPr>
        <w:t xml:space="preserve"> if not taken the correct approach it may </w:t>
      </w:r>
      <w:r w:rsidR="001A5AC9">
        <w:rPr>
          <w:rFonts w:ascii="Arial" w:hAnsi="Arial" w:cs="Arial"/>
        </w:rPr>
        <w:t xml:space="preserve">lead </w:t>
      </w:r>
      <w:r w:rsidR="001A5AC9" w:rsidRPr="0015664A">
        <w:rPr>
          <w:rFonts w:ascii="Arial" w:hAnsi="Arial" w:cs="Arial"/>
        </w:rPr>
        <w:t>the</w:t>
      </w:r>
      <w:r w:rsidR="0015664A" w:rsidRPr="0015664A">
        <w:rPr>
          <w:rFonts w:ascii="Arial" w:hAnsi="Arial" w:cs="Arial"/>
        </w:rPr>
        <w:t xml:space="preserve"> business </w:t>
      </w:r>
      <w:r w:rsidR="0015664A">
        <w:rPr>
          <w:rFonts w:ascii="Arial" w:hAnsi="Arial" w:cs="Arial"/>
        </w:rPr>
        <w:t xml:space="preserve">to suffer a </w:t>
      </w:r>
      <w:r w:rsidR="001A5AC9">
        <w:rPr>
          <w:rFonts w:ascii="Arial" w:hAnsi="Arial" w:cs="Arial"/>
        </w:rPr>
        <w:t>very expensive</w:t>
      </w:r>
      <w:r w:rsidR="0015664A">
        <w:rPr>
          <w:rFonts w:ascii="Arial" w:hAnsi="Arial" w:cs="Arial"/>
        </w:rPr>
        <w:t xml:space="preserve"> </w:t>
      </w:r>
      <w:r w:rsidR="001A5AC9">
        <w:rPr>
          <w:rFonts w:ascii="Arial" w:hAnsi="Arial" w:cs="Arial"/>
        </w:rPr>
        <w:t>mistake.</w:t>
      </w:r>
      <w:r w:rsidR="0015664A" w:rsidRPr="0015664A">
        <w:rPr>
          <w:rFonts w:ascii="Arial" w:hAnsi="Arial" w:cs="Arial"/>
        </w:rPr>
        <w:t xml:space="preserve"> </w:t>
      </w:r>
      <w:r w:rsidRPr="005B1E99">
        <w:rPr>
          <w:rFonts w:ascii="Arial" w:hAnsi="Arial" w:cs="Arial"/>
        </w:rPr>
        <w:t xml:space="preserve"> </w:t>
      </w:r>
      <w:r w:rsidR="00820392" w:rsidRPr="005B1E99">
        <w:rPr>
          <w:rFonts w:ascii="Arial" w:hAnsi="Arial" w:cs="Arial"/>
        </w:rPr>
        <w:t>However,</w:t>
      </w:r>
      <w:r w:rsidR="0015664A">
        <w:rPr>
          <w:rFonts w:ascii="Arial" w:hAnsi="Arial" w:cs="Arial"/>
        </w:rPr>
        <w:t xml:space="preserve"> Tesco</w:t>
      </w:r>
      <w:r w:rsidRPr="005B1E99">
        <w:rPr>
          <w:rFonts w:ascii="Arial" w:hAnsi="Arial" w:cs="Arial"/>
        </w:rPr>
        <w:t xml:space="preserve"> still have room for improvement due to the fact of Tesco’s not being very successful in china</w:t>
      </w:r>
      <w:r w:rsidR="001C57E8">
        <w:rPr>
          <w:rFonts w:ascii="Arial" w:hAnsi="Arial" w:cs="Arial"/>
        </w:rPr>
        <w:t xml:space="preserve"> due to not fully understanding the </w:t>
      </w:r>
      <w:r w:rsidR="0012306B">
        <w:rPr>
          <w:rFonts w:ascii="Arial" w:hAnsi="Arial" w:cs="Arial"/>
        </w:rPr>
        <w:t>cultural</w:t>
      </w:r>
      <w:r w:rsidR="001C57E8">
        <w:rPr>
          <w:rFonts w:ascii="Arial" w:hAnsi="Arial" w:cs="Arial"/>
        </w:rPr>
        <w:t xml:space="preserve"> </w:t>
      </w:r>
      <w:r w:rsidR="0012306B">
        <w:rPr>
          <w:rFonts w:ascii="Arial" w:hAnsi="Arial" w:cs="Arial"/>
        </w:rPr>
        <w:t>differences</w:t>
      </w:r>
      <w:r w:rsidR="00EA549C">
        <w:rPr>
          <w:rFonts w:ascii="Arial" w:hAnsi="Arial" w:cs="Arial"/>
        </w:rPr>
        <w:t>.</w:t>
      </w:r>
    </w:p>
    <w:p w14:paraId="258350DF" w14:textId="77E147DD" w:rsidR="00EA549C" w:rsidRDefault="00C513F0" w:rsidP="0078087E">
      <w:pPr>
        <w:rPr>
          <w:rFonts w:ascii="Arial" w:hAnsi="Arial" w:cs="Arial"/>
        </w:rPr>
      </w:pPr>
      <w:r w:rsidRPr="00C513F0">
        <w:rPr>
          <w:rFonts w:ascii="Arial" w:hAnsi="Arial" w:cs="Arial"/>
          <w:color w:val="FF0000"/>
        </w:rPr>
        <w:t>(</w:t>
      </w:r>
      <w:r w:rsidR="0078087E" w:rsidRPr="00C513F0">
        <w:rPr>
          <w:rFonts w:ascii="Arial" w:hAnsi="Arial" w:cs="Arial"/>
          <w:color w:val="FF0000"/>
        </w:rPr>
        <w:t xml:space="preserve">Hopkins </w:t>
      </w:r>
      <w:proofErr w:type="gramStart"/>
      <w:r w:rsidR="0078087E" w:rsidRPr="00C513F0">
        <w:rPr>
          <w:rFonts w:ascii="Arial" w:hAnsi="Arial" w:cs="Arial"/>
          <w:color w:val="FF0000"/>
        </w:rPr>
        <w:t>K  2015</w:t>
      </w:r>
      <w:proofErr w:type="gramEnd"/>
      <w:r w:rsidR="005D4F1F" w:rsidRPr="00C513F0">
        <w:rPr>
          <w:rFonts w:ascii="Arial" w:hAnsi="Arial" w:cs="Arial"/>
          <w:color w:val="FF0000"/>
        </w:rPr>
        <w:t xml:space="preserve">) </w:t>
      </w:r>
      <w:r w:rsidR="005D4F1F">
        <w:rPr>
          <w:rFonts w:ascii="Arial" w:hAnsi="Arial" w:cs="Arial"/>
        </w:rPr>
        <w:t>discussed how, in</w:t>
      </w:r>
      <w:r w:rsidR="0078087E" w:rsidRPr="005B1E99">
        <w:rPr>
          <w:rFonts w:ascii="Arial" w:hAnsi="Arial" w:cs="Arial"/>
        </w:rPr>
        <w:t xml:space="preserve"> 2013 it was announced that Tesco’s was pulling a solo brand out of china and would merge its 131 stores on mainland with 2,986 outlets of china resources enterprise [CRE] under the vanguard brand, leaving Tesco a</w:t>
      </w:r>
      <w:r w:rsidR="00EA549C">
        <w:rPr>
          <w:rFonts w:ascii="Arial" w:hAnsi="Arial" w:cs="Arial"/>
        </w:rPr>
        <w:t>t</w:t>
      </w:r>
      <w:r w:rsidR="0078087E" w:rsidRPr="005B1E99">
        <w:rPr>
          <w:rFonts w:ascii="Arial" w:hAnsi="Arial" w:cs="Arial"/>
        </w:rPr>
        <w:t xml:space="preserve"> 20 percent stake.</w:t>
      </w:r>
      <w:r w:rsidR="00EA549C" w:rsidRPr="00EA549C">
        <w:rPr>
          <w:rFonts w:ascii="Arial" w:hAnsi="Arial" w:cs="Arial"/>
        </w:rPr>
        <w:t xml:space="preserve"> </w:t>
      </w:r>
      <w:r w:rsidR="00EA549C" w:rsidRPr="005B1E99">
        <w:rPr>
          <w:rFonts w:ascii="Arial" w:hAnsi="Arial" w:cs="Arial"/>
        </w:rPr>
        <w:t xml:space="preserve"> </w:t>
      </w:r>
      <w:r w:rsidR="007B5DD4">
        <w:rPr>
          <w:rFonts w:ascii="Arial" w:hAnsi="Arial" w:cs="Arial"/>
        </w:rPr>
        <w:t xml:space="preserve">This was done to align their strategy to Chinese consumer </w:t>
      </w:r>
      <w:r w:rsidR="00297F1B">
        <w:rPr>
          <w:rFonts w:ascii="Arial" w:hAnsi="Arial" w:cs="Arial"/>
        </w:rPr>
        <w:t>demands</w:t>
      </w:r>
      <w:r w:rsidR="007B5DD4">
        <w:rPr>
          <w:rFonts w:ascii="Arial" w:hAnsi="Arial" w:cs="Arial"/>
        </w:rPr>
        <w:t xml:space="preserve"> and expectations. This was because</w:t>
      </w:r>
      <w:r w:rsidR="005D4F1F">
        <w:rPr>
          <w:rFonts w:ascii="Arial" w:hAnsi="Arial" w:cs="Arial"/>
        </w:rPr>
        <w:t>, a</w:t>
      </w:r>
      <w:r w:rsidR="00EA549C" w:rsidRPr="005B1E99">
        <w:rPr>
          <w:rFonts w:ascii="Arial" w:hAnsi="Arial" w:cs="Arial"/>
        </w:rPr>
        <w:t xml:space="preserve">ccording to </w:t>
      </w:r>
      <w:r w:rsidRPr="00C513F0">
        <w:rPr>
          <w:rFonts w:ascii="Arial" w:hAnsi="Arial" w:cs="Arial"/>
          <w:color w:val="FF0000"/>
        </w:rPr>
        <w:t>(</w:t>
      </w:r>
      <w:proofErr w:type="spellStart"/>
      <w:proofErr w:type="gramStart"/>
      <w:r w:rsidR="00EA549C" w:rsidRPr="00C513F0">
        <w:rPr>
          <w:rFonts w:ascii="Arial" w:hAnsi="Arial" w:cs="Arial"/>
          <w:color w:val="FF0000"/>
        </w:rPr>
        <w:t>Pendrouse</w:t>
      </w:r>
      <w:proofErr w:type="spellEnd"/>
      <w:r w:rsidR="00EA549C" w:rsidRPr="00C513F0">
        <w:rPr>
          <w:rFonts w:ascii="Arial" w:hAnsi="Arial" w:cs="Arial"/>
          <w:color w:val="FF0000"/>
        </w:rPr>
        <w:t xml:space="preserve">  </w:t>
      </w:r>
      <w:r w:rsidR="005D4F1F" w:rsidRPr="00C513F0">
        <w:rPr>
          <w:rFonts w:ascii="Arial" w:hAnsi="Arial" w:cs="Arial"/>
          <w:color w:val="FF0000"/>
        </w:rPr>
        <w:t>(</w:t>
      </w:r>
      <w:proofErr w:type="gramEnd"/>
      <w:r w:rsidR="00EA549C" w:rsidRPr="00C513F0">
        <w:rPr>
          <w:rFonts w:ascii="Arial" w:hAnsi="Arial" w:cs="Arial"/>
          <w:color w:val="FF0000"/>
        </w:rPr>
        <w:t>2013</w:t>
      </w:r>
      <w:r w:rsidR="005D4F1F" w:rsidRPr="00C513F0">
        <w:rPr>
          <w:rFonts w:ascii="Arial" w:hAnsi="Arial" w:cs="Arial"/>
          <w:color w:val="FF0000"/>
        </w:rPr>
        <w:t>)</w:t>
      </w:r>
      <w:r w:rsidR="007B5DD4" w:rsidRPr="00C513F0">
        <w:rPr>
          <w:rFonts w:ascii="Arial" w:hAnsi="Arial" w:cs="Arial"/>
          <w:color w:val="FF0000"/>
        </w:rPr>
        <w:t>,</w:t>
      </w:r>
      <w:r w:rsidR="00EA549C" w:rsidRPr="00C513F0">
        <w:rPr>
          <w:rFonts w:ascii="Arial" w:hAnsi="Arial" w:cs="Arial"/>
          <w:color w:val="FF0000"/>
        </w:rPr>
        <w:t xml:space="preserve"> </w:t>
      </w:r>
      <w:r w:rsidR="00EA549C" w:rsidRPr="005B1E99">
        <w:rPr>
          <w:rFonts w:ascii="Arial" w:hAnsi="Arial" w:cs="Arial"/>
        </w:rPr>
        <w:t>Tesco failed to understand the Chinese consumer</w:t>
      </w:r>
      <w:r w:rsidR="007B5DD4">
        <w:rPr>
          <w:rFonts w:ascii="Arial" w:hAnsi="Arial" w:cs="Arial"/>
        </w:rPr>
        <w:t>’s values (Tesco did not understand how pricing affected consumer purchase intentions0, and this led to the businesses not doing well in the Chinese market.</w:t>
      </w:r>
      <w:r w:rsidR="00EA549C" w:rsidRPr="005B1E99">
        <w:rPr>
          <w:rFonts w:ascii="Arial" w:hAnsi="Arial" w:cs="Arial"/>
        </w:rPr>
        <w:t xml:space="preserve"> </w:t>
      </w:r>
      <w:r w:rsidR="007B5DD4">
        <w:rPr>
          <w:rFonts w:ascii="Arial" w:hAnsi="Arial" w:cs="Arial"/>
        </w:rPr>
        <w:t xml:space="preserve">Here, we see a good example of how the </w:t>
      </w:r>
      <w:r w:rsidR="00297F1B">
        <w:rPr>
          <w:rFonts w:ascii="Arial" w:hAnsi="Arial" w:cs="Arial"/>
        </w:rPr>
        <w:t>failure</w:t>
      </w:r>
      <w:r w:rsidR="007B5DD4">
        <w:rPr>
          <w:rFonts w:ascii="Arial" w:hAnsi="Arial" w:cs="Arial"/>
        </w:rPr>
        <w:t xml:space="preserve"> to link organisational culture and behaviour to consumer vales can impact on sales and performance. This resonates with </w:t>
      </w:r>
      <w:r w:rsidRPr="00C513F0">
        <w:rPr>
          <w:rFonts w:ascii="Arial" w:hAnsi="Arial" w:cs="Arial"/>
          <w:color w:val="FF0000"/>
        </w:rPr>
        <w:t>(</w:t>
      </w:r>
      <w:r w:rsidR="00EA549C" w:rsidRPr="00C513F0">
        <w:rPr>
          <w:rFonts w:ascii="Arial" w:hAnsi="Arial" w:cs="Arial"/>
          <w:color w:val="FF0000"/>
        </w:rPr>
        <w:t xml:space="preserve">Wang </w:t>
      </w:r>
      <w:r w:rsidR="007B5DD4" w:rsidRPr="00C513F0">
        <w:rPr>
          <w:rFonts w:ascii="Arial" w:hAnsi="Arial" w:cs="Arial"/>
          <w:color w:val="FF0000"/>
        </w:rPr>
        <w:t>(</w:t>
      </w:r>
      <w:r w:rsidR="00EA549C" w:rsidRPr="00C513F0">
        <w:rPr>
          <w:rFonts w:ascii="Arial" w:hAnsi="Arial" w:cs="Arial"/>
          <w:color w:val="FF0000"/>
        </w:rPr>
        <w:t>2014</w:t>
      </w:r>
      <w:r w:rsidR="007B5DD4" w:rsidRPr="00C513F0">
        <w:rPr>
          <w:rFonts w:ascii="Arial" w:hAnsi="Arial" w:cs="Arial"/>
          <w:color w:val="FF0000"/>
        </w:rPr>
        <w:t>)</w:t>
      </w:r>
      <w:r w:rsidR="00EA549C" w:rsidRPr="00C513F0">
        <w:rPr>
          <w:rFonts w:ascii="Arial" w:hAnsi="Arial" w:cs="Arial"/>
          <w:color w:val="FF0000"/>
        </w:rPr>
        <w:t xml:space="preserve"> </w:t>
      </w:r>
      <w:r w:rsidR="007B5DD4">
        <w:rPr>
          <w:rFonts w:ascii="Arial" w:hAnsi="Arial" w:cs="Arial"/>
        </w:rPr>
        <w:t xml:space="preserve">views that </w:t>
      </w:r>
      <w:r w:rsidR="00EA549C" w:rsidRPr="005B1E99">
        <w:rPr>
          <w:rFonts w:ascii="Arial" w:hAnsi="Arial" w:cs="Arial"/>
        </w:rPr>
        <w:t xml:space="preserve">Tesco should have looked into the cultural differences in </w:t>
      </w:r>
      <w:r w:rsidR="007B5DD4">
        <w:rPr>
          <w:rFonts w:ascii="Arial" w:hAnsi="Arial" w:cs="Arial"/>
        </w:rPr>
        <w:t>C</w:t>
      </w:r>
      <w:r w:rsidR="00EA549C" w:rsidRPr="005B1E99">
        <w:rPr>
          <w:rFonts w:ascii="Arial" w:hAnsi="Arial" w:cs="Arial"/>
        </w:rPr>
        <w:t>hina before investing in the second biggest economy in the world</w:t>
      </w:r>
      <w:r w:rsidR="00EA549C">
        <w:rPr>
          <w:rFonts w:ascii="Arial" w:hAnsi="Arial" w:cs="Arial"/>
        </w:rPr>
        <w:t>.</w:t>
      </w:r>
    </w:p>
    <w:p w14:paraId="7E94E51C" w14:textId="531FFD62" w:rsidR="00EA549C" w:rsidRDefault="0078087E" w:rsidP="0078087E">
      <w:pPr>
        <w:rPr>
          <w:rFonts w:ascii="Arial" w:hAnsi="Arial" w:cs="Arial"/>
        </w:rPr>
      </w:pPr>
      <w:r w:rsidRPr="005B1E99">
        <w:rPr>
          <w:rFonts w:ascii="Arial" w:hAnsi="Arial" w:cs="Arial"/>
        </w:rPr>
        <w:t xml:space="preserve"> Therefore, I believe Tesco’s can still improve on</w:t>
      </w:r>
      <w:r w:rsidR="00746B53">
        <w:rPr>
          <w:rFonts w:ascii="Arial" w:hAnsi="Arial" w:cs="Arial"/>
        </w:rPr>
        <w:t xml:space="preserve"> fully understanding the country’s cultural </w:t>
      </w:r>
      <w:r w:rsidR="007B5DD4">
        <w:rPr>
          <w:rFonts w:ascii="Arial" w:hAnsi="Arial" w:cs="Arial"/>
        </w:rPr>
        <w:t>values</w:t>
      </w:r>
      <w:r w:rsidR="00746B53">
        <w:rPr>
          <w:rFonts w:ascii="Arial" w:hAnsi="Arial" w:cs="Arial"/>
        </w:rPr>
        <w:t xml:space="preserve"> and </w:t>
      </w:r>
      <w:r w:rsidR="00746B53" w:rsidRPr="005B1E99">
        <w:rPr>
          <w:rFonts w:ascii="Arial" w:hAnsi="Arial" w:cs="Arial"/>
        </w:rPr>
        <w:t>how</w:t>
      </w:r>
      <w:r w:rsidRPr="005B1E99">
        <w:rPr>
          <w:rFonts w:ascii="Arial" w:hAnsi="Arial" w:cs="Arial"/>
        </w:rPr>
        <w:t xml:space="preserve"> </w:t>
      </w:r>
      <w:r w:rsidR="00746B53" w:rsidRPr="005B1E99">
        <w:rPr>
          <w:rFonts w:ascii="Arial" w:hAnsi="Arial" w:cs="Arial"/>
        </w:rPr>
        <w:t xml:space="preserve">they </w:t>
      </w:r>
      <w:r w:rsidR="007B5DD4" w:rsidRPr="005B1E99">
        <w:rPr>
          <w:rFonts w:ascii="Arial" w:hAnsi="Arial" w:cs="Arial"/>
        </w:rPr>
        <w:t>negotiate</w:t>
      </w:r>
      <w:r w:rsidR="007B5DD4">
        <w:rPr>
          <w:rFonts w:ascii="Arial" w:hAnsi="Arial" w:cs="Arial"/>
        </w:rPr>
        <w:t xml:space="preserve"> </w:t>
      </w:r>
      <w:r w:rsidR="007B5DD4" w:rsidRPr="005B1E99">
        <w:rPr>
          <w:rFonts w:ascii="Arial" w:hAnsi="Arial" w:cs="Arial"/>
        </w:rPr>
        <w:t>liaising</w:t>
      </w:r>
      <w:r w:rsidRPr="005B1E99">
        <w:rPr>
          <w:rFonts w:ascii="Arial" w:hAnsi="Arial" w:cs="Arial"/>
        </w:rPr>
        <w:t xml:space="preserve"> terms with other foreign countries like china. </w:t>
      </w:r>
      <w:r w:rsidR="00746B53">
        <w:rPr>
          <w:rFonts w:ascii="Arial" w:hAnsi="Arial" w:cs="Arial"/>
        </w:rPr>
        <w:t>It has</w:t>
      </w:r>
      <w:r w:rsidR="007A7159">
        <w:rPr>
          <w:rFonts w:ascii="Arial" w:hAnsi="Arial" w:cs="Arial"/>
        </w:rPr>
        <w:t xml:space="preserve"> </w:t>
      </w:r>
      <w:r w:rsidRPr="005B1E99">
        <w:rPr>
          <w:rFonts w:ascii="Arial" w:hAnsi="Arial" w:cs="Arial"/>
        </w:rPr>
        <w:t xml:space="preserve">also stated by </w:t>
      </w:r>
      <w:r w:rsidR="00C513F0" w:rsidRPr="007A7159">
        <w:rPr>
          <w:rFonts w:ascii="Arial" w:hAnsi="Arial" w:cs="Arial"/>
          <w:color w:val="FF0000"/>
        </w:rPr>
        <w:t>(</w:t>
      </w:r>
      <w:r w:rsidRPr="007A7159">
        <w:rPr>
          <w:rFonts w:ascii="Arial" w:hAnsi="Arial" w:cs="Arial"/>
          <w:color w:val="FF0000"/>
        </w:rPr>
        <w:t xml:space="preserve">Hopkins </w:t>
      </w:r>
      <w:r w:rsidR="007B5DD4" w:rsidRPr="007A7159">
        <w:rPr>
          <w:rFonts w:ascii="Arial" w:hAnsi="Arial" w:cs="Arial"/>
          <w:color w:val="FF0000"/>
        </w:rPr>
        <w:t>(</w:t>
      </w:r>
      <w:r w:rsidRPr="007A7159">
        <w:rPr>
          <w:rFonts w:ascii="Arial" w:hAnsi="Arial" w:cs="Arial"/>
          <w:color w:val="FF0000"/>
        </w:rPr>
        <w:t>2015</w:t>
      </w:r>
      <w:r w:rsidR="007B5DD4" w:rsidRPr="007A7159">
        <w:rPr>
          <w:rFonts w:ascii="Arial" w:hAnsi="Arial" w:cs="Arial"/>
          <w:color w:val="FF0000"/>
        </w:rPr>
        <w:t>)</w:t>
      </w:r>
      <w:r w:rsidRPr="007A7159">
        <w:rPr>
          <w:rFonts w:ascii="Arial" w:hAnsi="Arial" w:cs="Arial"/>
          <w:color w:val="FF0000"/>
        </w:rPr>
        <w:t xml:space="preserve"> </w:t>
      </w:r>
      <w:r w:rsidR="007B5DD4">
        <w:rPr>
          <w:rFonts w:ascii="Arial" w:hAnsi="Arial" w:cs="Arial"/>
        </w:rPr>
        <w:t>that th</w:t>
      </w:r>
      <w:r w:rsidRPr="005B1E99">
        <w:rPr>
          <w:rFonts w:ascii="Arial" w:hAnsi="Arial" w:cs="Arial"/>
        </w:rPr>
        <w:t>e painful lesson U</w:t>
      </w:r>
      <w:r w:rsidR="007B5DD4">
        <w:rPr>
          <w:rFonts w:ascii="Arial" w:hAnsi="Arial" w:cs="Arial"/>
        </w:rPr>
        <w:t>K</w:t>
      </w:r>
      <w:r w:rsidRPr="005B1E99">
        <w:rPr>
          <w:rFonts w:ascii="Arial" w:hAnsi="Arial" w:cs="Arial"/>
        </w:rPr>
        <w:t xml:space="preserve"> retaile</w:t>
      </w:r>
      <w:r w:rsidR="003E1892">
        <w:rPr>
          <w:rFonts w:ascii="Arial" w:hAnsi="Arial" w:cs="Arial"/>
        </w:rPr>
        <w:t xml:space="preserve">r </w:t>
      </w:r>
      <w:r w:rsidR="00EA549C">
        <w:rPr>
          <w:rFonts w:ascii="Arial" w:hAnsi="Arial" w:cs="Arial"/>
        </w:rPr>
        <w:t>Tesco</w:t>
      </w:r>
      <w:r w:rsidRPr="005B1E99">
        <w:rPr>
          <w:rFonts w:ascii="Arial" w:hAnsi="Arial" w:cs="Arial"/>
        </w:rPr>
        <w:t xml:space="preserve"> ha</w:t>
      </w:r>
      <w:r w:rsidR="003E1892">
        <w:rPr>
          <w:rFonts w:ascii="Arial" w:hAnsi="Arial" w:cs="Arial"/>
        </w:rPr>
        <w:t>s</w:t>
      </w:r>
      <w:r w:rsidRPr="005B1E99">
        <w:rPr>
          <w:rFonts w:ascii="Arial" w:hAnsi="Arial" w:cs="Arial"/>
        </w:rPr>
        <w:t xml:space="preserve"> learnt is that </w:t>
      </w:r>
      <w:r w:rsidRPr="005B1E99">
        <w:rPr>
          <w:rFonts w:ascii="Arial" w:hAnsi="Arial" w:cs="Arial"/>
        </w:rPr>
        <w:lastRenderedPageBreak/>
        <w:t>china is a large, complicated</w:t>
      </w:r>
      <w:r w:rsidR="00746B53">
        <w:rPr>
          <w:rFonts w:ascii="Arial" w:hAnsi="Arial" w:cs="Arial"/>
        </w:rPr>
        <w:t xml:space="preserve"> in the sense of cultural </w:t>
      </w:r>
      <w:r w:rsidR="007B5DD4">
        <w:rPr>
          <w:rFonts w:ascii="Arial" w:hAnsi="Arial" w:cs="Arial"/>
        </w:rPr>
        <w:t xml:space="preserve">differences </w:t>
      </w:r>
      <w:r w:rsidR="007B5DD4" w:rsidRPr="005B1E99">
        <w:rPr>
          <w:rFonts w:ascii="Arial" w:hAnsi="Arial" w:cs="Arial"/>
        </w:rPr>
        <w:t>and</w:t>
      </w:r>
      <w:r w:rsidRPr="005B1E99">
        <w:rPr>
          <w:rFonts w:ascii="Arial" w:hAnsi="Arial" w:cs="Arial"/>
        </w:rPr>
        <w:t xml:space="preserve"> a very capital-intensive market to </w:t>
      </w:r>
      <w:r w:rsidR="003E1892">
        <w:rPr>
          <w:rFonts w:ascii="Arial" w:hAnsi="Arial" w:cs="Arial"/>
        </w:rPr>
        <w:t>understand</w:t>
      </w:r>
      <w:r w:rsidR="00746B53">
        <w:rPr>
          <w:rFonts w:ascii="Arial" w:hAnsi="Arial" w:cs="Arial"/>
        </w:rPr>
        <w:t>. Furthermore</w:t>
      </w:r>
      <w:r w:rsidR="007B5DD4">
        <w:rPr>
          <w:rFonts w:ascii="Arial" w:hAnsi="Arial" w:cs="Arial"/>
        </w:rPr>
        <w:t>,</w:t>
      </w:r>
      <w:r w:rsidR="003E1892">
        <w:rPr>
          <w:rFonts w:ascii="Arial" w:hAnsi="Arial" w:cs="Arial"/>
        </w:rPr>
        <w:t xml:space="preserve"> </w:t>
      </w:r>
      <w:r w:rsidR="00746B53">
        <w:rPr>
          <w:rFonts w:ascii="Arial" w:hAnsi="Arial" w:cs="Arial"/>
        </w:rPr>
        <w:t>a</w:t>
      </w:r>
      <w:r w:rsidRPr="005B1E99">
        <w:rPr>
          <w:rFonts w:ascii="Arial" w:hAnsi="Arial" w:cs="Arial"/>
        </w:rPr>
        <w:t>fter the major loss Tesco had faced</w:t>
      </w:r>
      <w:r w:rsidR="0012306B">
        <w:rPr>
          <w:rFonts w:ascii="Arial" w:hAnsi="Arial" w:cs="Arial"/>
        </w:rPr>
        <w:t>,</w:t>
      </w:r>
      <w:r w:rsidRPr="005B1E99">
        <w:rPr>
          <w:rFonts w:ascii="Arial" w:hAnsi="Arial" w:cs="Arial"/>
        </w:rPr>
        <w:t xml:space="preserve"> Tesco’s had announced plans to combine its Chinese operations with consumer goods company</w:t>
      </w:r>
      <w:r w:rsidR="007B5DD4">
        <w:rPr>
          <w:rFonts w:ascii="Arial" w:hAnsi="Arial" w:cs="Arial"/>
        </w:rPr>
        <w:t>,</w:t>
      </w:r>
      <w:r w:rsidRPr="005B1E99">
        <w:rPr>
          <w:rFonts w:ascii="Arial" w:hAnsi="Arial" w:cs="Arial"/>
        </w:rPr>
        <w:t xml:space="preserve">  allowing  them to multi format in china’s </w:t>
      </w:r>
      <w:r w:rsidR="007B5DD4" w:rsidRPr="005B1E99">
        <w:rPr>
          <w:rFonts w:ascii="Arial" w:hAnsi="Arial" w:cs="Arial"/>
        </w:rPr>
        <w:t>multi-</w:t>
      </w:r>
      <w:r w:rsidR="007B5DD4">
        <w:rPr>
          <w:rFonts w:ascii="Arial" w:hAnsi="Arial" w:cs="Arial"/>
        </w:rPr>
        <w:t>cultural</w:t>
      </w:r>
      <w:r w:rsidR="0012306B">
        <w:rPr>
          <w:rFonts w:ascii="Arial" w:hAnsi="Arial" w:cs="Arial"/>
        </w:rPr>
        <w:t xml:space="preserve"> companies</w:t>
      </w:r>
      <w:r w:rsidR="0012306B" w:rsidRPr="005B1E99">
        <w:rPr>
          <w:rFonts w:ascii="Arial" w:hAnsi="Arial" w:cs="Arial"/>
        </w:rPr>
        <w:t>’</w:t>
      </w:r>
      <w:r w:rsidRPr="005B1E99">
        <w:rPr>
          <w:rFonts w:ascii="Arial" w:hAnsi="Arial" w:cs="Arial"/>
        </w:rPr>
        <w:t xml:space="preserve"> .Moving forward the overall  china and Tesco’s scenario had ended with Tesco’s critically analysing the financial way of solving the problem leaving them  with an option to communicate as a team as they have always promised</w:t>
      </w:r>
      <w:r w:rsidR="00746B53">
        <w:rPr>
          <w:rFonts w:ascii="Arial" w:hAnsi="Arial" w:cs="Arial"/>
        </w:rPr>
        <w:t>.</w:t>
      </w:r>
      <w:r w:rsidR="007B5DD4">
        <w:rPr>
          <w:rFonts w:ascii="Arial" w:hAnsi="Arial" w:cs="Arial"/>
        </w:rPr>
        <w:t xml:space="preserve"> If this happens, then the firm would have done better in terms of linking their values with those of the Chinese consumers.</w:t>
      </w:r>
    </w:p>
    <w:p w14:paraId="284A07C2" w14:textId="1357619A" w:rsidR="0012306B" w:rsidRDefault="0078087E" w:rsidP="0078087E">
      <w:pPr>
        <w:rPr>
          <w:rFonts w:ascii="Arial" w:hAnsi="Arial" w:cs="Arial"/>
        </w:rPr>
      </w:pPr>
      <w:r w:rsidRPr="005B1E99">
        <w:rPr>
          <w:rFonts w:ascii="Arial" w:hAnsi="Arial" w:cs="Arial"/>
        </w:rPr>
        <w:t xml:space="preserve"> </w:t>
      </w:r>
      <w:r w:rsidR="0012306B">
        <w:rPr>
          <w:rFonts w:ascii="Arial" w:hAnsi="Arial" w:cs="Arial"/>
        </w:rPr>
        <w:t>Moving forward over all in this case study I have argued a strong point which is that the cultural difference can lead a company</w:t>
      </w:r>
      <w:r w:rsidR="00746B53">
        <w:rPr>
          <w:rFonts w:ascii="Arial" w:hAnsi="Arial" w:cs="Arial"/>
        </w:rPr>
        <w:t xml:space="preserve"> to suffer major</w:t>
      </w:r>
      <w:r w:rsidR="0012306B">
        <w:rPr>
          <w:rFonts w:ascii="Arial" w:hAnsi="Arial" w:cs="Arial"/>
        </w:rPr>
        <w:t xml:space="preserve"> loss due to not fully understanding different cultural </w:t>
      </w:r>
      <w:r w:rsidR="007B5DD4">
        <w:rPr>
          <w:rFonts w:ascii="Arial" w:hAnsi="Arial" w:cs="Arial"/>
        </w:rPr>
        <w:t>values</w:t>
      </w:r>
      <w:r w:rsidR="0012306B">
        <w:rPr>
          <w:rFonts w:ascii="Arial" w:hAnsi="Arial" w:cs="Arial"/>
        </w:rPr>
        <w:t xml:space="preserve">. </w:t>
      </w:r>
      <w:r w:rsidR="005C64AD">
        <w:rPr>
          <w:rFonts w:ascii="Arial" w:hAnsi="Arial" w:cs="Arial"/>
        </w:rPr>
        <w:t>Therefore,</w:t>
      </w:r>
      <w:r w:rsidR="0012306B">
        <w:rPr>
          <w:rFonts w:ascii="Arial" w:hAnsi="Arial" w:cs="Arial"/>
        </w:rPr>
        <w:t xml:space="preserve"> before a company or business invests over sea / abroad they should fully </w:t>
      </w:r>
      <w:r w:rsidR="007B5DD4">
        <w:rPr>
          <w:rFonts w:ascii="Arial" w:hAnsi="Arial" w:cs="Arial"/>
        </w:rPr>
        <w:t xml:space="preserve">and </w:t>
      </w:r>
      <w:r w:rsidR="0012306B">
        <w:rPr>
          <w:rFonts w:ascii="Arial" w:hAnsi="Arial" w:cs="Arial"/>
        </w:rPr>
        <w:t xml:space="preserve">critically </w:t>
      </w:r>
      <w:r w:rsidR="007B5DD4">
        <w:rPr>
          <w:rFonts w:ascii="Arial" w:hAnsi="Arial" w:cs="Arial"/>
        </w:rPr>
        <w:t xml:space="preserve">understand their own values and how these may </w:t>
      </w:r>
      <w:r w:rsidR="009B7BBF">
        <w:rPr>
          <w:rFonts w:ascii="Arial" w:hAnsi="Arial" w:cs="Arial"/>
        </w:rPr>
        <w:t>impact</w:t>
      </w:r>
      <w:r w:rsidR="007B5DD4">
        <w:rPr>
          <w:rFonts w:ascii="Arial" w:hAnsi="Arial" w:cs="Arial"/>
        </w:rPr>
        <w:t xml:space="preserve"> on those of their target </w:t>
      </w:r>
      <w:r w:rsidR="009B7BBF">
        <w:rPr>
          <w:rFonts w:ascii="Arial" w:hAnsi="Arial" w:cs="Arial"/>
        </w:rPr>
        <w:t>consumer’s</w:t>
      </w:r>
      <w:r w:rsidR="00E77BF3">
        <w:rPr>
          <w:rFonts w:ascii="Arial" w:hAnsi="Arial" w:cs="Arial"/>
        </w:rPr>
        <w:t>.</w:t>
      </w:r>
    </w:p>
    <w:p w14:paraId="319F7497" w14:textId="77777777" w:rsidR="007A7159" w:rsidRDefault="007A7159" w:rsidP="007A7159">
      <w:pPr>
        <w:rPr>
          <w:rFonts w:ascii="Arial" w:hAnsi="Arial" w:cs="Arial"/>
        </w:rPr>
      </w:pPr>
    </w:p>
    <w:p w14:paraId="169A0892" w14:textId="0D488192" w:rsidR="0078087E" w:rsidRDefault="0008176A" w:rsidP="007A7159">
      <w:pPr>
        <w:jc w:val="center"/>
        <w:rPr>
          <w:rFonts w:ascii="Arial" w:hAnsi="Arial" w:cs="Arial"/>
          <w:b/>
          <w:bCs/>
          <w:sz w:val="32"/>
          <w:szCs w:val="32"/>
          <w:u w:val="single"/>
        </w:rPr>
      </w:pPr>
      <w:r w:rsidRPr="0008176A">
        <w:rPr>
          <w:rFonts w:ascii="Arial" w:hAnsi="Arial" w:cs="Arial"/>
          <w:b/>
          <w:bCs/>
          <w:sz w:val="32"/>
          <w:szCs w:val="32"/>
          <w:u w:val="single"/>
        </w:rPr>
        <w:t xml:space="preserve">Task </w:t>
      </w:r>
      <w:r>
        <w:rPr>
          <w:rFonts w:ascii="Arial" w:hAnsi="Arial" w:cs="Arial"/>
          <w:b/>
          <w:bCs/>
          <w:sz w:val="32"/>
          <w:szCs w:val="32"/>
          <w:u w:val="single"/>
        </w:rPr>
        <w:t>four</w:t>
      </w:r>
    </w:p>
    <w:p w14:paraId="3A115546" w14:textId="77777777" w:rsidR="0008176A" w:rsidRDefault="0008176A" w:rsidP="0008176A">
      <w:pPr>
        <w:jc w:val="center"/>
        <w:rPr>
          <w:rFonts w:ascii="Arial" w:hAnsi="Arial" w:cs="Arial"/>
          <w:b/>
          <w:bCs/>
        </w:rPr>
      </w:pPr>
    </w:p>
    <w:p w14:paraId="14A7AB90" w14:textId="3CC2A372" w:rsidR="00E77BF3" w:rsidRPr="00E77BF3" w:rsidRDefault="00E77BF3" w:rsidP="00E77BF3">
      <w:pPr>
        <w:rPr>
          <w:rFonts w:ascii="Arial" w:hAnsi="Arial" w:cs="Arial"/>
        </w:rPr>
      </w:pPr>
      <w:r w:rsidRPr="00E77BF3">
        <w:rPr>
          <w:rFonts w:ascii="Arial" w:hAnsi="Arial" w:cs="Arial"/>
        </w:rPr>
        <w:t>The theory that I will be discussing</w:t>
      </w:r>
      <w:r w:rsidR="009B7BBF">
        <w:rPr>
          <w:rFonts w:ascii="Arial" w:hAnsi="Arial" w:cs="Arial"/>
        </w:rPr>
        <w:t xml:space="preserve"> and </w:t>
      </w:r>
      <w:r w:rsidR="009B7BBF" w:rsidRPr="00E77BF3">
        <w:rPr>
          <w:rFonts w:ascii="Arial" w:hAnsi="Arial" w:cs="Arial"/>
        </w:rPr>
        <w:t>Elaborating</w:t>
      </w:r>
      <w:r w:rsidRPr="00E77BF3">
        <w:rPr>
          <w:rFonts w:ascii="Arial" w:hAnsi="Arial" w:cs="Arial"/>
        </w:rPr>
        <w:t xml:space="preserve"> upon in this sector is Frederick Herzberg</w:t>
      </w:r>
      <w:r>
        <w:rPr>
          <w:rFonts w:ascii="Arial" w:hAnsi="Arial" w:cs="Arial"/>
        </w:rPr>
        <w:t xml:space="preserve"> Two-</w:t>
      </w:r>
      <w:r w:rsidR="009B7BBF">
        <w:rPr>
          <w:rFonts w:ascii="Arial" w:hAnsi="Arial" w:cs="Arial"/>
        </w:rPr>
        <w:t>Factor</w:t>
      </w:r>
      <w:r>
        <w:rPr>
          <w:rFonts w:ascii="Arial" w:hAnsi="Arial" w:cs="Arial"/>
        </w:rPr>
        <w:t xml:space="preserve"> theory</w:t>
      </w:r>
      <w:r w:rsidR="005D27CD">
        <w:rPr>
          <w:rFonts w:ascii="Arial" w:hAnsi="Arial" w:cs="Arial"/>
        </w:rPr>
        <w:t>.</w:t>
      </w:r>
    </w:p>
    <w:p w14:paraId="7EAE59FC" w14:textId="514F254A" w:rsidR="006A1100" w:rsidRDefault="00C673BD" w:rsidP="0078087E">
      <w:pPr>
        <w:rPr>
          <w:rFonts w:ascii="Arial" w:hAnsi="Arial" w:cs="Arial"/>
        </w:rPr>
      </w:pPr>
      <w:r w:rsidRPr="00E77BF3">
        <w:rPr>
          <w:rFonts w:ascii="Arial" w:hAnsi="Arial" w:cs="Arial"/>
        </w:rPr>
        <w:t xml:space="preserve">Fredrick Herzberg </w:t>
      </w:r>
      <w:r w:rsidR="00BB4766" w:rsidRPr="00E77BF3">
        <w:rPr>
          <w:rFonts w:ascii="Arial" w:hAnsi="Arial" w:cs="Arial"/>
        </w:rPr>
        <w:t>was born</w:t>
      </w:r>
      <w:r w:rsidR="00F963C5" w:rsidRPr="00E77BF3">
        <w:rPr>
          <w:rFonts w:ascii="Arial" w:hAnsi="Arial" w:cs="Arial"/>
        </w:rPr>
        <w:t xml:space="preserve"> </w:t>
      </w:r>
      <w:r w:rsidR="00BB4766" w:rsidRPr="00E77BF3">
        <w:rPr>
          <w:rFonts w:ascii="Arial" w:hAnsi="Arial" w:cs="Arial"/>
        </w:rPr>
        <w:t>an American</w:t>
      </w:r>
      <w:r w:rsidR="006A1100">
        <w:rPr>
          <w:rFonts w:ascii="Arial" w:hAnsi="Arial" w:cs="Arial"/>
        </w:rPr>
        <w:t>, H</w:t>
      </w:r>
      <w:r w:rsidR="006A1100" w:rsidRPr="00E77BF3">
        <w:rPr>
          <w:rFonts w:ascii="Arial" w:hAnsi="Arial" w:cs="Arial"/>
        </w:rPr>
        <w:t xml:space="preserve">e had studied at the city college where he was offered a fellowship to attend a graduate school of public </w:t>
      </w:r>
      <w:r w:rsidR="001A5AC9">
        <w:rPr>
          <w:rFonts w:ascii="Arial" w:hAnsi="Arial" w:cs="Arial"/>
        </w:rPr>
        <w:t>and</w:t>
      </w:r>
      <w:r w:rsidR="006A1100" w:rsidRPr="00E77BF3">
        <w:rPr>
          <w:rFonts w:ascii="Arial" w:hAnsi="Arial" w:cs="Arial"/>
        </w:rPr>
        <w:t xml:space="preserve"> health, at the university of Pittsburgh where he continued further studies in clinical and abnormal psychologist. That is where he become one of the biggest influences of all time and also one of the most influential names in the business management sector</w:t>
      </w:r>
      <w:r w:rsidR="006A1100">
        <w:rPr>
          <w:rFonts w:ascii="Arial" w:hAnsi="Arial" w:cs="Arial"/>
        </w:rPr>
        <w:t>.</w:t>
      </w:r>
    </w:p>
    <w:p w14:paraId="294D8D81" w14:textId="731DD488" w:rsidR="0071221F" w:rsidRPr="00E77BF3" w:rsidRDefault="0093322F" w:rsidP="0078087E">
      <w:pPr>
        <w:rPr>
          <w:rFonts w:ascii="Arial" w:hAnsi="Arial" w:cs="Arial"/>
        </w:rPr>
      </w:pPr>
      <w:r w:rsidRPr="004C36A7">
        <w:rPr>
          <w:rFonts w:ascii="Arial" w:hAnsi="Arial" w:cs="Arial"/>
        </w:rPr>
        <w:t xml:space="preserve"> In 1959 Herzberg wrote the following which can help explain this fundamental part of his theory. [we can expand. By stating that job, whereas the job dissatisfiers deal with the factors which define the job context</w:t>
      </w:r>
      <w:r w:rsidR="007A7159">
        <w:rPr>
          <w:rFonts w:ascii="Arial" w:hAnsi="Arial" w:cs="Arial"/>
        </w:rPr>
        <w:t xml:space="preserve">. </w:t>
      </w:r>
      <w:bookmarkStart w:id="7" w:name="_Hlk35594670"/>
      <w:r w:rsidR="00FB16FE" w:rsidRPr="00FB16FE">
        <w:rPr>
          <w:rFonts w:ascii="Arial" w:hAnsi="Arial" w:cs="Arial"/>
          <w:color w:val="FF0000"/>
        </w:rPr>
        <w:t>(</w:t>
      </w:r>
      <w:r w:rsidR="00FB16FE" w:rsidRPr="00FB16FE">
        <w:rPr>
          <w:rFonts w:ascii="Arial" w:hAnsi="Arial" w:cs="Arial"/>
          <w:color w:val="FF0000"/>
          <w:shd w:val="clear" w:color="auto" w:fill="FFFFFF"/>
        </w:rPr>
        <w:t>Ewen, R.B., Smith, P.C. and Hulin, C.L., 1966)</w:t>
      </w:r>
    </w:p>
    <w:bookmarkEnd w:id="7"/>
    <w:p w14:paraId="40D3CCDA" w14:textId="2ABCB370" w:rsidR="00415394" w:rsidRPr="007202FB" w:rsidRDefault="00415394" w:rsidP="00415394">
      <w:pPr>
        <w:rPr>
          <w:rFonts w:ascii="Arial" w:hAnsi="Arial" w:cs="Arial"/>
        </w:rPr>
      </w:pPr>
      <w:r w:rsidRPr="007202FB">
        <w:rPr>
          <w:rFonts w:ascii="Arial" w:hAnsi="Arial" w:cs="Arial"/>
        </w:rPr>
        <w:t xml:space="preserve">The two-factor theory is based upon job </w:t>
      </w:r>
      <w:r w:rsidR="00EC5D40">
        <w:rPr>
          <w:rFonts w:ascii="Arial" w:hAnsi="Arial" w:cs="Arial"/>
        </w:rPr>
        <w:t>satisfaction</w:t>
      </w:r>
      <w:r w:rsidRPr="007202FB">
        <w:rPr>
          <w:rFonts w:ascii="Arial" w:hAnsi="Arial" w:cs="Arial"/>
        </w:rPr>
        <w:t xml:space="preserve"> and job dissatisfaction.</w:t>
      </w:r>
      <w:r w:rsidR="00E77BF3" w:rsidRPr="007202FB">
        <w:rPr>
          <w:rFonts w:ascii="Arial" w:hAnsi="Arial" w:cs="Arial"/>
        </w:rPr>
        <w:t xml:space="preserve"> According to Herzberg, there are two sets of factors that determine workers’</w:t>
      </w:r>
      <w:r w:rsidR="00EC5D40">
        <w:rPr>
          <w:rFonts w:ascii="Arial" w:hAnsi="Arial" w:cs="Arial"/>
        </w:rPr>
        <w:t xml:space="preserve"> jobs</w:t>
      </w:r>
      <w:r w:rsidR="00E77BF3" w:rsidRPr="007202FB">
        <w:rPr>
          <w:rFonts w:ascii="Arial" w:hAnsi="Arial" w:cs="Arial"/>
        </w:rPr>
        <w:t xml:space="preserve"> </w:t>
      </w:r>
      <w:r w:rsidR="00EC5D40" w:rsidRPr="00EC5D40">
        <w:rPr>
          <w:rFonts w:ascii="Arial" w:hAnsi="Arial" w:cs="Arial"/>
        </w:rPr>
        <w:t xml:space="preserve">Dissatisfaction and job </w:t>
      </w:r>
      <w:r w:rsidR="00D5063B" w:rsidRPr="00EC5D40">
        <w:rPr>
          <w:rFonts w:ascii="Arial" w:hAnsi="Arial" w:cs="Arial"/>
        </w:rPr>
        <w:t>satisfaction.</w:t>
      </w:r>
      <w:r w:rsidR="00E77BF3" w:rsidRPr="007202FB">
        <w:rPr>
          <w:rFonts w:ascii="Arial" w:hAnsi="Arial" w:cs="Arial"/>
        </w:rPr>
        <w:t xml:space="preserve"> The </w:t>
      </w:r>
      <w:r w:rsidR="00D5063B" w:rsidRPr="007202FB">
        <w:rPr>
          <w:rFonts w:ascii="Arial" w:hAnsi="Arial" w:cs="Arial"/>
        </w:rPr>
        <w:t>first factor</w:t>
      </w:r>
      <w:r w:rsidR="00EC5D40">
        <w:rPr>
          <w:rFonts w:ascii="Arial" w:hAnsi="Arial" w:cs="Arial"/>
        </w:rPr>
        <w:t xml:space="preserve"> which he has stated </w:t>
      </w:r>
      <w:r w:rsidR="00D5063B">
        <w:rPr>
          <w:rFonts w:ascii="Arial" w:hAnsi="Arial" w:cs="Arial"/>
        </w:rPr>
        <w:t xml:space="preserve">is </w:t>
      </w:r>
      <w:r w:rsidR="00D5063B" w:rsidRPr="007202FB">
        <w:rPr>
          <w:rFonts w:ascii="Arial" w:hAnsi="Arial" w:cs="Arial"/>
        </w:rPr>
        <w:t>job</w:t>
      </w:r>
      <w:r w:rsidR="00EC5D40">
        <w:rPr>
          <w:rFonts w:ascii="Arial" w:hAnsi="Arial" w:cs="Arial"/>
        </w:rPr>
        <w:t xml:space="preserve"> </w:t>
      </w:r>
      <w:r w:rsidR="00EC5D40" w:rsidRPr="00EC5D40">
        <w:rPr>
          <w:rFonts w:ascii="Arial" w:hAnsi="Arial" w:cs="Arial"/>
        </w:rPr>
        <w:t>Dissatisfaction</w:t>
      </w:r>
      <w:r w:rsidR="00D5063B">
        <w:rPr>
          <w:rFonts w:ascii="Arial" w:hAnsi="Arial" w:cs="Arial"/>
        </w:rPr>
        <w:t>.</w:t>
      </w:r>
      <w:r w:rsidR="00EC5D40">
        <w:rPr>
          <w:rFonts w:ascii="Arial" w:hAnsi="Arial" w:cs="Arial"/>
        </w:rPr>
        <w:t xml:space="preserve"> </w:t>
      </w:r>
      <w:r w:rsidR="00D5063B">
        <w:rPr>
          <w:rFonts w:ascii="Arial" w:hAnsi="Arial" w:cs="Arial"/>
        </w:rPr>
        <w:t>Fredrick</w:t>
      </w:r>
      <w:r w:rsidR="00EC5D40">
        <w:rPr>
          <w:rFonts w:ascii="Arial" w:hAnsi="Arial" w:cs="Arial"/>
        </w:rPr>
        <w:t xml:space="preserve"> has </w:t>
      </w:r>
      <w:r w:rsidR="00D5063B">
        <w:rPr>
          <w:rFonts w:ascii="Arial" w:hAnsi="Arial" w:cs="Arial"/>
        </w:rPr>
        <w:t>evaluated in</w:t>
      </w:r>
      <w:r w:rsidR="00EC5D40">
        <w:rPr>
          <w:rFonts w:ascii="Arial" w:hAnsi="Arial" w:cs="Arial"/>
        </w:rPr>
        <w:t xml:space="preserve"> the sense of the hygiene</w:t>
      </w:r>
      <w:r w:rsidR="00D5063B">
        <w:rPr>
          <w:rFonts w:ascii="Arial" w:hAnsi="Arial" w:cs="Arial"/>
        </w:rPr>
        <w:t>,</w:t>
      </w:r>
      <w:r w:rsidR="00EC5D40">
        <w:rPr>
          <w:rFonts w:ascii="Arial" w:hAnsi="Arial" w:cs="Arial"/>
        </w:rPr>
        <w:t xml:space="preserve"> factors he has </w:t>
      </w:r>
      <w:r w:rsidR="00D5063B">
        <w:rPr>
          <w:rFonts w:ascii="Arial" w:hAnsi="Arial" w:cs="Arial"/>
        </w:rPr>
        <w:t>analysed the factors</w:t>
      </w:r>
      <w:r w:rsidR="00EC5D40">
        <w:rPr>
          <w:rFonts w:ascii="Arial" w:hAnsi="Arial" w:cs="Arial"/>
        </w:rPr>
        <w:t xml:space="preserve"> between different aspects such as the working conditions, co-workers relations and also the base wage salary </w:t>
      </w:r>
      <w:r w:rsidR="00D5063B">
        <w:rPr>
          <w:rFonts w:ascii="Arial" w:hAnsi="Arial" w:cs="Arial"/>
        </w:rPr>
        <w:t xml:space="preserve">upon </w:t>
      </w:r>
      <w:r w:rsidR="00EC5D40">
        <w:rPr>
          <w:rFonts w:ascii="Arial" w:hAnsi="Arial" w:cs="Arial"/>
        </w:rPr>
        <w:t>how all this can</w:t>
      </w:r>
      <w:r w:rsidR="00AE4EC0">
        <w:rPr>
          <w:rFonts w:ascii="Arial" w:hAnsi="Arial" w:cs="Arial"/>
        </w:rPr>
        <w:t>,</w:t>
      </w:r>
      <w:r w:rsidR="00EC5D40">
        <w:rPr>
          <w:rFonts w:ascii="Arial" w:hAnsi="Arial" w:cs="Arial"/>
        </w:rPr>
        <w:t xml:space="preserve"> have an effect </w:t>
      </w:r>
      <w:r w:rsidR="00AE4EC0">
        <w:rPr>
          <w:rFonts w:ascii="Arial" w:hAnsi="Arial" w:cs="Arial"/>
        </w:rPr>
        <w:t>upon a</w:t>
      </w:r>
      <w:r w:rsidR="00D5063B">
        <w:rPr>
          <w:rFonts w:ascii="Arial" w:hAnsi="Arial" w:cs="Arial"/>
        </w:rPr>
        <w:t xml:space="preserve"> business and an employee</w:t>
      </w:r>
      <w:r w:rsidR="00AE4EC0">
        <w:rPr>
          <w:rFonts w:ascii="Arial" w:hAnsi="Arial" w:cs="Arial"/>
        </w:rPr>
        <w:t>s</w:t>
      </w:r>
      <w:r w:rsidR="00D5063B">
        <w:rPr>
          <w:rFonts w:ascii="Arial" w:hAnsi="Arial" w:cs="Arial"/>
        </w:rPr>
        <w:t xml:space="preserve"> in the workplace</w:t>
      </w:r>
      <w:r w:rsidR="00EC5D40">
        <w:rPr>
          <w:rFonts w:ascii="Arial" w:hAnsi="Arial" w:cs="Arial"/>
        </w:rPr>
        <w:t xml:space="preserve">. The </w:t>
      </w:r>
      <w:r w:rsidR="00E77BF3" w:rsidRPr="007202FB">
        <w:rPr>
          <w:rFonts w:ascii="Arial" w:hAnsi="Arial" w:cs="Arial"/>
        </w:rPr>
        <w:t>second</w:t>
      </w:r>
      <w:r w:rsidR="00EC5D40">
        <w:rPr>
          <w:rFonts w:ascii="Arial" w:hAnsi="Arial" w:cs="Arial"/>
        </w:rPr>
        <w:t xml:space="preserve"> part to Herzberg’s </w:t>
      </w:r>
      <w:r w:rsidR="00D5063B">
        <w:rPr>
          <w:rFonts w:ascii="Arial" w:hAnsi="Arial" w:cs="Arial"/>
        </w:rPr>
        <w:t>theory is</w:t>
      </w:r>
      <w:r w:rsidR="00EC5D40">
        <w:rPr>
          <w:rFonts w:ascii="Arial" w:hAnsi="Arial" w:cs="Arial"/>
        </w:rPr>
        <w:t xml:space="preserve"> based upon </w:t>
      </w:r>
      <w:r w:rsidR="00D5063B">
        <w:rPr>
          <w:rFonts w:ascii="Arial" w:hAnsi="Arial" w:cs="Arial"/>
        </w:rPr>
        <w:t xml:space="preserve">job </w:t>
      </w:r>
      <w:r w:rsidR="00D5063B" w:rsidRPr="00D5063B">
        <w:rPr>
          <w:rFonts w:ascii="Arial" w:hAnsi="Arial" w:cs="Arial"/>
        </w:rPr>
        <w:t xml:space="preserve">Satisfaction on how it delivers the achievements, recognition and also responsibility of Work within itself, advancement and also personal growth. Moving forward this factor has proved that in today's society it is much needed, </w:t>
      </w:r>
      <w:r w:rsidR="00315E4D" w:rsidRPr="00D5063B">
        <w:rPr>
          <w:rFonts w:ascii="Arial" w:hAnsi="Arial" w:cs="Arial"/>
        </w:rPr>
        <w:t>as majority</w:t>
      </w:r>
      <w:r w:rsidR="00AE4EC0">
        <w:rPr>
          <w:rFonts w:ascii="Arial" w:hAnsi="Arial" w:cs="Arial"/>
        </w:rPr>
        <w:t xml:space="preserve"> of</w:t>
      </w:r>
      <w:r w:rsidR="00D5063B" w:rsidRPr="00D5063B">
        <w:rPr>
          <w:rFonts w:ascii="Arial" w:hAnsi="Arial" w:cs="Arial"/>
        </w:rPr>
        <w:t xml:space="preserve"> businesses have used this method in order to</w:t>
      </w:r>
      <w:r w:rsidR="00D5063B">
        <w:rPr>
          <w:rFonts w:ascii="Arial" w:hAnsi="Arial" w:cs="Arial"/>
        </w:rPr>
        <w:t xml:space="preserve"> </w:t>
      </w:r>
      <w:r w:rsidR="00D5063B" w:rsidRPr="00D5063B">
        <w:rPr>
          <w:rFonts w:ascii="Arial" w:hAnsi="Arial" w:cs="Arial"/>
        </w:rPr>
        <w:t>reach their goals</w:t>
      </w:r>
      <w:r w:rsidR="00D5063B">
        <w:rPr>
          <w:rFonts w:ascii="Arial" w:hAnsi="Arial" w:cs="Arial"/>
        </w:rPr>
        <w:t xml:space="preserve">. </w:t>
      </w:r>
      <w:r w:rsidR="00315E4D" w:rsidRPr="00315E4D">
        <w:rPr>
          <w:rFonts w:ascii="Arial" w:hAnsi="Arial" w:cs="Arial"/>
        </w:rPr>
        <w:t>it has been documented and studied b</w:t>
      </w:r>
      <w:r w:rsidR="00315E4D">
        <w:rPr>
          <w:rFonts w:ascii="Arial" w:hAnsi="Arial" w:cs="Arial"/>
        </w:rPr>
        <w:t xml:space="preserve">y </w:t>
      </w:r>
      <w:r w:rsidR="00FB16FE" w:rsidRPr="00FB16FE">
        <w:rPr>
          <w:rFonts w:ascii="Arial" w:hAnsi="Arial" w:cs="Arial"/>
          <w:color w:val="FF0000"/>
        </w:rPr>
        <w:t>(</w:t>
      </w:r>
      <w:r w:rsidR="00FB16FE" w:rsidRPr="00FB16FE">
        <w:rPr>
          <w:rFonts w:ascii="Arial" w:hAnsi="Arial" w:cs="Arial"/>
          <w:color w:val="FF0000"/>
          <w:shd w:val="clear" w:color="auto" w:fill="FFFFFF"/>
        </w:rPr>
        <w:t xml:space="preserve">Lindsay, C.A., Marks, E. and </w:t>
      </w:r>
      <w:proofErr w:type="spellStart"/>
      <w:r w:rsidR="00FB16FE" w:rsidRPr="00FB16FE">
        <w:rPr>
          <w:rFonts w:ascii="Arial" w:hAnsi="Arial" w:cs="Arial"/>
          <w:color w:val="FF0000"/>
          <w:shd w:val="clear" w:color="auto" w:fill="FFFFFF"/>
        </w:rPr>
        <w:t>Gorlow</w:t>
      </w:r>
      <w:proofErr w:type="spellEnd"/>
      <w:r w:rsidR="00FB16FE" w:rsidRPr="00FB16FE">
        <w:rPr>
          <w:rFonts w:ascii="Arial" w:hAnsi="Arial" w:cs="Arial"/>
          <w:color w:val="FF0000"/>
          <w:shd w:val="clear" w:color="auto" w:fill="FFFFFF"/>
        </w:rPr>
        <w:t>, L., 1967.)</w:t>
      </w:r>
      <w:r w:rsidR="00FB16FE" w:rsidRPr="00FB16FE">
        <w:rPr>
          <w:rFonts w:ascii="Arial" w:hAnsi="Arial" w:cs="Arial"/>
          <w:color w:val="FF0000"/>
          <w:sz w:val="20"/>
          <w:szCs w:val="20"/>
          <w:shd w:val="clear" w:color="auto" w:fill="FFFFFF"/>
        </w:rPr>
        <w:t xml:space="preserve"> </w:t>
      </w:r>
      <w:r w:rsidR="005E779E" w:rsidRPr="00FB16FE">
        <w:rPr>
          <w:rFonts w:ascii="Arial" w:hAnsi="Arial" w:cs="Arial"/>
          <w:color w:val="FF0000"/>
        </w:rPr>
        <w:t xml:space="preserve"> </w:t>
      </w:r>
      <w:r w:rsidR="005E779E">
        <w:rPr>
          <w:rFonts w:ascii="Arial" w:hAnsi="Arial" w:cs="Arial"/>
        </w:rPr>
        <w:t xml:space="preserve">Herzberg </w:t>
      </w:r>
      <w:r w:rsidR="005E779E" w:rsidRPr="005E779E">
        <w:rPr>
          <w:rFonts w:ascii="Arial" w:hAnsi="Arial" w:cs="Arial"/>
        </w:rPr>
        <w:t xml:space="preserve"> had identified job enrichment as part of his research to motivate the growth factors in a company this received attention from scholars </w:t>
      </w:r>
      <w:r w:rsidR="005E779E">
        <w:rPr>
          <w:rFonts w:ascii="Arial" w:hAnsi="Arial" w:cs="Arial"/>
        </w:rPr>
        <w:t>in 1980,</w:t>
      </w:r>
      <w:r w:rsidR="005E779E" w:rsidRPr="005E779E">
        <w:rPr>
          <w:rFonts w:ascii="Arial" w:hAnsi="Arial" w:cs="Arial"/>
        </w:rPr>
        <w:t>The outcome of this process was achieved by promotion and recognition have</w:t>
      </w:r>
      <w:r w:rsidR="0093322F">
        <w:rPr>
          <w:rFonts w:ascii="Arial" w:hAnsi="Arial" w:cs="Arial"/>
        </w:rPr>
        <w:t xml:space="preserve"> </w:t>
      </w:r>
      <w:r w:rsidR="005E779E" w:rsidRPr="005E779E">
        <w:rPr>
          <w:rFonts w:ascii="Arial" w:hAnsi="Arial" w:cs="Arial"/>
        </w:rPr>
        <w:t xml:space="preserve"> increasingly motivated companies to look for ways which enrich the team work.  </w:t>
      </w:r>
      <w:r w:rsidR="00315E4D" w:rsidRPr="00315E4D">
        <w:rPr>
          <w:rFonts w:ascii="Arial" w:hAnsi="Arial" w:cs="Arial"/>
        </w:rPr>
        <w:t xml:space="preserve">  </w:t>
      </w:r>
      <w:r w:rsidR="00D5063B" w:rsidRPr="00D5063B">
        <w:rPr>
          <w:rFonts w:ascii="Arial" w:hAnsi="Arial" w:cs="Arial"/>
        </w:rPr>
        <w:t xml:space="preserve">  </w:t>
      </w:r>
    </w:p>
    <w:p w14:paraId="29C3B445" w14:textId="53E77E47" w:rsidR="00E77BF3" w:rsidRDefault="00E77BF3" w:rsidP="00415394">
      <w:pPr>
        <w:rPr>
          <w:rFonts w:ascii="Arial" w:hAnsi="Arial" w:cs="Arial"/>
          <w:b/>
          <w:bCs/>
        </w:rPr>
      </w:pPr>
    </w:p>
    <w:p w14:paraId="23A7E13F" w14:textId="77777777" w:rsidR="007A7159" w:rsidRDefault="007A7159" w:rsidP="007A7159">
      <w:pPr>
        <w:jc w:val="center"/>
        <w:rPr>
          <w:rFonts w:ascii="Arial" w:hAnsi="Arial" w:cs="Arial"/>
          <w:b/>
          <w:bCs/>
          <w:sz w:val="32"/>
          <w:szCs w:val="32"/>
          <w:u w:val="single"/>
        </w:rPr>
      </w:pPr>
    </w:p>
    <w:p w14:paraId="0CBD83B1" w14:textId="77777777" w:rsidR="007A7159" w:rsidRDefault="007A7159" w:rsidP="007A7159">
      <w:pPr>
        <w:jc w:val="center"/>
        <w:rPr>
          <w:rFonts w:ascii="Arial" w:hAnsi="Arial" w:cs="Arial"/>
          <w:b/>
          <w:bCs/>
          <w:sz w:val="32"/>
          <w:szCs w:val="32"/>
          <w:u w:val="single"/>
        </w:rPr>
      </w:pPr>
    </w:p>
    <w:p w14:paraId="70F90442" w14:textId="77777777" w:rsidR="007A7159" w:rsidRDefault="007A7159" w:rsidP="007A7159">
      <w:pPr>
        <w:jc w:val="center"/>
        <w:rPr>
          <w:rFonts w:ascii="Arial" w:hAnsi="Arial" w:cs="Arial"/>
          <w:b/>
          <w:bCs/>
          <w:sz w:val="32"/>
          <w:szCs w:val="32"/>
          <w:u w:val="single"/>
        </w:rPr>
      </w:pPr>
    </w:p>
    <w:p w14:paraId="5CF74E03" w14:textId="77777777" w:rsidR="007A7159" w:rsidRDefault="007A7159" w:rsidP="007A7159">
      <w:pPr>
        <w:jc w:val="center"/>
        <w:rPr>
          <w:rFonts w:ascii="Arial" w:hAnsi="Arial" w:cs="Arial"/>
          <w:b/>
          <w:bCs/>
          <w:sz w:val="32"/>
          <w:szCs w:val="32"/>
          <w:u w:val="single"/>
        </w:rPr>
      </w:pPr>
    </w:p>
    <w:p w14:paraId="2F3FDCEA" w14:textId="77777777" w:rsidR="007A7159" w:rsidRDefault="007A7159" w:rsidP="007A7159">
      <w:pPr>
        <w:jc w:val="center"/>
        <w:rPr>
          <w:rFonts w:ascii="Arial" w:hAnsi="Arial" w:cs="Arial"/>
          <w:b/>
          <w:bCs/>
          <w:sz w:val="32"/>
          <w:szCs w:val="32"/>
          <w:u w:val="single"/>
        </w:rPr>
      </w:pPr>
    </w:p>
    <w:p w14:paraId="7B1D71C9" w14:textId="77777777" w:rsidR="007A7159" w:rsidRDefault="007A7159" w:rsidP="007A7159">
      <w:pPr>
        <w:jc w:val="center"/>
        <w:rPr>
          <w:rFonts w:ascii="Arial" w:hAnsi="Arial" w:cs="Arial"/>
          <w:b/>
          <w:bCs/>
          <w:sz w:val="32"/>
          <w:szCs w:val="32"/>
          <w:u w:val="single"/>
        </w:rPr>
      </w:pPr>
    </w:p>
    <w:p w14:paraId="145A8A40" w14:textId="77777777" w:rsidR="007A7159" w:rsidRDefault="007A7159" w:rsidP="007A7159">
      <w:pPr>
        <w:jc w:val="center"/>
        <w:rPr>
          <w:rFonts w:ascii="Arial" w:hAnsi="Arial" w:cs="Arial"/>
          <w:b/>
          <w:bCs/>
          <w:sz w:val="32"/>
          <w:szCs w:val="32"/>
          <w:u w:val="single"/>
        </w:rPr>
      </w:pPr>
    </w:p>
    <w:p w14:paraId="0A9A88B8" w14:textId="77777777" w:rsidR="007A7159" w:rsidRDefault="007A7159" w:rsidP="007A7159">
      <w:pPr>
        <w:jc w:val="center"/>
        <w:rPr>
          <w:rFonts w:ascii="Arial" w:hAnsi="Arial" w:cs="Arial"/>
          <w:b/>
          <w:bCs/>
          <w:sz w:val="32"/>
          <w:szCs w:val="32"/>
          <w:u w:val="single"/>
        </w:rPr>
      </w:pPr>
    </w:p>
    <w:p w14:paraId="562E8233" w14:textId="77777777" w:rsidR="007A7159" w:rsidRDefault="007A7159" w:rsidP="007A7159">
      <w:pPr>
        <w:jc w:val="center"/>
        <w:rPr>
          <w:rFonts w:ascii="Arial" w:hAnsi="Arial" w:cs="Arial"/>
          <w:b/>
          <w:bCs/>
          <w:sz w:val="32"/>
          <w:szCs w:val="32"/>
          <w:u w:val="single"/>
        </w:rPr>
      </w:pPr>
    </w:p>
    <w:p w14:paraId="72E44102" w14:textId="5145C45B" w:rsidR="00E77BF3" w:rsidRDefault="00E77BF3" w:rsidP="007A7159">
      <w:pPr>
        <w:jc w:val="center"/>
        <w:rPr>
          <w:rFonts w:ascii="Arial" w:hAnsi="Arial" w:cs="Arial"/>
          <w:b/>
          <w:bCs/>
          <w:sz w:val="32"/>
          <w:szCs w:val="32"/>
          <w:u w:val="single"/>
        </w:rPr>
      </w:pPr>
      <w:r w:rsidRPr="007A7159">
        <w:rPr>
          <w:rFonts w:ascii="Arial" w:hAnsi="Arial" w:cs="Arial"/>
          <w:b/>
          <w:bCs/>
          <w:sz w:val="32"/>
          <w:szCs w:val="32"/>
          <w:u w:val="single"/>
        </w:rPr>
        <w:t>Diagram</w:t>
      </w:r>
    </w:p>
    <w:p w14:paraId="7C8AAB20" w14:textId="77777777" w:rsidR="007A7159" w:rsidRPr="007A7159" w:rsidRDefault="007A7159" w:rsidP="007A7159">
      <w:pPr>
        <w:jc w:val="center"/>
        <w:rPr>
          <w:rFonts w:ascii="Arial" w:hAnsi="Arial" w:cs="Arial"/>
          <w:b/>
          <w:bCs/>
          <w:sz w:val="32"/>
          <w:szCs w:val="32"/>
          <w:u w:val="single"/>
        </w:rPr>
      </w:pPr>
    </w:p>
    <w:p w14:paraId="11667AF3" w14:textId="6A9A0B94" w:rsidR="00A45836" w:rsidRDefault="00A45836" w:rsidP="00415394">
      <w:pPr>
        <w:rPr>
          <w:rFonts w:ascii="Arial" w:hAnsi="Arial" w:cs="Arial"/>
          <w:b/>
          <w:bCs/>
        </w:rPr>
      </w:pPr>
      <w:r>
        <w:rPr>
          <w:noProof/>
        </w:rPr>
        <w:drawing>
          <wp:inline distT="0" distB="0" distL="0" distR="0" wp14:anchorId="32BB1B36" wp14:editId="085F5B22">
            <wp:extent cx="4748460" cy="3987498"/>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3204" cy="4016674"/>
                    </a:xfrm>
                    <a:prstGeom prst="rect">
                      <a:avLst/>
                    </a:prstGeom>
                    <a:noFill/>
                    <a:ln>
                      <a:noFill/>
                    </a:ln>
                  </pic:spPr>
                </pic:pic>
              </a:graphicData>
            </a:graphic>
          </wp:inline>
        </w:drawing>
      </w:r>
    </w:p>
    <w:p w14:paraId="67344322" w14:textId="54325413" w:rsidR="00E77BF3" w:rsidRPr="007A7159" w:rsidRDefault="0015294F" w:rsidP="00415394">
      <w:pPr>
        <w:rPr>
          <w:rFonts w:ascii="Arial" w:hAnsi="Arial" w:cs="Arial"/>
          <w:b/>
          <w:bCs/>
          <w:color w:val="FF0000"/>
        </w:rPr>
      </w:pPr>
      <w:hyperlink r:id="rId10" w:history="1">
        <w:r w:rsidR="00A45836" w:rsidRPr="007A7159">
          <w:rPr>
            <w:rStyle w:val="Hyperlink"/>
            <w:rFonts w:ascii="Arial" w:hAnsi="Arial" w:cs="Arial"/>
            <w:b/>
            <w:bCs/>
            <w:color w:val="FF0000"/>
          </w:rPr>
          <w:t>Frederick-Herzberg-</w:t>
        </w:r>
      </w:hyperlink>
      <w:r w:rsidR="007A7159" w:rsidRPr="007A7159">
        <w:rPr>
          <w:rStyle w:val="Hyperlink"/>
          <w:rFonts w:ascii="Arial" w:hAnsi="Arial" w:cs="Arial"/>
          <w:b/>
          <w:bCs/>
          <w:color w:val="FF0000"/>
        </w:rPr>
        <w:t>(1971)</w:t>
      </w:r>
    </w:p>
    <w:p w14:paraId="553F24FC" w14:textId="77777777" w:rsidR="00A45836" w:rsidRDefault="00A45836" w:rsidP="00415394">
      <w:pPr>
        <w:rPr>
          <w:rFonts w:ascii="Arial" w:hAnsi="Arial" w:cs="Arial"/>
          <w:b/>
          <w:bCs/>
        </w:rPr>
      </w:pPr>
    </w:p>
    <w:p w14:paraId="1726CF7F" w14:textId="71F7F287" w:rsidR="00E77BF3" w:rsidRPr="004C36A7" w:rsidRDefault="00E77BF3" w:rsidP="00415394">
      <w:pPr>
        <w:rPr>
          <w:rFonts w:ascii="Arial" w:hAnsi="Arial" w:cs="Arial"/>
        </w:rPr>
      </w:pPr>
      <w:bookmarkStart w:id="8" w:name="_Hlk35875100"/>
    </w:p>
    <w:bookmarkEnd w:id="8"/>
    <w:p w14:paraId="2F5F99C7" w14:textId="0EBA1D68" w:rsidR="00C673BD" w:rsidRPr="00F94AA4" w:rsidRDefault="006A1100" w:rsidP="00415394">
      <w:pPr>
        <w:rPr>
          <w:rFonts w:ascii="Arial" w:hAnsi="Arial" w:cs="Arial"/>
          <w:b/>
          <w:bCs/>
          <w:sz w:val="32"/>
          <w:szCs w:val="32"/>
        </w:rPr>
      </w:pPr>
      <w:r w:rsidRPr="00F94AA4">
        <w:rPr>
          <w:rFonts w:ascii="Arial" w:hAnsi="Arial" w:cs="Arial"/>
          <w:b/>
          <w:bCs/>
          <w:sz w:val="32"/>
          <w:szCs w:val="32"/>
        </w:rPr>
        <w:lastRenderedPageBreak/>
        <w:t xml:space="preserve">Limitation of the theory </w:t>
      </w:r>
      <w:r w:rsidR="003E2917" w:rsidRPr="00F94AA4">
        <w:rPr>
          <w:rFonts w:ascii="Arial" w:hAnsi="Arial" w:cs="Arial"/>
          <w:b/>
          <w:bCs/>
          <w:sz w:val="32"/>
          <w:szCs w:val="32"/>
        </w:rPr>
        <w:t>and</w:t>
      </w:r>
      <w:r w:rsidR="00F94AA4" w:rsidRPr="00F94AA4">
        <w:rPr>
          <w:rFonts w:ascii="Arial" w:hAnsi="Arial" w:cs="Arial"/>
          <w:b/>
          <w:bCs/>
          <w:sz w:val="32"/>
          <w:szCs w:val="32"/>
        </w:rPr>
        <w:t xml:space="preserve"> is the theory relevant in the </w:t>
      </w:r>
      <w:r w:rsidR="00FB0FF9" w:rsidRPr="00F94AA4">
        <w:rPr>
          <w:rFonts w:ascii="Arial" w:hAnsi="Arial" w:cs="Arial"/>
          <w:b/>
          <w:bCs/>
          <w:sz w:val="32"/>
          <w:szCs w:val="32"/>
        </w:rPr>
        <w:t>modern-day</w:t>
      </w:r>
      <w:r w:rsidR="00F94AA4" w:rsidRPr="00F94AA4">
        <w:rPr>
          <w:rFonts w:ascii="Arial" w:hAnsi="Arial" w:cs="Arial"/>
          <w:b/>
          <w:bCs/>
          <w:sz w:val="32"/>
          <w:szCs w:val="32"/>
        </w:rPr>
        <w:t xml:space="preserve"> relevance? </w:t>
      </w:r>
    </w:p>
    <w:p w14:paraId="0E778B9C" w14:textId="4B0A0FE0" w:rsidR="001A5AC9" w:rsidRPr="004C36A7" w:rsidRDefault="00415394" w:rsidP="001A5AC9">
      <w:pPr>
        <w:rPr>
          <w:rFonts w:ascii="Arial" w:hAnsi="Arial" w:cs="Arial"/>
        </w:rPr>
      </w:pPr>
      <w:r w:rsidRPr="004C36A7">
        <w:rPr>
          <w:rFonts w:ascii="Arial" w:hAnsi="Arial" w:cs="Arial"/>
        </w:rPr>
        <w:t>However,</w:t>
      </w:r>
      <w:r w:rsidR="00F30F33" w:rsidRPr="004C36A7">
        <w:rPr>
          <w:rFonts w:ascii="Arial" w:hAnsi="Arial" w:cs="Arial"/>
        </w:rPr>
        <w:t xml:space="preserve"> </w:t>
      </w:r>
      <w:r w:rsidR="00AD4CE5" w:rsidRPr="004C36A7">
        <w:rPr>
          <w:rFonts w:ascii="Arial" w:hAnsi="Arial" w:cs="Arial"/>
        </w:rPr>
        <w:t>the</w:t>
      </w:r>
      <w:r w:rsidR="00F30F33" w:rsidRPr="004C36A7">
        <w:rPr>
          <w:rFonts w:ascii="Arial" w:hAnsi="Arial" w:cs="Arial"/>
        </w:rPr>
        <w:t xml:space="preserve"> theory within itself is very limited as it’s only </w:t>
      </w:r>
      <w:r w:rsidR="006A1100">
        <w:rPr>
          <w:rFonts w:ascii="Arial" w:hAnsi="Arial" w:cs="Arial"/>
        </w:rPr>
        <w:t xml:space="preserve">focuses </w:t>
      </w:r>
      <w:r w:rsidR="006A1100" w:rsidRPr="004C36A7">
        <w:rPr>
          <w:rFonts w:ascii="Arial" w:hAnsi="Arial" w:cs="Arial"/>
        </w:rPr>
        <w:t>upon</w:t>
      </w:r>
      <w:r w:rsidR="00F30F33" w:rsidRPr="004C36A7">
        <w:rPr>
          <w:rFonts w:ascii="Arial" w:hAnsi="Arial" w:cs="Arial"/>
        </w:rPr>
        <w:t xml:space="preserve"> satisfaction</w:t>
      </w:r>
      <w:r w:rsidR="001A5AC9">
        <w:rPr>
          <w:rFonts w:ascii="Arial" w:hAnsi="Arial" w:cs="Arial"/>
        </w:rPr>
        <w:t>,</w:t>
      </w:r>
      <w:r w:rsidR="00F30F33" w:rsidRPr="004C36A7">
        <w:rPr>
          <w:rFonts w:ascii="Arial" w:hAnsi="Arial" w:cs="Arial"/>
        </w:rPr>
        <w:t xml:space="preserve"> and dissatisfaction</w:t>
      </w:r>
      <w:r w:rsidR="001A5AC9">
        <w:rPr>
          <w:rFonts w:ascii="Arial" w:hAnsi="Arial" w:cs="Arial"/>
        </w:rPr>
        <w:t>,</w:t>
      </w:r>
      <w:r w:rsidR="00F30F33" w:rsidRPr="004C36A7">
        <w:rPr>
          <w:rFonts w:ascii="Arial" w:hAnsi="Arial" w:cs="Arial"/>
        </w:rPr>
        <w:t xml:space="preserve"> </w:t>
      </w:r>
      <w:r w:rsidR="00F47C20" w:rsidRPr="004C36A7">
        <w:rPr>
          <w:rFonts w:ascii="Arial" w:hAnsi="Arial" w:cs="Arial"/>
        </w:rPr>
        <w:t>based in</w:t>
      </w:r>
      <w:r w:rsidR="00F30F33" w:rsidRPr="004C36A7">
        <w:rPr>
          <w:rFonts w:ascii="Arial" w:hAnsi="Arial" w:cs="Arial"/>
        </w:rPr>
        <w:t xml:space="preserve"> </w:t>
      </w:r>
      <w:r w:rsidR="00F47C20" w:rsidRPr="004C36A7">
        <w:rPr>
          <w:rFonts w:ascii="Arial" w:hAnsi="Arial" w:cs="Arial"/>
        </w:rPr>
        <w:t xml:space="preserve">the </w:t>
      </w:r>
      <w:r w:rsidR="00F47C20">
        <w:rPr>
          <w:rFonts w:ascii="Arial" w:hAnsi="Arial" w:cs="Arial"/>
        </w:rPr>
        <w:t>business</w:t>
      </w:r>
      <w:r w:rsidR="006A1100">
        <w:rPr>
          <w:rFonts w:ascii="Arial" w:hAnsi="Arial" w:cs="Arial"/>
        </w:rPr>
        <w:t xml:space="preserve"> and </w:t>
      </w:r>
      <w:r w:rsidR="00F30F33" w:rsidRPr="004C36A7">
        <w:rPr>
          <w:rFonts w:ascii="Arial" w:hAnsi="Arial" w:cs="Arial"/>
        </w:rPr>
        <w:t>workplace</w:t>
      </w:r>
      <w:r w:rsidR="006A1100">
        <w:rPr>
          <w:rFonts w:ascii="Arial" w:hAnsi="Arial" w:cs="Arial"/>
        </w:rPr>
        <w:t xml:space="preserve"> environment.</w:t>
      </w:r>
      <w:r w:rsidR="00F30F33" w:rsidRPr="004C36A7">
        <w:rPr>
          <w:rFonts w:ascii="Arial" w:hAnsi="Arial" w:cs="Arial"/>
        </w:rPr>
        <w:t xml:space="preserve"> it doesn’t fully elaborate on </w:t>
      </w:r>
      <w:r w:rsidR="00F47C20">
        <w:rPr>
          <w:rFonts w:ascii="Arial" w:hAnsi="Arial" w:cs="Arial"/>
        </w:rPr>
        <w:t>what particular</w:t>
      </w:r>
      <w:r w:rsidR="00F30F33" w:rsidRPr="004C36A7">
        <w:rPr>
          <w:rFonts w:ascii="Arial" w:hAnsi="Arial" w:cs="Arial"/>
        </w:rPr>
        <w:t xml:space="preserve"> work environment</w:t>
      </w:r>
      <w:r w:rsidR="0080105E">
        <w:rPr>
          <w:rFonts w:ascii="Arial" w:hAnsi="Arial" w:cs="Arial"/>
        </w:rPr>
        <w:t>,</w:t>
      </w:r>
      <w:r w:rsidR="00F30F33" w:rsidRPr="004C36A7">
        <w:rPr>
          <w:rFonts w:ascii="Arial" w:hAnsi="Arial" w:cs="Arial"/>
        </w:rPr>
        <w:t xml:space="preserve"> such as different circumstances which could depend on different job roles.</w:t>
      </w:r>
      <w:r w:rsidRPr="004C36A7">
        <w:rPr>
          <w:rFonts w:ascii="Arial" w:hAnsi="Arial" w:cs="Arial"/>
        </w:rPr>
        <w:t xml:space="preserve"> </w:t>
      </w:r>
      <w:r w:rsidR="001A5AC9" w:rsidRPr="004C36A7">
        <w:rPr>
          <w:rFonts w:ascii="Arial" w:hAnsi="Arial" w:cs="Arial"/>
        </w:rPr>
        <w:t>Where</w:t>
      </w:r>
      <w:r w:rsidR="001A5AC9">
        <w:rPr>
          <w:rFonts w:ascii="Arial" w:hAnsi="Arial" w:cs="Arial"/>
        </w:rPr>
        <w:t xml:space="preserve"> else for example,</w:t>
      </w:r>
      <w:r w:rsidRPr="004C36A7">
        <w:rPr>
          <w:rFonts w:ascii="Arial" w:hAnsi="Arial" w:cs="Arial"/>
        </w:rPr>
        <w:t xml:space="preserve"> when it comes to working in a factory the hygiene level is very limited </w:t>
      </w:r>
      <w:r w:rsidR="005C64AD" w:rsidRPr="004C36A7">
        <w:rPr>
          <w:rFonts w:ascii="Arial" w:hAnsi="Arial" w:cs="Arial"/>
        </w:rPr>
        <w:t>in</w:t>
      </w:r>
      <w:r w:rsidRPr="004C36A7">
        <w:rPr>
          <w:rFonts w:ascii="Arial" w:hAnsi="Arial" w:cs="Arial"/>
        </w:rPr>
        <w:t xml:space="preserve"> the </w:t>
      </w:r>
      <w:r w:rsidR="000F309C" w:rsidRPr="004C36A7">
        <w:rPr>
          <w:rFonts w:ascii="Arial" w:hAnsi="Arial" w:cs="Arial"/>
        </w:rPr>
        <w:t>state based</w:t>
      </w:r>
      <w:r w:rsidR="00F30F33" w:rsidRPr="004C36A7">
        <w:rPr>
          <w:rFonts w:ascii="Arial" w:hAnsi="Arial" w:cs="Arial"/>
        </w:rPr>
        <w:t xml:space="preserve"> upon their given job </w:t>
      </w:r>
      <w:r w:rsidR="000F309C" w:rsidRPr="004C36A7">
        <w:rPr>
          <w:rFonts w:ascii="Arial" w:hAnsi="Arial" w:cs="Arial"/>
        </w:rPr>
        <w:t>roles,</w:t>
      </w:r>
      <w:r w:rsidRPr="004C36A7">
        <w:rPr>
          <w:rFonts w:ascii="Arial" w:hAnsi="Arial" w:cs="Arial"/>
        </w:rPr>
        <w:t xml:space="preserve"> they may not have cleaners, or even the correct hygiene products </w:t>
      </w:r>
      <w:r w:rsidR="005C64AD" w:rsidRPr="004C36A7">
        <w:rPr>
          <w:rFonts w:ascii="Arial" w:hAnsi="Arial" w:cs="Arial"/>
        </w:rPr>
        <w:t>which</w:t>
      </w:r>
      <w:r w:rsidRPr="004C36A7">
        <w:rPr>
          <w:rFonts w:ascii="Arial" w:hAnsi="Arial" w:cs="Arial"/>
        </w:rPr>
        <w:t xml:space="preserve"> can</w:t>
      </w:r>
      <w:r w:rsidR="00F47C20">
        <w:rPr>
          <w:rFonts w:ascii="Arial" w:hAnsi="Arial" w:cs="Arial"/>
        </w:rPr>
        <w:t xml:space="preserve"> have an effect upon</w:t>
      </w:r>
      <w:r w:rsidRPr="004C36A7">
        <w:rPr>
          <w:rFonts w:ascii="Arial" w:hAnsi="Arial" w:cs="Arial"/>
        </w:rPr>
        <w:t xml:space="preserve"> the employees to be </w:t>
      </w:r>
      <w:r w:rsidR="001A5AC9" w:rsidRPr="004C36A7">
        <w:rPr>
          <w:rFonts w:ascii="Arial" w:hAnsi="Arial" w:cs="Arial"/>
        </w:rPr>
        <w:t>inf</w:t>
      </w:r>
      <w:r w:rsidR="001A5AC9">
        <w:rPr>
          <w:rFonts w:ascii="Arial" w:hAnsi="Arial" w:cs="Arial"/>
        </w:rPr>
        <w:t>ec</w:t>
      </w:r>
      <w:r w:rsidR="001A5AC9" w:rsidRPr="004C36A7">
        <w:rPr>
          <w:rFonts w:ascii="Arial" w:hAnsi="Arial" w:cs="Arial"/>
        </w:rPr>
        <w:t>ted</w:t>
      </w:r>
      <w:r w:rsidRPr="004C36A7">
        <w:rPr>
          <w:rFonts w:ascii="Arial" w:hAnsi="Arial" w:cs="Arial"/>
        </w:rPr>
        <w:t xml:space="preserve"> with </w:t>
      </w:r>
      <w:r w:rsidR="005C64AD" w:rsidRPr="004C36A7">
        <w:rPr>
          <w:rFonts w:ascii="Arial" w:hAnsi="Arial" w:cs="Arial"/>
        </w:rPr>
        <w:t>many</w:t>
      </w:r>
      <w:r w:rsidRPr="004C36A7">
        <w:rPr>
          <w:rFonts w:ascii="Arial" w:hAnsi="Arial" w:cs="Arial"/>
        </w:rPr>
        <w:t xml:space="preserve"> kind of </w:t>
      </w:r>
      <w:r w:rsidR="00AD4CE5" w:rsidRPr="004C36A7">
        <w:rPr>
          <w:rFonts w:ascii="Arial" w:hAnsi="Arial" w:cs="Arial"/>
        </w:rPr>
        <w:t>illnesses</w:t>
      </w:r>
      <w:r w:rsidRPr="004C36A7">
        <w:rPr>
          <w:rFonts w:ascii="Arial" w:hAnsi="Arial" w:cs="Arial"/>
        </w:rPr>
        <w:t xml:space="preserve"> </w:t>
      </w:r>
      <w:r w:rsidR="005C64AD" w:rsidRPr="004C36A7">
        <w:rPr>
          <w:rFonts w:ascii="Arial" w:hAnsi="Arial" w:cs="Arial"/>
        </w:rPr>
        <w:t xml:space="preserve">according to </w:t>
      </w:r>
      <w:r w:rsidR="00FB16FE" w:rsidRPr="00FB16FE">
        <w:rPr>
          <w:rFonts w:ascii="Arial" w:hAnsi="Arial" w:cs="Arial"/>
          <w:color w:val="FF0000"/>
        </w:rPr>
        <w:t>(</w:t>
      </w:r>
      <w:r w:rsidR="00FB16FE" w:rsidRPr="00FB16FE">
        <w:rPr>
          <w:rFonts w:ascii="Arial" w:hAnsi="Arial" w:cs="Arial"/>
          <w:color w:val="FF0000"/>
          <w:shd w:val="clear" w:color="auto" w:fill="FFFFFF"/>
        </w:rPr>
        <w:t xml:space="preserve">Al </w:t>
      </w:r>
      <w:proofErr w:type="spellStart"/>
      <w:r w:rsidR="00FB16FE" w:rsidRPr="00FB16FE">
        <w:rPr>
          <w:rFonts w:ascii="Arial" w:hAnsi="Arial" w:cs="Arial"/>
          <w:color w:val="FF0000"/>
          <w:shd w:val="clear" w:color="auto" w:fill="FFFFFF"/>
        </w:rPr>
        <w:t>Kadi</w:t>
      </w:r>
      <w:proofErr w:type="spellEnd"/>
      <w:r w:rsidR="00FB16FE" w:rsidRPr="00FB16FE">
        <w:rPr>
          <w:rFonts w:ascii="Arial" w:hAnsi="Arial" w:cs="Arial"/>
          <w:color w:val="FF0000"/>
          <w:shd w:val="clear" w:color="auto" w:fill="FFFFFF"/>
        </w:rPr>
        <w:t xml:space="preserve">, A. and </w:t>
      </w:r>
      <w:proofErr w:type="spellStart"/>
      <w:r w:rsidR="00FB16FE" w:rsidRPr="00FB16FE">
        <w:rPr>
          <w:rFonts w:ascii="Arial" w:hAnsi="Arial" w:cs="Arial"/>
          <w:color w:val="FF0000"/>
          <w:shd w:val="clear" w:color="auto" w:fill="FFFFFF"/>
        </w:rPr>
        <w:t>Salati</w:t>
      </w:r>
      <w:proofErr w:type="spellEnd"/>
      <w:r w:rsidR="00FB16FE" w:rsidRPr="00FB16FE">
        <w:rPr>
          <w:rFonts w:ascii="Arial" w:hAnsi="Arial" w:cs="Arial"/>
          <w:color w:val="FF0000"/>
          <w:shd w:val="clear" w:color="auto" w:fill="FFFFFF"/>
        </w:rPr>
        <w:t>, S.A., 2012)</w:t>
      </w:r>
      <w:r w:rsidR="00177BBC" w:rsidRPr="00FB16FE">
        <w:rPr>
          <w:rFonts w:ascii="Arial" w:hAnsi="Arial" w:cs="Arial"/>
          <w:color w:val="FF0000"/>
        </w:rPr>
        <w:t xml:space="preserve"> </w:t>
      </w:r>
      <w:r w:rsidR="00177BBC" w:rsidRPr="004C36A7">
        <w:rPr>
          <w:rFonts w:ascii="Arial" w:hAnsi="Arial" w:cs="Arial"/>
        </w:rPr>
        <w:t xml:space="preserve">Hygiene measures a person’s way of life an </w:t>
      </w:r>
      <w:r w:rsidR="00F30F33" w:rsidRPr="004C36A7">
        <w:rPr>
          <w:rFonts w:ascii="Arial" w:hAnsi="Arial" w:cs="Arial"/>
        </w:rPr>
        <w:t>individually</w:t>
      </w:r>
      <w:r w:rsidR="00177BBC" w:rsidRPr="004C36A7">
        <w:rPr>
          <w:rFonts w:ascii="Arial" w:hAnsi="Arial" w:cs="Arial"/>
        </w:rPr>
        <w:t xml:space="preserve"> by </w:t>
      </w:r>
      <w:r w:rsidR="00F30F33" w:rsidRPr="004C36A7">
        <w:rPr>
          <w:rFonts w:ascii="Arial" w:hAnsi="Arial" w:cs="Arial"/>
        </w:rPr>
        <w:t>allowing them</w:t>
      </w:r>
      <w:r w:rsidR="00177BBC" w:rsidRPr="004C36A7">
        <w:rPr>
          <w:rFonts w:ascii="Arial" w:hAnsi="Arial" w:cs="Arial"/>
        </w:rPr>
        <w:t xml:space="preserve"> to feel </w:t>
      </w:r>
      <w:r w:rsidR="000F309C" w:rsidRPr="004C36A7">
        <w:rPr>
          <w:rFonts w:ascii="Arial" w:hAnsi="Arial" w:cs="Arial"/>
        </w:rPr>
        <w:t>comfortable in</w:t>
      </w:r>
      <w:r w:rsidR="00177BBC" w:rsidRPr="004C36A7">
        <w:rPr>
          <w:rFonts w:ascii="Arial" w:hAnsi="Arial" w:cs="Arial"/>
        </w:rPr>
        <w:t xml:space="preserve"> their own bodies, it also allows everyone around </w:t>
      </w:r>
      <w:r w:rsidR="00F30F33" w:rsidRPr="004C36A7">
        <w:rPr>
          <w:rFonts w:ascii="Arial" w:hAnsi="Arial" w:cs="Arial"/>
        </w:rPr>
        <w:t>at</w:t>
      </w:r>
      <w:r w:rsidR="000F309C" w:rsidRPr="004C36A7">
        <w:rPr>
          <w:rFonts w:ascii="Arial" w:hAnsi="Arial" w:cs="Arial"/>
        </w:rPr>
        <w:t xml:space="preserve"> the workplace to feel</w:t>
      </w:r>
      <w:r w:rsidR="00F30F33" w:rsidRPr="004C36A7">
        <w:rPr>
          <w:rFonts w:ascii="Arial" w:hAnsi="Arial" w:cs="Arial"/>
        </w:rPr>
        <w:t xml:space="preserve"> </w:t>
      </w:r>
      <w:r w:rsidR="000F309C" w:rsidRPr="004C36A7">
        <w:rPr>
          <w:rFonts w:ascii="Arial" w:hAnsi="Arial" w:cs="Arial"/>
        </w:rPr>
        <w:t>as if they’re in a</w:t>
      </w:r>
      <w:r w:rsidR="00F30F33" w:rsidRPr="004C36A7">
        <w:rPr>
          <w:rFonts w:ascii="Arial" w:hAnsi="Arial" w:cs="Arial"/>
        </w:rPr>
        <w:t xml:space="preserve"> more positive atmosphere.</w:t>
      </w:r>
      <w:r w:rsidR="00F47C20">
        <w:rPr>
          <w:rFonts w:ascii="Arial" w:hAnsi="Arial" w:cs="Arial"/>
        </w:rPr>
        <w:t xml:space="preserve"> There are many other theories which indicate different approaches whilst in the business field such as,</w:t>
      </w:r>
      <w:r w:rsidR="001A5AC9" w:rsidRPr="001A5AC9">
        <w:rPr>
          <w:rFonts w:ascii="Arial" w:hAnsi="Arial" w:cs="Arial"/>
        </w:rPr>
        <w:t xml:space="preserve"> </w:t>
      </w:r>
      <w:r w:rsidR="00F94AA4" w:rsidRPr="004C36A7">
        <w:rPr>
          <w:rFonts w:ascii="Arial" w:hAnsi="Arial" w:cs="Arial"/>
        </w:rPr>
        <w:t>the</w:t>
      </w:r>
      <w:r w:rsidR="001A5AC9" w:rsidRPr="004C36A7">
        <w:rPr>
          <w:rFonts w:ascii="Arial" w:hAnsi="Arial" w:cs="Arial"/>
        </w:rPr>
        <w:t xml:space="preserve"> theories of others </w:t>
      </w:r>
      <w:r w:rsidR="00F94AA4">
        <w:rPr>
          <w:rFonts w:ascii="Arial" w:hAnsi="Arial" w:cs="Arial"/>
        </w:rPr>
        <w:t>like Fredrick</w:t>
      </w:r>
      <w:r w:rsidR="00F02665">
        <w:rPr>
          <w:rFonts w:ascii="Arial" w:hAnsi="Arial" w:cs="Arial"/>
        </w:rPr>
        <w:t xml:space="preserve"> </w:t>
      </w:r>
      <w:r w:rsidR="001A5AC9" w:rsidRPr="004C36A7">
        <w:rPr>
          <w:rFonts w:ascii="Arial" w:hAnsi="Arial" w:cs="Arial"/>
        </w:rPr>
        <w:t xml:space="preserve">Taylor </w:t>
      </w:r>
      <w:r w:rsidR="001A5AC9">
        <w:rPr>
          <w:rFonts w:ascii="Arial" w:hAnsi="Arial" w:cs="Arial"/>
        </w:rPr>
        <w:t>provide</w:t>
      </w:r>
      <w:r w:rsidR="00F94AA4">
        <w:rPr>
          <w:rFonts w:ascii="Arial" w:hAnsi="Arial" w:cs="Arial"/>
        </w:rPr>
        <w:t xml:space="preserve"> a</w:t>
      </w:r>
      <w:r w:rsidR="001A5AC9" w:rsidRPr="004C36A7">
        <w:rPr>
          <w:rFonts w:ascii="Arial" w:hAnsi="Arial" w:cs="Arial"/>
        </w:rPr>
        <w:t xml:space="preserve"> different dimensions of manag</w:t>
      </w:r>
      <w:r w:rsidR="001A5AC9">
        <w:rPr>
          <w:rFonts w:ascii="Arial" w:hAnsi="Arial" w:cs="Arial"/>
        </w:rPr>
        <w:t>e</w:t>
      </w:r>
      <w:r w:rsidR="001A5AC9" w:rsidRPr="004C36A7">
        <w:rPr>
          <w:rFonts w:ascii="Arial" w:hAnsi="Arial" w:cs="Arial"/>
        </w:rPr>
        <w:t>ment that Herzberg did not consider clearly and in enough detail.</w:t>
      </w:r>
      <w:r w:rsidR="00C76533">
        <w:rPr>
          <w:rFonts w:ascii="Arial" w:hAnsi="Arial" w:cs="Arial"/>
        </w:rPr>
        <w:t xml:space="preserve"> Tayler’s theory had </w:t>
      </w:r>
      <w:r w:rsidR="00F7272E">
        <w:rPr>
          <w:rFonts w:ascii="Arial" w:hAnsi="Arial" w:cs="Arial"/>
        </w:rPr>
        <w:t>centred the</w:t>
      </w:r>
      <w:r w:rsidR="00C76533">
        <w:rPr>
          <w:rFonts w:ascii="Arial" w:hAnsi="Arial" w:cs="Arial"/>
        </w:rPr>
        <w:t xml:space="preserve"> idea of that it was mostly </w:t>
      </w:r>
      <w:r w:rsidR="0002467F">
        <w:rPr>
          <w:rFonts w:ascii="Arial" w:hAnsi="Arial" w:cs="Arial"/>
        </w:rPr>
        <w:t>affected</w:t>
      </w:r>
      <w:r w:rsidR="00F7272E">
        <w:rPr>
          <w:rFonts w:ascii="Arial" w:hAnsi="Arial" w:cs="Arial"/>
        </w:rPr>
        <w:t xml:space="preserve"> by employees to</w:t>
      </w:r>
      <w:r w:rsidR="00C76533">
        <w:rPr>
          <w:rFonts w:ascii="Arial" w:hAnsi="Arial" w:cs="Arial"/>
        </w:rPr>
        <w:t xml:space="preserve"> work harder</w:t>
      </w:r>
      <w:r w:rsidR="00F7272E">
        <w:rPr>
          <w:rFonts w:ascii="Arial" w:hAnsi="Arial" w:cs="Arial"/>
        </w:rPr>
        <w:t xml:space="preserve"> as they improve the way their work was done. Tayler had published this principle of science management in 1990 in that which he indicated that efficiency can improve by maximising and simplifying in the workplace.</w:t>
      </w:r>
      <w:r w:rsidR="00C76533">
        <w:rPr>
          <w:rFonts w:ascii="Arial" w:hAnsi="Arial" w:cs="Arial"/>
        </w:rPr>
        <w:t xml:space="preserve">  </w:t>
      </w:r>
      <w:r w:rsidR="00F94AA4">
        <w:rPr>
          <w:rFonts w:ascii="Arial" w:hAnsi="Arial" w:cs="Arial"/>
        </w:rPr>
        <w:t xml:space="preserve"> As in </w:t>
      </w:r>
      <w:r w:rsidR="00F7272E">
        <w:rPr>
          <w:rFonts w:ascii="Arial" w:hAnsi="Arial" w:cs="Arial"/>
        </w:rPr>
        <w:t xml:space="preserve"> Herzberg method was only job satisfaction and dissatisfaction he hadn’t really fully analysed    </w:t>
      </w:r>
      <w:r w:rsidR="00F94AA4">
        <w:rPr>
          <w:rFonts w:ascii="Arial" w:hAnsi="Arial" w:cs="Arial"/>
        </w:rPr>
        <w:t xml:space="preserve">how the coasts will affect throughout </w:t>
      </w:r>
      <w:r w:rsidR="00F7272E">
        <w:rPr>
          <w:rFonts w:ascii="Arial" w:hAnsi="Arial" w:cs="Arial"/>
        </w:rPr>
        <w:t>his</w:t>
      </w:r>
      <w:r w:rsidR="00C76533">
        <w:rPr>
          <w:rFonts w:ascii="Arial" w:hAnsi="Arial" w:cs="Arial"/>
        </w:rPr>
        <w:t xml:space="preserve"> method as in today’s mod</w:t>
      </w:r>
      <w:r w:rsidR="00F7272E">
        <w:rPr>
          <w:rFonts w:ascii="Arial" w:hAnsi="Arial" w:cs="Arial"/>
        </w:rPr>
        <w:t xml:space="preserve">ern </w:t>
      </w:r>
      <w:r w:rsidR="00C76533">
        <w:rPr>
          <w:rFonts w:ascii="Arial" w:hAnsi="Arial" w:cs="Arial"/>
        </w:rPr>
        <w:t>day relevance companies like Tesco have upgraded in many aspect as in Tesco are highly trained into management</w:t>
      </w:r>
      <w:r w:rsidR="00F7272E">
        <w:rPr>
          <w:rFonts w:ascii="Arial" w:hAnsi="Arial" w:cs="Arial"/>
        </w:rPr>
        <w:t>, they not only consider reaching and meeting their given monthly targets at work</w:t>
      </w:r>
      <w:r w:rsidR="0002467F">
        <w:rPr>
          <w:rFonts w:ascii="Arial" w:hAnsi="Arial" w:cs="Arial"/>
        </w:rPr>
        <w:t xml:space="preserve"> but they </w:t>
      </w:r>
      <w:r w:rsidR="00F7272E">
        <w:rPr>
          <w:rFonts w:ascii="Arial" w:hAnsi="Arial" w:cs="Arial"/>
        </w:rPr>
        <w:t xml:space="preserve"> They also consider</w:t>
      </w:r>
      <w:r w:rsidR="0002467F">
        <w:rPr>
          <w:rFonts w:ascii="Arial" w:hAnsi="Arial" w:cs="Arial"/>
        </w:rPr>
        <w:t xml:space="preserve"> and</w:t>
      </w:r>
      <w:r w:rsidR="00F7272E">
        <w:rPr>
          <w:rFonts w:ascii="Arial" w:hAnsi="Arial" w:cs="Arial"/>
        </w:rPr>
        <w:t xml:space="preserve"> respect </w:t>
      </w:r>
      <w:r w:rsidR="0002467F">
        <w:rPr>
          <w:rFonts w:ascii="Arial" w:hAnsi="Arial" w:cs="Arial"/>
        </w:rPr>
        <w:t>individual</w:t>
      </w:r>
      <w:r w:rsidR="00F7272E">
        <w:rPr>
          <w:rFonts w:ascii="Arial" w:hAnsi="Arial" w:cs="Arial"/>
        </w:rPr>
        <w:t xml:space="preserve"> </w:t>
      </w:r>
      <w:r w:rsidR="0002467F">
        <w:rPr>
          <w:rFonts w:ascii="Arial" w:hAnsi="Arial" w:cs="Arial"/>
        </w:rPr>
        <w:t>employee’s</w:t>
      </w:r>
      <w:r w:rsidR="00F7272E">
        <w:rPr>
          <w:rFonts w:ascii="Arial" w:hAnsi="Arial" w:cs="Arial"/>
        </w:rPr>
        <w:t xml:space="preserve"> </w:t>
      </w:r>
      <w:r w:rsidR="0002467F">
        <w:rPr>
          <w:rFonts w:ascii="Arial" w:hAnsi="Arial" w:cs="Arial"/>
        </w:rPr>
        <w:t xml:space="preserve">needs. Therefore, </w:t>
      </w:r>
      <w:r w:rsidR="00785445">
        <w:rPr>
          <w:rFonts w:ascii="Arial" w:hAnsi="Arial" w:cs="Arial"/>
        </w:rPr>
        <w:t>I believe that at</w:t>
      </w:r>
      <w:r w:rsidR="0002467F">
        <w:rPr>
          <w:rFonts w:ascii="Arial" w:hAnsi="Arial" w:cs="Arial"/>
        </w:rPr>
        <w:t xml:space="preserve"> </w:t>
      </w:r>
      <w:r w:rsidR="00785445">
        <w:rPr>
          <w:rFonts w:ascii="Arial" w:hAnsi="Arial" w:cs="Arial"/>
        </w:rPr>
        <w:t>the end</w:t>
      </w:r>
      <w:r w:rsidR="0002467F">
        <w:rPr>
          <w:rFonts w:ascii="Arial" w:hAnsi="Arial" w:cs="Arial"/>
        </w:rPr>
        <w:t xml:space="preserve"> result of Fredrick Herzberg theory still has its relevance in the modern day however it may have its negative aspects in the theory but I have acknowledged majority of this theory also does have an positive approach as </w:t>
      </w:r>
      <w:proofErr w:type="gramStart"/>
      <w:r w:rsidR="0002467F">
        <w:rPr>
          <w:rFonts w:ascii="Arial" w:hAnsi="Arial" w:cs="Arial"/>
        </w:rPr>
        <w:t>well .</w:t>
      </w:r>
      <w:proofErr w:type="gramEnd"/>
      <w:r w:rsidR="0002467F">
        <w:rPr>
          <w:rFonts w:ascii="Arial" w:hAnsi="Arial" w:cs="Arial"/>
        </w:rPr>
        <w:t xml:space="preserve">  As even in the </w:t>
      </w:r>
      <w:r w:rsidR="00785445">
        <w:rPr>
          <w:rFonts w:ascii="Arial" w:hAnsi="Arial" w:cs="Arial"/>
        </w:rPr>
        <w:t>modern-day</w:t>
      </w:r>
      <w:r w:rsidR="0002467F">
        <w:rPr>
          <w:rFonts w:ascii="Arial" w:hAnsi="Arial" w:cs="Arial"/>
        </w:rPr>
        <w:t xml:space="preserve"> Herzberg’s theory is </w:t>
      </w:r>
      <w:r w:rsidR="00785445">
        <w:rPr>
          <w:rFonts w:ascii="Arial" w:hAnsi="Arial" w:cs="Arial"/>
        </w:rPr>
        <w:t>still known and</w:t>
      </w:r>
      <w:r w:rsidR="0002467F">
        <w:rPr>
          <w:rFonts w:ascii="Arial" w:hAnsi="Arial" w:cs="Arial"/>
        </w:rPr>
        <w:t xml:space="preserve"> also even applied. As </w:t>
      </w:r>
      <w:r w:rsidR="00785445">
        <w:rPr>
          <w:rFonts w:ascii="Arial" w:hAnsi="Arial" w:cs="Arial"/>
        </w:rPr>
        <w:t>a</w:t>
      </w:r>
      <w:r w:rsidR="0002467F">
        <w:rPr>
          <w:rFonts w:ascii="Arial" w:hAnsi="Arial" w:cs="Arial"/>
        </w:rPr>
        <w:t xml:space="preserve"> conclusion I have acknowledged</w:t>
      </w:r>
      <w:r w:rsidR="00785445">
        <w:rPr>
          <w:rFonts w:ascii="Arial" w:hAnsi="Arial" w:cs="Arial"/>
        </w:rPr>
        <w:t xml:space="preserve"> and identified that</w:t>
      </w:r>
      <w:r w:rsidR="0002467F">
        <w:rPr>
          <w:rFonts w:ascii="Arial" w:hAnsi="Arial" w:cs="Arial"/>
        </w:rPr>
        <w:t xml:space="preserve"> this theory </w:t>
      </w:r>
      <w:r w:rsidR="00785445">
        <w:rPr>
          <w:rFonts w:ascii="Arial" w:hAnsi="Arial" w:cs="Arial"/>
        </w:rPr>
        <w:t>has still</w:t>
      </w:r>
      <w:r w:rsidR="0002467F">
        <w:rPr>
          <w:rFonts w:ascii="Arial" w:hAnsi="Arial" w:cs="Arial"/>
        </w:rPr>
        <w:t xml:space="preserve"> got an effect upon todays relevance it’s just portrayed in a different wording manor. </w:t>
      </w:r>
    </w:p>
    <w:p w14:paraId="4B93F6DC" w14:textId="366C96E0" w:rsidR="00482A59" w:rsidRDefault="00482A59">
      <w:pPr>
        <w:rPr>
          <w:rFonts w:ascii="Arial" w:hAnsi="Arial" w:cs="Arial"/>
        </w:rPr>
      </w:pPr>
    </w:p>
    <w:p w14:paraId="5901E15A" w14:textId="0B9B466F" w:rsidR="00F30F33" w:rsidRDefault="00F30F33" w:rsidP="00415394">
      <w:pPr>
        <w:rPr>
          <w:rFonts w:ascii="Arial" w:hAnsi="Arial" w:cs="Arial"/>
          <w:b/>
          <w:bCs/>
        </w:rPr>
      </w:pPr>
    </w:p>
    <w:p w14:paraId="06724665" w14:textId="77777777" w:rsidR="00482A59" w:rsidRDefault="00482A59">
      <w:pPr>
        <w:rPr>
          <w:rFonts w:ascii="Arial" w:hAnsi="Arial" w:cs="Arial"/>
        </w:rPr>
      </w:pPr>
    </w:p>
    <w:p w14:paraId="69033674" w14:textId="2503B907" w:rsidR="00482A59" w:rsidRDefault="0008176A" w:rsidP="0008176A">
      <w:pPr>
        <w:jc w:val="center"/>
        <w:rPr>
          <w:rFonts w:ascii="Arial" w:hAnsi="Arial" w:cs="Arial"/>
          <w:b/>
          <w:bCs/>
          <w:sz w:val="32"/>
          <w:szCs w:val="32"/>
          <w:u w:val="single"/>
        </w:rPr>
      </w:pPr>
      <w:r w:rsidRPr="0008176A">
        <w:rPr>
          <w:rFonts w:ascii="Arial" w:hAnsi="Arial" w:cs="Arial"/>
          <w:b/>
          <w:bCs/>
          <w:sz w:val="32"/>
          <w:szCs w:val="32"/>
          <w:u w:val="single"/>
        </w:rPr>
        <w:t xml:space="preserve">Task </w:t>
      </w:r>
      <w:r>
        <w:rPr>
          <w:rFonts w:ascii="Arial" w:hAnsi="Arial" w:cs="Arial"/>
          <w:b/>
          <w:bCs/>
          <w:sz w:val="32"/>
          <w:szCs w:val="32"/>
          <w:u w:val="single"/>
        </w:rPr>
        <w:t>five</w:t>
      </w:r>
    </w:p>
    <w:p w14:paraId="1ADE0535" w14:textId="77777777" w:rsidR="0008176A" w:rsidRDefault="0008176A" w:rsidP="0008176A">
      <w:pPr>
        <w:jc w:val="center"/>
        <w:rPr>
          <w:rFonts w:ascii="Arial" w:hAnsi="Arial" w:cs="Arial"/>
        </w:rPr>
      </w:pPr>
    </w:p>
    <w:p w14:paraId="03B312BB" w14:textId="32D17629" w:rsidR="00C26F9B" w:rsidRPr="00D66DBD" w:rsidRDefault="00C26F9B" w:rsidP="00415394">
      <w:pPr>
        <w:rPr>
          <w:rFonts w:ascii="Arial" w:hAnsi="Arial" w:cs="Arial"/>
        </w:rPr>
      </w:pPr>
      <w:r w:rsidRPr="00D66DBD">
        <w:rPr>
          <w:rFonts w:ascii="Arial" w:hAnsi="Arial" w:cs="Arial"/>
        </w:rPr>
        <w:t xml:space="preserve">In this section, I </w:t>
      </w:r>
      <w:r w:rsidR="0008176A">
        <w:rPr>
          <w:rFonts w:ascii="Arial" w:hAnsi="Arial" w:cs="Arial"/>
        </w:rPr>
        <w:t xml:space="preserve">have </w:t>
      </w:r>
      <w:r w:rsidRPr="00D66DBD">
        <w:rPr>
          <w:rFonts w:ascii="Arial" w:hAnsi="Arial" w:cs="Arial"/>
        </w:rPr>
        <w:t>use</w:t>
      </w:r>
      <w:r w:rsidR="0008176A">
        <w:rPr>
          <w:rFonts w:ascii="Arial" w:hAnsi="Arial" w:cs="Arial"/>
        </w:rPr>
        <w:t>d</w:t>
      </w:r>
      <w:r w:rsidRPr="00D66DBD">
        <w:rPr>
          <w:rFonts w:ascii="Arial" w:hAnsi="Arial" w:cs="Arial"/>
        </w:rPr>
        <w:t xml:space="preserve"> the systems thinking and</w:t>
      </w:r>
      <w:r w:rsidR="00785445">
        <w:rPr>
          <w:rFonts w:ascii="Arial" w:hAnsi="Arial" w:cs="Arial"/>
        </w:rPr>
        <w:t xml:space="preserve"> a</w:t>
      </w:r>
      <w:r w:rsidRPr="00D66DBD">
        <w:rPr>
          <w:rFonts w:ascii="Arial" w:hAnsi="Arial" w:cs="Arial"/>
        </w:rPr>
        <w:t xml:space="preserve"> relevant model to examine the notion that </w:t>
      </w:r>
      <w:r w:rsidR="00415394" w:rsidRPr="00D66DBD">
        <w:rPr>
          <w:rFonts w:ascii="Arial" w:hAnsi="Arial" w:cs="Arial"/>
        </w:rPr>
        <w:t xml:space="preserve">environment of a nation affects residents’ business. </w:t>
      </w:r>
      <w:r w:rsidR="00DA67C9" w:rsidRPr="00D66DBD">
        <w:rPr>
          <w:rFonts w:ascii="Arial" w:hAnsi="Arial" w:cs="Arial"/>
        </w:rPr>
        <w:t xml:space="preserve">My </w:t>
      </w:r>
      <w:r w:rsidR="00785445">
        <w:rPr>
          <w:rFonts w:ascii="Arial" w:hAnsi="Arial" w:cs="Arial"/>
        </w:rPr>
        <w:t xml:space="preserve">task </w:t>
      </w:r>
      <w:r w:rsidR="00785445" w:rsidRPr="00D66DBD">
        <w:rPr>
          <w:rFonts w:ascii="Arial" w:hAnsi="Arial" w:cs="Arial"/>
        </w:rPr>
        <w:t>in</w:t>
      </w:r>
      <w:r w:rsidR="00DA67C9" w:rsidRPr="00D66DBD">
        <w:rPr>
          <w:rFonts w:ascii="Arial" w:hAnsi="Arial" w:cs="Arial"/>
        </w:rPr>
        <w:t xml:space="preserve"> this section will be to develop an argument for or against the </w:t>
      </w:r>
      <w:r w:rsidR="00CB7E25" w:rsidRPr="00D66DBD">
        <w:rPr>
          <w:rFonts w:ascii="Arial" w:hAnsi="Arial" w:cs="Arial"/>
        </w:rPr>
        <w:t>notion that</w:t>
      </w:r>
      <w:r w:rsidR="00DA67C9" w:rsidRPr="00D66DBD">
        <w:rPr>
          <w:rFonts w:ascii="Arial" w:hAnsi="Arial" w:cs="Arial"/>
        </w:rPr>
        <w:t xml:space="preserve"> the economic construct upon.</w:t>
      </w:r>
      <w:r w:rsidR="00275B2B" w:rsidRPr="00D66DBD">
        <w:rPr>
          <w:rFonts w:ascii="Arial" w:hAnsi="Arial" w:cs="Arial"/>
        </w:rPr>
        <w:t xml:space="preserve"> </w:t>
      </w:r>
      <w:r w:rsidR="00B53745">
        <w:rPr>
          <w:rFonts w:ascii="Arial" w:hAnsi="Arial" w:cs="Arial"/>
        </w:rPr>
        <w:t xml:space="preserve">The method that I have chosen to elaborate upon is the eight-cage distance frame </w:t>
      </w:r>
      <w:r w:rsidR="00785445">
        <w:rPr>
          <w:rFonts w:ascii="Arial" w:hAnsi="Arial" w:cs="Arial"/>
        </w:rPr>
        <w:t>this</w:t>
      </w:r>
      <w:r w:rsidR="00B53745">
        <w:rPr>
          <w:rFonts w:ascii="Arial" w:hAnsi="Arial" w:cs="Arial"/>
        </w:rPr>
        <w:t xml:space="preserve"> will allow me to explain </w:t>
      </w:r>
      <w:r w:rsidR="00785445">
        <w:rPr>
          <w:rFonts w:ascii="Arial" w:hAnsi="Arial" w:cs="Arial"/>
        </w:rPr>
        <w:t>the</w:t>
      </w:r>
      <w:r w:rsidR="00B53745">
        <w:rPr>
          <w:rFonts w:ascii="Arial" w:hAnsi="Arial" w:cs="Arial"/>
        </w:rPr>
        <w:t xml:space="preserve"> task in a more simplified manor. </w:t>
      </w:r>
    </w:p>
    <w:p w14:paraId="1365926E" w14:textId="4A784708" w:rsidR="00153DAF" w:rsidRPr="00153DAF" w:rsidRDefault="00C26F9B" w:rsidP="00153DAF">
      <w:pPr>
        <w:rPr>
          <w:rFonts w:ascii="Arial" w:eastAsia="Times New Roman" w:hAnsi="Arial" w:cs="Arial"/>
          <w:sz w:val="27"/>
          <w:szCs w:val="27"/>
          <w:lang w:eastAsia="en-GB"/>
        </w:rPr>
      </w:pPr>
      <w:r w:rsidRPr="00D66DBD">
        <w:rPr>
          <w:rFonts w:ascii="Arial" w:hAnsi="Arial" w:cs="Arial"/>
        </w:rPr>
        <w:t>The</w:t>
      </w:r>
      <w:r w:rsidR="00DF75A2">
        <w:rPr>
          <w:rFonts w:ascii="Arial" w:hAnsi="Arial" w:cs="Arial"/>
        </w:rPr>
        <w:t xml:space="preserve"> </w:t>
      </w:r>
      <w:r w:rsidR="00153DAF">
        <w:rPr>
          <w:rFonts w:ascii="Arial" w:hAnsi="Arial" w:cs="Arial"/>
        </w:rPr>
        <w:t>eight-cage</w:t>
      </w:r>
      <w:r w:rsidR="00DF75A2">
        <w:rPr>
          <w:rFonts w:ascii="Arial" w:hAnsi="Arial" w:cs="Arial"/>
        </w:rPr>
        <w:t xml:space="preserve"> distance </w:t>
      </w:r>
      <w:r w:rsidR="00785445">
        <w:rPr>
          <w:rFonts w:ascii="Arial" w:hAnsi="Arial" w:cs="Arial"/>
        </w:rPr>
        <w:t>framework</w:t>
      </w:r>
      <w:r w:rsidRPr="00D66DBD">
        <w:rPr>
          <w:rFonts w:ascii="Arial" w:hAnsi="Arial" w:cs="Arial"/>
        </w:rPr>
        <w:t xml:space="preserve"> </w:t>
      </w:r>
      <w:r w:rsidR="00DF75A2">
        <w:rPr>
          <w:rFonts w:ascii="Arial" w:hAnsi="Arial" w:cs="Arial"/>
        </w:rPr>
        <w:t>s</w:t>
      </w:r>
      <w:r w:rsidRPr="00D66DBD">
        <w:rPr>
          <w:rFonts w:ascii="Arial" w:hAnsi="Arial" w:cs="Arial"/>
        </w:rPr>
        <w:t>ystems thinking model assumes</w:t>
      </w:r>
      <w:r w:rsidR="00DF75A2">
        <w:rPr>
          <w:rFonts w:ascii="Arial" w:hAnsi="Arial" w:cs="Arial"/>
        </w:rPr>
        <w:t xml:space="preserve">, that </w:t>
      </w:r>
      <w:r w:rsidR="00153DAF">
        <w:rPr>
          <w:rFonts w:ascii="Arial" w:hAnsi="Arial" w:cs="Arial"/>
        </w:rPr>
        <w:t>by defining certain locations that</w:t>
      </w:r>
      <w:r w:rsidR="00785445">
        <w:rPr>
          <w:rFonts w:ascii="Arial" w:hAnsi="Arial" w:cs="Arial"/>
        </w:rPr>
        <w:t xml:space="preserve"> identify </w:t>
      </w:r>
      <w:proofErr w:type="gramStart"/>
      <w:r w:rsidR="00785445">
        <w:rPr>
          <w:rFonts w:ascii="Arial" w:hAnsi="Arial" w:cs="Arial"/>
        </w:rPr>
        <w:t xml:space="preserve">and </w:t>
      </w:r>
      <w:r w:rsidR="00153DAF">
        <w:rPr>
          <w:rFonts w:ascii="Arial" w:hAnsi="Arial" w:cs="Arial"/>
        </w:rPr>
        <w:t xml:space="preserve"> provide</w:t>
      </w:r>
      <w:proofErr w:type="gramEnd"/>
      <w:r w:rsidR="00153DAF">
        <w:rPr>
          <w:rFonts w:ascii="Arial" w:hAnsi="Arial" w:cs="Arial"/>
        </w:rPr>
        <w:t xml:space="preserve"> low costs of raw materials, market or customer access or other key criteria allows for better decision making.</w:t>
      </w:r>
    </w:p>
    <w:p w14:paraId="48ACBC01" w14:textId="38045149" w:rsidR="00C26F9B" w:rsidRPr="00D66DBD" w:rsidRDefault="00C26F9B" w:rsidP="00415394">
      <w:pPr>
        <w:rPr>
          <w:rFonts w:ascii="Arial" w:hAnsi="Arial" w:cs="Arial"/>
        </w:rPr>
      </w:pPr>
      <w:r w:rsidRPr="00D66DBD">
        <w:rPr>
          <w:rFonts w:ascii="Arial" w:hAnsi="Arial" w:cs="Arial"/>
        </w:rPr>
        <w:t xml:space="preserve">This means that a business is operating within a nation’s economic system. From this point of views, one can safely conclude that the business operating within the system will </w:t>
      </w:r>
      <w:r w:rsidRPr="00D66DBD">
        <w:rPr>
          <w:rFonts w:ascii="Arial" w:hAnsi="Arial" w:cs="Arial"/>
        </w:rPr>
        <w:lastRenderedPageBreak/>
        <w:t>necessarily be impacted upon</w:t>
      </w:r>
      <w:r w:rsidR="0026133A">
        <w:rPr>
          <w:rFonts w:ascii="Arial" w:hAnsi="Arial" w:cs="Arial"/>
        </w:rPr>
        <w:t xml:space="preserve"> every business</w:t>
      </w:r>
      <w:r w:rsidR="00E92BBB">
        <w:rPr>
          <w:rFonts w:ascii="Arial" w:hAnsi="Arial" w:cs="Arial"/>
        </w:rPr>
        <w:t xml:space="preserve"> internally and externally in the </w:t>
      </w:r>
      <w:r w:rsidR="00117690">
        <w:rPr>
          <w:rFonts w:ascii="Arial" w:hAnsi="Arial" w:cs="Arial"/>
        </w:rPr>
        <w:t>sense</w:t>
      </w:r>
      <w:r w:rsidR="00E92BBB">
        <w:rPr>
          <w:rFonts w:ascii="Arial" w:hAnsi="Arial" w:cs="Arial"/>
        </w:rPr>
        <w:t xml:space="preserve"> of if the business was to be effected by</w:t>
      </w:r>
      <w:r w:rsidR="00785445">
        <w:rPr>
          <w:rFonts w:ascii="Arial" w:hAnsi="Arial" w:cs="Arial"/>
        </w:rPr>
        <w:t xml:space="preserve"> an</w:t>
      </w:r>
      <w:r w:rsidR="00E92BBB">
        <w:rPr>
          <w:rFonts w:ascii="Arial" w:hAnsi="Arial" w:cs="Arial"/>
        </w:rPr>
        <w:t xml:space="preserve"> hygiene</w:t>
      </w:r>
      <w:r w:rsidR="00785445">
        <w:rPr>
          <w:rFonts w:ascii="Arial" w:hAnsi="Arial" w:cs="Arial"/>
        </w:rPr>
        <w:t xml:space="preserve"> cause </w:t>
      </w:r>
      <w:r w:rsidR="00E92BBB">
        <w:rPr>
          <w:rFonts w:ascii="Arial" w:hAnsi="Arial" w:cs="Arial"/>
        </w:rPr>
        <w:t xml:space="preserve"> it can have an </w:t>
      </w:r>
      <w:r w:rsidR="00117690">
        <w:rPr>
          <w:rFonts w:ascii="Arial" w:hAnsi="Arial" w:cs="Arial"/>
        </w:rPr>
        <w:t>major</w:t>
      </w:r>
      <w:r w:rsidR="00785445">
        <w:rPr>
          <w:rFonts w:ascii="Arial" w:hAnsi="Arial" w:cs="Arial"/>
        </w:rPr>
        <w:t xml:space="preserve"> effect and </w:t>
      </w:r>
      <w:r w:rsidR="00E92BBB">
        <w:rPr>
          <w:rFonts w:ascii="Arial" w:hAnsi="Arial" w:cs="Arial"/>
        </w:rPr>
        <w:t xml:space="preserve"> impact </w:t>
      </w:r>
      <w:r w:rsidR="00785445">
        <w:rPr>
          <w:rFonts w:ascii="Arial" w:hAnsi="Arial" w:cs="Arial"/>
        </w:rPr>
        <w:t xml:space="preserve">upon </w:t>
      </w:r>
      <w:r w:rsidR="00E92BBB">
        <w:rPr>
          <w:rFonts w:ascii="Arial" w:hAnsi="Arial" w:cs="Arial"/>
        </w:rPr>
        <w:t xml:space="preserve"> </w:t>
      </w:r>
      <w:r w:rsidR="00785445">
        <w:rPr>
          <w:rFonts w:ascii="Arial" w:hAnsi="Arial" w:cs="Arial"/>
        </w:rPr>
        <w:t xml:space="preserve">the </w:t>
      </w:r>
      <w:r w:rsidR="00E92BBB">
        <w:rPr>
          <w:rFonts w:ascii="Arial" w:hAnsi="Arial" w:cs="Arial"/>
        </w:rPr>
        <w:t xml:space="preserve"> overall </w:t>
      </w:r>
      <w:r w:rsidR="00785445">
        <w:rPr>
          <w:rFonts w:ascii="Arial" w:hAnsi="Arial" w:cs="Arial"/>
        </w:rPr>
        <w:t xml:space="preserve">aspect </w:t>
      </w:r>
      <w:r w:rsidR="00E92BBB">
        <w:rPr>
          <w:rFonts w:ascii="Arial" w:hAnsi="Arial" w:cs="Arial"/>
        </w:rPr>
        <w:t xml:space="preserve"> of an business association</w:t>
      </w:r>
      <w:r w:rsidR="00117690">
        <w:rPr>
          <w:rFonts w:ascii="Arial" w:hAnsi="Arial" w:cs="Arial"/>
        </w:rPr>
        <w:t xml:space="preserve"> this will thereby effect every possible link including the nation and notion</w:t>
      </w:r>
    </w:p>
    <w:p w14:paraId="0D154A02" w14:textId="30E15A1F" w:rsidR="00265E04" w:rsidRPr="00D66DBD" w:rsidRDefault="00C26F9B" w:rsidP="00415394">
      <w:pPr>
        <w:rPr>
          <w:rFonts w:ascii="Arial" w:hAnsi="Arial" w:cs="Arial"/>
        </w:rPr>
      </w:pPr>
      <w:r w:rsidRPr="00D66DBD">
        <w:rPr>
          <w:rFonts w:ascii="Arial" w:hAnsi="Arial" w:cs="Arial"/>
        </w:rPr>
        <w:t xml:space="preserve">However, </w:t>
      </w:r>
      <w:r w:rsidR="00275B2B" w:rsidRPr="00D66DBD">
        <w:rPr>
          <w:rFonts w:ascii="Arial" w:hAnsi="Arial" w:cs="Arial"/>
        </w:rPr>
        <w:t xml:space="preserve">According to </w:t>
      </w:r>
      <w:r w:rsidR="007A7159" w:rsidRPr="007A7159">
        <w:rPr>
          <w:rFonts w:ascii="Arial" w:hAnsi="Arial" w:cs="Arial"/>
          <w:color w:val="FF0000"/>
        </w:rPr>
        <w:t>(</w:t>
      </w:r>
      <w:r w:rsidR="00275B2B" w:rsidRPr="007A7159">
        <w:rPr>
          <w:rFonts w:ascii="Arial" w:hAnsi="Arial" w:cs="Arial"/>
          <w:color w:val="FF0000"/>
        </w:rPr>
        <w:t>Ghemawat 2012</w:t>
      </w:r>
      <w:r w:rsidR="007A7159" w:rsidRPr="007A7159">
        <w:rPr>
          <w:rFonts w:ascii="Arial" w:hAnsi="Arial" w:cs="Arial"/>
          <w:color w:val="FF0000"/>
        </w:rPr>
        <w:t>)</w:t>
      </w:r>
      <w:r w:rsidR="00275B2B" w:rsidRPr="007A7159">
        <w:rPr>
          <w:rFonts w:ascii="Arial" w:hAnsi="Arial" w:cs="Arial"/>
          <w:color w:val="FF0000"/>
        </w:rPr>
        <w:t xml:space="preserve">. </w:t>
      </w:r>
      <w:r w:rsidR="00275B2B" w:rsidRPr="00D66DBD">
        <w:rPr>
          <w:rFonts w:ascii="Arial" w:hAnsi="Arial" w:cs="Arial"/>
        </w:rPr>
        <w:t>Has stated the following;</w:t>
      </w:r>
      <w:r w:rsidR="00DA67C9" w:rsidRPr="00D66DBD">
        <w:rPr>
          <w:rFonts w:ascii="Arial" w:hAnsi="Arial" w:cs="Arial"/>
        </w:rPr>
        <w:t xml:space="preserve">  In every nation there are economic factors that impact upon all the business according to the system or according to the systems point of view a business is a system</w:t>
      </w:r>
      <w:r w:rsidR="00785445">
        <w:rPr>
          <w:rFonts w:ascii="Arial" w:hAnsi="Arial" w:cs="Arial"/>
        </w:rPr>
        <w:t xml:space="preserve"> within itself </w:t>
      </w:r>
      <w:r w:rsidR="00DA67C9" w:rsidRPr="00D66DBD">
        <w:rPr>
          <w:rFonts w:ascii="Arial" w:hAnsi="Arial" w:cs="Arial"/>
        </w:rPr>
        <w:t xml:space="preserve"> it will therefore be</w:t>
      </w:r>
      <w:r w:rsidR="00DA67C9">
        <w:rPr>
          <w:rFonts w:ascii="Arial" w:hAnsi="Arial" w:cs="Arial"/>
          <w:b/>
          <w:bCs/>
        </w:rPr>
        <w:t xml:space="preserve"> </w:t>
      </w:r>
      <w:r w:rsidR="00DA67C9" w:rsidRPr="00D66DBD">
        <w:rPr>
          <w:rFonts w:ascii="Arial" w:hAnsi="Arial" w:cs="Arial"/>
        </w:rPr>
        <w:t xml:space="preserve">affected within the economic system as a sub system. however from this country’s point of </w:t>
      </w:r>
      <w:r w:rsidR="00CB7E25" w:rsidRPr="00D66DBD">
        <w:rPr>
          <w:rFonts w:ascii="Arial" w:hAnsi="Arial" w:cs="Arial"/>
        </w:rPr>
        <w:t>view it</w:t>
      </w:r>
      <w:r w:rsidR="00CB7E25">
        <w:rPr>
          <w:rFonts w:ascii="Arial" w:hAnsi="Arial" w:cs="Arial"/>
          <w:b/>
          <w:bCs/>
        </w:rPr>
        <w:t xml:space="preserve"> </w:t>
      </w:r>
      <w:r w:rsidR="00265E04" w:rsidRPr="00D66DBD">
        <w:rPr>
          <w:rFonts w:ascii="Arial" w:hAnsi="Arial" w:cs="Arial"/>
        </w:rPr>
        <w:t>doesn’t impact</w:t>
      </w:r>
      <w:r w:rsidR="00CB7E25" w:rsidRPr="00D66DBD">
        <w:rPr>
          <w:rFonts w:ascii="Arial" w:hAnsi="Arial" w:cs="Arial"/>
        </w:rPr>
        <w:t xml:space="preserve"> upon what company’s it is based upon  it will still effect every business individually</w:t>
      </w:r>
      <w:r w:rsidR="00785445">
        <w:rPr>
          <w:rFonts w:ascii="Arial" w:hAnsi="Arial" w:cs="Arial"/>
        </w:rPr>
        <w:t>,</w:t>
      </w:r>
      <w:r w:rsidR="00CB7E25" w:rsidRPr="00D66DBD">
        <w:rPr>
          <w:rFonts w:ascii="Arial" w:hAnsi="Arial" w:cs="Arial"/>
        </w:rPr>
        <w:t xml:space="preserve">  due to contexts</w:t>
      </w:r>
      <w:r w:rsidR="00275B2B" w:rsidRPr="00D66DBD">
        <w:rPr>
          <w:rFonts w:ascii="Arial" w:hAnsi="Arial" w:cs="Arial"/>
        </w:rPr>
        <w:t xml:space="preserve"> being</w:t>
      </w:r>
      <w:r w:rsidR="00CB7E25" w:rsidRPr="00D66DBD">
        <w:rPr>
          <w:rFonts w:ascii="Arial" w:hAnsi="Arial" w:cs="Arial"/>
        </w:rPr>
        <w:t xml:space="preserve">  key in the sense that different economic business turn to differ for example the further</w:t>
      </w:r>
      <w:r w:rsidR="006E18DB" w:rsidRPr="00D66DBD">
        <w:rPr>
          <w:rFonts w:ascii="Arial" w:hAnsi="Arial" w:cs="Arial"/>
        </w:rPr>
        <w:t>,</w:t>
      </w:r>
      <w:r w:rsidR="00275B2B" w:rsidRPr="00D66DBD">
        <w:rPr>
          <w:rFonts w:ascii="Arial" w:hAnsi="Arial" w:cs="Arial"/>
        </w:rPr>
        <w:t xml:space="preserve"> or</w:t>
      </w:r>
      <w:r w:rsidR="00265E04" w:rsidRPr="00D66DBD">
        <w:rPr>
          <w:rFonts w:ascii="Arial" w:hAnsi="Arial" w:cs="Arial"/>
        </w:rPr>
        <w:t xml:space="preserve"> away</w:t>
      </w:r>
      <w:r w:rsidR="00CB7E25" w:rsidRPr="00D66DBD">
        <w:rPr>
          <w:rFonts w:ascii="Arial" w:hAnsi="Arial" w:cs="Arial"/>
        </w:rPr>
        <w:t xml:space="preserve"> from close distance</w:t>
      </w:r>
      <w:r w:rsidR="00275B2B" w:rsidRPr="00D66DBD">
        <w:rPr>
          <w:rFonts w:ascii="Arial" w:hAnsi="Arial" w:cs="Arial"/>
        </w:rPr>
        <w:t>.</w:t>
      </w:r>
      <w:r w:rsidR="00CB7E25" w:rsidRPr="00D66DBD">
        <w:rPr>
          <w:rFonts w:ascii="Arial" w:hAnsi="Arial" w:cs="Arial"/>
        </w:rPr>
        <w:t xml:space="preserve"> many a time countr</w:t>
      </w:r>
      <w:r w:rsidR="0026133A">
        <w:rPr>
          <w:rFonts w:ascii="Arial" w:hAnsi="Arial" w:cs="Arial"/>
        </w:rPr>
        <w:t>ie</w:t>
      </w:r>
      <w:r w:rsidR="00CB7E25" w:rsidRPr="00D66DBD">
        <w:rPr>
          <w:rFonts w:ascii="Arial" w:hAnsi="Arial" w:cs="Arial"/>
        </w:rPr>
        <w:t xml:space="preserve">s can also be </w:t>
      </w:r>
      <w:r w:rsidR="006E18DB" w:rsidRPr="00D66DBD">
        <w:rPr>
          <w:rFonts w:ascii="Arial" w:hAnsi="Arial" w:cs="Arial"/>
        </w:rPr>
        <w:t>cultura</w:t>
      </w:r>
      <w:r w:rsidR="0026133A">
        <w:rPr>
          <w:rFonts w:ascii="Arial" w:hAnsi="Arial" w:cs="Arial"/>
        </w:rPr>
        <w:t>l</w:t>
      </w:r>
      <w:r w:rsidR="006E18DB" w:rsidRPr="00D66DBD">
        <w:rPr>
          <w:rFonts w:ascii="Arial" w:hAnsi="Arial" w:cs="Arial"/>
        </w:rPr>
        <w:t>l</w:t>
      </w:r>
      <w:r w:rsidR="0026133A">
        <w:rPr>
          <w:rFonts w:ascii="Arial" w:hAnsi="Arial" w:cs="Arial"/>
        </w:rPr>
        <w:t>y</w:t>
      </w:r>
      <w:r w:rsidR="00CB7E25" w:rsidRPr="00D66DBD">
        <w:rPr>
          <w:rFonts w:ascii="Arial" w:hAnsi="Arial" w:cs="Arial"/>
        </w:rPr>
        <w:t xml:space="preserve"> close or further apart</w:t>
      </w:r>
      <w:r w:rsidR="00DF75A2">
        <w:rPr>
          <w:rFonts w:ascii="Arial" w:hAnsi="Arial" w:cs="Arial"/>
        </w:rPr>
        <w:t>,</w:t>
      </w:r>
      <w:r w:rsidR="00CB7E25" w:rsidRPr="00D66DBD">
        <w:rPr>
          <w:rFonts w:ascii="Arial" w:hAnsi="Arial" w:cs="Arial"/>
        </w:rPr>
        <w:t xml:space="preserve"> the closer they are</w:t>
      </w:r>
      <w:r w:rsidR="00DF75A2">
        <w:rPr>
          <w:rFonts w:ascii="Arial" w:hAnsi="Arial" w:cs="Arial"/>
        </w:rPr>
        <w:t>,</w:t>
      </w:r>
      <w:r w:rsidR="00CB7E25" w:rsidRPr="00D66DBD">
        <w:rPr>
          <w:rFonts w:ascii="Arial" w:hAnsi="Arial" w:cs="Arial"/>
        </w:rPr>
        <w:t xml:space="preserve"> the more it will be </w:t>
      </w:r>
      <w:r w:rsidR="00275B2B" w:rsidRPr="00D66DBD">
        <w:rPr>
          <w:rFonts w:ascii="Arial" w:hAnsi="Arial" w:cs="Arial"/>
        </w:rPr>
        <w:t>similar within</w:t>
      </w:r>
      <w:r w:rsidR="00CB7E25" w:rsidRPr="00D66DBD">
        <w:rPr>
          <w:rFonts w:ascii="Arial" w:hAnsi="Arial" w:cs="Arial"/>
        </w:rPr>
        <w:t xml:space="preserve"> the administrat</w:t>
      </w:r>
      <w:r w:rsidR="00DF75A2">
        <w:rPr>
          <w:rFonts w:ascii="Arial" w:hAnsi="Arial" w:cs="Arial"/>
        </w:rPr>
        <w:t>ion of that country</w:t>
      </w:r>
      <w:r w:rsidR="00BB148E" w:rsidRPr="00D66DBD">
        <w:rPr>
          <w:rFonts w:ascii="Arial" w:hAnsi="Arial" w:cs="Arial"/>
        </w:rPr>
        <w:t>. Down below</w:t>
      </w:r>
      <w:r w:rsidR="00DF75A2">
        <w:rPr>
          <w:rFonts w:ascii="Arial" w:hAnsi="Arial" w:cs="Arial"/>
        </w:rPr>
        <w:t xml:space="preserve"> I have</w:t>
      </w:r>
      <w:r w:rsidR="00BB148E" w:rsidRPr="00D66DBD">
        <w:rPr>
          <w:rFonts w:ascii="Arial" w:hAnsi="Arial" w:cs="Arial"/>
        </w:rPr>
        <w:t xml:space="preserve"> show</w:t>
      </w:r>
      <w:r w:rsidR="00DF75A2">
        <w:rPr>
          <w:rFonts w:ascii="Arial" w:hAnsi="Arial" w:cs="Arial"/>
        </w:rPr>
        <w:t>n</w:t>
      </w:r>
      <w:r w:rsidR="00BB148E" w:rsidRPr="00D66DBD">
        <w:rPr>
          <w:rFonts w:ascii="Arial" w:hAnsi="Arial" w:cs="Arial"/>
        </w:rPr>
        <w:t xml:space="preserve"> a diagram developed by </w:t>
      </w:r>
      <w:r w:rsidR="00DF75A2" w:rsidRPr="00DF75A2">
        <w:rPr>
          <w:rFonts w:ascii="Arial" w:hAnsi="Arial" w:cs="Arial"/>
          <w:color w:val="FF0000"/>
        </w:rPr>
        <w:t>(</w:t>
      </w:r>
      <w:r w:rsidR="00BB148E" w:rsidRPr="00DF75A2">
        <w:rPr>
          <w:rFonts w:ascii="Arial" w:hAnsi="Arial" w:cs="Arial"/>
          <w:color w:val="FF0000"/>
        </w:rPr>
        <w:t>Ghemawat 2012</w:t>
      </w:r>
      <w:r w:rsidR="00DF75A2" w:rsidRPr="00DF75A2">
        <w:rPr>
          <w:rFonts w:ascii="Arial" w:hAnsi="Arial" w:cs="Arial"/>
          <w:color w:val="FF0000"/>
        </w:rPr>
        <w:t>)</w:t>
      </w:r>
      <w:r w:rsidR="00DF75A2">
        <w:rPr>
          <w:rFonts w:ascii="Arial" w:hAnsi="Arial" w:cs="Arial"/>
          <w:color w:val="FF0000"/>
        </w:rPr>
        <w:t xml:space="preserve">. </w:t>
      </w:r>
      <w:r w:rsidR="00DF75A2">
        <w:rPr>
          <w:rFonts w:ascii="Arial" w:hAnsi="Arial" w:cs="Arial"/>
        </w:rPr>
        <w:t>I</w:t>
      </w:r>
      <w:r w:rsidR="00BB148E" w:rsidRPr="00D66DBD">
        <w:rPr>
          <w:rFonts w:ascii="Arial" w:hAnsi="Arial" w:cs="Arial"/>
        </w:rPr>
        <w:t xml:space="preserve">t </w:t>
      </w:r>
      <w:r w:rsidR="007A7159" w:rsidRPr="00D66DBD">
        <w:rPr>
          <w:rFonts w:ascii="Arial" w:hAnsi="Arial" w:cs="Arial"/>
        </w:rPr>
        <w:t>allows</w:t>
      </w:r>
      <w:r w:rsidR="00DF75A2">
        <w:rPr>
          <w:rFonts w:ascii="Arial" w:hAnsi="Arial" w:cs="Arial"/>
        </w:rPr>
        <w:t xml:space="preserve"> a</w:t>
      </w:r>
      <w:r w:rsidR="007A7159" w:rsidRPr="00D66DBD">
        <w:rPr>
          <w:rFonts w:ascii="Arial" w:hAnsi="Arial" w:cs="Arial"/>
        </w:rPr>
        <w:t xml:space="preserve"> better</w:t>
      </w:r>
      <w:r w:rsidR="00BB148E" w:rsidRPr="00D66DBD">
        <w:rPr>
          <w:rFonts w:ascii="Arial" w:hAnsi="Arial" w:cs="Arial"/>
        </w:rPr>
        <w:t xml:space="preserve"> understanding on how it impacts the nation</w:t>
      </w:r>
      <w:r w:rsidR="00DF75A2">
        <w:rPr>
          <w:rFonts w:ascii="Arial" w:hAnsi="Arial" w:cs="Arial"/>
        </w:rPr>
        <w:t xml:space="preserve"> that</w:t>
      </w:r>
      <w:r w:rsidR="00BB148E" w:rsidRPr="00D66DBD">
        <w:rPr>
          <w:rFonts w:ascii="Arial" w:hAnsi="Arial" w:cs="Arial"/>
        </w:rPr>
        <w:t xml:space="preserve"> is connected to the notion it narrates and breaks </w:t>
      </w:r>
      <w:r w:rsidR="00DF75A2">
        <w:rPr>
          <w:rFonts w:ascii="Arial" w:hAnsi="Arial" w:cs="Arial"/>
        </w:rPr>
        <w:t xml:space="preserve">it </w:t>
      </w:r>
      <w:r w:rsidR="00BB148E" w:rsidRPr="00D66DBD">
        <w:rPr>
          <w:rFonts w:ascii="Arial" w:hAnsi="Arial" w:cs="Arial"/>
        </w:rPr>
        <w:t>down into sections.</w:t>
      </w:r>
    </w:p>
    <w:p w14:paraId="0E40EC6C" w14:textId="77777777" w:rsidR="00265E04" w:rsidRDefault="00265E04" w:rsidP="00415394">
      <w:pPr>
        <w:rPr>
          <w:rFonts w:ascii="Arial" w:hAnsi="Arial" w:cs="Arial"/>
          <w:b/>
          <w:bCs/>
        </w:rPr>
      </w:pPr>
    </w:p>
    <w:p w14:paraId="72395458" w14:textId="77777777" w:rsidR="00265E04" w:rsidRDefault="00265E04" w:rsidP="00415394">
      <w:pPr>
        <w:rPr>
          <w:rFonts w:ascii="Arial" w:hAnsi="Arial" w:cs="Arial"/>
          <w:b/>
          <w:bCs/>
        </w:rPr>
      </w:pPr>
    </w:p>
    <w:p w14:paraId="059843E8" w14:textId="3E7351AB" w:rsidR="00265E04" w:rsidRDefault="00265E04" w:rsidP="00415394">
      <w:pPr>
        <w:rPr>
          <w:rFonts w:ascii="Arial" w:hAnsi="Arial" w:cs="Arial"/>
          <w:b/>
          <w:bCs/>
        </w:rPr>
      </w:pPr>
      <w:r>
        <w:rPr>
          <w:noProof/>
        </w:rPr>
        <w:drawing>
          <wp:inline distT="0" distB="0" distL="0" distR="0" wp14:anchorId="6910E3A9" wp14:editId="08614F6C">
            <wp:extent cx="5731510" cy="3382645"/>
            <wp:effectExtent l="0" t="0" r="254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82645"/>
                    </a:xfrm>
                    <a:prstGeom prst="rect">
                      <a:avLst/>
                    </a:prstGeom>
                    <a:noFill/>
                    <a:ln>
                      <a:noFill/>
                    </a:ln>
                  </pic:spPr>
                </pic:pic>
              </a:graphicData>
            </a:graphic>
          </wp:inline>
        </w:drawing>
      </w:r>
    </w:p>
    <w:p w14:paraId="521E59C2" w14:textId="512A5A22" w:rsidR="00265E04" w:rsidRPr="0026133A" w:rsidRDefault="00265E04" w:rsidP="00415394">
      <w:pPr>
        <w:rPr>
          <w:rFonts w:ascii="Arial" w:hAnsi="Arial" w:cs="Arial"/>
          <w:b/>
          <w:bCs/>
          <w:color w:val="FF0000"/>
        </w:rPr>
      </w:pPr>
      <w:r w:rsidRPr="0026133A">
        <w:rPr>
          <w:rFonts w:ascii="Arial" w:hAnsi="Arial" w:cs="Arial"/>
          <w:b/>
          <w:bCs/>
          <w:color w:val="FF0000"/>
        </w:rPr>
        <w:t>https://www.bing.com/images/search?view=detailV2&amp;ccid=TxGpixD4&amp;id=A09C6F92F8</w:t>
      </w:r>
    </w:p>
    <w:p w14:paraId="7EB8C5FE" w14:textId="77777777" w:rsidR="00265E04" w:rsidRDefault="00265E04" w:rsidP="00415394">
      <w:pPr>
        <w:rPr>
          <w:rFonts w:ascii="Arial" w:hAnsi="Arial" w:cs="Arial"/>
          <w:b/>
          <w:bCs/>
        </w:rPr>
      </w:pPr>
    </w:p>
    <w:p w14:paraId="76A07F45" w14:textId="77777777" w:rsidR="00265E04" w:rsidRDefault="00265E04" w:rsidP="00415394">
      <w:pPr>
        <w:rPr>
          <w:rFonts w:ascii="Arial" w:hAnsi="Arial" w:cs="Arial"/>
          <w:b/>
          <w:bCs/>
        </w:rPr>
      </w:pPr>
    </w:p>
    <w:p w14:paraId="788080F3" w14:textId="306B102F" w:rsidR="00E11C46" w:rsidRDefault="00275B2B" w:rsidP="00415394">
      <w:pPr>
        <w:rPr>
          <w:rFonts w:ascii="Arial" w:hAnsi="Arial" w:cs="Arial"/>
        </w:rPr>
      </w:pPr>
      <w:r w:rsidRPr="00D66DBD">
        <w:rPr>
          <w:rFonts w:ascii="Arial" w:hAnsi="Arial" w:cs="Arial"/>
        </w:rPr>
        <w:t xml:space="preserve">. Another major impact that has had a negative impact towards the global </w:t>
      </w:r>
      <w:r w:rsidR="00E11C46" w:rsidRPr="00D66DBD">
        <w:rPr>
          <w:rFonts w:ascii="Arial" w:hAnsi="Arial" w:cs="Arial"/>
        </w:rPr>
        <w:t>business</w:t>
      </w:r>
      <w:r w:rsidR="00BB148E" w:rsidRPr="00D66DBD">
        <w:rPr>
          <w:rFonts w:ascii="Arial" w:hAnsi="Arial" w:cs="Arial"/>
        </w:rPr>
        <w:t xml:space="preserve"> </w:t>
      </w:r>
      <w:r w:rsidR="00D66DBD" w:rsidRPr="00D66DBD">
        <w:rPr>
          <w:rFonts w:ascii="Arial" w:hAnsi="Arial" w:cs="Arial"/>
        </w:rPr>
        <w:t>industries,</w:t>
      </w:r>
      <w:r w:rsidR="00E11C46" w:rsidRPr="00D66DBD">
        <w:rPr>
          <w:rFonts w:ascii="Arial" w:hAnsi="Arial" w:cs="Arial"/>
        </w:rPr>
        <w:t xml:space="preserve"> is</w:t>
      </w:r>
      <w:r w:rsidRPr="00D66DBD">
        <w:rPr>
          <w:rFonts w:ascii="Arial" w:hAnsi="Arial" w:cs="Arial"/>
        </w:rPr>
        <w:t xml:space="preserve"> the </w:t>
      </w:r>
      <w:r w:rsidR="00E11759" w:rsidRPr="00D66DBD">
        <w:rPr>
          <w:rFonts w:ascii="Arial" w:hAnsi="Arial" w:cs="Arial"/>
        </w:rPr>
        <w:t>coronavirus due to many business abroad</w:t>
      </w:r>
      <w:r w:rsidR="00E11C46" w:rsidRPr="00D66DBD">
        <w:rPr>
          <w:rFonts w:ascii="Arial" w:hAnsi="Arial" w:cs="Arial"/>
        </w:rPr>
        <w:t xml:space="preserve"> globally not</w:t>
      </w:r>
      <w:r w:rsidR="00E11759" w:rsidRPr="00D66DBD">
        <w:rPr>
          <w:rFonts w:ascii="Arial" w:hAnsi="Arial" w:cs="Arial"/>
        </w:rPr>
        <w:t xml:space="preserve"> being able to make sales due to the </w:t>
      </w:r>
      <w:r w:rsidR="00E11C46" w:rsidRPr="00D66DBD">
        <w:rPr>
          <w:rFonts w:ascii="Arial" w:hAnsi="Arial" w:cs="Arial"/>
        </w:rPr>
        <w:t xml:space="preserve">hygiene risk </w:t>
      </w:r>
      <w:r w:rsidR="00265E04" w:rsidRPr="00D66DBD">
        <w:rPr>
          <w:rFonts w:ascii="Arial" w:hAnsi="Arial" w:cs="Arial"/>
        </w:rPr>
        <w:t>levels being</w:t>
      </w:r>
      <w:r w:rsidR="00E11759" w:rsidRPr="00D66DBD">
        <w:rPr>
          <w:rFonts w:ascii="Arial" w:hAnsi="Arial" w:cs="Arial"/>
        </w:rPr>
        <w:t xml:space="preserve"> </w:t>
      </w:r>
      <w:r w:rsidR="00265E04" w:rsidRPr="00D66DBD">
        <w:rPr>
          <w:rFonts w:ascii="Arial" w:hAnsi="Arial" w:cs="Arial"/>
        </w:rPr>
        <w:t>overseas</w:t>
      </w:r>
      <w:r w:rsidR="00E11759" w:rsidRPr="00D66DBD">
        <w:rPr>
          <w:rFonts w:ascii="Arial" w:hAnsi="Arial" w:cs="Arial"/>
        </w:rPr>
        <w:t xml:space="preserve">. this has </w:t>
      </w:r>
      <w:r w:rsidR="00E11C46" w:rsidRPr="00D66DBD">
        <w:rPr>
          <w:rFonts w:ascii="Arial" w:hAnsi="Arial" w:cs="Arial"/>
        </w:rPr>
        <w:t>affected</w:t>
      </w:r>
      <w:r w:rsidR="00E11759" w:rsidRPr="00D66DBD">
        <w:rPr>
          <w:rFonts w:ascii="Arial" w:hAnsi="Arial" w:cs="Arial"/>
        </w:rPr>
        <w:t xml:space="preserve"> the business economy’s very largely it has been documented by</w:t>
      </w:r>
      <w:r w:rsidR="00E11C46" w:rsidRPr="00D66DBD">
        <w:rPr>
          <w:rFonts w:ascii="Arial" w:hAnsi="Arial" w:cs="Arial"/>
        </w:rPr>
        <w:t xml:space="preserve"> </w:t>
      </w:r>
      <w:r w:rsidR="0026133A" w:rsidRPr="0026133A">
        <w:rPr>
          <w:rFonts w:ascii="Arial" w:hAnsi="Arial" w:cs="Arial"/>
          <w:color w:val="FF0000"/>
        </w:rPr>
        <w:t>(</w:t>
      </w:r>
      <w:r w:rsidR="0026133A" w:rsidRPr="0026133A">
        <w:rPr>
          <w:rFonts w:ascii="Arial" w:hAnsi="Arial" w:cs="Arial"/>
          <w:color w:val="FF0000"/>
          <w:shd w:val="clear" w:color="auto" w:fill="FFFFFF"/>
        </w:rPr>
        <w:t xml:space="preserve">Ho, B. and Tsai, T., 2004.) </w:t>
      </w:r>
      <w:r w:rsidR="00E11C46" w:rsidRPr="0026133A">
        <w:rPr>
          <w:rFonts w:ascii="Arial" w:hAnsi="Arial" w:cs="Arial"/>
          <w:color w:val="FF0000"/>
        </w:rPr>
        <w:t xml:space="preserve"> </w:t>
      </w:r>
      <w:r w:rsidR="00E11C46" w:rsidRPr="00D66DBD">
        <w:rPr>
          <w:rFonts w:ascii="Arial" w:hAnsi="Arial" w:cs="Arial"/>
        </w:rPr>
        <w:t xml:space="preserve">The coronavirus outbreak has </w:t>
      </w:r>
      <w:r w:rsidR="0026133A" w:rsidRPr="00D66DBD">
        <w:rPr>
          <w:rFonts w:ascii="Arial" w:hAnsi="Arial" w:cs="Arial"/>
        </w:rPr>
        <w:t>led</w:t>
      </w:r>
      <w:r w:rsidR="00E11C46" w:rsidRPr="00D66DBD">
        <w:rPr>
          <w:rFonts w:ascii="Arial" w:hAnsi="Arial" w:cs="Arial"/>
        </w:rPr>
        <w:t xml:space="preserve"> towards damaging economical business it has </w:t>
      </w:r>
      <w:r w:rsidR="0026133A" w:rsidRPr="00D66DBD">
        <w:rPr>
          <w:rFonts w:ascii="Arial" w:hAnsi="Arial" w:cs="Arial"/>
        </w:rPr>
        <w:t>affected</w:t>
      </w:r>
      <w:r w:rsidR="00E11C46" w:rsidRPr="00D66DBD">
        <w:rPr>
          <w:rFonts w:ascii="Arial" w:hAnsi="Arial" w:cs="Arial"/>
        </w:rPr>
        <w:t xml:space="preserve"> Tourism and also to the supply parts of the </w:t>
      </w:r>
      <w:r w:rsidR="00265E04" w:rsidRPr="00D66DBD">
        <w:rPr>
          <w:rFonts w:ascii="Arial" w:hAnsi="Arial" w:cs="Arial"/>
        </w:rPr>
        <w:t xml:space="preserve">automotive, Technology industries. this also has </w:t>
      </w:r>
      <w:r w:rsidR="00265E04" w:rsidRPr="00D66DBD">
        <w:rPr>
          <w:rFonts w:ascii="Arial" w:hAnsi="Arial" w:cs="Arial"/>
        </w:rPr>
        <w:lastRenderedPageBreak/>
        <w:t>had an effect upon major companies such as Toyota, and also general motors and also Volkswagen. These are some of the business effected due to this vir</w:t>
      </w:r>
      <w:r w:rsidR="0026133A">
        <w:rPr>
          <w:rFonts w:ascii="Arial" w:hAnsi="Arial" w:cs="Arial"/>
        </w:rPr>
        <w:t>u</w:t>
      </w:r>
      <w:r w:rsidR="00265E04" w:rsidRPr="00D66DBD">
        <w:rPr>
          <w:rFonts w:ascii="Arial" w:hAnsi="Arial" w:cs="Arial"/>
        </w:rPr>
        <w:t xml:space="preserve">s. </w:t>
      </w:r>
      <w:r w:rsidR="00785445">
        <w:rPr>
          <w:rFonts w:ascii="Arial" w:hAnsi="Arial" w:cs="Arial"/>
        </w:rPr>
        <w:t>As now even in the local community many major business such as companies like MacDonald’s, costa and many other restaurants have closed down due to health and safety reasons hygiene</w:t>
      </w:r>
      <w:r w:rsidR="00FE30D8">
        <w:rPr>
          <w:rFonts w:ascii="Arial" w:hAnsi="Arial" w:cs="Arial"/>
        </w:rPr>
        <w:t xml:space="preserve"> was the </w:t>
      </w:r>
      <w:proofErr w:type="gramStart"/>
      <w:r w:rsidR="00FE30D8">
        <w:rPr>
          <w:rFonts w:ascii="Arial" w:hAnsi="Arial" w:cs="Arial"/>
        </w:rPr>
        <w:t xml:space="preserve">most </w:t>
      </w:r>
      <w:r w:rsidR="00785445">
        <w:rPr>
          <w:rFonts w:ascii="Arial" w:hAnsi="Arial" w:cs="Arial"/>
        </w:rPr>
        <w:t xml:space="preserve"> major</w:t>
      </w:r>
      <w:proofErr w:type="gramEnd"/>
      <w:r w:rsidR="00785445">
        <w:rPr>
          <w:rFonts w:ascii="Arial" w:hAnsi="Arial" w:cs="Arial"/>
        </w:rPr>
        <w:t xml:space="preserve"> impact upon these closures</w:t>
      </w:r>
      <w:r w:rsidR="00FE30D8">
        <w:rPr>
          <w:rFonts w:ascii="Arial" w:hAnsi="Arial" w:cs="Arial"/>
        </w:rPr>
        <w:t xml:space="preserve">. </w:t>
      </w:r>
      <w:r w:rsidR="00785445">
        <w:rPr>
          <w:rFonts w:ascii="Arial" w:hAnsi="Arial" w:cs="Arial"/>
        </w:rPr>
        <w:t xml:space="preserve"> </w:t>
      </w:r>
    </w:p>
    <w:p w14:paraId="59C4098E" w14:textId="77777777" w:rsidR="0080105E" w:rsidRDefault="0080105E" w:rsidP="0080105E">
      <w:pPr>
        <w:jc w:val="center"/>
        <w:rPr>
          <w:rFonts w:ascii="Arial" w:hAnsi="Arial" w:cs="Arial"/>
          <w:b/>
          <w:bCs/>
          <w:sz w:val="32"/>
          <w:szCs w:val="32"/>
          <w:u w:val="single"/>
        </w:rPr>
      </w:pPr>
    </w:p>
    <w:p w14:paraId="750D28DA" w14:textId="77777777" w:rsidR="0080105E" w:rsidRDefault="0080105E" w:rsidP="0080105E">
      <w:pPr>
        <w:jc w:val="center"/>
        <w:rPr>
          <w:rFonts w:ascii="Arial" w:hAnsi="Arial" w:cs="Arial"/>
          <w:b/>
          <w:bCs/>
          <w:sz w:val="32"/>
          <w:szCs w:val="32"/>
          <w:u w:val="single"/>
        </w:rPr>
      </w:pPr>
    </w:p>
    <w:p w14:paraId="6F6F797A" w14:textId="77777777" w:rsidR="005D27CD" w:rsidRDefault="005D27CD" w:rsidP="0080105E">
      <w:pPr>
        <w:jc w:val="center"/>
        <w:rPr>
          <w:rFonts w:ascii="Arial" w:hAnsi="Arial" w:cs="Arial"/>
          <w:b/>
          <w:bCs/>
          <w:sz w:val="32"/>
          <w:szCs w:val="32"/>
          <w:u w:val="single"/>
        </w:rPr>
      </w:pPr>
    </w:p>
    <w:p w14:paraId="29D5A8C7" w14:textId="77777777" w:rsidR="005D27CD" w:rsidRDefault="005D27CD" w:rsidP="0080105E">
      <w:pPr>
        <w:jc w:val="center"/>
        <w:rPr>
          <w:rFonts w:ascii="Arial" w:hAnsi="Arial" w:cs="Arial"/>
          <w:b/>
          <w:bCs/>
          <w:sz w:val="32"/>
          <w:szCs w:val="32"/>
          <w:u w:val="single"/>
        </w:rPr>
      </w:pPr>
    </w:p>
    <w:p w14:paraId="386E215E" w14:textId="77777777" w:rsidR="005D27CD" w:rsidRDefault="005D27CD" w:rsidP="0080105E">
      <w:pPr>
        <w:jc w:val="center"/>
        <w:rPr>
          <w:rFonts w:ascii="Arial" w:hAnsi="Arial" w:cs="Arial"/>
          <w:b/>
          <w:bCs/>
          <w:sz w:val="32"/>
          <w:szCs w:val="32"/>
          <w:u w:val="single"/>
        </w:rPr>
      </w:pPr>
    </w:p>
    <w:p w14:paraId="2D30EFC4" w14:textId="77777777" w:rsidR="005D27CD" w:rsidRDefault="005D27CD" w:rsidP="0080105E">
      <w:pPr>
        <w:jc w:val="center"/>
        <w:rPr>
          <w:rFonts w:ascii="Arial" w:hAnsi="Arial" w:cs="Arial"/>
          <w:b/>
          <w:bCs/>
          <w:sz w:val="32"/>
          <w:szCs w:val="32"/>
          <w:u w:val="single"/>
        </w:rPr>
      </w:pPr>
    </w:p>
    <w:p w14:paraId="2B2CCE7F" w14:textId="77777777" w:rsidR="005D27CD" w:rsidRDefault="005D27CD" w:rsidP="0080105E">
      <w:pPr>
        <w:jc w:val="center"/>
        <w:rPr>
          <w:rFonts w:ascii="Arial" w:hAnsi="Arial" w:cs="Arial"/>
          <w:b/>
          <w:bCs/>
          <w:sz w:val="32"/>
          <w:szCs w:val="32"/>
          <w:u w:val="single"/>
        </w:rPr>
      </w:pPr>
    </w:p>
    <w:p w14:paraId="5BAA97ED" w14:textId="77777777" w:rsidR="005D27CD" w:rsidRDefault="005D27CD" w:rsidP="0080105E">
      <w:pPr>
        <w:jc w:val="center"/>
        <w:rPr>
          <w:rFonts w:ascii="Arial" w:hAnsi="Arial" w:cs="Arial"/>
          <w:b/>
          <w:bCs/>
          <w:sz w:val="32"/>
          <w:szCs w:val="32"/>
          <w:u w:val="single"/>
        </w:rPr>
      </w:pPr>
    </w:p>
    <w:p w14:paraId="2164438F" w14:textId="70FAAC22" w:rsidR="00D66DBD" w:rsidRDefault="00D66DBD" w:rsidP="0080105E">
      <w:pPr>
        <w:jc w:val="center"/>
        <w:rPr>
          <w:rFonts w:ascii="Arial" w:hAnsi="Arial" w:cs="Arial"/>
          <w:b/>
          <w:bCs/>
          <w:sz w:val="32"/>
          <w:szCs w:val="32"/>
          <w:u w:val="single"/>
        </w:rPr>
      </w:pPr>
      <w:r w:rsidRPr="0080105E">
        <w:rPr>
          <w:rFonts w:ascii="Arial" w:hAnsi="Arial" w:cs="Arial"/>
          <w:b/>
          <w:bCs/>
          <w:sz w:val="32"/>
          <w:szCs w:val="32"/>
          <w:u w:val="single"/>
        </w:rPr>
        <w:t>C</w:t>
      </w:r>
      <w:r w:rsidR="0080105E">
        <w:rPr>
          <w:rFonts w:ascii="Arial" w:hAnsi="Arial" w:cs="Arial"/>
          <w:b/>
          <w:bCs/>
          <w:sz w:val="32"/>
          <w:szCs w:val="32"/>
          <w:u w:val="single"/>
        </w:rPr>
        <w:t>ONCLUSION</w:t>
      </w:r>
    </w:p>
    <w:p w14:paraId="3EFB97B5" w14:textId="77777777" w:rsidR="00153DAF" w:rsidRPr="0080105E" w:rsidRDefault="00153DAF" w:rsidP="0080105E">
      <w:pPr>
        <w:jc w:val="center"/>
        <w:rPr>
          <w:rFonts w:ascii="Arial" w:hAnsi="Arial" w:cs="Arial"/>
          <w:b/>
          <w:bCs/>
          <w:sz w:val="32"/>
          <w:szCs w:val="32"/>
          <w:u w:val="single"/>
        </w:rPr>
      </w:pPr>
    </w:p>
    <w:p w14:paraId="1B3F935C" w14:textId="64751C96" w:rsidR="00D66DBD" w:rsidRDefault="00153DAF" w:rsidP="00415394">
      <w:pPr>
        <w:rPr>
          <w:rFonts w:ascii="Arial" w:hAnsi="Arial" w:cs="Arial"/>
        </w:rPr>
      </w:pPr>
      <w:r>
        <w:rPr>
          <w:rFonts w:ascii="Arial" w:hAnsi="Arial" w:cs="Arial"/>
        </w:rPr>
        <w:t>By completing this report, I have concluded that by possessing certain beliefs and values I have acknowledged the impact it has toward the attitude in the workplace including that of an organisation. I</w:t>
      </w:r>
      <w:r w:rsidR="004D6427">
        <w:rPr>
          <w:rFonts w:ascii="Arial" w:hAnsi="Arial" w:cs="Arial"/>
        </w:rPr>
        <w:t>t has</w:t>
      </w:r>
      <w:r>
        <w:rPr>
          <w:rFonts w:ascii="Arial" w:hAnsi="Arial" w:cs="Arial"/>
        </w:rPr>
        <w:t xml:space="preserve"> help</w:t>
      </w:r>
      <w:r w:rsidR="004D6427">
        <w:rPr>
          <w:rFonts w:ascii="Arial" w:hAnsi="Arial" w:cs="Arial"/>
        </w:rPr>
        <w:t>ed</w:t>
      </w:r>
      <w:r>
        <w:rPr>
          <w:rFonts w:ascii="Arial" w:hAnsi="Arial" w:cs="Arial"/>
        </w:rPr>
        <w:t xml:space="preserve"> me </w:t>
      </w:r>
      <w:r w:rsidR="004D6427">
        <w:rPr>
          <w:rFonts w:ascii="Arial" w:hAnsi="Arial" w:cs="Arial"/>
        </w:rPr>
        <w:t xml:space="preserve">to </w:t>
      </w:r>
      <w:r>
        <w:rPr>
          <w:rFonts w:ascii="Arial" w:hAnsi="Arial" w:cs="Arial"/>
        </w:rPr>
        <w:t>acknowledge</w:t>
      </w:r>
      <w:r w:rsidR="00FE30D8">
        <w:rPr>
          <w:rFonts w:ascii="Arial" w:hAnsi="Arial" w:cs="Arial"/>
        </w:rPr>
        <w:t xml:space="preserve"> and develop the</w:t>
      </w:r>
      <w:r>
        <w:rPr>
          <w:rFonts w:ascii="Arial" w:hAnsi="Arial" w:cs="Arial"/>
        </w:rPr>
        <w:t xml:space="preserve"> direction of the company or organisation I work for as well as my personal aspirations or goals in which I aim to achieve in the future.</w:t>
      </w:r>
    </w:p>
    <w:p w14:paraId="6065B91A" w14:textId="7757D0B0" w:rsidR="004D6427" w:rsidRDefault="004D6427" w:rsidP="00415394">
      <w:pPr>
        <w:rPr>
          <w:rFonts w:ascii="Arial" w:hAnsi="Arial" w:cs="Arial"/>
        </w:rPr>
      </w:pPr>
      <w:r>
        <w:rPr>
          <w:rFonts w:ascii="Arial" w:hAnsi="Arial" w:cs="Arial"/>
        </w:rPr>
        <w:t xml:space="preserve">It has also allowed me to </w:t>
      </w:r>
      <w:r w:rsidR="00FE30D8">
        <w:rPr>
          <w:rFonts w:ascii="Arial" w:hAnsi="Arial" w:cs="Arial"/>
        </w:rPr>
        <w:t xml:space="preserve">better my </w:t>
      </w:r>
      <w:r>
        <w:rPr>
          <w:rFonts w:ascii="Arial" w:hAnsi="Arial" w:cs="Arial"/>
        </w:rPr>
        <w:t>understand</w:t>
      </w:r>
      <w:r w:rsidR="00FE30D8">
        <w:rPr>
          <w:rFonts w:ascii="Arial" w:hAnsi="Arial" w:cs="Arial"/>
        </w:rPr>
        <w:t xml:space="preserve">ing in the sense  </w:t>
      </w:r>
      <w:r>
        <w:rPr>
          <w:rFonts w:ascii="Arial" w:hAnsi="Arial" w:cs="Arial"/>
        </w:rPr>
        <w:t xml:space="preserve"> </w:t>
      </w:r>
      <w:r w:rsidR="00FE30D8">
        <w:rPr>
          <w:rFonts w:ascii="Arial" w:hAnsi="Arial" w:cs="Arial"/>
        </w:rPr>
        <w:t xml:space="preserve">of acknowledging </w:t>
      </w:r>
      <w:r w:rsidR="003E2917">
        <w:rPr>
          <w:rFonts w:ascii="Arial" w:hAnsi="Arial" w:cs="Arial"/>
        </w:rPr>
        <w:t>the core</w:t>
      </w:r>
      <w:r>
        <w:rPr>
          <w:rFonts w:ascii="Arial" w:hAnsi="Arial" w:cs="Arial"/>
        </w:rPr>
        <w:t xml:space="preserve"> values and beliefs of the company I</w:t>
      </w:r>
      <w:r w:rsidR="003E2917">
        <w:rPr>
          <w:rFonts w:ascii="Arial" w:hAnsi="Arial" w:cs="Arial"/>
        </w:rPr>
        <w:t xml:space="preserve"> had</w:t>
      </w:r>
      <w:r>
        <w:rPr>
          <w:rFonts w:ascii="Arial" w:hAnsi="Arial" w:cs="Arial"/>
        </w:rPr>
        <w:t xml:space="preserve"> chose</w:t>
      </w:r>
      <w:r w:rsidR="003E2917">
        <w:rPr>
          <w:rFonts w:ascii="Arial" w:hAnsi="Arial" w:cs="Arial"/>
        </w:rPr>
        <w:t>n</w:t>
      </w:r>
      <w:r>
        <w:rPr>
          <w:rFonts w:ascii="Arial" w:hAnsi="Arial" w:cs="Arial"/>
        </w:rPr>
        <w:t xml:space="preserve"> which was Tesco, it has shown me the importance of the (BVA) beliefs, values and attitudes in the workplace. these values are the guiding principles that matter most to us on how we work. We use these strongly held values to distinguish the difference between the right and wrong ways of working</w:t>
      </w:r>
      <w:r w:rsidR="005D27CD">
        <w:rPr>
          <w:rFonts w:ascii="Arial" w:hAnsi="Arial" w:cs="Arial"/>
        </w:rPr>
        <w:t xml:space="preserve"> and</w:t>
      </w:r>
      <w:r w:rsidR="003E2917">
        <w:rPr>
          <w:rFonts w:ascii="Arial" w:hAnsi="Arial" w:cs="Arial"/>
        </w:rPr>
        <w:t xml:space="preserve"> how</w:t>
      </w:r>
      <w:r w:rsidR="005D27CD">
        <w:rPr>
          <w:rFonts w:ascii="Arial" w:hAnsi="Arial" w:cs="Arial"/>
        </w:rPr>
        <w:t xml:space="preserve"> they</w:t>
      </w:r>
      <w:r w:rsidR="00FE30D8">
        <w:rPr>
          <w:rFonts w:ascii="Arial" w:hAnsi="Arial" w:cs="Arial"/>
        </w:rPr>
        <w:t xml:space="preserve"> elaborate</w:t>
      </w:r>
      <w:r w:rsidR="003E2917">
        <w:rPr>
          <w:rFonts w:ascii="Arial" w:hAnsi="Arial" w:cs="Arial"/>
        </w:rPr>
        <w:t xml:space="preserve"> in an understanding </w:t>
      </w:r>
      <w:r w:rsidR="007173D7">
        <w:rPr>
          <w:rFonts w:ascii="Arial" w:hAnsi="Arial" w:cs="Arial"/>
        </w:rPr>
        <w:t>format that</w:t>
      </w:r>
      <w:r w:rsidR="003E2917">
        <w:rPr>
          <w:rFonts w:ascii="Arial" w:hAnsi="Arial" w:cs="Arial"/>
        </w:rPr>
        <w:t xml:space="preserve"> guides an individual to help assist whilst</w:t>
      </w:r>
      <w:r w:rsidR="005D27CD">
        <w:rPr>
          <w:rFonts w:ascii="Arial" w:hAnsi="Arial" w:cs="Arial"/>
        </w:rPr>
        <w:t xml:space="preserve"> </w:t>
      </w:r>
      <w:r w:rsidR="005D0064">
        <w:rPr>
          <w:rFonts w:ascii="Arial" w:hAnsi="Arial" w:cs="Arial"/>
        </w:rPr>
        <w:t>mak</w:t>
      </w:r>
      <w:r w:rsidR="003E2917">
        <w:rPr>
          <w:rFonts w:ascii="Arial" w:hAnsi="Arial" w:cs="Arial"/>
        </w:rPr>
        <w:t xml:space="preserve">ing </w:t>
      </w:r>
      <w:proofErr w:type="gramStart"/>
      <w:r w:rsidR="003E2917">
        <w:rPr>
          <w:rFonts w:ascii="Arial" w:hAnsi="Arial" w:cs="Arial"/>
        </w:rPr>
        <w:t xml:space="preserve">a </w:t>
      </w:r>
      <w:r w:rsidR="005D0064">
        <w:rPr>
          <w:rFonts w:ascii="Arial" w:hAnsi="Arial" w:cs="Arial"/>
        </w:rPr>
        <w:t xml:space="preserve"> crucial</w:t>
      </w:r>
      <w:proofErr w:type="gramEnd"/>
      <w:r w:rsidR="007173D7">
        <w:rPr>
          <w:rFonts w:ascii="Arial" w:hAnsi="Arial" w:cs="Arial"/>
        </w:rPr>
        <w:t xml:space="preserve">, critical </w:t>
      </w:r>
      <w:r w:rsidR="005D27CD">
        <w:rPr>
          <w:rFonts w:ascii="Arial" w:hAnsi="Arial" w:cs="Arial"/>
        </w:rPr>
        <w:t>career choice and decision.</w:t>
      </w:r>
    </w:p>
    <w:p w14:paraId="31C0BB62" w14:textId="59DABEFC" w:rsidR="005D27CD" w:rsidRDefault="005D27CD" w:rsidP="00415394">
      <w:pPr>
        <w:rPr>
          <w:rFonts w:ascii="Arial" w:hAnsi="Arial" w:cs="Arial"/>
          <w:color w:val="FF0000"/>
          <w:shd w:val="clear" w:color="auto" w:fill="FFFFFF"/>
        </w:rPr>
      </w:pPr>
      <w:r>
        <w:rPr>
          <w:rFonts w:ascii="Arial" w:hAnsi="Arial" w:cs="Arial"/>
        </w:rPr>
        <w:t xml:space="preserve">In task four, as explained by Fredrick Herzberg in his theory, it does not only take motivational factors to inspire workers nor does it take hygiene factors to eliminate dissatisfaction. In order to inspire and attract workers, managers need to balance the factors appropriately to match their employees’ unique needs. </w:t>
      </w:r>
      <w:r w:rsidRPr="005D27CD">
        <w:rPr>
          <w:rFonts w:ascii="Arial" w:hAnsi="Arial" w:cs="Arial"/>
          <w:color w:val="FF0000"/>
        </w:rPr>
        <w:t>(</w:t>
      </w:r>
      <w:proofErr w:type="spellStart"/>
      <w:r w:rsidRPr="005D27CD">
        <w:rPr>
          <w:rFonts w:ascii="Arial" w:hAnsi="Arial" w:cs="Arial"/>
          <w:color w:val="FF0000"/>
          <w:shd w:val="clear" w:color="auto" w:fill="FFFFFF"/>
        </w:rPr>
        <w:t>Dartey-Baah</w:t>
      </w:r>
      <w:proofErr w:type="spellEnd"/>
      <w:r w:rsidRPr="005D27CD">
        <w:rPr>
          <w:rFonts w:ascii="Arial" w:hAnsi="Arial" w:cs="Arial"/>
          <w:color w:val="FF0000"/>
          <w:shd w:val="clear" w:color="auto" w:fill="FFFFFF"/>
        </w:rPr>
        <w:t>, K. and Amoako, G.K., 2011.)</w:t>
      </w:r>
    </w:p>
    <w:p w14:paraId="55100C58" w14:textId="6700C3B5" w:rsidR="00FE30D8" w:rsidRPr="00FE30D8" w:rsidRDefault="00FE30D8" w:rsidP="00415394">
      <w:pPr>
        <w:rPr>
          <w:rFonts w:ascii="Arial" w:hAnsi="Arial" w:cs="Arial"/>
          <w:color w:val="000000" w:themeColor="text1"/>
          <w:shd w:val="clear" w:color="auto" w:fill="FFFFFF"/>
        </w:rPr>
      </w:pPr>
      <w:r>
        <w:rPr>
          <w:rFonts w:ascii="Arial" w:hAnsi="Arial" w:cs="Arial"/>
          <w:color w:val="000000" w:themeColor="text1"/>
          <w:shd w:val="clear" w:color="auto" w:fill="FFFFFF"/>
        </w:rPr>
        <w:t>Task five was very beneficial for me as it allowed me to</w:t>
      </w:r>
      <w:r w:rsidR="007173D7">
        <w:rPr>
          <w:rFonts w:ascii="Arial" w:hAnsi="Arial" w:cs="Arial"/>
          <w:color w:val="000000" w:themeColor="text1"/>
          <w:shd w:val="clear" w:color="auto" w:fill="FFFFFF"/>
        </w:rPr>
        <w:t xml:space="preserve"> have a better understanding regarding, upon</w:t>
      </w:r>
      <w:r>
        <w:rPr>
          <w:rFonts w:ascii="Arial" w:hAnsi="Arial" w:cs="Arial"/>
          <w:color w:val="000000" w:themeColor="text1"/>
          <w:shd w:val="clear" w:color="auto" w:fill="FFFFFF"/>
        </w:rPr>
        <w:t xml:space="preserve"> how the nation has an effect upon the notion as in</w:t>
      </w:r>
      <w:r w:rsidR="00E96B22">
        <w:rPr>
          <w:rFonts w:ascii="Arial" w:hAnsi="Arial" w:cs="Arial"/>
          <w:color w:val="000000" w:themeColor="text1"/>
          <w:shd w:val="clear" w:color="auto" w:fill="FFFFFF"/>
        </w:rPr>
        <w:t xml:space="preserve"> economically,</w:t>
      </w:r>
      <w:r>
        <w:rPr>
          <w:rFonts w:ascii="Arial" w:hAnsi="Arial" w:cs="Arial"/>
          <w:color w:val="000000" w:themeColor="text1"/>
          <w:shd w:val="clear" w:color="auto" w:fill="FFFFFF"/>
        </w:rPr>
        <w:t xml:space="preserve"> internally and </w:t>
      </w:r>
      <w:r w:rsidR="00E96B22">
        <w:rPr>
          <w:rFonts w:ascii="Arial" w:hAnsi="Arial" w:cs="Arial"/>
          <w:color w:val="000000" w:themeColor="text1"/>
          <w:shd w:val="clear" w:color="auto" w:fill="FFFFFF"/>
        </w:rPr>
        <w:t>externally, it</w:t>
      </w:r>
      <w:r>
        <w:rPr>
          <w:rFonts w:ascii="Arial" w:hAnsi="Arial" w:cs="Arial"/>
          <w:color w:val="000000" w:themeColor="text1"/>
          <w:shd w:val="clear" w:color="auto" w:fill="FFFFFF"/>
        </w:rPr>
        <w:t xml:space="preserve"> has expanded my</w:t>
      </w:r>
      <w:r w:rsidR="00E96B22">
        <w:rPr>
          <w:rFonts w:ascii="Arial" w:hAnsi="Arial" w:cs="Arial"/>
          <w:color w:val="000000" w:themeColor="text1"/>
          <w:shd w:val="clear" w:color="auto" w:fill="FFFFFF"/>
        </w:rPr>
        <w:t xml:space="preserve"> knowledge  and my</w:t>
      </w:r>
      <w:r>
        <w:rPr>
          <w:rFonts w:ascii="Arial" w:hAnsi="Arial" w:cs="Arial"/>
          <w:color w:val="000000" w:themeColor="text1"/>
          <w:shd w:val="clear" w:color="auto" w:fill="FFFFFF"/>
        </w:rPr>
        <w:t xml:space="preserve"> way of</w:t>
      </w:r>
      <w:r w:rsidR="00E96B22">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 thinking</w:t>
      </w:r>
      <w:r w:rsidR="003E2917">
        <w:rPr>
          <w:rFonts w:ascii="Arial" w:hAnsi="Arial" w:cs="Arial"/>
          <w:color w:val="000000" w:themeColor="text1"/>
          <w:shd w:val="clear" w:color="auto" w:fill="FFFFFF"/>
        </w:rPr>
        <w:t xml:space="preserve"> in a more</w:t>
      </w:r>
      <w:r w:rsidR="007173D7">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3E2917">
        <w:rPr>
          <w:rFonts w:ascii="Arial" w:hAnsi="Arial" w:cs="Arial"/>
          <w:color w:val="000000" w:themeColor="text1"/>
          <w:shd w:val="clear" w:color="auto" w:fill="FFFFFF"/>
        </w:rPr>
        <w:t>overall prospective. It has</w:t>
      </w:r>
      <w:r>
        <w:rPr>
          <w:rFonts w:ascii="Arial" w:hAnsi="Arial" w:cs="Arial"/>
          <w:color w:val="000000" w:themeColor="text1"/>
          <w:shd w:val="clear" w:color="auto" w:fill="FFFFFF"/>
        </w:rPr>
        <w:t xml:space="preserve"> </w:t>
      </w:r>
      <w:r w:rsidR="007173D7">
        <w:rPr>
          <w:rFonts w:ascii="Arial" w:hAnsi="Arial" w:cs="Arial"/>
          <w:color w:val="000000" w:themeColor="text1"/>
          <w:shd w:val="clear" w:color="auto" w:fill="FFFFFF"/>
        </w:rPr>
        <w:t xml:space="preserve">opened </w:t>
      </w:r>
      <w:r w:rsidR="00E96B22">
        <w:rPr>
          <w:rFonts w:ascii="Arial" w:hAnsi="Arial" w:cs="Arial"/>
          <w:color w:val="000000" w:themeColor="text1"/>
          <w:shd w:val="clear" w:color="auto" w:fill="FFFFFF"/>
        </w:rPr>
        <w:t>a wider</w:t>
      </w:r>
      <w:r w:rsidR="007173D7">
        <w:rPr>
          <w:rFonts w:ascii="Arial" w:hAnsi="Arial" w:cs="Arial"/>
          <w:color w:val="000000" w:themeColor="text1"/>
          <w:shd w:val="clear" w:color="auto" w:fill="FFFFFF"/>
        </w:rPr>
        <w:t xml:space="preserve"> horizon</w:t>
      </w:r>
      <w:r w:rsidR="00E96B22">
        <w:rPr>
          <w:rFonts w:ascii="Arial" w:hAnsi="Arial" w:cs="Arial"/>
          <w:color w:val="000000" w:themeColor="text1"/>
          <w:shd w:val="clear" w:color="auto" w:fill="FFFFFF"/>
        </w:rPr>
        <w:t xml:space="preserve"> for myself which</w:t>
      </w:r>
      <w:r>
        <w:rPr>
          <w:rFonts w:ascii="Arial" w:hAnsi="Arial" w:cs="Arial"/>
          <w:color w:val="000000" w:themeColor="text1"/>
          <w:shd w:val="clear" w:color="auto" w:fill="FFFFFF"/>
        </w:rPr>
        <w:t xml:space="preserve"> I hadn’t consider </w:t>
      </w:r>
      <w:r w:rsidR="007173D7">
        <w:rPr>
          <w:rFonts w:ascii="Arial" w:hAnsi="Arial" w:cs="Arial"/>
          <w:color w:val="000000" w:themeColor="text1"/>
          <w:shd w:val="clear" w:color="auto" w:fill="FFFFFF"/>
        </w:rPr>
        <w:t xml:space="preserve">thinking in this </w:t>
      </w:r>
      <w:r w:rsidR="00E96B22">
        <w:rPr>
          <w:rFonts w:ascii="Arial" w:hAnsi="Arial" w:cs="Arial"/>
          <w:color w:val="000000" w:themeColor="text1"/>
          <w:shd w:val="clear" w:color="auto" w:fill="FFFFFF"/>
        </w:rPr>
        <w:t>approach</w:t>
      </w:r>
      <w:r w:rsidR="007173D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 </w:t>
      </w:r>
      <w:r w:rsidR="009B4073">
        <w:rPr>
          <w:rFonts w:ascii="Arial" w:hAnsi="Arial" w:cs="Arial"/>
          <w:color w:val="000000" w:themeColor="text1"/>
          <w:shd w:val="clear" w:color="auto" w:fill="FFFFFF"/>
        </w:rPr>
        <w:t>As</w:t>
      </w:r>
      <w:r>
        <w:rPr>
          <w:rFonts w:ascii="Arial" w:hAnsi="Arial" w:cs="Arial"/>
          <w:color w:val="000000" w:themeColor="text1"/>
          <w:shd w:val="clear" w:color="auto" w:fill="FFFFFF"/>
        </w:rPr>
        <w:t xml:space="preserve"> in before </w:t>
      </w:r>
      <w:r w:rsidR="009B4073">
        <w:rPr>
          <w:rFonts w:ascii="Arial" w:hAnsi="Arial" w:cs="Arial"/>
          <w:color w:val="000000" w:themeColor="text1"/>
          <w:shd w:val="clear" w:color="auto" w:fill="FFFFFF"/>
        </w:rPr>
        <w:t>I had a very limited way of thinking. I had</w:t>
      </w:r>
      <w:r>
        <w:rPr>
          <w:rFonts w:ascii="Arial" w:hAnsi="Arial" w:cs="Arial"/>
          <w:color w:val="000000" w:themeColor="text1"/>
          <w:shd w:val="clear" w:color="auto" w:fill="FFFFFF"/>
        </w:rPr>
        <w:t xml:space="preserve"> only</w:t>
      </w:r>
      <w:r w:rsidR="009B4073">
        <w:rPr>
          <w:rFonts w:ascii="Arial" w:hAnsi="Arial" w:cs="Arial"/>
          <w:color w:val="000000" w:themeColor="text1"/>
          <w:shd w:val="clear" w:color="auto" w:fill="FFFFFF"/>
        </w:rPr>
        <w:t xml:space="preserve"> considered a very little amount of understanding regarding</w:t>
      </w:r>
      <w:r>
        <w:rPr>
          <w:rFonts w:ascii="Arial" w:hAnsi="Arial" w:cs="Arial"/>
          <w:color w:val="000000" w:themeColor="text1"/>
          <w:shd w:val="clear" w:color="auto" w:fill="FFFFFF"/>
        </w:rPr>
        <w:t xml:space="preserve"> the community and</w:t>
      </w:r>
      <w:r w:rsidR="00E96B22">
        <w:rPr>
          <w:rFonts w:ascii="Arial" w:hAnsi="Arial" w:cs="Arial"/>
          <w:color w:val="000000" w:themeColor="text1"/>
          <w:shd w:val="clear" w:color="auto" w:fill="FFFFFF"/>
        </w:rPr>
        <w:t xml:space="preserve"> how the economic has an impact </w:t>
      </w:r>
      <w:r w:rsidR="00E96B22">
        <w:rPr>
          <w:rFonts w:ascii="Arial" w:hAnsi="Arial" w:cs="Arial"/>
          <w:color w:val="000000" w:themeColor="text1"/>
          <w:shd w:val="clear" w:color="auto" w:fill="FFFFFF"/>
        </w:rPr>
        <w:lastRenderedPageBreak/>
        <w:t xml:space="preserve">globally. </w:t>
      </w:r>
      <w:proofErr w:type="gramStart"/>
      <w:r w:rsidR="00E96B22">
        <w:rPr>
          <w:rFonts w:ascii="Arial" w:hAnsi="Arial" w:cs="Arial"/>
          <w:color w:val="000000" w:themeColor="text1"/>
          <w:shd w:val="clear" w:color="auto" w:fill="FFFFFF"/>
        </w:rPr>
        <w:t xml:space="preserve">Over </w:t>
      </w:r>
      <w:r w:rsidR="009E51D8">
        <w:rPr>
          <w:rFonts w:ascii="Arial" w:hAnsi="Arial" w:cs="Arial"/>
          <w:color w:val="000000" w:themeColor="text1"/>
          <w:shd w:val="clear" w:color="auto" w:fill="FFFFFF"/>
        </w:rPr>
        <w:t>all</w:t>
      </w:r>
      <w:proofErr w:type="gramEnd"/>
      <w:r w:rsidR="009E51D8">
        <w:rPr>
          <w:rFonts w:ascii="Arial" w:hAnsi="Arial" w:cs="Arial"/>
          <w:color w:val="000000" w:themeColor="text1"/>
          <w:shd w:val="clear" w:color="auto" w:fill="FFFFFF"/>
        </w:rPr>
        <w:t xml:space="preserve"> after</w:t>
      </w:r>
      <w:r w:rsidR="00E96B22">
        <w:rPr>
          <w:rFonts w:ascii="Arial" w:hAnsi="Arial" w:cs="Arial"/>
          <w:color w:val="000000" w:themeColor="text1"/>
          <w:shd w:val="clear" w:color="auto" w:fill="FFFFFF"/>
        </w:rPr>
        <w:t xml:space="preserve"> completing this assignment, I</w:t>
      </w:r>
      <w:r>
        <w:rPr>
          <w:rFonts w:ascii="Arial" w:hAnsi="Arial" w:cs="Arial"/>
          <w:color w:val="000000" w:themeColor="text1"/>
          <w:shd w:val="clear" w:color="auto" w:fill="FFFFFF"/>
        </w:rPr>
        <w:t xml:space="preserve"> have </w:t>
      </w:r>
      <w:r w:rsidR="00E96B22">
        <w:rPr>
          <w:rFonts w:ascii="Arial" w:hAnsi="Arial" w:cs="Arial"/>
          <w:color w:val="000000" w:themeColor="text1"/>
          <w:shd w:val="clear" w:color="auto" w:fill="FFFFFF"/>
        </w:rPr>
        <w:t>started</w:t>
      </w:r>
      <w:r>
        <w:rPr>
          <w:rFonts w:ascii="Arial" w:hAnsi="Arial" w:cs="Arial"/>
          <w:color w:val="000000" w:themeColor="text1"/>
          <w:shd w:val="clear" w:color="auto" w:fill="FFFFFF"/>
        </w:rPr>
        <w:t xml:space="preserve"> to </w:t>
      </w:r>
      <w:r w:rsidR="007173D7">
        <w:rPr>
          <w:rFonts w:ascii="Arial" w:hAnsi="Arial" w:cs="Arial"/>
          <w:color w:val="000000" w:themeColor="text1"/>
          <w:shd w:val="clear" w:color="auto" w:fill="FFFFFF"/>
        </w:rPr>
        <w:t>critically asses and analyse a given task</w:t>
      </w:r>
      <w:r w:rsidR="00E96B22">
        <w:rPr>
          <w:rFonts w:ascii="Arial" w:hAnsi="Arial" w:cs="Arial"/>
          <w:color w:val="000000" w:themeColor="text1"/>
          <w:shd w:val="clear" w:color="auto" w:fill="FFFFFF"/>
        </w:rPr>
        <w:t xml:space="preserve"> in a more critical manor.  </w:t>
      </w:r>
      <w:r>
        <w:rPr>
          <w:rFonts w:ascii="Arial" w:hAnsi="Arial" w:cs="Arial"/>
          <w:color w:val="000000" w:themeColor="text1"/>
          <w:shd w:val="clear" w:color="auto" w:fill="FFFFFF"/>
        </w:rPr>
        <w:t xml:space="preserve"> </w:t>
      </w:r>
    </w:p>
    <w:p w14:paraId="3FDD8741" w14:textId="309AB124" w:rsidR="005D27CD" w:rsidRDefault="005D27CD" w:rsidP="00415394">
      <w:pPr>
        <w:rPr>
          <w:rFonts w:ascii="Arial" w:hAnsi="Arial" w:cs="Arial"/>
        </w:rPr>
      </w:pPr>
    </w:p>
    <w:p w14:paraId="398A7477" w14:textId="77777777" w:rsidR="005D27CD" w:rsidRDefault="005D27CD" w:rsidP="00415394">
      <w:pPr>
        <w:rPr>
          <w:rFonts w:ascii="Arial" w:hAnsi="Arial" w:cs="Arial"/>
        </w:rPr>
      </w:pPr>
    </w:p>
    <w:p w14:paraId="3E3C00ED" w14:textId="77777777" w:rsidR="004D6427" w:rsidRDefault="004D6427" w:rsidP="00415394">
      <w:pPr>
        <w:rPr>
          <w:rFonts w:ascii="Arial" w:hAnsi="Arial" w:cs="Arial"/>
        </w:rPr>
      </w:pPr>
    </w:p>
    <w:p w14:paraId="11C7E4D0" w14:textId="77777777" w:rsidR="00D66DBD" w:rsidRPr="00D66DBD" w:rsidRDefault="00D66DBD" w:rsidP="00415394">
      <w:pPr>
        <w:rPr>
          <w:rFonts w:ascii="Arial" w:hAnsi="Arial" w:cs="Arial"/>
        </w:rPr>
      </w:pPr>
    </w:p>
    <w:p w14:paraId="36147745" w14:textId="77777777" w:rsidR="0080105E" w:rsidRDefault="0080105E" w:rsidP="007A7159">
      <w:pPr>
        <w:pStyle w:val="NormalWeb"/>
        <w:jc w:val="center"/>
        <w:rPr>
          <w:rFonts w:ascii="Arial" w:eastAsia="Times New Roman" w:hAnsi="Arial" w:cs="Arial"/>
          <w:b/>
          <w:bCs/>
          <w:color w:val="121212"/>
          <w:sz w:val="32"/>
          <w:szCs w:val="32"/>
          <w:u w:val="single"/>
          <w:lang w:eastAsia="en-GB"/>
        </w:rPr>
      </w:pPr>
    </w:p>
    <w:p w14:paraId="3EAB54D3" w14:textId="77777777" w:rsidR="0080105E" w:rsidRDefault="0080105E" w:rsidP="007A7159">
      <w:pPr>
        <w:pStyle w:val="NormalWeb"/>
        <w:jc w:val="center"/>
        <w:rPr>
          <w:rFonts w:ascii="Arial" w:eastAsia="Times New Roman" w:hAnsi="Arial" w:cs="Arial"/>
          <w:b/>
          <w:bCs/>
          <w:color w:val="121212"/>
          <w:sz w:val="32"/>
          <w:szCs w:val="32"/>
          <w:u w:val="single"/>
          <w:lang w:eastAsia="en-GB"/>
        </w:rPr>
      </w:pPr>
    </w:p>
    <w:p w14:paraId="70F0E755" w14:textId="77777777" w:rsidR="0080105E" w:rsidRDefault="0080105E" w:rsidP="007A7159">
      <w:pPr>
        <w:pStyle w:val="NormalWeb"/>
        <w:jc w:val="center"/>
        <w:rPr>
          <w:rFonts w:ascii="Arial" w:eastAsia="Times New Roman" w:hAnsi="Arial" w:cs="Arial"/>
          <w:b/>
          <w:bCs/>
          <w:color w:val="121212"/>
          <w:sz w:val="32"/>
          <w:szCs w:val="32"/>
          <w:u w:val="single"/>
          <w:lang w:eastAsia="en-GB"/>
        </w:rPr>
      </w:pPr>
    </w:p>
    <w:p w14:paraId="23847DB2" w14:textId="77777777" w:rsidR="0080105E" w:rsidRDefault="0080105E" w:rsidP="007A7159">
      <w:pPr>
        <w:pStyle w:val="NormalWeb"/>
        <w:jc w:val="center"/>
        <w:rPr>
          <w:rFonts w:ascii="Arial" w:eastAsia="Times New Roman" w:hAnsi="Arial" w:cs="Arial"/>
          <w:b/>
          <w:bCs/>
          <w:color w:val="121212"/>
          <w:sz w:val="32"/>
          <w:szCs w:val="32"/>
          <w:u w:val="single"/>
          <w:lang w:eastAsia="en-GB"/>
        </w:rPr>
      </w:pPr>
    </w:p>
    <w:p w14:paraId="3D13AC9A" w14:textId="64E79679" w:rsidR="00E11C46" w:rsidRDefault="007A7159" w:rsidP="007A7159">
      <w:pPr>
        <w:pStyle w:val="NormalWeb"/>
        <w:jc w:val="center"/>
        <w:rPr>
          <w:rFonts w:ascii="Arial" w:eastAsia="Times New Roman" w:hAnsi="Arial" w:cs="Arial"/>
          <w:b/>
          <w:bCs/>
          <w:color w:val="121212"/>
          <w:sz w:val="32"/>
          <w:szCs w:val="32"/>
          <w:u w:val="single"/>
          <w:lang w:eastAsia="en-GB"/>
        </w:rPr>
      </w:pPr>
      <w:r w:rsidRPr="007A7159">
        <w:rPr>
          <w:rFonts w:ascii="Arial" w:eastAsia="Times New Roman" w:hAnsi="Arial" w:cs="Arial"/>
          <w:b/>
          <w:bCs/>
          <w:color w:val="121212"/>
          <w:sz w:val="32"/>
          <w:szCs w:val="32"/>
          <w:u w:val="single"/>
          <w:lang w:eastAsia="en-GB"/>
        </w:rPr>
        <w:t>REFERENCES</w:t>
      </w:r>
    </w:p>
    <w:p w14:paraId="1482463A" w14:textId="77777777" w:rsidR="007A7159" w:rsidRPr="007A7159" w:rsidRDefault="007A7159" w:rsidP="007A7159">
      <w:pPr>
        <w:pStyle w:val="NormalWeb"/>
        <w:jc w:val="center"/>
        <w:rPr>
          <w:rFonts w:ascii="Arial" w:eastAsia="Times New Roman" w:hAnsi="Arial" w:cs="Arial"/>
          <w:b/>
          <w:bCs/>
          <w:color w:val="121212"/>
          <w:sz w:val="32"/>
          <w:szCs w:val="32"/>
          <w:u w:val="single"/>
          <w:lang w:eastAsia="en-GB"/>
        </w:rPr>
      </w:pPr>
    </w:p>
    <w:p w14:paraId="016A2405" w14:textId="77777777" w:rsidR="00884451" w:rsidRPr="0026133A"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 xml:space="preserve">Al </w:t>
      </w:r>
      <w:proofErr w:type="spellStart"/>
      <w:r w:rsidRPr="0026133A">
        <w:rPr>
          <w:rFonts w:ascii="Arial" w:hAnsi="Arial" w:cs="Arial"/>
          <w:color w:val="222222"/>
          <w:shd w:val="clear" w:color="auto" w:fill="FFFFFF"/>
        </w:rPr>
        <w:t>Kadi</w:t>
      </w:r>
      <w:proofErr w:type="spellEnd"/>
      <w:r w:rsidRPr="0026133A">
        <w:rPr>
          <w:rFonts w:ascii="Arial" w:hAnsi="Arial" w:cs="Arial"/>
          <w:color w:val="222222"/>
          <w:shd w:val="clear" w:color="auto" w:fill="FFFFFF"/>
        </w:rPr>
        <w:t xml:space="preserve">, A. and </w:t>
      </w:r>
      <w:proofErr w:type="spellStart"/>
      <w:r w:rsidRPr="0026133A">
        <w:rPr>
          <w:rFonts w:ascii="Arial" w:hAnsi="Arial" w:cs="Arial"/>
          <w:color w:val="222222"/>
          <w:shd w:val="clear" w:color="auto" w:fill="FFFFFF"/>
        </w:rPr>
        <w:t>Salati</w:t>
      </w:r>
      <w:proofErr w:type="spellEnd"/>
      <w:r w:rsidRPr="0026133A">
        <w:rPr>
          <w:rFonts w:ascii="Arial" w:hAnsi="Arial" w:cs="Arial"/>
          <w:color w:val="222222"/>
          <w:shd w:val="clear" w:color="auto" w:fill="FFFFFF"/>
        </w:rPr>
        <w:t>, S.A., 2012. Hand hygiene practices among medical students. </w:t>
      </w:r>
      <w:r w:rsidRPr="0026133A">
        <w:rPr>
          <w:rFonts w:ascii="Arial" w:hAnsi="Arial" w:cs="Arial"/>
          <w:i/>
          <w:iCs/>
          <w:color w:val="222222"/>
          <w:shd w:val="clear" w:color="auto" w:fill="FFFFFF"/>
        </w:rPr>
        <w:t>Interdisciplinary perspectives on infectious diseases</w:t>
      </w:r>
      <w:r w:rsidRPr="0026133A">
        <w:rPr>
          <w:rFonts w:ascii="Arial" w:hAnsi="Arial" w:cs="Arial"/>
          <w:color w:val="222222"/>
          <w:shd w:val="clear" w:color="auto" w:fill="FFFFFF"/>
        </w:rPr>
        <w:t>, </w:t>
      </w:r>
      <w:r w:rsidRPr="0026133A">
        <w:rPr>
          <w:rFonts w:ascii="Arial" w:hAnsi="Arial" w:cs="Arial"/>
          <w:i/>
          <w:iCs/>
          <w:color w:val="222222"/>
          <w:shd w:val="clear" w:color="auto" w:fill="FFFFFF"/>
        </w:rPr>
        <w:t>2012</w:t>
      </w:r>
      <w:r w:rsidRPr="0026133A">
        <w:rPr>
          <w:rFonts w:ascii="Arial" w:hAnsi="Arial" w:cs="Arial"/>
          <w:color w:val="222222"/>
          <w:shd w:val="clear" w:color="auto" w:fill="FFFFFF"/>
        </w:rPr>
        <w:t>.</w:t>
      </w:r>
    </w:p>
    <w:p w14:paraId="7CDD0BC0" w14:textId="7A39E12E" w:rsidR="00415394" w:rsidRPr="00415394" w:rsidRDefault="00415394" w:rsidP="00E11C46">
      <w:pPr>
        <w:rPr>
          <w:rFonts w:ascii="Arial" w:hAnsi="Arial" w:cs="Arial"/>
          <w:b/>
          <w:bCs/>
        </w:rPr>
      </w:pPr>
    </w:p>
    <w:p w14:paraId="49F8D4BA" w14:textId="1FE914AB" w:rsidR="000B2D86" w:rsidRDefault="000B2D86" w:rsidP="00415394">
      <w:pPr>
        <w:rPr>
          <w:rFonts w:ascii="Arial" w:hAnsi="Arial" w:cs="Arial"/>
          <w:color w:val="222222"/>
          <w:shd w:val="clear" w:color="auto" w:fill="FFFFFF"/>
        </w:rPr>
      </w:pPr>
      <w:proofErr w:type="spellStart"/>
      <w:r w:rsidRPr="0026133A">
        <w:rPr>
          <w:rFonts w:ascii="Arial" w:hAnsi="Arial" w:cs="Arial"/>
          <w:color w:val="222222"/>
          <w:shd w:val="clear" w:color="auto" w:fill="FFFFFF"/>
        </w:rPr>
        <w:t>Ajzen</w:t>
      </w:r>
      <w:proofErr w:type="spellEnd"/>
      <w:r w:rsidRPr="0026133A">
        <w:rPr>
          <w:rFonts w:ascii="Arial" w:hAnsi="Arial" w:cs="Arial"/>
          <w:color w:val="222222"/>
          <w:shd w:val="clear" w:color="auto" w:fill="FFFFFF"/>
        </w:rPr>
        <w:t xml:space="preserve">, I. and Cote, N.G., 2008. Attitudes and the prediction of </w:t>
      </w:r>
      <w:proofErr w:type="spellStart"/>
      <w:r w:rsidRPr="0026133A">
        <w:rPr>
          <w:rFonts w:ascii="Arial" w:hAnsi="Arial" w:cs="Arial"/>
          <w:color w:val="222222"/>
          <w:shd w:val="clear" w:color="auto" w:fill="FFFFFF"/>
        </w:rPr>
        <w:t>behavior</w:t>
      </w:r>
      <w:proofErr w:type="spellEnd"/>
      <w:r w:rsidRPr="0026133A">
        <w:rPr>
          <w:rFonts w:ascii="Arial" w:hAnsi="Arial" w:cs="Arial"/>
          <w:color w:val="222222"/>
          <w:shd w:val="clear" w:color="auto" w:fill="FFFFFF"/>
        </w:rPr>
        <w:t>. </w:t>
      </w:r>
      <w:r w:rsidRPr="0026133A">
        <w:rPr>
          <w:rFonts w:ascii="Arial" w:hAnsi="Arial" w:cs="Arial"/>
          <w:i/>
          <w:iCs/>
          <w:color w:val="222222"/>
          <w:shd w:val="clear" w:color="auto" w:fill="FFFFFF"/>
        </w:rPr>
        <w:t>Attitudes and attitude change</w:t>
      </w:r>
      <w:r w:rsidRPr="0026133A">
        <w:rPr>
          <w:rFonts w:ascii="Arial" w:hAnsi="Arial" w:cs="Arial"/>
          <w:color w:val="222222"/>
          <w:shd w:val="clear" w:color="auto" w:fill="FFFFFF"/>
        </w:rPr>
        <w:t>, pp.289-311.</w:t>
      </w:r>
    </w:p>
    <w:p w14:paraId="4BCA980C" w14:textId="77777777" w:rsidR="00884451" w:rsidRDefault="00884451" w:rsidP="00415394">
      <w:pPr>
        <w:rPr>
          <w:rFonts w:ascii="Arial" w:hAnsi="Arial" w:cs="Arial"/>
          <w:color w:val="222222"/>
          <w:shd w:val="clear" w:color="auto" w:fill="FFFFFF"/>
        </w:rPr>
      </w:pPr>
    </w:p>
    <w:p w14:paraId="6D8F7268" w14:textId="18025DD7" w:rsidR="00884451" w:rsidRDefault="00884451" w:rsidP="00415394">
      <w:pPr>
        <w:rPr>
          <w:rFonts w:ascii="Arial" w:hAnsi="Arial" w:cs="Arial"/>
          <w:color w:val="222222"/>
          <w:shd w:val="clear" w:color="auto" w:fill="FFFFFF"/>
        </w:rPr>
      </w:pPr>
      <w:r w:rsidRPr="0026133A">
        <w:rPr>
          <w:rFonts w:ascii="Arial" w:hAnsi="Arial" w:cs="Arial"/>
          <w:color w:val="222222"/>
          <w:shd w:val="clear" w:color="auto" w:fill="FFFFFF"/>
        </w:rPr>
        <w:t xml:space="preserve">Dawson, J., </w:t>
      </w:r>
      <w:proofErr w:type="spellStart"/>
      <w:r w:rsidRPr="0026133A">
        <w:rPr>
          <w:rFonts w:ascii="Arial" w:hAnsi="Arial" w:cs="Arial"/>
          <w:color w:val="222222"/>
          <w:shd w:val="clear" w:color="auto" w:fill="FFFFFF"/>
        </w:rPr>
        <w:t>Larke</w:t>
      </w:r>
      <w:proofErr w:type="spellEnd"/>
      <w:r w:rsidRPr="0026133A">
        <w:rPr>
          <w:rFonts w:ascii="Arial" w:hAnsi="Arial" w:cs="Arial"/>
          <w:color w:val="222222"/>
          <w:shd w:val="clear" w:color="auto" w:fill="FFFFFF"/>
        </w:rPr>
        <w:t>, R. and Choi, S.C., 2006. Tesco: transferring marketing success factors internationally. In </w:t>
      </w:r>
      <w:r w:rsidRPr="0026133A">
        <w:rPr>
          <w:rFonts w:ascii="Arial" w:hAnsi="Arial" w:cs="Arial"/>
          <w:i/>
          <w:iCs/>
          <w:color w:val="222222"/>
          <w:shd w:val="clear" w:color="auto" w:fill="FFFFFF"/>
        </w:rPr>
        <w:t>Strategic Issues in International Retailing</w:t>
      </w:r>
      <w:r w:rsidRPr="0026133A">
        <w:rPr>
          <w:rFonts w:ascii="Arial" w:hAnsi="Arial" w:cs="Arial"/>
          <w:color w:val="222222"/>
          <w:shd w:val="clear" w:color="auto" w:fill="FFFFFF"/>
        </w:rPr>
        <w:t> (pp. 182-207). Routledge</w:t>
      </w:r>
    </w:p>
    <w:p w14:paraId="2DD6AE4A" w14:textId="77777777" w:rsidR="00884451" w:rsidRDefault="00884451" w:rsidP="00415394">
      <w:pPr>
        <w:rPr>
          <w:rFonts w:ascii="Arial" w:hAnsi="Arial" w:cs="Arial"/>
          <w:color w:val="222222"/>
          <w:shd w:val="clear" w:color="auto" w:fill="FFFFFF"/>
        </w:rPr>
      </w:pPr>
    </w:p>
    <w:p w14:paraId="2921FD62" w14:textId="77777777" w:rsidR="00884451" w:rsidRPr="005D27CD" w:rsidRDefault="00884451" w:rsidP="00884451">
      <w:pPr>
        <w:rPr>
          <w:rFonts w:ascii="Arial" w:hAnsi="Arial" w:cs="Arial"/>
          <w:b/>
          <w:bCs/>
        </w:rPr>
      </w:pPr>
      <w:proofErr w:type="spellStart"/>
      <w:r w:rsidRPr="005D27CD">
        <w:rPr>
          <w:rFonts w:ascii="Arial" w:hAnsi="Arial" w:cs="Arial"/>
          <w:color w:val="222222"/>
          <w:shd w:val="clear" w:color="auto" w:fill="FFFFFF"/>
        </w:rPr>
        <w:t>Dartey-Baah</w:t>
      </w:r>
      <w:proofErr w:type="spellEnd"/>
      <w:r w:rsidRPr="005D27CD">
        <w:rPr>
          <w:rFonts w:ascii="Arial" w:hAnsi="Arial" w:cs="Arial"/>
          <w:color w:val="222222"/>
          <w:shd w:val="clear" w:color="auto" w:fill="FFFFFF"/>
        </w:rPr>
        <w:t>, K. and Amoako, G.K., 2011. Application of Frederick Herzberg’s Two-Factor theory in assessing and understanding employee motivation at work: a Ghanaian Perspective. </w:t>
      </w:r>
      <w:r w:rsidRPr="005D27CD">
        <w:rPr>
          <w:rFonts w:ascii="Arial" w:hAnsi="Arial" w:cs="Arial"/>
          <w:i/>
          <w:iCs/>
          <w:color w:val="222222"/>
          <w:shd w:val="clear" w:color="auto" w:fill="FFFFFF"/>
        </w:rPr>
        <w:t>European Journal of Business and Management</w:t>
      </w:r>
      <w:r w:rsidRPr="005D27CD">
        <w:rPr>
          <w:rFonts w:ascii="Arial" w:hAnsi="Arial" w:cs="Arial"/>
          <w:color w:val="222222"/>
          <w:shd w:val="clear" w:color="auto" w:fill="FFFFFF"/>
        </w:rPr>
        <w:t>, </w:t>
      </w:r>
      <w:r w:rsidRPr="005D27CD">
        <w:rPr>
          <w:rFonts w:ascii="Arial" w:hAnsi="Arial" w:cs="Arial"/>
          <w:i/>
          <w:iCs/>
          <w:color w:val="222222"/>
          <w:shd w:val="clear" w:color="auto" w:fill="FFFFFF"/>
        </w:rPr>
        <w:t>3</w:t>
      </w:r>
      <w:r w:rsidRPr="005D27CD">
        <w:rPr>
          <w:rFonts w:ascii="Arial" w:hAnsi="Arial" w:cs="Arial"/>
          <w:color w:val="222222"/>
          <w:shd w:val="clear" w:color="auto" w:fill="FFFFFF"/>
        </w:rPr>
        <w:t>(9), pp.1-8.</w:t>
      </w:r>
    </w:p>
    <w:p w14:paraId="1A372038" w14:textId="77777777" w:rsidR="00884451" w:rsidRDefault="00884451" w:rsidP="00415394">
      <w:pPr>
        <w:rPr>
          <w:rFonts w:ascii="Arial" w:hAnsi="Arial" w:cs="Arial"/>
          <w:color w:val="222222"/>
          <w:shd w:val="clear" w:color="auto" w:fill="FFFFFF"/>
        </w:rPr>
      </w:pPr>
    </w:p>
    <w:p w14:paraId="577093C8" w14:textId="64A23B16"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Ewen, R.B., Smith, P.C. and Hulin, C.L., 1966. An empirical test of the Herzberg two-factor theory. </w:t>
      </w:r>
      <w:r w:rsidRPr="0026133A">
        <w:rPr>
          <w:rFonts w:ascii="Arial" w:hAnsi="Arial" w:cs="Arial"/>
          <w:i/>
          <w:iCs/>
          <w:color w:val="222222"/>
          <w:shd w:val="clear" w:color="auto" w:fill="FFFFFF"/>
        </w:rPr>
        <w:t>Journal of applied psychology</w:t>
      </w:r>
      <w:r w:rsidRPr="0026133A">
        <w:rPr>
          <w:rFonts w:ascii="Arial" w:hAnsi="Arial" w:cs="Arial"/>
          <w:color w:val="222222"/>
          <w:shd w:val="clear" w:color="auto" w:fill="FFFFFF"/>
        </w:rPr>
        <w:t>, </w:t>
      </w:r>
      <w:r w:rsidRPr="0026133A">
        <w:rPr>
          <w:rFonts w:ascii="Arial" w:hAnsi="Arial" w:cs="Arial"/>
          <w:i/>
          <w:iCs/>
          <w:color w:val="222222"/>
          <w:shd w:val="clear" w:color="auto" w:fill="FFFFFF"/>
        </w:rPr>
        <w:t>50</w:t>
      </w:r>
      <w:r w:rsidRPr="0026133A">
        <w:rPr>
          <w:rFonts w:ascii="Arial" w:hAnsi="Arial" w:cs="Arial"/>
          <w:color w:val="222222"/>
          <w:shd w:val="clear" w:color="auto" w:fill="FFFFFF"/>
        </w:rPr>
        <w:t>(6), p.544.</w:t>
      </w:r>
    </w:p>
    <w:p w14:paraId="3EC1A71D" w14:textId="77777777" w:rsidR="00884451" w:rsidRDefault="00884451" w:rsidP="00884451">
      <w:pPr>
        <w:rPr>
          <w:rFonts w:ascii="Arial" w:hAnsi="Arial" w:cs="Arial"/>
          <w:color w:val="222222"/>
          <w:shd w:val="clear" w:color="auto" w:fill="FFFFFF"/>
        </w:rPr>
      </w:pPr>
    </w:p>
    <w:p w14:paraId="3BCACCE0" w14:textId="1D9B8C2D"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Ghemawat, P., 2001. Distance still matters. </w:t>
      </w:r>
      <w:r w:rsidRPr="0026133A">
        <w:rPr>
          <w:rFonts w:ascii="Arial" w:hAnsi="Arial" w:cs="Arial"/>
          <w:i/>
          <w:iCs/>
          <w:color w:val="222222"/>
          <w:shd w:val="clear" w:color="auto" w:fill="FFFFFF"/>
        </w:rPr>
        <w:t>Harvard business review</w:t>
      </w:r>
      <w:r w:rsidRPr="0026133A">
        <w:rPr>
          <w:rFonts w:ascii="Arial" w:hAnsi="Arial" w:cs="Arial"/>
          <w:color w:val="222222"/>
          <w:shd w:val="clear" w:color="auto" w:fill="FFFFFF"/>
        </w:rPr>
        <w:t>, </w:t>
      </w:r>
      <w:r w:rsidRPr="0026133A">
        <w:rPr>
          <w:rFonts w:ascii="Arial" w:hAnsi="Arial" w:cs="Arial"/>
          <w:i/>
          <w:iCs/>
          <w:color w:val="222222"/>
          <w:shd w:val="clear" w:color="auto" w:fill="FFFFFF"/>
        </w:rPr>
        <w:t>79</w:t>
      </w:r>
      <w:r w:rsidRPr="0026133A">
        <w:rPr>
          <w:rFonts w:ascii="Arial" w:hAnsi="Arial" w:cs="Arial"/>
          <w:color w:val="222222"/>
          <w:shd w:val="clear" w:color="auto" w:fill="FFFFFF"/>
        </w:rPr>
        <w:t>(8), pp.137-147.</w:t>
      </w:r>
    </w:p>
    <w:p w14:paraId="735D492D" w14:textId="383A2C27" w:rsidR="00884451" w:rsidRPr="0026133A"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Greco, J., 2003. `Knowledge as Credit for True Belief</w:t>
      </w:r>
    </w:p>
    <w:p w14:paraId="00A4B92E" w14:textId="55BB966F"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Gill, N., 2009. Governmental mobility: The power effects of the movement of detained asylum seekers around Britain's detention estate. </w:t>
      </w:r>
      <w:r w:rsidRPr="0026133A">
        <w:rPr>
          <w:rFonts w:ascii="Arial" w:hAnsi="Arial" w:cs="Arial"/>
          <w:i/>
          <w:iCs/>
          <w:color w:val="222222"/>
          <w:shd w:val="clear" w:color="auto" w:fill="FFFFFF"/>
        </w:rPr>
        <w:t>Political Geography</w:t>
      </w:r>
      <w:r w:rsidRPr="0026133A">
        <w:rPr>
          <w:rFonts w:ascii="Arial" w:hAnsi="Arial" w:cs="Arial"/>
          <w:color w:val="222222"/>
          <w:shd w:val="clear" w:color="auto" w:fill="FFFFFF"/>
        </w:rPr>
        <w:t>, </w:t>
      </w:r>
      <w:r w:rsidRPr="0026133A">
        <w:rPr>
          <w:rFonts w:ascii="Arial" w:hAnsi="Arial" w:cs="Arial"/>
          <w:i/>
          <w:iCs/>
          <w:color w:val="222222"/>
          <w:shd w:val="clear" w:color="auto" w:fill="FFFFFF"/>
        </w:rPr>
        <w:t>28</w:t>
      </w:r>
      <w:r w:rsidRPr="0026133A">
        <w:rPr>
          <w:rFonts w:ascii="Arial" w:hAnsi="Arial" w:cs="Arial"/>
          <w:color w:val="222222"/>
          <w:shd w:val="clear" w:color="auto" w:fill="FFFFFF"/>
        </w:rPr>
        <w:t>(3), pp.186-196</w:t>
      </w:r>
    </w:p>
    <w:p w14:paraId="7417C6BB" w14:textId="62685CAE" w:rsidR="00884451" w:rsidRDefault="00884451" w:rsidP="00884451">
      <w:pPr>
        <w:rPr>
          <w:rFonts w:ascii="Arial" w:hAnsi="Arial" w:cs="Arial"/>
          <w:color w:val="222222"/>
          <w:shd w:val="clear" w:color="auto" w:fill="FFFFFF"/>
        </w:rPr>
      </w:pPr>
      <w:proofErr w:type="spellStart"/>
      <w:r w:rsidRPr="0026133A">
        <w:rPr>
          <w:rFonts w:ascii="Arial" w:hAnsi="Arial" w:cs="Arial"/>
          <w:color w:val="222222"/>
          <w:shd w:val="clear" w:color="auto" w:fill="FFFFFF"/>
        </w:rPr>
        <w:t>Humby</w:t>
      </w:r>
      <w:proofErr w:type="spellEnd"/>
      <w:r w:rsidRPr="0026133A">
        <w:rPr>
          <w:rFonts w:ascii="Arial" w:hAnsi="Arial" w:cs="Arial"/>
          <w:color w:val="222222"/>
          <w:shd w:val="clear" w:color="auto" w:fill="FFFFFF"/>
        </w:rPr>
        <w:t>, C., Hunt, T. and Phillips, T., 2004. </w:t>
      </w:r>
      <w:r w:rsidRPr="0026133A">
        <w:rPr>
          <w:rFonts w:ascii="Arial" w:hAnsi="Arial" w:cs="Arial"/>
          <w:i/>
          <w:iCs/>
          <w:color w:val="222222"/>
          <w:shd w:val="clear" w:color="auto" w:fill="FFFFFF"/>
        </w:rPr>
        <w:t>Scoring points: How Tesco is winning customer loyalty</w:t>
      </w:r>
      <w:r w:rsidRPr="0026133A">
        <w:rPr>
          <w:rFonts w:ascii="Arial" w:hAnsi="Arial" w:cs="Arial"/>
          <w:color w:val="222222"/>
          <w:shd w:val="clear" w:color="auto" w:fill="FFFFFF"/>
        </w:rPr>
        <w:t>. Kogan Page Publishers.</w:t>
      </w:r>
    </w:p>
    <w:p w14:paraId="6837A5B8" w14:textId="47E14E39"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lastRenderedPageBreak/>
        <w:t>Ho, B. and Tsai, T., 2004. The Chairman and the Coronavirus. </w:t>
      </w:r>
      <w:r w:rsidRPr="0026133A">
        <w:rPr>
          <w:rFonts w:ascii="Arial" w:hAnsi="Arial" w:cs="Arial"/>
          <w:i/>
          <w:iCs/>
          <w:color w:val="222222"/>
          <w:shd w:val="clear" w:color="auto" w:fill="FFFFFF"/>
        </w:rPr>
        <w:t>Harvard International Review</w:t>
      </w:r>
      <w:r w:rsidRPr="0026133A">
        <w:rPr>
          <w:rFonts w:ascii="Arial" w:hAnsi="Arial" w:cs="Arial"/>
          <w:color w:val="222222"/>
          <w:shd w:val="clear" w:color="auto" w:fill="FFFFFF"/>
        </w:rPr>
        <w:t>, </w:t>
      </w:r>
      <w:r w:rsidRPr="0026133A">
        <w:rPr>
          <w:rFonts w:ascii="Arial" w:hAnsi="Arial" w:cs="Arial"/>
          <w:i/>
          <w:iCs/>
          <w:color w:val="222222"/>
          <w:shd w:val="clear" w:color="auto" w:fill="FFFFFF"/>
        </w:rPr>
        <w:t>25</w:t>
      </w:r>
      <w:r w:rsidRPr="0026133A">
        <w:rPr>
          <w:rFonts w:ascii="Arial" w:hAnsi="Arial" w:cs="Arial"/>
          <w:color w:val="222222"/>
          <w:shd w:val="clear" w:color="auto" w:fill="FFFFFF"/>
        </w:rPr>
        <w:t>(4), p.28.</w:t>
      </w:r>
    </w:p>
    <w:p w14:paraId="2982B4B4" w14:textId="6C73FEE3"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Herzberg, F., 1971. The motivation-hygiene theory. </w:t>
      </w:r>
      <w:r w:rsidRPr="0026133A">
        <w:rPr>
          <w:rFonts w:ascii="Arial" w:hAnsi="Arial" w:cs="Arial"/>
          <w:i/>
          <w:iCs/>
          <w:color w:val="222222"/>
          <w:shd w:val="clear" w:color="auto" w:fill="FFFFFF"/>
        </w:rPr>
        <w:t>Work and the nature of man</w:t>
      </w:r>
      <w:r w:rsidRPr="0026133A">
        <w:rPr>
          <w:rFonts w:ascii="Arial" w:hAnsi="Arial" w:cs="Arial"/>
          <w:color w:val="222222"/>
          <w:shd w:val="clear" w:color="auto" w:fill="FFFFFF"/>
        </w:rPr>
        <w:t>, </w:t>
      </w:r>
      <w:r w:rsidRPr="0026133A">
        <w:rPr>
          <w:rFonts w:ascii="Arial" w:hAnsi="Arial" w:cs="Arial"/>
          <w:i/>
          <w:iCs/>
          <w:color w:val="222222"/>
          <w:shd w:val="clear" w:color="auto" w:fill="FFFFFF"/>
        </w:rPr>
        <w:t>4</w:t>
      </w:r>
      <w:r w:rsidRPr="0026133A">
        <w:rPr>
          <w:rFonts w:ascii="Arial" w:hAnsi="Arial" w:cs="Arial"/>
          <w:color w:val="222222"/>
          <w:shd w:val="clear" w:color="auto" w:fill="FFFFFF"/>
        </w:rPr>
        <w:t>.</w:t>
      </w:r>
    </w:p>
    <w:p w14:paraId="39063264" w14:textId="6B1553CE"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Kelly, J., 2000. Every little helps: an interview with Terry Leahy, CEO, Tesco. </w:t>
      </w:r>
      <w:r w:rsidRPr="0026133A">
        <w:rPr>
          <w:rFonts w:ascii="Arial" w:hAnsi="Arial" w:cs="Arial"/>
          <w:i/>
          <w:iCs/>
          <w:color w:val="222222"/>
          <w:shd w:val="clear" w:color="auto" w:fill="FFFFFF"/>
        </w:rPr>
        <w:t>Long Range Planning</w:t>
      </w:r>
      <w:r w:rsidRPr="0026133A">
        <w:rPr>
          <w:rFonts w:ascii="Arial" w:hAnsi="Arial" w:cs="Arial"/>
          <w:color w:val="222222"/>
          <w:shd w:val="clear" w:color="auto" w:fill="FFFFFF"/>
        </w:rPr>
        <w:t>, </w:t>
      </w:r>
      <w:r w:rsidRPr="0026133A">
        <w:rPr>
          <w:rFonts w:ascii="Arial" w:hAnsi="Arial" w:cs="Arial"/>
          <w:i/>
          <w:iCs/>
          <w:color w:val="222222"/>
          <w:shd w:val="clear" w:color="auto" w:fill="FFFFFF"/>
        </w:rPr>
        <w:t>33</w:t>
      </w:r>
      <w:r w:rsidRPr="0026133A">
        <w:rPr>
          <w:rFonts w:ascii="Arial" w:hAnsi="Arial" w:cs="Arial"/>
          <w:color w:val="222222"/>
          <w:shd w:val="clear" w:color="auto" w:fill="FFFFFF"/>
        </w:rPr>
        <w:t>(3), pp.430-439</w:t>
      </w:r>
    </w:p>
    <w:p w14:paraId="40C5CC5A" w14:textId="308F643D"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 xml:space="preserve">Lindsay, C.A., Marks, E. and </w:t>
      </w:r>
      <w:proofErr w:type="spellStart"/>
      <w:r w:rsidRPr="0026133A">
        <w:rPr>
          <w:rFonts w:ascii="Arial" w:hAnsi="Arial" w:cs="Arial"/>
          <w:color w:val="222222"/>
          <w:shd w:val="clear" w:color="auto" w:fill="FFFFFF"/>
        </w:rPr>
        <w:t>Gorlow</w:t>
      </w:r>
      <w:proofErr w:type="spellEnd"/>
      <w:r w:rsidRPr="0026133A">
        <w:rPr>
          <w:rFonts w:ascii="Arial" w:hAnsi="Arial" w:cs="Arial"/>
          <w:color w:val="222222"/>
          <w:shd w:val="clear" w:color="auto" w:fill="FFFFFF"/>
        </w:rPr>
        <w:t>, L., 1967. The Herzberg Theory: a critique and reformulation.</w:t>
      </w:r>
    </w:p>
    <w:p w14:paraId="2335C3CC" w14:textId="77777777" w:rsidR="00884451" w:rsidRPr="0026133A" w:rsidRDefault="00884451" w:rsidP="00884451">
      <w:pPr>
        <w:rPr>
          <w:rFonts w:ascii="Arial" w:hAnsi="Arial" w:cs="Arial"/>
          <w:color w:val="222222"/>
          <w:shd w:val="clear" w:color="auto" w:fill="FFFFFF"/>
        </w:rPr>
      </w:pPr>
    </w:p>
    <w:p w14:paraId="60A52487" w14:textId="15031161" w:rsidR="00884451" w:rsidRDefault="00884451" w:rsidP="00884451">
      <w:pPr>
        <w:rPr>
          <w:rFonts w:ascii="Arial" w:hAnsi="Arial" w:cs="Arial"/>
          <w:color w:val="222222"/>
          <w:shd w:val="clear" w:color="auto" w:fill="FFFFFF"/>
        </w:rPr>
      </w:pPr>
      <w:r w:rsidRPr="0026133A">
        <w:rPr>
          <w:rFonts w:ascii="Arial" w:hAnsi="Arial" w:cs="Arial"/>
          <w:color w:val="222222"/>
          <w:shd w:val="clear" w:color="auto" w:fill="FFFFFF"/>
        </w:rPr>
        <w:t xml:space="preserve">Rogers, H., </w:t>
      </w:r>
      <w:proofErr w:type="spellStart"/>
      <w:r w:rsidRPr="0026133A">
        <w:rPr>
          <w:rFonts w:ascii="Arial" w:hAnsi="Arial" w:cs="Arial"/>
          <w:color w:val="222222"/>
          <w:shd w:val="clear" w:color="auto" w:fill="FFFFFF"/>
        </w:rPr>
        <w:t>Ghauri</w:t>
      </w:r>
      <w:proofErr w:type="spellEnd"/>
      <w:r w:rsidRPr="0026133A">
        <w:rPr>
          <w:rFonts w:ascii="Arial" w:hAnsi="Arial" w:cs="Arial"/>
          <w:color w:val="222222"/>
          <w:shd w:val="clear" w:color="auto" w:fill="FFFFFF"/>
        </w:rPr>
        <w:t>, P.N. and George, K.L., 2005. The impact of market orientation on the internationalization of retailing firms: Tesco in Eastern Europe. </w:t>
      </w:r>
      <w:r w:rsidRPr="0026133A">
        <w:rPr>
          <w:rFonts w:ascii="Arial" w:hAnsi="Arial" w:cs="Arial"/>
          <w:i/>
          <w:iCs/>
          <w:color w:val="222222"/>
          <w:shd w:val="clear" w:color="auto" w:fill="FFFFFF"/>
        </w:rPr>
        <w:t>The International Review of Retail, Distribution and Consumer Research</w:t>
      </w:r>
      <w:r w:rsidRPr="0026133A">
        <w:rPr>
          <w:rFonts w:ascii="Arial" w:hAnsi="Arial" w:cs="Arial"/>
          <w:color w:val="222222"/>
          <w:shd w:val="clear" w:color="auto" w:fill="FFFFFF"/>
        </w:rPr>
        <w:t>, </w:t>
      </w:r>
      <w:r w:rsidRPr="0026133A">
        <w:rPr>
          <w:rFonts w:ascii="Arial" w:hAnsi="Arial" w:cs="Arial"/>
          <w:i/>
          <w:iCs/>
          <w:color w:val="222222"/>
          <w:shd w:val="clear" w:color="auto" w:fill="FFFFFF"/>
        </w:rPr>
        <w:t>15</w:t>
      </w:r>
      <w:r w:rsidRPr="0026133A">
        <w:rPr>
          <w:rFonts w:ascii="Arial" w:hAnsi="Arial" w:cs="Arial"/>
          <w:color w:val="222222"/>
          <w:shd w:val="clear" w:color="auto" w:fill="FFFFFF"/>
        </w:rPr>
        <w:t>(1), pp.53-74.</w:t>
      </w:r>
    </w:p>
    <w:p w14:paraId="033DDA8C" w14:textId="19763E69" w:rsidR="00884451" w:rsidRPr="00C803B0" w:rsidRDefault="00C803B0" w:rsidP="00415394">
      <w:pPr>
        <w:rPr>
          <w:rFonts w:ascii="Arial" w:hAnsi="Arial" w:cs="Arial"/>
          <w:color w:val="000000"/>
          <w:shd w:val="clear" w:color="auto" w:fill="FFFFFF"/>
        </w:rPr>
      </w:pPr>
      <w:r w:rsidRPr="0026133A">
        <w:rPr>
          <w:rFonts w:ascii="Arial" w:hAnsi="Arial" w:cs="Arial"/>
          <w:color w:val="000000"/>
          <w:shd w:val="clear" w:color="auto" w:fill="FFFFFF"/>
        </w:rPr>
        <w:t>Sunnah.com. 2020. </w:t>
      </w:r>
      <w:r w:rsidRPr="0026133A">
        <w:rPr>
          <w:rFonts w:ascii="Arial" w:hAnsi="Arial" w:cs="Arial"/>
          <w:i/>
          <w:iCs/>
          <w:color w:val="000000"/>
          <w:shd w:val="clear" w:color="auto" w:fill="FFFFFF"/>
        </w:rPr>
        <w:t xml:space="preserve">Hadith - The Book </w:t>
      </w:r>
      <w:proofErr w:type="gramStart"/>
      <w:r w:rsidRPr="0026133A">
        <w:rPr>
          <w:rFonts w:ascii="Arial" w:hAnsi="Arial" w:cs="Arial"/>
          <w:i/>
          <w:iCs/>
          <w:color w:val="000000"/>
          <w:shd w:val="clear" w:color="auto" w:fill="FFFFFF"/>
        </w:rPr>
        <w:t>Of</w:t>
      </w:r>
      <w:proofErr w:type="gramEnd"/>
      <w:r w:rsidRPr="0026133A">
        <w:rPr>
          <w:rFonts w:ascii="Arial" w:hAnsi="Arial" w:cs="Arial"/>
          <w:i/>
          <w:iCs/>
          <w:color w:val="000000"/>
          <w:shd w:val="clear" w:color="auto" w:fill="FFFFFF"/>
        </w:rPr>
        <w:t xml:space="preserve"> Repentance - Sahih Muslim - Sunnah.Com - Sayings And Teachings Of Prophet Muhammad</w:t>
      </w:r>
      <w:r w:rsidRPr="0026133A">
        <w:rPr>
          <w:rFonts w:ascii="Arial" w:hAnsi="Arial" w:cs="Arial"/>
          <w:color w:val="000000"/>
          <w:shd w:val="clear" w:color="auto" w:fill="FFFFFF"/>
        </w:rPr>
        <w:t>. [online]</w:t>
      </w:r>
    </w:p>
    <w:p w14:paraId="6476154D" w14:textId="55863CAA" w:rsidR="000248E8" w:rsidRPr="0026133A" w:rsidRDefault="000248E8" w:rsidP="00415394">
      <w:pPr>
        <w:rPr>
          <w:rFonts w:ascii="Arial" w:hAnsi="Arial" w:cs="Arial"/>
          <w:color w:val="222222"/>
          <w:shd w:val="clear" w:color="auto" w:fill="FFFFFF"/>
        </w:rPr>
      </w:pPr>
      <w:bookmarkStart w:id="9" w:name="_Hlk35605772"/>
      <w:r w:rsidRPr="0026133A">
        <w:rPr>
          <w:rFonts w:ascii="Arial" w:hAnsi="Arial" w:cs="Arial"/>
          <w:color w:val="222222"/>
          <w:shd w:val="clear" w:color="auto" w:fill="FFFFFF"/>
        </w:rPr>
        <w:t xml:space="preserve">Woods, M., 2008. </w:t>
      </w:r>
      <w:bookmarkEnd w:id="9"/>
      <w:r w:rsidRPr="0026133A">
        <w:rPr>
          <w:rFonts w:ascii="Arial" w:hAnsi="Arial" w:cs="Arial"/>
          <w:color w:val="222222"/>
          <w:shd w:val="clear" w:color="auto" w:fill="FFFFFF"/>
        </w:rPr>
        <w:t>Linking risk management to strategic controls: a case study of Tesco plc. </w:t>
      </w:r>
      <w:r w:rsidRPr="0026133A">
        <w:rPr>
          <w:rFonts w:ascii="Arial" w:hAnsi="Arial" w:cs="Arial"/>
          <w:i/>
          <w:iCs/>
          <w:color w:val="222222"/>
          <w:shd w:val="clear" w:color="auto" w:fill="FFFFFF"/>
        </w:rPr>
        <w:t>International Journal of Risk Assessment and Management</w:t>
      </w:r>
      <w:r w:rsidRPr="0026133A">
        <w:rPr>
          <w:rFonts w:ascii="Arial" w:hAnsi="Arial" w:cs="Arial"/>
          <w:color w:val="222222"/>
          <w:shd w:val="clear" w:color="auto" w:fill="FFFFFF"/>
        </w:rPr>
        <w:t>, </w:t>
      </w:r>
      <w:r w:rsidRPr="0026133A">
        <w:rPr>
          <w:rFonts w:ascii="Arial" w:hAnsi="Arial" w:cs="Arial"/>
          <w:i/>
          <w:iCs/>
          <w:color w:val="222222"/>
          <w:shd w:val="clear" w:color="auto" w:fill="FFFFFF"/>
        </w:rPr>
        <w:t>7</w:t>
      </w:r>
      <w:r w:rsidRPr="0026133A">
        <w:rPr>
          <w:rFonts w:ascii="Arial" w:hAnsi="Arial" w:cs="Arial"/>
          <w:color w:val="222222"/>
          <w:shd w:val="clear" w:color="auto" w:fill="FFFFFF"/>
        </w:rPr>
        <w:t>(8), pp.1074-1088.</w:t>
      </w:r>
    </w:p>
    <w:p w14:paraId="4282EE4A" w14:textId="39DD6E2B" w:rsidR="0026133A" w:rsidRDefault="0026133A" w:rsidP="00415394">
      <w:pPr>
        <w:rPr>
          <w:rFonts w:ascii="Arial" w:hAnsi="Arial" w:cs="Arial"/>
          <w:color w:val="222222"/>
          <w:shd w:val="clear" w:color="auto" w:fill="FFFFFF"/>
        </w:rPr>
      </w:pPr>
      <w:bookmarkStart w:id="10" w:name="_Hlk35959613"/>
      <w:r w:rsidRPr="0026133A">
        <w:rPr>
          <w:rFonts w:ascii="Arial" w:hAnsi="Arial" w:cs="Arial"/>
          <w:color w:val="222222"/>
          <w:shd w:val="clear" w:color="auto" w:fill="FFFFFF"/>
        </w:rPr>
        <w:t>.</w:t>
      </w:r>
    </w:p>
    <w:bookmarkEnd w:id="10"/>
    <w:p w14:paraId="00C9E9BB" w14:textId="4F9B5036" w:rsidR="00E96B22" w:rsidRPr="0026133A" w:rsidRDefault="00415394" w:rsidP="00E96B22">
      <w:pPr>
        <w:rPr>
          <w:rFonts w:ascii="Arial" w:hAnsi="Arial" w:cs="Arial"/>
          <w:b/>
          <w:bCs/>
        </w:rPr>
      </w:pPr>
      <w:r w:rsidRPr="00415394">
        <w:rPr>
          <w:rFonts w:ascii="Arial" w:hAnsi="Arial" w:cs="Arial"/>
          <w:b/>
          <w:bCs/>
        </w:rPr>
        <w:t xml:space="preserve">   </w:t>
      </w:r>
    </w:p>
    <w:p w14:paraId="210C52A7" w14:textId="5D184AED" w:rsidR="007A7159" w:rsidRDefault="007A7159" w:rsidP="00415394">
      <w:pPr>
        <w:rPr>
          <w:rFonts w:ascii="Arial" w:hAnsi="Arial" w:cs="Arial"/>
          <w:b/>
          <w:bCs/>
        </w:rPr>
      </w:pPr>
    </w:p>
    <w:p w14:paraId="4F001E6B" w14:textId="77777777" w:rsidR="007A7159" w:rsidRDefault="007A7159" w:rsidP="00415394">
      <w:pPr>
        <w:rPr>
          <w:rFonts w:ascii="Arial" w:hAnsi="Arial" w:cs="Arial"/>
          <w:b/>
          <w:bCs/>
        </w:rPr>
      </w:pPr>
    </w:p>
    <w:p w14:paraId="3CC3478D" w14:textId="78BFBA58" w:rsidR="007A7159" w:rsidRDefault="00F46F45" w:rsidP="00415394">
      <w:pPr>
        <w:rPr>
          <w:rFonts w:ascii="Arial" w:hAnsi="Arial" w:cs="Arial"/>
          <w:b/>
          <w:bCs/>
        </w:rPr>
      </w:pPr>
      <w:r>
        <w:rPr>
          <w:rFonts w:ascii="Arial" w:hAnsi="Arial" w:cs="Arial"/>
          <w:b/>
          <w:bCs/>
        </w:rPr>
        <w:t xml:space="preserve">Appendix  </w:t>
      </w:r>
    </w:p>
    <w:p w14:paraId="58258AFD" w14:textId="77777777" w:rsidR="007A7159" w:rsidRDefault="007A7159" w:rsidP="00415394">
      <w:pPr>
        <w:rPr>
          <w:rFonts w:ascii="Arial" w:hAnsi="Arial" w:cs="Arial"/>
          <w:b/>
          <w:bCs/>
        </w:rPr>
      </w:pPr>
    </w:p>
    <w:p w14:paraId="452FE114" w14:textId="7078A266" w:rsidR="0015664A" w:rsidRPr="00F41178" w:rsidRDefault="003A383B">
      <w:pPr>
        <w:rPr>
          <w:rFonts w:ascii="Arial" w:hAnsi="Arial" w:cs="Arial"/>
        </w:rPr>
      </w:pPr>
      <w:r>
        <w:rPr>
          <w:noProof/>
        </w:rPr>
        <w:lastRenderedPageBreak/>
        <w:drawing>
          <wp:inline distT="0" distB="0" distL="0" distR="0" wp14:anchorId="35A51F99" wp14:editId="41C56AF4">
            <wp:extent cx="4540102" cy="4039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51136" cy="4049688"/>
                    </a:xfrm>
                    <a:prstGeom prst="rect">
                      <a:avLst/>
                    </a:prstGeom>
                    <a:noFill/>
                    <a:ln>
                      <a:noFill/>
                    </a:ln>
                  </pic:spPr>
                </pic:pic>
              </a:graphicData>
            </a:graphic>
          </wp:inline>
        </w:drawing>
      </w:r>
    </w:p>
    <w:sectPr w:rsidR="0015664A" w:rsidRPr="00F4117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37A16" w14:textId="77777777" w:rsidR="0015294F" w:rsidRDefault="0015294F" w:rsidP="00B26002">
      <w:pPr>
        <w:spacing w:after="0" w:line="240" w:lineRule="auto"/>
      </w:pPr>
      <w:r>
        <w:separator/>
      </w:r>
    </w:p>
  </w:endnote>
  <w:endnote w:type="continuationSeparator" w:id="0">
    <w:p w14:paraId="1BEB9158" w14:textId="77777777" w:rsidR="0015294F" w:rsidRDefault="0015294F" w:rsidP="00B26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0625023"/>
      <w:docPartObj>
        <w:docPartGallery w:val="Page Numbers (Bottom of Page)"/>
        <w:docPartUnique/>
      </w:docPartObj>
    </w:sdtPr>
    <w:sdtEndPr>
      <w:rPr>
        <w:color w:val="7F7F7F" w:themeColor="background1" w:themeShade="7F"/>
        <w:spacing w:val="60"/>
      </w:rPr>
    </w:sdtEndPr>
    <w:sdtContent>
      <w:p w14:paraId="7AE099E8" w14:textId="05715547" w:rsidR="00B26002" w:rsidRDefault="00B2600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97A5FF5" w14:textId="77777777" w:rsidR="00B26002" w:rsidRDefault="00B26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7F508" w14:textId="77777777" w:rsidR="0015294F" w:rsidRDefault="0015294F" w:rsidP="00B26002">
      <w:pPr>
        <w:spacing w:after="0" w:line="240" w:lineRule="auto"/>
      </w:pPr>
      <w:r>
        <w:separator/>
      </w:r>
    </w:p>
  </w:footnote>
  <w:footnote w:type="continuationSeparator" w:id="0">
    <w:p w14:paraId="60E8C181" w14:textId="77777777" w:rsidR="0015294F" w:rsidRDefault="0015294F" w:rsidP="00B26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714833"/>
    <w:multiLevelType w:val="hybridMultilevel"/>
    <w:tmpl w:val="1D06C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33C93"/>
    <w:multiLevelType w:val="multilevel"/>
    <w:tmpl w:val="1F94F6E6"/>
    <w:lvl w:ilvl="0">
      <w:start w:val="1"/>
      <w:numFmt w:val="decimal"/>
      <w:lvlText w:val="%1.0"/>
      <w:lvlJc w:val="left"/>
      <w:pPr>
        <w:ind w:left="510" w:hanging="510"/>
      </w:pPr>
      <w:rPr>
        <w:rFonts w:hint="default"/>
      </w:rPr>
    </w:lvl>
    <w:lvl w:ilvl="1">
      <w:start w:val="1"/>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6131896"/>
    <w:multiLevelType w:val="hybridMultilevel"/>
    <w:tmpl w:val="CE261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83485E"/>
    <w:multiLevelType w:val="hybridMultilevel"/>
    <w:tmpl w:val="E0629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C0155F"/>
    <w:multiLevelType w:val="multilevel"/>
    <w:tmpl w:val="418E429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178"/>
    <w:rsid w:val="00015A7D"/>
    <w:rsid w:val="0002467F"/>
    <w:rsid w:val="000248E8"/>
    <w:rsid w:val="0006465E"/>
    <w:rsid w:val="0008176A"/>
    <w:rsid w:val="000A32EF"/>
    <w:rsid w:val="000B237D"/>
    <w:rsid w:val="000B2D86"/>
    <w:rsid w:val="000D501F"/>
    <w:rsid w:val="000E7772"/>
    <w:rsid w:val="000F24DC"/>
    <w:rsid w:val="000F309C"/>
    <w:rsid w:val="001052F9"/>
    <w:rsid w:val="00117690"/>
    <w:rsid w:val="0012306B"/>
    <w:rsid w:val="00123153"/>
    <w:rsid w:val="0015294F"/>
    <w:rsid w:val="001536A8"/>
    <w:rsid w:val="00153DAF"/>
    <w:rsid w:val="0015664A"/>
    <w:rsid w:val="00177BBC"/>
    <w:rsid w:val="00193223"/>
    <w:rsid w:val="001A5AC9"/>
    <w:rsid w:val="001A69DE"/>
    <w:rsid w:val="001B2AC8"/>
    <w:rsid w:val="001B34A8"/>
    <w:rsid w:val="001C57E8"/>
    <w:rsid w:val="001D47DB"/>
    <w:rsid w:val="002150DE"/>
    <w:rsid w:val="002200AE"/>
    <w:rsid w:val="00220ED8"/>
    <w:rsid w:val="002349CF"/>
    <w:rsid w:val="00247CAF"/>
    <w:rsid w:val="00260062"/>
    <w:rsid w:val="0026133A"/>
    <w:rsid w:val="00262A1F"/>
    <w:rsid w:val="00265E04"/>
    <w:rsid w:val="00275B2B"/>
    <w:rsid w:val="0029531B"/>
    <w:rsid w:val="002976ED"/>
    <w:rsid w:val="00297F1B"/>
    <w:rsid w:val="002B367E"/>
    <w:rsid w:val="002C46C7"/>
    <w:rsid w:val="002D68D0"/>
    <w:rsid w:val="002E131B"/>
    <w:rsid w:val="002E7FC0"/>
    <w:rsid w:val="00305107"/>
    <w:rsid w:val="003157AD"/>
    <w:rsid w:val="00315E4D"/>
    <w:rsid w:val="00326A11"/>
    <w:rsid w:val="0037304D"/>
    <w:rsid w:val="003A383B"/>
    <w:rsid w:val="003C35B8"/>
    <w:rsid w:val="003E1892"/>
    <w:rsid w:val="003E2917"/>
    <w:rsid w:val="004123C3"/>
    <w:rsid w:val="00415394"/>
    <w:rsid w:val="00421D59"/>
    <w:rsid w:val="00482A59"/>
    <w:rsid w:val="004B4CEB"/>
    <w:rsid w:val="004C36A7"/>
    <w:rsid w:val="004D0AED"/>
    <w:rsid w:val="004D0DA0"/>
    <w:rsid w:val="004D6427"/>
    <w:rsid w:val="00523728"/>
    <w:rsid w:val="005625CF"/>
    <w:rsid w:val="00570BBF"/>
    <w:rsid w:val="00594491"/>
    <w:rsid w:val="005B1E99"/>
    <w:rsid w:val="005C64AD"/>
    <w:rsid w:val="005D0064"/>
    <w:rsid w:val="005D1F1F"/>
    <w:rsid w:val="005D27CD"/>
    <w:rsid w:val="005D4F1F"/>
    <w:rsid w:val="005E779E"/>
    <w:rsid w:val="005F546A"/>
    <w:rsid w:val="00600B4F"/>
    <w:rsid w:val="00634B45"/>
    <w:rsid w:val="006414BC"/>
    <w:rsid w:val="00645913"/>
    <w:rsid w:val="006A1100"/>
    <w:rsid w:val="006E18DB"/>
    <w:rsid w:val="006E766A"/>
    <w:rsid w:val="00700AB6"/>
    <w:rsid w:val="00703FBF"/>
    <w:rsid w:val="0071221F"/>
    <w:rsid w:val="007129A6"/>
    <w:rsid w:val="00712E0E"/>
    <w:rsid w:val="007173D7"/>
    <w:rsid w:val="007202FB"/>
    <w:rsid w:val="007259EE"/>
    <w:rsid w:val="00746B53"/>
    <w:rsid w:val="00752129"/>
    <w:rsid w:val="0078087E"/>
    <w:rsid w:val="00785445"/>
    <w:rsid w:val="007A5060"/>
    <w:rsid w:val="007A52E0"/>
    <w:rsid w:val="007A7159"/>
    <w:rsid w:val="007B5DD4"/>
    <w:rsid w:val="007C41EE"/>
    <w:rsid w:val="007F068A"/>
    <w:rsid w:val="0080105E"/>
    <w:rsid w:val="00802310"/>
    <w:rsid w:val="00820392"/>
    <w:rsid w:val="00831BE5"/>
    <w:rsid w:val="00852F62"/>
    <w:rsid w:val="00884451"/>
    <w:rsid w:val="008F65BC"/>
    <w:rsid w:val="00902681"/>
    <w:rsid w:val="009119D4"/>
    <w:rsid w:val="0092796E"/>
    <w:rsid w:val="00931561"/>
    <w:rsid w:val="0093322F"/>
    <w:rsid w:val="0096595A"/>
    <w:rsid w:val="009672E8"/>
    <w:rsid w:val="009739FC"/>
    <w:rsid w:val="00977F6D"/>
    <w:rsid w:val="00993204"/>
    <w:rsid w:val="009958D6"/>
    <w:rsid w:val="009B4073"/>
    <w:rsid w:val="009B42AD"/>
    <w:rsid w:val="009B7BBF"/>
    <w:rsid w:val="009E51D8"/>
    <w:rsid w:val="00A2550D"/>
    <w:rsid w:val="00A359B8"/>
    <w:rsid w:val="00A45836"/>
    <w:rsid w:val="00A47666"/>
    <w:rsid w:val="00A72E37"/>
    <w:rsid w:val="00AA4FA4"/>
    <w:rsid w:val="00AC62E5"/>
    <w:rsid w:val="00AD4CE5"/>
    <w:rsid w:val="00AD6ABD"/>
    <w:rsid w:val="00AE3776"/>
    <w:rsid w:val="00AE4EC0"/>
    <w:rsid w:val="00B26002"/>
    <w:rsid w:val="00B32D09"/>
    <w:rsid w:val="00B53536"/>
    <w:rsid w:val="00B53745"/>
    <w:rsid w:val="00B63CD2"/>
    <w:rsid w:val="00B92843"/>
    <w:rsid w:val="00BB148E"/>
    <w:rsid w:val="00BB34A8"/>
    <w:rsid w:val="00BB4766"/>
    <w:rsid w:val="00C03F80"/>
    <w:rsid w:val="00C176AF"/>
    <w:rsid w:val="00C24B21"/>
    <w:rsid w:val="00C26F9B"/>
    <w:rsid w:val="00C31EC1"/>
    <w:rsid w:val="00C513F0"/>
    <w:rsid w:val="00C51F85"/>
    <w:rsid w:val="00C527AA"/>
    <w:rsid w:val="00C673BD"/>
    <w:rsid w:val="00C72779"/>
    <w:rsid w:val="00C76533"/>
    <w:rsid w:val="00C803B0"/>
    <w:rsid w:val="00C82906"/>
    <w:rsid w:val="00C9152B"/>
    <w:rsid w:val="00CB7E25"/>
    <w:rsid w:val="00CE6098"/>
    <w:rsid w:val="00CE6476"/>
    <w:rsid w:val="00D25128"/>
    <w:rsid w:val="00D30FA4"/>
    <w:rsid w:val="00D32253"/>
    <w:rsid w:val="00D33D54"/>
    <w:rsid w:val="00D5063B"/>
    <w:rsid w:val="00D66DBD"/>
    <w:rsid w:val="00D77E58"/>
    <w:rsid w:val="00DA65E3"/>
    <w:rsid w:val="00DA67C9"/>
    <w:rsid w:val="00DB551B"/>
    <w:rsid w:val="00DF75A2"/>
    <w:rsid w:val="00E11759"/>
    <w:rsid w:val="00E11C46"/>
    <w:rsid w:val="00E3310E"/>
    <w:rsid w:val="00E456F8"/>
    <w:rsid w:val="00E5143D"/>
    <w:rsid w:val="00E77BF3"/>
    <w:rsid w:val="00E87301"/>
    <w:rsid w:val="00E92BBB"/>
    <w:rsid w:val="00E96B22"/>
    <w:rsid w:val="00EA27EE"/>
    <w:rsid w:val="00EA506F"/>
    <w:rsid w:val="00EA549C"/>
    <w:rsid w:val="00EB01D3"/>
    <w:rsid w:val="00EC39E1"/>
    <w:rsid w:val="00EC5D40"/>
    <w:rsid w:val="00ED477C"/>
    <w:rsid w:val="00ED54C5"/>
    <w:rsid w:val="00F02665"/>
    <w:rsid w:val="00F04E99"/>
    <w:rsid w:val="00F30F33"/>
    <w:rsid w:val="00F337EB"/>
    <w:rsid w:val="00F41178"/>
    <w:rsid w:val="00F46F45"/>
    <w:rsid w:val="00F47C20"/>
    <w:rsid w:val="00F7272E"/>
    <w:rsid w:val="00F94AA4"/>
    <w:rsid w:val="00F963C5"/>
    <w:rsid w:val="00FB0FF9"/>
    <w:rsid w:val="00FB16FE"/>
    <w:rsid w:val="00FE30D8"/>
    <w:rsid w:val="00FF3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FC3E"/>
  <w15:chartTrackingRefBased/>
  <w15:docId w15:val="{E3B47419-4B29-430C-BF54-230B3A59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2A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A5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414BC"/>
    <w:pPr>
      <w:ind w:left="720"/>
      <w:contextualSpacing/>
    </w:pPr>
  </w:style>
  <w:style w:type="character" w:styleId="Hyperlink">
    <w:name w:val="Hyperlink"/>
    <w:basedOn w:val="DefaultParagraphFont"/>
    <w:uiPriority w:val="99"/>
    <w:unhideWhenUsed/>
    <w:rsid w:val="00415394"/>
    <w:rPr>
      <w:color w:val="0563C1" w:themeColor="hyperlink"/>
      <w:u w:val="single"/>
    </w:rPr>
  </w:style>
  <w:style w:type="character" w:styleId="UnresolvedMention">
    <w:name w:val="Unresolved Mention"/>
    <w:basedOn w:val="DefaultParagraphFont"/>
    <w:uiPriority w:val="99"/>
    <w:semiHidden/>
    <w:unhideWhenUsed/>
    <w:rsid w:val="00415394"/>
    <w:rPr>
      <w:color w:val="605E5C"/>
      <w:shd w:val="clear" w:color="auto" w:fill="E1DFDD"/>
    </w:rPr>
  </w:style>
  <w:style w:type="character" w:customStyle="1" w:styleId="word">
    <w:name w:val="word"/>
    <w:basedOn w:val="DefaultParagraphFont"/>
    <w:rsid w:val="002349CF"/>
  </w:style>
  <w:style w:type="paragraph" w:styleId="Header">
    <w:name w:val="header"/>
    <w:basedOn w:val="Normal"/>
    <w:link w:val="HeaderChar"/>
    <w:uiPriority w:val="99"/>
    <w:unhideWhenUsed/>
    <w:rsid w:val="00B26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002"/>
  </w:style>
  <w:style w:type="paragraph" w:styleId="Footer">
    <w:name w:val="footer"/>
    <w:basedOn w:val="Normal"/>
    <w:link w:val="FooterChar"/>
    <w:uiPriority w:val="99"/>
    <w:unhideWhenUsed/>
    <w:rsid w:val="00B26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002"/>
  </w:style>
  <w:style w:type="paragraph" w:styleId="NormalWeb">
    <w:name w:val="Normal (Web)"/>
    <w:basedOn w:val="Normal"/>
    <w:uiPriority w:val="99"/>
    <w:semiHidden/>
    <w:unhideWhenUsed/>
    <w:rsid w:val="00E11C46"/>
    <w:rPr>
      <w:rFonts w:ascii="Times New Roman" w:hAnsi="Times New Roman" w:cs="Times New Roman"/>
      <w:sz w:val="24"/>
      <w:szCs w:val="24"/>
    </w:rPr>
  </w:style>
  <w:style w:type="table" w:styleId="TableGrid">
    <w:name w:val="Table Grid"/>
    <w:basedOn w:val="TableNormal"/>
    <w:uiPriority w:val="39"/>
    <w:rsid w:val="000D5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word">
    <w:name w:val="nd-word"/>
    <w:basedOn w:val="DefaultParagraphFont"/>
    <w:rsid w:val="00153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5011">
      <w:bodyDiv w:val="1"/>
      <w:marLeft w:val="0"/>
      <w:marRight w:val="0"/>
      <w:marTop w:val="0"/>
      <w:marBottom w:val="0"/>
      <w:divBdr>
        <w:top w:val="none" w:sz="0" w:space="0" w:color="auto"/>
        <w:left w:val="none" w:sz="0" w:space="0" w:color="auto"/>
        <w:bottom w:val="none" w:sz="0" w:space="0" w:color="auto"/>
        <w:right w:val="none" w:sz="0" w:space="0" w:color="auto"/>
      </w:divBdr>
    </w:div>
    <w:div w:id="634681758">
      <w:bodyDiv w:val="1"/>
      <w:marLeft w:val="0"/>
      <w:marRight w:val="0"/>
      <w:marTop w:val="0"/>
      <w:marBottom w:val="0"/>
      <w:divBdr>
        <w:top w:val="none" w:sz="0" w:space="0" w:color="auto"/>
        <w:left w:val="none" w:sz="0" w:space="0" w:color="auto"/>
        <w:bottom w:val="none" w:sz="0" w:space="0" w:color="auto"/>
        <w:right w:val="none" w:sz="0" w:space="0" w:color="auto"/>
      </w:divBdr>
      <w:divsChild>
        <w:div w:id="1542786388">
          <w:marLeft w:val="0"/>
          <w:marRight w:val="0"/>
          <w:marTop w:val="0"/>
          <w:marBottom w:val="0"/>
          <w:divBdr>
            <w:top w:val="none" w:sz="0" w:space="0" w:color="auto"/>
            <w:left w:val="none" w:sz="0" w:space="0" w:color="auto"/>
            <w:bottom w:val="none" w:sz="0" w:space="0" w:color="auto"/>
            <w:right w:val="none" w:sz="0" w:space="0" w:color="auto"/>
          </w:divBdr>
        </w:div>
        <w:div w:id="1563713577">
          <w:marLeft w:val="0"/>
          <w:marRight w:val="0"/>
          <w:marTop w:val="0"/>
          <w:marBottom w:val="0"/>
          <w:divBdr>
            <w:top w:val="none" w:sz="0" w:space="0" w:color="auto"/>
            <w:left w:val="none" w:sz="0" w:space="0" w:color="auto"/>
            <w:bottom w:val="none" w:sz="0" w:space="0" w:color="auto"/>
            <w:right w:val="none" w:sz="0" w:space="0" w:color="auto"/>
          </w:divBdr>
        </w:div>
      </w:divsChild>
    </w:div>
    <w:div w:id="760369001">
      <w:bodyDiv w:val="1"/>
      <w:marLeft w:val="0"/>
      <w:marRight w:val="0"/>
      <w:marTop w:val="0"/>
      <w:marBottom w:val="0"/>
      <w:divBdr>
        <w:top w:val="none" w:sz="0" w:space="0" w:color="auto"/>
        <w:left w:val="none" w:sz="0" w:space="0" w:color="auto"/>
        <w:bottom w:val="none" w:sz="0" w:space="0" w:color="auto"/>
        <w:right w:val="none" w:sz="0" w:space="0" w:color="auto"/>
      </w:divBdr>
    </w:div>
    <w:div w:id="1069576530">
      <w:bodyDiv w:val="1"/>
      <w:marLeft w:val="0"/>
      <w:marRight w:val="0"/>
      <w:marTop w:val="0"/>
      <w:marBottom w:val="0"/>
      <w:divBdr>
        <w:top w:val="none" w:sz="0" w:space="0" w:color="auto"/>
        <w:left w:val="none" w:sz="0" w:space="0" w:color="auto"/>
        <w:bottom w:val="none" w:sz="0" w:space="0" w:color="auto"/>
        <w:right w:val="none" w:sz="0" w:space="0" w:color="auto"/>
      </w:divBdr>
      <w:divsChild>
        <w:div w:id="1800149921">
          <w:marLeft w:val="0"/>
          <w:marRight w:val="0"/>
          <w:marTop w:val="0"/>
          <w:marBottom w:val="0"/>
          <w:divBdr>
            <w:top w:val="none" w:sz="0" w:space="0" w:color="auto"/>
            <w:left w:val="none" w:sz="0" w:space="0" w:color="auto"/>
            <w:bottom w:val="none" w:sz="0" w:space="0" w:color="auto"/>
            <w:right w:val="none" w:sz="0" w:space="0" w:color="auto"/>
          </w:divBdr>
        </w:div>
        <w:div w:id="2035770050">
          <w:marLeft w:val="0"/>
          <w:marRight w:val="0"/>
          <w:marTop w:val="0"/>
          <w:marBottom w:val="0"/>
          <w:divBdr>
            <w:top w:val="none" w:sz="0" w:space="0" w:color="auto"/>
            <w:left w:val="none" w:sz="0" w:space="0" w:color="auto"/>
            <w:bottom w:val="none" w:sz="0" w:space="0" w:color="auto"/>
            <w:right w:val="none" w:sz="0" w:space="0" w:color="auto"/>
          </w:divBdr>
          <w:divsChild>
            <w:div w:id="40909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21862319">
      <w:bodyDiv w:val="1"/>
      <w:marLeft w:val="0"/>
      <w:marRight w:val="0"/>
      <w:marTop w:val="0"/>
      <w:marBottom w:val="0"/>
      <w:divBdr>
        <w:top w:val="none" w:sz="0" w:space="0" w:color="auto"/>
        <w:left w:val="none" w:sz="0" w:space="0" w:color="auto"/>
        <w:bottom w:val="none" w:sz="0" w:space="0" w:color="auto"/>
        <w:right w:val="none" w:sz="0" w:space="0" w:color="auto"/>
      </w:divBdr>
      <w:divsChild>
        <w:div w:id="1396469154">
          <w:marLeft w:val="0"/>
          <w:marRight w:val="0"/>
          <w:marTop w:val="0"/>
          <w:marBottom w:val="0"/>
          <w:divBdr>
            <w:top w:val="none" w:sz="0" w:space="0" w:color="auto"/>
            <w:left w:val="none" w:sz="0" w:space="0" w:color="auto"/>
            <w:bottom w:val="none" w:sz="0" w:space="0" w:color="auto"/>
            <w:right w:val="none" w:sz="0" w:space="0" w:color="auto"/>
          </w:divBdr>
        </w:div>
        <w:div w:id="1991246014">
          <w:marLeft w:val="0"/>
          <w:marRight w:val="0"/>
          <w:marTop w:val="0"/>
          <w:marBottom w:val="0"/>
          <w:divBdr>
            <w:top w:val="none" w:sz="0" w:space="0" w:color="auto"/>
            <w:left w:val="none" w:sz="0" w:space="0" w:color="auto"/>
            <w:bottom w:val="none" w:sz="0" w:space="0" w:color="auto"/>
            <w:right w:val="none" w:sz="0" w:space="0" w:color="auto"/>
          </w:divBdr>
        </w:div>
        <w:div w:id="287588832">
          <w:marLeft w:val="0"/>
          <w:marRight w:val="0"/>
          <w:marTop w:val="0"/>
          <w:marBottom w:val="0"/>
          <w:divBdr>
            <w:top w:val="none" w:sz="0" w:space="0" w:color="auto"/>
            <w:left w:val="none" w:sz="0" w:space="0" w:color="auto"/>
            <w:bottom w:val="none" w:sz="0" w:space="0" w:color="auto"/>
            <w:right w:val="none" w:sz="0" w:space="0" w:color="auto"/>
          </w:divBdr>
        </w:div>
        <w:div w:id="1007903082">
          <w:marLeft w:val="0"/>
          <w:marRight w:val="0"/>
          <w:marTop w:val="0"/>
          <w:marBottom w:val="0"/>
          <w:divBdr>
            <w:top w:val="none" w:sz="0" w:space="0" w:color="auto"/>
            <w:left w:val="none" w:sz="0" w:space="0" w:color="auto"/>
            <w:bottom w:val="none" w:sz="0" w:space="0" w:color="auto"/>
            <w:right w:val="none" w:sz="0" w:space="0" w:color="auto"/>
          </w:divBdr>
        </w:div>
      </w:divsChild>
    </w:div>
    <w:div w:id="1624337239">
      <w:bodyDiv w:val="1"/>
      <w:marLeft w:val="0"/>
      <w:marRight w:val="0"/>
      <w:marTop w:val="0"/>
      <w:marBottom w:val="0"/>
      <w:divBdr>
        <w:top w:val="none" w:sz="0" w:space="0" w:color="auto"/>
        <w:left w:val="none" w:sz="0" w:space="0" w:color="auto"/>
        <w:bottom w:val="none" w:sz="0" w:space="0" w:color="auto"/>
        <w:right w:val="none" w:sz="0" w:space="0" w:color="auto"/>
      </w:divBdr>
      <w:divsChild>
        <w:div w:id="26491125">
          <w:marLeft w:val="0"/>
          <w:marRight w:val="0"/>
          <w:marTop w:val="0"/>
          <w:marBottom w:val="0"/>
          <w:divBdr>
            <w:top w:val="none" w:sz="0" w:space="0" w:color="auto"/>
            <w:left w:val="none" w:sz="0" w:space="0" w:color="auto"/>
            <w:bottom w:val="none" w:sz="0" w:space="0" w:color="auto"/>
            <w:right w:val="none" w:sz="0" w:space="0" w:color="auto"/>
          </w:divBdr>
        </w:div>
        <w:div w:id="554976008">
          <w:marLeft w:val="0"/>
          <w:marRight w:val="0"/>
          <w:marTop w:val="0"/>
          <w:marBottom w:val="0"/>
          <w:divBdr>
            <w:top w:val="none" w:sz="0" w:space="0" w:color="auto"/>
            <w:left w:val="none" w:sz="0" w:space="0" w:color="auto"/>
            <w:bottom w:val="none" w:sz="0" w:space="0" w:color="auto"/>
            <w:right w:val="none" w:sz="0" w:space="0" w:color="auto"/>
          </w:divBdr>
        </w:div>
        <w:div w:id="718553871">
          <w:marLeft w:val="0"/>
          <w:marRight w:val="0"/>
          <w:marTop w:val="0"/>
          <w:marBottom w:val="0"/>
          <w:divBdr>
            <w:top w:val="none" w:sz="0" w:space="0" w:color="auto"/>
            <w:left w:val="none" w:sz="0" w:space="0" w:color="auto"/>
            <w:bottom w:val="none" w:sz="0" w:space="0" w:color="auto"/>
            <w:right w:val="none" w:sz="0" w:space="0" w:color="auto"/>
          </w:divBdr>
        </w:div>
        <w:div w:id="963972413">
          <w:marLeft w:val="0"/>
          <w:marRight w:val="0"/>
          <w:marTop w:val="0"/>
          <w:marBottom w:val="0"/>
          <w:divBdr>
            <w:top w:val="none" w:sz="0" w:space="0" w:color="auto"/>
            <w:left w:val="none" w:sz="0" w:space="0" w:color="auto"/>
            <w:bottom w:val="none" w:sz="0" w:space="0" w:color="auto"/>
            <w:right w:val="none" w:sz="0" w:space="0" w:color="auto"/>
          </w:divBdr>
        </w:div>
      </w:divsChild>
    </w:div>
    <w:div w:id="2118795355">
      <w:bodyDiv w:val="1"/>
      <w:marLeft w:val="0"/>
      <w:marRight w:val="0"/>
      <w:marTop w:val="0"/>
      <w:marBottom w:val="0"/>
      <w:divBdr>
        <w:top w:val="none" w:sz="0" w:space="0" w:color="auto"/>
        <w:left w:val="none" w:sz="0" w:space="0" w:color="auto"/>
        <w:bottom w:val="none" w:sz="0" w:space="0" w:color="auto"/>
        <w:right w:val="none" w:sz="0" w:space="0" w:color="auto"/>
      </w:divBdr>
      <w:divsChild>
        <w:div w:id="1702977864">
          <w:marLeft w:val="0"/>
          <w:marRight w:val="0"/>
          <w:marTop w:val="0"/>
          <w:marBottom w:val="0"/>
          <w:divBdr>
            <w:top w:val="none" w:sz="0" w:space="0" w:color="auto"/>
            <w:left w:val="none" w:sz="0" w:space="0" w:color="auto"/>
            <w:bottom w:val="none" w:sz="0" w:space="0" w:color="auto"/>
            <w:right w:val="none" w:sz="0" w:space="0" w:color="auto"/>
          </w:divBdr>
        </w:div>
        <w:div w:id="716124103">
          <w:marLeft w:val="0"/>
          <w:marRight w:val="0"/>
          <w:marTop w:val="0"/>
          <w:marBottom w:val="0"/>
          <w:divBdr>
            <w:top w:val="none" w:sz="0" w:space="0" w:color="auto"/>
            <w:left w:val="none" w:sz="0" w:space="0" w:color="auto"/>
            <w:bottom w:val="none" w:sz="0" w:space="0" w:color="auto"/>
            <w:right w:val="none" w:sz="0" w:space="0" w:color="auto"/>
          </w:divBdr>
        </w:div>
        <w:div w:id="1877355114">
          <w:marLeft w:val="0"/>
          <w:marRight w:val="0"/>
          <w:marTop w:val="0"/>
          <w:marBottom w:val="0"/>
          <w:divBdr>
            <w:top w:val="none" w:sz="0" w:space="0" w:color="auto"/>
            <w:left w:val="none" w:sz="0" w:space="0" w:color="auto"/>
            <w:bottom w:val="none" w:sz="0" w:space="0" w:color="auto"/>
            <w:right w:val="none" w:sz="0" w:space="0" w:color="auto"/>
          </w:divBdr>
        </w:div>
        <w:div w:id="119977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iggerplate.com/mapImages/xl/ubbWTg1P_Frederick-Herzberg-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1402</TotalTime>
  <Pages>13</Pages>
  <Words>3884</Words>
  <Characters>22143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Zoaib Iqbal</dc:creator>
  <cp:keywords/>
  <dc:description/>
  <cp:lastModifiedBy>Zoaib Iqbal</cp:lastModifiedBy>
  <cp:revision>63</cp:revision>
  <dcterms:created xsi:type="dcterms:W3CDTF">2020-03-05T21:56:00Z</dcterms:created>
  <dcterms:modified xsi:type="dcterms:W3CDTF">2020-03-24T18:02:00Z</dcterms:modified>
</cp:coreProperties>
</file>