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E685" w14:textId="42785405" w:rsidR="00A309EE" w:rsidRPr="00B23021" w:rsidRDefault="00A309EE" w:rsidP="005F4C0D">
      <w:pPr>
        <w:rPr>
          <w:b/>
          <w:sz w:val="24"/>
          <w:szCs w:val="24"/>
        </w:rPr>
      </w:pPr>
    </w:p>
    <w:p w14:paraId="732B4538" w14:textId="77777777" w:rsidR="00A309EE" w:rsidRPr="00B23021" w:rsidRDefault="00A309EE" w:rsidP="00A309EE">
      <w:pPr>
        <w:jc w:val="center"/>
        <w:rPr>
          <w:b/>
          <w:sz w:val="24"/>
          <w:szCs w:val="24"/>
        </w:rPr>
      </w:pPr>
    </w:p>
    <w:p w14:paraId="5E0B6B6E" w14:textId="77777777" w:rsidR="00A309EE" w:rsidRPr="00B23021" w:rsidRDefault="00A309EE" w:rsidP="00A309EE">
      <w:pPr>
        <w:jc w:val="center"/>
        <w:rPr>
          <w:b/>
          <w:sz w:val="24"/>
          <w:szCs w:val="24"/>
        </w:rPr>
      </w:pPr>
    </w:p>
    <w:p w14:paraId="77253EFD" w14:textId="77777777" w:rsidR="00A309EE" w:rsidRPr="00B23021" w:rsidRDefault="00A309EE" w:rsidP="00A309EE">
      <w:pPr>
        <w:jc w:val="center"/>
        <w:rPr>
          <w:b/>
          <w:sz w:val="24"/>
          <w:szCs w:val="24"/>
        </w:rPr>
      </w:pPr>
    </w:p>
    <w:p w14:paraId="6AEE5C8E" w14:textId="77777777" w:rsidR="00A309EE" w:rsidRPr="00B23021" w:rsidRDefault="00A309EE" w:rsidP="00A309EE">
      <w:pPr>
        <w:jc w:val="center"/>
        <w:rPr>
          <w:b/>
          <w:sz w:val="24"/>
          <w:szCs w:val="24"/>
        </w:rPr>
      </w:pPr>
    </w:p>
    <w:p w14:paraId="55619C1C" w14:textId="58AACBC3" w:rsidR="00A309EE" w:rsidRPr="00B23021" w:rsidRDefault="009B06F5" w:rsidP="00A309EE">
      <w:pPr>
        <w:spacing w:line="480" w:lineRule="auto"/>
        <w:jc w:val="center"/>
        <w:rPr>
          <w:b/>
          <w:sz w:val="72"/>
          <w:szCs w:val="72"/>
        </w:rPr>
      </w:pPr>
      <w:r w:rsidRPr="00B23021">
        <w:rPr>
          <w:b/>
          <w:sz w:val="72"/>
          <w:szCs w:val="72"/>
        </w:rPr>
        <w:t>Student Learning Log</w:t>
      </w:r>
    </w:p>
    <w:p w14:paraId="2B57D7C0" w14:textId="7C8DDED8" w:rsidR="00110F8D" w:rsidRPr="00B23021" w:rsidRDefault="009B06F5" w:rsidP="00A309EE">
      <w:pPr>
        <w:spacing w:line="480" w:lineRule="auto"/>
        <w:jc w:val="center"/>
        <w:rPr>
          <w:b/>
          <w:i/>
          <w:iCs/>
          <w:sz w:val="72"/>
          <w:szCs w:val="72"/>
        </w:rPr>
      </w:pPr>
      <w:r w:rsidRPr="00B23021">
        <w:rPr>
          <w:b/>
          <w:i/>
          <w:iCs/>
          <w:sz w:val="72"/>
          <w:szCs w:val="72"/>
        </w:rPr>
        <w:t>Front Office</w:t>
      </w:r>
    </w:p>
    <w:p w14:paraId="31CE52E7" w14:textId="534F3744" w:rsidR="00C366D0" w:rsidRPr="00B23021" w:rsidRDefault="00C366D0" w:rsidP="00A309EE">
      <w:pPr>
        <w:spacing w:line="480" w:lineRule="auto"/>
        <w:jc w:val="center"/>
        <w:rPr>
          <w:b/>
          <w:sz w:val="72"/>
          <w:szCs w:val="72"/>
        </w:rPr>
      </w:pPr>
    </w:p>
    <w:p w14:paraId="0DF5B6B5" w14:textId="77777777" w:rsidR="00C366D0" w:rsidRPr="00B23021" w:rsidRDefault="00C366D0" w:rsidP="00110F8D">
      <w:pPr>
        <w:spacing w:line="480" w:lineRule="auto"/>
        <w:rPr>
          <w:b/>
          <w:sz w:val="72"/>
          <w:szCs w:val="72"/>
        </w:rPr>
      </w:pPr>
    </w:p>
    <w:p w14:paraId="3497985B" w14:textId="36BCBB7E" w:rsidR="00C366D0" w:rsidRPr="00B23021" w:rsidRDefault="00C366D0" w:rsidP="00A309EE">
      <w:pPr>
        <w:spacing w:line="480" w:lineRule="auto"/>
        <w:jc w:val="center"/>
        <w:rPr>
          <w:b/>
          <w:sz w:val="24"/>
          <w:szCs w:val="24"/>
        </w:rPr>
      </w:pPr>
    </w:p>
    <w:p w14:paraId="0171A1DA" w14:textId="77777777" w:rsidR="00C366D0" w:rsidRPr="00B23021" w:rsidRDefault="00C366D0" w:rsidP="00A309EE">
      <w:pPr>
        <w:spacing w:line="480" w:lineRule="auto"/>
        <w:jc w:val="center"/>
        <w:rPr>
          <w:b/>
          <w:sz w:val="24"/>
          <w:szCs w:val="24"/>
        </w:rPr>
      </w:pPr>
    </w:p>
    <w:p w14:paraId="781502E5" w14:textId="28C07BA3" w:rsidR="00A309EE" w:rsidRPr="00B23021" w:rsidRDefault="009B06F5" w:rsidP="00C366D0">
      <w:pPr>
        <w:spacing w:line="360" w:lineRule="auto"/>
        <w:jc w:val="both"/>
        <w:rPr>
          <w:sz w:val="40"/>
          <w:szCs w:val="40"/>
        </w:rPr>
      </w:pPr>
      <w:r w:rsidRPr="00B23021">
        <w:rPr>
          <w:sz w:val="40"/>
          <w:szCs w:val="40"/>
        </w:rPr>
        <w:t>SORIN IONUT BOATA</w:t>
      </w:r>
      <w:r w:rsidR="005F4C0D" w:rsidRPr="00B23021">
        <w:rPr>
          <w:sz w:val="40"/>
          <w:szCs w:val="40"/>
        </w:rPr>
        <w:t>, 2014248</w:t>
      </w:r>
    </w:p>
    <w:p w14:paraId="3603ADA3" w14:textId="381630B6" w:rsidR="00C366D0" w:rsidRPr="00B23021" w:rsidRDefault="009B06F5" w:rsidP="00C366D0">
      <w:pPr>
        <w:spacing w:line="360" w:lineRule="auto"/>
        <w:jc w:val="both"/>
        <w:rPr>
          <w:bCs/>
          <w:sz w:val="40"/>
          <w:szCs w:val="40"/>
        </w:rPr>
      </w:pPr>
      <w:r w:rsidRPr="00B23021">
        <w:rPr>
          <w:bCs/>
          <w:sz w:val="40"/>
          <w:szCs w:val="40"/>
        </w:rPr>
        <w:t>MANAGING HOTEL ADMINISTRATION, BMIH6004</w:t>
      </w:r>
    </w:p>
    <w:p w14:paraId="63143567" w14:textId="128A79B0" w:rsidR="00C366D0" w:rsidRPr="00B23021" w:rsidRDefault="009B06F5" w:rsidP="00C366D0">
      <w:pPr>
        <w:spacing w:line="360" w:lineRule="auto"/>
        <w:jc w:val="both"/>
        <w:rPr>
          <w:sz w:val="40"/>
          <w:szCs w:val="40"/>
        </w:rPr>
      </w:pPr>
      <w:r w:rsidRPr="00B23021">
        <w:rPr>
          <w:sz w:val="40"/>
          <w:szCs w:val="40"/>
        </w:rPr>
        <w:t>LECTURE’S:</w:t>
      </w:r>
      <w:r w:rsidR="005F4C0D" w:rsidRPr="00B23021">
        <w:rPr>
          <w:sz w:val="40"/>
          <w:szCs w:val="40"/>
        </w:rPr>
        <w:t xml:space="preserve"> </w:t>
      </w:r>
      <w:r w:rsidRPr="00B23021">
        <w:rPr>
          <w:sz w:val="40"/>
          <w:szCs w:val="40"/>
        </w:rPr>
        <w:t xml:space="preserve"> DR JAYNE GRIFFITH-PARRY</w:t>
      </w:r>
    </w:p>
    <w:p w14:paraId="505CDF36" w14:textId="3A049E9C" w:rsidR="004A5451" w:rsidRPr="00B23021" w:rsidRDefault="009B06F5" w:rsidP="00B63BD7">
      <w:pPr>
        <w:spacing w:line="360" w:lineRule="auto"/>
        <w:jc w:val="both"/>
        <w:rPr>
          <w:sz w:val="24"/>
          <w:szCs w:val="24"/>
        </w:rPr>
      </w:pPr>
      <w:r w:rsidRPr="00B23021">
        <w:rPr>
          <w:sz w:val="40"/>
          <w:szCs w:val="40"/>
        </w:rPr>
        <w:t xml:space="preserve">                         ROBYN GRIFFITHS</w:t>
      </w:r>
      <w:r w:rsidR="00B22795" w:rsidRPr="00B23021">
        <w:rPr>
          <w:sz w:val="24"/>
          <w:szCs w:val="24"/>
        </w:rPr>
        <w:br w:type="page"/>
      </w:r>
    </w:p>
    <w:p w14:paraId="4B350E36" w14:textId="77777777" w:rsidR="004A5451" w:rsidRPr="00B23021" w:rsidRDefault="004A5451" w:rsidP="00B63BD7">
      <w:pPr>
        <w:spacing w:line="360" w:lineRule="auto"/>
        <w:jc w:val="both"/>
        <w:rPr>
          <w:sz w:val="24"/>
          <w:szCs w:val="24"/>
        </w:rPr>
      </w:pPr>
    </w:p>
    <w:sdt>
      <w:sdtPr>
        <w:rPr>
          <w:rFonts w:ascii="Arial" w:eastAsia="Arial" w:hAnsi="Arial" w:cs="Arial"/>
          <w:color w:val="auto"/>
          <w:sz w:val="22"/>
          <w:szCs w:val="22"/>
          <w:lang w:val="en"/>
        </w:rPr>
        <w:id w:val="-18297444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C2EB64C" w14:textId="3AEA4CF6" w:rsidR="004A5451" w:rsidRPr="00B23021" w:rsidRDefault="004A5451" w:rsidP="004A5451">
          <w:pPr>
            <w:pStyle w:val="TOCHeading"/>
            <w:spacing w:line="480" w:lineRule="auto"/>
            <w:rPr>
              <w:rFonts w:ascii="Arial" w:eastAsia="Arial" w:hAnsi="Arial" w:cs="Arial"/>
              <w:color w:val="auto"/>
              <w:sz w:val="22"/>
              <w:szCs w:val="22"/>
              <w:lang w:val="en"/>
            </w:rPr>
          </w:pPr>
        </w:p>
        <w:p w14:paraId="0A33D0C9" w14:textId="4D37AE83" w:rsidR="00B22795" w:rsidRPr="00B23021" w:rsidRDefault="009B06F5" w:rsidP="00B22795">
          <w:pPr>
            <w:pStyle w:val="TOCHeading"/>
            <w:spacing w:line="480" w:lineRule="auto"/>
            <w:jc w:val="center"/>
            <w:rPr>
              <w:rFonts w:ascii="Arial" w:hAnsi="Arial" w:cs="Arial"/>
              <w:b/>
              <w:color w:val="000000" w:themeColor="text1"/>
              <w:sz w:val="24"/>
              <w:szCs w:val="24"/>
            </w:rPr>
          </w:pPr>
          <w:r w:rsidRPr="00B23021">
            <w:rPr>
              <w:rFonts w:ascii="Arial" w:hAnsi="Arial" w:cs="Arial"/>
              <w:b/>
              <w:color w:val="000000" w:themeColor="text1"/>
              <w:sz w:val="24"/>
              <w:szCs w:val="24"/>
            </w:rPr>
            <w:t>Contents</w:t>
          </w:r>
        </w:p>
        <w:p w14:paraId="27DCBBD0" w14:textId="265B600C" w:rsidR="00227C33" w:rsidRDefault="009B06F5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r w:rsidRPr="00B23021">
            <w:rPr>
              <w:sz w:val="24"/>
              <w:szCs w:val="24"/>
            </w:rPr>
            <w:fldChar w:fldCharType="begin"/>
          </w:r>
          <w:r w:rsidRPr="00B23021">
            <w:rPr>
              <w:sz w:val="24"/>
              <w:szCs w:val="24"/>
            </w:rPr>
            <w:instrText xml:space="preserve"> TOC \o "1-3" \h \z \u </w:instrText>
          </w:r>
          <w:r w:rsidRPr="00B23021">
            <w:rPr>
              <w:sz w:val="24"/>
              <w:szCs w:val="24"/>
            </w:rPr>
            <w:fldChar w:fldCharType="separate"/>
          </w:r>
          <w:hyperlink w:anchor="_Toc129333697" w:history="1">
            <w:r w:rsidR="00227C33" w:rsidRPr="00F82912">
              <w:rPr>
                <w:rStyle w:val="Hyperlink"/>
                <w:noProof/>
              </w:rPr>
              <w:t>Introduction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_Toc129333697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3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5A1DD83A" w14:textId="64BEEA76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698" w:history="1">
            <w:r w:rsidR="00227C33" w:rsidRPr="00F82912">
              <w:rPr>
                <w:rStyle w:val="Hyperlink"/>
                <w:noProof/>
              </w:rPr>
              <w:t>Overview of Placement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_Toc129333698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3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45FD15B7" w14:textId="61339BC2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699" w:history="1">
            <w:r w:rsidR="00227C33" w:rsidRPr="00F82912">
              <w:rPr>
                <w:rStyle w:val="Hyperlink"/>
                <w:noProof/>
              </w:rPr>
              <w:t>Learning Log 1: Development of skills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_Toc129333699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3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1936F5DC" w14:textId="1DB6A444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700" w:history="1">
            <w:r w:rsidR="00227C33" w:rsidRPr="00F82912">
              <w:rPr>
                <w:rStyle w:val="Hyperlink"/>
                <w:noProof/>
              </w:rPr>
              <w:t>Learning Log 2: Evidence-based learning.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_Toc129333700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5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6C82AD5F" w14:textId="66CEC8DB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701" w:history="1">
            <w:r w:rsidR="00227C33" w:rsidRPr="00F82912">
              <w:rPr>
                <w:rStyle w:val="Hyperlink"/>
                <w:noProof/>
              </w:rPr>
              <w:t>Action Plan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_Toc129333701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8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6C41F50B" w14:textId="2940FEA4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702" w:history="1">
            <w:r w:rsidR="00227C33" w:rsidRPr="00F82912">
              <w:rPr>
                <w:rStyle w:val="Hyperlink"/>
                <w:noProof/>
              </w:rPr>
              <w:t>Conclusion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_Toc129333702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10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3962979D" w14:textId="106D0932" w:rsidR="00227C33" w:rsidRDefault="00666F9E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129333703" w:history="1">
            <w:r w:rsidR="00227C33" w:rsidRPr="00F82912">
              <w:rPr>
                <w:rStyle w:val="Hyperlink"/>
                <w:noProof/>
              </w:rPr>
              <w:t>References</w:t>
            </w:r>
            <w:r w:rsidR="00227C33">
              <w:rPr>
                <w:noProof/>
                <w:webHidden/>
              </w:rPr>
              <w:tab/>
            </w:r>
            <w:r w:rsidR="00227C33">
              <w:rPr>
                <w:noProof/>
                <w:webHidden/>
              </w:rPr>
              <w:fldChar w:fldCharType="begin"/>
            </w:r>
            <w:r w:rsidR="00227C33">
              <w:rPr>
                <w:noProof/>
                <w:webHidden/>
              </w:rPr>
              <w:instrText xml:space="preserve"> PAGEREF _Toc129333703 \h </w:instrText>
            </w:r>
            <w:r w:rsidR="00227C33">
              <w:rPr>
                <w:noProof/>
                <w:webHidden/>
              </w:rPr>
            </w:r>
            <w:r w:rsidR="00227C33">
              <w:rPr>
                <w:noProof/>
                <w:webHidden/>
              </w:rPr>
              <w:fldChar w:fldCharType="separate"/>
            </w:r>
            <w:r w:rsidR="00227C33">
              <w:rPr>
                <w:noProof/>
                <w:webHidden/>
              </w:rPr>
              <w:t>11</w:t>
            </w:r>
            <w:r w:rsidR="00227C33">
              <w:rPr>
                <w:noProof/>
                <w:webHidden/>
              </w:rPr>
              <w:fldChar w:fldCharType="end"/>
            </w:r>
          </w:hyperlink>
        </w:p>
        <w:p w14:paraId="30D9B31B" w14:textId="165F3C2D" w:rsidR="00B22795" w:rsidRPr="00B23021" w:rsidRDefault="009B06F5" w:rsidP="00B22795">
          <w:pPr>
            <w:spacing w:line="480" w:lineRule="auto"/>
            <w:jc w:val="both"/>
          </w:pPr>
          <w:r w:rsidRPr="00B23021">
            <w:rPr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2AB8E767" w14:textId="77777777" w:rsidR="00A309EE" w:rsidRPr="00B23021" w:rsidRDefault="00A309EE" w:rsidP="00A309EE">
      <w:pPr>
        <w:spacing w:line="480" w:lineRule="auto"/>
        <w:jc w:val="center"/>
        <w:rPr>
          <w:sz w:val="24"/>
          <w:szCs w:val="24"/>
        </w:rPr>
      </w:pPr>
    </w:p>
    <w:p w14:paraId="12923708" w14:textId="77777777" w:rsidR="00A309EE" w:rsidRPr="00B23021" w:rsidRDefault="00A309EE">
      <w:pPr>
        <w:rPr>
          <w:b/>
          <w:sz w:val="24"/>
          <w:szCs w:val="24"/>
        </w:rPr>
      </w:pPr>
    </w:p>
    <w:p w14:paraId="0E55F4DE" w14:textId="77777777" w:rsidR="00A309EE" w:rsidRPr="00B23021" w:rsidRDefault="009B06F5">
      <w:pPr>
        <w:rPr>
          <w:b/>
          <w:sz w:val="24"/>
          <w:szCs w:val="24"/>
        </w:rPr>
      </w:pPr>
      <w:r w:rsidRPr="00B23021">
        <w:br w:type="page"/>
      </w:r>
    </w:p>
    <w:p w14:paraId="129F9CA7" w14:textId="77777777" w:rsidR="00C90DD0" w:rsidRPr="00B23021" w:rsidRDefault="009B06F5" w:rsidP="00712284">
      <w:pPr>
        <w:pStyle w:val="Heading1"/>
        <w:rPr>
          <w:rFonts w:ascii="Arial" w:hAnsi="Arial" w:cs="Arial"/>
        </w:rPr>
      </w:pPr>
      <w:bookmarkStart w:id="0" w:name="_Toc129333697"/>
      <w:r w:rsidRPr="00B23021">
        <w:rPr>
          <w:rFonts w:ascii="Arial" w:hAnsi="Arial" w:cs="Arial"/>
        </w:rPr>
        <w:lastRenderedPageBreak/>
        <w:t>Introduction</w:t>
      </w:r>
      <w:bookmarkEnd w:id="0"/>
    </w:p>
    <w:p w14:paraId="7B226FB8" w14:textId="76E6B629" w:rsidR="00B23021" w:rsidRPr="00B23021" w:rsidRDefault="009B06F5" w:rsidP="00B23021">
      <w:pPr>
        <w:spacing w:line="36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 xml:space="preserve">Making </w:t>
      </w:r>
      <w:r w:rsidR="00936B02">
        <w:rPr>
          <w:sz w:val="24"/>
          <w:szCs w:val="24"/>
        </w:rPr>
        <w:t>the</w:t>
      </w:r>
      <w:r w:rsidRPr="00B23021">
        <w:rPr>
          <w:sz w:val="24"/>
          <w:szCs w:val="24"/>
        </w:rPr>
        <w:t xml:space="preserve"> learning record for this task is based on my background as a front-office manager. The first learning record will </w:t>
      </w:r>
      <w:r w:rsidR="00C16399" w:rsidRPr="00B23021">
        <w:rPr>
          <w:sz w:val="24"/>
          <w:szCs w:val="24"/>
        </w:rPr>
        <w:t>emphasis</w:t>
      </w:r>
      <w:r w:rsidRPr="00B23021">
        <w:rPr>
          <w:sz w:val="24"/>
          <w:szCs w:val="24"/>
        </w:rPr>
        <w:t>e the development of skills based on empirical evidence, such as task management, communication, and self-management. The second log will likewise centre on my experiences with professional development, personal growth, and academic advancement</w:t>
      </w:r>
      <w:r w:rsidR="00F92BBD">
        <w:rPr>
          <w:sz w:val="24"/>
          <w:szCs w:val="24"/>
        </w:rPr>
        <w:t xml:space="preserve"> (</w:t>
      </w:r>
      <w:r w:rsidR="00F92BBD" w:rsidRPr="00F92BBD">
        <w:rPr>
          <w:sz w:val="24"/>
          <w:szCs w:val="24"/>
        </w:rPr>
        <w:t>Dredge</w:t>
      </w:r>
      <w:r w:rsidR="00530050">
        <w:rPr>
          <w:sz w:val="24"/>
          <w:szCs w:val="24"/>
        </w:rPr>
        <w:t xml:space="preserve"> et al</w:t>
      </w:r>
      <w:r w:rsidR="00F92BBD">
        <w:rPr>
          <w:sz w:val="24"/>
          <w:szCs w:val="24"/>
        </w:rPr>
        <w:t>,2015).</w:t>
      </w:r>
      <w:r w:rsidRPr="00B23021">
        <w:rPr>
          <w:sz w:val="24"/>
          <w:szCs w:val="24"/>
        </w:rPr>
        <w:t xml:space="preserve"> A plan of action will also be created after </w:t>
      </w:r>
      <w:r w:rsidR="0003726A" w:rsidRPr="00B23021">
        <w:rPr>
          <w:sz w:val="24"/>
          <w:szCs w:val="24"/>
        </w:rPr>
        <w:t>I have</w:t>
      </w:r>
      <w:r w:rsidRPr="00B23021">
        <w:rPr>
          <w:sz w:val="24"/>
          <w:szCs w:val="24"/>
        </w:rPr>
        <w:t xml:space="preserve"> identified my learning gaps to help improve my professional development.</w:t>
      </w:r>
    </w:p>
    <w:p w14:paraId="4A542444" w14:textId="77777777" w:rsidR="00B23021" w:rsidRPr="00B23021" w:rsidRDefault="00B23021" w:rsidP="00B23021">
      <w:pPr>
        <w:spacing w:line="360" w:lineRule="auto"/>
        <w:jc w:val="both"/>
        <w:rPr>
          <w:b/>
          <w:sz w:val="24"/>
          <w:szCs w:val="24"/>
        </w:rPr>
      </w:pPr>
    </w:p>
    <w:p w14:paraId="6B36A73B" w14:textId="5661A5CC" w:rsidR="00C90DD0" w:rsidRPr="00B23021" w:rsidRDefault="009B06F5" w:rsidP="00712284">
      <w:pPr>
        <w:pStyle w:val="Heading1"/>
        <w:rPr>
          <w:rFonts w:ascii="Arial" w:hAnsi="Arial" w:cs="Arial"/>
        </w:rPr>
      </w:pPr>
      <w:bookmarkStart w:id="1" w:name="_Toc129333698"/>
      <w:r w:rsidRPr="00B23021">
        <w:rPr>
          <w:rFonts w:ascii="Arial" w:hAnsi="Arial" w:cs="Arial"/>
        </w:rPr>
        <w:t>Overview of Placement</w:t>
      </w:r>
      <w:bookmarkEnd w:id="1"/>
      <w:r w:rsidRPr="00B23021">
        <w:rPr>
          <w:rFonts w:ascii="Arial" w:hAnsi="Arial" w:cs="Arial"/>
        </w:rPr>
        <w:t xml:space="preserve"> </w:t>
      </w:r>
    </w:p>
    <w:p w14:paraId="6CC4FADE" w14:textId="13443897" w:rsidR="00B63BD7" w:rsidRPr="00B23021" w:rsidRDefault="009B06F5" w:rsidP="004A5451">
      <w:pPr>
        <w:spacing w:line="36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>The learning logs are built according to my work experience. I worked as a front office employee at the Mercure Atlantic Tower hotel in Liverpool. During my stay in the company, I was able to build a wide range of skills and abilities that have aided my professional advancement. As a front-office employee, I learned self-management, task management, effective communication, knowledge application, and conflict resolution abilities. Log one is a record of the experience I gained from my professional duty. Log two documents the abilities that have helped me perform productively as a front-line employee.</w:t>
      </w:r>
    </w:p>
    <w:p w14:paraId="3B3BBB3E" w14:textId="77777777" w:rsidR="004A5451" w:rsidRPr="00B23021" w:rsidRDefault="004A5451" w:rsidP="004A5451">
      <w:pPr>
        <w:spacing w:line="360" w:lineRule="auto"/>
        <w:jc w:val="both"/>
        <w:rPr>
          <w:b/>
          <w:sz w:val="24"/>
          <w:szCs w:val="24"/>
        </w:rPr>
      </w:pPr>
    </w:p>
    <w:p w14:paraId="5E541417" w14:textId="7115CF77" w:rsidR="00FE28CC" w:rsidRPr="00B23021" w:rsidRDefault="009B06F5" w:rsidP="00712284">
      <w:pPr>
        <w:pStyle w:val="Heading1"/>
        <w:rPr>
          <w:rFonts w:ascii="Arial" w:hAnsi="Arial" w:cs="Arial"/>
        </w:rPr>
      </w:pPr>
      <w:bookmarkStart w:id="2" w:name="_Toc129333699"/>
      <w:r w:rsidRPr="00B23021">
        <w:rPr>
          <w:rFonts w:ascii="Arial" w:hAnsi="Arial" w:cs="Arial"/>
        </w:rPr>
        <w:t xml:space="preserve">Learning Log </w:t>
      </w:r>
      <w:r w:rsidR="00ED0CC2" w:rsidRPr="00B23021">
        <w:rPr>
          <w:rFonts w:ascii="Arial" w:hAnsi="Arial" w:cs="Arial"/>
        </w:rPr>
        <w:t>1</w:t>
      </w:r>
      <w:r w:rsidR="00907426" w:rsidRPr="00B23021">
        <w:rPr>
          <w:rFonts w:ascii="Arial" w:hAnsi="Arial" w:cs="Arial"/>
        </w:rPr>
        <w:t xml:space="preserve">: </w:t>
      </w:r>
      <w:r w:rsidR="00D734FF" w:rsidRPr="00B23021">
        <w:rPr>
          <w:rFonts w:ascii="Arial" w:hAnsi="Arial" w:cs="Arial"/>
        </w:rPr>
        <w:t>Development of skills</w:t>
      </w:r>
      <w:bookmarkEnd w:id="2"/>
    </w:p>
    <w:tbl>
      <w:tblPr>
        <w:tblStyle w:val="Table2"/>
        <w:tblW w:w="10165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53"/>
        <w:gridCol w:w="3053"/>
        <w:gridCol w:w="4059"/>
      </w:tblGrid>
      <w:tr w:rsidR="002227E3" w14:paraId="0262AB41" w14:textId="77777777" w:rsidTr="00110F8D">
        <w:trPr>
          <w:trHeight w:val="403"/>
        </w:trPr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39597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Skills development</w:t>
            </w:r>
          </w:p>
        </w:tc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E9686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Benefits </w:t>
            </w:r>
          </w:p>
        </w:tc>
        <w:tc>
          <w:tcPr>
            <w:tcW w:w="40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17642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Outcomes </w:t>
            </w:r>
          </w:p>
        </w:tc>
      </w:tr>
      <w:tr w:rsidR="002227E3" w14:paraId="7D7D5C05" w14:textId="77777777" w:rsidTr="00110F8D">
        <w:trPr>
          <w:trHeight w:val="2035"/>
        </w:trPr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09809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B23021">
              <w:rPr>
                <w:b/>
                <w:bCs/>
                <w:sz w:val="24"/>
                <w:szCs w:val="24"/>
              </w:rPr>
              <w:t xml:space="preserve">Vocational Development </w:t>
            </w:r>
          </w:p>
        </w:tc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54653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Vocational development refers to the occupational goals that have helped me to progress my career as a front-office employee. It involves various stages of career development and </w:t>
            </w:r>
            <w:r w:rsidRPr="00B23021">
              <w:rPr>
                <w:sz w:val="24"/>
                <w:szCs w:val="24"/>
              </w:rPr>
              <w:lastRenderedPageBreak/>
              <w:t xml:space="preserve">career planning to provide me with practical experience. </w:t>
            </w:r>
          </w:p>
        </w:tc>
        <w:tc>
          <w:tcPr>
            <w:tcW w:w="40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79959" w14:textId="1BADF7A1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 xml:space="preserve">I have been able to gain star marks in the training session as a front office </w:t>
            </w:r>
            <w:r w:rsidR="00794976" w:rsidRPr="00B23021">
              <w:rPr>
                <w:sz w:val="24"/>
                <w:szCs w:val="24"/>
              </w:rPr>
              <w:t>employee.</w:t>
            </w:r>
          </w:p>
          <w:p w14:paraId="1652B1D8" w14:textId="77777777" w:rsidR="00C90DD0" w:rsidRPr="00B23021" w:rsidRDefault="00C90DD0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227E3" w14:paraId="77E7CAC4" w14:textId="77777777" w:rsidTr="00110F8D">
        <w:trPr>
          <w:trHeight w:val="141"/>
        </w:trPr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020A1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B23021">
              <w:rPr>
                <w:b/>
                <w:bCs/>
                <w:sz w:val="24"/>
                <w:szCs w:val="24"/>
              </w:rPr>
              <w:t>Self-development</w:t>
            </w:r>
          </w:p>
        </w:tc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0A139" w14:textId="534DC2F9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Self-development refers to the </w:t>
            </w:r>
            <w:r w:rsidR="00907426" w:rsidRPr="00B23021">
              <w:rPr>
                <w:sz w:val="24"/>
                <w:szCs w:val="24"/>
              </w:rPr>
              <w:t>capacity, which</w:t>
            </w:r>
            <w:r w:rsidRPr="00B23021">
              <w:rPr>
                <w:sz w:val="24"/>
                <w:szCs w:val="24"/>
              </w:rPr>
              <w:t xml:space="preserve"> helps in growing talents, abilities, skills, and actions (</w:t>
            </w:r>
            <w:r w:rsidR="00044668" w:rsidRPr="00B23021">
              <w:rPr>
                <w:sz w:val="24"/>
                <w:szCs w:val="24"/>
              </w:rPr>
              <w:t>Hagg, 2013</w:t>
            </w:r>
            <w:r w:rsidRPr="00B23021">
              <w:rPr>
                <w:sz w:val="24"/>
                <w:szCs w:val="24"/>
              </w:rPr>
              <w:t xml:space="preserve">). </w:t>
            </w:r>
            <w:r w:rsidR="00B23021" w:rsidRPr="00B23021">
              <w:rPr>
                <w:sz w:val="24"/>
                <w:szCs w:val="24"/>
              </w:rPr>
              <w:t>I can motivate myself to concentrate on my job improvement with the aid of self-development aspects. With the aid of self-development, I have also increased my capacity for self-motivation and flexibility.</w:t>
            </w:r>
          </w:p>
        </w:tc>
        <w:tc>
          <w:tcPr>
            <w:tcW w:w="40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5CE4A" w14:textId="1760DCDA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This has helped me to work as a team and </w:t>
            </w:r>
            <w:r w:rsidR="005F4C0D" w:rsidRPr="00B23021">
              <w:rPr>
                <w:sz w:val="24"/>
                <w:szCs w:val="24"/>
              </w:rPr>
              <w:t>priorities</w:t>
            </w:r>
            <w:r w:rsidRPr="00B23021">
              <w:rPr>
                <w:sz w:val="24"/>
                <w:szCs w:val="24"/>
              </w:rPr>
              <w:t xml:space="preserve"> team working capabilities </w:t>
            </w:r>
          </w:p>
        </w:tc>
      </w:tr>
      <w:tr w:rsidR="002227E3" w14:paraId="370F68A9" w14:textId="77777777" w:rsidTr="00110F8D">
        <w:trPr>
          <w:trHeight w:val="3967"/>
        </w:trPr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AB1E6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B23021">
              <w:rPr>
                <w:b/>
                <w:bCs/>
                <w:sz w:val="24"/>
                <w:szCs w:val="24"/>
              </w:rPr>
              <w:t xml:space="preserve">Academic development </w:t>
            </w:r>
          </w:p>
        </w:tc>
        <w:tc>
          <w:tcPr>
            <w:tcW w:w="305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77F39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Academic development emphasises the dimensions of learning capabilities that help individuals to access various learning opportunities (</w:t>
            </w:r>
            <w:r w:rsidR="00044668" w:rsidRPr="00B23021">
              <w:rPr>
                <w:sz w:val="24"/>
                <w:szCs w:val="24"/>
              </w:rPr>
              <w:t>QAA, 2018</w:t>
            </w:r>
            <w:r w:rsidRPr="00B23021">
              <w:rPr>
                <w:sz w:val="24"/>
                <w:szCs w:val="24"/>
              </w:rPr>
              <w:t xml:space="preserve">). With the help of academic skills, I have been able to access employment </w:t>
            </w:r>
            <w:r w:rsidRPr="00B23021">
              <w:rPr>
                <w:sz w:val="24"/>
                <w:szCs w:val="24"/>
              </w:rPr>
              <w:lastRenderedPageBreak/>
              <w:t xml:space="preserve">opportunities to improve my problem-solving capabilities. </w:t>
            </w:r>
          </w:p>
        </w:tc>
        <w:tc>
          <w:tcPr>
            <w:tcW w:w="40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89029" w14:textId="77777777" w:rsidR="00C90DD0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 xml:space="preserve">With my knowledge of </w:t>
            </w:r>
            <w:r w:rsidR="00907426" w:rsidRPr="00B23021">
              <w:rPr>
                <w:sz w:val="24"/>
                <w:szCs w:val="24"/>
              </w:rPr>
              <w:t>note-taking skills</w:t>
            </w:r>
            <w:r w:rsidRPr="00B23021">
              <w:rPr>
                <w:sz w:val="24"/>
                <w:szCs w:val="24"/>
              </w:rPr>
              <w:t xml:space="preserve">, I have been able to work efficiently as a front-office employee to manage daily activities. </w:t>
            </w:r>
          </w:p>
        </w:tc>
      </w:tr>
    </w:tbl>
    <w:p w14:paraId="536948A7" w14:textId="49D68BB3" w:rsidR="00517AC0" w:rsidRPr="00B23021" w:rsidRDefault="009B06F5" w:rsidP="00110F8D">
      <w:pPr>
        <w:pStyle w:val="Normal1"/>
        <w:spacing w:line="480" w:lineRule="auto"/>
        <w:jc w:val="center"/>
        <w:rPr>
          <w:b/>
          <w:sz w:val="24"/>
          <w:szCs w:val="24"/>
        </w:rPr>
      </w:pPr>
      <w:r w:rsidRPr="00B23021">
        <w:rPr>
          <w:b/>
          <w:sz w:val="24"/>
          <w:szCs w:val="24"/>
        </w:rPr>
        <w:t xml:space="preserve">Table </w:t>
      </w:r>
      <w:r w:rsidR="00ED0CC2" w:rsidRPr="00B23021">
        <w:rPr>
          <w:b/>
          <w:sz w:val="24"/>
          <w:szCs w:val="24"/>
        </w:rPr>
        <w:t>1</w:t>
      </w:r>
      <w:r w:rsidRPr="00B23021">
        <w:rPr>
          <w:b/>
          <w:sz w:val="24"/>
          <w:szCs w:val="24"/>
        </w:rPr>
        <w:t xml:space="preserve">: Learning log </w:t>
      </w:r>
      <w:r w:rsidR="00C57843" w:rsidRPr="00B23021">
        <w:rPr>
          <w:b/>
          <w:sz w:val="24"/>
          <w:szCs w:val="24"/>
        </w:rPr>
        <w:t>regarding</w:t>
      </w:r>
      <w:r w:rsidRPr="00B23021">
        <w:rPr>
          <w:b/>
          <w:sz w:val="24"/>
          <w:szCs w:val="24"/>
        </w:rPr>
        <w:t xml:space="preserve"> the </w:t>
      </w:r>
      <w:r w:rsidR="00C57843" w:rsidRPr="00B23021">
        <w:rPr>
          <w:b/>
          <w:sz w:val="24"/>
          <w:szCs w:val="24"/>
        </w:rPr>
        <w:t>development</w:t>
      </w:r>
      <w:r w:rsidRPr="00B23021">
        <w:rPr>
          <w:b/>
          <w:sz w:val="24"/>
          <w:szCs w:val="24"/>
        </w:rPr>
        <w:t xml:space="preserve"> of </w:t>
      </w:r>
      <w:r w:rsidR="004A5451" w:rsidRPr="00B23021">
        <w:rPr>
          <w:b/>
          <w:sz w:val="24"/>
          <w:szCs w:val="24"/>
        </w:rPr>
        <w:t>skills.</w:t>
      </w:r>
      <w:r w:rsidR="00110F8D" w:rsidRPr="00B23021">
        <w:rPr>
          <w:b/>
          <w:sz w:val="24"/>
          <w:szCs w:val="24"/>
        </w:rPr>
        <w:t xml:space="preserve"> </w:t>
      </w:r>
      <w:r w:rsidRPr="00B23021">
        <w:rPr>
          <w:sz w:val="24"/>
          <w:szCs w:val="24"/>
        </w:rPr>
        <w:t>(</w:t>
      </w:r>
      <w:r w:rsidR="004A5451" w:rsidRPr="00B23021">
        <w:rPr>
          <w:sz w:val="24"/>
          <w:szCs w:val="24"/>
        </w:rPr>
        <w:t>self-creation</w:t>
      </w:r>
      <w:r w:rsidRPr="00B23021">
        <w:rPr>
          <w:sz w:val="24"/>
          <w:szCs w:val="24"/>
        </w:rPr>
        <w:t>)</w:t>
      </w:r>
    </w:p>
    <w:p w14:paraId="783D8242" w14:textId="77777777" w:rsidR="004A5451" w:rsidRPr="00B23021" w:rsidRDefault="004A5451" w:rsidP="00C57843">
      <w:pPr>
        <w:pStyle w:val="Normal1"/>
        <w:spacing w:line="480" w:lineRule="auto"/>
        <w:jc w:val="center"/>
        <w:rPr>
          <w:sz w:val="24"/>
          <w:szCs w:val="24"/>
        </w:rPr>
      </w:pPr>
    </w:p>
    <w:p w14:paraId="10277826" w14:textId="3D4FC74E" w:rsidR="00ED0CC2" w:rsidRPr="00B23021" w:rsidRDefault="009B06F5" w:rsidP="00ED0CC2">
      <w:pPr>
        <w:pStyle w:val="Heading1"/>
        <w:rPr>
          <w:rFonts w:ascii="Arial" w:hAnsi="Arial" w:cs="Arial"/>
        </w:rPr>
      </w:pPr>
      <w:bookmarkStart w:id="3" w:name="_Toc129333700"/>
      <w:r w:rsidRPr="00B23021">
        <w:rPr>
          <w:rFonts w:ascii="Arial" w:hAnsi="Arial" w:cs="Arial"/>
        </w:rPr>
        <w:t xml:space="preserve">Learning Log 2: Evidence-based </w:t>
      </w:r>
      <w:r w:rsidR="00794976" w:rsidRPr="00B23021">
        <w:rPr>
          <w:rFonts w:ascii="Arial" w:hAnsi="Arial" w:cs="Arial"/>
        </w:rPr>
        <w:t>learning.</w:t>
      </w:r>
      <w:bookmarkEnd w:id="3"/>
      <w:r w:rsidRPr="00B23021">
        <w:rPr>
          <w:rFonts w:ascii="Arial" w:hAnsi="Arial" w:cs="Arial"/>
        </w:rPr>
        <w:t xml:space="preserve"> </w:t>
      </w:r>
    </w:p>
    <w:tbl>
      <w:tblPr>
        <w:tblStyle w:val="Table1"/>
        <w:tblW w:w="10165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2341"/>
        <w:gridCol w:w="2493"/>
        <w:gridCol w:w="2991"/>
      </w:tblGrid>
      <w:tr w:rsidR="002227E3" w14:paraId="3CE65405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9061F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Skills that I have developed 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CB592" w14:textId="77777777" w:rsidR="00ED0CC2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During 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E6182" w14:textId="77777777" w:rsidR="00ED0CC2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After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F65EF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Details</w:t>
            </w:r>
          </w:p>
        </w:tc>
      </w:tr>
      <w:tr w:rsidR="002227E3" w14:paraId="2301FB25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2279E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Self-management and development skills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6D68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4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Stress management and time management skills.</w:t>
            </w:r>
          </w:p>
          <w:p w14:paraId="32FFE15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4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Adaptability and efficient decision-making skills</w:t>
            </w:r>
          </w:p>
          <w:p w14:paraId="1D739ACC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4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Self-motivation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64AB0" w14:textId="08C79E18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Team working </w:t>
            </w:r>
            <w:r w:rsidR="00794976" w:rsidRPr="00B23021">
              <w:rPr>
                <w:sz w:val="24"/>
                <w:szCs w:val="24"/>
              </w:rPr>
              <w:t>capabilities.</w:t>
            </w:r>
          </w:p>
          <w:p w14:paraId="476C463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Setting medium-term and long-term goals. </w:t>
            </w:r>
          </w:p>
          <w:p w14:paraId="1FCD69D8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Professional and workplace ethics. 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62451C" w14:textId="1F702AD2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Self-management refers to productive regulations of </w:t>
            </w:r>
            <w:r w:rsidR="005F4C0D" w:rsidRPr="00B23021">
              <w:rPr>
                <w:sz w:val="24"/>
                <w:szCs w:val="24"/>
              </w:rPr>
              <w:t>behaviours</w:t>
            </w:r>
            <w:r w:rsidRPr="00B23021">
              <w:rPr>
                <w:sz w:val="24"/>
                <w:szCs w:val="24"/>
              </w:rPr>
              <w:t xml:space="preserve"> and emotions (Bardi, 2010). Developing self-management skills, I have been able to develop self-management skills by learning from my mistakes and taking responsibility professionally</w:t>
            </w:r>
            <w:r w:rsidR="003D2C83" w:rsidRPr="00B23021">
              <w:rPr>
                <w:sz w:val="24"/>
                <w:szCs w:val="24"/>
              </w:rPr>
              <w:t xml:space="preserve">. </w:t>
            </w:r>
          </w:p>
        </w:tc>
      </w:tr>
      <w:tr w:rsidR="002227E3" w14:paraId="51F58A04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C8838" w14:textId="77777777" w:rsidR="00ED0CC2" w:rsidRPr="00B23021" w:rsidRDefault="009B06F5" w:rsidP="00666F9E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Task management skills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294A6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I have learnt to </w:t>
            </w:r>
            <w:r w:rsidRPr="00B23021">
              <w:rPr>
                <w:sz w:val="24"/>
                <w:szCs w:val="24"/>
              </w:rPr>
              <w:lastRenderedPageBreak/>
              <w:t>schedule tasks based on priorities.</w:t>
            </w:r>
          </w:p>
          <w:p w14:paraId="669D8902" w14:textId="18A0F091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I have developed strategies for workload </w:t>
            </w:r>
            <w:r w:rsidR="00C366D0" w:rsidRPr="00B23021">
              <w:rPr>
                <w:sz w:val="24"/>
                <w:szCs w:val="24"/>
              </w:rPr>
              <w:t>management.</w:t>
            </w:r>
          </w:p>
          <w:p w14:paraId="449DF05C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Advancing critical thinking skills to enhance productivity.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32A7C" w14:textId="03985B18" w:rsidR="00ED0CC2" w:rsidRPr="00B23021" w:rsidRDefault="00666F9E" w:rsidP="004A5451">
            <w:pPr>
              <w:pStyle w:val="Normal1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666F9E">
              <w:rPr>
                <w:sz w:val="24"/>
                <w:szCs w:val="24"/>
              </w:rPr>
              <w:lastRenderedPageBreak/>
              <w:t>Skills</w:t>
            </w:r>
            <w:r>
              <w:rPr>
                <w:sz w:val="24"/>
                <w:szCs w:val="24"/>
              </w:rPr>
              <w:t xml:space="preserve"> </w:t>
            </w:r>
            <w:r w:rsidRPr="00666F9E">
              <w:rPr>
                <w:sz w:val="24"/>
                <w:szCs w:val="24"/>
              </w:rPr>
              <w:t xml:space="preserve">in </w:t>
            </w:r>
            <w:r w:rsidRPr="00666F9E">
              <w:rPr>
                <w:sz w:val="24"/>
                <w:szCs w:val="24"/>
              </w:rPr>
              <w:lastRenderedPageBreak/>
              <w:t>knowledge management, ability to work under pressure, and team building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1AEA4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 xml:space="preserve">Tracking and managing </w:t>
            </w:r>
            <w:r w:rsidRPr="00B23021">
              <w:rPr>
                <w:sz w:val="24"/>
                <w:szCs w:val="24"/>
              </w:rPr>
              <w:lastRenderedPageBreak/>
              <w:t xml:space="preserve">different activities and task management skills ensure the proper flow of projects (ASET, 2017). Improving efficiency, and task management, I can accomplish goals by planning and monitoring various stages of activities. </w:t>
            </w:r>
          </w:p>
        </w:tc>
      </w:tr>
      <w:tr w:rsidR="002227E3" w14:paraId="1460B7A3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C9D62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>Communication skills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EA1F4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Developing cordial working relationships with team members.</w:t>
            </w:r>
          </w:p>
          <w:p w14:paraId="2EC7CFF4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Resolving conflicts and increasing self-awareness</w:t>
            </w:r>
          </w:p>
          <w:p w14:paraId="428193F7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Building empathy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1639C9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Public speaking skills</w:t>
            </w:r>
          </w:p>
          <w:p w14:paraId="6FB37955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Team working skills.</w:t>
            </w:r>
          </w:p>
          <w:p w14:paraId="53429D4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Leadership skills</w:t>
            </w:r>
          </w:p>
          <w:p w14:paraId="3D9792F7" w14:textId="77777777" w:rsidR="00ED0CC2" w:rsidRPr="00B23021" w:rsidRDefault="00ED0CC2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DEB16" w14:textId="088F28AD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By sharing feelings, communication skills help in conveying messages to reduce interpretation. By developing </w:t>
            </w:r>
            <w:r w:rsidR="003D2C83" w:rsidRPr="00B23021">
              <w:rPr>
                <w:sz w:val="24"/>
                <w:szCs w:val="24"/>
              </w:rPr>
              <w:t>effective communication</w:t>
            </w:r>
            <w:r w:rsidRPr="00B23021">
              <w:rPr>
                <w:sz w:val="24"/>
                <w:szCs w:val="24"/>
              </w:rPr>
              <w:t xml:space="preserve"> skills, I can understand situations better and can foster creative ideas to solve problems. </w:t>
            </w:r>
          </w:p>
        </w:tc>
      </w:tr>
      <w:tr w:rsidR="002227E3" w14:paraId="428118CE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19971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Knowledge application skills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186ADA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Improving digital literacy capabilities.</w:t>
            </w:r>
          </w:p>
          <w:p w14:paraId="45C80F2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Gaining programming </w:t>
            </w:r>
            <w:r w:rsidRPr="00B23021">
              <w:rPr>
                <w:sz w:val="24"/>
                <w:szCs w:val="24"/>
              </w:rPr>
              <w:lastRenderedPageBreak/>
              <w:t>knowledge.</w:t>
            </w:r>
          </w:p>
          <w:p w14:paraId="26F927FA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Fostering creativity skills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F6422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>Better relationships with co-workers</w:t>
            </w:r>
          </w:p>
          <w:p w14:paraId="15313CAD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Productivity skills</w:t>
            </w:r>
          </w:p>
          <w:p w14:paraId="1CF187E6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Effective </w:t>
            </w:r>
            <w:r w:rsidRPr="00B23021">
              <w:rPr>
                <w:sz w:val="24"/>
                <w:szCs w:val="24"/>
              </w:rPr>
              <w:lastRenderedPageBreak/>
              <w:t>management skills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74E3B" w14:textId="3E85102E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 xml:space="preserve">Practical knowledge application is important as it helps in developing problem-solving abilities to manage team-working </w:t>
            </w:r>
            <w:r w:rsidRPr="00B23021">
              <w:rPr>
                <w:sz w:val="24"/>
                <w:szCs w:val="24"/>
              </w:rPr>
              <w:lastRenderedPageBreak/>
              <w:t>facilities</w:t>
            </w:r>
            <w:r w:rsidR="00E43B34">
              <w:rPr>
                <w:sz w:val="24"/>
                <w:szCs w:val="24"/>
              </w:rPr>
              <w:t xml:space="preserve"> </w:t>
            </w:r>
            <w:r w:rsidR="0003726A">
              <w:rPr>
                <w:sz w:val="24"/>
                <w:szCs w:val="24"/>
              </w:rPr>
              <w:t>(Bryson</w:t>
            </w:r>
            <w:r w:rsidR="00E43B34">
              <w:rPr>
                <w:sz w:val="24"/>
                <w:szCs w:val="24"/>
              </w:rPr>
              <w:t xml:space="preserve"> et al, 2020)</w:t>
            </w:r>
            <w:r w:rsidRPr="00B23021">
              <w:rPr>
                <w:sz w:val="24"/>
                <w:szCs w:val="24"/>
              </w:rPr>
              <w:t xml:space="preserve">. The knowledge has helped me to improve my interpersonal skills to enhance my knowledge and capabilities. </w:t>
            </w:r>
          </w:p>
        </w:tc>
      </w:tr>
      <w:tr w:rsidR="002227E3" w14:paraId="7D383EE5" w14:textId="77777777" w:rsidTr="00110F8D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17BE9" w14:textId="77777777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>Conflict resolution skills</w:t>
            </w:r>
          </w:p>
        </w:tc>
        <w:tc>
          <w:tcPr>
            <w:tcW w:w="234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1B9B1E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Active listening skills</w:t>
            </w:r>
          </w:p>
          <w:p w14:paraId="291AC94F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Collaboration skills</w:t>
            </w:r>
          </w:p>
          <w:p w14:paraId="03A99566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Identifying a solution </w:t>
            </w:r>
          </w:p>
        </w:tc>
        <w:tc>
          <w:tcPr>
            <w:tcW w:w="249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5184A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I have been able to develop effective negotiation skills.</w:t>
            </w:r>
          </w:p>
          <w:p w14:paraId="59118521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Dealing with conflict situations</w:t>
            </w:r>
          </w:p>
          <w:p w14:paraId="102D3050" w14:textId="77777777" w:rsidR="00ED0CC2" w:rsidRPr="00B23021" w:rsidRDefault="009B06F5" w:rsidP="004A5451">
            <w:pPr>
              <w:pStyle w:val="Normal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Good meditation skills. </w:t>
            </w:r>
          </w:p>
        </w:tc>
        <w:tc>
          <w:tcPr>
            <w:tcW w:w="299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32110" w14:textId="20FCBDB8" w:rsidR="00ED0CC2" w:rsidRPr="00B23021" w:rsidRDefault="009B06F5" w:rsidP="004A545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With the help of conflict resolution skills, I can improve my working capabilities to work in teams efficiently. This will help me to manage team-working attributes to advance my critical thinking abilities</w:t>
            </w:r>
            <w:r w:rsidR="0003726A" w:rsidRPr="00B23021">
              <w:rPr>
                <w:sz w:val="24"/>
                <w:szCs w:val="24"/>
              </w:rPr>
              <w:t xml:space="preserve">. </w:t>
            </w:r>
          </w:p>
        </w:tc>
      </w:tr>
    </w:tbl>
    <w:p w14:paraId="71D1E075" w14:textId="13B51CB9" w:rsidR="00ED0CC2" w:rsidRPr="00B23021" w:rsidRDefault="009B06F5" w:rsidP="00ED0CC2">
      <w:pPr>
        <w:pStyle w:val="Normal1"/>
        <w:spacing w:line="480" w:lineRule="auto"/>
        <w:jc w:val="center"/>
        <w:rPr>
          <w:b/>
          <w:sz w:val="24"/>
          <w:szCs w:val="24"/>
        </w:rPr>
      </w:pPr>
      <w:r w:rsidRPr="00B23021">
        <w:rPr>
          <w:b/>
          <w:sz w:val="24"/>
          <w:szCs w:val="24"/>
        </w:rPr>
        <w:t xml:space="preserve">Table 2: Learning </w:t>
      </w:r>
      <w:r w:rsidR="00B63BD7" w:rsidRPr="00B23021">
        <w:rPr>
          <w:b/>
          <w:sz w:val="24"/>
          <w:szCs w:val="24"/>
        </w:rPr>
        <w:t>log.</w:t>
      </w:r>
    </w:p>
    <w:p w14:paraId="73229127" w14:textId="76DC152C" w:rsidR="00ED0CC2" w:rsidRPr="00B23021" w:rsidRDefault="009B06F5" w:rsidP="00ED0CC2">
      <w:pPr>
        <w:pStyle w:val="Normal1"/>
        <w:spacing w:line="480" w:lineRule="auto"/>
        <w:jc w:val="center"/>
        <w:rPr>
          <w:sz w:val="24"/>
          <w:szCs w:val="24"/>
        </w:rPr>
      </w:pPr>
      <w:r w:rsidRPr="00B23021">
        <w:rPr>
          <w:sz w:val="24"/>
          <w:szCs w:val="24"/>
        </w:rPr>
        <w:t xml:space="preserve">(Source: </w:t>
      </w:r>
      <w:r w:rsidR="005F4C0D" w:rsidRPr="00B23021">
        <w:rPr>
          <w:sz w:val="24"/>
          <w:szCs w:val="24"/>
        </w:rPr>
        <w:t>Self-creation</w:t>
      </w:r>
      <w:r w:rsidRPr="00B23021">
        <w:rPr>
          <w:sz w:val="24"/>
          <w:szCs w:val="24"/>
        </w:rPr>
        <w:t>)</w:t>
      </w:r>
    </w:p>
    <w:p w14:paraId="61F64B48" w14:textId="29DA7D25" w:rsidR="004A5451" w:rsidRDefault="009B06F5" w:rsidP="004A5451">
      <w:pPr>
        <w:pStyle w:val="Normal1"/>
        <w:spacing w:line="360" w:lineRule="auto"/>
        <w:jc w:val="both"/>
        <w:rPr>
          <w:sz w:val="24"/>
          <w:szCs w:val="24"/>
        </w:rPr>
      </w:pPr>
      <w:r w:rsidRPr="00B23021">
        <w:rPr>
          <w:b/>
          <w:sz w:val="24"/>
          <w:szCs w:val="24"/>
        </w:rPr>
        <w:t>Gap</w:t>
      </w:r>
      <w:r w:rsidRPr="00B23021">
        <w:rPr>
          <w:sz w:val="24"/>
          <w:szCs w:val="24"/>
        </w:rPr>
        <w:t xml:space="preserve">: Skill development is an important </w:t>
      </w:r>
      <w:r w:rsidR="00DA7565" w:rsidRPr="00B23021">
        <w:rPr>
          <w:sz w:val="24"/>
          <w:szCs w:val="24"/>
        </w:rPr>
        <w:t>aspect, which</w:t>
      </w:r>
      <w:r w:rsidRPr="00B23021">
        <w:rPr>
          <w:sz w:val="24"/>
          <w:szCs w:val="24"/>
        </w:rPr>
        <w:t xml:space="preserve"> helps individuals to improve new competencies and traits for career progress. By identifying skill gaps, skill development ensures the development of knowledge and learning capabilities (</w:t>
      </w:r>
      <w:r w:rsidR="00044668" w:rsidRPr="00B23021">
        <w:rPr>
          <w:sz w:val="24"/>
          <w:szCs w:val="24"/>
        </w:rPr>
        <w:t>Fallon and Rutherford, 2010</w:t>
      </w:r>
      <w:r w:rsidRPr="00B23021">
        <w:rPr>
          <w:sz w:val="24"/>
          <w:szCs w:val="24"/>
        </w:rPr>
        <w:t xml:space="preserve">). While working as a front office employee I have encountered challenges regarding guest services. My communication and self-development skills have helped me to manage situations by solving guest queries. However, face challenges regarding effective task Management capabilities. With the identification of this </w:t>
      </w:r>
      <w:r w:rsidR="00B63BD7" w:rsidRPr="00B23021">
        <w:rPr>
          <w:sz w:val="24"/>
          <w:szCs w:val="24"/>
        </w:rPr>
        <w:t>skill</w:t>
      </w:r>
      <w:r w:rsidRPr="00B23021">
        <w:rPr>
          <w:sz w:val="24"/>
          <w:szCs w:val="24"/>
        </w:rPr>
        <w:t xml:space="preserve"> gap, in future, I will be able to improve my learning </w:t>
      </w:r>
      <w:r w:rsidR="002B54E1" w:rsidRPr="00B23021">
        <w:rPr>
          <w:sz w:val="24"/>
          <w:szCs w:val="24"/>
        </w:rPr>
        <w:t>capabilities, which</w:t>
      </w:r>
      <w:r w:rsidRPr="00B23021">
        <w:rPr>
          <w:sz w:val="24"/>
          <w:szCs w:val="24"/>
        </w:rPr>
        <w:t xml:space="preserve"> will develop my employability skills. </w:t>
      </w:r>
    </w:p>
    <w:p w14:paraId="3DFFB63B" w14:textId="15FEBB58" w:rsidR="00C16399" w:rsidRDefault="00C16399" w:rsidP="004A5451">
      <w:pPr>
        <w:pStyle w:val="Normal1"/>
        <w:spacing w:line="360" w:lineRule="auto"/>
        <w:jc w:val="both"/>
        <w:rPr>
          <w:sz w:val="24"/>
          <w:szCs w:val="24"/>
        </w:rPr>
      </w:pPr>
    </w:p>
    <w:p w14:paraId="6865E480" w14:textId="27FBF1EC" w:rsidR="00C16399" w:rsidRDefault="00C16399" w:rsidP="004A5451">
      <w:pPr>
        <w:pStyle w:val="Normal1"/>
        <w:spacing w:line="360" w:lineRule="auto"/>
        <w:jc w:val="both"/>
        <w:rPr>
          <w:sz w:val="24"/>
          <w:szCs w:val="24"/>
        </w:rPr>
      </w:pPr>
    </w:p>
    <w:p w14:paraId="077CA209" w14:textId="77777777" w:rsidR="00C16399" w:rsidRPr="00B23021" w:rsidRDefault="00C16399" w:rsidP="004A5451">
      <w:pPr>
        <w:pStyle w:val="Normal1"/>
        <w:spacing w:line="360" w:lineRule="auto"/>
        <w:jc w:val="both"/>
        <w:rPr>
          <w:sz w:val="24"/>
          <w:szCs w:val="24"/>
        </w:rPr>
      </w:pPr>
    </w:p>
    <w:p w14:paraId="4A37965B" w14:textId="77777777" w:rsidR="004A5451" w:rsidRPr="00B23021" w:rsidRDefault="004A5451" w:rsidP="004A5451">
      <w:pPr>
        <w:pStyle w:val="Normal1"/>
        <w:spacing w:line="360" w:lineRule="auto"/>
        <w:jc w:val="both"/>
        <w:rPr>
          <w:sz w:val="24"/>
          <w:szCs w:val="24"/>
        </w:rPr>
      </w:pPr>
    </w:p>
    <w:p w14:paraId="07644FDC" w14:textId="77777777" w:rsidR="00C90DD0" w:rsidRPr="00B23021" w:rsidRDefault="009B06F5" w:rsidP="00712284">
      <w:pPr>
        <w:pStyle w:val="Heading1"/>
        <w:rPr>
          <w:rFonts w:ascii="Arial" w:hAnsi="Arial" w:cs="Arial"/>
        </w:rPr>
      </w:pPr>
      <w:bookmarkStart w:id="4" w:name="_Toc129333701"/>
      <w:r w:rsidRPr="00B23021">
        <w:rPr>
          <w:rFonts w:ascii="Arial" w:hAnsi="Arial" w:cs="Arial"/>
        </w:rPr>
        <w:t>Action Plan</w:t>
      </w:r>
      <w:bookmarkEnd w:id="4"/>
    </w:p>
    <w:tbl>
      <w:tblPr>
        <w:tblStyle w:val="Table3"/>
        <w:tblW w:w="10306" w:type="dxa"/>
        <w:tblInd w:w="-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2"/>
        <w:gridCol w:w="1532"/>
        <w:gridCol w:w="1532"/>
        <w:gridCol w:w="1532"/>
        <w:gridCol w:w="4178"/>
      </w:tblGrid>
      <w:tr w:rsidR="002227E3" w14:paraId="4CCBD04C" w14:textId="77777777" w:rsidTr="00B23021">
        <w:trPr>
          <w:trHeight w:val="1221"/>
        </w:trPr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856AE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Skill gap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22E0D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Actions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D5E3A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Bridging the gaps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47EB6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Evaluation of success measures </w:t>
            </w:r>
          </w:p>
        </w:tc>
        <w:tc>
          <w:tcPr>
            <w:tcW w:w="41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DC2F6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Key outcomes</w:t>
            </w:r>
          </w:p>
        </w:tc>
      </w:tr>
      <w:tr w:rsidR="002227E3" w14:paraId="4F422F75" w14:textId="77777777" w:rsidTr="00B23021">
        <w:trPr>
          <w:trHeight w:val="489"/>
        </w:trPr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2D2B2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To develop task management skills</w:t>
            </w: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9BD67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Action 1:</w:t>
            </w:r>
          </w:p>
          <w:p w14:paraId="6AC3B783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To improve active listening skills</w:t>
            </w: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64050A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This will enhance my knowledge as I will be able to learn professional ethics regarding task management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23DE1" w14:textId="5174AA9A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Practising self-reflection  </w:t>
            </w:r>
          </w:p>
        </w:tc>
        <w:tc>
          <w:tcPr>
            <w:tcW w:w="417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CB449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I will be able to strengthen my knowledge attributes to learn and accept more challenges</w:t>
            </w:r>
          </w:p>
        </w:tc>
      </w:tr>
      <w:tr w:rsidR="002227E3" w14:paraId="449D1906" w14:textId="77777777" w:rsidTr="00B23021">
        <w:trPr>
          <w:trHeight w:val="41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38288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36BE2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E73B9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A6A02" w14:textId="2CBD7FA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Through effective communication and negotiation skills  </w:t>
            </w:r>
          </w:p>
        </w:tc>
        <w:tc>
          <w:tcPr>
            <w:tcW w:w="417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1947C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227E3" w14:paraId="090E4C80" w14:textId="77777777" w:rsidTr="00B23021">
        <w:trPr>
          <w:trHeight w:val="41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5D817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FCD2F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Action 2: </w:t>
            </w:r>
          </w:p>
          <w:p w14:paraId="6DFF7450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To develop time management skills</w:t>
            </w: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E2528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This will help me to address the queries of the guests timely 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478BA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Embracing change and developing adaptability skills </w:t>
            </w:r>
          </w:p>
        </w:tc>
        <w:tc>
          <w:tcPr>
            <w:tcW w:w="417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84187" w14:textId="75488464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I will be able to manage </w:t>
            </w:r>
            <w:r w:rsidR="003D2C83" w:rsidRPr="00B23021">
              <w:rPr>
                <w:sz w:val="24"/>
                <w:szCs w:val="24"/>
              </w:rPr>
              <w:t>demanding situations</w:t>
            </w:r>
            <w:r w:rsidRPr="00B23021">
              <w:rPr>
                <w:sz w:val="24"/>
                <w:szCs w:val="24"/>
              </w:rPr>
              <w:t xml:space="preserve"> to provide client satisfaction </w:t>
            </w:r>
          </w:p>
        </w:tc>
      </w:tr>
      <w:tr w:rsidR="002227E3" w14:paraId="4C066B3E" w14:textId="77777777" w:rsidTr="00B23021">
        <w:trPr>
          <w:trHeight w:val="41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96FAB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DB5B3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04331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EA8FA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417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5257C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227E3" w14:paraId="0A477355" w14:textId="77777777" w:rsidTr="00B23021">
        <w:trPr>
          <w:trHeight w:val="41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D046A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F16A5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>Action 3:</w:t>
            </w:r>
          </w:p>
          <w:p w14:paraId="1E04A45D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To improve leadership capabilities</w:t>
            </w:r>
          </w:p>
        </w:tc>
        <w:tc>
          <w:tcPr>
            <w:tcW w:w="153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25755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This will help me to overcome my fears of administrati</w:t>
            </w:r>
            <w:r w:rsidRPr="00B23021">
              <w:rPr>
                <w:sz w:val="24"/>
                <w:szCs w:val="24"/>
              </w:rPr>
              <w:lastRenderedPageBreak/>
              <w:t xml:space="preserve">ve activities within workplaces. 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D1FA9" w14:textId="04E13D20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According to Paskins, (2015)</w:t>
            </w:r>
            <w:r w:rsidRPr="00B23021">
              <w:rPr>
                <w:sz w:val="24"/>
                <w:szCs w:val="24"/>
              </w:rPr>
              <w:t xml:space="preserve">Choosing a particular </w:t>
            </w:r>
            <w:r w:rsidRPr="00B23021">
              <w:rPr>
                <w:sz w:val="24"/>
                <w:szCs w:val="24"/>
              </w:rPr>
              <w:lastRenderedPageBreak/>
              <w:t xml:space="preserve">leadership style like democratic, transactional </w:t>
            </w:r>
          </w:p>
        </w:tc>
        <w:tc>
          <w:tcPr>
            <w:tcW w:w="417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470AF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lastRenderedPageBreak/>
              <w:t xml:space="preserve">By choosing a particular leadership trait, I will be able to improve my task management capabilities efficiently. </w:t>
            </w:r>
          </w:p>
        </w:tc>
      </w:tr>
      <w:tr w:rsidR="002227E3" w14:paraId="31B86432" w14:textId="77777777" w:rsidTr="00B23021">
        <w:trPr>
          <w:trHeight w:val="41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02DFC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11FE5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817E10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E1EE8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Learning about leadership traits to manage teams efficiently. </w:t>
            </w:r>
          </w:p>
        </w:tc>
        <w:tc>
          <w:tcPr>
            <w:tcW w:w="417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45DC3" w14:textId="77777777" w:rsidR="004A5451" w:rsidRPr="00B23021" w:rsidRDefault="004A5451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2227E3" w14:paraId="3169359C" w14:textId="77777777" w:rsidTr="00227C33">
        <w:trPr>
          <w:trHeight w:val="5703"/>
        </w:trPr>
        <w:tc>
          <w:tcPr>
            <w:tcW w:w="153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E8A065" w14:textId="77777777" w:rsidR="004A5451" w:rsidRPr="00B23021" w:rsidRDefault="004A5451" w:rsidP="001F0358">
            <w:pPr>
              <w:pStyle w:val="Normal1"/>
              <w:widowControl w:val="0"/>
              <w:spacing w:line="48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5DE815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b/>
                <w:sz w:val="24"/>
                <w:szCs w:val="24"/>
              </w:rPr>
              <w:t xml:space="preserve">Action 4: </w:t>
            </w:r>
            <w:r w:rsidRPr="00B23021">
              <w:rPr>
                <w:sz w:val="24"/>
                <w:szCs w:val="24"/>
              </w:rPr>
              <w:t>To improve my adaptability skills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9D399A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 xml:space="preserve">I will be able to make effective decisions and manage team-working capabilities. </w:t>
            </w:r>
          </w:p>
        </w:tc>
        <w:tc>
          <w:tcPr>
            <w:tcW w:w="153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7D031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Managing task performance efficiently. And adapting to new situations and skills aid me to overcome the challenges of guest service</w:t>
            </w:r>
          </w:p>
        </w:tc>
        <w:tc>
          <w:tcPr>
            <w:tcW w:w="417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ABC65" w14:textId="77777777" w:rsidR="004A5451" w:rsidRPr="00B23021" w:rsidRDefault="009B06F5" w:rsidP="004A5451">
            <w:pPr>
              <w:pStyle w:val="Normal1"/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B23021">
              <w:rPr>
                <w:sz w:val="24"/>
                <w:szCs w:val="24"/>
              </w:rPr>
              <w:t>With the development of communication and negotiation skills, I will be able to enhance business productivity and profitability</w:t>
            </w:r>
          </w:p>
        </w:tc>
      </w:tr>
    </w:tbl>
    <w:p w14:paraId="5AF75E61" w14:textId="3F8CDEC7" w:rsidR="00C90DD0" w:rsidRPr="00227C33" w:rsidRDefault="009B06F5" w:rsidP="00227C33">
      <w:pPr>
        <w:pStyle w:val="Normal1"/>
        <w:spacing w:line="480" w:lineRule="auto"/>
        <w:jc w:val="center"/>
        <w:rPr>
          <w:b/>
          <w:sz w:val="24"/>
          <w:szCs w:val="24"/>
        </w:rPr>
      </w:pPr>
      <w:r w:rsidRPr="00B23021">
        <w:rPr>
          <w:b/>
          <w:sz w:val="24"/>
          <w:szCs w:val="24"/>
        </w:rPr>
        <w:t>Table 3: Action plan</w:t>
      </w:r>
      <w:r w:rsidR="00227C33">
        <w:rPr>
          <w:b/>
          <w:sz w:val="24"/>
          <w:szCs w:val="24"/>
        </w:rPr>
        <w:t xml:space="preserve"> </w:t>
      </w:r>
      <w:r w:rsidRPr="00B23021">
        <w:rPr>
          <w:sz w:val="24"/>
          <w:szCs w:val="24"/>
        </w:rPr>
        <w:t>(</w:t>
      </w:r>
      <w:r w:rsidR="004A5451" w:rsidRPr="00B23021">
        <w:rPr>
          <w:sz w:val="24"/>
          <w:szCs w:val="24"/>
        </w:rPr>
        <w:t>self-creation</w:t>
      </w:r>
      <w:r w:rsidRPr="00B23021">
        <w:rPr>
          <w:sz w:val="24"/>
          <w:szCs w:val="24"/>
        </w:rPr>
        <w:t>)</w:t>
      </w:r>
    </w:p>
    <w:p w14:paraId="08E86F00" w14:textId="3A0088C7" w:rsidR="00B23021" w:rsidRPr="00B23021" w:rsidRDefault="009B06F5" w:rsidP="00C16399">
      <w:pPr>
        <w:pStyle w:val="Normal1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While</w:t>
      </w:r>
      <w:r w:rsidRPr="00B23021">
        <w:rPr>
          <w:sz w:val="24"/>
          <w:szCs w:val="24"/>
        </w:rPr>
        <w:t xml:space="preserve"> I was at the front office, James, the supervisor, went through the operational responsibilities of a receptionist during a typical shift.</w:t>
      </w:r>
    </w:p>
    <w:p w14:paraId="43F56976" w14:textId="5D03DB1E" w:rsidR="00C366D0" w:rsidRPr="00B23021" w:rsidRDefault="009B06F5" w:rsidP="00C16399">
      <w:pPr>
        <w:pStyle w:val="Normal1"/>
        <w:spacing w:line="36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 xml:space="preserve">I begin to put the knowledge that I have acquired during the course into </w:t>
      </w:r>
      <w:r w:rsidR="00C16399" w:rsidRPr="00B23021">
        <w:rPr>
          <w:sz w:val="24"/>
          <w:szCs w:val="24"/>
        </w:rPr>
        <w:t>practice</w:t>
      </w:r>
      <w:r w:rsidRPr="00B23021">
        <w:rPr>
          <w:sz w:val="24"/>
          <w:szCs w:val="24"/>
        </w:rPr>
        <w:t xml:space="preserve">, but I quickly </w:t>
      </w:r>
      <w:r w:rsidR="00C16399" w:rsidRPr="00B23021">
        <w:rPr>
          <w:sz w:val="24"/>
          <w:szCs w:val="24"/>
        </w:rPr>
        <w:t>reali</w:t>
      </w:r>
      <w:r w:rsidR="008E324F">
        <w:rPr>
          <w:sz w:val="24"/>
          <w:szCs w:val="24"/>
        </w:rPr>
        <w:t>s</w:t>
      </w:r>
      <w:r w:rsidR="00C16399" w:rsidRPr="00B23021">
        <w:rPr>
          <w:sz w:val="24"/>
          <w:szCs w:val="24"/>
        </w:rPr>
        <w:t>ed</w:t>
      </w:r>
      <w:r w:rsidRPr="00B23021">
        <w:rPr>
          <w:sz w:val="24"/>
          <w:szCs w:val="24"/>
        </w:rPr>
        <w:t xml:space="preserve"> that I have certain gaps in my understanding because I have never interacted with the Opera system</w:t>
      </w:r>
      <w:r w:rsidR="00E43B34">
        <w:rPr>
          <w:sz w:val="24"/>
          <w:szCs w:val="24"/>
        </w:rPr>
        <w:t xml:space="preserve"> (Mercure, 2023).</w:t>
      </w:r>
      <w:r w:rsidRPr="00B23021">
        <w:rPr>
          <w:sz w:val="24"/>
          <w:szCs w:val="24"/>
        </w:rPr>
        <w:t xml:space="preserve"> This is the software that the hotel uses to check guests in and out. The problem I encountered there was the demand for staff, which resulted from the hotel's high guest occupancy. </w:t>
      </w:r>
      <w:r w:rsidR="00F92BBD">
        <w:rPr>
          <w:sz w:val="24"/>
          <w:szCs w:val="24"/>
        </w:rPr>
        <w:t>According to Negi, (2013) i</w:t>
      </w:r>
      <w:r w:rsidR="00F92BBD" w:rsidRPr="00F92BBD">
        <w:rPr>
          <w:sz w:val="24"/>
          <w:szCs w:val="24"/>
        </w:rPr>
        <w:t>ncreasing guest experience while they wait to be checked in or out since they are more able to get to be engaged and use Mercure's services</w:t>
      </w:r>
      <w:r w:rsidR="008E324F">
        <w:rPr>
          <w:sz w:val="24"/>
          <w:szCs w:val="24"/>
        </w:rPr>
        <w:t>, however according to Cheung and Song, (2014) is vital first of wall to ensure that the employees are feeling special for the hotel, so, therefore, m</w:t>
      </w:r>
      <w:r w:rsidRPr="00B23021">
        <w:rPr>
          <w:sz w:val="24"/>
          <w:szCs w:val="24"/>
        </w:rPr>
        <w:t>y advice is to begin employing personnel and provide them with training so that the rest of the team may work less under pressure and give greater attention to their guests.</w:t>
      </w:r>
      <w:r w:rsidR="00F92BBD">
        <w:rPr>
          <w:sz w:val="24"/>
          <w:szCs w:val="24"/>
        </w:rPr>
        <w:t xml:space="preserve"> </w:t>
      </w:r>
    </w:p>
    <w:p w14:paraId="7E3CC976" w14:textId="3A9745E8" w:rsidR="00B23021" w:rsidRPr="00B23021" w:rsidRDefault="00B23021" w:rsidP="00B23021">
      <w:pPr>
        <w:pStyle w:val="Normal1"/>
        <w:spacing w:line="480" w:lineRule="auto"/>
        <w:rPr>
          <w:sz w:val="24"/>
          <w:szCs w:val="24"/>
        </w:rPr>
      </w:pPr>
    </w:p>
    <w:p w14:paraId="5861ABD2" w14:textId="1A551649" w:rsidR="00B23021" w:rsidRPr="00B23021" w:rsidRDefault="00B23021" w:rsidP="00B23021">
      <w:pPr>
        <w:pStyle w:val="Normal1"/>
        <w:spacing w:line="480" w:lineRule="auto"/>
        <w:rPr>
          <w:sz w:val="24"/>
          <w:szCs w:val="24"/>
        </w:rPr>
      </w:pPr>
    </w:p>
    <w:p w14:paraId="4D44BBC5" w14:textId="77777777" w:rsidR="00B23021" w:rsidRPr="00B23021" w:rsidRDefault="00B23021" w:rsidP="00B23021">
      <w:pPr>
        <w:pStyle w:val="Normal1"/>
        <w:spacing w:line="480" w:lineRule="auto"/>
        <w:rPr>
          <w:sz w:val="24"/>
          <w:szCs w:val="24"/>
        </w:rPr>
      </w:pPr>
    </w:p>
    <w:p w14:paraId="5EECA673" w14:textId="77777777" w:rsidR="00C90DD0" w:rsidRPr="00B23021" w:rsidRDefault="009B06F5" w:rsidP="00712284">
      <w:pPr>
        <w:pStyle w:val="Heading1"/>
        <w:rPr>
          <w:rFonts w:ascii="Arial" w:hAnsi="Arial" w:cs="Arial"/>
        </w:rPr>
      </w:pPr>
      <w:bookmarkStart w:id="5" w:name="_Toc129333702"/>
      <w:r w:rsidRPr="00B23021">
        <w:rPr>
          <w:rFonts w:ascii="Arial" w:hAnsi="Arial" w:cs="Arial"/>
        </w:rPr>
        <w:t>Conclusion</w:t>
      </w:r>
      <w:bookmarkEnd w:id="5"/>
      <w:r w:rsidRPr="00B23021">
        <w:rPr>
          <w:rFonts w:ascii="Arial" w:hAnsi="Arial" w:cs="Arial"/>
        </w:rPr>
        <w:t xml:space="preserve"> </w:t>
      </w:r>
    </w:p>
    <w:p w14:paraId="37BA633E" w14:textId="4A9DF5CC" w:rsidR="00BE5ACD" w:rsidRPr="00B23021" w:rsidRDefault="009B06F5" w:rsidP="004A5451">
      <w:pPr>
        <w:pStyle w:val="Normal1"/>
        <w:spacing w:line="36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 xml:space="preserve">The above work illustrates two different learning </w:t>
      </w:r>
      <w:r w:rsidR="00DA7565" w:rsidRPr="00B23021">
        <w:rPr>
          <w:sz w:val="24"/>
          <w:szCs w:val="24"/>
        </w:rPr>
        <w:t>logs, which</w:t>
      </w:r>
      <w:r w:rsidRPr="00B23021">
        <w:rPr>
          <w:sz w:val="24"/>
          <w:szCs w:val="24"/>
        </w:rPr>
        <w:t xml:space="preserve"> document my experience while working as a front-office employee. In log one, I have been able to reflect on the </w:t>
      </w:r>
      <w:r w:rsidR="00280098" w:rsidRPr="00B23021">
        <w:rPr>
          <w:sz w:val="24"/>
          <w:szCs w:val="24"/>
        </w:rPr>
        <w:t xml:space="preserve">evidence-based </w:t>
      </w:r>
      <w:r w:rsidRPr="00B23021">
        <w:rPr>
          <w:sz w:val="24"/>
          <w:szCs w:val="24"/>
        </w:rPr>
        <w:t xml:space="preserve">knowledge that I have developed during and after employment. Log two </w:t>
      </w:r>
      <w:r w:rsidR="005F4C0D" w:rsidRPr="00B23021">
        <w:rPr>
          <w:sz w:val="24"/>
          <w:szCs w:val="24"/>
        </w:rPr>
        <w:t>reflect</w:t>
      </w:r>
      <w:r w:rsidRPr="00B23021">
        <w:rPr>
          <w:sz w:val="24"/>
          <w:szCs w:val="24"/>
        </w:rPr>
        <w:t xml:space="preserve"> on the self-development, vocational as well as academic knowledge that has benefited me to work efficiently as a front office employee. Further</w:t>
      </w:r>
      <w:r w:rsidR="00280098" w:rsidRPr="00B23021">
        <w:rPr>
          <w:sz w:val="24"/>
          <w:szCs w:val="24"/>
        </w:rPr>
        <w:t>,</w:t>
      </w:r>
      <w:r w:rsidRPr="00B23021">
        <w:rPr>
          <w:sz w:val="24"/>
          <w:szCs w:val="24"/>
        </w:rPr>
        <w:t xml:space="preserve"> identifying a gap in task management abilities, an action plan has been prepared that focuses on the development of task management skills to overcome the issues of guest service. </w:t>
      </w:r>
      <w:r w:rsidR="00280098" w:rsidRPr="00B23021">
        <w:rPr>
          <w:sz w:val="24"/>
          <w:szCs w:val="24"/>
        </w:rPr>
        <w:t xml:space="preserve">In future, these skills will help me to boost my employability skills to progress with my career by improving my professional skills. </w:t>
      </w:r>
    </w:p>
    <w:p w14:paraId="047E16B9" w14:textId="77777777" w:rsidR="00BE5ACD" w:rsidRPr="00B23021" w:rsidRDefault="009B06F5" w:rsidP="004A5451">
      <w:pPr>
        <w:spacing w:line="36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br w:type="page"/>
      </w:r>
    </w:p>
    <w:p w14:paraId="743A5879" w14:textId="77777777" w:rsidR="00C90DD0" w:rsidRPr="00B23021" w:rsidRDefault="009B06F5" w:rsidP="00444704">
      <w:pPr>
        <w:pStyle w:val="Heading1"/>
        <w:rPr>
          <w:rFonts w:ascii="Arial" w:hAnsi="Arial" w:cs="Arial"/>
        </w:rPr>
      </w:pPr>
      <w:bookmarkStart w:id="6" w:name="_Toc129333703"/>
      <w:r w:rsidRPr="00B23021">
        <w:rPr>
          <w:rFonts w:ascii="Arial" w:hAnsi="Arial" w:cs="Arial"/>
        </w:rPr>
        <w:lastRenderedPageBreak/>
        <w:t>References</w:t>
      </w:r>
      <w:bookmarkEnd w:id="6"/>
    </w:p>
    <w:p w14:paraId="0A3A561B" w14:textId="77777777" w:rsidR="00227C33" w:rsidRPr="00B23021" w:rsidRDefault="00227C33" w:rsidP="0085561A">
      <w:pPr>
        <w:spacing w:line="48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>ASET,</w:t>
      </w:r>
      <w:r>
        <w:rPr>
          <w:sz w:val="24"/>
          <w:szCs w:val="24"/>
        </w:rPr>
        <w:t xml:space="preserve"> </w:t>
      </w:r>
      <w:r w:rsidRPr="00B23021">
        <w:rPr>
          <w:sz w:val="24"/>
          <w:szCs w:val="24"/>
        </w:rPr>
        <w:t>(2017) Good Practice Guide for Work-based and Placement Learning in Higher Education, ASET, Sheffield.</w:t>
      </w:r>
    </w:p>
    <w:p w14:paraId="7B060945" w14:textId="77777777" w:rsidR="00227C33" w:rsidRPr="00B23021" w:rsidRDefault="00227C33" w:rsidP="0085561A">
      <w:pPr>
        <w:spacing w:line="48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>Bardi, J.</w:t>
      </w:r>
      <w:r>
        <w:rPr>
          <w:sz w:val="24"/>
          <w:szCs w:val="24"/>
        </w:rPr>
        <w:t>,</w:t>
      </w:r>
      <w:r w:rsidRPr="00B23021">
        <w:rPr>
          <w:sz w:val="24"/>
          <w:szCs w:val="24"/>
        </w:rPr>
        <w:t xml:space="preserve"> (2010) Hotel Front Office Management, Wiley, London. </w:t>
      </w:r>
    </w:p>
    <w:p w14:paraId="319E9680" w14:textId="77777777" w:rsidR="00227C33" w:rsidRDefault="00227C33" w:rsidP="0085561A">
      <w:pPr>
        <w:spacing w:line="480" w:lineRule="auto"/>
        <w:jc w:val="both"/>
        <w:rPr>
          <w:sz w:val="24"/>
          <w:szCs w:val="24"/>
        </w:rPr>
      </w:pPr>
      <w:r w:rsidRPr="00E43B34">
        <w:rPr>
          <w:sz w:val="24"/>
          <w:szCs w:val="24"/>
        </w:rPr>
        <w:t>Bryson, J.R.</w:t>
      </w:r>
      <w:r>
        <w:rPr>
          <w:sz w:val="24"/>
          <w:szCs w:val="24"/>
        </w:rPr>
        <w:t xml:space="preserve">, Sundbo J., Fuglsand L. and Daniels P., </w:t>
      </w:r>
      <w:r w:rsidRPr="00E43B34">
        <w:rPr>
          <w:sz w:val="24"/>
          <w:szCs w:val="24"/>
        </w:rPr>
        <w:t>(2020) Service management theory and practice. Cham: Palgrave Macmillan.</w:t>
      </w:r>
    </w:p>
    <w:p w14:paraId="2C007ED9" w14:textId="32E60C88" w:rsidR="00227C33" w:rsidRPr="00B23021" w:rsidRDefault="00227C33" w:rsidP="008E324F">
      <w:pPr>
        <w:spacing w:line="480" w:lineRule="auto"/>
        <w:jc w:val="both"/>
        <w:rPr>
          <w:sz w:val="24"/>
          <w:szCs w:val="24"/>
        </w:rPr>
      </w:pPr>
      <w:r w:rsidRPr="008E324F">
        <w:rPr>
          <w:sz w:val="24"/>
          <w:szCs w:val="24"/>
        </w:rPr>
        <w:t xml:space="preserve">CHEUNG, C., KONG, H. and SONG, H., 2014. How to influence hospitality </w:t>
      </w:r>
      <w:r w:rsidR="009B06F5" w:rsidRPr="008E324F">
        <w:rPr>
          <w:sz w:val="24"/>
          <w:szCs w:val="24"/>
        </w:rPr>
        <w:t>employees’</w:t>
      </w:r>
      <w:r w:rsidRPr="008E324F">
        <w:rPr>
          <w:sz w:val="24"/>
          <w:szCs w:val="24"/>
        </w:rPr>
        <w:t xml:space="preserve"> perceptions on hotel brand performance? International Journal of Contemporary Hospitality Management, 26(8), pp. 1162-1178.</w:t>
      </w:r>
      <w:r>
        <w:rPr>
          <w:sz w:val="24"/>
          <w:szCs w:val="24"/>
        </w:rPr>
        <w:t xml:space="preserve"> </w:t>
      </w:r>
    </w:p>
    <w:p w14:paraId="2A0F1636" w14:textId="77777777" w:rsidR="00227C33" w:rsidRPr="00B23021" w:rsidRDefault="00227C33" w:rsidP="001F0358">
      <w:pPr>
        <w:pStyle w:val="Normal1"/>
        <w:spacing w:line="480" w:lineRule="auto"/>
        <w:jc w:val="both"/>
        <w:rPr>
          <w:sz w:val="24"/>
          <w:szCs w:val="24"/>
        </w:rPr>
      </w:pPr>
      <w:r w:rsidRPr="00F92BBD">
        <w:rPr>
          <w:sz w:val="24"/>
          <w:szCs w:val="24"/>
        </w:rPr>
        <w:t xml:space="preserve">Dredge, D., Airey, D., and Gross, M.J. (2015) The Routledge Handbook of Tourism and Hospitality Education. Abingdon: Routledge. </w:t>
      </w:r>
    </w:p>
    <w:p w14:paraId="1FD3E51E" w14:textId="77777777" w:rsidR="00227C33" w:rsidRPr="00B23021" w:rsidRDefault="00227C33" w:rsidP="0085561A">
      <w:pPr>
        <w:spacing w:line="48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>Fallon, M. and Rutherford, D.,</w:t>
      </w:r>
      <w:r>
        <w:rPr>
          <w:sz w:val="24"/>
          <w:szCs w:val="24"/>
        </w:rPr>
        <w:t xml:space="preserve"> </w:t>
      </w:r>
      <w:r w:rsidRPr="00B23021">
        <w:rPr>
          <w:sz w:val="24"/>
          <w:szCs w:val="24"/>
        </w:rPr>
        <w:t xml:space="preserve">(2010). Hotel Management and Operations, Wiley, London. </w:t>
      </w:r>
    </w:p>
    <w:p w14:paraId="1F097F06" w14:textId="77777777" w:rsidR="00227C33" w:rsidRPr="00B23021" w:rsidRDefault="00227C33" w:rsidP="0085561A">
      <w:pPr>
        <w:spacing w:line="48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>Hagg, E</w:t>
      </w:r>
      <w:r>
        <w:rPr>
          <w:sz w:val="24"/>
          <w:szCs w:val="24"/>
        </w:rPr>
        <w:t>.,</w:t>
      </w:r>
      <w:r w:rsidRPr="00B23021">
        <w:rPr>
          <w:sz w:val="24"/>
          <w:szCs w:val="24"/>
        </w:rPr>
        <w:t xml:space="preserve"> (2013). Internship Guide Eleven, The Hague. </w:t>
      </w:r>
    </w:p>
    <w:p w14:paraId="4A5ADBD3" w14:textId="77777777" w:rsidR="00227C33" w:rsidRPr="00B23021" w:rsidRDefault="00227C33" w:rsidP="001F0358">
      <w:pPr>
        <w:pStyle w:val="Normal1"/>
        <w:spacing w:line="480" w:lineRule="auto"/>
        <w:jc w:val="both"/>
        <w:rPr>
          <w:sz w:val="24"/>
          <w:szCs w:val="24"/>
        </w:rPr>
      </w:pPr>
      <w:r w:rsidRPr="00530050">
        <w:rPr>
          <w:sz w:val="24"/>
          <w:szCs w:val="24"/>
        </w:rPr>
        <w:t>Mercure Liverpool Atlantic Tower Hotel</w:t>
      </w:r>
      <w:r>
        <w:rPr>
          <w:sz w:val="24"/>
          <w:szCs w:val="24"/>
        </w:rPr>
        <w:t>,</w:t>
      </w:r>
      <w:r w:rsidRPr="00530050">
        <w:rPr>
          <w:sz w:val="24"/>
          <w:szCs w:val="24"/>
        </w:rPr>
        <w:t xml:space="preserve"> (</w:t>
      </w:r>
      <w:r>
        <w:rPr>
          <w:sz w:val="24"/>
          <w:szCs w:val="24"/>
        </w:rPr>
        <w:t>2023</w:t>
      </w:r>
      <w:r w:rsidRPr="00530050">
        <w:rPr>
          <w:sz w:val="24"/>
          <w:szCs w:val="24"/>
        </w:rPr>
        <w:t xml:space="preserve">) all.accor.com. Available at: https://all.accor.com (Accessed: March </w:t>
      </w:r>
      <w:r>
        <w:rPr>
          <w:sz w:val="24"/>
          <w:szCs w:val="24"/>
        </w:rPr>
        <w:t>3</w:t>
      </w:r>
      <w:r w:rsidRPr="00530050">
        <w:rPr>
          <w:sz w:val="24"/>
          <w:szCs w:val="24"/>
        </w:rPr>
        <w:t>, 2023).</w:t>
      </w:r>
    </w:p>
    <w:p w14:paraId="1AB014E8" w14:textId="77777777" w:rsidR="00227C33" w:rsidRPr="00B23021" w:rsidRDefault="00227C33" w:rsidP="001F0358">
      <w:pPr>
        <w:pStyle w:val="Normal1"/>
        <w:spacing w:line="480" w:lineRule="auto"/>
        <w:jc w:val="both"/>
        <w:rPr>
          <w:sz w:val="24"/>
          <w:szCs w:val="24"/>
        </w:rPr>
      </w:pPr>
      <w:r w:rsidRPr="00F92BBD">
        <w:rPr>
          <w:sz w:val="24"/>
          <w:szCs w:val="24"/>
        </w:rPr>
        <w:t>NEGI</w:t>
      </w:r>
      <w:r>
        <w:rPr>
          <w:sz w:val="24"/>
          <w:szCs w:val="24"/>
        </w:rPr>
        <w:t>, J.</w:t>
      </w:r>
      <w:r w:rsidRPr="00F92BBD">
        <w:rPr>
          <w:sz w:val="24"/>
          <w:szCs w:val="24"/>
        </w:rPr>
        <w:t>, (2013) Hospitality reception and front office: (procedures and system). S CHAND &amp;amp; CO LTD</w:t>
      </w:r>
    </w:p>
    <w:p w14:paraId="701EC74B" w14:textId="77777777" w:rsidR="00227C33" w:rsidRDefault="00227C33" w:rsidP="001F0358">
      <w:pPr>
        <w:pStyle w:val="Normal1"/>
        <w:spacing w:line="480" w:lineRule="auto"/>
        <w:jc w:val="both"/>
        <w:rPr>
          <w:sz w:val="24"/>
          <w:szCs w:val="24"/>
        </w:rPr>
      </w:pPr>
      <w:r w:rsidRPr="00530050">
        <w:rPr>
          <w:sz w:val="24"/>
          <w:szCs w:val="24"/>
        </w:rPr>
        <w:t>Paskins, P.</w:t>
      </w:r>
      <w:r>
        <w:rPr>
          <w:sz w:val="24"/>
          <w:szCs w:val="24"/>
        </w:rPr>
        <w:t>,</w:t>
      </w:r>
      <w:r w:rsidRPr="00530050">
        <w:rPr>
          <w:sz w:val="24"/>
          <w:szCs w:val="24"/>
        </w:rPr>
        <w:t xml:space="preserve"> (2015) Hospitality supervision and leadership level 3. London: Hodder Education. </w:t>
      </w:r>
    </w:p>
    <w:p w14:paraId="67D07F3B" w14:textId="77777777" w:rsidR="00227C33" w:rsidRDefault="00227C33" w:rsidP="0085561A">
      <w:pPr>
        <w:spacing w:line="480" w:lineRule="auto"/>
        <w:jc w:val="both"/>
        <w:rPr>
          <w:sz w:val="24"/>
          <w:szCs w:val="24"/>
        </w:rPr>
      </w:pPr>
      <w:r w:rsidRPr="00B23021">
        <w:rPr>
          <w:sz w:val="24"/>
          <w:szCs w:val="24"/>
        </w:rPr>
        <w:t xml:space="preserve">QAA, (2018). UK Quality Code, Advice and Guidance: Work-based Learning, QAA, London. </w:t>
      </w:r>
    </w:p>
    <w:sectPr w:rsidR="00227C33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69FEF" w14:textId="77777777" w:rsidR="005C5C0C" w:rsidRDefault="005C5C0C">
      <w:pPr>
        <w:spacing w:line="240" w:lineRule="auto"/>
      </w:pPr>
      <w:r>
        <w:separator/>
      </w:r>
    </w:p>
  </w:endnote>
  <w:endnote w:type="continuationSeparator" w:id="0">
    <w:p w14:paraId="06B826D1" w14:textId="77777777" w:rsidR="005C5C0C" w:rsidRDefault="005C5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16322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90BB9E" w14:textId="77777777" w:rsidR="00A309EE" w:rsidRDefault="009B06F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47D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0B7A65AF" w14:textId="77777777" w:rsidR="00A309EE" w:rsidRDefault="00A309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B3723" w14:textId="77777777" w:rsidR="005C5C0C" w:rsidRDefault="005C5C0C">
      <w:pPr>
        <w:spacing w:line="240" w:lineRule="auto"/>
      </w:pPr>
      <w:r>
        <w:separator/>
      </w:r>
    </w:p>
  </w:footnote>
  <w:footnote w:type="continuationSeparator" w:id="0">
    <w:p w14:paraId="16970772" w14:textId="77777777" w:rsidR="005C5C0C" w:rsidRDefault="005C5C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0D663" w14:textId="21D02735" w:rsidR="00A309EE" w:rsidRPr="00A309EE" w:rsidRDefault="009B06F5" w:rsidP="00A309EE">
    <w:pPr>
      <w:pStyle w:val="Header"/>
      <w:jc w:val="right"/>
    </w:pPr>
    <w:r>
      <w:rPr>
        <w:noProof/>
      </w:rPr>
      <w:drawing>
        <wp:inline distT="0" distB="0" distL="0" distR="0" wp14:anchorId="118B4925" wp14:editId="2781DD52">
          <wp:extent cx="1533525" cy="695325"/>
          <wp:effectExtent l="0" t="0" r="9525" b="952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35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77F5"/>
    <w:multiLevelType w:val="hybridMultilevel"/>
    <w:tmpl w:val="00000000"/>
    <w:lvl w:ilvl="0" w:tplc="7F880AB6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69F8D8E0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A768CE4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5830BE9A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9BAA5ED0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A7EEE892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E810484A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BCC8C094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7BB8C7D4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1" w15:restartNumberingAfterBreak="0">
    <w:nsid w:val="0A09946A"/>
    <w:multiLevelType w:val="hybridMultilevel"/>
    <w:tmpl w:val="00000000"/>
    <w:lvl w:ilvl="0" w:tplc="DCF2CFD4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9E18752C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99D4DF5C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744AC9D2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3392E5FC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AE52344E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019AAA3E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88AA5976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875C5C2A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0EFAB255"/>
    <w:multiLevelType w:val="hybridMultilevel"/>
    <w:tmpl w:val="00000000"/>
    <w:lvl w:ilvl="0" w:tplc="52109C9A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5CBE51A0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D144A258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9F4A562C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3A58B9AE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DFA2C438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0FEC2E9A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58622564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EA1603DA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3" w15:restartNumberingAfterBreak="0">
    <w:nsid w:val="184CC148"/>
    <w:multiLevelType w:val="hybridMultilevel"/>
    <w:tmpl w:val="00000000"/>
    <w:lvl w:ilvl="0" w:tplc="63926E34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58785650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BD26038A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1848FF9A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7D72FAB6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C9321B58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66265E82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32044414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32D6CD30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4" w15:restartNumberingAfterBreak="0">
    <w:nsid w:val="1B6063F8"/>
    <w:multiLevelType w:val="hybridMultilevel"/>
    <w:tmpl w:val="00000000"/>
    <w:lvl w:ilvl="0" w:tplc="FBD495A4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19923DC6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34A285D0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1AE4DE3A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E1F2C072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917CCDBE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8D5C81D8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D2B29352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45680106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5" w15:restartNumberingAfterBreak="0">
    <w:nsid w:val="1CCC0235"/>
    <w:multiLevelType w:val="hybridMultilevel"/>
    <w:tmpl w:val="00000000"/>
    <w:lvl w:ilvl="0" w:tplc="CFC2F74E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23641796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317E115E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9A84423A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227A0860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85E878D8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9510F242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9208C55C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CDEC5AB4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6" w15:restartNumberingAfterBreak="0">
    <w:nsid w:val="2A6DC656"/>
    <w:multiLevelType w:val="hybridMultilevel"/>
    <w:tmpl w:val="00000000"/>
    <w:lvl w:ilvl="0" w:tplc="2AD0D106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4CC80B3E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AACA82A4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3814A444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6226A9DA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B93A6052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A9BE4B4E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883AA088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09BCC400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3A0F2735"/>
    <w:multiLevelType w:val="hybridMultilevel"/>
    <w:tmpl w:val="00000000"/>
    <w:lvl w:ilvl="0" w:tplc="64D23F4E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20C443B8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3BCA092E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84400CBA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A19ED410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F2C27B92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00F288A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B5669D18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274AA8AE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8" w15:restartNumberingAfterBreak="0">
    <w:nsid w:val="3E775AD9"/>
    <w:multiLevelType w:val="hybridMultilevel"/>
    <w:tmpl w:val="00000000"/>
    <w:lvl w:ilvl="0" w:tplc="2068B1B4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DB1A0B8C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43546E00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4E68495E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14B25036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A3C08020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AC1C2E48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E9EA36B0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6638E29C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9" w15:restartNumberingAfterBreak="0">
    <w:nsid w:val="428BAD17"/>
    <w:multiLevelType w:val="hybridMultilevel"/>
    <w:tmpl w:val="00000000"/>
    <w:lvl w:ilvl="0" w:tplc="4246D72C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 w:tplc="3C808B3A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 w:tplc="9F88BC74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 w:tplc="463263F0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 w:tplc="4934D7C0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 w:tplc="68FE5918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 w:tplc="7F485410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 w:tplc="3F9488AC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 w:tplc="8EAA747A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 w16cid:durableId="404306087">
    <w:abstractNumId w:val="4"/>
  </w:num>
  <w:num w:numId="2" w16cid:durableId="1696538662">
    <w:abstractNumId w:val="8"/>
  </w:num>
  <w:num w:numId="3" w16cid:durableId="742028414">
    <w:abstractNumId w:val="9"/>
  </w:num>
  <w:num w:numId="4" w16cid:durableId="1283919608">
    <w:abstractNumId w:val="1"/>
  </w:num>
  <w:num w:numId="5" w16cid:durableId="1170632258">
    <w:abstractNumId w:val="6"/>
  </w:num>
  <w:num w:numId="6" w16cid:durableId="1391269501">
    <w:abstractNumId w:val="0"/>
  </w:num>
  <w:num w:numId="7" w16cid:durableId="2095474646">
    <w:abstractNumId w:val="5"/>
  </w:num>
  <w:num w:numId="8" w16cid:durableId="37047070">
    <w:abstractNumId w:val="7"/>
  </w:num>
  <w:num w:numId="9" w16cid:durableId="962539485">
    <w:abstractNumId w:val="2"/>
  </w:num>
  <w:num w:numId="10" w16cid:durableId="515853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DD0"/>
    <w:rsid w:val="0003726A"/>
    <w:rsid w:val="00041F6E"/>
    <w:rsid w:val="00044668"/>
    <w:rsid w:val="000A472E"/>
    <w:rsid w:val="00110F8D"/>
    <w:rsid w:val="00127862"/>
    <w:rsid w:val="0013657D"/>
    <w:rsid w:val="00182650"/>
    <w:rsid w:val="001B13FC"/>
    <w:rsid w:val="001F0358"/>
    <w:rsid w:val="002227E3"/>
    <w:rsid w:val="00227C33"/>
    <w:rsid w:val="0025217E"/>
    <w:rsid w:val="00280098"/>
    <w:rsid w:val="002B54E1"/>
    <w:rsid w:val="003D2C83"/>
    <w:rsid w:val="003F2658"/>
    <w:rsid w:val="00444704"/>
    <w:rsid w:val="004A5451"/>
    <w:rsid w:val="004D34D4"/>
    <w:rsid w:val="00517AC0"/>
    <w:rsid w:val="00530050"/>
    <w:rsid w:val="005C297F"/>
    <w:rsid w:val="005C5C0C"/>
    <w:rsid w:val="005F4C0D"/>
    <w:rsid w:val="00666F9E"/>
    <w:rsid w:val="00697DD4"/>
    <w:rsid w:val="00712284"/>
    <w:rsid w:val="00794976"/>
    <w:rsid w:val="0085561A"/>
    <w:rsid w:val="008E324F"/>
    <w:rsid w:val="008E4F84"/>
    <w:rsid w:val="00907426"/>
    <w:rsid w:val="00936B02"/>
    <w:rsid w:val="009B06F5"/>
    <w:rsid w:val="00A309EE"/>
    <w:rsid w:val="00A77025"/>
    <w:rsid w:val="00A97978"/>
    <w:rsid w:val="00AB119A"/>
    <w:rsid w:val="00AE25AC"/>
    <w:rsid w:val="00B22795"/>
    <w:rsid w:val="00B23021"/>
    <w:rsid w:val="00B3488E"/>
    <w:rsid w:val="00B63BD7"/>
    <w:rsid w:val="00BD47D5"/>
    <w:rsid w:val="00BE5ACD"/>
    <w:rsid w:val="00C16399"/>
    <w:rsid w:val="00C366D0"/>
    <w:rsid w:val="00C57843"/>
    <w:rsid w:val="00C90DD0"/>
    <w:rsid w:val="00D734FF"/>
    <w:rsid w:val="00DA7565"/>
    <w:rsid w:val="00E43B34"/>
    <w:rsid w:val="00ED0CC2"/>
    <w:rsid w:val="00F92BBD"/>
    <w:rsid w:val="00FE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7ABF6"/>
  <w15:docId w15:val="{DB26A8FB-450A-4DCF-B11A-7F6090EBC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7B5"/>
  </w:style>
  <w:style w:type="paragraph" w:styleId="Heading1">
    <w:name w:val="heading 1"/>
    <w:basedOn w:val="Normal1"/>
    <w:next w:val="Normal1"/>
    <w:rsid w:val="00712284"/>
    <w:pPr>
      <w:spacing w:line="480" w:lineRule="auto"/>
      <w:jc w:val="both"/>
      <w:outlineLvl w:val="0"/>
    </w:pPr>
    <w:rPr>
      <w:rFonts w:ascii="Times New Roman" w:hAnsi="Times New Roman" w:cs="Times New Roman"/>
      <w:b/>
      <w:sz w:val="24"/>
      <w:szCs w:val="24"/>
    </w:rPr>
  </w:style>
  <w:style w:type="paragraph" w:styleId="Heading2">
    <w:name w:val="heading 2"/>
    <w:basedOn w:val="Normal1"/>
    <w:next w:val="Normal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1"/>
    <w:next w:val="Normal1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1">
    <w:name w:val="Table1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2">
    <w:name w:val="Table2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3">
    <w:name w:val="Table3"/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309E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9EE"/>
  </w:style>
  <w:style w:type="paragraph" w:styleId="Footer">
    <w:name w:val="footer"/>
    <w:basedOn w:val="Normal"/>
    <w:link w:val="FooterChar"/>
    <w:uiPriority w:val="99"/>
    <w:unhideWhenUsed/>
    <w:rsid w:val="00A309E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9EE"/>
  </w:style>
  <w:style w:type="paragraph" w:styleId="TOCHeading">
    <w:name w:val="TOC Heading"/>
    <w:basedOn w:val="Heading1"/>
    <w:next w:val="Normal"/>
    <w:uiPriority w:val="39"/>
    <w:unhideWhenUsed/>
    <w:qFormat/>
    <w:rsid w:val="00B22795"/>
    <w:pPr>
      <w:keepNext/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279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B227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274F1-720E-46D3-8B7D-98CD0005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11</Pages>
  <Words>1654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 Ionut Boata (2014248)</dc:creator>
  <cp:revision>15</cp:revision>
  <dcterms:created xsi:type="dcterms:W3CDTF">2023-03-03T23:06:00Z</dcterms:created>
  <dcterms:modified xsi:type="dcterms:W3CDTF">2023-03-10T10:01:00Z</dcterms:modified>
</cp:coreProperties>
</file>