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340E9A">
      <w:pPr>
        <w:ind w:right="237"/>
        <w:rPr>
          <w:sz w:val="24"/>
          <w:szCs w:val="24"/>
        </w:rPr>
      </w:pPr>
    </w:p>
    <w:p w14:paraId="13CA7F89" w14:textId="1862F579" w:rsidR="00563B58" w:rsidRPr="00E676F7" w:rsidRDefault="34E5AF60" w:rsidP="7A7BD9D0">
      <w:pPr>
        <w:ind w:right="237"/>
        <w:rPr>
          <w:sz w:val="24"/>
          <w:szCs w:val="24"/>
        </w:rPr>
      </w:pPr>
      <w:r w:rsidRPr="71763EF9">
        <w:rPr>
          <w:color w:val="000000" w:themeColor="text1"/>
          <w:sz w:val="24"/>
          <w:szCs w:val="24"/>
        </w:rPr>
        <w:t>+</w:t>
      </w:r>
      <w:r w:rsidR="5592E16B">
        <w:rPr>
          <w:noProof/>
        </w:rPr>
        <w:drawing>
          <wp:inline distT="0" distB="0" distL="0" distR="0" wp14:anchorId="661DC7E3" wp14:editId="4388EC41">
            <wp:extent cx="2045368" cy="714179"/>
            <wp:effectExtent l="0" t="0" r="0" b="0"/>
            <wp:docPr id="3838363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E676F7" w:rsidRDefault="00563B58" w:rsidP="00340E9A">
      <w:pPr>
        <w:ind w:right="237"/>
        <w:rPr>
          <w:sz w:val="24"/>
          <w:szCs w:val="24"/>
        </w:rPr>
      </w:pPr>
    </w:p>
    <w:p w14:paraId="326BA8E0" w14:textId="77777777" w:rsidR="00563B58" w:rsidRPr="00E676F7" w:rsidRDefault="00563B58" w:rsidP="00340E9A">
      <w:pPr>
        <w:ind w:right="237"/>
        <w:rPr>
          <w:sz w:val="24"/>
          <w:szCs w:val="24"/>
        </w:rPr>
      </w:pPr>
    </w:p>
    <w:p w14:paraId="673A668D" w14:textId="01C77B26" w:rsidR="00270EEB" w:rsidRPr="00E676F7" w:rsidRDefault="00332F54" w:rsidP="00340E9A">
      <w:pPr>
        <w:ind w:right="237"/>
        <w:rPr>
          <w:b/>
          <w:sz w:val="36"/>
          <w:szCs w:val="40"/>
        </w:rPr>
      </w:pPr>
      <w:r w:rsidRPr="00E676F7">
        <w:rPr>
          <w:b/>
          <w:sz w:val="36"/>
          <w:szCs w:val="40"/>
        </w:rPr>
        <w:t>Graduate Diploma</w:t>
      </w:r>
      <w:r w:rsidR="00270EEB" w:rsidRPr="00E676F7">
        <w:rPr>
          <w:b/>
          <w:sz w:val="36"/>
          <w:szCs w:val="40"/>
        </w:rPr>
        <w:t xml:space="preserve"> Professional Police Practice </w:t>
      </w:r>
    </w:p>
    <w:p w14:paraId="467D0C82" w14:textId="77777777" w:rsidR="00270EEB" w:rsidRPr="00E676F7" w:rsidRDefault="00270EEB" w:rsidP="00340E9A">
      <w:pPr>
        <w:overflowPunct/>
        <w:autoSpaceDE/>
        <w:autoSpaceDN/>
        <w:adjustRightInd/>
        <w:ind w:right="237"/>
        <w:textAlignment w:val="auto"/>
        <w:rPr>
          <w:b/>
          <w:color w:val="auto"/>
          <w:sz w:val="44"/>
        </w:rPr>
      </w:pPr>
    </w:p>
    <w:p w14:paraId="4655B689" w14:textId="565D6C45" w:rsidR="0085230E" w:rsidRPr="00E676F7" w:rsidRDefault="0085230E" w:rsidP="00340E9A">
      <w:pPr>
        <w:overflowPunct/>
        <w:autoSpaceDE/>
        <w:autoSpaceDN/>
        <w:adjustRightInd/>
        <w:ind w:right="237"/>
        <w:textAlignment w:val="auto"/>
        <w:rPr>
          <w:b/>
          <w:color w:val="auto"/>
          <w:sz w:val="44"/>
        </w:rPr>
      </w:pPr>
      <w:r w:rsidRPr="00E676F7">
        <w:rPr>
          <w:b/>
          <w:color w:val="auto"/>
          <w:sz w:val="44"/>
        </w:rPr>
        <w:t xml:space="preserve">LEVEL </w:t>
      </w:r>
      <w:r w:rsidR="00FD4FF1" w:rsidRPr="00E676F7">
        <w:rPr>
          <w:b/>
          <w:color w:val="auto"/>
          <w:sz w:val="44"/>
        </w:rPr>
        <w:t>6</w:t>
      </w:r>
      <w:r w:rsidRPr="00E676F7">
        <w:rPr>
          <w:b/>
          <w:color w:val="auto"/>
          <w:sz w:val="44"/>
        </w:rPr>
        <w:t xml:space="preserve"> - </w:t>
      </w:r>
      <w:r w:rsidR="00270EEB" w:rsidRPr="00E676F7">
        <w:rPr>
          <w:b/>
          <w:color w:val="auto"/>
          <w:sz w:val="44"/>
        </w:rPr>
        <w:t>4</w:t>
      </w:r>
      <w:r w:rsidRPr="00E676F7">
        <w:rPr>
          <w:b/>
          <w:color w:val="auto"/>
          <w:sz w:val="44"/>
        </w:rPr>
        <w:t>0 Credits</w:t>
      </w:r>
    </w:p>
    <w:p w14:paraId="61488168" w14:textId="77777777" w:rsidR="00F927A1" w:rsidRPr="00E676F7" w:rsidRDefault="00F927A1" w:rsidP="00340E9A">
      <w:pPr>
        <w:overflowPunct/>
        <w:autoSpaceDE/>
        <w:autoSpaceDN/>
        <w:adjustRightInd/>
        <w:ind w:right="237"/>
        <w:textAlignment w:val="auto"/>
        <w:rPr>
          <w:b/>
          <w:color w:val="auto"/>
          <w:sz w:val="44"/>
        </w:rPr>
      </w:pPr>
    </w:p>
    <w:p w14:paraId="55F4D7BC" w14:textId="1AFA1D08" w:rsidR="008F22BD" w:rsidRPr="00E676F7" w:rsidRDefault="008F22BD" w:rsidP="00340E9A">
      <w:pPr>
        <w:overflowPunct/>
        <w:autoSpaceDE/>
        <w:autoSpaceDN/>
        <w:adjustRightInd/>
        <w:ind w:right="237"/>
        <w:textAlignment w:val="auto"/>
        <w:rPr>
          <w:b/>
          <w:color w:val="auto"/>
          <w:sz w:val="44"/>
        </w:rPr>
      </w:pPr>
    </w:p>
    <w:p w14:paraId="4389014C" w14:textId="33F20FDE" w:rsidR="005A1BA3" w:rsidRPr="00E676F7" w:rsidRDefault="005A1BA3" w:rsidP="00340E9A">
      <w:pPr>
        <w:overflowPunct/>
        <w:autoSpaceDE/>
        <w:autoSpaceDN/>
        <w:adjustRightInd/>
        <w:ind w:right="237"/>
        <w:textAlignment w:val="auto"/>
        <w:rPr>
          <w:b/>
          <w:color w:val="auto"/>
          <w:sz w:val="40"/>
        </w:rPr>
      </w:pPr>
      <w:r w:rsidRPr="00E676F7">
        <w:rPr>
          <w:b/>
          <w:color w:val="auto"/>
          <w:sz w:val="40"/>
        </w:rPr>
        <w:t xml:space="preserve">Workbook title: Competency Based Workbook </w:t>
      </w:r>
      <w:r w:rsidR="00FD4FF1" w:rsidRPr="00E676F7">
        <w:rPr>
          <w:b/>
          <w:color w:val="auto"/>
          <w:sz w:val="40"/>
        </w:rPr>
        <w:t>2</w:t>
      </w:r>
      <w:r w:rsidRPr="00E676F7">
        <w:rPr>
          <w:b/>
          <w:color w:val="auto"/>
          <w:sz w:val="40"/>
        </w:rPr>
        <w:t xml:space="preserve"> (</w:t>
      </w:r>
      <w:r w:rsidR="00FD4FF1" w:rsidRPr="00E676F7">
        <w:rPr>
          <w:b/>
          <w:color w:val="auto"/>
          <w:sz w:val="40"/>
        </w:rPr>
        <w:t>DHEP</w:t>
      </w:r>
      <w:r w:rsidRPr="00E676F7">
        <w:rPr>
          <w:b/>
          <w:color w:val="auto"/>
          <w:sz w:val="40"/>
        </w:rPr>
        <w:t>)</w:t>
      </w:r>
    </w:p>
    <w:p w14:paraId="75B3B1AE" w14:textId="77777777" w:rsidR="005A1BA3" w:rsidRPr="00E676F7" w:rsidRDefault="005A1BA3" w:rsidP="00340E9A">
      <w:pPr>
        <w:overflowPunct/>
        <w:autoSpaceDE/>
        <w:autoSpaceDN/>
        <w:adjustRightInd/>
        <w:ind w:right="237"/>
        <w:textAlignment w:val="auto"/>
        <w:rPr>
          <w:b/>
          <w:color w:val="auto"/>
          <w:sz w:val="36"/>
        </w:rPr>
      </w:pPr>
    </w:p>
    <w:p w14:paraId="39944230" w14:textId="7A038FE1" w:rsidR="00F927A1" w:rsidRPr="00E676F7" w:rsidRDefault="00F927A1" w:rsidP="00340E9A">
      <w:pPr>
        <w:overflowPunct/>
        <w:autoSpaceDE/>
        <w:autoSpaceDN/>
        <w:adjustRightInd/>
        <w:ind w:right="237"/>
        <w:textAlignment w:val="auto"/>
        <w:rPr>
          <w:b/>
          <w:color w:val="auto"/>
          <w:sz w:val="36"/>
        </w:rPr>
      </w:pPr>
      <w:r w:rsidRPr="00E676F7">
        <w:rPr>
          <w:b/>
          <w:color w:val="auto"/>
          <w:sz w:val="36"/>
        </w:rPr>
        <w:t>(</w:t>
      </w:r>
      <w:r w:rsidR="00270EEB" w:rsidRPr="00E676F7">
        <w:rPr>
          <w:b/>
          <w:color w:val="auto"/>
          <w:sz w:val="36"/>
        </w:rPr>
        <w:t xml:space="preserve">SOUTH WALES POLICE, GWENT POLICE AND </w:t>
      </w:r>
      <w:r w:rsidRPr="00E676F7">
        <w:rPr>
          <w:b/>
          <w:color w:val="auto"/>
          <w:sz w:val="36"/>
        </w:rPr>
        <w:t>UWTSD)</w:t>
      </w:r>
    </w:p>
    <w:p w14:paraId="07BBFF5C" w14:textId="77777777" w:rsidR="0085230E" w:rsidRPr="00E676F7" w:rsidRDefault="0085230E" w:rsidP="00340E9A">
      <w:pPr>
        <w:overflowPunct/>
        <w:autoSpaceDE/>
        <w:autoSpaceDN/>
        <w:adjustRightInd/>
        <w:ind w:right="237"/>
        <w:textAlignment w:val="auto"/>
        <w:rPr>
          <w:b/>
          <w:color w:val="auto"/>
          <w:sz w:val="44"/>
        </w:rPr>
      </w:pPr>
    </w:p>
    <w:p w14:paraId="524030AE" w14:textId="77777777" w:rsidR="0085230E" w:rsidRPr="00E676F7" w:rsidRDefault="0085230E" w:rsidP="00340E9A">
      <w:pPr>
        <w:overflowPunct/>
        <w:autoSpaceDE/>
        <w:autoSpaceDN/>
        <w:adjustRightInd/>
        <w:ind w:right="237"/>
        <w:textAlignment w:val="auto"/>
        <w:rPr>
          <w:b/>
          <w:color w:val="auto"/>
          <w:sz w:val="44"/>
        </w:rPr>
      </w:pPr>
    </w:p>
    <w:p w14:paraId="03480E0C" w14:textId="7FC576BA" w:rsidR="00A3273B" w:rsidRPr="00E676F7" w:rsidRDefault="00A3273B" w:rsidP="33572C6E">
      <w:pPr>
        <w:overflowPunct/>
        <w:autoSpaceDE/>
        <w:autoSpaceDN/>
        <w:adjustRightInd/>
        <w:textAlignment w:val="auto"/>
      </w:pPr>
    </w:p>
    <w:tbl>
      <w:tblPr>
        <w:tblStyle w:val="TableGrid"/>
        <w:tblW w:w="0" w:type="auto"/>
        <w:tblLayout w:type="fixed"/>
        <w:tblLook w:val="06A0" w:firstRow="1" w:lastRow="0" w:firstColumn="1" w:lastColumn="0" w:noHBand="1" w:noVBand="1"/>
      </w:tblPr>
      <w:tblGrid>
        <w:gridCol w:w="9015"/>
      </w:tblGrid>
      <w:tr w:rsidR="33572C6E" w14:paraId="32FDE32A" w14:textId="77777777" w:rsidTr="33572C6E">
        <w:tc>
          <w:tcPr>
            <w:tcW w:w="9015" w:type="dxa"/>
          </w:tcPr>
          <w:p w14:paraId="4F47683E" w14:textId="53A105BD" w:rsidR="7908378C" w:rsidRDefault="7908378C" w:rsidP="33572C6E">
            <w:pPr>
              <w:ind w:right="237"/>
              <w:rPr>
                <w:b/>
                <w:bCs/>
                <w:color w:val="auto"/>
                <w:sz w:val="32"/>
                <w:szCs w:val="32"/>
              </w:rPr>
            </w:pPr>
            <w:r w:rsidRPr="33572C6E">
              <w:rPr>
                <w:b/>
                <w:bCs/>
                <w:color w:val="auto"/>
                <w:sz w:val="32"/>
                <w:szCs w:val="32"/>
              </w:rPr>
              <w:t>Learner name:</w:t>
            </w:r>
            <w:r w:rsidR="00DB59FB">
              <w:rPr>
                <w:b/>
                <w:bCs/>
                <w:color w:val="auto"/>
                <w:sz w:val="32"/>
                <w:szCs w:val="32"/>
              </w:rPr>
              <w:t xml:space="preserve"> Isabel Chilcott</w:t>
            </w:r>
          </w:p>
          <w:p w14:paraId="3A3A802D" w14:textId="77777777" w:rsidR="33572C6E" w:rsidRDefault="33572C6E" w:rsidP="33572C6E">
            <w:pPr>
              <w:ind w:right="237"/>
              <w:rPr>
                <w:b/>
                <w:bCs/>
                <w:color w:val="auto"/>
                <w:sz w:val="32"/>
                <w:szCs w:val="32"/>
              </w:rPr>
            </w:pPr>
          </w:p>
          <w:p w14:paraId="1D86F74A" w14:textId="2F5A0547" w:rsidR="33572C6E" w:rsidRDefault="7908378C" w:rsidP="33572C6E">
            <w:pPr>
              <w:ind w:right="237"/>
              <w:rPr>
                <w:b/>
                <w:bCs/>
                <w:color w:val="auto"/>
                <w:sz w:val="32"/>
                <w:szCs w:val="32"/>
              </w:rPr>
            </w:pPr>
            <w:r w:rsidRPr="33572C6E">
              <w:rPr>
                <w:b/>
                <w:bCs/>
                <w:color w:val="auto"/>
                <w:sz w:val="32"/>
                <w:szCs w:val="32"/>
              </w:rPr>
              <w:t>Learner’s University Registration Number:</w:t>
            </w:r>
            <w:r w:rsidR="00DB59FB">
              <w:rPr>
                <w:b/>
                <w:bCs/>
                <w:color w:val="auto"/>
                <w:sz w:val="32"/>
                <w:szCs w:val="32"/>
              </w:rPr>
              <w:t xml:space="preserve"> 2124821</w:t>
            </w:r>
          </w:p>
          <w:p w14:paraId="1209FB99" w14:textId="44A05FEA" w:rsidR="33572C6E" w:rsidRDefault="33572C6E" w:rsidP="33572C6E">
            <w:pPr>
              <w:ind w:right="237"/>
              <w:rPr>
                <w:b/>
                <w:bCs/>
                <w:color w:val="auto"/>
                <w:sz w:val="32"/>
                <w:szCs w:val="32"/>
              </w:rPr>
            </w:pPr>
          </w:p>
          <w:p w14:paraId="202E3A16" w14:textId="51134EAF" w:rsidR="33572C6E" w:rsidRDefault="33572C6E" w:rsidP="33572C6E">
            <w:pPr>
              <w:rPr>
                <w:b/>
                <w:bCs/>
                <w:color w:val="000000" w:themeColor="text1"/>
                <w:sz w:val="32"/>
                <w:szCs w:val="32"/>
              </w:rPr>
            </w:pPr>
          </w:p>
        </w:tc>
      </w:tr>
    </w:tbl>
    <w:p w14:paraId="1838B913" w14:textId="44A05FEA" w:rsidR="00A3273B" w:rsidRPr="00E676F7" w:rsidRDefault="00A3273B" w:rsidP="33572C6E">
      <w:pPr>
        <w:overflowPunct/>
        <w:autoSpaceDE/>
        <w:autoSpaceDN/>
        <w:adjustRightInd/>
        <w:ind w:right="237"/>
        <w:textAlignment w:val="auto"/>
        <w:rPr>
          <w:b/>
          <w:bCs/>
          <w:color w:val="auto"/>
          <w:sz w:val="32"/>
          <w:szCs w:val="32"/>
        </w:rPr>
      </w:pPr>
    </w:p>
    <w:p w14:paraId="3E964735" w14:textId="29E24041" w:rsidR="00A3273B" w:rsidRPr="00E676F7" w:rsidRDefault="00A3273B" w:rsidP="33572C6E">
      <w:pPr>
        <w:overflowPunct/>
        <w:autoSpaceDE/>
        <w:autoSpaceDN/>
        <w:adjustRightInd/>
        <w:ind w:right="237"/>
        <w:textAlignment w:val="auto"/>
        <w:rPr>
          <w:b/>
          <w:bCs/>
          <w:color w:val="000000" w:themeColor="text1"/>
          <w:sz w:val="36"/>
          <w:szCs w:val="36"/>
        </w:rPr>
      </w:pPr>
    </w:p>
    <w:p w14:paraId="161214F0" w14:textId="4EB9FE53" w:rsidR="00A3273B" w:rsidRPr="00E676F7" w:rsidRDefault="00A3273B" w:rsidP="00340E9A">
      <w:pPr>
        <w:overflowPunct/>
        <w:autoSpaceDE/>
        <w:autoSpaceDN/>
        <w:adjustRightInd/>
        <w:ind w:right="237"/>
        <w:textAlignment w:val="auto"/>
        <w:rPr>
          <w:b/>
          <w:color w:val="auto"/>
          <w:sz w:val="36"/>
        </w:rPr>
      </w:pPr>
    </w:p>
    <w:p w14:paraId="0950084E" w14:textId="255243E9" w:rsidR="00F927A1" w:rsidRPr="00E676F7" w:rsidRDefault="00270EEB" w:rsidP="33572C6E">
      <w:pPr>
        <w:overflowPunct/>
        <w:autoSpaceDE/>
        <w:autoSpaceDN/>
        <w:adjustRightInd/>
        <w:ind w:right="237"/>
        <w:textAlignment w:val="auto"/>
        <w:rPr>
          <w:b/>
          <w:bCs/>
          <w:color w:val="auto"/>
          <w:sz w:val="40"/>
          <w:szCs w:val="40"/>
        </w:rPr>
      </w:pPr>
      <w:r w:rsidRPr="33572C6E">
        <w:rPr>
          <w:b/>
          <w:bCs/>
          <w:color w:val="auto"/>
          <w:sz w:val="40"/>
          <w:szCs w:val="40"/>
        </w:rPr>
        <w:t>FACULTY OF BUSINESS AND MANAGEMENT</w:t>
      </w:r>
    </w:p>
    <w:p w14:paraId="67E2874C" w14:textId="5E3F285C" w:rsidR="00190913" w:rsidRPr="00E676F7" w:rsidRDefault="00270EEB" w:rsidP="00340E9A">
      <w:pPr>
        <w:overflowPunct/>
        <w:autoSpaceDE/>
        <w:autoSpaceDN/>
        <w:adjustRightInd/>
        <w:ind w:right="237"/>
        <w:textAlignment w:val="auto"/>
        <w:rPr>
          <w:b/>
          <w:color w:val="auto"/>
          <w:sz w:val="40"/>
          <w:szCs w:val="56"/>
        </w:rPr>
      </w:pPr>
      <w:r w:rsidRPr="00E676F7">
        <w:rPr>
          <w:b/>
          <w:color w:val="auto"/>
          <w:sz w:val="40"/>
          <w:szCs w:val="56"/>
        </w:rPr>
        <w:t>PUBLIC SERVICE PROGRAMME</w:t>
      </w:r>
    </w:p>
    <w:p w14:paraId="01AF2F4E" w14:textId="77777777" w:rsidR="00A3273B" w:rsidRPr="00E676F7" w:rsidRDefault="00A3273B" w:rsidP="00340E9A">
      <w:pPr>
        <w:overflowPunct/>
        <w:autoSpaceDE/>
        <w:autoSpaceDN/>
        <w:adjustRightInd/>
        <w:ind w:right="237"/>
        <w:textAlignment w:val="auto"/>
        <w:rPr>
          <w:b/>
          <w:i/>
          <w:color w:val="auto"/>
          <w:sz w:val="24"/>
        </w:rPr>
      </w:pPr>
    </w:p>
    <w:p w14:paraId="17C7C385" w14:textId="4D5CD7A4" w:rsidR="00190913" w:rsidRPr="00E676F7" w:rsidRDefault="00190913" w:rsidP="45B99DA0">
      <w:pPr>
        <w:overflowPunct/>
        <w:autoSpaceDE/>
        <w:autoSpaceDN/>
        <w:adjustRightInd/>
        <w:ind w:right="237"/>
        <w:textAlignment w:val="auto"/>
        <w:rPr>
          <w:b/>
          <w:bCs/>
          <w:i/>
          <w:iCs/>
          <w:color w:val="auto"/>
          <w:sz w:val="24"/>
          <w:szCs w:val="24"/>
        </w:rPr>
      </w:pPr>
      <w:r w:rsidRPr="45B99DA0">
        <w:rPr>
          <w:b/>
          <w:bCs/>
          <w:i/>
          <w:iCs/>
          <w:color w:val="auto"/>
          <w:sz w:val="24"/>
          <w:szCs w:val="24"/>
        </w:rPr>
        <w:t xml:space="preserve">Module title: Policing in the Workplace </w:t>
      </w:r>
      <w:r w:rsidR="00E0649E" w:rsidRPr="45B99DA0">
        <w:rPr>
          <w:b/>
          <w:bCs/>
          <w:i/>
          <w:iCs/>
          <w:color w:val="auto"/>
          <w:sz w:val="24"/>
          <w:szCs w:val="24"/>
        </w:rPr>
        <w:t>3</w:t>
      </w:r>
      <w:r w:rsidRPr="45B99DA0">
        <w:rPr>
          <w:b/>
          <w:bCs/>
          <w:i/>
          <w:iCs/>
          <w:color w:val="auto"/>
          <w:sz w:val="24"/>
          <w:szCs w:val="24"/>
        </w:rPr>
        <w:t xml:space="preserve"> (</w:t>
      </w:r>
      <w:r w:rsidR="00E0649E" w:rsidRPr="45B99DA0">
        <w:rPr>
          <w:b/>
          <w:bCs/>
          <w:i/>
          <w:iCs/>
          <w:color w:val="auto"/>
          <w:sz w:val="24"/>
          <w:szCs w:val="24"/>
        </w:rPr>
        <w:t>DHEP</w:t>
      </w:r>
      <w:r w:rsidRPr="45B99DA0">
        <w:rPr>
          <w:b/>
          <w:bCs/>
          <w:i/>
          <w:iCs/>
          <w:color w:val="auto"/>
          <w:sz w:val="24"/>
          <w:szCs w:val="24"/>
        </w:rPr>
        <w:t xml:space="preserve">) </w:t>
      </w:r>
      <w:r w:rsidR="3DBF3393" w:rsidRPr="45B99DA0">
        <w:rPr>
          <w:b/>
          <w:bCs/>
          <w:i/>
          <w:iCs/>
          <w:color w:val="auto"/>
          <w:sz w:val="24"/>
          <w:szCs w:val="24"/>
        </w:rPr>
        <w:t xml:space="preserve">- BMPP6001D </w:t>
      </w:r>
    </w:p>
    <w:p w14:paraId="1502641F" w14:textId="77777777" w:rsidR="00190913" w:rsidRPr="00E676F7" w:rsidRDefault="00190913" w:rsidP="00340E9A">
      <w:pPr>
        <w:overflowPunct/>
        <w:autoSpaceDE/>
        <w:autoSpaceDN/>
        <w:adjustRightInd/>
        <w:ind w:right="237"/>
        <w:textAlignment w:val="auto"/>
        <w:rPr>
          <w:b/>
          <w:color w:val="auto"/>
          <w:sz w:val="36"/>
          <w:szCs w:val="56"/>
        </w:rPr>
      </w:pPr>
    </w:p>
    <w:p w14:paraId="6D58F4AD" w14:textId="6075BF78" w:rsidR="0010312C" w:rsidRPr="00E676F7" w:rsidRDefault="00F927A1" w:rsidP="00340E9A">
      <w:pPr>
        <w:ind w:right="237"/>
        <w:rPr>
          <w:b/>
          <w:sz w:val="24"/>
          <w:szCs w:val="24"/>
        </w:rPr>
      </w:pPr>
      <w:r w:rsidRPr="00E676F7">
        <w:rPr>
          <w:color w:val="auto"/>
          <w:sz w:val="24"/>
        </w:rPr>
        <w:br w:type="page"/>
      </w:r>
      <w:r w:rsidR="00F139CF" w:rsidRPr="00E676F7">
        <w:rPr>
          <w:b/>
          <w:sz w:val="24"/>
          <w:szCs w:val="24"/>
        </w:rPr>
        <w:lastRenderedPageBreak/>
        <w:t>Workbook</w:t>
      </w:r>
      <w:r w:rsidR="0010312C" w:rsidRPr="00E676F7">
        <w:rPr>
          <w:b/>
          <w:sz w:val="24"/>
          <w:szCs w:val="24"/>
        </w:rPr>
        <w:t xml:space="preserve"> Guidance</w:t>
      </w:r>
    </w:p>
    <w:p w14:paraId="08AF75DB" w14:textId="77777777" w:rsidR="0010312C" w:rsidRPr="00E676F7" w:rsidRDefault="0010312C" w:rsidP="00340E9A">
      <w:pPr>
        <w:ind w:right="237"/>
        <w:rPr>
          <w:sz w:val="24"/>
          <w:szCs w:val="24"/>
        </w:rPr>
      </w:pPr>
    </w:p>
    <w:p w14:paraId="4E490057" w14:textId="3689E412" w:rsidR="008B28E7" w:rsidRPr="00E676F7" w:rsidRDefault="0040668F" w:rsidP="00340E9A">
      <w:pPr>
        <w:ind w:right="237"/>
        <w:jc w:val="both"/>
        <w:rPr>
          <w:sz w:val="24"/>
          <w:szCs w:val="24"/>
        </w:rPr>
      </w:pPr>
      <w:r w:rsidRPr="00E676F7">
        <w:rPr>
          <w:sz w:val="24"/>
          <w:szCs w:val="24"/>
        </w:rPr>
        <w:t xml:space="preserve">Please read these notes </w:t>
      </w:r>
      <w:r w:rsidR="008B28E7" w:rsidRPr="00E676F7">
        <w:rPr>
          <w:sz w:val="24"/>
          <w:szCs w:val="24"/>
        </w:rPr>
        <w:t xml:space="preserve">carefully. They </w:t>
      </w:r>
      <w:r w:rsidRPr="00E676F7">
        <w:rPr>
          <w:sz w:val="24"/>
          <w:szCs w:val="24"/>
        </w:rPr>
        <w:t xml:space="preserve">provide </w:t>
      </w:r>
      <w:r w:rsidR="009F3AEC" w:rsidRPr="00E676F7">
        <w:rPr>
          <w:sz w:val="24"/>
          <w:szCs w:val="24"/>
        </w:rPr>
        <w:t>essential information</w:t>
      </w:r>
      <w:r w:rsidRPr="00E676F7">
        <w:rPr>
          <w:sz w:val="24"/>
          <w:szCs w:val="24"/>
        </w:rPr>
        <w:t xml:space="preserve">. The documents you will use in </w:t>
      </w:r>
      <w:r w:rsidR="00390074" w:rsidRPr="00E676F7">
        <w:rPr>
          <w:sz w:val="24"/>
          <w:szCs w:val="24"/>
        </w:rPr>
        <w:t xml:space="preserve">developing </w:t>
      </w:r>
      <w:r w:rsidRPr="00E676F7">
        <w:rPr>
          <w:sz w:val="24"/>
          <w:szCs w:val="24"/>
        </w:rPr>
        <w:t xml:space="preserve">your </w:t>
      </w:r>
      <w:r w:rsidR="00F139CF" w:rsidRPr="00E676F7">
        <w:rPr>
          <w:sz w:val="24"/>
          <w:szCs w:val="24"/>
        </w:rPr>
        <w:t xml:space="preserve">workbook </w:t>
      </w:r>
      <w:r w:rsidR="008B28E7" w:rsidRPr="00E676F7">
        <w:rPr>
          <w:sz w:val="24"/>
          <w:szCs w:val="24"/>
        </w:rPr>
        <w:t>are on the following pages.</w:t>
      </w:r>
    </w:p>
    <w:p w14:paraId="619EE2C5" w14:textId="77777777" w:rsidR="008B28E7" w:rsidRPr="00E676F7" w:rsidRDefault="008B28E7" w:rsidP="00340E9A">
      <w:pPr>
        <w:ind w:right="237"/>
        <w:rPr>
          <w:sz w:val="24"/>
          <w:szCs w:val="24"/>
        </w:rPr>
      </w:pPr>
    </w:p>
    <w:p w14:paraId="276E7F40" w14:textId="4E8F046F" w:rsidR="0040668F" w:rsidRPr="00E676F7" w:rsidRDefault="0040668F" w:rsidP="00340E9A">
      <w:pPr>
        <w:ind w:right="237"/>
        <w:jc w:val="both"/>
        <w:rPr>
          <w:sz w:val="24"/>
          <w:szCs w:val="24"/>
        </w:rPr>
      </w:pPr>
      <w:r w:rsidRPr="00E676F7">
        <w:rPr>
          <w:b/>
          <w:sz w:val="24"/>
          <w:szCs w:val="24"/>
        </w:rPr>
        <w:t xml:space="preserve">What is the </w:t>
      </w:r>
      <w:r w:rsidR="00F139CF" w:rsidRPr="00E676F7">
        <w:rPr>
          <w:b/>
          <w:sz w:val="24"/>
          <w:szCs w:val="24"/>
        </w:rPr>
        <w:t xml:space="preserve">workbook </w:t>
      </w:r>
      <w:r w:rsidRPr="00E676F7">
        <w:rPr>
          <w:b/>
          <w:sz w:val="24"/>
          <w:szCs w:val="24"/>
        </w:rPr>
        <w:t>for?</w:t>
      </w:r>
    </w:p>
    <w:p w14:paraId="5514925D" w14:textId="77777777" w:rsidR="0040668F" w:rsidRPr="00E676F7" w:rsidRDefault="0040668F" w:rsidP="00340E9A">
      <w:pPr>
        <w:ind w:right="237"/>
        <w:jc w:val="both"/>
        <w:rPr>
          <w:b/>
          <w:sz w:val="24"/>
          <w:szCs w:val="24"/>
        </w:rPr>
      </w:pPr>
    </w:p>
    <w:p w14:paraId="113FEB01" w14:textId="51F6F149" w:rsidR="004B69F6" w:rsidRPr="00E676F7" w:rsidRDefault="0040668F" w:rsidP="00340E9A">
      <w:pPr>
        <w:ind w:right="237"/>
        <w:jc w:val="both"/>
        <w:rPr>
          <w:sz w:val="24"/>
          <w:szCs w:val="24"/>
        </w:rPr>
      </w:pPr>
      <w:r w:rsidRPr="386E26D2">
        <w:rPr>
          <w:sz w:val="24"/>
          <w:szCs w:val="24"/>
        </w:rPr>
        <w:t>The purpose of this</w:t>
      </w:r>
      <w:r w:rsidR="00751263" w:rsidRPr="386E26D2">
        <w:rPr>
          <w:sz w:val="24"/>
          <w:szCs w:val="24"/>
        </w:rPr>
        <w:t xml:space="preserve"> </w:t>
      </w:r>
      <w:r w:rsidR="00F139CF" w:rsidRPr="386E26D2">
        <w:rPr>
          <w:sz w:val="24"/>
          <w:szCs w:val="24"/>
        </w:rPr>
        <w:t>workbook</w:t>
      </w:r>
      <w:r w:rsidR="00751263" w:rsidRPr="386E26D2">
        <w:rPr>
          <w:sz w:val="24"/>
          <w:szCs w:val="24"/>
        </w:rPr>
        <w:t xml:space="preserve"> is to enable </w:t>
      </w:r>
      <w:r w:rsidR="00F254D1" w:rsidRPr="386E26D2">
        <w:rPr>
          <w:sz w:val="24"/>
          <w:szCs w:val="24"/>
        </w:rPr>
        <w:t>learners</w:t>
      </w:r>
      <w:r w:rsidRPr="386E26D2">
        <w:rPr>
          <w:sz w:val="24"/>
          <w:szCs w:val="24"/>
        </w:rPr>
        <w:t xml:space="preserve"> to</w:t>
      </w:r>
      <w:r w:rsidR="0010312C" w:rsidRPr="386E26D2">
        <w:rPr>
          <w:sz w:val="24"/>
          <w:szCs w:val="24"/>
        </w:rPr>
        <w:t xml:space="preserve"> demonstrate and provide e</w:t>
      </w:r>
      <w:r w:rsidRPr="386E26D2">
        <w:rPr>
          <w:sz w:val="24"/>
          <w:szCs w:val="24"/>
        </w:rPr>
        <w:t xml:space="preserve">vidence of </w:t>
      </w:r>
      <w:r w:rsidR="0010312C" w:rsidRPr="386E26D2">
        <w:rPr>
          <w:sz w:val="24"/>
          <w:szCs w:val="24"/>
        </w:rPr>
        <w:t>how they meet</w:t>
      </w:r>
      <w:r w:rsidRPr="386E26D2">
        <w:rPr>
          <w:sz w:val="24"/>
          <w:szCs w:val="24"/>
        </w:rPr>
        <w:t xml:space="preserve"> the learning outcomes </w:t>
      </w:r>
      <w:r w:rsidR="00390074" w:rsidRPr="386E26D2">
        <w:rPr>
          <w:sz w:val="24"/>
          <w:szCs w:val="24"/>
        </w:rPr>
        <w:t xml:space="preserve">set by </w:t>
      </w:r>
      <w:r w:rsidR="009C3AC2" w:rsidRPr="386E26D2">
        <w:rPr>
          <w:sz w:val="24"/>
          <w:szCs w:val="24"/>
        </w:rPr>
        <w:t xml:space="preserve">the </w:t>
      </w:r>
      <w:r w:rsidR="00270EEB" w:rsidRPr="386E26D2">
        <w:rPr>
          <w:sz w:val="24"/>
          <w:szCs w:val="24"/>
        </w:rPr>
        <w:t>College of Policing</w:t>
      </w:r>
      <w:r w:rsidR="00390074" w:rsidRPr="386E26D2">
        <w:rPr>
          <w:sz w:val="24"/>
          <w:szCs w:val="24"/>
        </w:rPr>
        <w:t xml:space="preserve">, </w:t>
      </w:r>
      <w:r w:rsidRPr="386E26D2">
        <w:rPr>
          <w:sz w:val="24"/>
          <w:szCs w:val="24"/>
        </w:rPr>
        <w:t xml:space="preserve">for </w:t>
      </w:r>
      <w:r w:rsidR="009C3AC2" w:rsidRPr="386E26D2">
        <w:rPr>
          <w:sz w:val="24"/>
          <w:szCs w:val="24"/>
        </w:rPr>
        <w:t xml:space="preserve">the </w:t>
      </w:r>
      <w:r w:rsidR="0798DDDB" w:rsidRPr="386E26D2">
        <w:rPr>
          <w:sz w:val="24"/>
          <w:szCs w:val="24"/>
        </w:rPr>
        <w:t xml:space="preserve">Graduate Diploma in Professional Policing Practice. </w:t>
      </w:r>
      <w:r w:rsidR="519ECDB9" w:rsidRPr="386E26D2">
        <w:rPr>
          <w:sz w:val="24"/>
          <w:szCs w:val="24"/>
        </w:rPr>
        <w:t>You</w:t>
      </w:r>
      <w:r w:rsidR="00A3273B" w:rsidRPr="386E26D2">
        <w:rPr>
          <w:sz w:val="24"/>
          <w:szCs w:val="24"/>
        </w:rPr>
        <w:t xml:space="preserve"> are being asked to outline your experiential learning based upon your theoretical understanding in a range of operational situations. </w:t>
      </w:r>
    </w:p>
    <w:p w14:paraId="5C274A72" w14:textId="77777777" w:rsidR="004B69F6" w:rsidRPr="00E676F7" w:rsidRDefault="004B69F6" w:rsidP="00340E9A">
      <w:pPr>
        <w:ind w:right="237"/>
        <w:jc w:val="both"/>
        <w:rPr>
          <w:sz w:val="24"/>
          <w:szCs w:val="24"/>
        </w:rPr>
      </w:pPr>
    </w:p>
    <w:p w14:paraId="49175B06" w14:textId="32A3EA6C" w:rsidR="00A3273B" w:rsidRPr="00E676F7" w:rsidRDefault="00A3273B" w:rsidP="00340E9A">
      <w:pPr>
        <w:pStyle w:val="ListParagraph"/>
        <w:numPr>
          <w:ilvl w:val="0"/>
          <w:numId w:val="49"/>
        </w:numPr>
        <w:ind w:right="237"/>
        <w:jc w:val="both"/>
        <w:rPr>
          <w:sz w:val="24"/>
          <w:szCs w:val="24"/>
        </w:rPr>
      </w:pPr>
      <w:r w:rsidRPr="00E676F7">
        <w:rPr>
          <w:sz w:val="24"/>
          <w:szCs w:val="24"/>
        </w:rPr>
        <w:t>Wellbeing and Resilience</w:t>
      </w:r>
    </w:p>
    <w:p w14:paraId="3263D299" w14:textId="3A8272EE" w:rsidR="00A3273B" w:rsidRPr="00E676F7" w:rsidRDefault="00A3273B" w:rsidP="00340E9A">
      <w:pPr>
        <w:pStyle w:val="ListParagraph"/>
        <w:numPr>
          <w:ilvl w:val="0"/>
          <w:numId w:val="49"/>
        </w:numPr>
        <w:ind w:right="237"/>
        <w:jc w:val="both"/>
        <w:rPr>
          <w:sz w:val="24"/>
          <w:szCs w:val="24"/>
        </w:rPr>
      </w:pPr>
      <w:r w:rsidRPr="00E676F7">
        <w:rPr>
          <w:sz w:val="24"/>
          <w:szCs w:val="24"/>
        </w:rPr>
        <w:t>Criminal Justice</w:t>
      </w:r>
    </w:p>
    <w:p w14:paraId="5C8436F9" w14:textId="77777777" w:rsidR="00446792" w:rsidRPr="00E676F7" w:rsidRDefault="00446792" w:rsidP="00340E9A">
      <w:pPr>
        <w:pStyle w:val="ListParagraph"/>
        <w:numPr>
          <w:ilvl w:val="0"/>
          <w:numId w:val="49"/>
        </w:numPr>
        <w:ind w:right="237"/>
        <w:jc w:val="both"/>
        <w:rPr>
          <w:sz w:val="24"/>
          <w:szCs w:val="24"/>
        </w:rPr>
      </w:pPr>
      <w:r w:rsidRPr="00E676F7">
        <w:rPr>
          <w:sz w:val="24"/>
          <w:szCs w:val="24"/>
        </w:rPr>
        <w:t>C</w:t>
      </w:r>
      <w:r w:rsidR="00A3273B" w:rsidRPr="00E676F7">
        <w:rPr>
          <w:sz w:val="24"/>
          <w:szCs w:val="24"/>
        </w:rPr>
        <w:t>onducting Investigation</w:t>
      </w:r>
      <w:r w:rsidRPr="00E676F7">
        <w:rPr>
          <w:sz w:val="24"/>
          <w:szCs w:val="24"/>
        </w:rPr>
        <w:t>s</w:t>
      </w:r>
    </w:p>
    <w:p w14:paraId="713ED810" w14:textId="6F2CBB0E" w:rsidR="002423B2" w:rsidRPr="00E676F7" w:rsidRDefault="002423B2" w:rsidP="002423B2">
      <w:pPr>
        <w:pStyle w:val="ListParagraph"/>
        <w:numPr>
          <w:ilvl w:val="0"/>
          <w:numId w:val="49"/>
        </w:numPr>
        <w:ind w:right="237"/>
        <w:jc w:val="both"/>
        <w:rPr>
          <w:sz w:val="24"/>
          <w:szCs w:val="24"/>
        </w:rPr>
      </w:pPr>
      <w:r w:rsidRPr="00E676F7">
        <w:rPr>
          <w:sz w:val="24"/>
          <w:szCs w:val="24"/>
        </w:rPr>
        <w:t>Decision making and discretion</w:t>
      </w:r>
    </w:p>
    <w:p w14:paraId="54BA0405" w14:textId="0EF457CA" w:rsidR="002423B2" w:rsidRPr="00E676F7" w:rsidRDefault="002423B2" w:rsidP="00340E9A">
      <w:pPr>
        <w:pStyle w:val="ListParagraph"/>
        <w:numPr>
          <w:ilvl w:val="0"/>
          <w:numId w:val="49"/>
        </w:numPr>
        <w:ind w:right="237"/>
        <w:jc w:val="both"/>
        <w:rPr>
          <w:sz w:val="24"/>
          <w:szCs w:val="24"/>
        </w:rPr>
      </w:pPr>
      <w:r w:rsidRPr="00E676F7">
        <w:rPr>
          <w:sz w:val="24"/>
          <w:szCs w:val="24"/>
        </w:rPr>
        <w:t>Maintaining Professional Standards</w:t>
      </w:r>
    </w:p>
    <w:p w14:paraId="4ED89EB9" w14:textId="1EEDB0E6" w:rsidR="002423B2" w:rsidRPr="00E676F7" w:rsidRDefault="002423B2" w:rsidP="00340E9A">
      <w:pPr>
        <w:pStyle w:val="ListParagraph"/>
        <w:numPr>
          <w:ilvl w:val="0"/>
          <w:numId w:val="49"/>
        </w:numPr>
        <w:ind w:right="237"/>
        <w:jc w:val="both"/>
        <w:rPr>
          <w:sz w:val="24"/>
          <w:szCs w:val="24"/>
        </w:rPr>
      </w:pPr>
      <w:r w:rsidRPr="00E676F7">
        <w:rPr>
          <w:sz w:val="24"/>
          <w:szCs w:val="24"/>
        </w:rPr>
        <w:t>Leadership and Team working</w:t>
      </w:r>
    </w:p>
    <w:p w14:paraId="36D2FCB9" w14:textId="255E577E" w:rsidR="002423B2" w:rsidRPr="00E676F7" w:rsidRDefault="002423B2" w:rsidP="002423B2">
      <w:pPr>
        <w:pStyle w:val="ListParagraph"/>
        <w:numPr>
          <w:ilvl w:val="0"/>
          <w:numId w:val="49"/>
        </w:numPr>
        <w:ind w:right="237"/>
        <w:jc w:val="both"/>
        <w:rPr>
          <w:sz w:val="24"/>
          <w:szCs w:val="24"/>
        </w:rPr>
      </w:pPr>
      <w:r w:rsidRPr="00E676F7">
        <w:rPr>
          <w:sz w:val="24"/>
          <w:szCs w:val="24"/>
        </w:rPr>
        <w:t>Policing the roads</w:t>
      </w:r>
    </w:p>
    <w:p w14:paraId="2F4F47A1" w14:textId="722572A8" w:rsidR="002423B2" w:rsidRPr="00E676F7" w:rsidRDefault="002423B2" w:rsidP="002423B2">
      <w:pPr>
        <w:pStyle w:val="ListParagraph"/>
        <w:numPr>
          <w:ilvl w:val="0"/>
          <w:numId w:val="49"/>
        </w:numPr>
        <w:ind w:right="237"/>
        <w:jc w:val="both"/>
        <w:rPr>
          <w:sz w:val="24"/>
          <w:szCs w:val="24"/>
        </w:rPr>
      </w:pPr>
      <w:r w:rsidRPr="00E676F7">
        <w:rPr>
          <w:sz w:val="24"/>
          <w:szCs w:val="24"/>
        </w:rPr>
        <w:t>Information and Intelligence</w:t>
      </w:r>
    </w:p>
    <w:p w14:paraId="5EFE21AE" w14:textId="77777777" w:rsidR="002423B2" w:rsidRPr="00E676F7" w:rsidRDefault="002423B2" w:rsidP="3EFE5FE8">
      <w:pPr>
        <w:ind w:right="237"/>
        <w:jc w:val="both"/>
        <w:rPr>
          <w:sz w:val="24"/>
          <w:szCs w:val="24"/>
        </w:rPr>
      </w:pPr>
    </w:p>
    <w:p w14:paraId="6785ADE6" w14:textId="0C53A3D9" w:rsidR="3EFE5FE8" w:rsidRPr="00E676F7" w:rsidRDefault="3EFE5FE8" w:rsidP="3EFE5FE8">
      <w:pPr>
        <w:jc w:val="both"/>
      </w:pPr>
      <w:r w:rsidRPr="386E26D2">
        <w:rPr>
          <w:rFonts w:eastAsia="Arial"/>
          <w:color w:val="000000" w:themeColor="text1"/>
          <w:sz w:val="24"/>
          <w:szCs w:val="24"/>
        </w:rPr>
        <w:t xml:space="preserve">You may wish to use the same incidents as </w:t>
      </w:r>
      <w:r w:rsidR="6097695F" w:rsidRPr="386E26D2">
        <w:rPr>
          <w:rFonts w:eastAsia="Arial"/>
          <w:color w:val="000000" w:themeColor="text1"/>
          <w:sz w:val="24"/>
          <w:szCs w:val="24"/>
        </w:rPr>
        <w:t>you have</w:t>
      </w:r>
      <w:r w:rsidRPr="386E26D2">
        <w:rPr>
          <w:rFonts w:eastAsia="Arial"/>
          <w:color w:val="000000" w:themeColor="text1"/>
          <w:sz w:val="24"/>
          <w:szCs w:val="24"/>
        </w:rPr>
        <w:t xml:space="preserve"> outlined in the Occupational Competence Portfolio. </w:t>
      </w:r>
    </w:p>
    <w:p w14:paraId="44B1BC1C" w14:textId="4F9ECED4" w:rsidR="3EFE5FE8" w:rsidRPr="00E676F7" w:rsidRDefault="3EFE5FE8" w:rsidP="3EFE5FE8">
      <w:pPr>
        <w:jc w:val="both"/>
      </w:pPr>
      <w:r w:rsidRPr="00E676F7">
        <w:rPr>
          <w:rFonts w:eastAsia="Arial"/>
          <w:color w:val="000000" w:themeColor="text1"/>
          <w:sz w:val="24"/>
          <w:szCs w:val="24"/>
        </w:rPr>
        <w:t xml:space="preserve"> </w:t>
      </w:r>
    </w:p>
    <w:p w14:paraId="7313F5AA" w14:textId="0DD67C69" w:rsidR="3EFE5FE8" w:rsidRPr="00E676F7" w:rsidRDefault="3EFE5FE8" w:rsidP="3EFE5FE8">
      <w:pPr>
        <w:jc w:val="both"/>
      </w:pPr>
      <w:r w:rsidRPr="00E676F7">
        <w:rPr>
          <w:rFonts w:eastAsia="Arial"/>
          <w:b/>
          <w:bCs/>
          <w:color w:val="000000" w:themeColor="text1"/>
          <w:sz w:val="24"/>
          <w:szCs w:val="24"/>
        </w:rPr>
        <w:t>How should the workbook be presented?</w:t>
      </w:r>
    </w:p>
    <w:p w14:paraId="29CC7290" w14:textId="524B51FC" w:rsidR="3EFE5FE8" w:rsidRPr="00E676F7" w:rsidRDefault="3EFE5FE8" w:rsidP="3EFE5FE8">
      <w:pPr>
        <w:jc w:val="both"/>
      </w:pPr>
      <w:r w:rsidRPr="00E676F7">
        <w:rPr>
          <w:rFonts w:eastAsia="Arial"/>
          <w:color w:val="000000" w:themeColor="text1"/>
          <w:sz w:val="24"/>
          <w:szCs w:val="24"/>
        </w:rPr>
        <w:t xml:space="preserve"> </w:t>
      </w:r>
    </w:p>
    <w:p w14:paraId="2AEFAEC5" w14:textId="1264B316" w:rsidR="3EFE5FE8" w:rsidRPr="00E676F7" w:rsidRDefault="3EFE5FE8" w:rsidP="3EFE5FE8">
      <w:pPr>
        <w:jc w:val="both"/>
      </w:pPr>
      <w:r w:rsidRPr="00E676F7">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5BF97E1" w14:textId="09003897" w:rsidR="3EFE5FE8" w:rsidRPr="00E676F7" w:rsidRDefault="3EFE5FE8" w:rsidP="3EFE5FE8">
      <w:pPr>
        <w:jc w:val="both"/>
      </w:pPr>
      <w:r w:rsidRPr="00E676F7">
        <w:rPr>
          <w:rFonts w:eastAsia="Arial"/>
          <w:color w:val="000000" w:themeColor="text1"/>
          <w:sz w:val="24"/>
          <w:szCs w:val="24"/>
        </w:rPr>
        <w:t xml:space="preserve"> </w:t>
      </w:r>
    </w:p>
    <w:p w14:paraId="7E04E480" w14:textId="13CB26B4" w:rsidR="3EFE5FE8" w:rsidRPr="00E676F7" w:rsidRDefault="3EFE5FE8" w:rsidP="3EFE5FE8">
      <w:pPr>
        <w:jc w:val="both"/>
      </w:pPr>
      <w:r w:rsidRPr="00E676F7">
        <w:rPr>
          <w:rFonts w:eastAsia="Arial"/>
          <w:b/>
          <w:bCs/>
          <w:color w:val="000000" w:themeColor="text1"/>
          <w:sz w:val="24"/>
          <w:szCs w:val="24"/>
        </w:rPr>
        <w:t>Word count policy</w:t>
      </w:r>
      <w:r w:rsidRPr="00E676F7">
        <w:rPr>
          <w:rFonts w:eastAsia="Arial"/>
          <w:color w:val="000000" w:themeColor="text1"/>
          <w:sz w:val="24"/>
          <w:szCs w:val="24"/>
        </w:rPr>
        <w:t xml:space="preserve"> can be found in chapter 7 of the Academic Quality under section 7.7 (this applies to presenting work above and under the specified word count).  </w:t>
      </w:r>
    </w:p>
    <w:p w14:paraId="3C3E48C1" w14:textId="6EF6C926" w:rsidR="3EFE5FE8" w:rsidRPr="00E676F7" w:rsidRDefault="3EFE5FE8" w:rsidP="3EFE5FE8">
      <w:pPr>
        <w:jc w:val="both"/>
      </w:pPr>
      <w:r w:rsidRPr="00E676F7">
        <w:rPr>
          <w:rFonts w:eastAsia="Arial"/>
          <w:color w:val="000000" w:themeColor="text1"/>
          <w:sz w:val="24"/>
          <w:szCs w:val="24"/>
        </w:rPr>
        <w:t>(</w:t>
      </w:r>
      <w:hyperlink r:id="rId12">
        <w:r w:rsidRPr="00E676F7">
          <w:rPr>
            <w:rStyle w:val="Hyperlink"/>
            <w:rFonts w:eastAsia="Arial"/>
            <w:sz w:val="24"/>
            <w:szCs w:val="24"/>
          </w:rPr>
          <w:t>https://www.uwtsd.ac.uk/media/uwtsd-website/content-assets/documents/academic-office/aqh-chapters/chapters---en/Chapter_07_Assessment_Taught_Programmes_Pages_72-79-UPDATED-05-11-2019.pdf</w:t>
        </w:r>
      </w:hyperlink>
      <w:r w:rsidRPr="00E676F7">
        <w:rPr>
          <w:rFonts w:eastAsia="Arial"/>
          <w:color w:val="0000FF"/>
          <w:sz w:val="24"/>
          <w:szCs w:val="24"/>
          <w:u w:val="single"/>
        </w:rPr>
        <w:t xml:space="preserve">) </w:t>
      </w:r>
    </w:p>
    <w:p w14:paraId="3C979037" w14:textId="5A8454C5" w:rsidR="3EFE5FE8" w:rsidRPr="00E676F7" w:rsidRDefault="3EFE5FE8" w:rsidP="3EFE5FE8">
      <w:pPr>
        <w:jc w:val="both"/>
      </w:pPr>
      <w:r w:rsidRPr="00E676F7">
        <w:rPr>
          <w:rFonts w:eastAsia="Arial"/>
          <w:color w:val="000000" w:themeColor="text1"/>
          <w:sz w:val="24"/>
          <w:szCs w:val="24"/>
        </w:rPr>
        <w:t xml:space="preserve"> </w:t>
      </w:r>
    </w:p>
    <w:p w14:paraId="359D1873" w14:textId="01A42C34" w:rsidR="3EFE5FE8" w:rsidRPr="00E676F7" w:rsidRDefault="3EFE5FE8" w:rsidP="3EFE5FE8">
      <w:pPr>
        <w:jc w:val="both"/>
      </w:pPr>
      <w:r w:rsidRPr="00E676F7">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06A4D42C" w14:textId="7C18D313" w:rsidR="3EFE5FE8" w:rsidRPr="00E676F7" w:rsidRDefault="00000000" w:rsidP="3EFE5FE8">
      <w:pPr>
        <w:jc w:val="both"/>
      </w:pPr>
      <w:hyperlink r:id="rId13">
        <w:r w:rsidR="3EFE5FE8" w:rsidRPr="00E676F7">
          <w:rPr>
            <w:rStyle w:val="Hyperlink"/>
            <w:rFonts w:eastAsia="Arial"/>
            <w:sz w:val="24"/>
            <w:szCs w:val="24"/>
          </w:rPr>
          <w:t>https://moodle.uwtsd.ac.uk/pluginfile.php/298870/mod_resource/content/1/Reflective%20Practice%20for%20Policing%20Students%20-%20Selina%20Copley%20Chapter5.pdf</w:t>
        </w:r>
      </w:hyperlink>
    </w:p>
    <w:p w14:paraId="1D95AA2C" w14:textId="75457868" w:rsidR="3EFE5FE8" w:rsidRPr="00E676F7" w:rsidRDefault="3EFE5FE8" w:rsidP="3EFE5FE8">
      <w:pPr>
        <w:jc w:val="both"/>
      </w:pPr>
      <w:r w:rsidRPr="00E676F7">
        <w:rPr>
          <w:rFonts w:eastAsia="Arial"/>
          <w:color w:val="000000" w:themeColor="text1"/>
          <w:sz w:val="24"/>
          <w:szCs w:val="24"/>
        </w:rPr>
        <w:t xml:space="preserve"> </w:t>
      </w:r>
    </w:p>
    <w:p w14:paraId="546FFA2D" w14:textId="0604B1CF" w:rsidR="3EFE5FE8" w:rsidRPr="00E676F7" w:rsidRDefault="3EFE5FE8" w:rsidP="3EFE5FE8">
      <w:pPr>
        <w:jc w:val="both"/>
      </w:pPr>
      <w:r w:rsidRPr="00E676F7">
        <w:rPr>
          <w:rFonts w:eastAsia="Arial"/>
          <w:b/>
          <w:bCs/>
          <w:color w:val="000000" w:themeColor="text1"/>
          <w:sz w:val="24"/>
          <w:szCs w:val="24"/>
        </w:rPr>
        <w:t>How is the workbook assessed?</w:t>
      </w:r>
    </w:p>
    <w:p w14:paraId="14C8D3B7" w14:textId="258F66A1" w:rsidR="3EFE5FE8" w:rsidRPr="00E676F7" w:rsidRDefault="3EFE5FE8" w:rsidP="3EFE5FE8">
      <w:pPr>
        <w:jc w:val="both"/>
      </w:pPr>
      <w:r w:rsidRPr="00E676F7">
        <w:rPr>
          <w:rFonts w:eastAsia="Arial"/>
          <w:color w:val="000000" w:themeColor="text1"/>
          <w:sz w:val="24"/>
          <w:szCs w:val="24"/>
        </w:rPr>
        <w:t xml:space="preserve"> </w:t>
      </w:r>
    </w:p>
    <w:p w14:paraId="2E1811A6" w14:textId="2AB42634" w:rsidR="3EFE5FE8" w:rsidRPr="00E676F7" w:rsidRDefault="3EFE5FE8" w:rsidP="386E26D2">
      <w:pPr>
        <w:jc w:val="both"/>
        <w:rPr>
          <w:rFonts w:eastAsia="Arial"/>
          <w:color w:val="000000" w:themeColor="text1"/>
          <w:sz w:val="24"/>
          <w:szCs w:val="24"/>
        </w:rPr>
      </w:pPr>
      <w:r w:rsidRPr="386E26D2">
        <w:rPr>
          <w:rFonts w:eastAsia="Arial"/>
          <w:color w:val="000000" w:themeColor="text1"/>
          <w:sz w:val="24"/>
          <w:szCs w:val="24"/>
        </w:rPr>
        <w:t xml:space="preserve">Advice and support about the completion of this workbook </w:t>
      </w:r>
      <w:r w:rsidR="7AA49E1D" w:rsidRPr="386E26D2">
        <w:rPr>
          <w:rFonts w:eastAsia="Arial"/>
          <w:color w:val="000000" w:themeColor="text1"/>
          <w:sz w:val="24"/>
          <w:szCs w:val="24"/>
        </w:rPr>
        <w:t xml:space="preserve">is available to you. Please contact Kelly Andrews direct using </w:t>
      </w:r>
      <w:hyperlink r:id="rId14">
        <w:r w:rsidR="7AA49E1D" w:rsidRPr="386E26D2">
          <w:rPr>
            <w:rStyle w:val="Hyperlink"/>
            <w:rFonts w:eastAsia="Arial"/>
            <w:sz w:val="24"/>
            <w:szCs w:val="24"/>
          </w:rPr>
          <w:t>k.andrews@uwtsd.ac.uk</w:t>
        </w:r>
      </w:hyperlink>
      <w:r w:rsidR="7AA49E1D" w:rsidRPr="386E26D2">
        <w:rPr>
          <w:rFonts w:eastAsia="Arial"/>
          <w:color w:val="000000" w:themeColor="text1"/>
          <w:sz w:val="24"/>
          <w:szCs w:val="24"/>
        </w:rPr>
        <w:t xml:space="preserve"> with any questions or queries you may have. </w:t>
      </w:r>
    </w:p>
    <w:p w14:paraId="3001ECEF" w14:textId="3AEBDE53" w:rsidR="3EFE5FE8" w:rsidRPr="00E676F7" w:rsidRDefault="3EFE5FE8" w:rsidP="3EFE5FE8">
      <w:pPr>
        <w:jc w:val="both"/>
      </w:pPr>
      <w:r w:rsidRPr="00E676F7">
        <w:rPr>
          <w:rFonts w:eastAsia="Arial"/>
          <w:color w:val="000000" w:themeColor="text1"/>
          <w:sz w:val="24"/>
          <w:szCs w:val="24"/>
        </w:rPr>
        <w:lastRenderedPageBreak/>
        <w:t xml:space="preserve"> </w:t>
      </w:r>
    </w:p>
    <w:p w14:paraId="57994230" w14:textId="4BD7D8E5" w:rsidR="3EFE5FE8" w:rsidRPr="00E676F7" w:rsidRDefault="3EFE5FE8" w:rsidP="386E26D2">
      <w:pPr>
        <w:jc w:val="both"/>
        <w:rPr>
          <w:rFonts w:eastAsia="Arial"/>
          <w:color w:val="000000" w:themeColor="text1"/>
          <w:sz w:val="24"/>
          <w:szCs w:val="24"/>
        </w:rPr>
      </w:pPr>
      <w:r w:rsidRPr="3CAF1088">
        <w:rPr>
          <w:rFonts w:eastAsia="Arial"/>
          <w:color w:val="000000" w:themeColor="text1"/>
          <w:sz w:val="24"/>
          <w:szCs w:val="24"/>
        </w:rPr>
        <w:t>Dates of workbook submission</w:t>
      </w:r>
      <w:r w:rsidR="0F0930DF" w:rsidRPr="3CAF1088">
        <w:rPr>
          <w:rFonts w:eastAsia="Arial"/>
          <w:color w:val="000000" w:themeColor="text1"/>
          <w:sz w:val="24"/>
          <w:szCs w:val="24"/>
        </w:rPr>
        <w:t xml:space="preserve"> can be located within the General information tile within </w:t>
      </w:r>
      <w:r w:rsidR="25843AD3" w:rsidRPr="3CAF1088">
        <w:rPr>
          <w:rFonts w:eastAsia="Arial"/>
          <w:color w:val="000000" w:themeColor="text1"/>
          <w:sz w:val="24"/>
          <w:szCs w:val="24"/>
        </w:rPr>
        <w:t>Moodle.</w:t>
      </w:r>
    </w:p>
    <w:p w14:paraId="51F5312A" w14:textId="52DAA0A4" w:rsidR="3EFE5FE8" w:rsidRPr="00E676F7" w:rsidRDefault="3EFE5FE8" w:rsidP="3EFE5FE8">
      <w:pPr>
        <w:jc w:val="both"/>
      </w:pPr>
      <w:r w:rsidRPr="00E676F7">
        <w:rPr>
          <w:rFonts w:eastAsia="Arial"/>
          <w:color w:val="000000" w:themeColor="text1"/>
          <w:sz w:val="24"/>
          <w:szCs w:val="24"/>
        </w:rPr>
        <w:t xml:space="preserve"> </w:t>
      </w:r>
    </w:p>
    <w:p w14:paraId="72A7C5FC" w14:textId="65DE5578" w:rsidR="3EFE5FE8" w:rsidRPr="00E676F7" w:rsidRDefault="3EFE5FE8" w:rsidP="3EFE5FE8">
      <w:pPr>
        <w:jc w:val="both"/>
      </w:pPr>
      <w:r w:rsidRPr="386E26D2">
        <w:rPr>
          <w:rFonts w:eastAsia="Arial"/>
          <w:color w:val="000000" w:themeColor="text1"/>
          <w:sz w:val="24"/>
          <w:szCs w:val="24"/>
        </w:rPr>
        <w:t>Once submitted your workbook will be assessed and marked independently.</w:t>
      </w:r>
      <w:r w:rsidR="2AC754D0" w:rsidRPr="386E26D2">
        <w:rPr>
          <w:rFonts w:eastAsia="Arial"/>
          <w:color w:val="000000" w:themeColor="text1"/>
          <w:sz w:val="24"/>
          <w:szCs w:val="24"/>
        </w:rPr>
        <w:t xml:space="preserve"> You will </w:t>
      </w:r>
      <w:r w:rsidR="5CCD28EA" w:rsidRPr="386E26D2">
        <w:rPr>
          <w:rFonts w:eastAsia="Arial"/>
          <w:color w:val="000000" w:themeColor="text1"/>
          <w:sz w:val="24"/>
          <w:szCs w:val="24"/>
        </w:rPr>
        <w:t>be provided</w:t>
      </w:r>
      <w:r w:rsidR="2AC754D0" w:rsidRPr="386E26D2">
        <w:rPr>
          <w:rFonts w:eastAsia="Arial"/>
          <w:color w:val="000000" w:themeColor="text1"/>
          <w:sz w:val="24"/>
          <w:szCs w:val="24"/>
        </w:rPr>
        <w:t xml:space="preserve"> with individual </w:t>
      </w:r>
      <w:r w:rsidR="77827121" w:rsidRPr="386E26D2">
        <w:rPr>
          <w:rFonts w:eastAsia="Arial"/>
          <w:color w:val="000000" w:themeColor="text1"/>
          <w:sz w:val="24"/>
          <w:szCs w:val="24"/>
        </w:rPr>
        <w:t xml:space="preserve">feedback once the work has been marked. </w:t>
      </w:r>
    </w:p>
    <w:p w14:paraId="5B920E59" w14:textId="7E0E3BD1" w:rsidR="3EFE5FE8" w:rsidRPr="00E676F7" w:rsidRDefault="3EFE5FE8" w:rsidP="3EFE5FE8">
      <w:pPr>
        <w:ind w:right="237"/>
        <w:jc w:val="both"/>
        <w:rPr>
          <w:sz w:val="24"/>
          <w:szCs w:val="24"/>
        </w:rPr>
      </w:pPr>
    </w:p>
    <w:p w14:paraId="0FA4C42B" w14:textId="77777777" w:rsidR="008B28E7" w:rsidRPr="00E676F7" w:rsidRDefault="008B28E7" w:rsidP="00340E9A">
      <w:pPr>
        <w:ind w:right="237"/>
        <w:jc w:val="both"/>
        <w:rPr>
          <w:sz w:val="24"/>
          <w:szCs w:val="24"/>
        </w:rPr>
      </w:pPr>
    </w:p>
    <w:p w14:paraId="3F0651C1" w14:textId="77777777" w:rsidR="00F546D1" w:rsidRPr="00E676F7" w:rsidRDefault="00F546D1" w:rsidP="00340E9A">
      <w:pPr>
        <w:ind w:right="237"/>
        <w:jc w:val="both"/>
        <w:rPr>
          <w:b/>
          <w:sz w:val="24"/>
          <w:szCs w:val="24"/>
        </w:rPr>
      </w:pPr>
    </w:p>
    <w:p w14:paraId="707B326D" w14:textId="77777777" w:rsidR="00F546D1" w:rsidRPr="00E676F7" w:rsidRDefault="00F546D1" w:rsidP="00340E9A">
      <w:pPr>
        <w:ind w:right="237"/>
        <w:jc w:val="both"/>
        <w:rPr>
          <w:b/>
          <w:sz w:val="24"/>
          <w:szCs w:val="24"/>
        </w:rPr>
      </w:pPr>
    </w:p>
    <w:p w14:paraId="414A6D38" w14:textId="77777777" w:rsidR="00D625E7" w:rsidRPr="00E676F7" w:rsidRDefault="00D625E7" w:rsidP="00340E9A">
      <w:pPr>
        <w:overflowPunct/>
        <w:autoSpaceDE/>
        <w:autoSpaceDN/>
        <w:adjustRightInd/>
        <w:ind w:right="237"/>
        <w:textAlignment w:val="auto"/>
        <w:rPr>
          <w:b/>
          <w:sz w:val="24"/>
          <w:szCs w:val="24"/>
        </w:rPr>
      </w:pPr>
      <w:r w:rsidRPr="00E676F7">
        <w:rPr>
          <w:b/>
          <w:sz w:val="24"/>
          <w:szCs w:val="24"/>
        </w:rPr>
        <w:br w:type="page"/>
      </w:r>
    </w:p>
    <w:p w14:paraId="5F4CCD4A" w14:textId="77777777" w:rsidR="000325D9" w:rsidRPr="00E676F7" w:rsidRDefault="000325D9" w:rsidP="00340E9A">
      <w:pPr>
        <w:ind w:right="237"/>
        <w:jc w:val="both"/>
        <w:rPr>
          <w:sz w:val="24"/>
          <w:szCs w:val="24"/>
        </w:rPr>
      </w:pPr>
      <w:r w:rsidRPr="00E676F7">
        <w:rPr>
          <w:b/>
          <w:sz w:val="24"/>
          <w:szCs w:val="24"/>
        </w:rPr>
        <w:lastRenderedPageBreak/>
        <w:t>Confidentiality</w:t>
      </w:r>
    </w:p>
    <w:p w14:paraId="206C88D2" w14:textId="77777777" w:rsidR="008B28E7" w:rsidRPr="00E676F7" w:rsidRDefault="008B28E7" w:rsidP="00340E9A">
      <w:pPr>
        <w:ind w:right="237"/>
        <w:jc w:val="both"/>
        <w:rPr>
          <w:b/>
          <w:sz w:val="24"/>
          <w:szCs w:val="24"/>
        </w:rPr>
      </w:pPr>
    </w:p>
    <w:p w14:paraId="7EC99A35" w14:textId="7F6CA034" w:rsidR="000325D9" w:rsidRPr="00E676F7" w:rsidRDefault="000325D9" w:rsidP="00340E9A">
      <w:pPr>
        <w:ind w:right="237"/>
        <w:jc w:val="both"/>
        <w:rPr>
          <w:sz w:val="24"/>
          <w:szCs w:val="24"/>
        </w:rPr>
      </w:pPr>
      <w:r w:rsidRPr="00E676F7">
        <w:rPr>
          <w:sz w:val="24"/>
          <w:szCs w:val="24"/>
        </w:rPr>
        <w:t xml:space="preserve">It is important that no individual can be identified </w:t>
      </w:r>
      <w:r w:rsidR="008B28E7" w:rsidRPr="00E676F7">
        <w:rPr>
          <w:sz w:val="24"/>
          <w:szCs w:val="24"/>
        </w:rPr>
        <w:t xml:space="preserve">either </w:t>
      </w:r>
      <w:r w:rsidRPr="00E676F7">
        <w:rPr>
          <w:sz w:val="24"/>
          <w:szCs w:val="24"/>
        </w:rPr>
        <w:t>directly or indirectly from th</w:t>
      </w:r>
      <w:r w:rsidR="00FF7EBB" w:rsidRPr="00E676F7">
        <w:rPr>
          <w:sz w:val="24"/>
          <w:szCs w:val="24"/>
        </w:rPr>
        <w:t xml:space="preserve">e information in the </w:t>
      </w:r>
      <w:r w:rsidR="00F139CF" w:rsidRPr="00E676F7">
        <w:rPr>
          <w:sz w:val="24"/>
          <w:szCs w:val="24"/>
        </w:rPr>
        <w:t>workbook</w:t>
      </w:r>
      <w:r w:rsidR="00FF7EBB" w:rsidRPr="00E676F7">
        <w:rPr>
          <w:sz w:val="24"/>
          <w:szCs w:val="24"/>
        </w:rPr>
        <w:t>.</w:t>
      </w:r>
      <w:r w:rsidRPr="00E676F7">
        <w:rPr>
          <w:sz w:val="24"/>
          <w:szCs w:val="24"/>
        </w:rPr>
        <w:t xml:space="preserve"> However</w:t>
      </w:r>
      <w:r w:rsidR="00D625E7" w:rsidRPr="00E676F7">
        <w:rPr>
          <w:sz w:val="24"/>
          <w:szCs w:val="24"/>
        </w:rPr>
        <w:t>,</w:t>
      </w:r>
      <w:r w:rsidRPr="00E676F7">
        <w:rPr>
          <w:sz w:val="24"/>
          <w:szCs w:val="24"/>
        </w:rPr>
        <w:t xml:space="preserve"> you must:</w:t>
      </w:r>
    </w:p>
    <w:p w14:paraId="172DCCC1" w14:textId="77777777" w:rsidR="000325D9" w:rsidRPr="00E676F7" w:rsidRDefault="000325D9" w:rsidP="00340E9A">
      <w:pPr>
        <w:ind w:right="237"/>
        <w:jc w:val="both"/>
        <w:rPr>
          <w:sz w:val="24"/>
          <w:szCs w:val="24"/>
        </w:rPr>
      </w:pPr>
    </w:p>
    <w:p w14:paraId="5314D85C" w14:textId="16976DD2" w:rsidR="000325D9" w:rsidRPr="00E676F7" w:rsidRDefault="00FF7EBB" w:rsidP="45B99DA0">
      <w:pPr>
        <w:numPr>
          <w:ilvl w:val="0"/>
          <w:numId w:val="3"/>
        </w:numPr>
        <w:spacing w:line="259" w:lineRule="auto"/>
        <w:ind w:right="237"/>
        <w:jc w:val="both"/>
        <w:rPr>
          <w:color w:val="000000" w:themeColor="text1"/>
          <w:sz w:val="24"/>
          <w:szCs w:val="24"/>
        </w:rPr>
      </w:pPr>
      <w:r w:rsidRPr="386E26D2">
        <w:rPr>
          <w:sz w:val="24"/>
          <w:szCs w:val="24"/>
        </w:rPr>
        <w:t>a</w:t>
      </w:r>
      <w:r w:rsidR="000325D9" w:rsidRPr="386E26D2">
        <w:rPr>
          <w:sz w:val="24"/>
          <w:szCs w:val="24"/>
        </w:rPr>
        <w:t xml:space="preserve">dhere to guidance in the </w:t>
      </w:r>
      <w:r w:rsidR="00E03B6D" w:rsidRPr="386E26D2">
        <w:rPr>
          <w:sz w:val="24"/>
          <w:szCs w:val="24"/>
        </w:rPr>
        <w:t>Candidate</w:t>
      </w:r>
      <w:r w:rsidR="00390074" w:rsidRPr="386E26D2">
        <w:rPr>
          <w:sz w:val="24"/>
          <w:szCs w:val="24"/>
        </w:rPr>
        <w:t xml:space="preserve"> H</w:t>
      </w:r>
      <w:r w:rsidRPr="386E26D2">
        <w:rPr>
          <w:sz w:val="24"/>
          <w:szCs w:val="24"/>
        </w:rPr>
        <w:t xml:space="preserve">andbook about </w:t>
      </w:r>
      <w:r w:rsidR="03432A10" w:rsidRPr="386E26D2">
        <w:rPr>
          <w:sz w:val="24"/>
          <w:szCs w:val="24"/>
        </w:rPr>
        <w:t>confidentiality.</w:t>
      </w:r>
    </w:p>
    <w:p w14:paraId="61BD2FDD" w14:textId="52110227"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 xml:space="preserve">ot identify </w:t>
      </w:r>
      <w:r w:rsidR="00E03B6D" w:rsidRPr="386E26D2">
        <w:rPr>
          <w:sz w:val="24"/>
          <w:szCs w:val="24"/>
        </w:rPr>
        <w:t xml:space="preserve">individuals including witnesses, </w:t>
      </w:r>
      <w:r w:rsidR="7744CB9B" w:rsidRPr="386E26D2">
        <w:rPr>
          <w:sz w:val="24"/>
          <w:szCs w:val="24"/>
        </w:rPr>
        <w:t>victims,</w:t>
      </w:r>
      <w:r w:rsidR="00E03B6D" w:rsidRPr="386E26D2">
        <w:rPr>
          <w:sz w:val="24"/>
          <w:szCs w:val="24"/>
        </w:rPr>
        <w:t xml:space="preserve"> or offenders </w:t>
      </w:r>
      <w:r w:rsidR="00E83F91" w:rsidRPr="386E26D2">
        <w:rPr>
          <w:sz w:val="24"/>
          <w:szCs w:val="24"/>
        </w:rPr>
        <w:t xml:space="preserve">by </w:t>
      </w:r>
      <w:r w:rsidR="7ED05EA1" w:rsidRPr="386E26D2">
        <w:rPr>
          <w:sz w:val="24"/>
          <w:szCs w:val="24"/>
        </w:rPr>
        <w:t>name.</w:t>
      </w:r>
    </w:p>
    <w:p w14:paraId="31E22773" w14:textId="6E7DCA56" w:rsidR="000325D9" w:rsidRPr="00E676F7" w:rsidRDefault="00FF7EBB" w:rsidP="386E26D2">
      <w:pPr>
        <w:numPr>
          <w:ilvl w:val="0"/>
          <w:numId w:val="28"/>
        </w:numPr>
        <w:spacing w:line="259" w:lineRule="auto"/>
        <w:ind w:right="237"/>
        <w:jc w:val="both"/>
        <w:rPr>
          <w:color w:val="000000" w:themeColor="text1"/>
          <w:sz w:val="24"/>
          <w:szCs w:val="24"/>
        </w:rPr>
      </w:pPr>
      <w:r w:rsidRPr="386E26D2">
        <w:rPr>
          <w:sz w:val="24"/>
          <w:szCs w:val="24"/>
        </w:rPr>
        <w:t>n</w:t>
      </w:r>
      <w:r w:rsidR="000325D9" w:rsidRPr="386E26D2">
        <w:rPr>
          <w:sz w:val="24"/>
          <w:szCs w:val="24"/>
        </w:rPr>
        <w:t>ot write information that enables a</w:t>
      </w:r>
      <w:r w:rsidR="00E03B6D" w:rsidRPr="386E26D2">
        <w:rPr>
          <w:sz w:val="24"/>
          <w:szCs w:val="24"/>
        </w:rPr>
        <w:t xml:space="preserve">ny individual </w:t>
      </w:r>
      <w:r w:rsidR="000325D9" w:rsidRPr="386E26D2">
        <w:rPr>
          <w:sz w:val="24"/>
          <w:szCs w:val="24"/>
        </w:rPr>
        <w:t>to be identified indirectly through the description you provide. This includes references to names,</w:t>
      </w:r>
      <w:r w:rsidR="008C14C7" w:rsidRPr="386E26D2">
        <w:rPr>
          <w:sz w:val="24"/>
          <w:szCs w:val="24"/>
        </w:rPr>
        <w:t xml:space="preserve"> colleagues,</w:t>
      </w:r>
      <w:r w:rsidR="000325D9" w:rsidRPr="386E26D2">
        <w:rPr>
          <w:sz w:val="24"/>
          <w:szCs w:val="24"/>
        </w:rPr>
        <w:t xml:space="preserve"> places (inc</w:t>
      </w:r>
      <w:r w:rsidR="008B28E7" w:rsidRPr="386E26D2">
        <w:rPr>
          <w:sz w:val="24"/>
          <w:szCs w:val="24"/>
        </w:rPr>
        <w:t>luding</w:t>
      </w:r>
      <w:r w:rsidR="000325D9" w:rsidRPr="386E26D2">
        <w:rPr>
          <w:sz w:val="24"/>
          <w:szCs w:val="24"/>
        </w:rPr>
        <w:t xml:space="preserve"> hospitals, schools</w:t>
      </w:r>
      <w:r w:rsidR="008B28E7" w:rsidRPr="386E26D2">
        <w:rPr>
          <w:sz w:val="24"/>
          <w:szCs w:val="24"/>
        </w:rPr>
        <w:t>,</w:t>
      </w:r>
      <w:r w:rsidR="000325D9" w:rsidRPr="386E26D2">
        <w:rPr>
          <w:sz w:val="24"/>
          <w:szCs w:val="24"/>
        </w:rPr>
        <w:t xml:space="preserve"> </w:t>
      </w:r>
      <w:r w:rsidR="00390074" w:rsidRPr="386E26D2">
        <w:rPr>
          <w:sz w:val="24"/>
          <w:szCs w:val="24"/>
        </w:rPr>
        <w:t>t</w:t>
      </w:r>
      <w:r w:rsidR="000325D9" w:rsidRPr="386E26D2">
        <w:rPr>
          <w:sz w:val="24"/>
          <w:szCs w:val="24"/>
        </w:rPr>
        <w:t xml:space="preserve">own, </w:t>
      </w:r>
      <w:r w:rsidR="00390074" w:rsidRPr="386E26D2">
        <w:rPr>
          <w:sz w:val="24"/>
          <w:szCs w:val="24"/>
        </w:rPr>
        <w:t>v</w:t>
      </w:r>
      <w:r w:rsidR="000325D9" w:rsidRPr="386E26D2">
        <w:rPr>
          <w:sz w:val="24"/>
          <w:szCs w:val="24"/>
        </w:rPr>
        <w:t xml:space="preserve">illages, </w:t>
      </w:r>
      <w:r w:rsidR="00390074" w:rsidRPr="386E26D2">
        <w:rPr>
          <w:sz w:val="24"/>
          <w:szCs w:val="24"/>
        </w:rPr>
        <w:t>s</w:t>
      </w:r>
      <w:r w:rsidR="000325D9" w:rsidRPr="386E26D2">
        <w:rPr>
          <w:sz w:val="24"/>
          <w:szCs w:val="24"/>
        </w:rPr>
        <w:t>treets</w:t>
      </w:r>
      <w:r w:rsidR="00743E40" w:rsidRPr="386E26D2">
        <w:rPr>
          <w:sz w:val="24"/>
          <w:szCs w:val="24"/>
        </w:rPr>
        <w:t>) specific incidents which were high profile and could be identified due to past publicity</w:t>
      </w:r>
      <w:r w:rsidR="0049196A" w:rsidRPr="386E26D2">
        <w:rPr>
          <w:sz w:val="24"/>
          <w:szCs w:val="24"/>
        </w:rPr>
        <w:t>,</w:t>
      </w:r>
      <w:r w:rsidR="000325D9" w:rsidRPr="386E26D2">
        <w:rPr>
          <w:sz w:val="24"/>
          <w:szCs w:val="24"/>
        </w:rPr>
        <w:t xml:space="preserve"> other professionals or any other personal information including medical or other </w:t>
      </w:r>
      <w:r w:rsidR="1C58DB80" w:rsidRPr="386E26D2">
        <w:rPr>
          <w:sz w:val="24"/>
          <w:szCs w:val="24"/>
        </w:rPr>
        <w:t>conditions.</w:t>
      </w:r>
    </w:p>
    <w:p w14:paraId="4C102B69" w14:textId="48038418" w:rsidR="00F92E4D" w:rsidRPr="00E676F7" w:rsidRDefault="00FF7EBB" w:rsidP="45B99DA0">
      <w:pPr>
        <w:numPr>
          <w:ilvl w:val="0"/>
          <w:numId w:val="27"/>
        </w:numPr>
        <w:spacing w:line="259" w:lineRule="auto"/>
        <w:ind w:right="237"/>
        <w:jc w:val="both"/>
        <w:rPr>
          <w:color w:val="000000" w:themeColor="text1"/>
          <w:sz w:val="24"/>
          <w:szCs w:val="24"/>
        </w:rPr>
      </w:pPr>
      <w:r w:rsidRPr="45B99DA0">
        <w:rPr>
          <w:sz w:val="24"/>
          <w:szCs w:val="24"/>
        </w:rPr>
        <w:t>t</w:t>
      </w:r>
      <w:r w:rsidR="00F92E4D" w:rsidRPr="45B99DA0">
        <w:rPr>
          <w:sz w:val="24"/>
          <w:szCs w:val="24"/>
        </w:rPr>
        <w:t xml:space="preserve">ake personal responsibility for adhering to confidentiality rules. </w:t>
      </w:r>
    </w:p>
    <w:p w14:paraId="4A7E7B8A" w14:textId="49EF66EF" w:rsidR="00865008" w:rsidRPr="00E676F7" w:rsidRDefault="00865008" w:rsidP="62FC6E27">
      <w:pPr>
        <w:numPr>
          <w:ilvl w:val="0"/>
          <w:numId w:val="27"/>
        </w:numPr>
        <w:spacing w:line="259" w:lineRule="auto"/>
        <w:ind w:right="237"/>
        <w:jc w:val="both"/>
        <w:rPr>
          <w:sz w:val="24"/>
          <w:szCs w:val="24"/>
        </w:rPr>
      </w:pPr>
      <w:r w:rsidRPr="62FC6E27">
        <w:rPr>
          <w:sz w:val="24"/>
          <w:szCs w:val="24"/>
        </w:rPr>
        <w:t>not include any dates of any incidents or anything that specifically identifies an actual incident.</w:t>
      </w:r>
    </w:p>
    <w:p w14:paraId="2E3CA89D" w14:textId="3066B565" w:rsidR="62FC6E27" w:rsidRDefault="62FC6E27" w:rsidP="62FC6E27">
      <w:pPr>
        <w:spacing w:line="259" w:lineRule="auto"/>
        <w:ind w:right="237"/>
        <w:jc w:val="both"/>
        <w:rPr>
          <w:sz w:val="24"/>
          <w:szCs w:val="24"/>
        </w:rPr>
      </w:pPr>
    </w:p>
    <w:p w14:paraId="4C403500" w14:textId="522912A6" w:rsidR="62FC6E27" w:rsidRDefault="62FC6E27" w:rsidP="62FC6E27">
      <w:pPr>
        <w:spacing w:line="259" w:lineRule="auto"/>
        <w:ind w:right="237"/>
        <w:jc w:val="both"/>
        <w:rPr>
          <w:sz w:val="24"/>
          <w:szCs w:val="24"/>
        </w:rPr>
      </w:pPr>
    </w:p>
    <w:p w14:paraId="68EFD407" w14:textId="2DE6FEA8" w:rsidR="27D0E7C0" w:rsidRDefault="27D0E7C0" w:rsidP="62FC6E27">
      <w:pPr>
        <w:jc w:val="both"/>
      </w:pPr>
      <w:r w:rsidRPr="62FC6E2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62FC6E27">
        <w:rPr>
          <w:rFonts w:ascii="Calibri" w:eastAsia="Calibri" w:hAnsi="Calibri" w:cs="Calibri"/>
          <w:color w:val="000000" w:themeColor="text1"/>
          <w:sz w:val="24"/>
          <w:szCs w:val="24"/>
        </w:rPr>
        <w:t xml:space="preserve"> </w:t>
      </w:r>
    </w:p>
    <w:p w14:paraId="066D5816" w14:textId="75A0C94C" w:rsidR="62FC6E27" w:rsidRDefault="62FC6E27" w:rsidP="62FC6E27">
      <w:pPr>
        <w:jc w:val="both"/>
        <w:rPr>
          <w:rFonts w:ascii="Calibri" w:eastAsia="Calibri" w:hAnsi="Calibri" w:cs="Calibri"/>
          <w:color w:val="000000" w:themeColor="text1"/>
          <w:sz w:val="24"/>
          <w:szCs w:val="24"/>
        </w:rPr>
      </w:pPr>
    </w:p>
    <w:p w14:paraId="5973C6D0" w14:textId="610519D0" w:rsidR="27D0E7C0" w:rsidRDefault="27D0E7C0" w:rsidP="62FC6E27">
      <w:pPr>
        <w:jc w:val="both"/>
      </w:pPr>
      <w:r w:rsidRPr="62FC6E27">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62FC6E27">
        <w:rPr>
          <w:rFonts w:ascii="Calibri" w:eastAsia="Calibri" w:hAnsi="Calibri" w:cs="Calibri"/>
          <w:color w:val="000000" w:themeColor="text1"/>
          <w:sz w:val="24"/>
          <w:szCs w:val="24"/>
        </w:rPr>
        <w:t xml:space="preserve"> </w:t>
      </w:r>
    </w:p>
    <w:p w14:paraId="0D95C94B" w14:textId="6D9A4FBD" w:rsidR="62FC6E27" w:rsidRDefault="62FC6E27" w:rsidP="62FC6E27">
      <w:pPr>
        <w:spacing w:line="259" w:lineRule="auto"/>
        <w:ind w:right="237"/>
        <w:jc w:val="both"/>
        <w:rPr>
          <w:sz w:val="24"/>
          <w:szCs w:val="24"/>
        </w:rPr>
      </w:pPr>
    </w:p>
    <w:p w14:paraId="235E43AC" w14:textId="77777777" w:rsidR="00FF7EBB" w:rsidRPr="00E676F7" w:rsidRDefault="00FF7EBB" w:rsidP="00340E9A">
      <w:pPr>
        <w:ind w:right="237"/>
        <w:jc w:val="both"/>
        <w:rPr>
          <w:color w:val="auto"/>
          <w:sz w:val="24"/>
          <w:szCs w:val="24"/>
        </w:rPr>
      </w:pPr>
    </w:p>
    <w:p w14:paraId="7256DFDE" w14:textId="77777777" w:rsidR="00FF7EBB" w:rsidRPr="00E676F7" w:rsidRDefault="00FF7EBB" w:rsidP="00340E9A">
      <w:pPr>
        <w:ind w:right="237"/>
        <w:jc w:val="both"/>
        <w:rPr>
          <w:b/>
          <w:color w:val="auto"/>
          <w:sz w:val="24"/>
          <w:szCs w:val="24"/>
        </w:rPr>
      </w:pPr>
      <w:r w:rsidRPr="00E676F7">
        <w:rPr>
          <w:b/>
          <w:color w:val="auto"/>
          <w:sz w:val="24"/>
          <w:szCs w:val="24"/>
        </w:rPr>
        <w:t>NOTE</w:t>
      </w:r>
    </w:p>
    <w:p w14:paraId="09D7454F" w14:textId="77777777" w:rsidR="00FF7EBB" w:rsidRPr="00E676F7" w:rsidRDefault="00FF7EBB" w:rsidP="00340E9A">
      <w:pPr>
        <w:ind w:right="237"/>
        <w:jc w:val="both"/>
        <w:rPr>
          <w:color w:val="auto"/>
          <w:sz w:val="24"/>
          <w:szCs w:val="24"/>
        </w:rPr>
      </w:pPr>
    </w:p>
    <w:p w14:paraId="228A8C57" w14:textId="7F95D91C" w:rsidR="00FF7EBB" w:rsidRPr="00E676F7" w:rsidRDefault="002030F2" w:rsidP="00340E9A">
      <w:pPr>
        <w:ind w:right="237"/>
        <w:jc w:val="both"/>
        <w:rPr>
          <w:color w:val="auto"/>
          <w:sz w:val="24"/>
          <w:szCs w:val="24"/>
        </w:rPr>
      </w:pPr>
      <w:r w:rsidRPr="00E676F7">
        <w:rPr>
          <w:color w:val="auto"/>
          <w:sz w:val="24"/>
          <w:szCs w:val="24"/>
        </w:rPr>
        <w:t xml:space="preserve">Your </w:t>
      </w:r>
      <w:r w:rsidR="00F139CF" w:rsidRPr="00E676F7">
        <w:rPr>
          <w:color w:val="auto"/>
          <w:sz w:val="24"/>
          <w:szCs w:val="24"/>
        </w:rPr>
        <w:t>workbook</w:t>
      </w:r>
      <w:r w:rsidRPr="00E676F7">
        <w:rPr>
          <w:color w:val="auto"/>
          <w:sz w:val="24"/>
          <w:szCs w:val="24"/>
        </w:rPr>
        <w:t xml:space="preserve"> will be submitted electronically via Turnitin on Moodle. </w:t>
      </w:r>
      <w:r w:rsidR="00E03B6D" w:rsidRPr="00E676F7">
        <w:rPr>
          <w:color w:val="auto"/>
          <w:sz w:val="24"/>
          <w:szCs w:val="24"/>
        </w:rPr>
        <w:t xml:space="preserve">Guidance on this is in the Candidate Handbook. </w:t>
      </w:r>
    </w:p>
    <w:p w14:paraId="3836B8A0" w14:textId="77777777" w:rsidR="00390074" w:rsidRPr="00E676F7" w:rsidRDefault="00390074" w:rsidP="00340E9A">
      <w:pPr>
        <w:ind w:left="360" w:right="237"/>
        <w:jc w:val="both"/>
        <w:rPr>
          <w:b/>
          <w:color w:val="auto"/>
          <w:sz w:val="24"/>
          <w:szCs w:val="24"/>
        </w:rPr>
      </w:pPr>
    </w:p>
    <w:p w14:paraId="2655B5DB" w14:textId="2D60FA2E" w:rsidR="00390074" w:rsidRPr="00E676F7" w:rsidRDefault="00390074" w:rsidP="386E26D2">
      <w:pPr>
        <w:ind w:right="237"/>
        <w:jc w:val="both"/>
        <w:rPr>
          <w:b/>
          <w:bCs/>
          <w:i/>
          <w:iCs/>
          <w:sz w:val="24"/>
          <w:szCs w:val="24"/>
        </w:rPr>
      </w:pPr>
      <w:r w:rsidRPr="386E26D2">
        <w:rPr>
          <w:b/>
          <w:bCs/>
          <w:i/>
          <w:iCs/>
          <w:sz w:val="24"/>
          <w:szCs w:val="24"/>
        </w:rPr>
        <w:t xml:space="preserve">Remember that the </w:t>
      </w:r>
      <w:r w:rsidR="00E03B6D" w:rsidRPr="386E26D2">
        <w:rPr>
          <w:b/>
          <w:bCs/>
          <w:i/>
          <w:iCs/>
          <w:sz w:val="24"/>
          <w:szCs w:val="24"/>
        </w:rPr>
        <w:t>w</w:t>
      </w:r>
      <w:r w:rsidR="00F139CF" w:rsidRPr="386E26D2">
        <w:rPr>
          <w:b/>
          <w:bCs/>
          <w:i/>
          <w:iCs/>
          <w:sz w:val="24"/>
          <w:szCs w:val="24"/>
        </w:rPr>
        <w:t>orkbook</w:t>
      </w:r>
      <w:r w:rsidRPr="386E26D2">
        <w:rPr>
          <w:b/>
          <w:bCs/>
          <w:i/>
          <w:iCs/>
          <w:sz w:val="24"/>
          <w:szCs w:val="24"/>
        </w:rPr>
        <w:t xml:space="preserve"> is YOUR </w:t>
      </w:r>
      <w:r w:rsidR="00920E5B" w:rsidRPr="386E26D2">
        <w:rPr>
          <w:b/>
          <w:bCs/>
          <w:i/>
          <w:iCs/>
          <w:sz w:val="24"/>
          <w:szCs w:val="24"/>
        </w:rPr>
        <w:t>responsibility you must not rely on the assessor or anyone else to pick up any confidentiality breaches as this is your work and you must accept full responsibility for confidentiality.</w:t>
      </w:r>
      <w:r w:rsidRPr="386E26D2">
        <w:rPr>
          <w:b/>
          <w:bCs/>
          <w:i/>
          <w:iCs/>
          <w:sz w:val="24"/>
          <w:szCs w:val="24"/>
        </w:rPr>
        <w:t xml:space="preserve"> Meeting all the confidentiality requirements is </w:t>
      </w:r>
      <w:r w:rsidR="22C5C356" w:rsidRPr="386E26D2">
        <w:rPr>
          <w:b/>
          <w:bCs/>
          <w:i/>
          <w:iCs/>
          <w:sz w:val="24"/>
          <w:szCs w:val="24"/>
        </w:rPr>
        <w:t>particularly important</w:t>
      </w:r>
      <w:r w:rsidRPr="386E26D2">
        <w:rPr>
          <w:b/>
          <w:bCs/>
          <w:i/>
          <w:iCs/>
          <w:sz w:val="24"/>
          <w:szCs w:val="24"/>
        </w:rPr>
        <w:t xml:space="preserve">. </w:t>
      </w:r>
    </w:p>
    <w:p w14:paraId="412E6355" w14:textId="4388B0CB" w:rsidR="00390074" w:rsidRPr="00E676F7" w:rsidRDefault="00390074" w:rsidP="44CE3355">
      <w:pPr>
        <w:ind w:left="360" w:right="237"/>
        <w:jc w:val="both"/>
        <w:rPr>
          <w:b/>
          <w:bCs/>
          <w:sz w:val="24"/>
          <w:szCs w:val="24"/>
        </w:rPr>
      </w:pPr>
    </w:p>
    <w:p w14:paraId="64788E41" w14:textId="77777777" w:rsidR="00E03B6D" w:rsidRPr="00E676F7" w:rsidRDefault="00E03B6D" w:rsidP="00340E9A">
      <w:pPr>
        <w:ind w:right="237"/>
        <w:jc w:val="both"/>
        <w:rPr>
          <w:b/>
          <w:sz w:val="24"/>
          <w:szCs w:val="24"/>
        </w:rPr>
      </w:pPr>
    </w:p>
    <w:p w14:paraId="2BA58660" w14:textId="6FE2A248" w:rsidR="000325D9" w:rsidRPr="00E676F7" w:rsidRDefault="000325D9" w:rsidP="00340E9A">
      <w:pPr>
        <w:ind w:right="237"/>
        <w:jc w:val="both"/>
        <w:rPr>
          <w:b/>
          <w:sz w:val="24"/>
          <w:szCs w:val="24"/>
        </w:rPr>
      </w:pPr>
      <w:r w:rsidRPr="00E676F7">
        <w:rPr>
          <w:b/>
          <w:sz w:val="24"/>
          <w:szCs w:val="24"/>
        </w:rPr>
        <w:t>Dyslexia and other special circumstances</w:t>
      </w:r>
    </w:p>
    <w:p w14:paraId="0820EA31" w14:textId="77777777" w:rsidR="000325D9" w:rsidRPr="00E676F7" w:rsidRDefault="000325D9" w:rsidP="00340E9A">
      <w:pPr>
        <w:ind w:right="237"/>
        <w:jc w:val="both"/>
        <w:rPr>
          <w:b/>
          <w:sz w:val="24"/>
          <w:szCs w:val="24"/>
          <w:u w:val="single"/>
        </w:rPr>
      </w:pPr>
    </w:p>
    <w:p w14:paraId="71C5210E" w14:textId="175379B1" w:rsidR="000325D9" w:rsidRPr="00E676F7" w:rsidRDefault="000325D9" w:rsidP="00340E9A">
      <w:pPr>
        <w:ind w:right="237"/>
        <w:jc w:val="both"/>
        <w:rPr>
          <w:sz w:val="24"/>
          <w:szCs w:val="24"/>
        </w:rPr>
      </w:pPr>
      <w:r w:rsidRPr="00E676F7">
        <w:rPr>
          <w:sz w:val="24"/>
          <w:szCs w:val="24"/>
        </w:rPr>
        <w:t xml:space="preserve">If you have any condition that you feel may affect your ability to deal with any part of the programme, please </w:t>
      </w:r>
      <w:r w:rsidR="00F6513F" w:rsidRPr="00E676F7">
        <w:rPr>
          <w:sz w:val="24"/>
          <w:szCs w:val="24"/>
        </w:rPr>
        <w:t xml:space="preserve">see the </w:t>
      </w:r>
      <w:r w:rsidR="00F6513F" w:rsidRPr="00E676F7">
        <w:rPr>
          <w:color w:val="auto"/>
          <w:sz w:val="24"/>
          <w:szCs w:val="24"/>
        </w:rPr>
        <w:t>Candidate Handbook for further guidance</w:t>
      </w:r>
      <w:r w:rsidR="0057780F" w:rsidRPr="00E676F7">
        <w:rPr>
          <w:sz w:val="24"/>
          <w:szCs w:val="24"/>
        </w:rPr>
        <w:t>.</w:t>
      </w:r>
      <w:r w:rsidRPr="00E676F7">
        <w:rPr>
          <w:sz w:val="24"/>
          <w:szCs w:val="24"/>
        </w:rPr>
        <w:t xml:space="preserve"> The University has a </w:t>
      </w:r>
      <w:r w:rsidR="008B28E7" w:rsidRPr="00E676F7">
        <w:rPr>
          <w:sz w:val="24"/>
          <w:szCs w:val="24"/>
        </w:rPr>
        <w:t>S</w:t>
      </w:r>
      <w:r w:rsidRPr="00E676F7">
        <w:rPr>
          <w:sz w:val="24"/>
          <w:szCs w:val="24"/>
        </w:rPr>
        <w:t xml:space="preserve">tudent </w:t>
      </w:r>
      <w:r w:rsidR="008B28E7" w:rsidRPr="00E676F7">
        <w:rPr>
          <w:sz w:val="24"/>
          <w:szCs w:val="24"/>
        </w:rPr>
        <w:t>S</w:t>
      </w:r>
      <w:r w:rsidRPr="00E676F7">
        <w:rPr>
          <w:sz w:val="24"/>
          <w:szCs w:val="24"/>
        </w:rPr>
        <w:t xml:space="preserve">ervices </w:t>
      </w:r>
      <w:r w:rsidR="008B28E7" w:rsidRPr="00E676F7">
        <w:rPr>
          <w:sz w:val="24"/>
          <w:szCs w:val="24"/>
        </w:rPr>
        <w:t>U</w:t>
      </w:r>
      <w:r w:rsidRPr="00E676F7">
        <w:rPr>
          <w:sz w:val="24"/>
          <w:szCs w:val="24"/>
        </w:rPr>
        <w:t xml:space="preserve">nit </w:t>
      </w:r>
      <w:r w:rsidR="008B28E7" w:rsidRPr="00E676F7">
        <w:rPr>
          <w:sz w:val="24"/>
          <w:szCs w:val="24"/>
        </w:rPr>
        <w:t xml:space="preserve">that </w:t>
      </w:r>
      <w:r w:rsidRPr="00E676F7">
        <w:rPr>
          <w:sz w:val="24"/>
          <w:szCs w:val="24"/>
        </w:rPr>
        <w:t xml:space="preserve">may be able to help but </w:t>
      </w:r>
      <w:r w:rsidRPr="00E676F7">
        <w:rPr>
          <w:b/>
          <w:i/>
          <w:sz w:val="24"/>
          <w:szCs w:val="24"/>
        </w:rPr>
        <w:t>it is the learner</w:t>
      </w:r>
      <w:r w:rsidR="00390074" w:rsidRPr="00E676F7">
        <w:rPr>
          <w:b/>
          <w:i/>
          <w:sz w:val="24"/>
          <w:szCs w:val="24"/>
        </w:rPr>
        <w:t>’</w:t>
      </w:r>
      <w:r w:rsidRPr="00E676F7">
        <w:rPr>
          <w:b/>
          <w:i/>
          <w:sz w:val="24"/>
          <w:szCs w:val="24"/>
        </w:rPr>
        <w:t>s individual responsibility to contact them</w:t>
      </w:r>
      <w:r w:rsidRPr="00E676F7">
        <w:rPr>
          <w:sz w:val="24"/>
          <w:szCs w:val="24"/>
        </w:rPr>
        <w:t xml:space="preserve">. </w:t>
      </w:r>
    </w:p>
    <w:p w14:paraId="32920C53" w14:textId="77777777" w:rsidR="000325D9" w:rsidRPr="00E676F7" w:rsidRDefault="000325D9" w:rsidP="00340E9A">
      <w:pPr>
        <w:ind w:right="237"/>
        <w:jc w:val="both"/>
        <w:rPr>
          <w:b/>
          <w:sz w:val="24"/>
          <w:szCs w:val="24"/>
        </w:rPr>
      </w:pPr>
    </w:p>
    <w:p w14:paraId="27EF97E8" w14:textId="77777777" w:rsidR="000325D9" w:rsidRPr="00E676F7" w:rsidRDefault="000325D9" w:rsidP="00340E9A">
      <w:pPr>
        <w:ind w:right="237"/>
        <w:jc w:val="both"/>
        <w:rPr>
          <w:b/>
          <w:sz w:val="24"/>
          <w:szCs w:val="24"/>
        </w:rPr>
      </w:pPr>
    </w:p>
    <w:p w14:paraId="2DA36B43" w14:textId="77777777" w:rsidR="007C1D94" w:rsidRPr="00E676F7" w:rsidRDefault="00C7108B" w:rsidP="00340E9A">
      <w:pPr>
        <w:ind w:right="237"/>
        <w:rPr>
          <w:b/>
          <w:sz w:val="24"/>
          <w:szCs w:val="24"/>
        </w:rPr>
      </w:pPr>
      <w:r w:rsidRPr="00E676F7">
        <w:rPr>
          <w:b/>
          <w:sz w:val="24"/>
          <w:szCs w:val="24"/>
        </w:rPr>
        <w:br w:type="page"/>
      </w:r>
    </w:p>
    <w:p w14:paraId="7156A3DB" w14:textId="77777777" w:rsidR="004B600B" w:rsidRPr="00E676F7" w:rsidRDefault="004B600B" w:rsidP="00340E9A">
      <w:pPr>
        <w:ind w:right="237"/>
        <w:jc w:val="both"/>
        <w:rPr>
          <w:sz w:val="24"/>
          <w:szCs w:val="24"/>
          <w:u w:val="single"/>
        </w:rPr>
      </w:pPr>
    </w:p>
    <w:p w14:paraId="23D90371"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5765DBB1" w14:textId="08831CE6" w:rsidR="004B600B" w:rsidRPr="00E676F7" w:rsidRDefault="00084EA6" w:rsidP="00340E9A">
      <w:pPr>
        <w:pBdr>
          <w:top w:val="single" w:sz="6" w:space="1" w:color="auto"/>
          <w:left w:val="single" w:sz="6" w:space="0" w:color="auto"/>
          <w:bottom w:val="single" w:sz="6" w:space="1" w:color="auto"/>
          <w:right w:val="single" w:sz="6" w:space="1" w:color="auto"/>
        </w:pBdr>
        <w:ind w:right="237"/>
        <w:jc w:val="both"/>
        <w:rPr>
          <w:b/>
          <w:sz w:val="24"/>
          <w:szCs w:val="24"/>
        </w:rPr>
      </w:pPr>
      <w:r w:rsidRPr="00E676F7">
        <w:rPr>
          <w:b/>
          <w:sz w:val="24"/>
          <w:szCs w:val="24"/>
        </w:rPr>
        <w:t xml:space="preserve">Competency Based </w:t>
      </w:r>
      <w:r w:rsidR="00F139CF" w:rsidRPr="00E676F7">
        <w:rPr>
          <w:b/>
          <w:sz w:val="24"/>
          <w:szCs w:val="24"/>
        </w:rPr>
        <w:t>Workbook</w:t>
      </w:r>
      <w:r w:rsidR="00E83F91" w:rsidRPr="00E676F7">
        <w:rPr>
          <w:b/>
          <w:sz w:val="24"/>
          <w:szCs w:val="24"/>
        </w:rPr>
        <w:t xml:space="preserve"> </w:t>
      </w:r>
      <w:r w:rsidR="00446F80" w:rsidRPr="00E676F7">
        <w:rPr>
          <w:b/>
          <w:sz w:val="24"/>
          <w:szCs w:val="24"/>
        </w:rPr>
        <w:t xml:space="preserve">2 </w:t>
      </w:r>
      <w:r w:rsidR="00E83F91" w:rsidRPr="00E676F7">
        <w:rPr>
          <w:b/>
          <w:sz w:val="24"/>
          <w:szCs w:val="24"/>
        </w:rPr>
        <w:t xml:space="preserve">- </w:t>
      </w:r>
      <w:r w:rsidR="004B600B" w:rsidRPr="00E676F7">
        <w:rPr>
          <w:b/>
          <w:sz w:val="24"/>
          <w:szCs w:val="24"/>
        </w:rPr>
        <w:t xml:space="preserve">Learner </w:t>
      </w:r>
      <w:r w:rsidR="00F139CF" w:rsidRPr="00E676F7">
        <w:rPr>
          <w:b/>
          <w:sz w:val="24"/>
          <w:szCs w:val="24"/>
        </w:rPr>
        <w:t>Workbook</w:t>
      </w:r>
      <w:r w:rsidR="004B600B" w:rsidRPr="00E676F7">
        <w:rPr>
          <w:b/>
          <w:sz w:val="24"/>
          <w:szCs w:val="24"/>
        </w:rPr>
        <w:t xml:space="preserve"> </w:t>
      </w:r>
    </w:p>
    <w:p w14:paraId="79AA06BD" w14:textId="77777777" w:rsidR="0093018C" w:rsidRPr="00E676F7" w:rsidRDefault="0093018C" w:rsidP="00340E9A">
      <w:pPr>
        <w:pBdr>
          <w:top w:val="single" w:sz="6" w:space="1" w:color="auto"/>
          <w:left w:val="single" w:sz="6" w:space="0" w:color="auto"/>
          <w:bottom w:val="single" w:sz="6" w:space="1" w:color="auto"/>
          <w:right w:val="single" w:sz="6" w:space="1" w:color="auto"/>
        </w:pBdr>
        <w:ind w:right="237"/>
        <w:jc w:val="both"/>
        <w:rPr>
          <w:b/>
          <w:sz w:val="24"/>
          <w:szCs w:val="24"/>
        </w:rPr>
      </w:pPr>
    </w:p>
    <w:p w14:paraId="0AD18104" w14:textId="77777777" w:rsidR="004B600B" w:rsidRPr="00E676F7" w:rsidRDefault="004B600B" w:rsidP="00340E9A">
      <w:pPr>
        <w:ind w:right="237"/>
        <w:jc w:val="both"/>
        <w:rPr>
          <w:sz w:val="24"/>
          <w:szCs w:val="24"/>
        </w:rPr>
      </w:pPr>
    </w:p>
    <w:p w14:paraId="224F2FC7" w14:textId="77777777" w:rsidR="007C1D94" w:rsidRPr="00E676F7" w:rsidRDefault="007C1D94" w:rsidP="00340E9A">
      <w:pPr>
        <w:ind w:right="237"/>
        <w:jc w:val="both"/>
        <w:rPr>
          <w:i/>
          <w:sz w:val="24"/>
          <w:szCs w:val="24"/>
        </w:rPr>
      </w:pPr>
      <w:r w:rsidRPr="00E676F7">
        <w:rPr>
          <w:i/>
          <w:sz w:val="24"/>
          <w:szCs w:val="24"/>
        </w:rPr>
        <w:t xml:space="preserve">Guidance: </w:t>
      </w:r>
    </w:p>
    <w:p w14:paraId="52E8970B" w14:textId="77777777" w:rsidR="008B28E7" w:rsidRPr="00E676F7" w:rsidRDefault="008B28E7" w:rsidP="00340E9A">
      <w:pPr>
        <w:ind w:right="237"/>
        <w:jc w:val="both"/>
        <w:rPr>
          <w:i/>
          <w:sz w:val="24"/>
          <w:szCs w:val="24"/>
        </w:rPr>
      </w:pPr>
    </w:p>
    <w:p w14:paraId="3FF77237" w14:textId="1DE7AC90" w:rsidR="007C1D94" w:rsidRPr="00E676F7" w:rsidRDefault="007C1D94" w:rsidP="5CE196A1">
      <w:pPr>
        <w:numPr>
          <w:ilvl w:val="0"/>
          <w:numId w:val="21"/>
        </w:numPr>
        <w:ind w:right="237"/>
        <w:jc w:val="both"/>
        <w:rPr>
          <w:i/>
          <w:iCs/>
          <w:sz w:val="24"/>
          <w:szCs w:val="24"/>
        </w:rPr>
      </w:pPr>
      <w:r w:rsidRPr="5CE196A1">
        <w:rPr>
          <w:i/>
          <w:iCs/>
          <w:sz w:val="24"/>
          <w:szCs w:val="24"/>
        </w:rPr>
        <w:t xml:space="preserve">Your </w:t>
      </w:r>
      <w:r w:rsidR="00F139CF" w:rsidRPr="5CE196A1">
        <w:rPr>
          <w:i/>
          <w:iCs/>
          <w:sz w:val="24"/>
          <w:szCs w:val="24"/>
        </w:rPr>
        <w:t>workbook</w:t>
      </w:r>
      <w:r w:rsidRPr="5CE196A1">
        <w:rPr>
          <w:i/>
          <w:iCs/>
          <w:sz w:val="24"/>
          <w:szCs w:val="24"/>
        </w:rPr>
        <w:t xml:space="preserve"> must contain items 1</w:t>
      </w:r>
      <w:r w:rsidR="002030F2" w:rsidRPr="5CE196A1">
        <w:rPr>
          <w:i/>
          <w:iCs/>
          <w:sz w:val="24"/>
          <w:szCs w:val="24"/>
        </w:rPr>
        <w:t xml:space="preserve"> </w:t>
      </w:r>
      <w:r w:rsidR="002657E9" w:rsidRPr="5CE196A1">
        <w:rPr>
          <w:i/>
          <w:iCs/>
          <w:sz w:val="24"/>
          <w:szCs w:val="24"/>
        </w:rPr>
        <w:t>-</w:t>
      </w:r>
      <w:r w:rsidR="002030F2" w:rsidRPr="5CE196A1">
        <w:rPr>
          <w:i/>
          <w:iCs/>
          <w:sz w:val="24"/>
          <w:szCs w:val="24"/>
        </w:rPr>
        <w:t xml:space="preserve"> </w:t>
      </w:r>
      <w:r w:rsidR="002030F2" w:rsidRPr="5CE196A1">
        <w:rPr>
          <w:i/>
          <w:iCs/>
          <w:color w:val="auto"/>
          <w:sz w:val="24"/>
          <w:szCs w:val="24"/>
        </w:rPr>
        <w:t>5</w:t>
      </w:r>
      <w:r w:rsidR="00E83F91" w:rsidRPr="5CE196A1">
        <w:rPr>
          <w:i/>
          <w:iCs/>
          <w:sz w:val="24"/>
          <w:szCs w:val="24"/>
        </w:rPr>
        <w:t xml:space="preserve"> </w:t>
      </w:r>
      <w:r w:rsidR="009F3AEC" w:rsidRPr="5CE196A1">
        <w:rPr>
          <w:i/>
          <w:iCs/>
          <w:sz w:val="24"/>
          <w:szCs w:val="24"/>
        </w:rPr>
        <w:t>below</w:t>
      </w:r>
      <w:r w:rsidRPr="5CE196A1">
        <w:rPr>
          <w:i/>
          <w:iCs/>
          <w:sz w:val="24"/>
          <w:szCs w:val="24"/>
        </w:rPr>
        <w:t xml:space="preserve"> (in the o</w:t>
      </w:r>
      <w:r w:rsidR="00751263" w:rsidRPr="5CE196A1">
        <w:rPr>
          <w:i/>
          <w:iCs/>
          <w:sz w:val="24"/>
          <w:szCs w:val="24"/>
        </w:rPr>
        <w:t>rder given</w:t>
      </w:r>
      <w:r w:rsidR="09AFC8DB" w:rsidRPr="5CE196A1">
        <w:rPr>
          <w:i/>
          <w:iCs/>
          <w:sz w:val="24"/>
          <w:szCs w:val="24"/>
        </w:rPr>
        <w:t>).</w:t>
      </w:r>
    </w:p>
    <w:p w14:paraId="12E56D11" w14:textId="018CF407" w:rsidR="00895FCE" w:rsidRPr="00E676F7" w:rsidRDefault="007C1D94" w:rsidP="5CE196A1">
      <w:pPr>
        <w:numPr>
          <w:ilvl w:val="0"/>
          <w:numId w:val="21"/>
        </w:numPr>
        <w:ind w:right="237"/>
        <w:jc w:val="both"/>
        <w:rPr>
          <w:i/>
          <w:iCs/>
          <w:sz w:val="24"/>
          <w:szCs w:val="24"/>
        </w:rPr>
      </w:pPr>
      <w:r w:rsidRPr="5CE196A1">
        <w:rPr>
          <w:i/>
          <w:iCs/>
          <w:sz w:val="24"/>
          <w:szCs w:val="24"/>
        </w:rPr>
        <w:t xml:space="preserve">You </w:t>
      </w:r>
      <w:r w:rsidR="00B12295" w:rsidRPr="5CE196A1">
        <w:rPr>
          <w:i/>
          <w:iCs/>
          <w:sz w:val="24"/>
          <w:szCs w:val="24"/>
        </w:rPr>
        <w:t xml:space="preserve">should </w:t>
      </w:r>
      <w:r w:rsidRPr="5CE196A1">
        <w:rPr>
          <w:i/>
          <w:iCs/>
          <w:sz w:val="24"/>
          <w:szCs w:val="24"/>
        </w:rPr>
        <w:t>use the pro</w:t>
      </w:r>
      <w:r w:rsidR="00390074" w:rsidRPr="5CE196A1">
        <w:rPr>
          <w:i/>
          <w:iCs/>
          <w:sz w:val="24"/>
          <w:szCs w:val="24"/>
        </w:rPr>
        <w:t>-</w:t>
      </w:r>
      <w:r w:rsidRPr="5CE196A1">
        <w:rPr>
          <w:i/>
          <w:iCs/>
          <w:sz w:val="24"/>
          <w:szCs w:val="24"/>
        </w:rPr>
        <w:t xml:space="preserve">forma </w:t>
      </w:r>
      <w:r w:rsidR="008B28E7" w:rsidRPr="5CE196A1">
        <w:rPr>
          <w:i/>
          <w:iCs/>
          <w:sz w:val="24"/>
          <w:szCs w:val="24"/>
        </w:rPr>
        <w:t xml:space="preserve">to insert your text within </w:t>
      </w:r>
      <w:r w:rsidRPr="5CE196A1">
        <w:rPr>
          <w:i/>
          <w:iCs/>
          <w:sz w:val="24"/>
          <w:szCs w:val="24"/>
        </w:rPr>
        <w:t xml:space="preserve">each </w:t>
      </w:r>
      <w:r w:rsidR="6A1461EF" w:rsidRPr="5CE196A1">
        <w:rPr>
          <w:i/>
          <w:iCs/>
          <w:sz w:val="24"/>
          <w:szCs w:val="24"/>
        </w:rPr>
        <w:t>section.</w:t>
      </w:r>
      <w:r w:rsidRPr="5CE196A1">
        <w:rPr>
          <w:i/>
          <w:iCs/>
          <w:sz w:val="24"/>
          <w:szCs w:val="24"/>
        </w:rPr>
        <w:t xml:space="preserve"> </w:t>
      </w:r>
    </w:p>
    <w:p w14:paraId="2569501F" w14:textId="6CF9FFEE" w:rsidR="00F6ACA0" w:rsidRDefault="00F6ACA0" w:rsidP="5CE196A1">
      <w:pPr>
        <w:numPr>
          <w:ilvl w:val="0"/>
          <w:numId w:val="21"/>
        </w:numPr>
        <w:ind w:right="237"/>
        <w:jc w:val="both"/>
        <w:rPr>
          <w:i/>
          <w:iCs/>
          <w:sz w:val="24"/>
          <w:szCs w:val="24"/>
        </w:rPr>
      </w:pPr>
      <w:r w:rsidRPr="5CE196A1">
        <w:rPr>
          <w:i/>
          <w:iCs/>
          <w:sz w:val="24"/>
          <w:szCs w:val="24"/>
        </w:rPr>
        <w:t>Note that this module has 2 components with each weighted at 50% of the overall 100% marks total</w:t>
      </w:r>
      <w:r w:rsidR="7D00799C" w:rsidRPr="5CE196A1">
        <w:rPr>
          <w:i/>
          <w:iCs/>
          <w:sz w:val="24"/>
          <w:szCs w:val="24"/>
        </w:rPr>
        <w:t>.</w:t>
      </w:r>
    </w:p>
    <w:p w14:paraId="593D7881" w14:textId="4C46D9B0" w:rsidR="7D00799C" w:rsidRDefault="7D00799C" w:rsidP="5CE196A1">
      <w:pPr>
        <w:numPr>
          <w:ilvl w:val="0"/>
          <w:numId w:val="21"/>
        </w:numPr>
        <w:ind w:right="237"/>
        <w:jc w:val="both"/>
        <w:rPr>
          <w:i/>
          <w:iCs/>
          <w:sz w:val="24"/>
          <w:szCs w:val="24"/>
        </w:rPr>
      </w:pPr>
      <w:r w:rsidRPr="5CE196A1">
        <w:rPr>
          <w:i/>
          <w:iCs/>
          <w:sz w:val="24"/>
          <w:szCs w:val="24"/>
        </w:rPr>
        <w:t xml:space="preserve">You should upload your completed document as a saved pdf file of this workbook; if this is not possible then a </w:t>
      </w:r>
      <w:r w:rsidR="729D9DA1" w:rsidRPr="5CE196A1">
        <w:rPr>
          <w:i/>
          <w:iCs/>
          <w:sz w:val="24"/>
          <w:szCs w:val="24"/>
        </w:rPr>
        <w:t>Word Doc</w:t>
      </w:r>
      <w:r w:rsidR="52C5F206" w:rsidRPr="5CE196A1">
        <w:rPr>
          <w:i/>
          <w:iCs/>
          <w:sz w:val="24"/>
          <w:szCs w:val="24"/>
        </w:rPr>
        <w:t xml:space="preserve"> </w:t>
      </w:r>
      <w:r w:rsidRPr="5CE196A1">
        <w:rPr>
          <w:i/>
          <w:iCs/>
          <w:sz w:val="24"/>
          <w:szCs w:val="24"/>
        </w:rPr>
        <w:t>file is acce</w:t>
      </w:r>
      <w:r w:rsidR="58D83881" w:rsidRPr="5CE196A1">
        <w:rPr>
          <w:i/>
          <w:iCs/>
          <w:sz w:val="24"/>
          <w:szCs w:val="24"/>
        </w:rPr>
        <w:t>ptable. Do not send a scanned file from a photocopier</w:t>
      </w:r>
      <w:r w:rsidR="00582870" w:rsidRPr="5CE196A1">
        <w:rPr>
          <w:i/>
          <w:iCs/>
          <w:sz w:val="24"/>
          <w:szCs w:val="24"/>
        </w:rPr>
        <w:t>, an apple.dot file, or a Microsoft publisher file as Turnitin will not be able to assess them, despit</w:t>
      </w:r>
      <w:r w:rsidR="0E9DF198" w:rsidRPr="5CE196A1">
        <w:rPr>
          <w:i/>
          <w:iCs/>
          <w:sz w:val="24"/>
          <w:szCs w:val="24"/>
        </w:rPr>
        <w:t>e you being able to upload them.</w:t>
      </w:r>
    </w:p>
    <w:p w14:paraId="0695EACA" w14:textId="77777777" w:rsidR="00B12295" w:rsidRPr="00E676F7" w:rsidRDefault="00B12295" w:rsidP="5CE196A1">
      <w:pPr>
        <w:ind w:right="237"/>
        <w:jc w:val="both"/>
        <w:rPr>
          <w:b/>
          <w:bCs/>
          <w:sz w:val="24"/>
          <w:szCs w:val="24"/>
        </w:rPr>
      </w:pPr>
    </w:p>
    <w:p w14:paraId="405CF10B" w14:textId="77777777" w:rsidR="008B28E7" w:rsidRPr="00E676F7" w:rsidRDefault="008B28E7" w:rsidP="5CE196A1">
      <w:pPr>
        <w:ind w:right="237"/>
        <w:jc w:val="both"/>
        <w:rPr>
          <w:b/>
          <w:bCs/>
          <w:sz w:val="24"/>
          <w:szCs w:val="24"/>
        </w:rPr>
      </w:pPr>
      <w:r w:rsidRPr="5CE196A1">
        <w:rPr>
          <w:b/>
          <w:bCs/>
          <w:sz w:val="24"/>
          <w:szCs w:val="24"/>
        </w:rPr>
        <w:t xml:space="preserve">Contents </w:t>
      </w:r>
    </w:p>
    <w:p w14:paraId="48980C89" w14:textId="77777777" w:rsidR="00B12295" w:rsidRPr="00E676F7" w:rsidRDefault="00B12295" w:rsidP="5CE196A1">
      <w:pPr>
        <w:ind w:right="237"/>
        <w:jc w:val="both"/>
        <w:rPr>
          <w:b/>
          <w:bCs/>
          <w:sz w:val="24"/>
          <w:szCs w:val="24"/>
        </w:rPr>
      </w:pPr>
    </w:p>
    <w:tbl>
      <w:tblPr>
        <w:tblW w:w="8897" w:type="dxa"/>
        <w:tblInd w:w="-11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145"/>
        <w:gridCol w:w="4515"/>
        <w:gridCol w:w="2237"/>
      </w:tblGrid>
      <w:tr w:rsidR="00446F80" w:rsidRPr="00E676F7" w14:paraId="0CDD85F0" w14:textId="4A005F79" w:rsidTr="5CE196A1">
        <w:tc>
          <w:tcPr>
            <w:tcW w:w="2145" w:type="dxa"/>
            <w:shd w:val="clear" w:color="auto" w:fill="D9D9D9" w:themeFill="background1" w:themeFillShade="D9"/>
          </w:tcPr>
          <w:p w14:paraId="7B402C32" w14:textId="073D2401" w:rsidR="00446F80" w:rsidRPr="00E676F7" w:rsidRDefault="2DCB5FBB" w:rsidP="45B99DA0">
            <w:pPr>
              <w:ind w:right="237"/>
              <w:jc w:val="both"/>
              <w:rPr>
                <w:b/>
                <w:bCs/>
                <w:color w:val="auto"/>
                <w:sz w:val="24"/>
                <w:szCs w:val="24"/>
              </w:rPr>
            </w:pPr>
            <w:r w:rsidRPr="5CE196A1">
              <w:rPr>
                <w:b/>
                <w:bCs/>
                <w:color w:val="auto"/>
                <w:sz w:val="24"/>
                <w:szCs w:val="24"/>
              </w:rPr>
              <w:t>Component 1</w:t>
            </w:r>
          </w:p>
          <w:p w14:paraId="0C25BFEF" w14:textId="47C1B87F" w:rsidR="00446F80" w:rsidRPr="00E676F7" w:rsidRDefault="65F2CC63" w:rsidP="45B99DA0">
            <w:pPr>
              <w:ind w:right="237"/>
              <w:jc w:val="both"/>
              <w:rPr>
                <w:b/>
                <w:bCs/>
                <w:color w:val="auto"/>
                <w:sz w:val="24"/>
                <w:szCs w:val="24"/>
              </w:rPr>
            </w:pPr>
            <w:r w:rsidRPr="5CE196A1">
              <w:rPr>
                <w:b/>
                <w:bCs/>
                <w:color w:val="auto"/>
                <w:sz w:val="24"/>
                <w:szCs w:val="24"/>
              </w:rPr>
              <w:t>5</w:t>
            </w:r>
            <w:r w:rsidR="2DCB5FBB" w:rsidRPr="5CE196A1">
              <w:rPr>
                <w:b/>
                <w:bCs/>
                <w:color w:val="auto"/>
                <w:sz w:val="24"/>
                <w:szCs w:val="24"/>
              </w:rPr>
              <w:t>0%</w:t>
            </w:r>
          </w:p>
        </w:tc>
        <w:tc>
          <w:tcPr>
            <w:tcW w:w="4515" w:type="dxa"/>
            <w:shd w:val="clear" w:color="auto" w:fill="D9D9D9" w:themeFill="background1" w:themeFillShade="D9"/>
          </w:tcPr>
          <w:p w14:paraId="1F40F756" w14:textId="746F93B6" w:rsidR="00446F80" w:rsidRPr="00E676F7" w:rsidRDefault="00446F80" w:rsidP="5CE196A1">
            <w:pPr>
              <w:ind w:right="237"/>
              <w:jc w:val="both"/>
              <w:rPr>
                <w:b/>
                <w:bCs/>
                <w:color w:val="auto"/>
                <w:sz w:val="24"/>
                <w:szCs w:val="24"/>
              </w:rPr>
            </w:pPr>
            <w:r w:rsidRPr="5CE196A1">
              <w:rPr>
                <w:b/>
                <w:bCs/>
                <w:color w:val="auto"/>
                <w:sz w:val="24"/>
                <w:szCs w:val="24"/>
              </w:rPr>
              <w:t xml:space="preserve">Area of Professional Practice </w:t>
            </w:r>
          </w:p>
          <w:p w14:paraId="1A5D6AF9" w14:textId="77777777" w:rsidR="00446F80" w:rsidRPr="00E676F7" w:rsidRDefault="00446F80" w:rsidP="5CE196A1">
            <w:pPr>
              <w:ind w:right="237"/>
              <w:jc w:val="both"/>
              <w:rPr>
                <w:b/>
                <w:bCs/>
                <w:color w:val="auto"/>
                <w:sz w:val="24"/>
                <w:szCs w:val="24"/>
              </w:rPr>
            </w:pPr>
          </w:p>
        </w:tc>
        <w:tc>
          <w:tcPr>
            <w:tcW w:w="2237" w:type="dxa"/>
            <w:shd w:val="clear" w:color="auto" w:fill="D9D9D9" w:themeFill="background1" w:themeFillShade="D9"/>
          </w:tcPr>
          <w:p w14:paraId="0B5B7A74" w14:textId="18F87E3C" w:rsidR="00446F80" w:rsidRPr="00E676F7" w:rsidRDefault="00446F80" w:rsidP="5CE196A1">
            <w:pPr>
              <w:ind w:right="237"/>
              <w:jc w:val="both"/>
              <w:rPr>
                <w:b/>
                <w:bCs/>
                <w:color w:val="auto"/>
                <w:sz w:val="24"/>
                <w:szCs w:val="24"/>
              </w:rPr>
            </w:pPr>
            <w:r w:rsidRPr="5CE196A1">
              <w:rPr>
                <w:b/>
                <w:bCs/>
                <w:color w:val="auto"/>
                <w:sz w:val="24"/>
                <w:szCs w:val="24"/>
              </w:rPr>
              <w:t>Word count</w:t>
            </w:r>
          </w:p>
        </w:tc>
      </w:tr>
      <w:tr w:rsidR="00446F80" w:rsidRPr="00E676F7" w14:paraId="73724C95" w14:textId="5CDFE9D3" w:rsidTr="5CE196A1">
        <w:tc>
          <w:tcPr>
            <w:tcW w:w="2145" w:type="dxa"/>
            <w:shd w:val="clear" w:color="auto" w:fill="auto"/>
          </w:tcPr>
          <w:p w14:paraId="5F71CFD1" w14:textId="14FE735A" w:rsidR="00446F80" w:rsidRPr="00E676F7" w:rsidRDefault="00446F80" w:rsidP="45B99DA0">
            <w:pPr>
              <w:ind w:right="237"/>
              <w:jc w:val="both"/>
              <w:rPr>
                <w:color w:val="auto"/>
                <w:sz w:val="24"/>
                <w:szCs w:val="24"/>
              </w:rPr>
            </w:pPr>
            <w:r w:rsidRPr="5CE196A1">
              <w:rPr>
                <w:color w:val="auto"/>
                <w:sz w:val="24"/>
                <w:szCs w:val="24"/>
              </w:rPr>
              <w:t>Task 1</w:t>
            </w:r>
          </w:p>
        </w:tc>
        <w:tc>
          <w:tcPr>
            <w:tcW w:w="4515" w:type="dxa"/>
            <w:shd w:val="clear" w:color="auto" w:fill="auto"/>
          </w:tcPr>
          <w:p w14:paraId="78DACE20" w14:textId="766ACACE" w:rsidR="377D73C2" w:rsidRDefault="377D73C2" w:rsidP="377D73C2">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p>
          <w:p w14:paraId="5EAEBCCC" w14:textId="1030F0F5" w:rsidR="0382E714" w:rsidRDefault="0382E714" w:rsidP="69F7424F">
            <w:pPr>
              <w:ind w:right="237"/>
              <w:jc w:val="both"/>
              <w:rPr>
                <w:b/>
                <w:bCs/>
                <w:color w:val="000000" w:themeColor="text1"/>
                <w:sz w:val="24"/>
                <w:szCs w:val="24"/>
              </w:rPr>
            </w:pPr>
            <w:r w:rsidRPr="5CE196A1">
              <w:rPr>
                <w:rFonts w:eastAsia="Arial"/>
                <w:b/>
                <w:bCs/>
                <w:color w:val="000000" w:themeColor="text1"/>
                <w:sz w:val="24"/>
                <w:szCs w:val="24"/>
              </w:rPr>
              <w:t>Evidence-based policing</w:t>
            </w:r>
          </w:p>
          <w:p w14:paraId="2C3E7745" w14:textId="2395FEB5" w:rsidR="00446F80" w:rsidRPr="00E676F7" w:rsidRDefault="00446F80" w:rsidP="5CE196A1">
            <w:pPr>
              <w:ind w:right="237"/>
              <w:jc w:val="both"/>
              <w:rPr>
                <w:b/>
                <w:bCs/>
                <w:color w:val="auto"/>
                <w:sz w:val="24"/>
                <w:szCs w:val="24"/>
              </w:rPr>
            </w:pPr>
          </w:p>
        </w:tc>
        <w:tc>
          <w:tcPr>
            <w:tcW w:w="2237" w:type="dxa"/>
          </w:tcPr>
          <w:p w14:paraId="151A1BD9" w14:textId="46B0B07D" w:rsidR="00446F80" w:rsidRPr="00E676F7" w:rsidRDefault="45E736F2" w:rsidP="32AC66E1">
            <w:pPr>
              <w:ind w:right="237"/>
              <w:jc w:val="both"/>
              <w:rPr>
                <w:b/>
                <w:bCs/>
                <w:sz w:val="24"/>
                <w:szCs w:val="24"/>
              </w:rPr>
            </w:pPr>
            <w:r w:rsidRPr="5CE196A1">
              <w:rPr>
                <w:b/>
                <w:bCs/>
                <w:sz w:val="24"/>
                <w:szCs w:val="24"/>
              </w:rPr>
              <w:t>2</w:t>
            </w:r>
            <w:r w:rsidR="35574223" w:rsidRPr="5CE196A1">
              <w:rPr>
                <w:b/>
                <w:bCs/>
                <w:sz w:val="24"/>
                <w:szCs w:val="24"/>
              </w:rPr>
              <w:t>000</w:t>
            </w:r>
          </w:p>
        </w:tc>
      </w:tr>
      <w:tr w:rsidR="45B99DA0" w14:paraId="69A01AC7" w14:textId="77777777" w:rsidTr="5CE196A1">
        <w:tc>
          <w:tcPr>
            <w:tcW w:w="2145" w:type="dxa"/>
            <w:shd w:val="clear" w:color="auto" w:fill="D9D9D9" w:themeFill="background1" w:themeFillShade="D9"/>
          </w:tcPr>
          <w:p w14:paraId="107128EF" w14:textId="2015CEFA" w:rsidR="690E5A43" w:rsidRDefault="7EC0053E" w:rsidP="45B99DA0">
            <w:pPr>
              <w:jc w:val="both"/>
              <w:rPr>
                <w:rFonts w:eastAsia="Arial"/>
                <w:b/>
                <w:bCs/>
                <w:sz w:val="24"/>
                <w:szCs w:val="24"/>
              </w:rPr>
            </w:pPr>
            <w:r w:rsidRPr="5CE196A1">
              <w:rPr>
                <w:rFonts w:eastAsia="Arial"/>
                <w:b/>
                <w:bCs/>
                <w:sz w:val="24"/>
                <w:szCs w:val="24"/>
              </w:rPr>
              <w:t>Task 2</w:t>
            </w:r>
          </w:p>
        </w:tc>
        <w:tc>
          <w:tcPr>
            <w:tcW w:w="4515" w:type="dxa"/>
            <w:shd w:val="clear" w:color="auto" w:fill="D9D9D9" w:themeFill="background1" w:themeFillShade="D9"/>
          </w:tcPr>
          <w:p w14:paraId="4701BD7C" w14:textId="2592A3C5" w:rsidR="45B99DA0" w:rsidRDefault="7EC0053E" w:rsidP="5CE196A1">
            <w:pPr>
              <w:rPr>
                <w:rFonts w:eastAsia="Arial"/>
                <w:color w:val="000000" w:themeColor="text1"/>
                <w:sz w:val="24"/>
                <w:szCs w:val="24"/>
              </w:rPr>
            </w:pPr>
            <w:r w:rsidRPr="5CE196A1">
              <w:rPr>
                <w:rFonts w:eastAsia="Arial"/>
                <w:b/>
                <w:bCs/>
                <w:color w:val="000000" w:themeColor="text1"/>
                <w:sz w:val="24"/>
                <w:szCs w:val="24"/>
              </w:rPr>
              <w:t xml:space="preserve">CHOOSE ONLY 1 OF THESE     'ADVANCED LEARNING AREA’ OPTIONS. IT SHOULD BE ONE THAT HAS BEEN AGREED WITH THE FORCE TO STUDY IN YEAR 2. </w:t>
            </w:r>
          </w:p>
          <w:p w14:paraId="01325F7F" w14:textId="396FA242" w:rsidR="45B99DA0" w:rsidRDefault="45B99DA0" w:rsidP="0FF883D4">
            <w:pPr>
              <w:jc w:val="both"/>
              <w:rPr>
                <w:b/>
                <w:bCs/>
                <w:color w:val="000000" w:themeColor="text1"/>
                <w:sz w:val="24"/>
                <w:szCs w:val="24"/>
              </w:rPr>
            </w:pPr>
          </w:p>
        </w:tc>
        <w:tc>
          <w:tcPr>
            <w:tcW w:w="2237" w:type="dxa"/>
            <w:shd w:val="clear" w:color="auto" w:fill="D9D9D9" w:themeFill="background1" w:themeFillShade="D9"/>
          </w:tcPr>
          <w:p w14:paraId="0426275A" w14:textId="24048E9F" w:rsidR="45B99DA0" w:rsidRDefault="7080F1AC" w:rsidP="45B99DA0">
            <w:pPr>
              <w:jc w:val="both"/>
              <w:rPr>
                <w:b/>
                <w:bCs/>
                <w:sz w:val="24"/>
                <w:szCs w:val="24"/>
              </w:rPr>
            </w:pPr>
            <w:r w:rsidRPr="5CE196A1">
              <w:rPr>
                <w:b/>
                <w:bCs/>
                <w:sz w:val="24"/>
                <w:szCs w:val="24"/>
              </w:rPr>
              <w:t>All options are 2</w:t>
            </w:r>
            <w:r w:rsidR="5D9BE290" w:rsidRPr="5CE196A1">
              <w:rPr>
                <w:b/>
                <w:bCs/>
                <w:sz w:val="24"/>
                <w:szCs w:val="24"/>
              </w:rPr>
              <w:t>000</w:t>
            </w:r>
            <w:r w:rsidRPr="5CE196A1">
              <w:rPr>
                <w:b/>
                <w:bCs/>
                <w:sz w:val="24"/>
                <w:szCs w:val="24"/>
              </w:rPr>
              <w:t xml:space="preserve"> words</w:t>
            </w:r>
          </w:p>
        </w:tc>
      </w:tr>
      <w:tr w:rsidR="00446F80" w:rsidRPr="00E676F7" w14:paraId="6953A260" w14:textId="25AAFF4B" w:rsidTr="5CE196A1">
        <w:tc>
          <w:tcPr>
            <w:tcW w:w="2145" w:type="dxa"/>
            <w:shd w:val="clear" w:color="auto" w:fill="auto"/>
          </w:tcPr>
          <w:p w14:paraId="6FC66E15" w14:textId="4CD26160" w:rsidR="00446F80" w:rsidRPr="00E676F7" w:rsidRDefault="00446F80" w:rsidP="7E289108">
            <w:pPr>
              <w:ind w:right="237"/>
              <w:jc w:val="both"/>
              <w:rPr>
                <w:color w:val="auto"/>
                <w:sz w:val="24"/>
                <w:szCs w:val="24"/>
              </w:rPr>
            </w:pPr>
            <w:r w:rsidRPr="5CE196A1">
              <w:rPr>
                <w:color w:val="auto"/>
                <w:sz w:val="24"/>
                <w:szCs w:val="24"/>
              </w:rPr>
              <w:t>Task 2</w:t>
            </w:r>
          </w:p>
          <w:p w14:paraId="4D478F6F" w14:textId="5E8EC716" w:rsidR="00446F80" w:rsidRPr="00E676F7" w:rsidRDefault="00446F80" w:rsidP="7E289108">
            <w:pPr>
              <w:ind w:right="237"/>
              <w:jc w:val="both"/>
              <w:rPr>
                <w:color w:val="auto"/>
                <w:sz w:val="24"/>
                <w:szCs w:val="24"/>
              </w:rPr>
            </w:pPr>
          </w:p>
          <w:p w14:paraId="749624DA" w14:textId="45FD174B"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 xml:space="preserve">Option 1 </w:t>
            </w:r>
          </w:p>
          <w:p w14:paraId="061A3CE4" w14:textId="224FF25F" w:rsidR="00446F80" w:rsidRPr="00E676F7" w:rsidRDefault="00446F80" w:rsidP="5CE196A1">
            <w:pPr>
              <w:ind w:right="237"/>
              <w:jc w:val="both"/>
              <w:rPr>
                <w:rFonts w:eastAsia="Arial"/>
                <w:color w:val="000000" w:themeColor="text1"/>
                <w:sz w:val="24"/>
                <w:szCs w:val="24"/>
              </w:rPr>
            </w:pPr>
          </w:p>
          <w:p w14:paraId="2AB894B4" w14:textId="6E7CD8C3"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2</w:t>
            </w:r>
          </w:p>
          <w:p w14:paraId="5682C0E6" w14:textId="3DA1C89B" w:rsidR="00446F80" w:rsidRPr="00E676F7" w:rsidRDefault="00446F80" w:rsidP="5CE196A1">
            <w:pPr>
              <w:ind w:right="237"/>
              <w:jc w:val="both"/>
              <w:rPr>
                <w:rFonts w:eastAsia="Arial"/>
                <w:color w:val="000000" w:themeColor="text1"/>
                <w:sz w:val="24"/>
                <w:szCs w:val="24"/>
              </w:rPr>
            </w:pPr>
          </w:p>
          <w:p w14:paraId="72CAD00D" w14:textId="6B324F37"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3</w:t>
            </w:r>
          </w:p>
          <w:p w14:paraId="3078984E" w14:textId="0E748724" w:rsidR="00446F80" w:rsidRPr="00E676F7" w:rsidRDefault="00446F80" w:rsidP="5CE196A1">
            <w:pPr>
              <w:ind w:right="237"/>
              <w:jc w:val="both"/>
              <w:rPr>
                <w:rFonts w:eastAsia="Arial"/>
                <w:color w:val="000000" w:themeColor="text1"/>
                <w:sz w:val="24"/>
                <w:szCs w:val="24"/>
              </w:rPr>
            </w:pPr>
          </w:p>
          <w:p w14:paraId="2716C891" w14:textId="42D702B0"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4</w:t>
            </w:r>
          </w:p>
          <w:p w14:paraId="615648B1" w14:textId="65236422" w:rsidR="00446F80" w:rsidRPr="00E676F7" w:rsidRDefault="00446F80" w:rsidP="5CE196A1">
            <w:pPr>
              <w:ind w:right="237"/>
              <w:jc w:val="both"/>
              <w:rPr>
                <w:rFonts w:eastAsia="Arial"/>
                <w:color w:val="000000" w:themeColor="text1"/>
                <w:sz w:val="24"/>
                <w:szCs w:val="24"/>
              </w:rPr>
            </w:pPr>
          </w:p>
          <w:p w14:paraId="2C190BB3" w14:textId="2F7870FD" w:rsidR="00446F80" w:rsidRPr="00E676F7" w:rsidRDefault="44488298" w:rsidP="5CE196A1">
            <w:pPr>
              <w:ind w:right="237"/>
              <w:jc w:val="both"/>
              <w:rPr>
                <w:rFonts w:eastAsia="Arial"/>
                <w:color w:val="000000" w:themeColor="text1"/>
                <w:sz w:val="24"/>
                <w:szCs w:val="24"/>
              </w:rPr>
            </w:pPr>
            <w:r w:rsidRPr="5CE196A1">
              <w:rPr>
                <w:rFonts w:eastAsia="Arial"/>
                <w:color w:val="000000" w:themeColor="text1"/>
                <w:sz w:val="24"/>
                <w:szCs w:val="24"/>
              </w:rPr>
              <w:t>Option 5</w:t>
            </w:r>
          </w:p>
          <w:p w14:paraId="4D1603A0" w14:textId="37A60C52" w:rsidR="00446F80" w:rsidRPr="00E676F7" w:rsidRDefault="00446F80" w:rsidP="0FF883D4">
            <w:pPr>
              <w:ind w:right="237"/>
              <w:jc w:val="both"/>
              <w:rPr>
                <w:color w:val="000000" w:themeColor="text1"/>
                <w:sz w:val="24"/>
                <w:szCs w:val="24"/>
              </w:rPr>
            </w:pPr>
          </w:p>
          <w:p w14:paraId="02F0EB04" w14:textId="5671B960" w:rsidR="00446F80" w:rsidRPr="00E676F7" w:rsidRDefault="00446F80" w:rsidP="7E289108">
            <w:pPr>
              <w:ind w:right="237"/>
              <w:jc w:val="both"/>
              <w:rPr>
                <w:color w:val="auto"/>
                <w:sz w:val="24"/>
                <w:szCs w:val="24"/>
              </w:rPr>
            </w:pPr>
          </w:p>
        </w:tc>
        <w:tc>
          <w:tcPr>
            <w:tcW w:w="4515" w:type="dxa"/>
            <w:shd w:val="clear" w:color="auto" w:fill="auto"/>
          </w:tcPr>
          <w:p w14:paraId="311CE297" w14:textId="69149DFD" w:rsidR="00446F80" w:rsidRPr="0071499F" w:rsidRDefault="00446F80" w:rsidP="7E289108">
            <w:pPr>
              <w:ind w:right="237"/>
              <w:jc w:val="both"/>
              <w:rPr>
                <w:b/>
                <w:bCs/>
                <w:sz w:val="24"/>
                <w:szCs w:val="24"/>
              </w:rPr>
            </w:pPr>
          </w:p>
          <w:p w14:paraId="3BE390E1" w14:textId="47F696FE" w:rsidR="00446F80" w:rsidRPr="0071499F" w:rsidRDefault="00446F80" w:rsidP="5CE196A1">
            <w:pPr>
              <w:ind w:right="237"/>
              <w:jc w:val="both"/>
              <w:rPr>
                <w:rFonts w:eastAsia="Arial"/>
                <w:b/>
                <w:bCs/>
                <w:color w:val="000000" w:themeColor="text1"/>
                <w:sz w:val="24"/>
                <w:szCs w:val="24"/>
              </w:rPr>
            </w:pPr>
          </w:p>
          <w:p w14:paraId="15B8E14A" w14:textId="4B3B78E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Response Policing</w:t>
            </w:r>
          </w:p>
          <w:p w14:paraId="33D72E10" w14:textId="79AD6073" w:rsidR="00446F80" w:rsidRPr="0071499F" w:rsidRDefault="00446F80" w:rsidP="5CE196A1">
            <w:pPr>
              <w:ind w:right="237"/>
              <w:jc w:val="both"/>
              <w:rPr>
                <w:rFonts w:eastAsia="Arial"/>
                <w:color w:val="000000" w:themeColor="text1"/>
                <w:sz w:val="24"/>
                <w:szCs w:val="24"/>
              </w:rPr>
            </w:pPr>
          </w:p>
          <w:p w14:paraId="164B0702" w14:textId="57734B87"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Policing Communities</w:t>
            </w:r>
          </w:p>
          <w:p w14:paraId="34186546" w14:textId="3F796D84" w:rsidR="00446F80" w:rsidRPr="0071499F" w:rsidRDefault="00446F80" w:rsidP="5CE196A1">
            <w:pPr>
              <w:ind w:right="237"/>
              <w:jc w:val="both"/>
              <w:rPr>
                <w:rFonts w:eastAsia="Arial"/>
                <w:color w:val="000000" w:themeColor="text1"/>
                <w:sz w:val="24"/>
                <w:szCs w:val="24"/>
              </w:rPr>
            </w:pPr>
          </w:p>
          <w:p w14:paraId="3D99E3F1" w14:textId="4CF72C66"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 xml:space="preserve">Road Policing </w:t>
            </w:r>
          </w:p>
          <w:p w14:paraId="352F653A" w14:textId="4A242E18" w:rsidR="00446F80" w:rsidRPr="0071499F" w:rsidRDefault="00446F80" w:rsidP="5CE196A1">
            <w:pPr>
              <w:ind w:right="237"/>
              <w:jc w:val="both"/>
              <w:rPr>
                <w:rFonts w:eastAsia="Arial"/>
                <w:color w:val="000000" w:themeColor="text1"/>
                <w:sz w:val="24"/>
                <w:szCs w:val="24"/>
              </w:rPr>
            </w:pPr>
          </w:p>
          <w:p w14:paraId="73D08D38" w14:textId="52054D61"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Information and Intelligence</w:t>
            </w:r>
          </w:p>
          <w:p w14:paraId="26A22C68" w14:textId="155C3743" w:rsidR="00446F80" w:rsidRPr="0071499F" w:rsidRDefault="00446F80" w:rsidP="5CE196A1">
            <w:pPr>
              <w:ind w:right="237"/>
              <w:jc w:val="both"/>
              <w:rPr>
                <w:rFonts w:eastAsia="Arial"/>
                <w:color w:val="000000" w:themeColor="text1"/>
                <w:sz w:val="24"/>
                <w:szCs w:val="24"/>
              </w:rPr>
            </w:pPr>
          </w:p>
          <w:p w14:paraId="2759847D" w14:textId="7E00D2B8" w:rsidR="00446F80" w:rsidRPr="0071499F" w:rsidRDefault="44488298" w:rsidP="5CE196A1">
            <w:pPr>
              <w:ind w:right="237"/>
              <w:jc w:val="both"/>
              <w:rPr>
                <w:rFonts w:eastAsia="Arial"/>
                <w:color w:val="000000" w:themeColor="text1"/>
                <w:sz w:val="24"/>
                <w:szCs w:val="24"/>
              </w:rPr>
            </w:pPr>
            <w:r w:rsidRPr="5CE196A1">
              <w:rPr>
                <w:rFonts w:eastAsia="Arial"/>
                <w:b/>
                <w:bCs/>
                <w:color w:val="000000" w:themeColor="text1"/>
                <w:sz w:val="24"/>
                <w:szCs w:val="24"/>
              </w:rPr>
              <w:t>Conducting Investigations</w:t>
            </w:r>
          </w:p>
          <w:p w14:paraId="6F74A7BB" w14:textId="2F3327A1" w:rsidR="00446F80" w:rsidRPr="0071499F" w:rsidRDefault="00446F80" w:rsidP="0FF883D4">
            <w:pPr>
              <w:ind w:right="237"/>
              <w:jc w:val="both"/>
              <w:rPr>
                <w:b/>
                <w:bCs/>
                <w:color w:val="000000" w:themeColor="text1"/>
                <w:sz w:val="24"/>
                <w:szCs w:val="24"/>
              </w:rPr>
            </w:pPr>
          </w:p>
        </w:tc>
        <w:tc>
          <w:tcPr>
            <w:tcW w:w="2237" w:type="dxa"/>
          </w:tcPr>
          <w:p w14:paraId="55E7ECBE" w14:textId="4213F269" w:rsidR="00446F80" w:rsidRPr="00E676F7" w:rsidRDefault="54F4C933" w:rsidP="7E289108">
            <w:pPr>
              <w:spacing w:line="259" w:lineRule="auto"/>
              <w:ind w:right="237"/>
              <w:jc w:val="both"/>
              <w:rPr>
                <w:b/>
                <w:bCs/>
                <w:sz w:val="24"/>
                <w:szCs w:val="24"/>
              </w:rPr>
            </w:pPr>
            <w:r w:rsidRPr="5CE196A1">
              <w:rPr>
                <w:b/>
                <w:bCs/>
                <w:sz w:val="24"/>
                <w:szCs w:val="24"/>
              </w:rPr>
              <w:t>2</w:t>
            </w:r>
            <w:r w:rsidR="7A452250" w:rsidRPr="5CE196A1">
              <w:rPr>
                <w:b/>
                <w:bCs/>
                <w:sz w:val="24"/>
                <w:szCs w:val="24"/>
              </w:rPr>
              <w:t>000</w:t>
            </w:r>
          </w:p>
          <w:p w14:paraId="4035728A" w14:textId="1158F82F" w:rsidR="00446F80" w:rsidRPr="00E676F7" w:rsidRDefault="00446F80" w:rsidP="7E289108">
            <w:pPr>
              <w:spacing w:line="259" w:lineRule="auto"/>
              <w:ind w:right="237"/>
              <w:jc w:val="both"/>
              <w:rPr>
                <w:b/>
                <w:bCs/>
                <w:sz w:val="24"/>
                <w:szCs w:val="24"/>
              </w:rPr>
            </w:pPr>
          </w:p>
          <w:p w14:paraId="286F0535" w14:textId="20CE2F39" w:rsidR="00446F80" w:rsidRPr="00E676F7" w:rsidRDefault="00446F80" w:rsidP="7E289108">
            <w:pPr>
              <w:spacing w:line="259" w:lineRule="auto"/>
              <w:ind w:right="237"/>
              <w:jc w:val="both"/>
              <w:rPr>
                <w:b/>
                <w:bCs/>
                <w:sz w:val="24"/>
                <w:szCs w:val="24"/>
              </w:rPr>
            </w:pPr>
          </w:p>
          <w:p w14:paraId="2C10A136" w14:textId="1A6193B4" w:rsidR="00446F80" w:rsidRPr="00E676F7" w:rsidRDefault="00446F80" w:rsidP="7E289108">
            <w:pPr>
              <w:spacing w:line="259" w:lineRule="auto"/>
              <w:ind w:right="237"/>
              <w:jc w:val="both"/>
              <w:rPr>
                <w:b/>
                <w:bCs/>
                <w:sz w:val="24"/>
                <w:szCs w:val="24"/>
              </w:rPr>
            </w:pPr>
          </w:p>
        </w:tc>
      </w:tr>
      <w:tr w:rsidR="00446F80" w:rsidRPr="00E676F7" w14:paraId="442B656B" w14:textId="650C0AB6" w:rsidTr="5CE196A1">
        <w:trPr>
          <w:trHeight w:val="81"/>
        </w:trPr>
        <w:tc>
          <w:tcPr>
            <w:tcW w:w="2145" w:type="dxa"/>
            <w:shd w:val="clear" w:color="auto" w:fill="auto"/>
          </w:tcPr>
          <w:p w14:paraId="25D7C409" w14:textId="28804229" w:rsidR="00446F80" w:rsidRPr="00E676F7" w:rsidRDefault="00446F80" w:rsidP="00340E9A">
            <w:pPr>
              <w:ind w:right="237"/>
              <w:jc w:val="both"/>
              <w:rPr>
                <w:color w:val="auto"/>
                <w:sz w:val="24"/>
                <w:szCs w:val="24"/>
              </w:rPr>
            </w:pPr>
          </w:p>
        </w:tc>
        <w:tc>
          <w:tcPr>
            <w:tcW w:w="4515" w:type="dxa"/>
            <w:shd w:val="clear" w:color="auto" w:fill="auto"/>
          </w:tcPr>
          <w:p w14:paraId="6188477D" w14:textId="77777777" w:rsidR="00446F80" w:rsidRPr="00E676F7" w:rsidRDefault="00446F80" w:rsidP="5CE196A1">
            <w:pPr>
              <w:spacing w:line="360" w:lineRule="auto"/>
              <w:ind w:right="237"/>
              <w:jc w:val="both"/>
              <w:rPr>
                <w:b/>
                <w:bCs/>
                <w:color w:val="auto"/>
                <w:sz w:val="24"/>
                <w:szCs w:val="24"/>
              </w:rPr>
            </w:pPr>
            <w:r w:rsidRPr="5CE196A1">
              <w:rPr>
                <w:b/>
                <w:bCs/>
                <w:color w:val="auto"/>
                <w:sz w:val="24"/>
                <w:szCs w:val="24"/>
              </w:rPr>
              <w:t>Bibliography</w:t>
            </w:r>
          </w:p>
        </w:tc>
        <w:tc>
          <w:tcPr>
            <w:tcW w:w="2237" w:type="dxa"/>
          </w:tcPr>
          <w:p w14:paraId="1A03C628" w14:textId="77777777" w:rsidR="00446F80" w:rsidRPr="00E676F7" w:rsidRDefault="00446F80" w:rsidP="5CE196A1">
            <w:pPr>
              <w:spacing w:line="360" w:lineRule="auto"/>
              <w:ind w:right="237"/>
              <w:jc w:val="both"/>
              <w:rPr>
                <w:b/>
                <w:bCs/>
                <w:color w:val="auto"/>
                <w:sz w:val="24"/>
                <w:szCs w:val="24"/>
              </w:rPr>
            </w:pPr>
          </w:p>
        </w:tc>
      </w:tr>
    </w:tbl>
    <w:p w14:paraId="40AB9FD6" w14:textId="77777777" w:rsidR="001E7592" w:rsidRPr="00E676F7" w:rsidRDefault="001E7592" w:rsidP="5CE196A1">
      <w:pPr>
        <w:ind w:right="237"/>
        <w:jc w:val="center"/>
        <w:rPr>
          <w:b/>
          <w:bCs/>
          <w:sz w:val="24"/>
          <w:szCs w:val="24"/>
        </w:rPr>
      </w:pPr>
    </w:p>
    <w:p w14:paraId="432E4825" w14:textId="77777777" w:rsidR="001E7592" w:rsidRPr="00E676F7" w:rsidRDefault="001E7592" w:rsidP="5CE196A1">
      <w:pPr>
        <w:ind w:right="237"/>
        <w:jc w:val="center"/>
        <w:rPr>
          <w:b/>
          <w:bCs/>
          <w:sz w:val="24"/>
          <w:szCs w:val="24"/>
        </w:rPr>
      </w:pPr>
    </w:p>
    <w:p w14:paraId="616003F9" w14:textId="77777777" w:rsidR="00FF7784" w:rsidRPr="00E676F7" w:rsidRDefault="00FF7784" w:rsidP="00340E9A">
      <w:pPr>
        <w:ind w:right="237"/>
        <w:jc w:val="both"/>
        <w:rPr>
          <w:sz w:val="24"/>
          <w:szCs w:val="24"/>
        </w:rPr>
      </w:pPr>
    </w:p>
    <w:p w14:paraId="3B855813" w14:textId="77777777" w:rsidR="00FF7784" w:rsidRPr="00E676F7" w:rsidRDefault="00FF7784" w:rsidP="00340E9A">
      <w:pPr>
        <w:ind w:right="237"/>
        <w:jc w:val="both"/>
        <w:rPr>
          <w:sz w:val="24"/>
          <w:szCs w:val="24"/>
        </w:rPr>
      </w:pPr>
    </w:p>
    <w:p w14:paraId="0590AAF8" w14:textId="77777777" w:rsidR="00FF7784" w:rsidRPr="00E676F7" w:rsidRDefault="00FF7784" w:rsidP="00340E9A">
      <w:pPr>
        <w:ind w:right="237"/>
        <w:jc w:val="both"/>
        <w:rPr>
          <w:sz w:val="24"/>
          <w:szCs w:val="24"/>
        </w:rPr>
      </w:pPr>
    </w:p>
    <w:p w14:paraId="19FBAC4F" w14:textId="77777777" w:rsidR="00FF7784" w:rsidRPr="00E676F7" w:rsidRDefault="00FF7784" w:rsidP="00340E9A">
      <w:pPr>
        <w:ind w:right="237"/>
        <w:jc w:val="both"/>
        <w:rPr>
          <w:sz w:val="24"/>
          <w:szCs w:val="24"/>
        </w:rPr>
      </w:pPr>
    </w:p>
    <w:p w14:paraId="670E1FB9" w14:textId="77777777" w:rsidR="00FF7784" w:rsidRPr="00E676F7" w:rsidRDefault="00FF7784" w:rsidP="00340E9A">
      <w:pPr>
        <w:ind w:right="237"/>
        <w:jc w:val="both"/>
        <w:rPr>
          <w:sz w:val="24"/>
          <w:szCs w:val="24"/>
        </w:rPr>
      </w:pPr>
    </w:p>
    <w:p w14:paraId="23E3F1EC" w14:textId="77777777" w:rsidR="00FF7784" w:rsidRPr="00E676F7" w:rsidRDefault="00FF7784" w:rsidP="00340E9A">
      <w:pPr>
        <w:ind w:right="237"/>
        <w:jc w:val="both"/>
        <w:rPr>
          <w:sz w:val="24"/>
          <w:szCs w:val="24"/>
        </w:rPr>
      </w:pPr>
    </w:p>
    <w:p w14:paraId="7AC4ABEB" w14:textId="77777777" w:rsidR="00FF7784" w:rsidRPr="00E676F7" w:rsidRDefault="00FF7784" w:rsidP="00340E9A">
      <w:pPr>
        <w:ind w:right="237"/>
        <w:jc w:val="both"/>
        <w:rPr>
          <w:sz w:val="24"/>
          <w:szCs w:val="24"/>
        </w:rPr>
      </w:pPr>
    </w:p>
    <w:p w14:paraId="6604579F" w14:textId="77777777" w:rsidR="00FF7784" w:rsidRPr="00E676F7" w:rsidRDefault="00FF7784" w:rsidP="00340E9A">
      <w:pPr>
        <w:ind w:right="237"/>
        <w:jc w:val="both"/>
        <w:rPr>
          <w:sz w:val="24"/>
          <w:szCs w:val="24"/>
        </w:rPr>
      </w:pPr>
    </w:p>
    <w:p w14:paraId="4FA25557" w14:textId="77777777" w:rsidR="00FF7784" w:rsidRPr="00E676F7" w:rsidRDefault="00FF7784" w:rsidP="00340E9A">
      <w:pPr>
        <w:ind w:right="237"/>
        <w:jc w:val="both"/>
        <w:rPr>
          <w:sz w:val="24"/>
          <w:szCs w:val="24"/>
        </w:rPr>
      </w:pPr>
    </w:p>
    <w:p w14:paraId="21B0B7A2" w14:textId="77777777" w:rsidR="00FF7784" w:rsidRPr="00E676F7" w:rsidRDefault="00FF7784" w:rsidP="00340E9A">
      <w:pPr>
        <w:ind w:right="237"/>
        <w:jc w:val="both"/>
        <w:rPr>
          <w:sz w:val="24"/>
          <w:szCs w:val="24"/>
        </w:rPr>
      </w:pPr>
    </w:p>
    <w:p w14:paraId="13819134" w14:textId="77777777" w:rsidR="00FF7784" w:rsidRPr="00E676F7" w:rsidRDefault="00FF7784" w:rsidP="00340E9A">
      <w:pPr>
        <w:ind w:right="237"/>
        <w:jc w:val="both"/>
        <w:rPr>
          <w:sz w:val="24"/>
          <w:szCs w:val="24"/>
        </w:rPr>
      </w:pPr>
    </w:p>
    <w:p w14:paraId="6CAC3913" w14:textId="77777777" w:rsidR="00FF7784" w:rsidRPr="00E676F7" w:rsidRDefault="00FF7784" w:rsidP="00340E9A">
      <w:pPr>
        <w:ind w:right="237"/>
        <w:jc w:val="both"/>
        <w:rPr>
          <w:sz w:val="24"/>
          <w:szCs w:val="24"/>
        </w:rPr>
      </w:pPr>
    </w:p>
    <w:p w14:paraId="26168F28" w14:textId="77777777" w:rsidR="00FF7784" w:rsidRPr="00E676F7" w:rsidRDefault="00FF7784" w:rsidP="00340E9A">
      <w:pPr>
        <w:ind w:right="237"/>
        <w:jc w:val="both"/>
        <w:rPr>
          <w:sz w:val="24"/>
          <w:szCs w:val="24"/>
        </w:rPr>
      </w:pPr>
    </w:p>
    <w:p w14:paraId="4A7EB1BF" w14:textId="77777777" w:rsidR="00FF7784" w:rsidRPr="00E676F7" w:rsidRDefault="00FF7784" w:rsidP="00340E9A">
      <w:pPr>
        <w:ind w:right="237"/>
        <w:jc w:val="both"/>
        <w:rPr>
          <w:sz w:val="24"/>
          <w:szCs w:val="24"/>
        </w:rPr>
      </w:pPr>
    </w:p>
    <w:p w14:paraId="0797331D" w14:textId="77777777" w:rsidR="00025650" w:rsidRPr="00E676F7" w:rsidRDefault="00025650" w:rsidP="00340E9A">
      <w:pPr>
        <w:ind w:right="237"/>
        <w:jc w:val="both"/>
        <w:rPr>
          <w:sz w:val="24"/>
          <w:szCs w:val="24"/>
        </w:rPr>
      </w:pPr>
    </w:p>
    <w:p w14:paraId="4E9085BF" w14:textId="77777777" w:rsidR="00025650" w:rsidRPr="00E676F7" w:rsidRDefault="00025650" w:rsidP="00340E9A">
      <w:pPr>
        <w:ind w:right="237"/>
        <w:jc w:val="both"/>
        <w:rPr>
          <w:sz w:val="24"/>
          <w:szCs w:val="24"/>
        </w:rPr>
      </w:pPr>
    </w:p>
    <w:p w14:paraId="1967E2A8" w14:textId="77777777" w:rsidR="00025650" w:rsidRPr="00E676F7" w:rsidRDefault="00025650" w:rsidP="00340E9A">
      <w:pPr>
        <w:ind w:right="237"/>
        <w:jc w:val="both"/>
        <w:rPr>
          <w:sz w:val="24"/>
          <w:szCs w:val="24"/>
        </w:rPr>
      </w:pPr>
    </w:p>
    <w:p w14:paraId="416EFA95" w14:textId="77777777" w:rsidR="00025650" w:rsidRPr="00E676F7" w:rsidRDefault="00025650" w:rsidP="00340E9A">
      <w:pPr>
        <w:ind w:right="237"/>
        <w:jc w:val="both"/>
        <w:rPr>
          <w:sz w:val="24"/>
          <w:szCs w:val="24"/>
        </w:rPr>
      </w:pPr>
    </w:p>
    <w:p w14:paraId="598FFEC5" w14:textId="77777777" w:rsidR="00025650" w:rsidRPr="00E676F7" w:rsidRDefault="00025650" w:rsidP="00340E9A">
      <w:pPr>
        <w:ind w:right="237"/>
        <w:jc w:val="both"/>
        <w:rPr>
          <w:sz w:val="24"/>
          <w:szCs w:val="24"/>
        </w:rPr>
      </w:pPr>
    </w:p>
    <w:p w14:paraId="042DA0D7" w14:textId="77777777" w:rsidR="00025650" w:rsidRPr="00E676F7" w:rsidRDefault="00025650" w:rsidP="00340E9A">
      <w:pPr>
        <w:ind w:right="237"/>
        <w:jc w:val="both"/>
        <w:rPr>
          <w:sz w:val="24"/>
          <w:szCs w:val="24"/>
        </w:rPr>
      </w:pPr>
    </w:p>
    <w:p w14:paraId="65800057" w14:textId="77777777" w:rsidR="00025650" w:rsidRPr="00E676F7" w:rsidRDefault="00025650" w:rsidP="00340E9A">
      <w:pPr>
        <w:ind w:right="237"/>
        <w:jc w:val="both"/>
        <w:rPr>
          <w:sz w:val="24"/>
          <w:szCs w:val="24"/>
        </w:rPr>
      </w:pPr>
    </w:p>
    <w:p w14:paraId="7A99F832" w14:textId="77777777" w:rsidR="00025650" w:rsidRPr="00E676F7" w:rsidRDefault="00025650" w:rsidP="00340E9A">
      <w:pPr>
        <w:ind w:right="237"/>
        <w:jc w:val="both"/>
        <w:rPr>
          <w:sz w:val="24"/>
          <w:szCs w:val="24"/>
        </w:rPr>
      </w:pPr>
    </w:p>
    <w:p w14:paraId="7FD39A42" w14:textId="77777777" w:rsidR="00025650" w:rsidRPr="00E676F7" w:rsidRDefault="00025650" w:rsidP="00340E9A">
      <w:pPr>
        <w:ind w:right="237"/>
        <w:jc w:val="both"/>
        <w:rPr>
          <w:sz w:val="24"/>
          <w:szCs w:val="24"/>
        </w:rPr>
      </w:pPr>
    </w:p>
    <w:p w14:paraId="73D1DF2B" w14:textId="77777777" w:rsidR="00025650" w:rsidRPr="00E676F7" w:rsidRDefault="00025650" w:rsidP="00340E9A">
      <w:pPr>
        <w:ind w:right="237"/>
        <w:jc w:val="both"/>
        <w:rPr>
          <w:sz w:val="24"/>
          <w:szCs w:val="24"/>
        </w:rPr>
      </w:pPr>
    </w:p>
    <w:p w14:paraId="556B64F0" w14:textId="77777777" w:rsidR="00025650" w:rsidRPr="00E676F7" w:rsidRDefault="00025650" w:rsidP="00340E9A">
      <w:pPr>
        <w:ind w:right="237"/>
        <w:jc w:val="both"/>
        <w:rPr>
          <w:sz w:val="24"/>
          <w:szCs w:val="24"/>
        </w:rPr>
      </w:pPr>
    </w:p>
    <w:p w14:paraId="140C2FD2" w14:textId="77777777" w:rsidR="00025650" w:rsidRPr="00E676F7" w:rsidRDefault="00025650" w:rsidP="5CE196A1">
      <w:pPr>
        <w:ind w:right="237"/>
        <w:jc w:val="both"/>
        <w:rPr>
          <w:b/>
          <w:bCs/>
          <w:sz w:val="24"/>
          <w:szCs w:val="24"/>
        </w:rPr>
      </w:pPr>
    </w:p>
    <w:p w14:paraId="32933C98" w14:textId="77777777" w:rsidR="00AA666E" w:rsidRPr="00E676F7" w:rsidRDefault="00025650" w:rsidP="00340E9A">
      <w:pPr>
        <w:ind w:right="237"/>
      </w:pPr>
      <w:r>
        <w:br w:type="page"/>
      </w:r>
    </w:p>
    <w:p w14:paraId="55885AA0" w14:textId="77777777" w:rsidR="008B28E7" w:rsidRPr="00E676F7" w:rsidRDefault="008B28E7" w:rsidP="00340E9A">
      <w:pPr>
        <w:ind w:right="237"/>
        <w:jc w:val="both"/>
        <w:rPr>
          <w:sz w:val="24"/>
          <w:szCs w:val="24"/>
        </w:rPr>
      </w:pPr>
    </w:p>
    <w:p w14:paraId="0C948C45" w14:textId="76A19BA3" w:rsidR="5B843AF0" w:rsidRPr="00E676F7" w:rsidRDefault="5B843AF0" w:rsidP="5B843AF0">
      <w:pPr>
        <w:ind w:right="237"/>
        <w:jc w:val="center"/>
        <w:rPr>
          <w:rFonts w:eastAsia="Arial"/>
          <w:color w:val="000000" w:themeColor="text1"/>
          <w:sz w:val="24"/>
          <w:szCs w:val="24"/>
        </w:rPr>
      </w:pPr>
      <w:r w:rsidRPr="5CE196A1">
        <w:rPr>
          <w:rFonts w:eastAsia="Arial"/>
          <w:b/>
          <w:bCs/>
          <w:color w:val="000000" w:themeColor="text1"/>
          <w:sz w:val="24"/>
          <w:szCs w:val="24"/>
        </w:rPr>
        <w:t>Task 1</w:t>
      </w:r>
    </w:p>
    <w:p w14:paraId="4DECDFF2" w14:textId="0902D7EE" w:rsidR="5B843AF0" w:rsidRPr="00E676F7" w:rsidRDefault="5B843AF0" w:rsidP="5B843AF0">
      <w:pPr>
        <w:ind w:right="237"/>
        <w:jc w:val="both"/>
        <w:rPr>
          <w:rFonts w:eastAsia="Arial"/>
          <w:color w:val="000000" w:themeColor="text1"/>
          <w:sz w:val="24"/>
          <w:szCs w:val="24"/>
        </w:rPr>
      </w:pPr>
    </w:p>
    <w:p w14:paraId="6F5DD33D" w14:textId="3C06D403"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 xml:space="preserve">Relevant areas of the National Policing Curriculum: </w:t>
      </w:r>
    </w:p>
    <w:p w14:paraId="304005D8" w14:textId="62CC92A1"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Vulnerability and Risk</w:t>
      </w:r>
      <w:r w:rsidR="79C1F564" w:rsidRPr="5CE196A1">
        <w:rPr>
          <w:rFonts w:eastAsia="Arial"/>
          <w:b/>
          <w:bCs/>
          <w:color w:val="000000" w:themeColor="text1"/>
          <w:sz w:val="24"/>
          <w:szCs w:val="24"/>
        </w:rPr>
        <w:t>, Evidence-based policing</w:t>
      </w:r>
    </w:p>
    <w:p w14:paraId="1ADDC20A" w14:textId="0E008E97" w:rsidR="5B843AF0" w:rsidRPr="00E676F7" w:rsidRDefault="5B843AF0" w:rsidP="5B843AF0">
      <w:pPr>
        <w:ind w:right="237"/>
        <w:jc w:val="both"/>
        <w:rPr>
          <w:rFonts w:eastAsia="Arial"/>
          <w:color w:val="000000" w:themeColor="text1"/>
          <w:sz w:val="24"/>
          <w:szCs w:val="24"/>
        </w:rPr>
      </w:pPr>
    </w:p>
    <w:p w14:paraId="4F2BE528" w14:textId="7B6B6787" w:rsidR="5B843AF0" w:rsidRPr="00E676F7" w:rsidRDefault="5B843AF0" w:rsidP="5B843AF0">
      <w:pPr>
        <w:ind w:right="237"/>
        <w:jc w:val="both"/>
        <w:rPr>
          <w:rFonts w:eastAsia="Arial"/>
          <w:color w:val="000000" w:themeColor="text1"/>
          <w:sz w:val="24"/>
          <w:szCs w:val="24"/>
        </w:rPr>
      </w:pPr>
      <w:r w:rsidRPr="5CE196A1">
        <w:rPr>
          <w:rFonts w:eastAsia="Arial"/>
          <w:color w:val="000000" w:themeColor="text1"/>
          <w:sz w:val="24"/>
          <w:szCs w:val="24"/>
        </w:rPr>
        <w:t xml:space="preserve">You must choose </w:t>
      </w:r>
      <w:r w:rsidRPr="5CE196A1">
        <w:rPr>
          <w:rFonts w:eastAsia="Arial"/>
          <w:b/>
          <w:bCs/>
          <w:color w:val="000000" w:themeColor="text1"/>
          <w:sz w:val="24"/>
          <w:szCs w:val="24"/>
          <w:u w:val="single"/>
        </w:rPr>
        <w:t>a policing incident</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in which you played a significant role with a victim of crime or anti-social behaviour and reflect on what happened. </w:t>
      </w:r>
    </w:p>
    <w:p w14:paraId="560DDF42" w14:textId="77777777" w:rsidR="00E676F7" w:rsidRPr="00E676F7" w:rsidRDefault="00E676F7" w:rsidP="5CE196A1">
      <w:pPr>
        <w:ind w:right="237"/>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E676F7" w:rsidRPr="00E676F7" w14:paraId="56F2673F" w14:textId="77777777" w:rsidTr="5CE196A1">
        <w:tc>
          <w:tcPr>
            <w:tcW w:w="10188" w:type="dxa"/>
            <w:shd w:val="clear" w:color="auto" w:fill="auto"/>
          </w:tcPr>
          <w:p w14:paraId="6D3ABE44" w14:textId="77777777" w:rsidR="00E676F7" w:rsidRPr="00E676F7" w:rsidRDefault="00E676F7">
            <w:pPr>
              <w:ind w:right="237"/>
              <w:rPr>
                <w:sz w:val="24"/>
                <w:szCs w:val="24"/>
              </w:rPr>
            </w:pPr>
          </w:p>
          <w:p w14:paraId="64AC7173" w14:textId="77777777" w:rsidR="00E676F7" w:rsidRPr="00E676F7" w:rsidRDefault="00E676F7" w:rsidP="00E676F7">
            <w:pPr>
              <w:ind w:right="237"/>
              <w:jc w:val="both"/>
              <w:rPr>
                <w:rFonts w:eastAsia="Arial"/>
                <w:color w:val="000000" w:themeColor="text1"/>
                <w:sz w:val="24"/>
                <w:szCs w:val="24"/>
              </w:rPr>
            </w:pPr>
            <w:r w:rsidRPr="5CE196A1">
              <w:rPr>
                <w:rFonts w:eastAsia="Arial"/>
                <w:b/>
                <w:bCs/>
                <w:color w:val="000000" w:themeColor="text1"/>
                <w:sz w:val="24"/>
                <w:szCs w:val="24"/>
              </w:rPr>
              <w:t>Give a brief description</w:t>
            </w:r>
            <w:r w:rsidRPr="5CE196A1">
              <w:rPr>
                <w:rFonts w:eastAsia="Arial"/>
                <w:color w:val="000000" w:themeColor="text1"/>
                <w:sz w:val="24"/>
                <w:szCs w:val="24"/>
              </w:rPr>
              <w:t xml:space="preserve"> of the incident including social and legislative contexts and any relevant cultural, ethnicity and language issues. </w:t>
            </w:r>
          </w:p>
          <w:p w14:paraId="46892E3B" w14:textId="77777777" w:rsidR="00E676F7" w:rsidRPr="00E676F7" w:rsidRDefault="00E676F7" w:rsidP="00E676F7">
            <w:pPr>
              <w:rPr>
                <w:rFonts w:eastAsia="Arial"/>
                <w:color w:val="000000" w:themeColor="text1"/>
                <w:sz w:val="24"/>
                <w:szCs w:val="24"/>
              </w:rPr>
            </w:pPr>
          </w:p>
          <w:p w14:paraId="17BF6507" w14:textId="77777777" w:rsidR="00E676F7" w:rsidRPr="00E676F7" w:rsidRDefault="00E676F7" w:rsidP="00E676F7">
            <w:pPr>
              <w:rPr>
                <w:rFonts w:eastAsia="Arial"/>
                <w:color w:val="000000" w:themeColor="text1"/>
                <w:sz w:val="24"/>
                <w:szCs w:val="24"/>
              </w:rPr>
            </w:pPr>
            <w:bookmarkStart w:id="0" w:name="_Hlk140047434"/>
            <w:r w:rsidRPr="5CE196A1">
              <w:rPr>
                <w:rFonts w:eastAsia="Arial"/>
                <w:b/>
                <w:bCs/>
                <w:color w:val="000000" w:themeColor="text1"/>
                <w:sz w:val="24"/>
                <w:szCs w:val="24"/>
                <w:lang w:val="en-US"/>
              </w:rPr>
              <w:t xml:space="preserve">Critically evaluate </w:t>
            </w:r>
            <w:r w:rsidRPr="5CE196A1">
              <w:rPr>
                <w:rFonts w:eastAsia="Arial"/>
                <w:color w:val="000000" w:themeColor="text1"/>
                <w:sz w:val="24"/>
                <w:szCs w:val="24"/>
                <w:lang w:val="en-US"/>
              </w:rPr>
              <w:t xml:space="preserve">the appropriateness of different approaches (by professionals and the police) in supporting or managing vulnerable people or people at risk of harm. </w:t>
            </w:r>
          </w:p>
          <w:bookmarkEnd w:id="0"/>
          <w:p w14:paraId="24937DFC" w14:textId="77777777" w:rsidR="00E676F7" w:rsidRPr="00E676F7" w:rsidRDefault="00E676F7" w:rsidP="00E676F7">
            <w:pPr>
              <w:rPr>
                <w:rFonts w:eastAsia="Arial"/>
                <w:color w:val="000000" w:themeColor="text1"/>
                <w:sz w:val="24"/>
                <w:szCs w:val="24"/>
              </w:rPr>
            </w:pPr>
          </w:p>
          <w:p w14:paraId="4954E81D" w14:textId="6449D1F9" w:rsidR="00E676F7" w:rsidRPr="00E676F7" w:rsidRDefault="00E676F7" w:rsidP="00E676F7">
            <w:pPr>
              <w:rPr>
                <w:rFonts w:eastAsia="Arial"/>
                <w:color w:val="000000" w:themeColor="text1"/>
                <w:sz w:val="24"/>
                <w:szCs w:val="24"/>
              </w:rPr>
            </w:pPr>
            <w:r w:rsidRPr="5CE196A1">
              <w:rPr>
                <w:rFonts w:eastAsia="Arial"/>
                <w:b/>
                <w:bCs/>
                <w:color w:val="000000" w:themeColor="text1"/>
                <w:sz w:val="24"/>
                <w:szCs w:val="24"/>
                <w:lang w:val="en-US"/>
              </w:rPr>
              <w:t>Explore</w:t>
            </w:r>
            <w:r w:rsidRPr="5CE196A1">
              <w:rPr>
                <w:rFonts w:eastAsia="Arial"/>
                <w:b/>
                <w:bCs/>
                <w:color w:val="000000" w:themeColor="text1"/>
                <w:sz w:val="24"/>
                <w:szCs w:val="24"/>
              </w:rPr>
              <w:t xml:space="preserve"> </w:t>
            </w:r>
            <w:r w:rsidRPr="5CE196A1">
              <w:rPr>
                <w:rFonts w:eastAsia="Arial"/>
                <w:color w:val="000000" w:themeColor="text1"/>
                <w:sz w:val="24"/>
                <w:szCs w:val="24"/>
              </w:rPr>
              <w:t xml:space="preserve">what works in relation to tackling repeat victimisation and repeat offending. </w:t>
            </w:r>
            <w:r w:rsidR="792EA6F3" w:rsidRPr="5CE196A1">
              <w:rPr>
                <w:rFonts w:eastAsia="Arial"/>
                <w:color w:val="000000" w:themeColor="text1"/>
                <w:sz w:val="24"/>
                <w:szCs w:val="24"/>
              </w:rPr>
              <w:t xml:space="preserve">Consider the use of evidence-based policing. </w:t>
            </w:r>
          </w:p>
          <w:p w14:paraId="595989E2" w14:textId="77777777" w:rsidR="00E676F7" w:rsidRPr="00E676F7" w:rsidRDefault="00E676F7" w:rsidP="00E676F7">
            <w:pPr>
              <w:ind w:right="237"/>
              <w:jc w:val="both"/>
              <w:rPr>
                <w:rFonts w:eastAsia="Arial"/>
                <w:color w:val="000000" w:themeColor="text1"/>
                <w:sz w:val="24"/>
                <w:szCs w:val="24"/>
              </w:rPr>
            </w:pPr>
          </w:p>
          <w:p w14:paraId="5B0B8BC6" w14:textId="220744A2" w:rsidR="00E676F7" w:rsidRPr="00E676F7" w:rsidRDefault="6FBB90E4" w:rsidP="00E676F7">
            <w:pPr>
              <w:ind w:right="237"/>
              <w:jc w:val="both"/>
              <w:rPr>
                <w:rFonts w:eastAsia="Arial"/>
                <w:color w:val="000000" w:themeColor="text1"/>
                <w:sz w:val="24"/>
                <w:szCs w:val="24"/>
              </w:rPr>
            </w:pPr>
            <w:r w:rsidRPr="5CE196A1">
              <w:rPr>
                <w:rFonts w:eastAsia="Arial"/>
                <w:color w:val="000000" w:themeColor="text1"/>
                <w:sz w:val="24"/>
                <w:szCs w:val="24"/>
              </w:rPr>
              <w:t xml:space="preserve">2000 </w:t>
            </w:r>
            <w:r w:rsidR="00E676F7" w:rsidRPr="5CE196A1">
              <w:rPr>
                <w:rFonts w:eastAsia="Arial"/>
                <w:color w:val="000000" w:themeColor="text1"/>
                <w:sz w:val="24"/>
                <w:szCs w:val="24"/>
              </w:rPr>
              <w:t xml:space="preserve">words </w:t>
            </w:r>
            <w:r w:rsidR="00E676F7" w:rsidRPr="5CE196A1">
              <w:rPr>
                <w:rFonts w:eastAsia="Arial"/>
                <w:i/>
                <w:iCs/>
                <w:color w:val="000000" w:themeColor="text1"/>
                <w:sz w:val="24"/>
                <w:szCs w:val="24"/>
              </w:rPr>
              <w:t>(+/- 10%: include your actual word count at the end of each section)</w:t>
            </w:r>
          </w:p>
          <w:p w14:paraId="44219232" w14:textId="77777777" w:rsidR="00E676F7" w:rsidRPr="00E676F7" w:rsidRDefault="00E676F7">
            <w:pPr>
              <w:ind w:right="237"/>
              <w:jc w:val="both"/>
              <w:rPr>
                <w:sz w:val="24"/>
                <w:szCs w:val="24"/>
              </w:rPr>
            </w:pPr>
          </w:p>
        </w:tc>
      </w:tr>
    </w:tbl>
    <w:p w14:paraId="2C6FC8FC" w14:textId="77777777" w:rsidR="00E676F7" w:rsidRPr="00E676F7" w:rsidRDefault="00E676F7" w:rsidP="00E676F7">
      <w:pPr>
        <w:ind w:right="237"/>
        <w:jc w:val="both"/>
        <w:rPr>
          <w:sz w:val="24"/>
          <w:szCs w:val="24"/>
        </w:rPr>
      </w:pPr>
    </w:p>
    <w:p w14:paraId="73C4BA6E" w14:textId="12C8C93E" w:rsidR="5B843AF0" w:rsidRPr="00E676F7" w:rsidRDefault="5B843AF0" w:rsidP="5B843AF0">
      <w:pPr>
        <w:ind w:right="237"/>
        <w:jc w:val="both"/>
        <w:rPr>
          <w:rFonts w:eastAsia="Arial"/>
          <w:color w:val="000000" w:themeColor="text1"/>
          <w:sz w:val="24"/>
          <w:szCs w:val="24"/>
        </w:rPr>
      </w:pPr>
    </w:p>
    <w:p w14:paraId="266FC690" w14:textId="1654BA04" w:rsidR="5B843AF0" w:rsidRPr="00E676F7" w:rsidRDefault="5B843AF0" w:rsidP="5B843AF0">
      <w:pPr>
        <w:ind w:right="237"/>
        <w:jc w:val="both"/>
        <w:rPr>
          <w:rFonts w:eastAsia="Arial"/>
          <w:color w:val="000000" w:themeColor="text1"/>
          <w:sz w:val="24"/>
          <w:szCs w:val="24"/>
        </w:rPr>
      </w:pPr>
      <w:r w:rsidRPr="5CE196A1">
        <w:rPr>
          <w:rFonts w:eastAsia="Arial"/>
          <w:b/>
          <w:bCs/>
          <w:color w:val="000000" w:themeColor="text1"/>
          <w:sz w:val="24"/>
          <w:szCs w:val="24"/>
        </w:rPr>
        <w:t>ANSWER:</w:t>
      </w:r>
    </w:p>
    <w:p w14:paraId="4BBC525A" w14:textId="2C62A870" w:rsidR="5B843AF0" w:rsidRPr="00E676F7" w:rsidRDefault="5B843AF0" w:rsidP="5B843AF0">
      <w:pPr>
        <w:ind w:right="237"/>
        <w:jc w:val="both"/>
        <w:rPr>
          <w:rFonts w:eastAsia="Arial"/>
          <w:color w:val="000000" w:themeColor="text1"/>
          <w:sz w:val="24"/>
          <w:szCs w:val="24"/>
        </w:rPr>
      </w:pPr>
    </w:p>
    <w:p w14:paraId="688E0697" w14:textId="77777777" w:rsidR="00640E1E" w:rsidRDefault="00640E1E" w:rsidP="002E767A">
      <w:pPr>
        <w:overflowPunct/>
        <w:autoSpaceDE/>
        <w:autoSpaceDN/>
        <w:adjustRightInd/>
        <w:spacing w:line="360" w:lineRule="auto"/>
        <w:textAlignment w:val="auto"/>
        <w:rPr>
          <w:b/>
          <w:bCs/>
          <w:sz w:val="24"/>
          <w:szCs w:val="24"/>
        </w:rPr>
      </w:pPr>
    </w:p>
    <w:p w14:paraId="65A0F68B" w14:textId="7D0CA11E" w:rsidR="007948DB" w:rsidRDefault="007948DB" w:rsidP="002E767A">
      <w:pPr>
        <w:overflowPunct/>
        <w:autoSpaceDE/>
        <w:autoSpaceDN/>
        <w:adjustRightInd/>
        <w:spacing w:line="360" w:lineRule="auto"/>
        <w:textAlignment w:val="auto"/>
        <w:rPr>
          <w:b/>
          <w:bCs/>
          <w:sz w:val="24"/>
          <w:szCs w:val="24"/>
        </w:rPr>
      </w:pPr>
      <w:r>
        <w:rPr>
          <w:b/>
          <w:bCs/>
          <w:sz w:val="24"/>
          <w:szCs w:val="24"/>
        </w:rPr>
        <w:t xml:space="preserve">Introduction </w:t>
      </w:r>
    </w:p>
    <w:p w14:paraId="7E7737DC" w14:textId="3FD1E2D2" w:rsidR="009D0C36" w:rsidRPr="009D0C36" w:rsidRDefault="00A15066" w:rsidP="002E767A">
      <w:pPr>
        <w:overflowPunct/>
        <w:autoSpaceDE/>
        <w:autoSpaceDN/>
        <w:adjustRightInd/>
        <w:spacing w:line="360" w:lineRule="auto"/>
        <w:textAlignment w:val="auto"/>
        <w:rPr>
          <w:sz w:val="24"/>
          <w:szCs w:val="24"/>
        </w:rPr>
      </w:pPr>
      <w:r>
        <w:rPr>
          <w:sz w:val="24"/>
          <w:szCs w:val="24"/>
        </w:rPr>
        <w:t xml:space="preserve">In this essay I will be discussing an incident </w:t>
      </w:r>
      <w:r w:rsidR="004220D5">
        <w:rPr>
          <w:sz w:val="24"/>
          <w:szCs w:val="24"/>
        </w:rPr>
        <w:t>where I dealt with a victim of a section 18 wounding with intent</w:t>
      </w:r>
      <w:r w:rsidR="003B06D5">
        <w:rPr>
          <w:sz w:val="24"/>
          <w:szCs w:val="24"/>
        </w:rPr>
        <w:t xml:space="preserve">. I will discuss the community issues I experienced </w:t>
      </w:r>
      <w:r w:rsidR="00604CAE">
        <w:rPr>
          <w:sz w:val="24"/>
          <w:szCs w:val="24"/>
        </w:rPr>
        <w:t xml:space="preserve">during the incident </w:t>
      </w:r>
      <w:r w:rsidR="003B06D5">
        <w:rPr>
          <w:sz w:val="24"/>
          <w:szCs w:val="24"/>
        </w:rPr>
        <w:t>a</w:t>
      </w:r>
      <w:r w:rsidR="00352068">
        <w:rPr>
          <w:sz w:val="24"/>
          <w:szCs w:val="24"/>
        </w:rPr>
        <w:t>s well as</w:t>
      </w:r>
      <w:r w:rsidR="003B06D5">
        <w:rPr>
          <w:sz w:val="24"/>
          <w:szCs w:val="24"/>
        </w:rPr>
        <w:t xml:space="preserve"> the language barrier between me and the victim</w:t>
      </w:r>
      <w:r w:rsidR="009D0C36">
        <w:rPr>
          <w:sz w:val="24"/>
          <w:szCs w:val="24"/>
        </w:rPr>
        <w:t>. I will also discuss what steps I took to safeguard the victim</w:t>
      </w:r>
      <w:r w:rsidR="00352068">
        <w:rPr>
          <w:sz w:val="24"/>
          <w:szCs w:val="24"/>
        </w:rPr>
        <w:t xml:space="preserve"> and explain why he was vulnerable</w:t>
      </w:r>
      <w:r w:rsidR="009D0C36">
        <w:rPr>
          <w:sz w:val="24"/>
          <w:szCs w:val="24"/>
        </w:rPr>
        <w:t>. The</w:t>
      </w:r>
      <w:r w:rsidR="003B06D5">
        <w:rPr>
          <w:sz w:val="24"/>
          <w:szCs w:val="24"/>
        </w:rPr>
        <w:t xml:space="preserve"> initial call came in as an ongoing fight between two males </w:t>
      </w:r>
      <w:r w:rsidR="00352068">
        <w:rPr>
          <w:sz w:val="24"/>
          <w:szCs w:val="24"/>
        </w:rPr>
        <w:t>with</w:t>
      </w:r>
      <w:r w:rsidR="003B06D5">
        <w:rPr>
          <w:sz w:val="24"/>
          <w:szCs w:val="24"/>
        </w:rPr>
        <w:t xml:space="preserve"> weapons. One of the males </w:t>
      </w:r>
      <w:r w:rsidR="00604CAE">
        <w:rPr>
          <w:sz w:val="24"/>
          <w:szCs w:val="24"/>
        </w:rPr>
        <w:t xml:space="preserve">involved </w:t>
      </w:r>
      <w:r w:rsidR="003B06D5">
        <w:rPr>
          <w:sz w:val="24"/>
          <w:szCs w:val="24"/>
        </w:rPr>
        <w:t xml:space="preserve">made off prior to police arrival </w:t>
      </w:r>
      <w:r w:rsidR="00604CAE">
        <w:rPr>
          <w:sz w:val="24"/>
          <w:szCs w:val="24"/>
        </w:rPr>
        <w:t>whilst</w:t>
      </w:r>
      <w:r w:rsidR="003B06D5">
        <w:rPr>
          <w:sz w:val="24"/>
          <w:szCs w:val="24"/>
        </w:rPr>
        <w:t xml:space="preserve"> the other </w:t>
      </w:r>
      <w:r w:rsidR="00604CAE">
        <w:rPr>
          <w:sz w:val="24"/>
          <w:szCs w:val="24"/>
        </w:rPr>
        <w:t xml:space="preserve">male </w:t>
      </w:r>
      <w:r w:rsidR="00352068">
        <w:rPr>
          <w:sz w:val="24"/>
          <w:szCs w:val="24"/>
        </w:rPr>
        <w:t xml:space="preserve">involved </w:t>
      </w:r>
      <w:r w:rsidR="003B06D5">
        <w:rPr>
          <w:sz w:val="24"/>
          <w:szCs w:val="24"/>
        </w:rPr>
        <w:t>was located inside a sho</w:t>
      </w:r>
      <w:r w:rsidR="00352068">
        <w:rPr>
          <w:sz w:val="24"/>
          <w:szCs w:val="24"/>
        </w:rPr>
        <w:t xml:space="preserve">p on the same street where the incident was reported to of occurred. The male inside the shop was </w:t>
      </w:r>
      <w:r w:rsidR="00996F56">
        <w:rPr>
          <w:sz w:val="24"/>
          <w:szCs w:val="24"/>
        </w:rPr>
        <w:t>covered in blood</w:t>
      </w:r>
      <w:r w:rsidR="00352068">
        <w:rPr>
          <w:sz w:val="24"/>
          <w:szCs w:val="24"/>
        </w:rPr>
        <w:t xml:space="preserve"> and it was quickly established that he was the victim. The </w:t>
      </w:r>
      <w:r w:rsidR="00604CAE">
        <w:rPr>
          <w:sz w:val="24"/>
          <w:szCs w:val="24"/>
        </w:rPr>
        <w:t xml:space="preserve">main difficulties I encountered was that </w:t>
      </w:r>
      <w:r w:rsidR="00C4096F">
        <w:rPr>
          <w:sz w:val="24"/>
          <w:szCs w:val="24"/>
        </w:rPr>
        <w:t xml:space="preserve">the victim was 17 years </w:t>
      </w:r>
      <w:r w:rsidR="00604CAE">
        <w:rPr>
          <w:sz w:val="24"/>
          <w:szCs w:val="24"/>
        </w:rPr>
        <w:t>old,</w:t>
      </w:r>
      <w:r w:rsidR="00C4096F">
        <w:rPr>
          <w:sz w:val="24"/>
          <w:szCs w:val="24"/>
        </w:rPr>
        <w:t xml:space="preserve"> and his English was very limited. </w:t>
      </w:r>
      <w:r w:rsidR="009D0C36" w:rsidRPr="009D0C36">
        <w:rPr>
          <w:sz w:val="24"/>
          <w:szCs w:val="24"/>
        </w:rPr>
        <w:t>My body worn video was</w:t>
      </w:r>
      <w:r w:rsidR="00352068">
        <w:rPr>
          <w:sz w:val="24"/>
          <w:szCs w:val="24"/>
        </w:rPr>
        <w:t xml:space="preserve"> immediately</w:t>
      </w:r>
      <w:r w:rsidR="009D0C36" w:rsidRPr="009D0C36">
        <w:rPr>
          <w:sz w:val="24"/>
          <w:szCs w:val="24"/>
        </w:rPr>
        <w:t xml:space="preserve"> activated </w:t>
      </w:r>
      <w:r w:rsidR="00352068">
        <w:rPr>
          <w:sz w:val="24"/>
          <w:szCs w:val="24"/>
        </w:rPr>
        <w:t>on my arrival</w:t>
      </w:r>
      <w:r w:rsidR="009D0C36" w:rsidRPr="009D0C36">
        <w:rPr>
          <w:sz w:val="24"/>
          <w:szCs w:val="24"/>
        </w:rPr>
        <w:t xml:space="preserve"> </w:t>
      </w:r>
      <w:r w:rsidR="009D0C36">
        <w:rPr>
          <w:sz w:val="24"/>
          <w:szCs w:val="24"/>
        </w:rPr>
        <w:t>to capture</w:t>
      </w:r>
      <w:r w:rsidR="009D0C36" w:rsidRPr="009D0C36">
        <w:rPr>
          <w:sz w:val="24"/>
          <w:szCs w:val="24"/>
        </w:rPr>
        <w:t xml:space="preserve"> the scene</w:t>
      </w:r>
      <w:r w:rsidR="009D0C36">
        <w:rPr>
          <w:sz w:val="24"/>
          <w:szCs w:val="24"/>
        </w:rPr>
        <w:t>, injuries,</w:t>
      </w:r>
      <w:r w:rsidR="009D0C36" w:rsidRPr="009D0C36">
        <w:rPr>
          <w:sz w:val="24"/>
          <w:szCs w:val="24"/>
        </w:rPr>
        <w:t xml:space="preserve"> and </w:t>
      </w:r>
      <w:r w:rsidR="00352068">
        <w:rPr>
          <w:sz w:val="24"/>
          <w:szCs w:val="24"/>
        </w:rPr>
        <w:t>any</w:t>
      </w:r>
      <w:r w:rsidR="009D0C36" w:rsidRPr="009D0C36">
        <w:rPr>
          <w:sz w:val="24"/>
          <w:szCs w:val="24"/>
        </w:rPr>
        <w:t xml:space="preserve"> disclosure</w:t>
      </w:r>
      <w:r w:rsidR="009D0C36">
        <w:rPr>
          <w:sz w:val="24"/>
          <w:szCs w:val="24"/>
        </w:rPr>
        <w:t xml:space="preserve">s. </w:t>
      </w:r>
    </w:p>
    <w:p w14:paraId="0FD3A341" w14:textId="36FACA2E" w:rsidR="00A15066" w:rsidRDefault="00A15066" w:rsidP="002E767A">
      <w:pPr>
        <w:overflowPunct/>
        <w:autoSpaceDE/>
        <w:autoSpaceDN/>
        <w:adjustRightInd/>
        <w:spacing w:line="360" w:lineRule="auto"/>
        <w:textAlignment w:val="auto"/>
        <w:rPr>
          <w:b/>
          <w:bCs/>
          <w:sz w:val="24"/>
          <w:szCs w:val="24"/>
        </w:rPr>
      </w:pPr>
    </w:p>
    <w:p w14:paraId="508517A1" w14:textId="77777777" w:rsidR="00D66B91" w:rsidRDefault="00D66B91" w:rsidP="002E767A">
      <w:pPr>
        <w:overflowPunct/>
        <w:autoSpaceDE/>
        <w:autoSpaceDN/>
        <w:adjustRightInd/>
        <w:spacing w:line="360" w:lineRule="auto"/>
        <w:textAlignment w:val="auto"/>
        <w:rPr>
          <w:b/>
          <w:bCs/>
          <w:sz w:val="24"/>
          <w:szCs w:val="24"/>
        </w:rPr>
      </w:pPr>
    </w:p>
    <w:p w14:paraId="7AEA4C3C" w14:textId="12700BF0" w:rsidR="007948DB" w:rsidRDefault="007948DB" w:rsidP="002E767A">
      <w:pPr>
        <w:overflowPunct/>
        <w:autoSpaceDE/>
        <w:autoSpaceDN/>
        <w:adjustRightInd/>
        <w:spacing w:line="360" w:lineRule="auto"/>
        <w:textAlignment w:val="auto"/>
        <w:rPr>
          <w:b/>
          <w:bCs/>
          <w:sz w:val="24"/>
          <w:szCs w:val="24"/>
        </w:rPr>
      </w:pPr>
      <w:r>
        <w:rPr>
          <w:b/>
          <w:bCs/>
          <w:sz w:val="24"/>
          <w:szCs w:val="24"/>
        </w:rPr>
        <w:lastRenderedPageBreak/>
        <w:t>Body</w:t>
      </w:r>
    </w:p>
    <w:p w14:paraId="11A2EA31" w14:textId="2B9FB117" w:rsidR="00DC475D" w:rsidRDefault="00C4096F"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On arrival </w:t>
      </w:r>
      <w:r w:rsidRPr="00C4096F">
        <w:rPr>
          <w:rFonts w:eastAsia="Arial"/>
          <w:color w:val="000000" w:themeColor="text1"/>
          <w:sz w:val="24"/>
          <w:szCs w:val="24"/>
          <w:lang w:val="en-US"/>
        </w:rPr>
        <w:t xml:space="preserve">I immediately noticed </w:t>
      </w:r>
      <w:r>
        <w:rPr>
          <w:rFonts w:eastAsia="Arial"/>
          <w:color w:val="000000" w:themeColor="text1"/>
          <w:sz w:val="24"/>
          <w:szCs w:val="24"/>
          <w:lang w:val="en-US"/>
        </w:rPr>
        <w:t>the victim</w:t>
      </w:r>
      <w:r w:rsidRPr="00C4096F">
        <w:rPr>
          <w:rFonts w:eastAsia="Arial"/>
          <w:color w:val="000000" w:themeColor="text1"/>
          <w:sz w:val="24"/>
          <w:szCs w:val="24"/>
          <w:lang w:val="en-US"/>
        </w:rPr>
        <w:t xml:space="preserve"> had a laceration approximately 3-4cm on the top left side of his forehead. At first it was difficult to establish circumstances due to English not being</w:t>
      </w:r>
      <w:r>
        <w:rPr>
          <w:rFonts w:eastAsia="Arial"/>
          <w:color w:val="000000" w:themeColor="text1"/>
          <w:sz w:val="24"/>
          <w:szCs w:val="24"/>
          <w:lang w:val="en-US"/>
        </w:rPr>
        <w:t xml:space="preserve"> the victim’s</w:t>
      </w:r>
      <w:r w:rsidRPr="00C4096F">
        <w:rPr>
          <w:rFonts w:eastAsia="Arial"/>
          <w:color w:val="000000" w:themeColor="text1"/>
          <w:sz w:val="24"/>
          <w:szCs w:val="24"/>
          <w:lang w:val="en-US"/>
        </w:rPr>
        <w:t xml:space="preserve"> first language.</w:t>
      </w:r>
      <w:r>
        <w:rPr>
          <w:rFonts w:eastAsia="Arial"/>
          <w:color w:val="000000" w:themeColor="text1"/>
          <w:sz w:val="24"/>
          <w:szCs w:val="24"/>
          <w:lang w:val="en-US"/>
        </w:rPr>
        <w:t xml:space="preserve"> </w:t>
      </w:r>
      <w:r w:rsidR="00DC475D">
        <w:rPr>
          <w:rFonts w:eastAsia="Arial"/>
          <w:color w:val="000000" w:themeColor="text1"/>
          <w:sz w:val="24"/>
          <w:szCs w:val="24"/>
          <w:lang w:val="en-US"/>
        </w:rPr>
        <w:t>Therefore, I used my work issued mobile phone to</w:t>
      </w:r>
      <w:r>
        <w:rPr>
          <w:rFonts w:eastAsia="Arial"/>
          <w:color w:val="000000" w:themeColor="text1"/>
          <w:sz w:val="24"/>
          <w:szCs w:val="24"/>
          <w:lang w:val="en-US"/>
        </w:rPr>
        <w:t xml:space="preserve"> </w:t>
      </w:r>
      <w:r w:rsidRPr="00C4096F">
        <w:rPr>
          <w:rFonts w:eastAsia="Arial"/>
          <w:color w:val="000000" w:themeColor="text1"/>
          <w:sz w:val="24"/>
          <w:szCs w:val="24"/>
          <w:lang w:val="en-US"/>
        </w:rPr>
        <w:t xml:space="preserve">contacted language line to assist in obtaining an initial account </w:t>
      </w:r>
      <w:r w:rsidR="00DC475D">
        <w:rPr>
          <w:rFonts w:eastAsia="Arial"/>
          <w:color w:val="000000" w:themeColor="text1"/>
          <w:sz w:val="24"/>
          <w:szCs w:val="24"/>
          <w:lang w:val="en-US"/>
        </w:rPr>
        <w:t>and basic details</w:t>
      </w:r>
      <w:r w:rsidRPr="00C4096F">
        <w:rPr>
          <w:rFonts w:eastAsia="Arial"/>
          <w:color w:val="000000" w:themeColor="text1"/>
          <w:sz w:val="24"/>
          <w:szCs w:val="24"/>
          <w:lang w:val="en-US"/>
        </w:rPr>
        <w:t>.</w:t>
      </w:r>
      <w:r>
        <w:rPr>
          <w:rFonts w:eastAsia="Arial"/>
          <w:color w:val="000000" w:themeColor="text1"/>
          <w:sz w:val="24"/>
          <w:szCs w:val="24"/>
          <w:lang w:val="en-US"/>
        </w:rPr>
        <w:t xml:space="preserve"> </w:t>
      </w:r>
      <w:r w:rsidR="00DC475D">
        <w:rPr>
          <w:rFonts w:eastAsia="Arial"/>
          <w:color w:val="000000" w:themeColor="text1"/>
          <w:sz w:val="24"/>
          <w:szCs w:val="24"/>
          <w:lang w:val="en-US"/>
        </w:rPr>
        <w:t xml:space="preserve">Whilst I was taking details from the victim, I noted another vulnerability which was the victim’s age. The victim was only 17 years old, </w:t>
      </w:r>
      <w:r w:rsidR="00E20A4C">
        <w:rPr>
          <w:rFonts w:eastAsia="Arial"/>
          <w:color w:val="000000" w:themeColor="text1"/>
          <w:sz w:val="24"/>
          <w:szCs w:val="24"/>
          <w:lang w:val="en-US"/>
        </w:rPr>
        <w:t xml:space="preserve">although he clearly had capacity to communicate with officers and make decisions, </w:t>
      </w:r>
      <w:r w:rsidR="00DC475D">
        <w:rPr>
          <w:rFonts w:eastAsia="Arial"/>
          <w:color w:val="000000" w:themeColor="text1"/>
          <w:sz w:val="24"/>
          <w:szCs w:val="24"/>
          <w:lang w:val="en-US"/>
        </w:rPr>
        <w:t xml:space="preserve">he is still a child in the eyes of the law. </w:t>
      </w:r>
      <w:r w:rsidR="00E20A4C">
        <w:rPr>
          <w:rFonts w:eastAsia="Arial"/>
          <w:color w:val="000000" w:themeColor="text1"/>
          <w:sz w:val="24"/>
          <w:szCs w:val="24"/>
          <w:lang w:val="en-US"/>
        </w:rPr>
        <w:t xml:space="preserve">That factor impacted some police decisions. For example he did not want his mother to know about the incident but it was explained to him that she had to be notified due to his age. </w:t>
      </w:r>
    </w:p>
    <w:p w14:paraId="21B6B688" w14:textId="77777777" w:rsidR="00DC475D" w:rsidRPr="0071151F" w:rsidRDefault="00DC475D" w:rsidP="002E767A">
      <w:pPr>
        <w:spacing w:line="360" w:lineRule="auto"/>
        <w:rPr>
          <w:rFonts w:eastAsia="Arial"/>
          <w:vanish/>
          <w:color w:val="000000" w:themeColor="text1"/>
          <w:sz w:val="24"/>
          <w:szCs w:val="24"/>
          <w:lang w:val="en-US"/>
          <w:specVanish/>
        </w:rPr>
      </w:pPr>
    </w:p>
    <w:p w14:paraId="1017EF36" w14:textId="77777777" w:rsidR="00640E1E" w:rsidRDefault="00640E1E" w:rsidP="002E767A">
      <w:pPr>
        <w:spacing w:line="360" w:lineRule="auto"/>
        <w:rPr>
          <w:rFonts w:eastAsia="Arial"/>
          <w:color w:val="000000" w:themeColor="text1"/>
          <w:sz w:val="24"/>
          <w:szCs w:val="24"/>
          <w:lang w:val="en-US"/>
        </w:rPr>
      </w:pPr>
    </w:p>
    <w:p w14:paraId="23217105" w14:textId="71100EE2" w:rsidR="00C4096F" w:rsidRPr="00C4096F" w:rsidRDefault="00C4096F" w:rsidP="002E767A">
      <w:pPr>
        <w:spacing w:line="360" w:lineRule="auto"/>
        <w:rPr>
          <w:rFonts w:eastAsia="Arial"/>
          <w:color w:val="000000" w:themeColor="text1"/>
          <w:sz w:val="24"/>
          <w:szCs w:val="24"/>
          <w:lang w:val="en-US"/>
        </w:rPr>
      </w:pPr>
      <w:r>
        <w:rPr>
          <w:rFonts w:eastAsia="Arial"/>
          <w:color w:val="000000" w:themeColor="text1"/>
          <w:sz w:val="24"/>
          <w:szCs w:val="24"/>
          <w:lang w:val="en-US"/>
        </w:rPr>
        <w:t>The victim</w:t>
      </w:r>
      <w:r w:rsidRPr="00C4096F">
        <w:rPr>
          <w:rFonts w:eastAsia="Arial"/>
          <w:color w:val="000000" w:themeColor="text1"/>
          <w:sz w:val="24"/>
          <w:szCs w:val="24"/>
          <w:lang w:val="en-US"/>
        </w:rPr>
        <w:t xml:space="preserve"> provided the following </w:t>
      </w:r>
      <w:r w:rsidR="00604CAE" w:rsidRPr="00C4096F">
        <w:rPr>
          <w:rFonts w:eastAsia="Arial"/>
          <w:color w:val="000000" w:themeColor="text1"/>
          <w:sz w:val="24"/>
          <w:szCs w:val="24"/>
          <w:lang w:val="en-US"/>
        </w:rPr>
        <w:t>account</w:t>
      </w:r>
      <w:r w:rsidR="00604CAE">
        <w:rPr>
          <w:rFonts w:eastAsia="Arial"/>
          <w:color w:val="000000" w:themeColor="text1"/>
          <w:sz w:val="24"/>
          <w:szCs w:val="24"/>
          <w:lang w:val="en-US"/>
        </w:rPr>
        <w:t>: t</w:t>
      </w:r>
      <w:r w:rsidRPr="00C4096F">
        <w:rPr>
          <w:rFonts w:eastAsia="Arial"/>
          <w:color w:val="000000" w:themeColor="text1"/>
          <w:sz w:val="24"/>
          <w:szCs w:val="24"/>
          <w:lang w:val="en-US"/>
        </w:rPr>
        <w:t xml:space="preserve">he victim </w:t>
      </w:r>
      <w:r>
        <w:rPr>
          <w:rFonts w:eastAsia="Arial"/>
          <w:color w:val="000000" w:themeColor="text1"/>
          <w:sz w:val="24"/>
          <w:szCs w:val="24"/>
          <w:lang w:val="en-US"/>
        </w:rPr>
        <w:t xml:space="preserve">attended the location to buy cannabis as it is known to be a regular spot for drug dealers </w:t>
      </w:r>
      <w:r w:rsidR="001634E4">
        <w:rPr>
          <w:rFonts w:eastAsia="Arial"/>
          <w:color w:val="000000" w:themeColor="text1"/>
          <w:sz w:val="24"/>
          <w:szCs w:val="24"/>
          <w:lang w:val="en-US"/>
        </w:rPr>
        <w:t>to sell</w:t>
      </w:r>
      <w:r>
        <w:rPr>
          <w:rFonts w:eastAsia="Arial"/>
          <w:color w:val="000000" w:themeColor="text1"/>
          <w:sz w:val="24"/>
          <w:szCs w:val="24"/>
          <w:lang w:val="en-US"/>
        </w:rPr>
        <w:t xml:space="preserve"> cannabis. The victim approached an unknown male that he believed was a drug dealer. The victim gave the unknown male money in exchange for cannabis. However, the victim felt that the unknown male had ‘ripped him of’ by handing him a small amount which was of poor quality. As a result, the victim asked for his money back and that led to an altercation between the pair. </w:t>
      </w:r>
      <w:r w:rsidR="00604CAE">
        <w:rPr>
          <w:rFonts w:eastAsia="Arial"/>
          <w:color w:val="000000" w:themeColor="text1"/>
          <w:sz w:val="24"/>
          <w:szCs w:val="24"/>
          <w:lang w:val="en-US"/>
        </w:rPr>
        <w:t xml:space="preserve">The victim believes he was struck to the forehead with a screwdriver causing the laceration. After a couple minutes of fighting the unknown male left </w:t>
      </w:r>
      <w:r w:rsidR="00604CAE" w:rsidRPr="00604CAE">
        <w:rPr>
          <w:rFonts w:eastAsia="Arial"/>
          <w:color w:val="000000" w:themeColor="text1"/>
          <w:sz w:val="24"/>
          <w:szCs w:val="24"/>
          <w:lang w:val="en-US"/>
        </w:rPr>
        <w:t>with the screwdriver on a push bike</w:t>
      </w:r>
      <w:r w:rsidR="00604CAE">
        <w:rPr>
          <w:rFonts w:eastAsia="Arial"/>
          <w:color w:val="000000" w:themeColor="text1"/>
          <w:sz w:val="24"/>
          <w:szCs w:val="24"/>
          <w:lang w:val="en-US"/>
        </w:rPr>
        <w:t xml:space="preserve">. The victim then entered a </w:t>
      </w:r>
      <w:r w:rsidR="001634E4">
        <w:rPr>
          <w:rFonts w:eastAsia="Arial"/>
          <w:color w:val="000000" w:themeColor="text1"/>
          <w:sz w:val="24"/>
          <w:szCs w:val="24"/>
          <w:lang w:val="en-US"/>
        </w:rPr>
        <w:t>nearby</w:t>
      </w:r>
      <w:r w:rsidR="00604CAE">
        <w:rPr>
          <w:rFonts w:eastAsia="Arial"/>
          <w:color w:val="000000" w:themeColor="text1"/>
          <w:sz w:val="24"/>
          <w:szCs w:val="24"/>
          <w:lang w:val="en-US"/>
        </w:rPr>
        <w:t xml:space="preserve"> shop </w:t>
      </w:r>
      <w:r w:rsidR="001634E4">
        <w:rPr>
          <w:rFonts w:eastAsia="Arial"/>
          <w:color w:val="000000" w:themeColor="text1"/>
          <w:sz w:val="24"/>
          <w:szCs w:val="24"/>
          <w:lang w:val="en-US"/>
        </w:rPr>
        <w:t>to clean</w:t>
      </w:r>
      <w:r w:rsidR="00604CAE">
        <w:rPr>
          <w:rFonts w:eastAsia="Arial"/>
          <w:color w:val="000000" w:themeColor="text1"/>
          <w:sz w:val="24"/>
          <w:szCs w:val="24"/>
          <w:lang w:val="en-US"/>
        </w:rPr>
        <w:t xml:space="preserve"> himself up. </w:t>
      </w:r>
    </w:p>
    <w:p w14:paraId="4B10ED79" w14:textId="188BF964" w:rsidR="00C4096F" w:rsidRDefault="00C4096F" w:rsidP="002E767A">
      <w:pPr>
        <w:spacing w:line="360" w:lineRule="auto"/>
        <w:rPr>
          <w:rFonts w:eastAsia="Arial"/>
          <w:b/>
          <w:bCs/>
          <w:color w:val="000000" w:themeColor="text1"/>
          <w:sz w:val="24"/>
          <w:szCs w:val="24"/>
          <w:lang w:val="en-US"/>
        </w:rPr>
      </w:pPr>
    </w:p>
    <w:p w14:paraId="6887E21A" w14:textId="1FDBE053" w:rsidR="001634E4" w:rsidRPr="00943FCC" w:rsidRDefault="00943FCC" w:rsidP="002E767A">
      <w:pPr>
        <w:spacing w:line="360" w:lineRule="auto"/>
        <w:rPr>
          <w:rFonts w:eastAsia="Arial"/>
          <w:color w:val="000000" w:themeColor="text1"/>
          <w:sz w:val="24"/>
          <w:szCs w:val="24"/>
          <w:lang w:val="en-US"/>
        </w:rPr>
      </w:pPr>
      <w:r>
        <w:rPr>
          <w:rFonts w:eastAsia="Arial"/>
          <w:color w:val="000000" w:themeColor="text1"/>
          <w:sz w:val="24"/>
          <w:szCs w:val="24"/>
          <w:lang w:val="en-US"/>
        </w:rPr>
        <w:t>When the v</w:t>
      </w:r>
      <w:r w:rsidR="001634E4" w:rsidRPr="00943FCC">
        <w:rPr>
          <w:rFonts w:eastAsia="Arial"/>
          <w:color w:val="000000" w:themeColor="text1"/>
          <w:sz w:val="24"/>
          <w:szCs w:val="24"/>
          <w:lang w:val="en-US"/>
        </w:rPr>
        <w:t xml:space="preserve">ictim was searched </w:t>
      </w:r>
      <w:r>
        <w:rPr>
          <w:rFonts w:eastAsia="Arial"/>
          <w:color w:val="000000" w:themeColor="text1"/>
          <w:sz w:val="24"/>
          <w:szCs w:val="24"/>
          <w:lang w:val="en-US"/>
        </w:rPr>
        <w:t xml:space="preserve">by a Firearms Unit, </w:t>
      </w:r>
      <w:r w:rsidR="001634E4" w:rsidRPr="00943FCC">
        <w:rPr>
          <w:rFonts w:eastAsia="Arial"/>
          <w:color w:val="000000" w:themeColor="text1"/>
          <w:sz w:val="24"/>
          <w:szCs w:val="24"/>
          <w:lang w:val="en-US"/>
        </w:rPr>
        <w:t>2g</w:t>
      </w:r>
      <w:r>
        <w:rPr>
          <w:rFonts w:eastAsia="Arial"/>
          <w:color w:val="000000" w:themeColor="text1"/>
          <w:sz w:val="24"/>
          <w:szCs w:val="24"/>
          <w:lang w:val="en-US"/>
        </w:rPr>
        <w:t>rams</w:t>
      </w:r>
      <w:r w:rsidR="001634E4" w:rsidRPr="00943FCC">
        <w:rPr>
          <w:rFonts w:eastAsia="Arial"/>
          <w:color w:val="000000" w:themeColor="text1"/>
          <w:sz w:val="24"/>
          <w:szCs w:val="24"/>
          <w:lang w:val="en-US"/>
        </w:rPr>
        <w:t xml:space="preserve"> of cannabis wrapped in green recycling bag was </w:t>
      </w:r>
      <w:r>
        <w:rPr>
          <w:rFonts w:eastAsia="Arial"/>
          <w:color w:val="000000" w:themeColor="text1"/>
          <w:sz w:val="24"/>
          <w:szCs w:val="24"/>
          <w:lang w:val="en-US"/>
        </w:rPr>
        <w:t xml:space="preserve">found and </w:t>
      </w:r>
      <w:r w:rsidR="001634E4" w:rsidRPr="00943FCC">
        <w:rPr>
          <w:rFonts w:eastAsia="Arial"/>
          <w:color w:val="000000" w:themeColor="text1"/>
          <w:sz w:val="24"/>
          <w:szCs w:val="24"/>
          <w:lang w:val="en-US"/>
        </w:rPr>
        <w:t>seized.</w:t>
      </w:r>
      <w:r w:rsidR="00E0024F">
        <w:rPr>
          <w:rFonts w:eastAsia="Arial"/>
          <w:color w:val="000000" w:themeColor="text1"/>
          <w:sz w:val="24"/>
          <w:szCs w:val="24"/>
          <w:lang w:val="en-US"/>
        </w:rPr>
        <w:t xml:space="preserve"> </w:t>
      </w:r>
      <w:r>
        <w:rPr>
          <w:rFonts w:eastAsia="Arial"/>
          <w:color w:val="000000" w:themeColor="text1"/>
          <w:sz w:val="24"/>
          <w:szCs w:val="24"/>
          <w:lang w:val="en-US"/>
        </w:rPr>
        <w:t xml:space="preserve">When obtaining an </w:t>
      </w:r>
      <w:r w:rsidRPr="00943FCC">
        <w:rPr>
          <w:rFonts w:eastAsia="Arial"/>
          <w:color w:val="000000" w:themeColor="text1"/>
          <w:sz w:val="24"/>
          <w:szCs w:val="24"/>
          <w:lang w:val="en-US"/>
        </w:rPr>
        <w:t>initial</w:t>
      </w:r>
      <w:r w:rsidR="001634E4" w:rsidRPr="00943FCC">
        <w:rPr>
          <w:rFonts w:eastAsia="Arial"/>
          <w:color w:val="000000" w:themeColor="text1"/>
          <w:sz w:val="24"/>
          <w:szCs w:val="24"/>
          <w:lang w:val="en-US"/>
        </w:rPr>
        <w:t xml:space="preserve"> account </w:t>
      </w:r>
      <w:r>
        <w:rPr>
          <w:rFonts w:eastAsia="Arial"/>
          <w:color w:val="000000" w:themeColor="text1"/>
          <w:sz w:val="24"/>
          <w:szCs w:val="24"/>
          <w:lang w:val="en-US"/>
        </w:rPr>
        <w:t>from the victim a</w:t>
      </w:r>
      <w:r w:rsidR="001634E4" w:rsidRPr="00943FCC">
        <w:rPr>
          <w:rFonts w:eastAsia="Arial"/>
          <w:color w:val="000000" w:themeColor="text1"/>
          <w:sz w:val="24"/>
          <w:szCs w:val="24"/>
          <w:lang w:val="en-US"/>
        </w:rPr>
        <w:t xml:space="preserve"> description of </w:t>
      </w:r>
      <w:r>
        <w:rPr>
          <w:rFonts w:eastAsia="Arial"/>
          <w:color w:val="000000" w:themeColor="text1"/>
          <w:sz w:val="24"/>
          <w:szCs w:val="24"/>
          <w:lang w:val="en-US"/>
        </w:rPr>
        <w:t xml:space="preserve">the </w:t>
      </w:r>
      <w:r w:rsidR="001634E4" w:rsidRPr="00943FCC">
        <w:rPr>
          <w:rFonts w:eastAsia="Arial"/>
          <w:color w:val="000000" w:themeColor="text1"/>
          <w:sz w:val="24"/>
          <w:szCs w:val="24"/>
          <w:lang w:val="en-US"/>
        </w:rPr>
        <w:t>unknown male</w:t>
      </w:r>
      <w:r>
        <w:rPr>
          <w:rFonts w:eastAsia="Arial"/>
          <w:color w:val="000000" w:themeColor="text1"/>
          <w:sz w:val="24"/>
          <w:szCs w:val="24"/>
          <w:lang w:val="en-US"/>
        </w:rPr>
        <w:t xml:space="preserve"> was provided and shared to assisting officers</w:t>
      </w:r>
      <w:r w:rsidR="001634E4" w:rsidRPr="00943FCC">
        <w:rPr>
          <w:rFonts w:eastAsia="Arial"/>
          <w:color w:val="000000" w:themeColor="text1"/>
          <w:sz w:val="24"/>
          <w:szCs w:val="24"/>
          <w:lang w:val="en-US"/>
        </w:rPr>
        <w:t>.</w:t>
      </w:r>
      <w:r>
        <w:rPr>
          <w:rFonts w:eastAsia="Arial"/>
          <w:color w:val="000000" w:themeColor="text1"/>
          <w:sz w:val="24"/>
          <w:szCs w:val="24"/>
          <w:lang w:val="en-US"/>
        </w:rPr>
        <w:t xml:space="preserve"> Whilst dealing with the victim I took</w:t>
      </w:r>
      <w:r w:rsidR="001634E4" w:rsidRPr="00943FCC">
        <w:rPr>
          <w:rFonts w:eastAsia="Arial"/>
          <w:color w:val="000000" w:themeColor="text1"/>
          <w:sz w:val="24"/>
          <w:szCs w:val="24"/>
          <w:lang w:val="en-US"/>
        </w:rPr>
        <w:t xml:space="preserve"> images </w:t>
      </w:r>
      <w:r>
        <w:rPr>
          <w:rFonts w:eastAsia="Arial"/>
          <w:color w:val="000000" w:themeColor="text1"/>
          <w:sz w:val="24"/>
          <w:szCs w:val="24"/>
          <w:lang w:val="en-US"/>
        </w:rPr>
        <w:t xml:space="preserve">of his injuries to later exhibit in a statement. </w:t>
      </w:r>
      <w:r w:rsidR="001634E4" w:rsidRPr="00943FCC">
        <w:rPr>
          <w:rFonts w:eastAsia="Arial"/>
          <w:color w:val="000000" w:themeColor="text1"/>
          <w:sz w:val="24"/>
          <w:szCs w:val="24"/>
          <w:lang w:val="en-US"/>
        </w:rPr>
        <w:t xml:space="preserve"> </w:t>
      </w:r>
    </w:p>
    <w:p w14:paraId="58E2695F" w14:textId="77777777" w:rsidR="001634E4" w:rsidRPr="00943FCC" w:rsidRDefault="001634E4" w:rsidP="002E767A">
      <w:pPr>
        <w:spacing w:line="360" w:lineRule="auto"/>
        <w:rPr>
          <w:rFonts w:eastAsia="Arial"/>
          <w:color w:val="000000" w:themeColor="text1"/>
          <w:sz w:val="24"/>
          <w:szCs w:val="24"/>
          <w:lang w:val="en-US"/>
        </w:rPr>
      </w:pPr>
    </w:p>
    <w:p w14:paraId="1E993B30" w14:textId="486BE344" w:rsidR="00E0024F" w:rsidRDefault="00E0024F" w:rsidP="002E767A">
      <w:pPr>
        <w:spacing w:line="360" w:lineRule="auto"/>
        <w:rPr>
          <w:rFonts w:eastAsia="Arial"/>
          <w:color w:val="000000" w:themeColor="text1"/>
          <w:sz w:val="24"/>
          <w:szCs w:val="24"/>
          <w:lang w:val="en-US"/>
        </w:rPr>
      </w:pPr>
      <w:r>
        <w:rPr>
          <w:rFonts w:eastAsia="Arial"/>
          <w:color w:val="000000" w:themeColor="text1"/>
          <w:sz w:val="24"/>
          <w:szCs w:val="24"/>
          <w:lang w:val="en-US"/>
        </w:rPr>
        <w:t>Once it was established where the altercation had taken place, the scene was cornered off to protect any potential forensic opportunities.</w:t>
      </w:r>
      <w:r w:rsidR="00092FCC">
        <w:rPr>
          <w:rFonts w:eastAsia="Arial"/>
          <w:color w:val="000000" w:themeColor="text1"/>
          <w:sz w:val="24"/>
          <w:szCs w:val="24"/>
          <w:lang w:val="en-US"/>
        </w:rPr>
        <w:t xml:space="preserve"> The incident had gotten around the community fast and there were a lot of members of the public lurking around the location. However, no one would provide officers with any information </w:t>
      </w:r>
      <w:r w:rsidR="00092FCC">
        <w:rPr>
          <w:rFonts w:eastAsia="Arial"/>
          <w:color w:val="000000" w:themeColor="text1"/>
          <w:sz w:val="24"/>
          <w:szCs w:val="24"/>
          <w:lang w:val="en-US"/>
        </w:rPr>
        <w:lastRenderedPageBreak/>
        <w:t xml:space="preserve">that could assist the investigation. Ely as a community are very anti police and not many people like to be seen engaging with officers, making our job harder.  </w:t>
      </w:r>
    </w:p>
    <w:p w14:paraId="11650694" w14:textId="77777777" w:rsidR="00E0024F" w:rsidRDefault="00E0024F" w:rsidP="002E767A">
      <w:pPr>
        <w:spacing w:line="360" w:lineRule="auto"/>
        <w:rPr>
          <w:rFonts w:eastAsia="Arial"/>
          <w:color w:val="000000" w:themeColor="text1"/>
          <w:sz w:val="24"/>
          <w:szCs w:val="24"/>
          <w:lang w:val="en-US"/>
        </w:rPr>
      </w:pPr>
    </w:p>
    <w:p w14:paraId="7FF949E0" w14:textId="6A4DF967" w:rsidR="00943FCC" w:rsidRDefault="00943FCC"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I did not take a statement from the victim at the scene because my main priority was his health and making sure he was treated for his injuries. I also knew an interpreter would need to be arranged and the victim should have an appropriate adult present during the statement process because of his age. Therefore, I decided it was not appropriate to take a statement. </w:t>
      </w:r>
    </w:p>
    <w:p w14:paraId="79E00ECC" w14:textId="77777777" w:rsidR="00943FCC" w:rsidRPr="00943FCC" w:rsidRDefault="00943FCC" w:rsidP="002E767A">
      <w:pPr>
        <w:spacing w:line="360" w:lineRule="auto"/>
        <w:rPr>
          <w:rFonts w:eastAsia="Arial"/>
          <w:color w:val="000000" w:themeColor="text1"/>
          <w:sz w:val="24"/>
          <w:szCs w:val="24"/>
          <w:lang w:val="en-US"/>
        </w:rPr>
      </w:pPr>
    </w:p>
    <w:p w14:paraId="582BE126" w14:textId="50FB86F6" w:rsidR="001634E4" w:rsidRPr="00943FCC" w:rsidRDefault="00943FCC" w:rsidP="002E767A">
      <w:pPr>
        <w:spacing w:line="360" w:lineRule="auto"/>
        <w:rPr>
          <w:rFonts w:eastAsia="Arial"/>
          <w:color w:val="000000" w:themeColor="text1"/>
          <w:sz w:val="24"/>
          <w:szCs w:val="24"/>
          <w:lang w:val="en-US"/>
        </w:rPr>
      </w:pPr>
      <w:r>
        <w:rPr>
          <w:rFonts w:eastAsia="Arial"/>
          <w:color w:val="000000" w:themeColor="text1"/>
          <w:sz w:val="24"/>
          <w:szCs w:val="24"/>
          <w:lang w:val="en-US"/>
        </w:rPr>
        <w:t>The v</w:t>
      </w:r>
      <w:r w:rsidR="001634E4" w:rsidRPr="00943FCC">
        <w:rPr>
          <w:rFonts w:eastAsia="Arial"/>
          <w:color w:val="000000" w:themeColor="text1"/>
          <w:sz w:val="24"/>
          <w:szCs w:val="24"/>
          <w:lang w:val="en-US"/>
        </w:rPr>
        <w:t xml:space="preserve">ictim was assessed by </w:t>
      </w:r>
      <w:r>
        <w:rPr>
          <w:rFonts w:eastAsia="Arial"/>
          <w:color w:val="000000" w:themeColor="text1"/>
          <w:sz w:val="24"/>
          <w:szCs w:val="24"/>
          <w:lang w:val="en-US"/>
        </w:rPr>
        <w:t xml:space="preserve">an </w:t>
      </w:r>
      <w:r w:rsidR="001634E4" w:rsidRPr="00943FCC">
        <w:rPr>
          <w:rFonts w:eastAsia="Arial"/>
          <w:color w:val="000000" w:themeColor="text1"/>
          <w:sz w:val="24"/>
          <w:szCs w:val="24"/>
          <w:lang w:val="en-US"/>
        </w:rPr>
        <w:t xml:space="preserve">ambulance and </w:t>
      </w:r>
      <w:r>
        <w:rPr>
          <w:rFonts w:eastAsia="Arial"/>
          <w:color w:val="000000" w:themeColor="text1"/>
          <w:sz w:val="24"/>
          <w:szCs w:val="24"/>
          <w:lang w:val="en-US"/>
        </w:rPr>
        <w:t xml:space="preserve">the location and then </w:t>
      </w:r>
      <w:r w:rsidR="001634E4" w:rsidRPr="00943FCC">
        <w:rPr>
          <w:rFonts w:eastAsia="Arial"/>
          <w:color w:val="000000" w:themeColor="text1"/>
          <w:sz w:val="24"/>
          <w:szCs w:val="24"/>
          <w:lang w:val="en-US"/>
        </w:rPr>
        <w:t>taken to hospital</w:t>
      </w:r>
      <w:r w:rsidR="00E0024F">
        <w:rPr>
          <w:rFonts w:eastAsia="Arial"/>
          <w:color w:val="000000" w:themeColor="text1"/>
          <w:sz w:val="24"/>
          <w:szCs w:val="24"/>
          <w:lang w:val="en-US"/>
        </w:rPr>
        <w:t xml:space="preserve">. I accompanied the victim to the hospital and </w:t>
      </w:r>
      <w:r w:rsidR="001634E4" w:rsidRPr="00943FCC">
        <w:rPr>
          <w:rFonts w:eastAsia="Arial"/>
          <w:color w:val="000000" w:themeColor="text1"/>
          <w:sz w:val="24"/>
          <w:szCs w:val="24"/>
          <w:lang w:val="en-US"/>
        </w:rPr>
        <w:t xml:space="preserve">on route </w:t>
      </w:r>
      <w:r w:rsidR="00E0024F">
        <w:rPr>
          <w:rFonts w:eastAsia="Arial"/>
          <w:color w:val="000000" w:themeColor="text1"/>
          <w:sz w:val="24"/>
          <w:szCs w:val="24"/>
          <w:lang w:val="en-US"/>
        </w:rPr>
        <w:t xml:space="preserve">he </w:t>
      </w:r>
      <w:r w:rsidR="001634E4" w:rsidRPr="00943FCC">
        <w:rPr>
          <w:rFonts w:eastAsia="Arial"/>
          <w:color w:val="000000" w:themeColor="text1"/>
          <w:sz w:val="24"/>
          <w:szCs w:val="24"/>
          <w:lang w:val="en-US"/>
        </w:rPr>
        <w:t xml:space="preserve">gave </w:t>
      </w:r>
      <w:r w:rsidR="00E0024F">
        <w:rPr>
          <w:rFonts w:eastAsia="Arial"/>
          <w:color w:val="000000" w:themeColor="text1"/>
          <w:sz w:val="24"/>
          <w:szCs w:val="24"/>
          <w:lang w:val="en-US"/>
        </w:rPr>
        <w:t>me</w:t>
      </w:r>
      <w:r w:rsidR="001634E4" w:rsidRPr="00943FCC">
        <w:rPr>
          <w:rFonts w:eastAsia="Arial"/>
          <w:color w:val="000000" w:themeColor="text1"/>
          <w:sz w:val="24"/>
          <w:szCs w:val="24"/>
          <w:lang w:val="en-US"/>
        </w:rPr>
        <w:t xml:space="preserve"> a brown piece of card </w:t>
      </w:r>
      <w:r w:rsidR="00E0024F">
        <w:rPr>
          <w:rFonts w:eastAsia="Arial"/>
          <w:color w:val="000000" w:themeColor="text1"/>
          <w:sz w:val="24"/>
          <w:szCs w:val="24"/>
          <w:lang w:val="en-US"/>
        </w:rPr>
        <w:t>which had a</w:t>
      </w:r>
      <w:r w:rsidR="001634E4" w:rsidRPr="00943FCC">
        <w:rPr>
          <w:rFonts w:eastAsia="Arial"/>
          <w:color w:val="000000" w:themeColor="text1"/>
          <w:sz w:val="24"/>
          <w:szCs w:val="24"/>
          <w:lang w:val="en-US"/>
        </w:rPr>
        <w:t xml:space="preserve"> phone number on </w:t>
      </w:r>
      <w:r w:rsidR="00E0024F">
        <w:rPr>
          <w:rFonts w:eastAsia="Arial"/>
          <w:color w:val="000000" w:themeColor="text1"/>
          <w:sz w:val="24"/>
          <w:szCs w:val="24"/>
          <w:lang w:val="en-US"/>
        </w:rPr>
        <w:t>it. The victim stated</w:t>
      </w:r>
      <w:r w:rsidR="001634E4" w:rsidRPr="00943FCC">
        <w:rPr>
          <w:rFonts w:eastAsia="Arial"/>
          <w:color w:val="000000" w:themeColor="text1"/>
          <w:sz w:val="24"/>
          <w:szCs w:val="24"/>
          <w:lang w:val="en-US"/>
        </w:rPr>
        <w:t xml:space="preserve"> the unknown male gave </w:t>
      </w:r>
      <w:r w:rsidR="00E0024F">
        <w:rPr>
          <w:rFonts w:eastAsia="Arial"/>
          <w:color w:val="000000" w:themeColor="text1"/>
          <w:sz w:val="24"/>
          <w:szCs w:val="24"/>
          <w:lang w:val="en-US"/>
        </w:rPr>
        <w:t xml:space="preserve">the piece of card to his just before the altercation occurred. </w:t>
      </w:r>
      <w:r w:rsidR="001634E4" w:rsidRPr="00943FCC">
        <w:rPr>
          <w:rFonts w:eastAsia="Arial"/>
          <w:color w:val="000000" w:themeColor="text1"/>
          <w:sz w:val="24"/>
          <w:szCs w:val="24"/>
          <w:lang w:val="en-US"/>
        </w:rPr>
        <w:t xml:space="preserve"> </w:t>
      </w:r>
    </w:p>
    <w:p w14:paraId="60336DC8" w14:textId="30077D7B" w:rsidR="001634E4" w:rsidRPr="00943FCC" w:rsidRDefault="001634E4" w:rsidP="002E767A">
      <w:pPr>
        <w:spacing w:line="360" w:lineRule="auto"/>
        <w:rPr>
          <w:rFonts w:eastAsia="Arial"/>
          <w:color w:val="000000" w:themeColor="text1"/>
          <w:sz w:val="24"/>
          <w:szCs w:val="24"/>
          <w:lang w:val="en-US"/>
        </w:rPr>
      </w:pPr>
    </w:p>
    <w:p w14:paraId="2A6599C6" w14:textId="60492103" w:rsidR="001634E4" w:rsidRDefault="00E0024F"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Whilst at UHW I swabbed the victim’s hands and seized his clothes to preserve any forensic opportunities. </w:t>
      </w:r>
    </w:p>
    <w:p w14:paraId="532B6FD2" w14:textId="77777777" w:rsidR="00716A26" w:rsidRDefault="00716A26" w:rsidP="002E767A">
      <w:pPr>
        <w:spacing w:line="360" w:lineRule="auto"/>
        <w:rPr>
          <w:rFonts w:eastAsia="Arial"/>
          <w:color w:val="000000" w:themeColor="text1"/>
          <w:sz w:val="24"/>
          <w:szCs w:val="24"/>
          <w:lang w:val="en-US"/>
        </w:rPr>
      </w:pPr>
    </w:p>
    <w:p w14:paraId="0E84ADE5" w14:textId="51B90D1C" w:rsidR="00716A26" w:rsidRDefault="00716A26" w:rsidP="002E767A">
      <w:pPr>
        <w:spacing w:line="360" w:lineRule="auto"/>
        <w:rPr>
          <w:rFonts w:eastAsia="Arial"/>
          <w:color w:val="000000" w:themeColor="text1"/>
          <w:sz w:val="24"/>
          <w:szCs w:val="24"/>
          <w:lang w:val="en-US"/>
        </w:rPr>
      </w:pPr>
      <w:r w:rsidRPr="00716A26">
        <w:rPr>
          <w:rFonts w:eastAsia="Arial"/>
          <w:b/>
          <w:bCs/>
          <w:color w:val="000000" w:themeColor="text1"/>
          <w:sz w:val="24"/>
          <w:szCs w:val="24"/>
          <w:highlight w:val="yellow"/>
          <w:lang w:val="en-US"/>
        </w:rPr>
        <w:t>Critically evaluate</w:t>
      </w:r>
      <w:r w:rsidRPr="00716A26">
        <w:rPr>
          <w:rFonts w:eastAsia="Arial"/>
          <w:color w:val="000000" w:themeColor="text1"/>
          <w:sz w:val="24"/>
          <w:szCs w:val="24"/>
          <w:highlight w:val="yellow"/>
          <w:lang w:val="en-US"/>
        </w:rPr>
        <w:t xml:space="preserve"> the appropriateness of different approaches (by professionals and the police) in supporting or managing vulnerable people or people at risk of harm.</w:t>
      </w:r>
    </w:p>
    <w:p w14:paraId="47EE9BFF" w14:textId="77777777" w:rsidR="00640E1E" w:rsidRDefault="00640E1E" w:rsidP="002E767A">
      <w:pPr>
        <w:spacing w:line="360" w:lineRule="auto"/>
        <w:rPr>
          <w:rFonts w:eastAsia="Arial"/>
          <w:color w:val="000000" w:themeColor="text1"/>
          <w:sz w:val="24"/>
          <w:szCs w:val="24"/>
          <w:lang w:val="en-US"/>
        </w:rPr>
      </w:pPr>
    </w:p>
    <w:p w14:paraId="5AE38532" w14:textId="0A8DA997" w:rsidR="00640E1E" w:rsidRDefault="00640E1E"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*Discuss the hospitals dealing/approach </w:t>
      </w:r>
    </w:p>
    <w:p w14:paraId="2D3A4E79" w14:textId="4AE6385A" w:rsidR="00640E1E" w:rsidRPr="00943FCC" w:rsidRDefault="00640E1E" w:rsidP="002E767A">
      <w:pPr>
        <w:spacing w:line="360" w:lineRule="auto"/>
        <w:rPr>
          <w:rFonts w:eastAsia="Arial"/>
          <w:color w:val="000000" w:themeColor="text1"/>
          <w:sz w:val="24"/>
          <w:szCs w:val="24"/>
          <w:lang w:val="en-US"/>
        </w:rPr>
      </w:pPr>
      <w:r>
        <w:rPr>
          <w:rFonts w:eastAsia="Arial"/>
          <w:color w:val="000000" w:themeColor="text1"/>
          <w:sz w:val="24"/>
          <w:szCs w:val="24"/>
          <w:lang w:val="en-US"/>
        </w:rPr>
        <w:t xml:space="preserve">*Discuss </w:t>
      </w:r>
      <w:proofErr w:type="spellStart"/>
      <w:r>
        <w:rPr>
          <w:rFonts w:eastAsia="Arial"/>
          <w:color w:val="000000" w:themeColor="text1"/>
          <w:sz w:val="24"/>
          <w:szCs w:val="24"/>
          <w:lang w:val="en-US"/>
        </w:rPr>
        <w:t>Yact</w:t>
      </w:r>
      <w:proofErr w:type="spellEnd"/>
      <w:r>
        <w:rPr>
          <w:rFonts w:eastAsia="Arial"/>
          <w:color w:val="000000" w:themeColor="text1"/>
          <w:sz w:val="24"/>
          <w:szCs w:val="24"/>
          <w:lang w:val="en-US"/>
        </w:rPr>
        <w:t xml:space="preserve"> involvement because of his age </w:t>
      </w:r>
    </w:p>
    <w:p w14:paraId="4EB2C1A5" w14:textId="77777777" w:rsidR="00C4096F" w:rsidRDefault="00C4096F" w:rsidP="002E767A">
      <w:pPr>
        <w:spacing w:line="360" w:lineRule="auto"/>
        <w:rPr>
          <w:rFonts w:eastAsia="Arial"/>
          <w:b/>
          <w:bCs/>
          <w:color w:val="000000" w:themeColor="text1"/>
          <w:sz w:val="24"/>
          <w:szCs w:val="24"/>
          <w:lang w:val="en-US"/>
        </w:rPr>
      </w:pPr>
    </w:p>
    <w:p w14:paraId="738CBD84" w14:textId="77777777" w:rsidR="00C4096F" w:rsidRDefault="00C4096F" w:rsidP="002E767A">
      <w:pPr>
        <w:spacing w:line="360" w:lineRule="auto"/>
        <w:rPr>
          <w:rFonts w:eastAsia="Arial"/>
          <w:b/>
          <w:bCs/>
          <w:color w:val="000000" w:themeColor="text1"/>
          <w:sz w:val="24"/>
          <w:szCs w:val="24"/>
          <w:lang w:val="en-US"/>
        </w:rPr>
      </w:pPr>
    </w:p>
    <w:p w14:paraId="77B4DD46" w14:textId="77777777" w:rsidR="00C4096F" w:rsidRDefault="00C4096F" w:rsidP="002E767A">
      <w:pPr>
        <w:spacing w:line="360" w:lineRule="auto"/>
        <w:rPr>
          <w:rFonts w:eastAsia="Arial"/>
          <w:b/>
          <w:bCs/>
          <w:color w:val="000000" w:themeColor="text1"/>
          <w:sz w:val="24"/>
          <w:szCs w:val="24"/>
          <w:lang w:val="en-US"/>
        </w:rPr>
      </w:pPr>
    </w:p>
    <w:p w14:paraId="1313BB98" w14:textId="7AE76984" w:rsidR="009D0C36" w:rsidRPr="00E676F7" w:rsidRDefault="009D0C36" w:rsidP="002E767A">
      <w:pPr>
        <w:spacing w:line="360" w:lineRule="auto"/>
        <w:rPr>
          <w:rFonts w:eastAsia="Arial"/>
          <w:color w:val="000000" w:themeColor="text1"/>
          <w:sz w:val="24"/>
          <w:szCs w:val="24"/>
        </w:rPr>
      </w:pPr>
      <w:r w:rsidRPr="00716A26">
        <w:rPr>
          <w:rFonts w:eastAsia="Arial"/>
          <w:b/>
          <w:bCs/>
          <w:color w:val="000000" w:themeColor="text1"/>
          <w:sz w:val="24"/>
          <w:szCs w:val="24"/>
          <w:highlight w:val="yellow"/>
          <w:lang w:val="en-US"/>
        </w:rPr>
        <w:t>Explore</w:t>
      </w:r>
      <w:r w:rsidRPr="00716A26">
        <w:rPr>
          <w:rFonts w:eastAsia="Arial"/>
          <w:b/>
          <w:bCs/>
          <w:color w:val="000000" w:themeColor="text1"/>
          <w:sz w:val="24"/>
          <w:szCs w:val="24"/>
          <w:highlight w:val="yellow"/>
        </w:rPr>
        <w:t xml:space="preserve"> </w:t>
      </w:r>
      <w:r w:rsidRPr="00716A26">
        <w:rPr>
          <w:rFonts w:eastAsia="Arial"/>
          <w:color w:val="000000" w:themeColor="text1"/>
          <w:sz w:val="24"/>
          <w:szCs w:val="24"/>
          <w:highlight w:val="yellow"/>
        </w:rPr>
        <w:t>what works in relation to tackling repeat victimisation and repeat offending. Consider the use of evidence-based policing.</w:t>
      </w:r>
      <w:r w:rsidRPr="5CE196A1">
        <w:rPr>
          <w:rFonts w:eastAsia="Arial"/>
          <w:color w:val="000000" w:themeColor="text1"/>
          <w:sz w:val="24"/>
          <w:szCs w:val="24"/>
        </w:rPr>
        <w:t xml:space="preserve"> </w:t>
      </w:r>
    </w:p>
    <w:p w14:paraId="7C062704" w14:textId="77777777" w:rsidR="009D0C36" w:rsidRDefault="009D0C36" w:rsidP="002E767A">
      <w:pPr>
        <w:overflowPunct/>
        <w:autoSpaceDE/>
        <w:autoSpaceDN/>
        <w:adjustRightInd/>
        <w:spacing w:line="360" w:lineRule="auto"/>
        <w:textAlignment w:val="auto"/>
        <w:rPr>
          <w:b/>
          <w:bCs/>
          <w:sz w:val="24"/>
          <w:szCs w:val="24"/>
        </w:rPr>
      </w:pPr>
    </w:p>
    <w:p w14:paraId="56345ED7" w14:textId="5BDE1BE4" w:rsidR="007948DB" w:rsidRPr="00716A26" w:rsidRDefault="00640E1E" w:rsidP="002E767A">
      <w:pPr>
        <w:overflowPunct/>
        <w:autoSpaceDE/>
        <w:autoSpaceDN/>
        <w:adjustRightInd/>
        <w:spacing w:line="360" w:lineRule="auto"/>
        <w:textAlignment w:val="auto"/>
        <w:rPr>
          <w:sz w:val="24"/>
          <w:szCs w:val="24"/>
        </w:rPr>
      </w:pPr>
      <w:r>
        <w:rPr>
          <w:sz w:val="24"/>
          <w:szCs w:val="24"/>
        </w:rPr>
        <w:t xml:space="preserve">*Discuss what is repeating victimisation and offending </w:t>
      </w:r>
    </w:p>
    <w:p w14:paraId="06119109" w14:textId="6E2488F6" w:rsidR="00572555" w:rsidRDefault="001D3C2B" w:rsidP="002E767A">
      <w:pPr>
        <w:overflowPunct/>
        <w:autoSpaceDE/>
        <w:autoSpaceDN/>
        <w:adjustRightInd/>
        <w:spacing w:line="360" w:lineRule="auto"/>
        <w:textAlignment w:val="auto"/>
        <w:rPr>
          <w:sz w:val="24"/>
          <w:szCs w:val="24"/>
        </w:rPr>
      </w:pPr>
      <w:r>
        <w:rPr>
          <w:sz w:val="24"/>
          <w:szCs w:val="24"/>
        </w:rPr>
        <w:t xml:space="preserve">When dealing with these types of incidents I believe an evidence-based approach works the best. </w:t>
      </w:r>
    </w:p>
    <w:p w14:paraId="7366CB4E" w14:textId="77777777" w:rsidR="001D3C2B" w:rsidRDefault="001D3C2B" w:rsidP="002E767A">
      <w:pPr>
        <w:overflowPunct/>
        <w:autoSpaceDE/>
        <w:autoSpaceDN/>
        <w:adjustRightInd/>
        <w:spacing w:line="360" w:lineRule="auto"/>
        <w:textAlignment w:val="auto"/>
        <w:rPr>
          <w:sz w:val="24"/>
          <w:szCs w:val="24"/>
        </w:rPr>
      </w:pPr>
    </w:p>
    <w:p w14:paraId="234CF832" w14:textId="2D79BFB2" w:rsidR="00572555" w:rsidRPr="001019AF" w:rsidRDefault="007513E5" w:rsidP="002E767A">
      <w:pPr>
        <w:overflowPunct/>
        <w:autoSpaceDE/>
        <w:autoSpaceDN/>
        <w:adjustRightInd/>
        <w:spacing w:line="360" w:lineRule="auto"/>
        <w:textAlignment w:val="auto"/>
        <w:rPr>
          <w:vanish/>
          <w:sz w:val="24"/>
          <w:szCs w:val="24"/>
          <w:specVanish/>
        </w:rPr>
      </w:pPr>
      <w:r>
        <w:rPr>
          <w:bCs/>
          <w:sz w:val="24"/>
          <w:szCs w:val="24"/>
        </w:rPr>
        <w:lastRenderedPageBreak/>
        <w:t>According</w:t>
      </w:r>
      <w:r w:rsidR="00572555">
        <w:rPr>
          <w:bCs/>
          <w:sz w:val="24"/>
          <w:szCs w:val="24"/>
        </w:rPr>
        <w:t xml:space="preserve"> to Fyfe (</w:t>
      </w:r>
      <w:r w:rsidR="00572555">
        <w:rPr>
          <w:bCs/>
          <w:sz w:val="24"/>
          <w:szCs w:val="24"/>
        </w:rPr>
        <w:t>2017</w:t>
      </w:r>
      <w:r>
        <w:rPr>
          <w:bCs/>
          <w:sz w:val="24"/>
          <w:szCs w:val="24"/>
        </w:rPr>
        <w:t>) e</w:t>
      </w:r>
      <w:r w:rsidRPr="007513E5">
        <w:rPr>
          <w:bCs/>
          <w:sz w:val="24"/>
          <w:szCs w:val="24"/>
        </w:rPr>
        <w:t>vidence-based policing (EPB)</w:t>
      </w:r>
      <w:r>
        <w:rPr>
          <w:bCs/>
          <w:sz w:val="24"/>
          <w:szCs w:val="24"/>
        </w:rPr>
        <w:t xml:space="preserve"> is an approach that </w:t>
      </w:r>
      <w:r w:rsidR="001D3C2B">
        <w:rPr>
          <w:bCs/>
          <w:sz w:val="24"/>
          <w:szCs w:val="24"/>
        </w:rPr>
        <w:t xml:space="preserve">values </w:t>
      </w:r>
      <w:r>
        <w:rPr>
          <w:bCs/>
          <w:sz w:val="24"/>
          <w:szCs w:val="24"/>
        </w:rPr>
        <w:t>the use of research, science, evaluation and analysis to advise decision-making within policing.</w:t>
      </w:r>
      <w:r w:rsidR="001D3C2B">
        <w:rPr>
          <w:bCs/>
          <w:sz w:val="24"/>
          <w:szCs w:val="24"/>
        </w:rPr>
        <w:t xml:space="preserve"> Evidence based methods are key to the governance, accountability and legitimacy of policing; just as in medicine and public health, there are requirements that treatments are supported by robust evidence of effectiveness, therefore in policing there should be expectations that decisions are being taken about distribution of officers, use of tactics and community engagement that are founded on sound knowledge of good practice.    </w:t>
      </w:r>
      <w:r>
        <w:rPr>
          <w:bCs/>
          <w:sz w:val="24"/>
          <w:szCs w:val="24"/>
        </w:rPr>
        <w:t xml:space="preserve"> </w:t>
      </w:r>
    </w:p>
    <w:p w14:paraId="43AFF0BE" w14:textId="11D1D4DB" w:rsidR="00716A26" w:rsidRDefault="001019AF" w:rsidP="002E767A">
      <w:pPr>
        <w:overflowPunct/>
        <w:autoSpaceDE/>
        <w:autoSpaceDN/>
        <w:adjustRightInd/>
        <w:spacing w:line="360" w:lineRule="auto"/>
        <w:textAlignment w:val="auto"/>
        <w:rPr>
          <w:b/>
          <w:bCs/>
          <w:sz w:val="24"/>
          <w:szCs w:val="24"/>
        </w:rPr>
      </w:pPr>
      <w:r>
        <w:rPr>
          <w:b/>
          <w:bCs/>
          <w:sz w:val="24"/>
          <w:szCs w:val="24"/>
        </w:rPr>
        <w:t xml:space="preserve"> </w:t>
      </w:r>
    </w:p>
    <w:p w14:paraId="10319541" w14:textId="77777777" w:rsidR="00716A26" w:rsidRDefault="00716A26" w:rsidP="002E767A">
      <w:pPr>
        <w:overflowPunct/>
        <w:autoSpaceDE/>
        <w:autoSpaceDN/>
        <w:adjustRightInd/>
        <w:spacing w:line="360" w:lineRule="auto"/>
        <w:textAlignment w:val="auto"/>
        <w:rPr>
          <w:b/>
          <w:bCs/>
          <w:sz w:val="24"/>
          <w:szCs w:val="24"/>
        </w:rPr>
      </w:pPr>
    </w:p>
    <w:p w14:paraId="25E7AD19" w14:textId="2AA4D2A4" w:rsidR="007948DB" w:rsidRDefault="007948DB" w:rsidP="002E767A">
      <w:pPr>
        <w:overflowPunct/>
        <w:autoSpaceDE/>
        <w:autoSpaceDN/>
        <w:adjustRightInd/>
        <w:spacing w:line="360" w:lineRule="auto"/>
        <w:textAlignment w:val="auto"/>
        <w:rPr>
          <w:b/>
          <w:bCs/>
          <w:sz w:val="24"/>
          <w:szCs w:val="24"/>
        </w:rPr>
      </w:pPr>
      <w:r>
        <w:rPr>
          <w:b/>
          <w:bCs/>
          <w:sz w:val="24"/>
          <w:szCs w:val="24"/>
        </w:rPr>
        <w:t>Conclusion</w:t>
      </w:r>
    </w:p>
    <w:p w14:paraId="7BC509FD" w14:textId="511D1C14" w:rsidR="00F5153D" w:rsidRDefault="00F5153D" w:rsidP="002E767A">
      <w:pPr>
        <w:overflowPunct/>
        <w:autoSpaceDE/>
        <w:autoSpaceDN/>
        <w:adjustRightInd/>
        <w:spacing w:line="360" w:lineRule="auto"/>
        <w:textAlignment w:val="auto"/>
        <w:rPr>
          <w:b/>
          <w:bCs/>
          <w:sz w:val="24"/>
          <w:szCs w:val="24"/>
        </w:rPr>
      </w:pPr>
    </w:p>
    <w:p w14:paraId="64CB1E21" w14:textId="64DB19E2" w:rsidR="00F5153D" w:rsidRDefault="00F5153D" w:rsidP="002E767A">
      <w:pPr>
        <w:overflowPunct/>
        <w:autoSpaceDE/>
        <w:autoSpaceDN/>
        <w:adjustRightInd/>
        <w:spacing w:line="360" w:lineRule="auto"/>
        <w:textAlignment w:val="auto"/>
        <w:rPr>
          <w:b/>
          <w:bCs/>
          <w:sz w:val="24"/>
          <w:szCs w:val="24"/>
        </w:rPr>
      </w:pPr>
      <w:r>
        <w:rPr>
          <w:sz w:val="24"/>
          <w:szCs w:val="24"/>
        </w:rPr>
        <w:t xml:space="preserve">In conclusion, I </w:t>
      </w:r>
      <w:r w:rsidR="00640E1E">
        <w:rPr>
          <w:sz w:val="24"/>
          <w:szCs w:val="24"/>
        </w:rPr>
        <w:t xml:space="preserve">took every step I could to gather as much information possible to preserve evidence and progress the investigation. I think it was handled well because we managed to arrest the suspect within 30 minutes of the incident being reported. Not only did that safeguard the victim but the community as well because it takes a violent offender carrying weapons of the street. This incident is a good example of different departments within the force working together to achieve the best outcome and I think everyone played an important role. </w:t>
      </w:r>
    </w:p>
    <w:p w14:paraId="38808B52" w14:textId="77777777" w:rsidR="007948DB" w:rsidRDefault="007948DB">
      <w:pPr>
        <w:overflowPunct/>
        <w:autoSpaceDE/>
        <w:autoSpaceDN/>
        <w:adjustRightInd/>
        <w:textAlignment w:val="auto"/>
        <w:rPr>
          <w:b/>
          <w:bCs/>
          <w:sz w:val="24"/>
          <w:szCs w:val="24"/>
        </w:rPr>
      </w:pPr>
    </w:p>
    <w:p w14:paraId="27A5C4EB" w14:textId="77777777" w:rsidR="007948DB" w:rsidRDefault="007948DB">
      <w:pPr>
        <w:overflowPunct/>
        <w:autoSpaceDE/>
        <w:autoSpaceDN/>
        <w:adjustRightInd/>
        <w:textAlignment w:val="auto"/>
        <w:rPr>
          <w:b/>
          <w:bCs/>
          <w:sz w:val="24"/>
          <w:szCs w:val="24"/>
        </w:rPr>
      </w:pPr>
    </w:p>
    <w:p w14:paraId="68317E39" w14:textId="35B81CF2" w:rsidR="00E676F7" w:rsidRPr="00E676F7" w:rsidRDefault="007948DB">
      <w:pPr>
        <w:overflowPunct/>
        <w:autoSpaceDE/>
        <w:autoSpaceDN/>
        <w:adjustRightInd/>
        <w:textAlignment w:val="auto"/>
        <w:rPr>
          <w:b/>
          <w:bCs/>
          <w:sz w:val="24"/>
          <w:szCs w:val="24"/>
        </w:rPr>
      </w:pPr>
      <w:r>
        <w:rPr>
          <w:b/>
          <w:bCs/>
          <w:sz w:val="24"/>
          <w:szCs w:val="24"/>
        </w:rPr>
        <w:t xml:space="preserve">Word count: </w:t>
      </w:r>
      <w:r w:rsidR="00E676F7" w:rsidRPr="5CE196A1">
        <w:rPr>
          <w:b/>
          <w:bCs/>
          <w:sz w:val="24"/>
          <w:szCs w:val="24"/>
        </w:rPr>
        <w:br w:type="page"/>
      </w:r>
    </w:p>
    <w:p w14:paraId="5B8E35D7" w14:textId="6EA3E45F"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237912A4" w14:textId="06E103B7" w:rsidR="69F7424F" w:rsidRDefault="69F7424F" w:rsidP="69F7424F">
      <w:pPr>
        <w:pStyle w:val="paragraph"/>
        <w:spacing w:before="0" w:beforeAutospacing="0" w:after="0" w:afterAutospacing="0"/>
        <w:ind w:left="3600" w:right="225"/>
        <w:rPr>
          <w:rStyle w:val="normaltextrun"/>
          <w:rFonts w:ascii="Arial" w:hAnsi="Arial" w:cs="Arial"/>
          <w:b/>
          <w:bCs/>
          <w:color w:val="000000" w:themeColor="text1"/>
        </w:rPr>
      </w:pPr>
    </w:p>
    <w:p w14:paraId="166A5FD4" w14:textId="77777777" w:rsidR="00A221AB" w:rsidRDefault="00A221AB" w:rsidP="5CE196A1">
      <w:pPr>
        <w:pStyle w:val="paragraph"/>
        <w:spacing w:before="0" w:beforeAutospacing="0" w:after="0" w:afterAutospacing="0"/>
        <w:textAlignment w:val="baseline"/>
        <w:rPr>
          <w:rFonts w:ascii="Segoe UI" w:hAnsi="Segoe UI" w:cs="Segoe UI"/>
          <w:color w:val="000000"/>
          <w:sz w:val="18"/>
          <w:szCs w:val="18"/>
        </w:rPr>
      </w:pPr>
      <w:r w:rsidRPr="5CE196A1">
        <w:rPr>
          <w:rStyle w:val="eop"/>
          <w:rFonts w:ascii="Arial" w:hAnsi="Arial" w:cs="Arial"/>
          <w:color w:val="000000" w:themeColor="text1"/>
        </w:rPr>
        <w:t> </w:t>
      </w:r>
    </w:p>
    <w:p w14:paraId="06491356" w14:textId="62702098" w:rsidR="00A221AB" w:rsidRDefault="00A221AB" w:rsidP="5CE196A1">
      <w:pPr>
        <w:pStyle w:val="paragraph"/>
        <w:spacing w:before="0" w:beforeAutospacing="0" w:after="0" w:afterAutospacing="0"/>
        <w:rPr>
          <w:b/>
          <w:bCs/>
        </w:rPr>
      </w:pPr>
      <w:r w:rsidRPr="5CE196A1">
        <w:rPr>
          <w:rStyle w:val="eop"/>
          <w:rFonts w:ascii="Arial" w:hAnsi="Arial" w:cs="Arial"/>
          <w:color w:val="000000" w:themeColor="text1"/>
        </w:rPr>
        <w:t> </w:t>
      </w:r>
      <w:r w:rsidRPr="5CE196A1">
        <w:rPr>
          <w:b/>
          <w:bCs/>
        </w:rPr>
        <w:br w:type="page"/>
      </w:r>
    </w:p>
    <w:p w14:paraId="1FC1915E" w14:textId="1DF61DEB" w:rsidR="69F7424F" w:rsidRDefault="69F7424F" w:rsidP="69F7424F">
      <w:pPr>
        <w:ind w:right="237"/>
        <w:jc w:val="center"/>
        <w:rPr>
          <w:b/>
          <w:bCs/>
          <w:sz w:val="24"/>
          <w:szCs w:val="24"/>
        </w:rPr>
      </w:pPr>
    </w:p>
    <w:p w14:paraId="681AC1AB" w14:textId="44267AB3" w:rsidR="69F7424F" w:rsidRDefault="69F7424F" w:rsidP="69F7424F">
      <w:pPr>
        <w:ind w:right="237"/>
        <w:jc w:val="center"/>
        <w:rPr>
          <w:b/>
          <w:bCs/>
          <w:sz w:val="24"/>
          <w:szCs w:val="24"/>
        </w:rPr>
      </w:pPr>
    </w:p>
    <w:p w14:paraId="52FB0921" w14:textId="3DA6F84C" w:rsidR="69F7424F" w:rsidRDefault="69F7424F" w:rsidP="69F7424F">
      <w:pPr>
        <w:ind w:right="237"/>
        <w:jc w:val="center"/>
        <w:rPr>
          <w:b/>
          <w:bCs/>
          <w:sz w:val="24"/>
          <w:szCs w:val="24"/>
        </w:rPr>
      </w:pPr>
    </w:p>
    <w:p w14:paraId="2598748B" w14:textId="28A40FAA" w:rsidR="69F7424F" w:rsidRDefault="69F7424F" w:rsidP="69F7424F">
      <w:pPr>
        <w:ind w:right="237"/>
        <w:jc w:val="center"/>
        <w:rPr>
          <w:b/>
          <w:bCs/>
          <w:sz w:val="24"/>
          <w:szCs w:val="24"/>
        </w:rPr>
      </w:pPr>
    </w:p>
    <w:p w14:paraId="6B0989EF" w14:textId="2ACC7CF3" w:rsidR="00025650" w:rsidRPr="00E676F7" w:rsidRDefault="5B843AF0" w:rsidP="5B843AF0">
      <w:pPr>
        <w:ind w:right="237"/>
        <w:jc w:val="center"/>
        <w:rPr>
          <w:b/>
          <w:bCs/>
          <w:sz w:val="24"/>
          <w:szCs w:val="24"/>
        </w:rPr>
      </w:pPr>
      <w:r w:rsidRPr="5CE196A1">
        <w:rPr>
          <w:b/>
          <w:bCs/>
          <w:sz w:val="24"/>
          <w:szCs w:val="24"/>
        </w:rPr>
        <w:t>Task 2</w:t>
      </w:r>
    </w:p>
    <w:p w14:paraId="77E31362" w14:textId="29BEE203" w:rsidR="0FF883D4" w:rsidRDefault="0FF883D4" w:rsidP="0FF883D4">
      <w:pPr>
        <w:ind w:right="237"/>
        <w:jc w:val="both"/>
        <w:rPr>
          <w:b/>
          <w:bCs/>
          <w:color w:val="000000" w:themeColor="text1"/>
          <w:sz w:val="24"/>
          <w:szCs w:val="24"/>
        </w:rPr>
      </w:pPr>
    </w:p>
    <w:p w14:paraId="002BCC44" w14:textId="5D25E26D" w:rsidR="0FF883D4" w:rsidRDefault="5D9B6F62" w:rsidP="5CE196A1">
      <w:pPr>
        <w:ind w:right="237"/>
        <w:jc w:val="both"/>
        <w:rPr>
          <w:rFonts w:eastAsia="Arial"/>
          <w:b/>
          <w:bCs/>
          <w:color w:val="000000" w:themeColor="text1"/>
          <w:sz w:val="24"/>
          <w:szCs w:val="24"/>
        </w:rPr>
      </w:pPr>
      <w:r w:rsidRPr="5CE196A1">
        <w:rPr>
          <w:rFonts w:eastAsia="Arial"/>
          <w:b/>
          <w:bCs/>
          <w:color w:val="000000" w:themeColor="text1"/>
          <w:sz w:val="24"/>
          <w:szCs w:val="24"/>
        </w:rPr>
        <w:t>This is a reminder that this TASK 2</w:t>
      </w:r>
      <w:r w:rsidR="6383A551" w:rsidRPr="5CE196A1">
        <w:rPr>
          <w:rFonts w:eastAsia="Arial"/>
          <w:b/>
          <w:bCs/>
          <w:color w:val="000000" w:themeColor="text1"/>
          <w:sz w:val="24"/>
          <w:szCs w:val="24"/>
        </w:rPr>
        <w:t xml:space="preserve"> </w:t>
      </w:r>
      <w:r w:rsidRPr="5CE196A1">
        <w:rPr>
          <w:rFonts w:eastAsia="Arial"/>
          <w:b/>
          <w:bCs/>
          <w:color w:val="000000" w:themeColor="text1"/>
          <w:sz w:val="24"/>
          <w:szCs w:val="24"/>
        </w:rPr>
        <w:t>section is an opportunity for you to answer</w:t>
      </w:r>
      <w:r w:rsidR="4FE49201" w:rsidRPr="5CE196A1">
        <w:rPr>
          <w:rFonts w:eastAsia="Arial"/>
          <w:b/>
          <w:bCs/>
          <w:color w:val="000000" w:themeColor="text1"/>
          <w:sz w:val="24"/>
          <w:szCs w:val="24"/>
        </w:rPr>
        <w:t xml:space="preserve"> </w:t>
      </w:r>
      <w:r w:rsidR="48232DC3" w:rsidRPr="5CE196A1">
        <w:rPr>
          <w:rFonts w:eastAsia="Arial"/>
          <w:b/>
          <w:bCs/>
          <w:color w:val="000000" w:themeColor="text1"/>
          <w:sz w:val="24"/>
          <w:szCs w:val="24"/>
        </w:rPr>
        <w:t xml:space="preserve">one question which should be relevant to the “advanced learning” area that you have </w:t>
      </w:r>
      <w:r w:rsidR="2C80CEFD" w:rsidRPr="5CE196A1">
        <w:rPr>
          <w:rFonts w:eastAsia="Arial"/>
          <w:b/>
          <w:bCs/>
          <w:color w:val="000000" w:themeColor="text1"/>
          <w:sz w:val="24"/>
          <w:szCs w:val="24"/>
        </w:rPr>
        <w:t xml:space="preserve">chosen.  The advanced learning lecture that you </w:t>
      </w:r>
      <w:r w:rsidR="3F306007" w:rsidRPr="5CE196A1">
        <w:rPr>
          <w:rFonts w:eastAsia="Arial"/>
          <w:b/>
          <w:bCs/>
          <w:color w:val="000000" w:themeColor="text1"/>
          <w:sz w:val="24"/>
          <w:szCs w:val="24"/>
        </w:rPr>
        <w:t>cho</w:t>
      </w:r>
      <w:r w:rsidR="05F0DD54" w:rsidRPr="5CE196A1">
        <w:rPr>
          <w:rFonts w:eastAsia="Arial"/>
          <w:b/>
          <w:bCs/>
          <w:color w:val="000000" w:themeColor="text1"/>
          <w:sz w:val="24"/>
          <w:szCs w:val="24"/>
        </w:rPr>
        <w:t>o</w:t>
      </w:r>
      <w:r w:rsidR="3F306007" w:rsidRPr="5CE196A1">
        <w:rPr>
          <w:rFonts w:eastAsia="Arial"/>
          <w:b/>
          <w:bCs/>
          <w:color w:val="000000" w:themeColor="text1"/>
          <w:sz w:val="24"/>
          <w:szCs w:val="24"/>
        </w:rPr>
        <w:t>se</w:t>
      </w:r>
      <w:r w:rsidR="2C80CEFD" w:rsidRPr="5CE196A1">
        <w:rPr>
          <w:rFonts w:eastAsia="Arial"/>
          <w:b/>
          <w:bCs/>
          <w:color w:val="000000" w:themeColor="text1"/>
          <w:sz w:val="24"/>
          <w:szCs w:val="24"/>
        </w:rPr>
        <w:t xml:space="preserve"> to attend will assist you in answering this task. </w:t>
      </w:r>
    </w:p>
    <w:p w14:paraId="1093A23A" w14:textId="3B644F98" w:rsidR="0FF883D4" w:rsidRDefault="0FF883D4" w:rsidP="5CE196A1">
      <w:pPr>
        <w:ind w:right="237"/>
        <w:jc w:val="both"/>
        <w:rPr>
          <w:b/>
          <w:bCs/>
          <w:color w:val="000000" w:themeColor="text1"/>
          <w:sz w:val="24"/>
          <w:szCs w:val="24"/>
        </w:rPr>
      </w:pPr>
    </w:p>
    <w:p w14:paraId="4CC6765A" w14:textId="4EA5F1CD" w:rsidR="0FF883D4" w:rsidRDefault="0FF883D4" w:rsidP="5CE196A1">
      <w:pPr>
        <w:ind w:right="237"/>
        <w:jc w:val="both"/>
        <w:rPr>
          <w:b/>
          <w:bCs/>
          <w:color w:val="000000" w:themeColor="text1"/>
          <w:sz w:val="24"/>
          <w:szCs w:val="24"/>
        </w:rPr>
      </w:pPr>
    </w:p>
    <w:p w14:paraId="358E23F0" w14:textId="357F4500" w:rsidR="0FF883D4" w:rsidRDefault="0FF883D4" w:rsidP="5CE196A1">
      <w:pPr>
        <w:ind w:right="237"/>
        <w:jc w:val="both"/>
        <w:rPr>
          <w:b/>
          <w:bCs/>
          <w:color w:val="000000" w:themeColor="text1"/>
          <w:sz w:val="24"/>
          <w:szCs w:val="24"/>
        </w:rPr>
      </w:pPr>
    </w:p>
    <w:p w14:paraId="193C4854" w14:textId="63BC9E22" w:rsidR="0FF883D4" w:rsidRDefault="0C4F7D28" w:rsidP="5CE196A1">
      <w:pPr>
        <w:ind w:right="237"/>
        <w:jc w:val="both"/>
        <w:rPr>
          <w:b/>
          <w:bCs/>
          <w:color w:val="000000" w:themeColor="text1"/>
          <w:sz w:val="24"/>
          <w:szCs w:val="24"/>
        </w:rPr>
      </w:pPr>
      <w:r w:rsidRPr="5CE196A1">
        <w:rPr>
          <w:rFonts w:eastAsia="Arial"/>
          <w:b/>
          <w:bCs/>
          <w:color w:val="000000" w:themeColor="text1"/>
          <w:sz w:val="24"/>
          <w:szCs w:val="24"/>
        </w:rPr>
        <w:t>Cho</w:t>
      </w:r>
      <w:r w:rsidR="70C70834" w:rsidRPr="5CE196A1">
        <w:rPr>
          <w:rFonts w:eastAsia="Arial"/>
          <w:b/>
          <w:bCs/>
          <w:color w:val="000000" w:themeColor="text1"/>
          <w:sz w:val="24"/>
          <w:szCs w:val="24"/>
        </w:rPr>
        <w:t>ose</w:t>
      </w:r>
      <w:r w:rsidR="5D9B6F62" w:rsidRPr="5CE196A1">
        <w:rPr>
          <w:rFonts w:eastAsia="Arial"/>
          <w:b/>
          <w:bCs/>
          <w:color w:val="000000" w:themeColor="text1"/>
          <w:sz w:val="24"/>
          <w:szCs w:val="24"/>
        </w:rPr>
        <w:t xml:space="preserve"> 1 of these 5 options</w:t>
      </w:r>
      <w:r w:rsidR="2F37049A" w:rsidRPr="5CE196A1">
        <w:rPr>
          <w:rFonts w:eastAsia="Arial"/>
          <w:b/>
          <w:bCs/>
          <w:color w:val="000000" w:themeColor="text1"/>
          <w:sz w:val="24"/>
          <w:szCs w:val="24"/>
        </w:rPr>
        <w:t xml:space="preserve"> to answer </w:t>
      </w:r>
    </w:p>
    <w:p w14:paraId="076EC2A4" w14:textId="4E79EE27" w:rsidR="0FF883D4" w:rsidRDefault="0FF883D4" w:rsidP="5CE196A1">
      <w:pPr>
        <w:ind w:right="237"/>
        <w:jc w:val="both"/>
        <w:rPr>
          <w:rFonts w:eastAsia="Arial"/>
          <w:b/>
          <w:bCs/>
          <w:color w:val="000000" w:themeColor="text1"/>
          <w:sz w:val="24"/>
          <w:szCs w:val="24"/>
        </w:rPr>
      </w:pPr>
    </w:p>
    <w:p w14:paraId="05F6F6D2" w14:textId="07FF7578" w:rsidR="0FF883D4" w:rsidRDefault="2F37049A" w:rsidP="5CE196A1">
      <w:pPr>
        <w:ind w:right="237"/>
        <w:jc w:val="both"/>
        <w:rPr>
          <w:rFonts w:eastAsia="Arial"/>
          <w:b/>
          <w:bCs/>
          <w:color w:val="000000" w:themeColor="text1"/>
          <w:sz w:val="24"/>
          <w:szCs w:val="24"/>
        </w:rPr>
      </w:pPr>
      <w:r w:rsidRPr="5CE196A1">
        <w:rPr>
          <w:rFonts w:eastAsia="Arial"/>
          <w:b/>
          <w:bCs/>
          <w:color w:val="000000" w:themeColor="text1"/>
          <w:sz w:val="24"/>
          <w:szCs w:val="24"/>
        </w:rPr>
        <w:t xml:space="preserve">(Note for officers who have an interest in becoming a detective and wish to specialise in this role, you </w:t>
      </w:r>
      <w:r w:rsidRPr="5CE196A1">
        <w:rPr>
          <w:rFonts w:eastAsia="Arial"/>
          <w:b/>
          <w:bCs/>
          <w:color w:val="000000" w:themeColor="text1"/>
          <w:sz w:val="24"/>
          <w:szCs w:val="24"/>
          <w:u w:val="single"/>
        </w:rPr>
        <w:t>MUST</w:t>
      </w:r>
      <w:r w:rsidRPr="5CE196A1">
        <w:rPr>
          <w:rFonts w:eastAsia="Arial"/>
          <w:b/>
          <w:bCs/>
          <w:color w:val="000000" w:themeColor="text1"/>
          <w:sz w:val="24"/>
          <w:szCs w:val="24"/>
        </w:rPr>
        <w:t xml:space="preserve"> cho</w:t>
      </w:r>
      <w:r w:rsidR="03943B96" w:rsidRPr="5CE196A1">
        <w:rPr>
          <w:rFonts w:eastAsia="Arial"/>
          <w:b/>
          <w:bCs/>
          <w:color w:val="000000" w:themeColor="text1"/>
          <w:sz w:val="24"/>
          <w:szCs w:val="24"/>
        </w:rPr>
        <w:t>o</w:t>
      </w:r>
      <w:r w:rsidRPr="5CE196A1">
        <w:rPr>
          <w:rFonts w:eastAsia="Arial"/>
          <w:b/>
          <w:bCs/>
          <w:color w:val="000000" w:themeColor="text1"/>
          <w:sz w:val="24"/>
          <w:szCs w:val="24"/>
        </w:rPr>
        <w:t>se option 5)</w:t>
      </w:r>
    </w:p>
    <w:p w14:paraId="386B9E52" w14:textId="71D07E3F" w:rsidR="02D63252" w:rsidRDefault="02D63252" w:rsidP="5CE196A1">
      <w:pPr>
        <w:ind w:right="237"/>
        <w:jc w:val="both"/>
        <w:rPr>
          <w:b/>
          <w:bCs/>
          <w:color w:val="000000" w:themeColor="text1"/>
          <w:sz w:val="24"/>
          <w:szCs w:val="24"/>
        </w:rPr>
      </w:pPr>
    </w:p>
    <w:p w14:paraId="390A4F02" w14:textId="69ACEF40" w:rsidR="02D63252" w:rsidRDefault="02D63252" w:rsidP="5CE196A1">
      <w:pPr>
        <w:ind w:right="237"/>
        <w:jc w:val="both"/>
        <w:rPr>
          <w:b/>
          <w:bCs/>
          <w:color w:val="000000" w:themeColor="text1"/>
          <w:sz w:val="24"/>
          <w:szCs w:val="24"/>
        </w:rPr>
      </w:pPr>
    </w:p>
    <w:p w14:paraId="17B0251B" w14:textId="3C650A9C"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Response Policing.</w:t>
      </w:r>
    </w:p>
    <w:p w14:paraId="026340D3" w14:textId="174F5660"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Policing Communities.</w:t>
      </w:r>
    </w:p>
    <w:p w14:paraId="27C310FF" w14:textId="4363AFB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Road Policing.</w:t>
      </w:r>
    </w:p>
    <w:p w14:paraId="363038FD" w14:textId="50BF4595"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Information and Intelligence.</w:t>
      </w:r>
    </w:p>
    <w:p w14:paraId="503EA997" w14:textId="31D6BE3E" w:rsidR="5D9B6F62" w:rsidRDefault="5D9B6F62" w:rsidP="5CE196A1">
      <w:pPr>
        <w:pStyle w:val="ListParagraph"/>
        <w:numPr>
          <w:ilvl w:val="1"/>
          <w:numId w:val="1"/>
        </w:numPr>
        <w:ind w:right="237"/>
        <w:jc w:val="both"/>
        <w:rPr>
          <w:rFonts w:eastAsia="Arial"/>
          <w:b/>
          <w:bCs/>
          <w:color w:val="000000" w:themeColor="text1"/>
          <w:sz w:val="24"/>
          <w:szCs w:val="24"/>
        </w:rPr>
      </w:pPr>
      <w:r w:rsidRPr="5CE196A1">
        <w:rPr>
          <w:rFonts w:eastAsia="Arial"/>
          <w:b/>
          <w:bCs/>
          <w:color w:val="000000" w:themeColor="text1"/>
          <w:sz w:val="24"/>
          <w:szCs w:val="24"/>
        </w:rPr>
        <w:t>Conducting Investigations.</w:t>
      </w:r>
      <w:r w:rsidR="11E6B3CA" w:rsidRPr="5CE196A1">
        <w:rPr>
          <w:rFonts w:eastAsia="Arial"/>
          <w:b/>
          <w:bCs/>
          <w:color w:val="000000" w:themeColor="text1"/>
          <w:sz w:val="24"/>
          <w:szCs w:val="24"/>
        </w:rPr>
        <w:t xml:space="preserve"> </w:t>
      </w:r>
    </w:p>
    <w:p w14:paraId="3A8A1016" w14:textId="697A6D9D" w:rsidR="0FF883D4" w:rsidRDefault="0FF883D4" w:rsidP="5CE196A1">
      <w:pPr>
        <w:ind w:right="237"/>
        <w:jc w:val="both"/>
        <w:rPr>
          <w:color w:val="000000" w:themeColor="text1"/>
          <w:sz w:val="24"/>
          <w:szCs w:val="24"/>
        </w:rPr>
      </w:pPr>
    </w:p>
    <w:p w14:paraId="3A454369" w14:textId="766825D9" w:rsidR="0FF883D4" w:rsidRDefault="0FF883D4" w:rsidP="5CE196A1">
      <w:pPr>
        <w:ind w:right="237"/>
        <w:jc w:val="both"/>
        <w:rPr>
          <w:color w:val="000000" w:themeColor="text1"/>
          <w:sz w:val="24"/>
          <w:szCs w:val="24"/>
        </w:rPr>
      </w:pPr>
    </w:p>
    <w:p w14:paraId="619CDE5F" w14:textId="1C83D3FA" w:rsidR="0FF883D4" w:rsidRDefault="0FF883D4" w:rsidP="5CE196A1">
      <w:pPr>
        <w:ind w:right="237"/>
        <w:jc w:val="both"/>
        <w:rPr>
          <w:color w:val="000000" w:themeColor="text1"/>
          <w:sz w:val="24"/>
          <w:szCs w:val="24"/>
        </w:rPr>
      </w:pPr>
    </w:p>
    <w:p w14:paraId="04AA8ADA" w14:textId="6939E5D7" w:rsidR="0FF883D4" w:rsidRDefault="0FF883D4" w:rsidP="5CE196A1">
      <w:pPr>
        <w:ind w:right="237"/>
        <w:jc w:val="both"/>
        <w:rPr>
          <w:color w:val="000000" w:themeColor="text1"/>
          <w:sz w:val="24"/>
          <w:szCs w:val="24"/>
        </w:rPr>
      </w:pPr>
    </w:p>
    <w:p w14:paraId="3C996846" w14:textId="0240DDFD" w:rsidR="622F5ACC" w:rsidRDefault="622F5ACC" w:rsidP="5CE196A1">
      <w:pPr>
        <w:ind w:right="237"/>
        <w:jc w:val="center"/>
        <w:rPr>
          <w:b/>
          <w:bCs/>
          <w:color w:val="000000" w:themeColor="text1"/>
          <w:sz w:val="28"/>
          <w:szCs w:val="28"/>
          <w:u w:val="single"/>
        </w:rPr>
      </w:pPr>
      <w:r w:rsidRPr="5CE196A1">
        <w:rPr>
          <w:b/>
          <w:bCs/>
          <w:color w:val="000000" w:themeColor="text1"/>
          <w:sz w:val="28"/>
          <w:szCs w:val="28"/>
          <w:u w:val="single"/>
        </w:rPr>
        <w:t>Task 2 Option 1:</w:t>
      </w:r>
      <w:r w:rsidRPr="5CE196A1">
        <w:rPr>
          <w:b/>
          <w:bCs/>
          <w:color w:val="000000" w:themeColor="text1"/>
          <w:sz w:val="28"/>
          <w:szCs w:val="28"/>
        </w:rPr>
        <w:t xml:space="preserve"> </w:t>
      </w:r>
    </w:p>
    <w:p w14:paraId="63B088D0" w14:textId="70AC477E" w:rsidR="0FF883D4" w:rsidRDefault="0FF883D4" w:rsidP="0FF883D4">
      <w:pPr>
        <w:ind w:right="237"/>
        <w:jc w:val="both"/>
        <w:rPr>
          <w:b/>
          <w:bCs/>
          <w:color w:val="000000" w:themeColor="text1"/>
          <w:sz w:val="28"/>
          <w:szCs w:val="28"/>
        </w:rPr>
      </w:pPr>
    </w:p>
    <w:p w14:paraId="72950F0C" w14:textId="61476E1F" w:rsidR="59F0E048" w:rsidRDefault="59F0E048" w:rsidP="5CE196A1">
      <w:pPr>
        <w:ind w:right="237"/>
        <w:jc w:val="both"/>
        <w:rPr>
          <w:rFonts w:eastAsia="Arial"/>
          <w:b/>
          <w:bCs/>
          <w:color w:val="000000" w:themeColor="text1"/>
          <w:sz w:val="24"/>
          <w:szCs w:val="24"/>
        </w:rPr>
      </w:pPr>
      <w:r w:rsidRPr="5CE196A1">
        <w:rPr>
          <w:rFonts w:eastAsia="Arial"/>
          <w:b/>
          <w:bCs/>
          <w:color w:val="000000" w:themeColor="text1"/>
          <w:sz w:val="24"/>
          <w:szCs w:val="24"/>
          <w:u w:val="single"/>
        </w:rPr>
        <w:t>Relevant areas of the National Policing Curriculum:</w:t>
      </w:r>
    </w:p>
    <w:p w14:paraId="2DEC2872" w14:textId="3361152B" w:rsidR="0FF883D4" w:rsidRDefault="0FF883D4" w:rsidP="0FF883D4">
      <w:pPr>
        <w:ind w:right="237"/>
        <w:jc w:val="both"/>
        <w:rPr>
          <w:b/>
          <w:bCs/>
          <w:color w:val="000000" w:themeColor="text1"/>
          <w:sz w:val="28"/>
          <w:szCs w:val="28"/>
        </w:rPr>
      </w:pPr>
    </w:p>
    <w:p w14:paraId="1F15E033" w14:textId="0C73A759" w:rsidR="0FF883D4" w:rsidRDefault="0FF883D4" w:rsidP="0FF883D4">
      <w:pPr>
        <w:ind w:right="237"/>
        <w:jc w:val="both"/>
        <w:rPr>
          <w:b/>
          <w:bCs/>
          <w:color w:val="000000" w:themeColor="text1"/>
          <w:sz w:val="24"/>
          <w:szCs w:val="24"/>
          <w:u w:val="single"/>
        </w:rPr>
      </w:pPr>
    </w:p>
    <w:p w14:paraId="2735B411" w14:textId="1233B9F3" w:rsidR="622F5ACC" w:rsidRDefault="622F5ACC" w:rsidP="5CE196A1">
      <w:pPr>
        <w:ind w:right="237"/>
        <w:jc w:val="both"/>
        <w:rPr>
          <w:rFonts w:eastAsia="Arial"/>
          <w:color w:val="000000" w:themeColor="text1"/>
          <w:sz w:val="24"/>
          <w:szCs w:val="24"/>
          <w:u w:val="single"/>
        </w:rPr>
      </w:pPr>
      <w:r w:rsidRPr="5CE196A1">
        <w:rPr>
          <w:rFonts w:eastAsia="Arial"/>
          <w:b/>
          <w:bCs/>
          <w:color w:val="000000" w:themeColor="text1"/>
          <w:sz w:val="24"/>
          <w:szCs w:val="24"/>
          <w:u w:val="single"/>
        </w:rPr>
        <w:t>Response Policing</w:t>
      </w:r>
    </w:p>
    <w:p w14:paraId="610E8240" w14:textId="264ABBDD" w:rsidR="0FF883D4" w:rsidRDefault="0FF883D4" w:rsidP="5CE196A1">
      <w:pPr>
        <w:ind w:right="237"/>
        <w:jc w:val="both"/>
        <w:rPr>
          <w:rFonts w:eastAsia="Arial"/>
          <w:color w:val="000000" w:themeColor="text1"/>
          <w:sz w:val="24"/>
          <w:szCs w:val="24"/>
        </w:rPr>
      </w:pPr>
    </w:p>
    <w:p w14:paraId="04A6F5C1" w14:textId="60726CC2" w:rsidR="622F5ACC" w:rsidRDefault="5CE196A1" w:rsidP="5CE196A1">
      <w:pPr>
        <w:ind w:right="237"/>
        <w:jc w:val="both"/>
        <w:rPr>
          <w:rFonts w:eastAsia="Arial"/>
          <w:color w:val="000000" w:themeColor="text1"/>
          <w:sz w:val="24"/>
          <w:szCs w:val="24"/>
        </w:rPr>
      </w:pPr>
      <w:r w:rsidRPr="5CE196A1">
        <w:rPr>
          <w:rFonts w:eastAsia="Arial"/>
          <w:color w:val="000000" w:themeColor="text1"/>
          <w:sz w:val="24"/>
          <w:szCs w:val="24"/>
        </w:rPr>
        <w:t>A core part of the policing mission is to prevent crime and disorder. Domestic abuse causes both serious harm and constitutes a considerable proportion of overall crime</w:t>
      </w:r>
    </w:p>
    <w:p w14:paraId="53DFBC98" w14:textId="0B2F634A" w:rsidR="0FF883D4" w:rsidRDefault="0FF883D4" w:rsidP="0FF883D4">
      <w:pPr>
        <w:ind w:right="237"/>
        <w:jc w:val="both"/>
        <w:rPr>
          <w:b/>
          <w:bCs/>
          <w:color w:val="000000" w:themeColor="text1"/>
          <w:sz w:val="24"/>
          <w:szCs w:val="24"/>
        </w:rPr>
      </w:pPr>
    </w:p>
    <w:p w14:paraId="5DE9ADCE" w14:textId="42C77E4A" w:rsidR="0FF883D4" w:rsidRDefault="5CE196A1" w:rsidP="5CE196A1">
      <w:pPr>
        <w:jc w:val="both"/>
        <w:rPr>
          <w:rFonts w:eastAsia="Arial"/>
          <w:color w:val="000000" w:themeColor="text1"/>
          <w:sz w:val="24"/>
          <w:szCs w:val="24"/>
        </w:rPr>
      </w:pPr>
      <w:r w:rsidRPr="5CE196A1">
        <w:rPr>
          <w:rFonts w:eastAsia="Arial"/>
          <w:color w:val="000000" w:themeColor="text1"/>
          <w:sz w:val="24"/>
          <w:szCs w:val="24"/>
        </w:rPr>
        <w:t xml:space="preserve">You should choose </w:t>
      </w:r>
      <w:r w:rsidRPr="5CE196A1">
        <w:rPr>
          <w:rFonts w:eastAsia="Arial"/>
          <w:b/>
          <w:bCs/>
          <w:color w:val="000000" w:themeColor="text1"/>
          <w:sz w:val="24"/>
          <w:szCs w:val="24"/>
          <w:u w:val="single"/>
        </w:rPr>
        <w:t xml:space="preserve">a domestic abuse incident </w:t>
      </w:r>
      <w:r w:rsidRPr="5CE196A1">
        <w:rPr>
          <w:rFonts w:eastAsia="Arial"/>
          <w:b/>
          <w:bCs/>
          <w:color w:val="000000" w:themeColor="text1"/>
          <w:sz w:val="24"/>
          <w:szCs w:val="24"/>
        </w:rPr>
        <w:t xml:space="preserve">that was of a complex nature, </w:t>
      </w:r>
      <w:r w:rsidRPr="5CE196A1">
        <w:rPr>
          <w:rFonts w:eastAsia="Arial"/>
          <w:color w:val="000000" w:themeColor="text1"/>
          <w:sz w:val="24"/>
          <w:szCs w:val="24"/>
        </w:rPr>
        <w:t>in which you played a significant role in providing a response.</w:t>
      </w:r>
    </w:p>
    <w:p w14:paraId="12C2D583" w14:textId="559EBC32" w:rsidR="0FF883D4" w:rsidRDefault="0FF883D4" w:rsidP="5CE196A1">
      <w:pPr>
        <w:jc w:val="both"/>
      </w:pPr>
      <w:r>
        <w:br/>
      </w:r>
    </w:p>
    <w:p w14:paraId="47CBACEC" w14:textId="50C1023B" w:rsidR="2531DC7A" w:rsidRDefault="2531DC7A" w:rsidP="2531DC7A">
      <w:pPr>
        <w:ind w:right="237"/>
        <w:jc w:val="both"/>
        <w:rPr>
          <w:b/>
          <w:bCs/>
          <w:color w:val="000000" w:themeColor="text1"/>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242"/>
      </w:tblGrid>
      <w:tr w:rsidR="00710D69" w:rsidRPr="00E676F7" w14:paraId="7F348DFA" w14:textId="77777777" w:rsidTr="5CE196A1">
        <w:tc>
          <w:tcPr>
            <w:tcW w:w="10188" w:type="dxa"/>
            <w:shd w:val="clear" w:color="auto" w:fill="auto"/>
          </w:tcPr>
          <w:p w14:paraId="431EE8AF" w14:textId="55C072BD" w:rsidR="15800741" w:rsidRDefault="4EFC67B6" w:rsidP="2531DC7A">
            <w:pPr>
              <w:ind w:right="237"/>
              <w:jc w:val="both"/>
              <w:rPr>
                <w:color w:val="000000" w:themeColor="text1"/>
                <w:sz w:val="24"/>
                <w:szCs w:val="24"/>
              </w:rPr>
            </w:pPr>
            <w:r w:rsidRPr="5CE196A1">
              <w:rPr>
                <w:color w:val="000000" w:themeColor="text1"/>
                <w:sz w:val="24"/>
                <w:szCs w:val="24"/>
              </w:rPr>
              <w:t xml:space="preserve"> </w:t>
            </w:r>
          </w:p>
          <w:p w14:paraId="2D40764B" w14:textId="5926FD5F" w:rsidR="00710D69" w:rsidRPr="00E676F7" w:rsidRDefault="00710D69" w:rsidP="5CE196A1">
            <w:pPr>
              <w:rPr>
                <w:color w:val="000000" w:themeColor="text1"/>
                <w:sz w:val="28"/>
                <w:szCs w:val="28"/>
              </w:rPr>
            </w:pPr>
          </w:p>
          <w:p w14:paraId="229E1A4C" w14:textId="0FE681B8" w:rsidR="00710D69" w:rsidRPr="00E676F7" w:rsidRDefault="647BB2AB" w:rsidP="5CE196A1">
            <w:pPr>
              <w:rPr>
                <w:rFonts w:asciiTheme="minorHAnsi" w:eastAsiaTheme="minorEastAsia" w:hAnsiTheme="minorHAnsi" w:cstheme="minorBidi"/>
                <w:color w:val="000000" w:themeColor="text1"/>
                <w:sz w:val="24"/>
                <w:szCs w:val="24"/>
              </w:rPr>
            </w:pPr>
            <w:r w:rsidRPr="5CE196A1">
              <w:rPr>
                <w:rFonts w:ascii="Calibri" w:eastAsia="Calibri" w:hAnsi="Calibri" w:cs="Calibri"/>
                <w:color w:val="000000" w:themeColor="text1"/>
                <w:sz w:val="28"/>
                <w:szCs w:val="28"/>
              </w:rPr>
              <w:t xml:space="preserve"> Critically assess the challenges</w:t>
            </w:r>
            <w:r w:rsidR="290EF6B2" w:rsidRPr="5CE196A1">
              <w:rPr>
                <w:rFonts w:ascii="Calibri" w:eastAsia="Calibri" w:hAnsi="Calibri" w:cs="Calibri"/>
                <w:color w:val="000000" w:themeColor="text1"/>
                <w:sz w:val="28"/>
                <w:szCs w:val="28"/>
              </w:rPr>
              <w:t xml:space="preserve"> associated with</w:t>
            </w:r>
            <w:r w:rsidRPr="5CE196A1">
              <w:rPr>
                <w:rFonts w:ascii="Calibri" w:eastAsia="Calibri" w:hAnsi="Calibri" w:cs="Calibri"/>
                <w:color w:val="000000" w:themeColor="text1"/>
                <w:sz w:val="28"/>
                <w:szCs w:val="28"/>
              </w:rPr>
              <w:t xml:space="preserve"> a domestic abuse incident that you have attended, and the strategies developed for effective policing in such challenging situations. </w:t>
            </w:r>
            <w:r w:rsidR="00710D69">
              <w:br/>
            </w:r>
          </w:p>
          <w:p w14:paraId="1D1677AC" w14:textId="1A1229D7" w:rsidR="00710D69" w:rsidRPr="00E676F7" w:rsidRDefault="00710D69" w:rsidP="0FF883D4">
            <w:pPr>
              <w:ind w:right="237"/>
              <w:rPr>
                <w:color w:val="000000" w:themeColor="text1"/>
                <w:sz w:val="24"/>
                <w:szCs w:val="24"/>
              </w:rPr>
            </w:pPr>
          </w:p>
          <w:p w14:paraId="01F9B7BD" w14:textId="77777777" w:rsidR="00710D69" w:rsidRPr="00E676F7" w:rsidRDefault="00710D69">
            <w:pPr>
              <w:ind w:right="237"/>
              <w:jc w:val="both"/>
              <w:rPr>
                <w:sz w:val="24"/>
                <w:szCs w:val="24"/>
              </w:rPr>
            </w:pPr>
          </w:p>
          <w:p w14:paraId="0CB7AA5E" w14:textId="1BAB5D38" w:rsidR="00710D69" w:rsidRPr="00E676F7" w:rsidRDefault="39736751" w:rsidP="5CE196A1">
            <w:pPr>
              <w:ind w:right="237"/>
              <w:jc w:val="both"/>
              <w:rPr>
                <w:i/>
                <w:iCs/>
                <w:sz w:val="24"/>
                <w:szCs w:val="24"/>
              </w:rPr>
            </w:pPr>
            <w:r w:rsidRPr="5CE196A1">
              <w:rPr>
                <w:sz w:val="24"/>
                <w:szCs w:val="24"/>
              </w:rPr>
              <w:t>2</w:t>
            </w:r>
            <w:r w:rsidR="0F881D58" w:rsidRPr="5CE196A1">
              <w:rPr>
                <w:sz w:val="24"/>
                <w:szCs w:val="24"/>
              </w:rPr>
              <w:t>000</w:t>
            </w:r>
            <w:r w:rsidRPr="5CE196A1">
              <w:rPr>
                <w:sz w:val="24"/>
                <w:szCs w:val="24"/>
              </w:rPr>
              <w:t xml:space="preserve"> words </w:t>
            </w:r>
            <w:r w:rsidRPr="5CE196A1">
              <w:rPr>
                <w:i/>
                <w:iCs/>
                <w:sz w:val="24"/>
                <w:szCs w:val="24"/>
              </w:rPr>
              <w:t>(+/- 10%: include your actual word count at the end of each section)</w:t>
            </w:r>
          </w:p>
          <w:p w14:paraId="640A6E41" w14:textId="32A55B98" w:rsidR="00E676F7" w:rsidRPr="00E676F7" w:rsidRDefault="00E676F7" w:rsidP="1E8636EB">
            <w:pPr>
              <w:ind w:right="237"/>
              <w:jc w:val="both"/>
              <w:rPr>
                <w:sz w:val="24"/>
                <w:szCs w:val="24"/>
              </w:rPr>
            </w:pPr>
          </w:p>
        </w:tc>
      </w:tr>
    </w:tbl>
    <w:p w14:paraId="1E37A2EA" w14:textId="77777777" w:rsidR="00710D69" w:rsidRPr="00E676F7" w:rsidRDefault="00710D69" w:rsidP="00710D69">
      <w:pPr>
        <w:ind w:right="237"/>
        <w:jc w:val="both"/>
        <w:rPr>
          <w:sz w:val="24"/>
          <w:szCs w:val="24"/>
        </w:rPr>
      </w:pPr>
    </w:p>
    <w:p w14:paraId="4EE76473" w14:textId="77777777" w:rsidR="005C76DE" w:rsidRPr="00E676F7" w:rsidRDefault="005C76DE" w:rsidP="5CE196A1">
      <w:pPr>
        <w:ind w:right="237"/>
        <w:jc w:val="both"/>
        <w:rPr>
          <w:b/>
          <w:bCs/>
          <w:sz w:val="24"/>
          <w:szCs w:val="24"/>
        </w:rPr>
      </w:pPr>
      <w:r w:rsidRPr="5CE196A1">
        <w:rPr>
          <w:b/>
          <w:bCs/>
          <w:sz w:val="24"/>
          <w:szCs w:val="24"/>
        </w:rPr>
        <w:t>ANSWER:</w:t>
      </w:r>
    </w:p>
    <w:p w14:paraId="1E05796E" w14:textId="77777777" w:rsidR="005C76DE" w:rsidRPr="00E676F7" w:rsidRDefault="005C76DE" w:rsidP="005C76DE">
      <w:pPr>
        <w:ind w:right="237"/>
        <w:jc w:val="both"/>
        <w:rPr>
          <w:sz w:val="24"/>
          <w:szCs w:val="24"/>
        </w:rPr>
      </w:pPr>
    </w:p>
    <w:p w14:paraId="64ED8209" w14:textId="3F2CDD4E" w:rsidR="00556220" w:rsidRDefault="00556220" w:rsidP="00556220">
      <w:pPr>
        <w:overflowPunct/>
        <w:autoSpaceDE/>
        <w:autoSpaceDN/>
        <w:adjustRightInd/>
        <w:textAlignment w:val="auto"/>
        <w:rPr>
          <w:b/>
          <w:bCs/>
          <w:sz w:val="24"/>
          <w:szCs w:val="24"/>
        </w:rPr>
      </w:pPr>
      <w:r>
        <w:rPr>
          <w:b/>
          <w:bCs/>
          <w:sz w:val="24"/>
          <w:szCs w:val="24"/>
        </w:rPr>
        <w:t xml:space="preserve">Introduction </w:t>
      </w:r>
    </w:p>
    <w:p w14:paraId="732305AB" w14:textId="77777777" w:rsidR="002E767A" w:rsidRDefault="002E767A" w:rsidP="00AD7B39">
      <w:pPr>
        <w:overflowPunct/>
        <w:autoSpaceDE/>
        <w:autoSpaceDN/>
        <w:adjustRightInd/>
        <w:spacing w:line="360" w:lineRule="auto"/>
        <w:textAlignment w:val="auto"/>
        <w:rPr>
          <w:b/>
          <w:bCs/>
          <w:sz w:val="24"/>
          <w:szCs w:val="24"/>
        </w:rPr>
      </w:pPr>
    </w:p>
    <w:p w14:paraId="0EACB758" w14:textId="5C3B89D1" w:rsidR="00D52F4E" w:rsidRDefault="00A15066" w:rsidP="002E767A">
      <w:pPr>
        <w:overflowPunct/>
        <w:autoSpaceDE/>
        <w:autoSpaceDN/>
        <w:adjustRightInd/>
        <w:spacing w:line="360" w:lineRule="auto"/>
        <w:textAlignment w:val="auto"/>
        <w:rPr>
          <w:sz w:val="24"/>
          <w:szCs w:val="24"/>
        </w:rPr>
      </w:pPr>
      <w:r>
        <w:rPr>
          <w:sz w:val="24"/>
          <w:szCs w:val="24"/>
        </w:rPr>
        <w:t>In this essay I will be discussing an incident I dealt with where a female made the following report to police</w:t>
      </w:r>
      <w:r w:rsidR="00D52F4E">
        <w:rPr>
          <w:sz w:val="24"/>
          <w:szCs w:val="24"/>
        </w:rPr>
        <w:t>:</w:t>
      </w:r>
      <w:r>
        <w:rPr>
          <w:sz w:val="24"/>
          <w:szCs w:val="24"/>
        </w:rPr>
        <w:t xml:space="preserve"> </w:t>
      </w:r>
    </w:p>
    <w:p w14:paraId="09EB8E2D" w14:textId="77777777" w:rsidR="00AD7B39" w:rsidRDefault="00AD7B39" w:rsidP="002E767A">
      <w:pPr>
        <w:overflowPunct/>
        <w:autoSpaceDE/>
        <w:autoSpaceDN/>
        <w:adjustRightInd/>
        <w:spacing w:line="360" w:lineRule="auto"/>
        <w:textAlignment w:val="auto"/>
        <w:rPr>
          <w:sz w:val="24"/>
          <w:szCs w:val="24"/>
        </w:rPr>
      </w:pPr>
    </w:p>
    <w:p w14:paraId="281FFCDD" w14:textId="5E7D9B1C" w:rsidR="00D52F4E" w:rsidRDefault="00A15066" w:rsidP="002E767A">
      <w:pPr>
        <w:overflowPunct/>
        <w:autoSpaceDE/>
        <w:autoSpaceDN/>
        <w:adjustRightInd/>
        <w:spacing w:line="360" w:lineRule="auto"/>
        <w:textAlignment w:val="auto"/>
        <w:rPr>
          <w:sz w:val="24"/>
          <w:szCs w:val="24"/>
        </w:rPr>
      </w:pPr>
      <w:r>
        <w:rPr>
          <w:sz w:val="24"/>
          <w:szCs w:val="24"/>
        </w:rPr>
        <w:t>“</w:t>
      </w:r>
      <w:r w:rsidR="00D52F4E" w:rsidRPr="00D52F4E">
        <w:rPr>
          <w:sz w:val="24"/>
          <w:szCs w:val="24"/>
        </w:rPr>
        <w:t xml:space="preserve">I WAS ASSAULTED BY MY PARTNER LAST NIGHT AND I HAVE WAITED FOR HIM TO FALL ASLEEP BEFORE I COULD ESCAPE.I AM AT </w:t>
      </w:r>
      <w:r w:rsidR="00D52F4E">
        <w:rPr>
          <w:sz w:val="24"/>
          <w:szCs w:val="24"/>
        </w:rPr>
        <w:t>**** ADDRESS.</w:t>
      </w:r>
      <w:r w:rsidR="00D52F4E" w:rsidRPr="00D52F4E">
        <w:rPr>
          <w:sz w:val="24"/>
          <w:szCs w:val="24"/>
        </w:rPr>
        <w:t xml:space="preserve"> HE PUNCHED ME TO THE HEAD</w:t>
      </w:r>
      <w:r w:rsidR="00D52F4E">
        <w:rPr>
          <w:sz w:val="24"/>
          <w:szCs w:val="24"/>
        </w:rPr>
        <w:t>”.</w:t>
      </w:r>
    </w:p>
    <w:p w14:paraId="0967B004" w14:textId="77777777" w:rsidR="00D52F4E" w:rsidRDefault="00D52F4E" w:rsidP="002E767A">
      <w:pPr>
        <w:overflowPunct/>
        <w:autoSpaceDE/>
        <w:autoSpaceDN/>
        <w:adjustRightInd/>
        <w:spacing w:line="360" w:lineRule="auto"/>
        <w:textAlignment w:val="auto"/>
        <w:rPr>
          <w:sz w:val="24"/>
          <w:szCs w:val="24"/>
        </w:rPr>
      </w:pPr>
    </w:p>
    <w:p w14:paraId="7061CD30" w14:textId="04CF8344" w:rsidR="00D52F4E" w:rsidRDefault="00D52F4E" w:rsidP="002E767A">
      <w:pPr>
        <w:overflowPunct/>
        <w:autoSpaceDE/>
        <w:autoSpaceDN/>
        <w:adjustRightInd/>
        <w:spacing w:line="360" w:lineRule="auto"/>
        <w:textAlignment w:val="auto"/>
        <w:rPr>
          <w:sz w:val="24"/>
          <w:szCs w:val="24"/>
        </w:rPr>
      </w:pPr>
      <w:r>
        <w:rPr>
          <w:sz w:val="24"/>
          <w:szCs w:val="24"/>
        </w:rPr>
        <w:t xml:space="preserve">The female had fled her </w:t>
      </w:r>
      <w:r w:rsidR="001160A8">
        <w:rPr>
          <w:sz w:val="24"/>
          <w:szCs w:val="24"/>
        </w:rPr>
        <w:t xml:space="preserve">home </w:t>
      </w:r>
      <w:r>
        <w:rPr>
          <w:sz w:val="24"/>
          <w:szCs w:val="24"/>
        </w:rPr>
        <w:t xml:space="preserve">address and approached an unknown member of the public </w:t>
      </w:r>
      <w:r w:rsidR="00431098">
        <w:rPr>
          <w:sz w:val="24"/>
          <w:szCs w:val="24"/>
        </w:rPr>
        <w:t>to ask</w:t>
      </w:r>
      <w:r>
        <w:rPr>
          <w:sz w:val="24"/>
          <w:szCs w:val="24"/>
        </w:rPr>
        <w:t xml:space="preserve"> for help. That person let the female into </w:t>
      </w:r>
      <w:r w:rsidR="00431098">
        <w:rPr>
          <w:sz w:val="24"/>
          <w:szCs w:val="24"/>
        </w:rPr>
        <w:t>their</w:t>
      </w:r>
      <w:r>
        <w:rPr>
          <w:sz w:val="24"/>
          <w:szCs w:val="24"/>
        </w:rPr>
        <w:t xml:space="preserve"> ho</w:t>
      </w:r>
      <w:r w:rsidR="00431098">
        <w:rPr>
          <w:sz w:val="24"/>
          <w:szCs w:val="24"/>
        </w:rPr>
        <w:t>me</w:t>
      </w:r>
      <w:r>
        <w:rPr>
          <w:sz w:val="24"/>
          <w:szCs w:val="24"/>
        </w:rPr>
        <w:t xml:space="preserve"> to </w:t>
      </w:r>
      <w:r w:rsidR="00431098">
        <w:rPr>
          <w:sz w:val="24"/>
          <w:szCs w:val="24"/>
        </w:rPr>
        <w:t xml:space="preserve">assist her with contacting </w:t>
      </w:r>
      <w:r>
        <w:rPr>
          <w:sz w:val="24"/>
          <w:szCs w:val="24"/>
        </w:rPr>
        <w:t>police.</w:t>
      </w:r>
      <w:r w:rsidR="00431098">
        <w:rPr>
          <w:sz w:val="24"/>
          <w:szCs w:val="24"/>
        </w:rPr>
        <w:t xml:space="preserve"> This incident is still an ongoing investigation, and I am the officer in the case dealing with it. </w:t>
      </w:r>
      <w:r>
        <w:rPr>
          <w:sz w:val="24"/>
          <w:szCs w:val="24"/>
        </w:rPr>
        <w:t xml:space="preserve">I will be discussing the complex nature of this case by critically analysing the challenges I </w:t>
      </w:r>
      <w:r w:rsidR="00431098">
        <w:rPr>
          <w:sz w:val="24"/>
          <w:szCs w:val="24"/>
        </w:rPr>
        <w:t>faced</w:t>
      </w:r>
      <w:r>
        <w:rPr>
          <w:sz w:val="24"/>
          <w:szCs w:val="24"/>
        </w:rPr>
        <w:t xml:space="preserve"> and explain what strategies I </w:t>
      </w:r>
      <w:r w:rsidR="00431098">
        <w:rPr>
          <w:sz w:val="24"/>
          <w:szCs w:val="24"/>
        </w:rPr>
        <w:t xml:space="preserve">have </w:t>
      </w:r>
      <w:r>
        <w:rPr>
          <w:sz w:val="24"/>
          <w:szCs w:val="24"/>
        </w:rPr>
        <w:t xml:space="preserve">used to </w:t>
      </w:r>
      <w:r w:rsidR="00431098">
        <w:rPr>
          <w:sz w:val="24"/>
          <w:szCs w:val="24"/>
        </w:rPr>
        <w:t>overcome</w:t>
      </w:r>
      <w:r>
        <w:rPr>
          <w:sz w:val="24"/>
          <w:szCs w:val="24"/>
        </w:rPr>
        <w:t xml:space="preserve"> those challenges</w:t>
      </w:r>
      <w:r w:rsidR="00431098">
        <w:rPr>
          <w:sz w:val="24"/>
          <w:szCs w:val="24"/>
        </w:rPr>
        <w:t xml:space="preserve"> so far</w:t>
      </w:r>
      <w:r>
        <w:rPr>
          <w:sz w:val="24"/>
          <w:szCs w:val="24"/>
        </w:rPr>
        <w:t>.</w:t>
      </w:r>
    </w:p>
    <w:p w14:paraId="397A5F15" w14:textId="77777777" w:rsidR="00D52F4E" w:rsidRDefault="00D52F4E" w:rsidP="002E767A">
      <w:pPr>
        <w:overflowPunct/>
        <w:autoSpaceDE/>
        <w:autoSpaceDN/>
        <w:adjustRightInd/>
        <w:spacing w:line="360" w:lineRule="auto"/>
        <w:textAlignment w:val="auto"/>
        <w:rPr>
          <w:b/>
          <w:bCs/>
          <w:sz w:val="24"/>
          <w:szCs w:val="24"/>
        </w:rPr>
      </w:pPr>
    </w:p>
    <w:p w14:paraId="22F55DAE" w14:textId="77777777" w:rsidR="00556220" w:rsidRDefault="00556220" w:rsidP="002E767A">
      <w:pPr>
        <w:overflowPunct/>
        <w:autoSpaceDE/>
        <w:autoSpaceDN/>
        <w:adjustRightInd/>
        <w:spacing w:line="360" w:lineRule="auto"/>
        <w:textAlignment w:val="auto"/>
        <w:rPr>
          <w:b/>
          <w:bCs/>
          <w:sz w:val="24"/>
          <w:szCs w:val="24"/>
        </w:rPr>
      </w:pPr>
      <w:r>
        <w:rPr>
          <w:b/>
          <w:bCs/>
          <w:sz w:val="24"/>
          <w:szCs w:val="24"/>
        </w:rPr>
        <w:t>Body</w:t>
      </w:r>
    </w:p>
    <w:p w14:paraId="3A179382" w14:textId="77777777" w:rsidR="00556220" w:rsidRDefault="00556220" w:rsidP="002E767A">
      <w:pPr>
        <w:overflowPunct/>
        <w:autoSpaceDE/>
        <w:autoSpaceDN/>
        <w:adjustRightInd/>
        <w:spacing w:line="360" w:lineRule="auto"/>
        <w:textAlignment w:val="auto"/>
        <w:rPr>
          <w:b/>
          <w:bCs/>
          <w:sz w:val="24"/>
          <w:szCs w:val="24"/>
        </w:rPr>
      </w:pPr>
    </w:p>
    <w:p w14:paraId="75EF3384" w14:textId="77777777" w:rsidR="001160A8" w:rsidRDefault="00431098" w:rsidP="002E767A">
      <w:pPr>
        <w:overflowPunct/>
        <w:autoSpaceDE/>
        <w:autoSpaceDN/>
        <w:adjustRightInd/>
        <w:spacing w:line="360" w:lineRule="auto"/>
        <w:textAlignment w:val="auto"/>
        <w:rPr>
          <w:sz w:val="24"/>
          <w:szCs w:val="24"/>
        </w:rPr>
      </w:pPr>
      <w:r w:rsidRPr="00431098">
        <w:rPr>
          <w:sz w:val="24"/>
          <w:szCs w:val="24"/>
        </w:rPr>
        <w:t>The call came in at midday. It was confirmed that a domestic assault had occurred, but it was unclear at first whether the female was still with her husband or not</w:t>
      </w:r>
      <w:r>
        <w:rPr>
          <w:sz w:val="24"/>
          <w:szCs w:val="24"/>
        </w:rPr>
        <w:t xml:space="preserve">. On the way to the female’s home address, it was established she was not there and provided police with an </w:t>
      </w:r>
      <w:r w:rsidR="001160A8">
        <w:rPr>
          <w:sz w:val="24"/>
          <w:szCs w:val="24"/>
        </w:rPr>
        <w:t xml:space="preserve">alternative </w:t>
      </w:r>
      <w:r>
        <w:rPr>
          <w:sz w:val="24"/>
          <w:szCs w:val="24"/>
        </w:rPr>
        <w:t xml:space="preserve">address </w:t>
      </w:r>
      <w:r w:rsidR="001160A8">
        <w:rPr>
          <w:sz w:val="24"/>
          <w:szCs w:val="24"/>
        </w:rPr>
        <w:t>a street over</w:t>
      </w:r>
      <w:r>
        <w:rPr>
          <w:sz w:val="24"/>
          <w:szCs w:val="24"/>
        </w:rPr>
        <w:t>. On arrival officers were taken straight through to the kitchen where the female was sat</w:t>
      </w:r>
      <w:r w:rsidR="00FE23D1">
        <w:rPr>
          <w:sz w:val="24"/>
          <w:szCs w:val="24"/>
        </w:rPr>
        <w:t xml:space="preserve"> crying and shaking. She immediately informed officers that her husband had punched her multiple times to the head and threatened to kill her if she left him or told police. </w:t>
      </w:r>
    </w:p>
    <w:p w14:paraId="11414D5E" w14:textId="77777777" w:rsidR="001160A8" w:rsidRDefault="001160A8" w:rsidP="002E767A">
      <w:pPr>
        <w:overflowPunct/>
        <w:autoSpaceDE/>
        <w:autoSpaceDN/>
        <w:adjustRightInd/>
        <w:spacing w:line="360" w:lineRule="auto"/>
        <w:textAlignment w:val="auto"/>
        <w:rPr>
          <w:sz w:val="24"/>
          <w:szCs w:val="24"/>
        </w:rPr>
      </w:pPr>
    </w:p>
    <w:p w14:paraId="2D0F64E4" w14:textId="7498494F" w:rsidR="00D52F4E" w:rsidRPr="00431098" w:rsidRDefault="00FE23D1" w:rsidP="002E767A">
      <w:pPr>
        <w:overflowPunct/>
        <w:autoSpaceDE/>
        <w:autoSpaceDN/>
        <w:adjustRightInd/>
        <w:spacing w:line="360" w:lineRule="auto"/>
        <w:textAlignment w:val="auto"/>
        <w:rPr>
          <w:sz w:val="24"/>
          <w:szCs w:val="24"/>
        </w:rPr>
      </w:pPr>
      <w:r>
        <w:rPr>
          <w:sz w:val="24"/>
          <w:szCs w:val="24"/>
        </w:rPr>
        <w:t xml:space="preserve">The victim had a lump and bruising to the left side of her forehead. It was clear the victim was very frightened. The victim stated she had to wait for her husband to fall </w:t>
      </w:r>
      <w:r>
        <w:rPr>
          <w:sz w:val="24"/>
          <w:szCs w:val="24"/>
        </w:rPr>
        <w:lastRenderedPageBreak/>
        <w:t>asleep before she grabbed her phone, bank card and ran out the house with no shoes. Whilst making her escape she saw a member of the public getting out their car and asked for help. She did not know the person she approached but they let her come inside their address to hide and call the police. The victim had nowhere else to go as all her family reside in Kent. In order to safeguard the victim, we took her back to the police station where I made her a cup of tea and let her calm down before discussing the matter in more detail with her. I could see it was very difficult and upsetting for the victim to re live the events of that night, so I made sure we took regular breaks</w:t>
      </w:r>
      <w:r w:rsidR="00067F31">
        <w:rPr>
          <w:sz w:val="24"/>
          <w:szCs w:val="24"/>
        </w:rPr>
        <w:t xml:space="preserve"> as I went through DASH questions with her and took a statement.</w:t>
      </w:r>
      <w:r w:rsidR="00156574">
        <w:rPr>
          <w:sz w:val="24"/>
          <w:szCs w:val="24"/>
        </w:rPr>
        <w:t xml:space="preserve"> I took a photo of the victim’s injury and exhibited it in her statement. Whilst taking the statement the victim’s phone was constantly ringing. I advised her not to answer the calls because they were off her husband, her husband’s daughter, and no caller ID. During the time the victim was in the police station her husband and his family made multiple threats to the victim’s family. They threatened to drive up to Kent to smash their houses up and beat them up. I made Kent police aware of the situation and they created an incident on their end. They also put critical markers on the victim’s family addresses. </w:t>
      </w:r>
    </w:p>
    <w:p w14:paraId="4AC8C2D3" w14:textId="77777777" w:rsidR="00D52F4E" w:rsidRDefault="00D52F4E" w:rsidP="002E767A">
      <w:pPr>
        <w:overflowPunct/>
        <w:autoSpaceDE/>
        <w:autoSpaceDN/>
        <w:adjustRightInd/>
        <w:spacing w:line="360" w:lineRule="auto"/>
        <w:textAlignment w:val="auto"/>
        <w:rPr>
          <w:b/>
          <w:bCs/>
          <w:sz w:val="24"/>
          <w:szCs w:val="24"/>
        </w:rPr>
      </w:pPr>
    </w:p>
    <w:p w14:paraId="629C17E6" w14:textId="5FAC896E" w:rsidR="00342C69" w:rsidRDefault="00342C69" w:rsidP="002E767A">
      <w:pPr>
        <w:spacing w:line="360" w:lineRule="auto"/>
        <w:ind w:right="108"/>
        <w:rPr>
          <w:sz w:val="24"/>
          <w:szCs w:val="24"/>
        </w:rPr>
      </w:pPr>
      <w:r>
        <w:rPr>
          <w:sz w:val="24"/>
          <w:szCs w:val="24"/>
        </w:rPr>
        <w:t>PPN stand for public protection noti</w:t>
      </w:r>
      <w:r w:rsidR="005E2681">
        <w:rPr>
          <w:sz w:val="24"/>
          <w:szCs w:val="24"/>
        </w:rPr>
        <w:t>ce</w:t>
      </w:r>
      <w:r>
        <w:rPr>
          <w:sz w:val="24"/>
          <w:szCs w:val="24"/>
        </w:rPr>
        <w:t xml:space="preserve"> </w:t>
      </w:r>
      <w:r w:rsidR="005E2681">
        <w:rPr>
          <w:sz w:val="24"/>
          <w:szCs w:val="24"/>
        </w:rPr>
        <w:t>which</w:t>
      </w:r>
      <w:r>
        <w:rPr>
          <w:sz w:val="24"/>
          <w:szCs w:val="24"/>
        </w:rPr>
        <w:t xml:space="preserve"> is a form all officers complete after attending an incident where they dealt with a vulnerable adult, had concerns for a child or dealt with a domestic incident.</w:t>
      </w:r>
      <w:r w:rsidR="005E2681">
        <w:rPr>
          <w:sz w:val="24"/>
          <w:szCs w:val="24"/>
        </w:rPr>
        <w:t xml:space="preserve"> The officer will fill out specific questions depending on the type of incident, provide a summary and assess if the risk is high, medium, or low. The relevant department will then be notified and decide whether the information needs to be shared with partner agencies in a </w:t>
      </w:r>
      <w:r w:rsidR="005E2681" w:rsidRPr="005E2681">
        <w:rPr>
          <w:sz w:val="24"/>
          <w:szCs w:val="24"/>
        </w:rPr>
        <w:t>Multi-Agency Risk Assessment Conference (MARAC)</w:t>
      </w:r>
      <w:r w:rsidR="005E2681">
        <w:rPr>
          <w:sz w:val="24"/>
          <w:szCs w:val="24"/>
        </w:rPr>
        <w:t xml:space="preserve"> or not </w:t>
      </w:r>
      <w:r>
        <w:rPr>
          <w:sz w:val="24"/>
          <w:szCs w:val="24"/>
        </w:rPr>
        <w:t xml:space="preserve">(BCP Council, </w:t>
      </w:r>
      <w:r w:rsidRPr="00E54850">
        <w:rPr>
          <w:sz w:val="24"/>
          <w:szCs w:val="24"/>
        </w:rPr>
        <w:t>2019)</w:t>
      </w:r>
      <w:r w:rsidR="00914C03">
        <w:rPr>
          <w:sz w:val="24"/>
          <w:szCs w:val="24"/>
        </w:rPr>
        <w:t>.</w:t>
      </w:r>
    </w:p>
    <w:p w14:paraId="1FEB64E4" w14:textId="77777777" w:rsidR="00342C69" w:rsidRDefault="00342C69" w:rsidP="002E767A">
      <w:pPr>
        <w:spacing w:line="360" w:lineRule="auto"/>
        <w:ind w:right="108"/>
        <w:rPr>
          <w:sz w:val="24"/>
          <w:szCs w:val="24"/>
        </w:rPr>
      </w:pPr>
    </w:p>
    <w:p w14:paraId="303CAED7" w14:textId="1E170EAA" w:rsidR="00914C03" w:rsidRDefault="005E2681" w:rsidP="002E767A">
      <w:pPr>
        <w:spacing w:line="360" w:lineRule="auto"/>
        <w:ind w:right="108"/>
        <w:rPr>
          <w:bCs/>
          <w:sz w:val="24"/>
          <w:szCs w:val="24"/>
        </w:rPr>
      </w:pPr>
      <w:r w:rsidRPr="005E2681">
        <w:rPr>
          <w:sz w:val="24"/>
          <w:szCs w:val="24"/>
        </w:rPr>
        <w:t>The Domestic Abuse, Stalking and Honour Based Violence (DASH) form is a standardi</w:t>
      </w:r>
      <w:r>
        <w:rPr>
          <w:sz w:val="24"/>
          <w:szCs w:val="24"/>
        </w:rPr>
        <w:t>sed</w:t>
      </w:r>
      <w:r w:rsidRPr="005E2681">
        <w:rPr>
          <w:sz w:val="24"/>
          <w:szCs w:val="24"/>
        </w:rPr>
        <w:t xml:space="preserve"> risk assessment applied across most UK police forces. </w:t>
      </w:r>
      <w:r>
        <w:rPr>
          <w:sz w:val="24"/>
          <w:szCs w:val="24"/>
        </w:rPr>
        <w:t xml:space="preserve">It aims to assist an officer </w:t>
      </w:r>
      <w:r w:rsidR="00914C03">
        <w:rPr>
          <w:sz w:val="24"/>
          <w:szCs w:val="24"/>
        </w:rPr>
        <w:t>in</w:t>
      </w:r>
      <w:r>
        <w:rPr>
          <w:sz w:val="24"/>
          <w:szCs w:val="24"/>
        </w:rPr>
        <w:t xml:space="preserve"> judg</w:t>
      </w:r>
      <w:r w:rsidR="00914C03">
        <w:rPr>
          <w:sz w:val="24"/>
          <w:szCs w:val="24"/>
        </w:rPr>
        <w:t>ing the risk</w:t>
      </w:r>
      <w:r>
        <w:rPr>
          <w:sz w:val="24"/>
          <w:szCs w:val="24"/>
        </w:rPr>
        <w:t xml:space="preserve"> </w:t>
      </w:r>
      <w:r w:rsidR="00914C03">
        <w:rPr>
          <w:sz w:val="24"/>
          <w:szCs w:val="24"/>
        </w:rPr>
        <w:t xml:space="preserve">a victim faces of serious harm from their perpetrator </w:t>
      </w:r>
      <w:r w:rsidR="00914C03">
        <w:rPr>
          <w:bCs/>
          <w:sz w:val="24"/>
          <w:szCs w:val="24"/>
        </w:rPr>
        <w:t>(</w:t>
      </w:r>
      <w:r w:rsidR="00914C03" w:rsidRPr="00914C03">
        <w:rPr>
          <w:bCs/>
          <w:sz w:val="24"/>
          <w:szCs w:val="24"/>
        </w:rPr>
        <w:t>Turner,</w:t>
      </w:r>
      <w:r w:rsidR="00914C03">
        <w:rPr>
          <w:bCs/>
          <w:sz w:val="24"/>
          <w:szCs w:val="24"/>
        </w:rPr>
        <w:t xml:space="preserve"> </w:t>
      </w:r>
      <w:r w:rsidR="00914C03" w:rsidRPr="00914C03">
        <w:rPr>
          <w:bCs/>
          <w:sz w:val="24"/>
          <w:szCs w:val="24"/>
        </w:rPr>
        <w:t>Medina</w:t>
      </w:r>
      <w:r w:rsidR="00914C03">
        <w:rPr>
          <w:bCs/>
          <w:sz w:val="24"/>
          <w:szCs w:val="24"/>
        </w:rPr>
        <w:t xml:space="preserve"> </w:t>
      </w:r>
      <w:r w:rsidR="00914C03" w:rsidRPr="00914C03">
        <w:rPr>
          <w:bCs/>
          <w:sz w:val="24"/>
          <w:szCs w:val="24"/>
        </w:rPr>
        <w:t>and Brown</w:t>
      </w:r>
      <w:r w:rsidR="00914C03">
        <w:rPr>
          <w:bCs/>
          <w:sz w:val="24"/>
          <w:szCs w:val="24"/>
        </w:rPr>
        <w:t xml:space="preserve">, </w:t>
      </w:r>
      <w:r w:rsidR="00914C03" w:rsidRPr="00914C03">
        <w:rPr>
          <w:bCs/>
          <w:sz w:val="24"/>
          <w:szCs w:val="24"/>
        </w:rPr>
        <w:t>2019)</w:t>
      </w:r>
      <w:r w:rsidR="00914C03">
        <w:rPr>
          <w:bCs/>
          <w:sz w:val="24"/>
          <w:szCs w:val="24"/>
        </w:rPr>
        <w:t>.</w:t>
      </w:r>
    </w:p>
    <w:p w14:paraId="7ED1F0DC" w14:textId="77777777" w:rsidR="00CD06DC" w:rsidRDefault="00CD06DC" w:rsidP="002E767A">
      <w:pPr>
        <w:spacing w:line="360" w:lineRule="auto"/>
        <w:ind w:right="108"/>
        <w:rPr>
          <w:bCs/>
          <w:sz w:val="24"/>
          <w:szCs w:val="24"/>
        </w:rPr>
      </w:pPr>
    </w:p>
    <w:p w14:paraId="7A9A6A2F" w14:textId="1DA02FEF" w:rsidR="00CD06DC" w:rsidRDefault="00CD06DC" w:rsidP="002E767A">
      <w:pPr>
        <w:spacing w:line="360" w:lineRule="auto"/>
        <w:ind w:right="108"/>
        <w:rPr>
          <w:bCs/>
          <w:sz w:val="24"/>
          <w:szCs w:val="24"/>
        </w:rPr>
      </w:pPr>
      <w:r>
        <w:rPr>
          <w:bCs/>
          <w:sz w:val="24"/>
          <w:szCs w:val="24"/>
        </w:rPr>
        <w:t xml:space="preserve">When dealing with a complex situation like this domestic incident. I find it useful to use the national decision model (NDM). It </w:t>
      </w:r>
      <w:r w:rsidR="006D0FE3">
        <w:rPr>
          <w:bCs/>
          <w:sz w:val="24"/>
          <w:szCs w:val="24"/>
        </w:rPr>
        <w:t xml:space="preserve">helps provide a structure to my decision making. </w:t>
      </w:r>
      <w:r>
        <w:rPr>
          <w:bCs/>
          <w:sz w:val="24"/>
          <w:szCs w:val="24"/>
        </w:rPr>
        <w:t xml:space="preserve">The NDM is made up of six components. </w:t>
      </w:r>
      <w:r w:rsidR="006D0FE3" w:rsidRPr="006D0FE3">
        <w:rPr>
          <w:bCs/>
          <w:sz w:val="24"/>
          <w:szCs w:val="24"/>
        </w:rPr>
        <w:t xml:space="preserve">The </w:t>
      </w:r>
      <w:r w:rsidR="006D0FE3">
        <w:rPr>
          <w:bCs/>
          <w:sz w:val="24"/>
          <w:szCs w:val="24"/>
        </w:rPr>
        <w:t>first</w:t>
      </w:r>
      <w:r w:rsidR="006D0FE3" w:rsidRPr="006D0FE3">
        <w:rPr>
          <w:bCs/>
          <w:sz w:val="24"/>
          <w:szCs w:val="24"/>
        </w:rPr>
        <w:t xml:space="preserve"> step is </w:t>
      </w:r>
      <w:r w:rsidR="006D0FE3">
        <w:rPr>
          <w:bCs/>
          <w:sz w:val="24"/>
          <w:szCs w:val="24"/>
        </w:rPr>
        <w:t xml:space="preserve">to </w:t>
      </w:r>
      <w:r w:rsidR="006D0FE3" w:rsidRPr="006D0FE3">
        <w:rPr>
          <w:bCs/>
          <w:sz w:val="24"/>
          <w:szCs w:val="24"/>
        </w:rPr>
        <w:t>gather</w:t>
      </w:r>
      <w:r w:rsidR="006D0FE3">
        <w:rPr>
          <w:bCs/>
          <w:sz w:val="24"/>
          <w:szCs w:val="24"/>
        </w:rPr>
        <w:t xml:space="preserve"> as </w:t>
      </w:r>
      <w:r w:rsidR="006D0FE3">
        <w:rPr>
          <w:bCs/>
          <w:sz w:val="24"/>
          <w:szCs w:val="24"/>
        </w:rPr>
        <w:lastRenderedPageBreak/>
        <w:t>much</w:t>
      </w:r>
      <w:r w:rsidR="006D0FE3" w:rsidRPr="006D0FE3">
        <w:rPr>
          <w:bCs/>
          <w:sz w:val="24"/>
          <w:szCs w:val="24"/>
        </w:rPr>
        <w:t xml:space="preserve"> information and intelligence </w:t>
      </w:r>
      <w:r w:rsidR="006D0FE3">
        <w:rPr>
          <w:bCs/>
          <w:sz w:val="24"/>
          <w:szCs w:val="24"/>
        </w:rPr>
        <w:t>possible. Secondly, assess the threat and risk to develop a working strategy. Then powers and policy can be considered. It is important to always identify options and contingencies. Lastly, take action and review what happened. At</w:t>
      </w:r>
      <w:r>
        <w:rPr>
          <w:bCs/>
          <w:sz w:val="24"/>
          <w:szCs w:val="24"/>
        </w:rPr>
        <w:t xml:space="preserve"> the centre of every decision is the code of ethics, which are a set of values and professional standards that every police officer should demonstrate</w:t>
      </w:r>
      <w:r w:rsidR="00AD7B39">
        <w:rPr>
          <w:bCs/>
          <w:sz w:val="24"/>
          <w:szCs w:val="24"/>
        </w:rPr>
        <w:t xml:space="preserve"> (</w:t>
      </w:r>
      <w:r w:rsidR="00AD7B39" w:rsidRPr="00AD7B39">
        <w:rPr>
          <w:bCs/>
          <w:sz w:val="24"/>
          <w:szCs w:val="24"/>
        </w:rPr>
        <w:t>College of Policing 2014)</w:t>
      </w:r>
      <w:r w:rsidR="00AD7B39">
        <w:rPr>
          <w:bCs/>
          <w:sz w:val="24"/>
          <w:szCs w:val="24"/>
        </w:rPr>
        <w:t>.</w:t>
      </w:r>
    </w:p>
    <w:p w14:paraId="25FEE154" w14:textId="77777777" w:rsidR="001160A8" w:rsidRDefault="001160A8" w:rsidP="002E767A">
      <w:pPr>
        <w:spacing w:line="360" w:lineRule="auto"/>
        <w:ind w:right="108"/>
        <w:rPr>
          <w:bCs/>
          <w:sz w:val="24"/>
          <w:szCs w:val="24"/>
        </w:rPr>
      </w:pPr>
    </w:p>
    <w:p w14:paraId="187361E8" w14:textId="490A54F9" w:rsidR="001160A8" w:rsidRDefault="001160A8" w:rsidP="002E767A">
      <w:pPr>
        <w:spacing w:line="360" w:lineRule="auto"/>
        <w:ind w:right="108"/>
        <w:rPr>
          <w:bCs/>
          <w:sz w:val="24"/>
          <w:szCs w:val="24"/>
        </w:rPr>
      </w:pPr>
      <w:r>
        <w:rPr>
          <w:bCs/>
          <w:sz w:val="24"/>
          <w:szCs w:val="24"/>
        </w:rPr>
        <w:t xml:space="preserve">I used the NDM as soon as I was attached to the call so before I arrived at the </w:t>
      </w:r>
      <w:r w:rsidR="00155D63">
        <w:rPr>
          <w:bCs/>
          <w:sz w:val="24"/>
          <w:szCs w:val="24"/>
        </w:rPr>
        <w:t>location, I was aware of the victim and her warning markers which were for self-harming and ailments. Once I gathered enough information off the victim, I was able to identify two offences, domestic assault, and threats to kill</w:t>
      </w:r>
      <w:r w:rsidR="005811E3">
        <w:rPr>
          <w:bCs/>
          <w:sz w:val="24"/>
          <w:szCs w:val="24"/>
        </w:rPr>
        <w:t xml:space="preserve"> which put the victim at high risk of further violence</w:t>
      </w:r>
      <w:r w:rsidR="00155D63">
        <w:rPr>
          <w:bCs/>
          <w:sz w:val="24"/>
          <w:szCs w:val="24"/>
        </w:rPr>
        <w:t xml:space="preserve">. I made other officers aware so they could attend the home address of the victim and arrest her husband. However, the husband had </w:t>
      </w:r>
      <w:r w:rsidR="005811E3">
        <w:rPr>
          <w:bCs/>
          <w:sz w:val="24"/>
          <w:szCs w:val="24"/>
        </w:rPr>
        <w:t xml:space="preserve">already </w:t>
      </w:r>
      <w:r w:rsidR="00155D63">
        <w:rPr>
          <w:bCs/>
          <w:sz w:val="24"/>
          <w:szCs w:val="24"/>
        </w:rPr>
        <w:t xml:space="preserve">left prior to police arrival. </w:t>
      </w:r>
    </w:p>
    <w:p w14:paraId="70E27485" w14:textId="77777777" w:rsidR="00F64BA0" w:rsidRDefault="00F64BA0" w:rsidP="002E767A">
      <w:pPr>
        <w:spacing w:line="360" w:lineRule="auto"/>
        <w:ind w:right="108"/>
        <w:rPr>
          <w:bCs/>
          <w:sz w:val="24"/>
          <w:szCs w:val="24"/>
        </w:rPr>
      </w:pPr>
    </w:p>
    <w:p w14:paraId="4E554C4F" w14:textId="643FE820" w:rsidR="005811E3" w:rsidRDefault="005811E3" w:rsidP="002E767A">
      <w:pPr>
        <w:spacing w:line="360" w:lineRule="auto"/>
        <w:ind w:right="108"/>
        <w:rPr>
          <w:bCs/>
          <w:sz w:val="24"/>
          <w:szCs w:val="24"/>
        </w:rPr>
      </w:pPr>
      <w:r>
        <w:rPr>
          <w:bCs/>
          <w:sz w:val="24"/>
          <w:szCs w:val="24"/>
        </w:rPr>
        <w:t xml:space="preserve">Next, I conducted a person search on the suspect to obtain different addresses for family members which were passed to other officers to attend but again it was negative. When officers attended the daughters address, she was very hostile towards police and obstructive. </w:t>
      </w:r>
    </w:p>
    <w:p w14:paraId="30AF2764" w14:textId="77777777" w:rsidR="00B00CD8" w:rsidRDefault="00B00CD8" w:rsidP="002E767A">
      <w:pPr>
        <w:spacing w:line="360" w:lineRule="auto"/>
        <w:ind w:right="108"/>
        <w:rPr>
          <w:bCs/>
          <w:sz w:val="24"/>
          <w:szCs w:val="24"/>
        </w:rPr>
      </w:pPr>
    </w:p>
    <w:p w14:paraId="01AAB363" w14:textId="43BC7A5D" w:rsidR="00F64BA0" w:rsidRPr="0097764D" w:rsidRDefault="00F64BA0" w:rsidP="002E767A">
      <w:pPr>
        <w:spacing w:line="360" w:lineRule="auto"/>
        <w:ind w:right="108"/>
        <w:rPr>
          <w:bCs/>
          <w:sz w:val="24"/>
          <w:szCs w:val="24"/>
        </w:rPr>
      </w:pPr>
      <w:r>
        <w:rPr>
          <w:bCs/>
          <w:sz w:val="24"/>
          <w:szCs w:val="24"/>
        </w:rPr>
        <w:t>The other strategy I used during this incident was problem-oriented policing (POP) which can also be referred to as problem-solving policing, a way to fight crime and disorder by firstly identifying a particular problem. T</w:t>
      </w:r>
      <w:r w:rsidR="00B00CD8">
        <w:rPr>
          <w:bCs/>
          <w:sz w:val="24"/>
          <w:szCs w:val="24"/>
        </w:rPr>
        <w:t>hen t</w:t>
      </w:r>
      <w:r>
        <w:rPr>
          <w:bCs/>
          <w:sz w:val="24"/>
          <w:szCs w:val="24"/>
        </w:rPr>
        <w:t xml:space="preserve">horoughly analysing the problem </w:t>
      </w:r>
      <w:r w:rsidR="00B00CD8">
        <w:rPr>
          <w:bCs/>
          <w:sz w:val="24"/>
          <w:szCs w:val="24"/>
        </w:rPr>
        <w:t>in order to get a better understanding of it</w:t>
      </w:r>
      <w:r>
        <w:rPr>
          <w:bCs/>
          <w:sz w:val="24"/>
          <w:szCs w:val="24"/>
        </w:rPr>
        <w:t>.</w:t>
      </w:r>
      <w:r w:rsidR="00B00CD8">
        <w:rPr>
          <w:bCs/>
          <w:sz w:val="24"/>
          <w:szCs w:val="24"/>
        </w:rPr>
        <w:t xml:space="preserve"> That allows for a tailored response to be established. The final stage involves assessing the effectiveness of the response </w:t>
      </w:r>
      <w:r>
        <w:rPr>
          <w:bCs/>
          <w:sz w:val="24"/>
          <w:szCs w:val="24"/>
        </w:rPr>
        <w:t>(</w:t>
      </w:r>
      <w:r w:rsidRPr="00AD7B39">
        <w:rPr>
          <w:bCs/>
          <w:sz w:val="24"/>
          <w:szCs w:val="24"/>
        </w:rPr>
        <w:t>College of Policing 20</w:t>
      </w:r>
      <w:r>
        <w:rPr>
          <w:bCs/>
          <w:sz w:val="24"/>
          <w:szCs w:val="24"/>
        </w:rPr>
        <w:t>20</w:t>
      </w:r>
      <w:r w:rsidRPr="00AD7B39">
        <w:rPr>
          <w:bCs/>
          <w:sz w:val="24"/>
          <w:szCs w:val="24"/>
        </w:rPr>
        <w:t>)</w:t>
      </w:r>
      <w:r>
        <w:rPr>
          <w:bCs/>
          <w:sz w:val="24"/>
          <w:szCs w:val="24"/>
        </w:rPr>
        <w:t>.</w:t>
      </w:r>
    </w:p>
    <w:p w14:paraId="090FFC03" w14:textId="230C434D" w:rsidR="005E2681" w:rsidRDefault="00914C03" w:rsidP="002E767A">
      <w:pPr>
        <w:spacing w:line="360" w:lineRule="auto"/>
        <w:ind w:right="108"/>
        <w:jc w:val="both"/>
        <w:rPr>
          <w:sz w:val="24"/>
          <w:szCs w:val="24"/>
        </w:rPr>
      </w:pPr>
      <w:r>
        <w:rPr>
          <w:sz w:val="24"/>
          <w:szCs w:val="24"/>
        </w:rPr>
        <w:t xml:space="preserve">  </w:t>
      </w:r>
    </w:p>
    <w:p w14:paraId="3582BE04" w14:textId="12E7005B" w:rsidR="00556220" w:rsidRDefault="00556220" w:rsidP="002E767A">
      <w:pPr>
        <w:overflowPunct/>
        <w:autoSpaceDE/>
        <w:autoSpaceDN/>
        <w:adjustRightInd/>
        <w:spacing w:line="360" w:lineRule="auto"/>
        <w:textAlignment w:val="auto"/>
        <w:rPr>
          <w:b/>
          <w:bCs/>
          <w:sz w:val="24"/>
          <w:szCs w:val="24"/>
        </w:rPr>
      </w:pPr>
      <w:r>
        <w:rPr>
          <w:b/>
          <w:bCs/>
          <w:sz w:val="24"/>
          <w:szCs w:val="24"/>
        </w:rPr>
        <w:t>Conclusion</w:t>
      </w:r>
    </w:p>
    <w:p w14:paraId="26AA2876" w14:textId="68DF071D" w:rsidR="00A15066" w:rsidRDefault="00A15066" w:rsidP="002E767A">
      <w:pPr>
        <w:overflowPunct/>
        <w:autoSpaceDE/>
        <w:autoSpaceDN/>
        <w:adjustRightInd/>
        <w:spacing w:line="360" w:lineRule="auto"/>
        <w:textAlignment w:val="auto"/>
        <w:rPr>
          <w:b/>
          <w:bCs/>
          <w:sz w:val="24"/>
          <w:szCs w:val="24"/>
        </w:rPr>
      </w:pPr>
    </w:p>
    <w:p w14:paraId="4F20D1FB" w14:textId="0825C19F" w:rsidR="00A15066" w:rsidRDefault="00F5153D" w:rsidP="002E767A">
      <w:pPr>
        <w:overflowPunct/>
        <w:autoSpaceDE/>
        <w:autoSpaceDN/>
        <w:adjustRightInd/>
        <w:spacing w:line="360" w:lineRule="auto"/>
        <w:textAlignment w:val="auto"/>
        <w:rPr>
          <w:b/>
          <w:bCs/>
          <w:sz w:val="24"/>
          <w:szCs w:val="24"/>
        </w:rPr>
      </w:pPr>
      <w:r>
        <w:rPr>
          <w:sz w:val="24"/>
          <w:szCs w:val="24"/>
        </w:rPr>
        <w:t xml:space="preserve">As I reflect and evaluate the situation, I believe </w:t>
      </w:r>
      <w:r w:rsidR="00D52F4E">
        <w:rPr>
          <w:sz w:val="24"/>
          <w:szCs w:val="24"/>
        </w:rPr>
        <w:t>the initial response from police safeguarded the victim.</w:t>
      </w:r>
      <w:r w:rsidR="002E767A">
        <w:rPr>
          <w:sz w:val="24"/>
          <w:szCs w:val="24"/>
        </w:rPr>
        <w:t xml:space="preserve"> Once the victim was in a safe environment, we were able to progress the investigation. A better outcome would have been if we arrested the suspect that day I have followed all lines of enquiry to try locate the suspect but it is clear he is evading police. </w:t>
      </w:r>
    </w:p>
    <w:p w14:paraId="73C0667B" w14:textId="77777777" w:rsidR="00556220" w:rsidRDefault="00556220" w:rsidP="00556220">
      <w:pPr>
        <w:overflowPunct/>
        <w:autoSpaceDE/>
        <w:autoSpaceDN/>
        <w:adjustRightInd/>
        <w:textAlignment w:val="auto"/>
        <w:rPr>
          <w:b/>
          <w:bCs/>
          <w:sz w:val="24"/>
          <w:szCs w:val="24"/>
        </w:rPr>
      </w:pPr>
    </w:p>
    <w:p w14:paraId="37288461" w14:textId="77777777" w:rsidR="00556220" w:rsidRDefault="00556220" w:rsidP="00556220">
      <w:pPr>
        <w:overflowPunct/>
        <w:autoSpaceDE/>
        <w:autoSpaceDN/>
        <w:adjustRightInd/>
        <w:textAlignment w:val="auto"/>
        <w:rPr>
          <w:b/>
          <w:bCs/>
          <w:sz w:val="24"/>
          <w:szCs w:val="24"/>
        </w:rPr>
      </w:pPr>
    </w:p>
    <w:p w14:paraId="72529F42" w14:textId="47845E3C" w:rsidR="00025650" w:rsidRPr="00E676F7" w:rsidRDefault="00556220" w:rsidP="00556220">
      <w:pPr>
        <w:ind w:right="237"/>
        <w:jc w:val="both"/>
        <w:rPr>
          <w:color w:val="000000" w:themeColor="text1"/>
          <w:sz w:val="24"/>
          <w:szCs w:val="24"/>
        </w:rPr>
      </w:pPr>
      <w:r>
        <w:rPr>
          <w:b/>
          <w:bCs/>
          <w:sz w:val="24"/>
          <w:szCs w:val="24"/>
        </w:rPr>
        <w:t>Word count:</w:t>
      </w:r>
      <w:r w:rsidR="002E767A">
        <w:rPr>
          <w:b/>
          <w:bCs/>
          <w:sz w:val="24"/>
          <w:szCs w:val="24"/>
        </w:rPr>
        <w:t xml:space="preserve"> </w:t>
      </w:r>
    </w:p>
    <w:p w14:paraId="41381FDB" w14:textId="10AF242D" w:rsidR="00025650" w:rsidRPr="00E676F7" w:rsidRDefault="00025650" w:rsidP="0FF883D4">
      <w:pPr>
        <w:ind w:right="237"/>
        <w:jc w:val="both"/>
        <w:rPr>
          <w:color w:val="000000" w:themeColor="text1"/>
          <w:sz w:val="24"/>
          <w:szCs w:val="24"/>
        </w:rPr>
      </w:pPr>
    </w:p>
    <w:p w14:paraId="5B0C1A0F" w14:textId="101118B2" w:rsidR="00025650" w:rsidRPr="00E676F7" w:rsidRDefault="00025650" w:rsidP="0FF883D4">
      <w:pPr>
        <w:ind w:right="237"/>
        <w:jc w:val="both"/>
        <w:rPr>
          <w:color w:val="000000" w:themeColor="text1"/>
          <w:sz w:val="24"/>
          <w:szCs w:val="24"/>
        </w:rPr>
      </w:pPr>
    </w:p>
    <w:p w14:paraId="596CEBB4" w14:textId="1632BF41" w:rsidR="00025650" w:rsidRPr="00E676F7" w:rsidRDefault="00025650" w:rsidP="0FF883D4">
      <w:pPr>
        <w:ind w:right="237"/>
        <w:jc w:val="both"/>
        <w:rPr>
          <w:color w:val="000000" w:themeColor="text1"/>
          <w:sz w:val="24"/>
          <w:szCs w:val="24"/>
        </w:rPr>
      </w:pPr>
    </w:p>
    <w:p w14:paraId="50F8C47E" w14:textId="5AEE95C3" w:rsidR="00025650" w:rsidRPr="00E676F7" w:rsidRDefault="00025650" w:rsidP="0FF883D4">
      <w:pPr>
        <w:ind w:right="237"/>
        <w:jc w:val="both"/>
        <w:rPr>
          <w:color w:val="000000" w:themeColor="text1"/>
          <w:sz w:val="24"/>
          <w:szCs w:val="24"/>
        </w:rPr>
      </w:pPr>
    </w:p>
    <w:p w14:paraId="66D27FA2" w14:textId="2E573F43" w:rsidR="0FF883D4" w:rsidRDefault="0FF883D4" w:rsidP="0FF883D4">
      <w:pPr>
        <w:ind w:right="237"/>
        <w:jc w:val="both"/>
        <w:rPr>
          <w:color w:val="000000" w:themeColor="text1"/>
          <w:sz w:val="24"/>
          <w:szCs w:val="24"/>
        </w:rPr>
      </w:pPr>
    </w:p>
    <w:p w14:paraId="68085F9A" w14:textId="1708B427" w:rsidR="0FF883D4" w:rsidRDefault="0FF883D4" w:rsidP="0FF883D4">
      <w:pPr>
        <w:ind w:right="237"/>
        <w:jc w:val="both"/>
        <w:rPr>
          <w:color w:val="000000" w:themeColor="text1"/>
          <w:sz w:val="24"/>
          <w:szCs w:val="24"/>
        </w:rPr>
      </w:pPr>
    </w:p>
    <w:p w14:paraId="424576ED" w14:textId="4904159A" w:rsidR="0FF883D4" w:rsidRDefault="0FF883D4" w:rsidP="0FF883D4">
      <w:pPr>
        <w:ind w:right="237"/>
        <w:jc w:val="both"/>
        <w:rPr>
          <w:color w:val="000000" w:themeColor="text1"/>
          <w:sz w:val="24"/>
          <w:szCs w:val="24"/>
        </w:rPr>
      </w:pPr>
    </w:p>
    <w:p w14:paraId="7CCC989E" w14:textId="5D7DD8E1" w:rsidR="0FF883D4" w:rsidRDefault="0FF883D4" w:rsidP="0FF883D4">
      <w:pPr>
        <w:ind w:right="237"/>
        <w:jc w:val="both"/>
        <w:rPr>
          <w:color w:val="000000" w:themeColor="text1"/>
          <w:sz w:val="24"/>
          <w:szCs w:val="24"/>
        </w:rPr>
      </w:pPr>
    </w:p>
    <w:p w14:paraId="3DB202D7" w14:textId="796D15F7" w:rsidR="0FF883D4" w:rsidRDefault="0FF883D4" w:rsidP="0FF883D4">
      <w:pPr>
        <w:ind w:right="237"/>
        <w:jc w:val="both"/>
        <w:rPr>
          <w:color w:val="000000" w:themeColor="text1"/>
          <w:sz w:val="24"/>
          <w:szCs w:val="24"/>
        </w:rPr>
      </w:pPr>
    </w:p>
    <w:p w14:paraId="550E30AF" w14:textId="77777777" w:rsidR="00025650" w:rsidRPr="00E676F7" w:rsidRDefault="00025650" w:rsidP="00340E9A">
      <w:pPr>
        <w:ind w:right="237"/>
        <w:jc w:val="both"/>
        <w:rPr>
          <w:b/>
          <w:sz w:val="24"/>
          <w:szCs w:val="24"/>
        </w:rPr>
      </w:pPr>
    </w:p>
    <w:p w14:paraId="1C6E93E6" w14:textId="77777777" w:rsidR="00025650" w:rsidRPr="00E676F7" w:rsidRDefault="00025650" w:rsidP="00340E9A">
      <w:pPr>
        <w:ind w:right="237"/>
      </w:pPr>
      <w:r>
        <w:br w:type="page"/>
      </w:r>
    </w:p>
    <w:p w14:paraId="76B6FAAC" w14:textId="78791342" w:rsidR="0FF883D4" w:rsidRDefault="0FF883D4" w:rsidP="0FF883D4">
      <w:pPr>
        <w:ind w:left="2880" w:right="225" w:firstLine="720"/>
        <w:rPr>
          <w:b/>
          <w:bCs/>
          <w:sz w:val="24"/>
          <w:szCs w:val="24"/>
          <w:lang w:eastAsia="zh-TW"/>
        </w:rPr>
      </w:pPr>
    </w:p>
    <w:p w14:paraId="1ADEFAE5" w14:textId="3CC19694" w:rsidR="0FF883D4" w:rsidRDefault="5CE196A1" w:rsidP="5CE196A1">
      <w:r w:rsidRPr="5CE196A1">
        <w:rPr>
          <w:rFonts w:eastAsia="Arial"/>
          <w:b/>
          <w:bCs/>
          <w:color w:val="000000" w:themeColor="text1"/>
          <w:sz w:val="24"/>
          <w:szCs w:val="24"/>
        </w:rPr>
        <w:t xml:space="preserve">Authentication signature: </w:t>
      </w:r>
      <w:r w:rsidR="00DB59FB">
        <w:rPr>
          <w:rFonts w:eastAsia="Arial"/>
          <w:b/>
          <w:bCs/>
          <w:color w:val="000000" w:themeColor="text1"/>
          <w:sz w:val="24"/>
          <w:szCs w:val="24"/>
        </w:rPr>
        <w:t>Isabel Chilcott</w:t>
      </w:r>
    </w:p>
    <w:p w14:paraId="3E37DF86" w14:textId="687D12EF" w:rsidR="0FF883D4" w:rsidRDefault="5CE196A1" w:rsidP="5CE196A1">
      <w:r w:rsidRPr="5CE196A1">
        <w:rPr>
          <w:rFonts w:eastAsia="Arial"/>
          <w:b/>
          <w:bCs/>
          <w:color w:val="000000" w:themeColor="text1"/>
          <w:sz w:val="24"/>
          <w:szCs w:val="24"/>
        </w:rPr>
        <w:t xml:space="preserve"> </w:t>
      </w:r>
    </w:p>
    <w:p w14:paraId="543EE689" w14:textId="7FB2A7D1" w:rsidR="0FF883D4" w:rsidRDefault="5CE196A1" w:rsidP="5CE196A1">
      <w:r w:rsidRPr="5CE196A1">
        <w:rPr>
          <w:rFonts w:eastAsia="Arial"/>
          <w:b/>
          <w:bCs/>
          <w:color w:val="000000" w:themeColor="text1"/>
          <w:sz w:val="24"/>
          <w:szCs w:val="24"/>
        </w:rPr>
        <w:t xml:space="preserve">Please sign to confirm that the work submitted is your own and has not been copied from another: </w:t>
      </w:r>
    </w:p>
    <w:p w14:paraId="09D0056A" w14:textId="12CDB5C7" w:rsidR="0FF883D4" w:rsidRDefault="5CE196A1" w:rsidP="5CE196A1">
      <w:r w:rsidRPr="5CE196A1">
        <w:rPr>
          <w:rFonts w:eastAsia="Arial"/>
          <w:b/>
          <w:bCs/>
          <w:color w:val="000000" w:themeColor="text1"/>
          <w:sz w:val="24"/>
          <w:szCs w:val="24"/>
        </w:rPr>
        <w:t xml:space="preserve"> </w:t>
      </w:r>
    </w:p>
    <w:p w14:paraId="6CBAEEA0" w14:textId="59956449" w:rsidR="0FF883D4" w:rsidRDefault="5CE196A1" w:rsidP="5CE196A1">
      <w:r w:rsidRPr="5CE196A1">
        <w:rPr>
          <w:rFonts w:eastAsia="Arial"/>
          <w:b/>
          <w:bCs/>
          <w:color w:val="000000" w:themeColor="text1"/>
          <w:sz w:val="24"/>
          <w:szCs w:val="24"/>
        </w:rPr>
        <w:t xml:space="preserve">Signed: </w:t>
      </w:r>
      <w:r w:rsidR="00DB59FB">
        <w:rPr>
          <w:rFonts w:eastAsia="Arial"/>
          <w:b/>
          <w:bCs/>
          <w:color w:val="000000" w:themeColor="text1"/>
          <w:sz w:val="24"/>
          <w:szCs w:val="24"/>
        </w:rPr>
        <w:t>I Chilcott</w:t>
      </w:r>
    </w:p>
    <w:p w14:paraId="563192E7" w14:textId="7A83C86F" w:rsidR="0FF883D4" w:rsidRDefault="5CE196A1" w:rsidP="5CE196A1">
      <w:r w:rsidRPr="5CE196A1">
        <w:rPr>
          <w:rFonts w:eastAsia="Arial"/>
          <w:b/>
          <w:bCs/>
          <w:color w:val="000000" w:themeColor="text1"/>
          <w:sz w:val="24"/>
          <w:szCs w:val="24"/>
        </w:rPr>
        <w:t xml:space="preserve"> </w:t>
      </w:r>
    </w:p>
    <w:p w14:paraId="22DBB0E5" w14:textId="06CE2399" w:rsidR="0FF883D4" w:rsidRDefault="5CE196A1" w:rsidP="5CE196A1">
      <w:r w:rsidRPr="5CE196A1">
        <w:rPr>
          <w:rFonts w:eastAsia="Arial"/>
          <w:b/>
          <w:bCs/>
          <w:color w:val="000000" w:themeColor="text1"/>
          <w:sz w:val="24"/>
          <w:szCs w:val="24"/>
        </w:rPr>
        <w:t>Date:</w:t>
      </w:r>
      <w:r w:rsidR="00DB59FB">
        <w:rPr>
          <w:rFonts w:eastAsia="Arial"/>
          <w:b/>
          <w:bCs/>
          <w:color w:val="000000" w:themeColor="text1"/>
          <w:sz w:val="24"/>
          <w:szCs w:val="24"/>
        </w:rPr>
        <w:t xml:space="preserve"> 12/01/2023</w:t>
      </w:r>
    </w:p>
    <w:p w14:paraId="482B2B3A" w14:textId="75E926C3" w:rsidR="0FF883D4" w:rsidRDefault="0FF883D4" w:rsidP="5CE196A1">
      <w:pPr>
        <w:ind w:left="2880" w:right="225" w:firstLine="720"/>
        <w:rPr>
          <w:b/>
          <w:bCs/>
          <w:sz w:val="24"/>
          <w:szCs w:val="24"/>
          <w:lang w:eastAsia="zh-TW"/>
        </w:rPr>
        <w:sectPr w:rsidR="0FF883D4" w:rsidSect="0022001B">
          <w:headerReference w:type="even" r:id="rId15"/>
          <w:headerReference w:type="default" r:id="rId16"/>
          <w:footerReference w:type="even" r:id="rId17"/>
          <w:footerReference w:type="default" r:id="rId18"/>
          <w:headerReference w:type="first" r:id="rId19"/>
          <w:footerReference w:type="first" r:id="rId20"/>
          <w:pgSz w:w="11906" w:h="16838" w:code="9"/>
          <w:pgMar w:top="1440" w:right="1440" w:bottom="1440" w:left="1440" w:header="720" w:footer="720" w:gutter="0"/>
          <w:cols w:space="720"/>
          <w:docGrid w:linePitch="272"/>
        </w:sectPr>
      </w:pPr>
    </w:p>
    <w:p w14:paraId="2B4DA333" w14:textId="77777777" w:rsidR="004923DA" w:rsidRPr="00E676F7" w:rsidRDefault="004923DA" w:rsidP="00340E9A">
      <w:pPr>
        <w:keepNext/>
        <w:spacing w:before="240" w:after="60"/>
        <w:ind w:right="237"/>
        <w:jc w:val="both"/>
        <w:rPr>
          <w:b/>
          <w:sz w:val="24"/>
          <w:szCs w:val="24"/>
        </w:rPr>
      </w:pPr>
      <w:r w:rsidRPr="00E676F7">
        <w:rPr>
          <w:b/>
          <w:sz w:val="24"/>
          <w:szCs w:val="24"/>
        </w:rPr>
        <w:lastRenderedPageBreak/>
        <w:t>Bibliography</w:t>
      </w:r>
    </w:p>
    <w:p w14:paraId="0AB807FE" w14:textId="1EAEB4A4" w:rsidR="1E8636EB" w:rsidRDefault="000F7ECD" w:rsidP="00EA28F1">
      <w:pPr>
        <w:keepNext/>
        <w:spacing w:before="240" w:after="60"/>
        <w:ind w:right="237"/>
        <w:jc w:val="both"/>
        <w:rPr>
          <w:sz w:val="24"/>
          <w:szCs w:val="24"/>
        </w:rPr>
      </w:pPr>
      <w:r w:rsidRPr="00E676F7">
        <w:rPr>
          <w:sz w:val="24"/>
          <w:szCs w:val="24"/>
        </w:rPr>
        <w:t xml:space="preserve">The bibliography should only include sources referenced within the </w:t>
      </w:r>
      <w:r w:rsidR="00F139CF" w:rsidRPr="00E676F7">
        <w:rPr>
          <w:sz w:val="24"/>
          <w:szCs w:val="24"/>
        </w:rPr>
        <w:t>workbook</w:t>
      </w:r>
      <w:r w:rsidRPr="00E676F7">
        <w:rPr>
          <w:sz w:val="24"/>
          <w:szCs w:val="24"/>
        </w:rPr>
        <w:t xml:space="preserve"> using the Harvard referencing system. </w:t>
      </w:r>
      <w:r w:rsidR="004923DA" w:rsidRPr="00E676F7">
        <w:rPr>
          <w:sz w:val="24"/>
          <w:szCs w:val="24"/>
        </w:rPr>
        <w:t>Information about referencing in written assignments and how to avoid plagiarism can be found on Moodle</w:t>
      </w:r>
      <w:r w:rsidR="00C27C95" w:rsidRPr="00E676F7">
        <w:rPr>
          <w:sz w:val="24"/>
          <w:szCs w:val="24"/>
        </w:rPr>
        <w:t>.</w:t>
      </w:r>
      <w:r w:rsidR="00147DE3" w:rsidRPr="00E676F7">
        <w:rPr>
          <w:sz w:val="24"/>
          <w:szCs w:val="24"/>
        </w:rPr>
        <w:t xml:space="preserve"> It is important that you are aware of the importance of ensuring that the work submitted is your original work</w:t>
      </w:r>
      <w:r w:rsidR="00EA28F1">
        <w:rPr>
          <w:sz w:val="24"/>
          <w:szCs w:val="24"/>
        </w:rPr>
        <w:t xml:space="preserve">. </w:t>
      </w:r>
    </w:p>
    <w:p w14:paraId="7CD1E5AC" w14:textId="77777777" w:rsidR="00342C69" w:rsidRDefault="00342C69" w:rsidP="00EA28F1">
      <w:pPr>
        <w:keepNext/>
        <w:spacing w:before="240" w:after="60"/>
        <w:ind w:right="237"/>
        <w:jc w:val="both"/>
        <w:rPr>
          <w:sz w:val="24"/>
          <w:szCs w:val="24"/>
        </w:rPr>
      </w:pPr>
    </w:p>
    <w:p w14:paraId="61BD7D3E" w14:textId="4CE0D0DB" w:rsidR="00342C69" w:rsidRDefault="00342C69" w:rsidP="00342C69">
      <w:pPr>
        <w:spacing w:line="360" w:lineRule="auto"/>
        <w:ind w:right="108"/>
        <w:rPr>
          <w:bCs/>
          <w:sz w:val="24"/>
          <w:szCs w:val="24"/>
        </w:rPr>
      </w:pPr>
      <w:r w:rsidRPr="00293AB3">
        <w:rPr>
          <w:bCs/>
          <w:sz w:val="24"/>
          <w:szCs w:val="24"/>
        </w:rPr>
        <w:t xml:space="preserve">BCP Council (2019) </w:t>
      </w:r>
      <w:r w:rsidRPr="00293AB3">
        <w:rPr>
          <w:bCs/>
          <w:i/>
          <w:iCs/>
          <w:sz w:val="24"/>
          <w:szCs w:val="24"/>
        </w:rPr>
        <w:t xml:space="preserve">Multi Agency Risk Assessment Conference and Public Protection Notice forms. </w:t>
      </w:r>
      <w:r w:rsidRPr="00293AB3">
        <w:rPr>
          <w:bCs/>
          <w:sz w:val="24"/>
          <w:szCs w:val="24"/>
        </w:rPr>
        <w:t xml:space="preserve">Available at: </w:t>
      </w:r>
      <w:hyperlink r:id="rId21" w:history="1">
        <w:r w:rsidRPr="00293AB3">
          <w:rPr>
            <w:rStyle w:val="Hyperlink"/>
            <w:bCs/>
            <w:sz w:val="24"/>
            <w:szCs w:val="24"/>
          </w:rPr>
          <w:t>https://www.bcpcouncil.gov.uk/Children-young-people-and-families/Working-in-childcare/Early-Years-Safeguarding/Multi-Agency-Risk-Assessment-Conference-and-Public-Protection-Notice-forms.aspx</w:t>
        </w:r>
      </w:hyperlink>
      <w:r w:rsidRPr="00293AB3">
        <w:rPr>
          <w:bCs/>
          <w:sz w:val="24"/>
          <w:szCs w:val="24"/>
        </w:rPr>
        <w:t xml:space="preserve"> (Accessed: 1</w:t>
      </w:r>
      <w:r>
        <w:rPr>
          <w:bCs/>
          <w:sz w:val="24"/>
          <w:szCs w:val="24"/>
        </w:rPr>
        <w:t>1 July 2023</w:t>
      </w:r>
      <w:r w:rsidRPr="00293AB3">
        <w:rPr>
          <w:bCs/>
          <w:sz w:val="24"/>
          <w:szCs w:val="24"/>
        </w:rPr>
        <w:t>)</w:t>
      </w:r>
      <w:r w:rsidR="00572555">
        <w:rPr>
          <w:bCs/>
          <w:sz w:val="24"/>
          <w:szCs w:val="24"/>
        </w:rPr>
        <w:t>.</w:t>
      </w:r>
    </w:p>
    <w:p w14:paraId="44D81F63" w14:textId="77777777" w:rsidR="00AD7B39" w:rsidRDefault="00AD7B39" w:rsidP="00342C69">
      <w:pPr>
        <w:spacing w:line="360" w:lineRule="auto"/>
        <w:ind w:right="108"/>
        <w:rPr>
          <w:bCs/>
          <w:sz w:val="24"/>
          <w:szCs w:val="24"/>
        </w:rPr>
      </w:pPr>
    </w:p>
    <w:p w14:paraId="4BB3D26F" w14:textId="7084AFFF" w:rsidR="00AD7B39" w:rsidRDefault="00AD7B39" w:rsidP="00342C69">
      <w:pPr>
        <w:spacing w:line="360" w:lineRule="auto"/>
        <w:ind w:right="108"/>
        <w:rPr>
          <w:bCs/>
          <w:sz w:val="24"/>
          <w:szCs w:val="24"/>
        </w:rPr>
      </w:pPr>
      <w:r w:rsidRPr="00AD7B39">
        <w:rPr>
          <w:bCs/>
          <w:sz w:val="24"/>
          <w:szCs w:val="24"/>
        </w:rPr>
        <w:t>College of Policing</w:t>
      </w:r>
      <w:r>
        <w:rPr>
          <w:bCs/>
          <w:sz w:val="24"/>
          <w:szCs w:val="24"/>
        </w:rPr>
        <w:t xml:space="preserve"> (2014) </w:t>
      </w:r>
      <w:r w:rsidRPr="00AD7B39">
        <w:rPr>
          <w:bCs/>
          <w:i/>
          <w:iCs/>
          <w:sz w:val="24"/>
          <w:szCs w:val="24"/>
        </w:rPr>
        <w:t>National decision model</w:t>
      </w:r>
      <w:r w:rsidRPr="00293AB3">
        <w:rPr>
          <w:bCs/>
          <w:i/>
          <w:iCs/>
          <w:sz w:val="24"/>
          <w:szCs w:val="24"/>
        </w:rPr>
        <w:t xml:space="preserve">. </w:t>
      </w:r>
      <w:r w:rsidRPr="00293AB3">
        <w:rPr>
          <w:bCs/>
          <w:sz w:val="24"/>
          <w:szCs w:val="24"/>
        </w:rPr>
        <w:t>Available at:</w:t>
      </w:r>
      <w:r w:rsidRPr="00AD7B39">
        <w:t xml:space="preserve"> </w:t>
      </w:r>
      <w:hyperlink r:id="rId22" w:history="1">
        <w:r w:rsidRPr="00581F6E">
          <w:rPr>
            <w:rStyle w:val="Hyperlink"/>
            <w:bCs/>
            <w:sz w:val="24"/>
            <w:szCs w:val="24"/>
          </w:rPr>
          <w:t>https://www.college.police.uk/app/national-decision-model/national-decision-model</w:t>
        </w:r>
      </w:hyperlink>
    </w:p>
    <w:p w14:paraId="0C9968E1" w14:textId="480A4408" w:rsidR="00AD7B39" w:rsidRDefault="00AD7B39" w:rsidP="00342C69">
      <w:pPr>
        <w:spacing w:line="360" w:lineRule="auto"/>
        <w:ind w:right="108"/>
        <w:rPr>
          <w:bCs/>
          <w:sz w:val="24"/>
          <w:szCs w:val="24"/>
        </w:rPr>
      </w:pPr>
      <w:r w:rsidRPr="00293AB3">
        <w:rPr>
          <w:bCs/>
          <w:sz w:val="24"/>
          <w:szCs w:val="24"/>
        </w:rPr>
        <w:t>(Accessed: 1</w:t>
      </w:r>
      <w:r>
        <w:rPr>
          <w:bCs/>
          <w:sz w:val="24"/>
          <w:szCs w:val="24"/>
        </w:rPr>
        <w:t>2</w:t>
      </w:r>
      <w:r>
        <w:rPr>
          <w:bCs/>
          <w:sz w:val="24"/>
          <w:szCs w:val="24"/>
        </w:rPr>
        <w:t xml:space="preserve"> July 2023</w:t>
      </w:r>
      <w:r w:rsidRPr="00293AB3">
        <w:rPr>
          <w:bCs/>
          <w:sz w:val="24"/>
          <w:szCs w:val="24"/>
        </w:rPr>
        <w:t>)</w:t>
      </w:r>
      <w:r w:rsidR="00572555">
        <w:rPr>
          <w:bCs/>
          <w:sz w:val="24"/>
          <w:szCs w:val="24"/>
        </w:rPr>
        <w:t>.</w:t>
      </w:r>
    </w:p>
    <w:p w14:paraId="3F1A01AC" w14:textId="77777777" w:rsidR="00F64BA0" w:rsidRDefault="00F64BA0" w:rsidP="00342C69">
      <w:pPr>
        <w:spacing w:line="360" w:lineRule="auto"/>
        <w:ind w:right="108"/>
        <w:rPr>
          <w:bCs/>
          <w:sz w:val="24"/>
          <w:szCs w:val="24"/>
        </w:rPr>
      </w:pPr>
    </w:p>
    <w:p w14:paraId="2ED5C42C" w14:textId="0C58DC5B" w:rsidR="00F64BA0" w:rsidRDefault="00F64BA0" w:rsidP="00342C69">
      <w:pPr>
        <w:spacing w:line="360" w:lineRule="auto"/>
        <w:ind w:right="108"/>
        <w:rPr>
          <w:bCs/>
          <w:sz w:val="24"/>
          <w:szCs w:val="24"/>
        </w:rPr>
      </w:pPr>
      <w:r w:rsidRPr="00AD7B39">
        <w:rPr>
          <w:bCs/>
          <w:sz w:val="24"/>
          <w:szCs w:val="24"/>
        </w:rPr>
        <w:t>College of Policing</w:t>
      </w:r>
      <w:r>
        <w:rPr>
          <w:bCs/>
          <w:sz w:val="24"/>
          <w:szCs w:val="24"/>
        </w:rPr>
        <w:t xml:space="preserve"> (20</w:t>
      </w:r>
      <w:r>
        <w:rPr>
          <w:bCs/>
          <w:sz w:val="24"/>
          <w:szCs w:val="24"/>
        </w:rPr>
        <w:t>20</w:t>
      </w:r>
      <w:r>
        <w:rPr>
          <w:bCs/>
          <w:sz w:val="24"/>
          <w:szCs w:val="24"/>
        </w:rPr>
        <w:t>)</w:t>
      </w:r>
      <w:r>
        <w:rPr>
          <w:bCs/>
          <w:sz w:val="24"/>
          <w:szCs w:val="24"/>
        </w:rPr>
        <w:t xml:space="preserve"> </w:t>
      </w:r>
      <w:r w:rsidRPr="00F64BA0">
        <w:rPr>
          <w:bCs/>
          <w:i/>
          <w:iCs/>
          <w:sz w:val="24"/>
          <w:szCs w:val="24"/>
        </w:rPr>
        <w:t>Problem-oriented policing</w:t>
      </w:r>
      <w:r>
        <w:rPr>
          <w:bCs/>
          <w:i/>
          <w:iCs/>
          <w:sz w:val="24"/>
          <w:szCs w:val="24"/>
        </w:rPr>
        <w:t xml:space="preserve">. </w:t>
      </w:r>
      <w:r w:rsidRPr="00293AB3">
        <w:rPr>
          <w:bCs/>
          <w:sz w:val="24"/>
          <w:szCs w:val="24"/>
        </w:rPr>
        <w:t>Available at:</w:t>
      </w:r>
      <w:r>
        <w:rPr>
          <w:bCs/>
          <w:sz w:val="24"/>
          <w:szCs w:val="24"/>
        </w:rPr>
        <w:t xml:space="preserve"> </w:t>
      </w:r>
      <w:hyperlink r:id="rId23" w:history="1">
        <w:r w:rsidRPr="00581F6E">
          <w:rPr>
            <w:rStyle w:val="Hyperlink"/>
            <w:bCs/>
            <w:sz w:val="24"/>
            <w:szCs w:val="24"/>
          </w:rPr>
          <w:t>https://www.college.police.uk/research/crime-reduction-toolkit/problem-oriented-policing</w:t>
        </w:r>
      </w:hyperlink>
      <w:r>
        <w:rPr>
          <w:bCs/>
          <w:sz w:val="24"/>
          <w:szCs w:val="24"/>
        </w:rPr>
        <w:t xml:space="preserve"> </w:t>
      </w:r>
      <w:r w:rsidRPr="00293AB3">
        <w:rPr>
          <w:bCs/>
          <w:sz w:val="24"/>
          <w:szCs w:val="24"/>
        </w:rPr>
        <w:t>(Accessed: 1</w:t>
      </w:r>
      <w:r>
        <w:rPr>
          <w:bCs/>
          <w:sz w:val="24"/>
          <w:szCs w:val="24"/>
        </w:rPr>
        <w:t>2 July 2023</w:t>
      </w:r>
      <w:r w:rsidRPr="00293AB3">
        <w:rPr>
          <w:bCs/>
          <w:sz w:val="24"/>
          <w:szCs w:val="24"/>
        </w:rPr>
        <w:t>)</w:t>
      </w:r>
      <w:r w:rsidR="00572555">
        <w:rPr>
          <w:bCs/>
          <w:sz w:val="24"/>
          <w:szCs w:val="24"/>
        </w:rPr>
        <w:t>.</w:t>
      </w:r>
    </w:p>
    <w:p w14:paraId="28F44180" w14:textId="77777777" w:rsidR="002E767A" w:rsidRDefault="002E767A" w:rsidP="00342C69">
      <w:pPr>
        <w:spacing w:line="360" w:lineRule="auto"/>
        <w:ind w:right="108"/>
        <w:rPr>
          <w:bCs/>
          <w:sz w:val="24"/>
          <w:szCs w:val="24"/>
        </w:rPr>
      </w:pPr>
    </w:p>
    <w:p w14:paraId="30A8582D" w14:textId="7E299BA4" w:rsidR="002E767A" w:rsidRDefault="002E767A" w:rsidP="00342C69">
      <w:pPr>
        <w:spacing w:line="360" w:lineRule="auto"/>
        <w:ind w:right="108"/>
        <w:rPr>
          <w:bCs/>
          <w:sz w:val="24"/>
          <w:szCs w:val="24"/>
        </w:rPr>
      </w:pPr>
      <w:r>
        <w:rPr>
          <w:bCs/>
          <w:sz w:val="24"/>
          <w:szCs w:val="24"/>
        </w:rPr>
        <w:t>Fyfe. R. (2017) ‘</w:t>
      </w:r>
      <w:r w:rsidRPr="00184866">
        <w:rPr>
          <w:bCs/>
          <w:i/>
          <w:iCs/>
          <w:sz w:val="24"/>
          <w:szCs w:val="24"/>
        </w:rPr>
        <w:t>Evidence-based policing1</w:t>
      </w:r>
      <w:r>
        <w:rPr>
          <w:bCs/>
          <w:i/>
          <w:iCs/>
          <w:sz w:val="24"/>
          <w:szCs w:val="24"/>
        </w:rPr>
        <w:t xml:space="preserve">.’ </w:t>
      </w:r>
      <w:r w:rsidRPr="00184866">
        <w:rPr>
          <w:bCs/>
          <w:sz w:val="24"/>
          <w:szCs w:val="24"/>
        </w:rPr>
        <w:t>Policing 2026 evidence review</w:t>
      </w:r>
      <w:r>
        <w:rPr>
          <w:bCs/>
          <w:sz w:val="24"/>
          <w:szCs w:val="24"/>
        </w:rPr>
        <w:t xml:space="preserve">, </w:t>
      </w:r>
      <w:r w:rsidRPr="00572555">
        <w:rPr>
          <w:bCs/>
          <w:sz w:val="24"/>
          <w:szCs w:val="24"/>
        </w:rPr>
        <w:t>pp. 9</w:t>
      </w:r>
      <w:r>
        <w:rPr>
          <w:bCs/>
          <w:i/>
          <w:iCs/>
          <w:sz w:val="24"/>
          <w:szCs w:val="24"/>
        </w:rPr>
        <w:t>, 10.</w:t>
      </w:r>
      <w:r w:rsidRPr="00184866">
        <w:rPr>
          <w:bCs/>
          <w:sz w:val="24"/>
          <w:szCs w:val="24"/>
        </w:rPr>
        <w:t xml:space="preserve"> </w:t>
      </w:r>
      <w:r w:rsidRPr="00293AB3">
        <w:rPr>
          <w:bCs/>
          <w:sz w:val="24"/>
          <w:szCs w:val="24"/>
        </w:rPr>
        <w:t>Available at:</w:t>
      </w:r>
      <w:r>
        <w:rPr>
          <w:bCs/>
          <w:sz w:val="24"/>
          <w:szCs w:val="24"/>
        </w:rPr>
        <w:t xml:space="preserve"> </w:t>
      </w:r>
      <w:hyperlink r:id="rId24" w:history="1">
        <w:r w:rsidRPr="00581F6E">
          <w:rPr>
            <w:rStyle w:val="Hyperlink"/>
            <w:bCs/>
            <w:sz w:val="24"/>
            <w:szCs w:val="24"/>
          </w:rPr>
          <w:t>https://rgu-repository.worktribe.com/preview/1001194/FYFE%202017%20Policing%202026%20evidence%20review.pdf#page=10</w:t>
        </w:r>
      </w:hyperlink>
      <w:r>
        <w:rPr>
          <w:bCs/>
          <w:sz w:val="24"/>
          <w:szCs w:val="24"/>
        </w:rPr>
        <w:t xml:space="preserve"> </w:t>
      </w:r>
      <w:r w:rsidRPr="00293AB3">
        <w:rPr>
          <w:bCs/>
          <w:sz w:val="24"/>
          <w:szCs w:val="24"/>
        </w:rPr>
        <w:t>(Accessed: 1</w:t>
      </w:r>
      <w:r>
        <w:rPr>
          <w:bCs/>
          <w:sz w:val="24"/>
          <w:szCs w:val="24"/>
        </w:rPr>
        <w:t>2 July 2023</w:t>
      </w:r>
      <w:r w:rsidRPr="00293AB3">
        <w:rPr>
          <w:bCs/>
          <w:sz w:val="24"/>
          <w:szCs w:val="24"/>
        </w:rPr>
        <w:t>)</w:t>
      </w:r>
      <w:r>
        <w:rPr>
          <w:bCs/>
          <w:sz w:val="24"/>
          <w:szCs w:val="24"/>
        </w:rPr>
        <w:t>.</w:t>
      </w:r>
    </w:p>
    <w:p w14:paraId="129C5373" w14:textId="77777777" w:rsidR="00342C69" w:rsidRDefault="00342C69" w:rsidP="00342C69">
      <w:pPr>
        <w:spacing w:line="360" w:lineRule="auto"/>
        <w:ind w:right="108"/>
        <w:rPr>
          <w:bCs/>
          <w:sz w:val="24"/>
          <w:szCs w:val="24"/>
        </w:rPr>
      </w:pPr>
    </w:p>
    <w:p w14:paraId="64AE0569" w14:textId="1D048C48" w:rsidR="002E767A" w:rsidRDefault="002E767A" w:rsidP="00342C69">
      <w:pPr>
        <w:spacing w:line="360" w:lineRule="auto"/>
        <w:ind w:right="108"/>
        <w:rPr>
          <w:bCs/>
          <w:sz w:val="24"/>
          <w:szCs w:val="24"/>
        </w:rPr>
      </w:pPr>
      <w:r w:rsidRPr="002E767A">
        <w:rPr>
          <w:bCs/>
          <w:sz w:val="24"/>
          <w:szCs w:val="24"/>
        </w:rPr>
        <w:t>Stevens, E. (2013), "Safeguarding vulnerable adults: exploring the challenges to best practice across multi</w:t>
      </w:r>
      <w:r w:rsidRPr="002E767A">
        <w:rPr>
          <w:rFonts w:ascii="Cambria Math" w:hAnsi="Cambria Math" w:cs="Cambria Math"/>
          <w:bCs/>
          <w:sz w:val="24"/>
          <w:szCs w:val="24"/>
        </w:rPr>
        <w:t>‐</w:t>
      </w:r>
      <w:r w:rsidRPr="002E767A">
        <w:rPr>
          <w:bCs/>
          <w:sz w:val="24"/>
          <w:szCs w:val="24"/>
        </w:rPr>
        <w:t xml:space="preserve">agency settings", The Journal of Adult Protection, Vol. 15 No. 2, pp. 85-95. </w:t>
      </w:r>
      <w:hyperlink r:id="rId25" w:history="1">
        <w:r w:rsidRPr="00581F6E">
          <w:rPr>
            <w:rStyle w:val="Hyperlink"/>
            <w:bCs/>
            <w:sz w:val="24"/>
            <w:szCs w:val="24"/>
          </w:rPr>
          <w:t>https://doi.org/10.1108/14668201311313596</w:t>
        </w:r>
      </w:hyperlink>
    </w:p>
    <w:p w14:paraId="7F2A1E8C" w14:textId="5286707C" w:rsidR="002E767A" w:rsidRDefault="002E767A" w:rsidP="00342C69">
      <w:pPr>
        <w:spacing w:line="360" w:lineRule="auto"/>
        <w:ind w:right="108"/>
        <w:rPr>
          <w:bCs/>
          <w:sz w:val="24"/>
          <w:szCs w:val="24"/>
        </w:rPr>
      </w:pPr>
      <w:r w:rsidRPr="00293AB3">
        <w:rPr>
          <w:bCs/>
          <w:sz w:val="24"/>
          <w:szCs w:val="24"/>
        </w:rPr>
        <w:t>(Accessed: 1</w:t>
      </w:r>
      <w:r>
        <w:rPr>
          <w:bCs/>
          <w:sz w:val="24"/>
          <w:szCs w:val="24"/>
        </w:rPr>
        <w:t>2 July 2023</w:t>
      </w:r>
      <w:r w:rsidRPr="00293AB3">
        <w:rPr>
          <w:bCs/>
          <w:sz w:val="24"/>
          <w:szCs w:val="24"/>
        </w:rPr>
        <w:t>)</w:t>
      </w:r>
      <w:r>
        <w:rPr>
          <w:bCs/>
          <w:sz w:val="24"/>
          <w:szCs w:val="24"/>
        </w:rPr>
        <w:t>.</w:t>
      </w:r>
    </w:p>
    <w:p w14:paraId="7641A97B" w14:textId="77777777" w:rsidR="002E767A" w:rsidRDefault="002E767A" w:rsidP="00342C69">
      <w:pPr>
        <w:spacing w:line="360" w:lineRule="auto"/>
        <w:ind w:right="108"/>
        <w:rPr>
          <w:bCs/>
          <w:sz w:val="24"/>
          <w:szCs w:val="24"/>
        </w:rPr>
      </w:pPr>
    </w:p>
    <w:p w14:paraId="5C2C2DFD" w14:textId="031275E6" w:rsidR="00342C69" w:rsidRDefault="00914C03" w:rsidP="00342C69">
      <w:pPr>
        <w:spacing w:line="360" w:lineRule="auto"/>
        <w:ind w:right="108"/>
        <w:rPr>
          <w:bCs/>
          <w:sz w:val="24"/>
          <w:szCs w:val="24"/>
        </w:rPr>
      </w:pPr>
      <w:r w:rsidRPr="00914C03">
        <w:rPr>
          <w:bCs/>
          <w:sz w:val="24"/>
          <w:szCs w:val="24"/>
        </w:rPr>
        <w:t xml:space="preserve">Turner, E., Medina, J. and Brown, G. (2019) </w:t>
      </w:r>
      <w:r w:rsidRPr="00914C03">
        <w:rPr>
          <w:bCs/>
          <w:i/>
          <w:iCs/>
          <w:sz w:val="24"/>
          <w:szCs w:val="24"/>
        </w:rPr>
        <w:t>‘Dashing Hopes? the Predictive Accuracy of Domestic Abuse Risk Assessment by Police’</w:t>
      </w:r>
      <w:r w:rsidRPr="00914C03">
        <w:rPr>
          <w:bCs/>
          <w:sz w:val="24"/>
          <w:szCs w:val="24"/>
        </w:rPr>
        <w:t xml:space="preserve">, British journal of criminology, 59(5), pp. 1013–1034. Available at: </w:t>
      </w:r>
      <w:hyperlink r:id="rId26" w:history="1">
        <w:r w:rsidRPr="005F40A6">
          <w:rPr>
            <w:rStyle w:val="Hyperlink"/>
            <w:bCs/>
            <w:sz w:val="24"/>
            <w:szCs w:val="24"/>
          </w:rPr>
          <w:t>https://doi.org/10.1093/bjc/azy074</w:t>
        </w:r>
      </w:hyperlink>
      <w:r w:rsidRPr="00914C03">
        <w:rPr>
          <w:bCs/>
          <w:sz w:val="24"/>
          <w:szCs w:val="24"/>
        </w:rPr>
        <w:t>.</w:t>
      </w:r>
    </w:p>
    <w:p w14:paraId="642E4026" w14:textId="722EE6CB" w:rsidR="00914C03" w:rsidRDefault="00914C03" w:rsidP="00342C69">
      <w:pPr>
        <w:spacing w:line="360" w:lineRule="auto"/>
        <w:ind w:right="108"/>
        <w:rPr>
          <w:bCs/>
          <w:sz w:val="24"/>
          <w:szCs w:val="24"/>
        </w:rPr>
      </w:pPr>
      <w:r w:rsidRPr="00293AB3">
        <w:rPr>
          <w:bCs/>
          <w:sz w:val="24"/>
          <w:szCs w:val="24"/>
        </w:rPr>
        <w:lastRenderedPageBreak/>
        <w:t>(Accessed: 1</w:t>
      </w:r>
      <w:r>
        <w:rPr>
          <w:bCs/>
          <w:sz w:val="24"/>
          <w:szCs w:val="24"/>
        </w:rPr>
        <w:t>1 July 2023</w:t>
      </w:r>
      <w:r w:rsidRPr="00293AB3">
        <w:rPr>
          <w:bCs/>
          <w:sz w:val="24"/>
          <w:szCs w:val="24"/>
        </w:rPr>
        <w:t>)</w:t>
      </w:r>
      <w:r w:rsidR="00572555">
        <w:rPr>
          <w:bCs/>
          <w:sz w:val="24"/>
          <w:szCs w:val="24"/>
        </w:rPr>
        <w:t>.</w:t>
      </w:r>
    </w:p>
    <w:p w14:paraId="16D14DAF" w14:textId="77777777" w:rsidR="00184866" w:rsidRDefault="00184866" w:rsidP="00342C69">
      <w:pPr>
        <w:spacing w:line="360" w:lineRule="auto"/>
        <w:ind w:right="108"/>
        <w:rPr>
          <w:bCs/>
          <w:sz w:val="24"/>
          <w:szCs w:val="24"/>
        </w:rPr>
      </w:pPr>
    </w:p>
    <w:p w14:paraId="44C52B5B" w14:textId="77777777" w:rsidR="00572555" w:rsidRPr="00184866" w:rsidRDefault="00572555" w:rsidP="00342C69">
      <w:pPr>
        <w:spacing w:line="360" w:lineRule="auto"/>
        <w:ind w:right="108"/>
        <w:rPr>
          <w:bCs/>
          <w:i/>
          <w:iCs/>
          <w:sz w:val="24"/>
          <w:szCs w:val="24"/>
        </w:rPr>
      </w:pPr>
    </w:p>
    <w:p w14:paraId="146943F1" w14:textId="77777777" w:rsidR="00342C69" w:rsidRDefault="00342C69" w:rsidP="00342C69">
      <w:pPr>
        <w:spacing w:line="360" w:lineRule="auto"/>
        <w:ind w:right="108"/>
        <w:rPr>
          <w:bCs/>
          <w:sz w:val="24"/>
          <w:szCs w:val="24"/>
        </w:rPr>
      </w:pPr>
    </w:p>
    <w:p w14:paraId="77538A89" w14:textId="77777777" w:rsidR="00342C69" w:rsidRDefault="00342C69" w:rsidP="00342C69">
      <w:pPr>
        <w:spacing w:line="360" w:lineRule="auto"/>
        <w:ind w:right="108"/>
        <w:rPr>
          <w:bCs/>
          <w:sz w:val="24"/>
          <w:szCs w:val="24"/>
        </w:rPr>
      </w:pPr>
    </w:p>
    <w:p w14:paraId="091AA84F" w14:textId="1D44E5C8" w:rsidR="00342C69" w:rsidRPr="00914C03" w:rsidRDefault="00342C69" w:rsidP="00914C03">
      <w:pPr>
        <w:spacing w:line="360" w:lineRule="auto"/>
        <w:ind w:right="108"/>
        <w:rPr>
          <w:bCs/>
          <w:sz w:val="24"/>
          <w:szCs w:val="24"/>
        </w:rPr>
      </w:pPr>
    </w:p>
    <w:sectPr w:rsidR="00342C69" w:rsidRPr="00914C0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FD4FC5" w14:textId="77777777" w:rsidR="00134971" w:rsidRDefault="00134971">
      <w:r>
        <w:separator/>
      </w:r>
    </w:p>
  </w:endnote>
  <w:endnote w:type="continuationSeparator" w:id="0">
    <w:p w14:paraId="3E74CA15" w14:textId="77777777" w:rsidR="00134971" w:rsidRDefault="0013497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025CD0A" w14:textId="77777777" w:rsidR="005A05E8" w:rsidRDefault="005A05E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Pr>
        <w:noProof/>
      </w:rPr>
      <w:t>1</w:t>
    </w:r>
    <w:r>
      <w:rPr>
        <w:noProof/>
      </w:rPr>
      <w:fldChar w:fldCharType="end"/>
    </w:r>
  </w:p>
  <w:p w14:paraId="790812FF" w14:textId="77777777" w:rsidR="00F6513F" w:rsidRPr="00BB5EAA" w:rsidRDefault="00F6513F"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D7C92D" w14:textId="77777777" w:rsidR="005A05E8" w:rsidRDefault="005A05E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76077D2" w14:textId="77777777" w:rsidR="00134971" w:rsidRDefault="00134971">
      <w:r>
        <w:separator/>
      </w:r>
    </w:p>
  </w:footnote>
  <w:footnote w:type="continuationSeparator" w:id="0">
    <w:p w14:paraId="09A26028" w14:textId="77777777" w:rsidR="00134971" w:rsidRDefault="00134971">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41CA29F" w14:textId="77777777" w:rsidR="005A05E8" w:rsidRDefault="005A05E8">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FA830C4" w14:textId="77777777" w:rsidR="005A05E8" w:rsidRDefault="005A05E8">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4C3F4FC" w14:textId="77777777" w:rsidR="005A05E8" w:rsidRDefault="005A05E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B55ECFC"/>
    <w:multiLevelType w:val="hybridMultilevel"/>
    <w:tmpl w:val="AB6837D6"/>
    <w:lvl w:ilvl="0" w:tplc="6B44813A">
      <w:start w:val="1"/>
      <w:numFmt w:val="decimal"/>
      <w:lvlText w:val="%1."/>
      <w:lvlJc w:val="left"/>
      <w:pPr>
        <w:ind w:left="720" w:hanging="360"/>
      </w:pPr>
    </w:lvl>
    <w:lvl w:ilvl="1" w:tplc="224049F6">
      <w:start w:val="1"/>
      <w:numFmt w:val="lowerLetter"/>
      <w:lvlText w:val="%2."/>
      <w:lvlJc w:val="left"/>
      <w:pPr>
        <w:ind w:left="1440" w:hanging="360"/>
      </w:pPr>
    </w:lvl>
    <w:lvl w:ilvl="2" w:tplc="B70CE824">
      <w:start w:val="1"/>
      <w:numFmt w:val="lowerRoman"/>
      <w:lvlText w:val="%3."/>
      <w:lvlJc w:val="right"/>
      <w:pPr>
        <w:ind w:left="2160" w:hanging="180"/>
      </w:pPr>
    </w:lvl>
    <w:lvl w:ilvl="3" w:tplc="4FE8FFEA">
      <w:start w:val="1"/>
      <w:numFmt w:val="decimal"/>
      <w:lvlText w:val="%4."/>
      <w:lvlJc w:val="left"/>
      <w:pPr>
        <w:ind w:left="2880" w:hanging="360"/>
      </w:pPr>
    </w:lvl>
    <w:lvl w:ilvl="4" w:tplc="634CB4EE">
      <w:start w:val="1"/>
      <w:numFmt w:val="lowerLetter"/>
      <w:lvlText w:val="%5."/>
      <w:lvlJc w:val="left"/>
      <w:pPr>
        <w:ind w:left="3600" w:hanging="360"/>
      </w:pPr>
    </w:lvl>
    <w:lvl w:ilvl="5" w:tplc="80BAE5D8">
      <w:start w:val="1"/>
      <w:numFmt w:val="lowerRoman"/>
      <w:lvlText w:val="%6."/>
      <w:lvlJc w:val="right"/>
      <w:pPr>
        <w:ind w:left="4320" w:hanging="180"/>
      </w:pPr>
    </w:lvl>
    <w:lvl w:ilvl="6" w:tplc="15B07BD2">
      <w:start w:val="1"/>
      <w:numFmt w:val="decimal"/>
      <w:lvlText w:val="%7."/>
      <w:lvlJc w:val="left"/>
      <w:pPr>
        <w:ind w:left="5040" w:hanging="360"/>
      </w:pPr>
    </w:lvl>
    <w:lvl w:ilvl="7" w:tplc="9F400102">
      <w:start w:val="1"/>
      <w:numFmt w:val="lowerLetter"/>
      <w:lvlText w:val="%8."/>
      <w:lvlJc w:val="left"/>
      <w:pPr>
        <w:ind w:left="5760" w:hanging="360"/>
      </w:pPr>
    </w:lvl>
    <w:lvl w:ilvl="8" w:tplc="0B06449A">
      <w:start w:val="1"/>
      <w:numFmt w:val="lowerRoman"/>
      <w:lvlText w:val="%9."/>
      <w:lvlJc w:val="right"/>
      <w:pPr>
        <w:ind w:left="6480" w:hanging="180"/>
      </w:p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9"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2"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3"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4"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5"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6"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7" w15:restartNumberingAfterBreak="0">
    <w:nsid w:val="794CF194"/>
    <w:multiLevelType w:val="hybridMultilevel"/>
    <w:tmpl w:val="D0143D6A"/>
    <w:lvl w:ilvl="0" w:tplc="66508F44">
      <w:start w:val="1"/>
      <w:numFmt w:val="decimal"/>
      <w:lvlText w:val="%1."/>
      <w:lvlJc w:val="left"/>
      <w:pPr>
        <w:ind w:left="720" w:hanging="360"/>
      </w:pPr>
    </w:lvl>
    <w:lvl w:ilvl="1" w:tplc="B07AE27A">
      <w:start w:val="1"/>
      <w:numFmt w:val="decimal"/>
      <w:lvlText w:val="%2."/>
      <w:lvlJc w:val="left"/>
      <w:pPr>
        <w:ind w:left="1440" w:hanging="360"/>
      </w:pPr>
    </w:lvl>
    <w:lvl w:ilvl="2" w:tplc="101A1C46">
      <w:start w:val="1"/>
      <w:numFmt w:val="lowerRoman"/>
      <w:lvlText w:val="%3."/>
      <w:lvlJc w:val="right"/>
      <w:pPr>
        <w:ind w:left="2160" w:hanging="180"/>
      </w:pPr>
    </w:lvl>
    <w:lvl w:ilvl="3" w:tplc="057CD3DC">
      <w:start w:val="1"/>
      <w:numFmt w:val="decimal"/>
      <w:lvlText w:val="%4."/>
      <w:lvlJc w:val="left"/>
      <w:pPr>
        <w:ind w:left="2880" w:hanging="360"/>
      </w:pPr>
    </w:lvl>
    <w:lvl w:ilvl="4" w:tplc="295C02AE">
      <w:start w:val="1"/>
      <w:numFmt w:val="lowerLetter"/>
      <w:lvlText w:val="%5."/>
      <w:lvlJc w:val="left"/>
      <w:pPr>
        <w:ind w:left="3600" w:hanging="360"/>
      </w:pPr>
    </w:lvl>
    <w:lvl w:ilvl="5" w:tplc="18C82CCC">
      <w:start w:val="1"/>
      <w:numFmt w:val="lowerRoman"/>
      <w:lvlText w:val="%6."/>
      <w:lvlJc w:val="right"/>
      <w:pPr>
        <w:ind w:left="4320" w:hanging="180"/>
      </w:pPr>
    </w:lvl>
    <w:lvl w:ilvl="6" w:tplc="D78CC2D8">
      <w:start w:val="1"/>
      <w:numFmt w:val="decimal"/>
      <w:lvlText w:val="%7."/>
      <w:lvlJc w:val="left"/>
      <w:pPr>
        <w:ind w:left="5040" w:hanging="360"/>
      </w:pPr>
    </w:lvl>
    <w:lvl w:ilvl="7" w:tplc="7AEE9D5C">
      <w:start w:val="1"/>
      <w:numFmt w:val="lowerLetter"/>
      <w:lvlText w:val="%8."/>
      <w:lvlJc w:val="left"/>
      <w:pPr>
        <w:ind w:left="5760" w:hanging="360"/>
      </w:pPr>
    </w:lvl>
    <w:lvl w:ilvl="8" w:tplc="3ACC13D2">
      <w:start w:val="1"/>
      <w:numFmt w:val="lowerRoman"/>
      <w:lvlText w:val="%9."/>
      <w:lvlJc w:val="right"/>
      <w:pPr>
        <w:ind w:left="6480" w:hanging="180"/>
      </w:p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370037843">
    <w:abstractNumId w:val="47"/>
  </w:num>
  <w:num w:numId="2" w16cid:durableId="226960395">
    <w:abstractNumId w:val="10"/>
  </w:num>
  <w:num w:numId="3" w16cid:durableId="460610896">
    <w:abstractNumId w:val="1"/>
    <w:lvlOverride w:ilvl="0">
      <w:lvl w:ilvl="0">
        <w:start w:val="1"/>
        <w:numFmt w:val="bullet"/>
        <w:lvlText w:val=""/>
        <w:lvlJc w:val="left"/>
        <w:pPr>
          <w:ind w:left="720" w:hanging="360"/>
        </w:pPr>
        <w:rPr>
          <w:rFonts w:ascii="Symbol" w:hAnsi="Symbol" w:hint="default"/>
        </w:rPr>
      </w:lvl>
    </w:lvlOverride>
  </w:num>
  <w:num w:numId="4" w16cid:durableId="231353374">
    <w:abstractNumId w:val="22"/>
  </w:num>
  <w:num w:numId="5" w16cid:durableId="1736779164">
    <w:abstractNumId w:val="44"/>
  </w:num>
  <w:num w:numId="6" w16cid:durableId="2066679790">
    <w:abstractNumId w:val="46"/>
  </w:num>
  <w:num w:numId="7" w16cid:durableId="1285431743">
    <w:abstractNumId w:val="34"/>
  </w:num>
  <w:num w:numId="8" w16cid:durableId="936447712">
    <w:abstractNumId w:val="32"/>
  </w:num>
  <w:num w:numId="9" w16cid:durableId="711614827">
    <w:abstractNumId w:val="29"/>
  </w:num>
  <w:num w:numId="10" w16cid:durableId="648554687">
    <w:abstractNumId w:val="30"/>
  </w:num>
  <w:num w:numId="11" w16cid:durableId="2109885004">
    <w:abstractNumId w:val="9"/>
  </w:num>
  <w:num w:numId="12" w16cid:durableId="288972834">
    <w:abstractNumId w:val="33"/>
  </w:num>
  <w:num w:numId="13" w16cid:durableId="1671637930">
    <w:abstractNumId w:val="17"/>
  </w:num>
  <w:num w:numId="14" w16cid:durableId="60756108">
    <w:abstractNumId w:val="16"/>
  </w:num>
  <w:num w:numId="15" w16cid:durableId="820315647">
    <w:abstractNumId w:val="26"/>
  </w:num>
  <w:num w:numId="16" w16cid:durableId="268707658">
    <w:abstractNumId w:val="7"/>
  </w:num>
  <w:num w:numId="17" w16cid:durableId="1780682449">
    <w:abstractNumId w:val="25"/>
  </w:num>
  <w:num w:numId="18" w16cid:durableId="1453162180">
    <w:abstractNumId w:val="15"/>
  </w:num>
  <w:num w:numId="19" w16cid:durableId="1580405024">
    <w:abstractNumId w:val="13"/>
  </w:num>
  <w:num w:numId="20" w16cid:durableId="1499926987">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082146447">
    <w:abstractNumId w:val="23"/>
  </w:num>
  <w:num w:numId="22" w16cid:durableId="18088553">
    <w:abstractNumId w:val="18"/>
  </w:num>
  <w:num w:numId="23" w16cid:durableId="1161769480">
    <w:abstractNumId w:val="14"/>
  </w:num>
  <w:num w:numId="24" w16cid:durableId="909146866">
    <w:abstractNumId w:val="11"/>
  </w:num>
  <w:num w:numId="25" w16cid:durableId="1215390317">
    <w:abstractNumId w:val="27"/>
  </w:num>
  <w:num w:numId="26" w16cid:durableId="1813057254">
    <w:abstractNumId w:val="19"/>
  </w:num>
  <w:num w:numId="27" w16cid:durableId="124861337">
    <w:abstractNumId w:val="40"/>
  </w:num>
  <w:num w:numId="28" w16cid:durableId="230624745">
    <w:abstractNumId w:val="35"/>
  </w:num>
  <w:num w:numId="29" w16cid:durableId="1715502527">
    <w:abstractNumId w:val="39"/>
  </w:num>
  <w:num w:numId="30" w16cid:durableId="1726760667">
    <w:abstractNumId w:val="20"/>
  </w:num>
  <w:num w:numId="31" w16cid:durableId="1588539625">
    <w:abstractNumId w:val="42"/>
  </w:num>
  <w:num w:numId="32" w16cid:durableId="2056465287">
    <w:abstractNumId w:val="31"/>
  </w:num>
  <w:num w:numId="33" w16cid:durableId="925577304">
    <w:abstractNumId w:val="12"/>
  </w:num>
  <w:num w:numId="34" w16cid:durableId="1135755124">
    <w:abstractNumId w:val="43"/>
  </w:num>
  <w:num w:numId="35" w16cid:durableId="1288121632">
    <w:abstractNumId w:val="38"/>
  </w:num>
  <w:num w:numId="36" w16cid:durableId="793908905">
    <w:abstractNumId w:val="4"/>
  </w:num>
  <w:num w:numId="37" w16cid:durableId="832456332">
    <w:abstractNumId w:val="45"/>
  </w:num>
  <w:num w:numId="38" w16cid:durableId="1957833471">
    <w:abstractNumId w:val="41"/>
  </w:num>
  <w:num w:numId="39" w16cid:durableId="1720587661">
    <w:abstractNumId w:val="36"/>
  </w:num>
  <w:num w:numId="40" w16cid:durableId="1455950104">
    <w:abstractNumId w:val="37"/>
  </w:num>
  <w:num w:numId="41" w16cid:durableId="405810232">
    <w:abstractNumId w:val="3"/>
  </w:num>
  <w:num w:numId="42" w16cid:durableId="812068632">
    <w:abstractNumId w:val="5"/>
  </w:num>
  <w:num w:numId="43" w16cid:durableId="1146817556">
    <w:abstractNumId w:val="24"/>
  </w:num>
  <w:num w:numId="44" w16cid:durableId="1480030090">
    <w:abstractNumId w:val="6"/>
  </w:num>
  <w:num w:numId="45" w16cid:durableId="376706426">
    <w:abstractNumId w:val="2"/>
  </w:num>
  <w:num w:numId="46" w16cid:durableId="318658555">
    <w:abstractNumId w:val="0"/>
  </w:num>
  <w:num w:numId="47" w16cid:durableId="1770613207">
    <w:abstractNumId w:val="21"/>
  </w:num>
  <w:num w:numId="48" w16cid:durableId="19210101">
    <w:abstractNumId w:val="28"/>
  </w:num>
  <w:num w:numId="49" w16cid:durableId="1588617251">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2"/>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72B2"/>
    <w:rsid w:val="0004079F"/>
    <w:rsid w:val="00045B87"/>
    <w:rsid w:val="00045C07"/>
    <w:rsid w:val="00055D43"/>
    <w:rsid w:val="00056FAC"/>
    <w:rsid w:val="0005730C"/>
    <w:rsid w:val="00057751"/>
    <w:rsid w:val="00062E39"/>
    <w:rsid w:val="0006580E"/>
    <w:rsid w:val="00067F31"/>
    <w:rsid w:val="00080E58"/>
    <w:rsid w:val="00083D99"/>
    <w:rsid w:val="00084EA6"/>
    <w:rsid w:val="00085699"/>
    <w:rsid w:val="00087891"/>
    <w:rsid w:val="00091F52"/>
    <w:rsid w:val="00092970"/>
    <w:rsid w:val="00092BC7"/>
    <w:rsid w:val="00092FCC"/>
    <w:rsid w:val="00093720"/>
    <w:rsid w:val="000938E6"/>
    <w:rsid w:val="00093B3C"/>
    <w:rsid w:val="0009488C"/>
    <w:rsid w:val="00095C1B"/>
    <w:rsid w:val="00096172"/>
    <w:rsid w:val="00096DEA"/>
    <w:rsid w:val="000A4240"/>
    <w:rsid w:val="000A469A"/>
    <w:rsid w:val="000B1E96"/>
    <w:rsid w:val="000C378F"/>
    <w:rsid w:val="000C6892"/>
    <w:rsid w:val="000C6FFE"/>
    <w:rsid w:val="000D0BB6"/>
    <w:rsid w:val="000E26B0"/>
    <w:rsid w:val="000F1599"/>
    <w:rsid w:val="000F1769"/>
    <w:rsid w:val="000F6196"/>
    <w:rsid w:val="000F7ECD"/>
    <w:rsid w:val="001019AF"/>
    <w:rsid w:val="00102E64"/>
    <w:rsid w:val="0010312C"/>
    <w:rsid w:val="00106DC7"/>
    <w:rsid w:val="00112391"/>
    <w:rsid w:val="00114F52"/>
    <w:rsid w:val="001160A8"/>
    <w:rsid w:val="0012135C"/>
    <w:rsid w:val="00130E83"/>
    <w:rsid w:val="001347F8"/>
    <w:rsid w:val="00134971"/>
    <w:rsid w:val="00137BB5"/>
    <w:rsid w:val="00137E05"/>
    <w:rsid w:val="001447F6"/>
    <w:rsid w:val="00147DE3"/>
    <w:rsid w:val="00150794"/>
    <w:rsid w:val="00155D63"/>
    <w:rsid w:val="00156574"/>
    <w:rsid w:val="001608C4"/>
    <w:rsid w:val="001634E4"/>
    <w:rsid w:val="00171418"/>
    <w:rsid w:val="00184866"/>
    <w:rsid w:val="00190913"/>
    <w:rsid w:val="001961CF"/>
    <w:rsid w:val="001A59BB"/>
    <w:rsid w:val="001A6A51"/>
    <w:rsid w:val="001A79C4"/>
    <w:rsid w:val="001B331A"/>
    <w:rsid w:val="001C0E74"/>
    <w:rsid w:val="001C6CEC"/>
    <w:rsid w:val="001D229F"/>
    <w:rsid w:val="001D3C2B"/>
    <w:rsid w:val="001D6162"/>
    <w:rsid w:val="001E6FAD"/>
    <w:rsid w:val="001E7592"/>
    <w:rsid w:val="001F3878"/>
    <w:rsid w:val="001F4552"/>
    <w:rsid w:val="002019EB"/>
    <w:rsid w:val="002030F2"/>
    <w:rsid w:val="00205051"/>
    <w:rsid w:val="00211F65"/>
    <w:rsid w:val="00213A97"/>
    <w:rsid w:val="0022001B"/>
    <w:rsid w:val="00220D06"/>
    <w:rsid w:val="002219BA"/>
    <w:rsid w:val="002246A0"/>
    <w:rsid w:val="00224AF9"/>
    <w:rsid w:val="00230439"/>
    <w:rsid w:val="00235176"/>
    <w:rsid w:val="00236061"/>
    <w:rsid w:val="0024100E"/>
    <w:rsid w:val="00241C1B"/>
    <w:rsid w:val="002423B2"/>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67A"/>
    <w:rsid w:val="002F4F6E"/>
    <w:rsid w:val="003015C3"/>
    <w:rsid w:val="0030698D"/>
    <w:rsid w:val="0031350A"/>
    <w:rsid w:val="00316815"/>
    <w:rsid w:val="003168CA"/>
    <w:rsid w:val="00321255"/>
    <w:rsid w:val="0032230D"/>
    <w:rsid w:val="00322A0B"/>
    <w:rsid w:val="00332F54"/>
    <w:rsid w:val="00335FC5"/>
    <w:rsid w:val="00340E9A"/>
    <w:rsid w:val="00342C69"/>
    <w:rsid w:val="003516C0"/>
    <w:rsid w:val="00352068"/>
    <w:rsid w:val="00352E59"/>
    <w:rsid w:val="00354DBE"/>
    <w:rsid w:val="00355210"/>
    <w:rsid w:val="003555D5"/>
    <w:rsid w:val="00365DF9"/>
    <w:rsid w:val="0036668D"/>
    <w:rsid w:val="00372DB4"/>
    <w:rsid w:val="0037490C"/>
    <w:rsid w:val="00375AF5"/>
    <w:rsid w:val="003761BD"/>
    <w:rsid w:val="003769F6"/>
    <w:rsid w:val="00385414"/>
    <w:rsid w:val="00390074"/>
    <w:rsid w:val="00394EC2"/>
    <w:rsid w:val="0039762B"/>
    <w:rsid w:val="003A0C37"/>
    <w:rsid w:val="003A1B6B"/>
    <w:rsid w:val="003A2F82"/>
    <w:rsid w:val="003A46C0"/>
    <w:rsid w:val="003A600E"/>
    <w:rsid w:val="003A6513"/>
    <w:rsid w:val="003B06D5"/>
    <w:rsid w:val="003B16C7"/>
    <w:rsid w:val="003C19F1"/>
    <w:rsid w:val="003C4186"/>
    <w:rsid w:val="003C458C"/>
    <w:rsid w:val="003C6185"/>
    <w:rsid w:val="003D0D2D"/>
    <w:rsid w:val="003D4710"/>
    <w:rsid w:val="003E16D7"/>
    <w:rsid w:val="003E197E"/>
    <w:rsid w:val="004046F0"/>
    <w:rsid w:val="0040668F"/>
    <w:rsid w:val="00412677"/>
    <w:rsid w:val="00417925"/>
    <w:rsid w:val="004220D5"/>
    <w:rsid w:val="00431098"/>
    <w:rsid w:val="004348AE"/>
    <w:rsid w:val="00435E9A"/>
    <w:rsid w:val="004376C0"/>
    <w:rsid w:val="0044115F"/>
    <w:rsid w:val="0044223A"/>
    <w:rsid w:val="00446792"/>
    <w:rsid w:val="00446F80"/>
    <w:rsid w:val="00450C83"/>
    <w:rsid w:val="00451851"/>
    <w:rsid w:val="00453343"/>
    <w:rsid w:val="004608B9"/>
    <w:rsid w:val="00460ADB"/>
    <w:rsid w:val="00465947"/>
    <w:rsid w:val="004672C1"/>
    <w:rsid w:val="00470BB1"/>
    <w:rsid w:val="004718F7"/>
    <w:rsid w:val="00473153"/>
    <w:rsid w:val="004743AF"/>
    <w:rsid w:val="00482C17"/>
    <w:rsid w:val="004911B4"/>
    <w:rsid w:val="0049196A"/>
    <w:rsid w:val="004923DA"/>
    <w:rsid w:val="00493434"/>
    <w:rsid w:val="004962F9"/>
    <w:rsid w:val="004968E2"/>
    <w:rsid w:val="004A07F1"/>
    <w:rsid w:val="004A14C4"/>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0D6A"/>
    <w:rsid w:val="00513C7D"/>
    <w:rsid w:val="005169D1"/>
    <w:rsid w:val="00521123"/>
    <w:rsid w:val="00521221"/>
    <w:rsid w:val="00536FA9"/>
    <w:rsid w:val="005414F4"/>
    <w:rsid w:val="00546187"/>
    <w:rsid w:val="005463F1"/>
    <w:rsid w:val="00556220"/>
    <w:rsid w:val="00557D77"/>
    <w:rsid w:val="00562EAA"/>
    <w:rsid w:val="00563B58"/>
    <w:rsid w:val="005640C4"/>
    <w:rsid w:val="00564C53"/>
    <w:rsid w:val="0056684C"/>
    <w:rsid w:val="00572555"/>
    <w:rsid w:val="00574A0C"/>
    <w:rsid w:val="00576E4C"/>
    <w:rsid w:val="0057780F"/>
    <w:rsid w:val="005811E3"/>
    <w:rsid w:val="00581E0A"/>
    <w:rsid w:val="00582870"/>
    <w:rsid w:val="00586D89"/>
    <w:rsid w:val="005916B8"/>
    <w:rsid w:val="00593D00"/>
    <w:rsid w:val="005A05E8"/>
    <w:rsid w:val="005A1B4C"/>
    <w:rsid w:val="005A1BA3"/>
    <w:rsid w:val="005A545C"/>
    <w:rsid w:val="005C1567"/>
    <w:rsid w:val="005C6CE5"/>
    <w:rsid w:val="005C76DE"/>
    <w:rsid w:val="005D3F07"/>
    <w:rsid w:val="005D583E"/>
    <w:rsid w:val="005E13EA"/>
    <w:rsid w:val="005E2681"/>
    <w:rsid w:val="005E53BD"/>
    <w:rsid w:val="00604CAE"/>
    <w:rsid w:val="00606E27"/>
    <w:rsid w:val="006108C9"/>
    <w:rsid w:val="00615C7E"/>
    <w:rsid w:val="0062158D"/>
    <w:rsid w:val="00630F39"/>
    <w:rsid w:val="006326D1"/>
    <w:rsid w:val="00632E0A"/>
    <w:rsid w:val="00633165"/>
    <w:rsid w:val="00636B6C"/>
    <w:rsid w:val="00640E1E"/>
    <w:rsid w:val="006447DE"/>
    <w:rsid w:val="0065276E"/>
    <w:rsid w:val="00654329"/>
    <w:rsid w:val="00654CEC"/>
    <w:rsid w:val="00655507"/>
    <w:rsid w:val="006712A7"/>
    <w:rsid w:val="006733CC"/>
    <w:rsid w:val="00674FC2"/>
    <w:rsid w:val="00677E42"/>
    <w:rsid w:val="00682334"/>
    <w:rsid w:val="00684B16"/>
    <w:rsid w:val="00694C00"/>
    <w:rsid w:val="00696F65"/>
    <w:rsid w:val="006A7A6D"/>
    <w:rsid w:val="006B5E67"/>
    <w:rsid w:val="006C2EB5"/>
    <w:rsid w:val="006D0FE3"/>
    <w:rsid w:val="006D18A3"/>
    <w:rsid w:val="006D5970"/>
    <w:rsid w:val="006E481E"/>
    <w:rsid w:val="006E795F"/>
    <w:rsid w:val="00700249"/>
    <w:rsid w:val="0070604C"/>
    <w:rsid w:val="007069CD"/>
    <w:rsid w:val="00710D69"/>
    <w:rsid w:val="007110E6"/>
    <w:rsid w:val="0071151F"/>
    <w:rsid w:val="00711A70"/>
    <w:rsid w:val="00712E6F"/>
    <w:rsid w:val="00712E90"/>
    <w:rsid w:val="00713B7E"/>
    <w:rsid w:val="0071499F"/>
    <w:rsid w:val="00716A26"/>
    <w:rsid w:val="007203DA"/>
    <w:rsid w:val="007204AE"/>
    <w:rsid w:val="0072678F"/>
    <w:rsid w:val="00727C4C"/>
    <w:rsid w:val="00734809"/>
    <w:rsid w:val="0073644B"/>
    <w:rsid w:val="007406E1"/>
    <w:rsid w:val="00743E40"/>
    <w:rsid w:val="00751263"/>
    <w:rsid w:val="007513E5"/>
    <w:rsid w:val="007548EE"/>
    <w:rsid w:val="0075704F"/>
    <w:rsid w:val="00763B2D"/>
    <w:rsid w:val="00772924"/>
    <w:rsid w:val="00784EC4"/>
    <w:rsid w:val="007872F2"/>
    <w:rsid w:val="007874BC"/>
    <w:rsid w:val="007877B3"/>
    <w:rsid w:val="007908E0"/>
    <w:rsid w:val="00793EB3"/>
    <w:rsid w:val="00794205"/>
    <w:rsid w:val="007948DB"/>
    <w:rsid w:val="00797012"/>
    <w:rsid w:val="007A1F6A"/>
    <w:rsid w:val="007B0DE3"/>
    <w:rsid w:val="007B491F"/>
    <w:rsid w:val="007B5CB2"/>
    <w:rsid w:val="007B7191"/>
    <w:rsid w:val="007C0609"/>
    <w:rsid w:val="007C1634"/>
    <w:rsid w:val="007C1D94"/>
    <w:rsid w:val="007C2879"/>
    <w:rsid w:val="007C6A87"/>
    <w:rsid w:val="007C705D"/>
    <w:rsid w:val="007D0A07"/>
    <w:rsid w:val="007D0C96"/>
    <w:rsid w:val="007D133D"/>
    <w:rsid w:val="007D3EB4"/>
    <w:rsid w:val="007D3F16"/>
    <w:rsid w:val="007D78CC"/>
    <w:rsid w:val="007F3F7E"/>
    <w:rsid w:val="007F5497"/>
    <w:rsid w:val="0080535B"/>
    <w:rsid w:val="00813CEC"/>
    <w:rsid w:val="0081534C"/>
    <w:rsid w:val="008171E4"/>
    <w:rsid w:val="008208EA"/>
    <w:rsid w:val="00824E67"/>
    <w:rsid w:val="00825A64"/>
    <w:rsid w:val="00826F48"/>
    <w:rsid w:val="008308AE"/>
    <w:rsid w:val="0083166E"/>
    <w:rsid w:val="00831DC3"/>
    <w:rsid w:val="008322C7"/>
    <w:rsid w:val="008324D7"/>
    <w:rsid w:val="00834F1D"/>
    <w:rsid w:val="00836FEC"/>
    <w:rsid w:val="00841F9D"/>
    <w:rsid w:val="008420E1"/>
    <w:rsid w:val="00843D58"/>
    <w:rsid w:val="00843EBA"/>
    <w:rsid w:val="00844D98"/>
    <w:rsid w:val="00846D84"/>
    <w:rsid w:val="0085230E"/>
    <w:rsid w:val="0085355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F22BD"/>
    <w:rsid w:val="009079BD"/>
    <w:rsid w:val="00912BD9"/>
    <w:rsid w:val="00914C03"/>
    <w:rsid w:val="00916CFB"/>
    <w:rsid w:val="00920E5B"/>
    <w:rsid w:val="009249F8"/>
    <w:rsid w:val="00926436"/>
    <w:rsid w:val="0093018C"/>
    <w:rsid w:val="00932CCA"/>
    <w:rsid w:val="00943FCC"/>
    <w:rsid w:val="009544C0"/>
    <w:rsid w:val="00954FA4"/>
    <w:rsid w:val="00956AE9"/>
    <w:rsid w:val="00964CC6"/>
    <w:rsid w:val="00991FDA"/>
    <w:rsid w:val="009927A1"/>
    <w:rsid w:val="00996F56"/>
    <w:rsid w:val="0099774D"/>
    <w:rsid w:val="009A310E"/>
    <w:rsid w:val="009A5F3B"/>
    <w:rsid w:val="009B0B61"/>
    <w:rsid w:val="009B28C0"/>
    <w:rsid w:val="009B395A"/>
    <w:rsid w:val="009B7136"/>
    <w:rsid w:val="009B7806"/>
    <w:rsid w:val="009C3AC2"/>
    <w:rsid w:val="009D0C36"/>
    <w:rsid w:val="009D4365"/>
    <w:rsid w:val="009D4875"/>
    <w:rsid w:val="009D4E3B"/>
    <w:rsid w:val="009D7BC9"/>
    <w:rsid w:val="009E0C5A"/>
    <w:rsid w:val="009E1982"/>
    <w:rsid w:val="009E4D2C"/>
    <w:rsid w:val="009F0978"/>
    <w:rsid w:val="009F3AEC"/>
    <w:rsid w:val="00A00081"/>
    <w:rsid w:val="00A015F7"/>
    <w:rsid w:val="00A10D56"/>
    <w:rsid w:val="00A12AAE"/>
    <w:rsid w:val="00A15066"/>
    <w:rsid w:val="00A16DD1"/>
    <w:rsid w:val="00A221AB"/>
    <w:rsid w:val="00A22441"/>
    <w:rsid w:val="00A23F3B"/>
    <w:rsid w:val="00A24406"/>
    <w:rsid w:val="00A25A64"/>
    <w:rsid w:val="00A25F64"/>
    <w:rsid w:val="00A27CC2"/>
    <w:rsid w:val="00A3273B"/>
    <w:rsid w:val="00A40ED6"/>
    <w:rsid w:val="00A470EE"/>
    <w:rsid w:val="00A47621"/>
    <w:rsid w:val="00A479CD"/>
    <w:rsid w:val="00A5042F"/>
    <w:rsid w:val="00A50CFC"/>
    <w:rsid w:val="00A54D67"/>
    <w:rsid w:val="00A55A3F"/>
    <w:rsid w:val="00A56BC4"/>
    <w:rsid w:val="00A652F6"/>
    <w:rsid w:val="00A732EA"/>
    <w:rsid w:val="00A7489E"/>
    <w:rsid w:val="00A8015F"/>
    <w:rsid w:val="00A80BD2"/>
    <w:rsid w:val="00A85039"/>
    <w:rsid w:val="00A851F7"/>
    <w:rsid w:val="00A906AA"/>
    <w:rsid w:val="00A94C5E"/>
    <w:rsid w:val="00AA241A"/>
    <w:rsid w:val="00AA252C"/>
    <w:rsid w:val="00AA666E"/>
    <w:rsid w:val="00AB5518"/>
    <w:rsid w:val="00AC01D4"/>
    <w:rsid w:val="00AC4A04"/>
    <w:rsid w:val="00AD336F"/>
    <w:rsid w:val="00AD3550"/>
    <w:rsid w:val="00AD511B"/>
    <w:rsid w:val="00AD7B39"/>
    <w:rsid w:val="00AE2564"/>
    <w:rsid w:val="00AE301F"/>
    <w:rsid w:val="00AE3302"/>
    <w:rsid w:val="00AE7077"/>
    <w:rsid w:val="00AF61C2"/>
    <w:rsid w:val="00AF6CC6"/>
    <w:rsid w:val="00B00CD8"/>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2CC2"/>
    <w:rsid w:val="00B84A89"/>
    <w:rsid w:val="00B92BEF"/>
    <w:rsid w:val="00B9689A"/>
    <w:rsid w:val="00BA074B"/>
    <w:rsid w:val="00BA1FFA"/>
    <w:rsid w:val="00BA2666"/>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0275F"/>
    <w:rsid w:val="00C040A7"/>
    <w:rsid w:val="00C11F61"/>
    <w:rsid w:val="00C161FD"/>
    <w:rsid w:val="00C23F17"/>
    <w:rsid w:val="00C26A95"/>
    <w:rsid w:val="00C26D0D"/>
    <w:rsid w:val="00C27C95"/>
    <w:rsid w:val="00C300D2"/>
    <w:rsid w:val="00C3270F"/>
    <w:rsid w:val="00C3278B"/>
    <w:rsid w:val="00C33375"/>
    <w:rsid w:val="00C34C23"/>
    <w:rsid w:val="00C4096F"/>
    <w:rsid w:val="00C42005"/>
    <w:rsid w:val="00C44446"/>
    <w:rsid w:val="00C4664D"/>
    <w:rsid w:val="00C472AA"/>
    <w:rsid w:val="00C50A05"/>
    <w:rsid w:val="00C54AED"/>
    <w:rsid w:val="00C55B2F"/>
    <w:rsid w:val="00C63D00"/>
    <w:rsid w:val="00C6441B"/>
    <w:rsid w:val="00C7108B"/>
    <w:rsid w:val="00C8089F"/>
    <w:rsid w:val="00C836CC"/>
    <w:rsid w:val="00C87A74"/>
    <w:rsid w:val="00C90A71"/>
    <w:rsid w:val="00C91574"/>
    <w:rsid w:val="00C91BC2"/>
    <w:rsid w:val="00C92C71"/>
    <w:rsid w:val="00C93F8F"/>
    <w:rsid w:val="00C94BF2"/>
    <w:rsid w:val="00CA2745"/>
    <w:rsid w:val="00CA3593"/>
    <w:rsid w:val="00CA7F4F"/>
    <w:rsid w:val="00CB258E"/>
    <w:rsid w:val="00CB3C8F"/>
    <w:rsid w:val="00CB75CE"/>
    <w:rsid w:val="00CC02F1"/>
    <w:rsid w:val="00CC11A6"/>
    <w:rsid w:val="00CC135E"/>
    <w:rsid w:val="00CD06DC"/>
    <w:rsid w:val="00CD5D3F"/>
    <w:rsid w:val="00CD7DE5"/>
    <w:rsid w:val="00CF1E90"/>
    <w:rsid w:val="00CF3DB3"/>
    <w:rsid w:val="00D052BC"/>
    <w:rsid w:val="00D07026"/>
    <w:rsid w:val="00D07BAB"/>
    <w:rsid w:val="00D11C62"/>
    <w:rsid w:val="00D22C8F"/>
    <w:rsid w:val="00D33491"/>
    <w:rsid w:val="00D44F8E"/>
    <w:rsid w:val="00D44FD0"/>
    <w:rsid w:val="00D52F4E"/>
    <w:rsid w:val="00D5733C"/>
    <w:rsid w:val="00D607EF"/>
    <w:rsid w:val="00D60F88"/>
    <w:rsid w:val="00D625E7"/>
    <w:rsid w:val="00D646BD"/>
    <w:rsid w:val="00D66B91"/>
    <w:rsid w:val="00D70239"/>
    <w:rsid w:val="00D71201"/>
    <w:rsid w:val="00D720C7"/>
    <w:rsid w:val="00D77A04"/>
    <w:rsid w:val="00D81D06"/>
    <w:rsid w:val="00D8652C"/>
    <w:rsid w:val="00D876E6"/>
    <w:rsid w:val="00DA1025"/>
    <w:rsid w:val="00DA22EC"/>
    <w:rsid w:val="00DA5860"/>
    <w:rsid w:val="00DB1D6A"/>
    <w:rsid w:val="00DB2767"/>
    <w:rsid w:val="00DB59FB"/>
    <w:rsid w:val="00DC4729"/>
    <w:rsid w:val="00DC475D"/>
    <w:rsid w:val="00DE556F"/>
    <w:rsid w:val="00E0024F"/>
    <w:rsid w:val="00E03B6D"/>
    <w:rsid w:val="00E0649E"/>
    <w:rsid w:val="00E17160"/>
    <w:rsid w:val="00E20A4C"/>
    <w:rsid w:val="00E35BEC"/>
    <w:rsid w:val="00E50821"/>
    <w:rsid w:val="00E50EF8"/>
    <w:rsid w:val="00E51F91"/>
    <w:rsid w:val="00E676F7"/>
    <w:rsid w:val="00E7086E"/>
    <w:rsid w:val="00E7374A"/>
    <w:rsid w:val="00E73C41"/>
    <w:rsid w:val="00E7598F"/>
    <w:rsid w:val="00E76F60"/>
    <w:rsid w:val="00E83D90"/>
    <w:rsid w:val="00E83F28"/>
    <w:rsid w:val="00E83F91"/>
    <w:rsid w:val="00E9107A"/>
    <w:rsid w:val="00E91F62"/>
    <w:rsid w:val="00E929FD"/>
    <w:rsid w:val="00E93240"/>
    <w:rsid w:val="00E9479B"/>
    <w:rsid w:val="00EA28F1"/>
    <w:rsid w:val="00EA4D48"/>
    <w:rsid w:val="00EB2173"/>
    <w:rsid w:val="00EB62E6"/>
    <w:rsid w:val="00EB735D"/>
    <w:rsid w:val="00ED1B30"/>
    <w:rsid w:val="00ED250E"/>
    <w:rsid w:val="00ED6535"/>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153D"/>
    <w:rsid w:val="00F53F27"/>
    <w:rsid w:val="00F546D1"/>
    <w:rsid w:val="00F64BA0"/>
    <w:rsid w:val="00F6513F"/>
    <w:rsid w:val="00F66272"/>
    <w:rsid w:val="00F6ACA0"/>
    <w:rsid w:val="00F709C0"/>
    <w:rsid w:val="00F8610A"/>
    <w:rsid w:val="00F927A1"/>
    <w:rsid w:val="00F92E4D"/>
    <w:rsid w:val="00F94392"/>
    <w:rsid w:val="00FA3764"/>
    <w:rsid w:val="00FA56ED"/>
    <w:rsid w:val="00FB5FA6"/>
    <w:rsid w:val="00FC1310"/>
    <w:rsid w:val="00FC1328"/>
    <w:rsid w:val="00FC2FF3"/>
    <w:rsid w:val="00FC3263"/>
    <w:rsid w:val="00FC51F9"/>
    <w:rsid w:val="00FC5B40"/>
    <w:rsid w:val="00FC5FF8"/>
    <w:rsid w:val="00FC702B"/>
    <w:rsid w:val="00FD3D7C"/>
    <w:rsid w:val="00FD4F8F"/>
    <w:rsid w:val="00FD4FF1"/>
    <w:rsid w:val="00FE0C16"/>
    <w:rsid w:val="00FE14AD"/>
    <w:rsid w:val="00FE14B1"/>
    <w:rsid w:val="00FE1F6A"/>
    <w:rsid w:val="00FE23D1"/>
    <w:rsid w:val="00FF0070"/>
    <w:rsid w:val="00FF31EC"/>
    <w:rsid w:val="00FF5F6A"/>
    <w:rsid w:val="00FF6BE0"/>
    <w:rsid w:val="00FF7784"/>
    <w:rsid w:val="00FF7EBB"/>
    <w:rsid w:val="0164207B"/>
    <w:rsid w:val="01D8F341"/>
    <w:rsid w:val="0253F3C9"/>
    <w:rsid w:val="025C7A96"/>
    <w:rsid w:val="0288D0B2"/>
    <w:rsid w:val="02C35BBE"/>
    <w:rsid w:val="02D63252"/>
    <w:rsid w:val="02DF52CC"/>
    <w:rsid w:val="03432A10"/>
    <w:rsid w:val="0374D408"/>
    <w:rsid w:val="0382E714"/>
    <w:rsid w:val="03943B96"/>
    <w:rsid w:val="03EFB63B"/>
    <w:rsid w:val="049266D4"/>
    <w:rsid w:val="04B5CAB2"/>
    <w:rsid w:val="0509A98C"/>
    <w:rsid w:val="05F0DD54"/>
    <w:rsid w:val="06BD3680"/>
    <w:rsid w:val="06C7A433"/>
    <w:rsid w:val="06D515B3"/>
    <w:rsid w:val="0798DDDB"/>
    <w:rsid w:val="07A9BA96"/>
    <w:rsid w:val="07D72700"/>
    <w:rsid w:val="0951FE64"/>
    <w:rsid w:val="0967633D"/>
    <w:rsid w:val="09AFC8DB"/>
    <w:rsid w:val="0A2188B4"/>
    <w:rsid w:val="0A2F0F96"/>
    <w:rsid w:val="0A8E401A"/>
    <w:rsid w:val="0AAE4DEF"/>
    <w:rsid w:val="0ABC383F"/>
    <w:rsid w:val="0AC9664E"/>
    <w:rsid w:val="0B0A693E"/>
    <w:rsid w:val="0B14F283"/>
    <w:rsid w:val="0B413A8F"/>
    <w:rsid w:val="0BE1DA7B"/>
    <w:rsid w:val="0C2222F5"/>
    <w:rsid w:val="0C26B368"/>
    <w:rsid w:val="0C4F7D28"/>
    <w:rsid w:val="0C5881CA"/>
    <w:rsid w:val="0C5ED787"/>
    <w:rsid w:val="0CA49A1B"/>
    <w:rsid w:val="0CB0D4B4"/>
    <w:rsid w:val="0D23936E"/>
    <w:rsid w:val="0D445737"/>
    <w:rsid w:val="0D4807EE"/>
    <w:rsid w:val="0DBDF356"/>
    <w:rsid w:val="0E42C254"/>
    <w:rsid w:val="0E5E262A"/>
    <w:rsid w:val="0E9DF198"/>
    <w:rsid w:val="0F0930DF"/>
    <w:rsid w:val="0F13E3B0"/>
    <w:rsid w:val="0F881D58"/>
    <w:rsid w:val="0F991017"/>
    <w:rsid w:val="0FF883D4"/>
    <w:rsid w:val="10420BD3"/>
    <w:rsid w:val="107B858A"/>
    <w:rsid w:val="1157C17F"/>
    <w:rsid w:val="11821031"/>
    <w:rsid w:val="11E6B3CA"/>
    <w:rsid w:val="11F26141"/>
    <w:rsid w:val="124870DF"/>
    <w:rsid w:val="125F4110"/>
    <w:rsid w:val="128029A2"/>
    <w:rsid w:val="129BE159"/>
    <w:rsid w:val="12C7C34E"/>
    <w:rsid w:val="12C8F19D"/>
    <w:rsid w:val="12F391E0"/>
    <w:rsid w:val="1327FA5B"/>
    <w:rsid w:val="135E4BFA"/>
    <w:rsid w:val="1379AC95"/>
    <w:rsid w:val="1392D4F2"/>
    <w:rsid w:val="13AD8C62"/>
    <w:rsid w:val="13B74972"/>
    <w:rsid w:val="156A764A"/>
    <w:rsid w:val="15800741"/>
    <w:rsid w:val="158D2AC2"/>
    <w:rsid w:val="15E96820"/>
    <w:rsid w:val="16691984"/>
    <w:rsid w:val="167023A2"/>
    <w:rsid w:val="16967356"/>
    <w:rsid w:val="16BCC82E"/>
    <w:rsid w:val="16DE2113"/>
    <w:rsid w:val="17487EAC"/>
    <w:rsid w:val="177713C4"/>
    <w:rsid w:val="1777B029"/>
    <w:rsid w:val="178192EA"/>
    <w:rsid w:val="17F0CE67"/>
    <w:rsid w:val="1806550B"/>
    <w:rsid w:val="180DBE7F"/>
    <w:rsid w:val="1858988F"/>
    <w:rsid w:val="18664615"/>
    <w:rsid w:val="18A4225D"/>
    <w:rsid w:val="18AA771E"/>
    <w:rsid w:val="18BF8BC8"/>
    <w:rsid w:val="19182C1E"/>
    <w:rsid w:val="197C5F16"/>
    <w:rsid w:val="19E26254"/>
    <w:rsid w:val="1A10240F"/>
    <w:rsid w:val="1A8B3B87"/>
    <w:rsid w:val="1A9D9169"/>
    <w:rsid w:val="1B3C2C4C"/>
    <w:rsid w:val="1BA961AE"/>
    <w:rsid w:val="1BE8F147"/>
    <w:rsid w:val="1C037A6A"/>
    <w:rsid w:val="1C299B9E"/>
    <w:rsid w:val="1C58DB80"/>
    <w:rsid w:val="1CF5BE81"/>
    <w:rsid w:val="1DC2DC49"/>
    <w:rsid w:val="1E0A53F6"/>
    <w:rsid w:val="1E221D4A"/>
    <w:rsid w:val="1E58B145"/>
    <w:rsid w:val="1E8636EB"/>
    <w:rsid w:val="1E8C2C00"/>
    <w:rsid w:val="1EB69F3C"/>
    <w:rsid w:val="1ED3304D"/>
    <w:rsid w:val="1EE10270"/>
    <w:rsid w:val="1EFF1EB2"/>
    <w:rsid w:val="207CD2D1"/>
    <w:rsid w:val="2082C8DA"/>
    <w:rsid w:val="20D43FFE"/>
    <w:rsid w:val="20E1E8F1"/>
    <w:rsid w:val="2139083D"/>
    <w:rsid w:val="213BB785"/>
    <w:rsid w:val="214B477B"/>
    <w:rsid w:val="2187F6F9"/>
    <w:rsid w:val="225A72F3"/>
    <w:rsid w:val="226F11D3"/>
    <w:rsid w:val="22C5C356"/>
    <w:rsid w:val="237756FA"/>
    <w:rsid w:val="23960C19"/>
    <w:rsid w:val="23C6F951"/>
    <w:rsid w:val="243A0B53"/>
    <w:rsid w:val="24717DC0"/>
    <w:rsid w:val="24946EB1"/>
    <w:rsid w:val="2531DC7A"/>
    <w:rsid w:val="25843AD3"/>
    <w:rsid w:val="25A34E8C"/>
    <w:rsid w:val="25BEE72B"/>
    <w:rsid w:val="25CAB230"/>
    <w:rsid w:val="26B7FE47"/>
    <w:rsid w:val="27D0E7C0"/>
    <w:rsid w:val="28937DC4"/>
    <w:rsid w:val="290EF6B2"/>
    <w:rsid w:val="29B88D9A"/>
    <w:rsid w:val="29EC49B6"/>
    <w:rsid w:val="2A27C332"/>
    <w:rsid w:val="2A9CB1AE"/>
    <w:rsid w:val="2AC754D0"/>
    <w:rsid w:val="2AC8AAF6"/>
    <w:rsid w:val="2B174956"/>
    <w:rsid w:val="2B56CA21"/>
    <w:rsid w:val="2B97B1FA"/>
    <w:rsid w:val="2BBA6C70"/>
    <w:rsid w:val="2BE33DCA"/>
    <w:rsid w:val="2C093D8B"/>
    <w:rsid w:val="2C599CDC"/>
    <w:rsid w:val="2C80CEFD"/>
    <w:rsid w:val="2CA7419C"/>
    <w:rsid w:val="2D2923D1"/>
    <w:rsid w:val="2D4F5863"/>
    <w:rsid w:val="2D81BD15"/>
    <w:rsid w:val="2DCB5FBB"/>
    <w:rsid w:val="2E267A0E"/>
    <w:rsid w:val="2E5E9158"/>
    <w:rsid w:val="2EDA708C"/>
    <w:rsid w:val="2F0BAED1"/>
    <w:rsid w:val="2F37049A"/>
    <w:rsid w:val="2F524824"/>
    <w:rsid w:val="30621B79"/>
    <w:rsid w:val="30CA85A2"/>
    <w:rsid w:val="31F93B7A"/>
    <w:rsid w:val="3214C804"/>
    <w:rsid w:val="323125FE"/>
    <w:rsid w:val="3266912F"/>
    <w:rsid w:val="32AC66E1"/>
    <w:rsid w:val="3332027B"/>
    <w:rsid w:val="334343CD"/>
    <w:rsid w:val="3348F12B"/>
    <w:rsid w:val="33572C6E"/>
    <w:rsid w:val="33C4FEBE"/>
    <w:rsid w:val="33D86008"/>
    <w:rsid w:val="34DD7F1B"/>
    <w:rsid w:val="34E5AF60"/>
    <w:rsid w:val="35574223"/>
    <w:rsid w:val="35959687"/>
    <w:rsid w:val="35A1BCE6"/>
    <w:rsid w:val="364F7272"/>
    <w:rsid w:val="365C5F37"/>
    <w:rsid w:val="36A81EAC"/>
    <w:rsid w:val="36F0FD48"/>
    <w:rsid w:val="3708A024"/>
    <w:rsid w:val="377D73C2"/>
    <w:rsid w:val="37B1A3BC"/>
    <w:rsid w:val="38138A40"/>
    <w:rsid w:val="3836E0AE"/>
    <w:rsid w:val="385B60C4"/>
    <w:rsid w:val="386E26D2"/>
    <w:rsid w:val="39174D8B"/>
    <w:rsid w:val="39736751"/>
    <w:rsid w:val="39746AB0"/>
    <w:rsid w:val="39924DF9"/>
    <w:rsid w:val="3A691B77"/>
    <w:rsid w:val="3A7D14BB"/>
    <w:rsid w:val="3B219E08"/>
    <w:rsid w:val="3C971B7B"/>
    <w:rsid w:val="3CAF1088"/>
    <w:rsid w:val="3D1ABA47"/>
    <w:rsid w:val="3D603ECC"/>
    <w:rsid w:val="3D7D7544"/>
    <w:rsid w:val="3D7F6397"/>
    <w:rsid w:val="3D9D4DCF"/>
    <w:rsid w:val="3DBF3393"/>
    <w:rsid w:val="3DDF9EDC"/>
    <w:rsid w:val="3E63D7DA"/>
    <w:rsid w:val="3E7CA2A8"/>
    <w:rsid w:val="3ED3ECF7"/>
    <w:rsid w:val="3EFE5FE8"/>
    <w:rsid w:val="3F306007"/>
    <w:rsid w:val="3FD6A9C3"/>
    <w:rsid w:val="3FD6ECC5"/>
    <w:rsid w:val="3FFB6FE5"/>
    <w:rsid w:val="40187309"/>
    <w:rsid w:val="41AA1C37"/>
    <w:rsid w:val="41C08806"/>
    <w:rsid w:val="42A6E5F0"/>
    <w:rsid w:val="4359E39F"/>
    <w:rsid w:val="443B0D07"/>
    <w:rsid w:val="44488298"/>
    <w:rsid w:val="44CE3355"/>
    <w:rsid w:val="44D43617"/>
    <w:rsid w:val="4540ED7D"/>
    <w:rsid w:val="4596F796"/>
    <w:rsid w:val="45A0DFC0"/>
    <w:rsid w:val="45B99DA0"/>
    <w:rsid w:val="45BE913C"/>
    <w:rsid w:val="45E736F2"/>
    <w:rsid w:val="462CC2EA"/>
    <w:rsid w:val="462F52A0"/>
    <w:rsid w:val="463E34AF"/>
    <w:rsid w:val="466D141D"/>
    <w:rsid w:val="4687B48D"/>
    <w:rsid w:val="473B6655"/>
    <w:rsid w:val="47C1D5D6"/>
    <w:rsid w:val="48051810"/>
    <w:rsid w:val="480A7454"/>
    <w:rsid w:val="48232DC3"/>
    <w:rsid w:val="48334DC9"/>
    <w:rsid w:val="48B78D86"/>
    <w:rsid w:val="496463AC"/>
    <w:rsid w:val="49A5BFC9"/>
    <w:rsid w:val="4A71BBDE"/>
    <w:rsid w:val="4AB4928A"/>
    <w:rsid w:val="4B82FCEF"/>
    <w:rsid w:val="4BF2E3EB"/>
    <w:rsid w:val="4CAE3B8B"/>
    <w:rsid w:val="4D146642"/>
    <w:rsid w:val="4E021BB1"/>
    <w:rsid w:val="4E9166D2"/>
    <w:rsid w:val="4EFC67B6"/>
    <w:rsid w:val="4F1F6804"/>
    <w:rsid w:val="4F7F24B9"/>
    <w:rsid w:val="4FE49201"/>
    <w:rsid w:val="50098ADB"/>
    <w:rsid w:val="5027BD13"/>
    <w:rsid w:val="506BC7CE"/>
    <w:rsid w:val="50B30CB2"/>
    <w:rsid w:val="50C1A59C"/>
    <w:rsid w:val="515FC9F1"/>
    <w:rsid w:val="519ECDB9"/>
    <w:rsid w:val="5261B1A1"/>
    <w:rsid w:val="5278084C"/>
    <w:rsid w:val="52BA3181"/>
    <w:rsid w:val="52C5F206"/>
    <w:rsid w:val="52FC2934"/>
    <w:rsid w:val="530F4161"/>
    <w:rsid w:val="5395EE5A"/>
    <w:rsid w:val="53F1DC42"/>
    <w:rsid w:val="5473CB14"/>
    <w:rsid w:val="54F4C933"/>
    <w:rsid w:val="5545B0AE"/>
    <w:rsid w:val="5592E16B"/>
    <w:rsid w:val="560CB89E"/>
    <w:rsid w:val="567ED52F"/>
    <w:rsid w:val="56B4BB5B"/>
    <w:rsid w:val="57399FED"/>
    <w:rsid w:val="573DCB68"/>
    <w:rsid w:val="57A9941B"/>
    <w:rsid w:val="58AD1559"/>
    <w:rsid w:val="58D83881"/>
    <w:rsid w:val="5961FF37"/>
    <w:rsid w:val="59E43B95"/>
    <w:rsid w:val="59F0E048"/>
    <w:rsid w:val="5A7A1C2B"/>
    <w:rsid w:val="5ABBD978"/>
    <w:rsid w:val="5B0CD889"/>
    <w:rsid w:val="5B843AF0"/>
    <w:rsid w:val="5B992B0E"/>
    <w:rsid w:val="5B9B1B7C"/>
    <w:rsid w:val="5BE9846E"/>
    <w:rsid w:val="5C288032"/>
    <w:rsid w:val="5C31447F"/>
    <w:rsid w:val="5C804199"/>
    <w:rsid w:val="5CCD28EA"/>
    <w:rsid w:val="5CE196A1"/>
    <w:rsid w:val="5CE69479"/>
    <w:rsid w:val="5D8BF85D"/>
    <w:rsid w:val="5D9B6F62"/>
    <w:rsid w:val="5D9BE290"/>
    <w:rsid w:val="5E201341"/>
    <w:rsid w:val="5E261A7A"/>
    <w:rsid w:val="5E562921"/>
    <w:rsid w:val="5EB81386"/>
    <w:rsid w:val="5EE4CB30"/>
    <w:rsid w:val="5F1DE132"/>
    <w:rsid w:val="5F781A61"/>
    <w:rsid w:val="5F95D36F"/>
    <w:rsid w:val="60925617"/>
    <w:rsid w:val="6097695F"/>
    <w:rsid w:val="60EF465D"/>
    <w:rsid w:val="60F68596"/>
    <w:rsid w:val="61A8686B"/>
    <w:rsid w:val="61E19EC4"/>
    <w:rsid w:val="6218D768"/>
    <w:rsid w:val="622F5ACC"/>
    <w:rsid w:val="62FC6E27"/>
    <w:rsid w:val="635C0C62"/>
    <w:rsid w:val="635CA8A6"/>
    <w:rsid w:val="6383A551"/>
    <w:rsid w:val="647BB2AB"/>
    <w:rsid w:val="650A124D"/>
    <w:rsid w:val="652D68BB"/>
    <w:rsid w:val="6559BA12"/>
    <w:rsid w:val="65885E8A"/>
    <w:rsid w:val="65B0FD10"/>
    <w:rsid w:val="65CC7DBF"/>
    <w:rsid w:val="65E49864"/>
    <w:rsid w:val="65E687B1"/>
    <w:rsid w:val="65F2CC63"/>
    <w:rsid w:val="66F37301"/>
    <w:rsid w:val="670375A2"/>
    <w:rsid w:val="679224C8"/>
    <w:rsid w:val="68DDA1C3"/>
    <w:rsid w:val="690E5A43"/>
    <w:rsid w:val="69F7424F"/>
    <w:rsid w:val="6A1461EF"/>
    <w:rsid w:val="6A5A3356"/>
    <w:rsid w:val="6AACFD00"/>
    <w:rsid w:val="6AC95A26"/>
    <w:rsid w:val="6AC97A36"/>
    <w:rsid w:val="6B22628B"/>
    <w:rsid w:val="6B3030C1"/>
    <w:rsid w:val="6B346927"/>
    <w:rsid w:val="6B60F2F1"/>
    <w:rsid w:val="6C444E11"/>
    <w:rsid w:val="6C77BEEB"/>
    <w:rsid w:val="6CBD7FB9"/>
    <w:rsid w:val="6D2A630E"/>
    <w:rsid w:val="6D2BD0AC"/>
    <w:rsid w:val="6D5F1444"/>
    <w:rsid w:val="6D91ABC1"/>
    <w:rsid w:val="6DC93986"/>
    <w:rsid w:val="6E24A492"/>
    <w:rsid w:val="6EAA7331"/>
    <w:rsid w:val="6EB50EF3"/>
    <w:rsid w:val="6EC676A3"/>
    <w:rsid w:val="6ED9A52B"/>
    <w:rsid w:val="6FBB90E4"/>
    <w:rsid w:val="70402772"/>
    <w:rsid w:val="7050DF54"/>
    <w:rsid w:val="70649BF2"/>
    <w:rsid w:val="7080F1AC"/>
    <w:rsid w:val="708AA4EB"/>
    <w:rsid w:val="70C70834"/>
    <w:rsid w:val="711496E6"/>
    <w:rsid w:val="7122B52A"/>
    <w:rsid w:val="71763EF9"/>
    <w:rsid w:val="717C278A"/>
    <w:rsid w:val="71B2BD31"/>
    <w:rsid w:val="71D8FC60"/>
    <w:rsid w:val="7219CFE8"/>
    <w:rsid w:val="729D9DA1"/>
    <w:rsid w:val="72A2E9CF"/>
    <w:rsid w:val="72CF0FB1"/>
    <w:rsid w:val="72E89787"/>
    <w:rsid w:val="731517D8"/>
    <w:rsid w:val="73888016"/>
    <w:rsid w:val="740317DF"/>
    <w:rsid w:val="746B8B27"/>
    <w:rsid w:val="7593082B"/>
    <w:rsid w:val="75E3C992"/>
    <w:rsid w:val="7658A826"/>
    <w:rsid w:val="767F4C56"/>
    <w:rsid w:val="76FDF3EE"/>
    <w:rsid w:val="773C0454"/>
    <w:rsid w:val="7744CB9B"/>
    <w:rsid w:val="7754824E"/>
    <w:rsid w:val="77827121"/>
    <w:rsid w:val="7801B158"/>
    <w:rsid w:val="78DB53A4"/>
    <w:rsid w:val="7908378C"/>
    <w:rsid w:val="792EA6F3"/>
    <w:rsid w:val="79959433"/>
    <w:rsid w:val="79C1F564"/>
    <w:rsid w:val="79FB5B33"/>
    <w:rsid w:val="7A3C28AE"/>
    <w:rsid w:val="7A452250"/>
    <w:rsid w:val="7A7BD9D0"/>
    <w:rsid w:val="7AA49E1D"/>
    <w:rsid w:val="7AD5AF6C"/>
    <w:rsid w:val="7C19ACB0"/>
    <w:rsid w:val="7C57498D"/>
    <w:rsid w:val="7C793F6A"/>
    <w:rsid w:val="7C8EC923"/>
    <w:rsid w:val="7CD7B231"/>
    <w:rsid w:val="7CEC4C30"/>
    <w:rsid w:val="7D00799C"/>
    <w:rsid w:val="7D05821D"/>
    <w:rsid w:val="7DC1D262"/>
    <w:rsid w:val="7E289108"/>
    <w:rsid w:val="7E43D5E6"/>
    <w:rsid w:val="7EC0053E"/>
    <w:rsid w:val="7ED05EA1"/>
    <w:rsid w:val="7ED1D287"/>
    <w:rsid w:val="7EE2D234"/>
    <w:rsid w:val="7F1B3475"/>
    <w:rsid w:val="7F4B8D72"/>
    <w:rsid w:val="7F5B8F97"/>
    <w:rsid w:val="7FABF745"/>
    <w:rsid w:val="7FB57F44"/>
    <w:rsid w:val="7FBEF5B0"/>
    <w:rsid w:val="7FF39AE0"/>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B19F493E-DDE0-4ED6-8E96-88213C3FC4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customStyle="1" w:styleId="paragraph">
    <w:name w:val="paragraph"/>
    <w:basedOn w:val="Normal"/>
    <w:rsid w:val="00A221AB"/>
    <w:pPr>
      <w:overflowPunct/>
      <w:autoSpaceDE/>
      <w:autoSpaceDN/>
      <w:adjustRightInd/>
      <w:spacing w:before="100" w:beforeAutospacing="1" w:after="100" w:afterAutospacing="1"/>
      <w:textAlignment w:val="auto"/>
    </w:pPr>
    <w:rPr>
      <w:rFonts w:ascii="Times New Roman" w:hAnsi="Times New Roman" w:cs="Times New Roman"/>
      <w:color w:val="auto"/>
      <w:sz w:val="24"/>
      <w:szCs w:val="24"/>
      <w:lang w:eastAsia="zh-TW"/>
    </w:rPr>
  </w:style>
  <w:style w:type="character" w:customStyle="1" w:styleId="normaltextrun">
    <w:name w:val="normaltextrun"/>
    <w:basedOn w:val="DefaultParagraphFont"/>
    <w:rsid w:val="00A221AB"/>
  </w:style>
  <w:style w:type="character" w:customStyle="1" w:styleId="eop">
    <w:name w:val="eop"/>
    <w:basedOn w:val="DefaultParagraphFont"/>
    <w:rsid w:val="00A221AB"/>
  </w:style>
  <w:style w:type="character" w:customStyle="1" w:styleId="contextualspellingandgrammarerror">
    <w:name w:val="contextualspellingandgrammarerror"/>
    <w:basedOn w:val="DefaultParagraphFont"/>
    <w:rsid w:val="00A221AB"/>
  </w:style>
  <w:style w:type="character" w:styleId="UnresolvedMention">
    <w:name w:val="Unresolved Mention"/>
    <w:basedOn w:val="DefaultParagraphFont"/>
    <w:uiPriority w:val="99"/>
    <w:semiHidden/>
    <w:unhideWhenUsed/>
    <w:rsid w:val="00914C0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572246">
      <w:bodyDiv w:val="1"/>
      <w:marLeft w:val="0"/>
      <w:marRight w:val="0"/>
      <w:marTop w:val="0"/>
      <w:marBottom w:val="0"/>
      <w:divBdr>
        <w:top w:val="none" w:sz="0" w:space="0" w:color="auto"/>
        <w:left w:val="none" w:sz="0" w:space="0" w:color="auto"/>
        <w:bottom w:val="none" w:sz="0" w:space="0" w:color="auto"/>
        <w:right w:val="none" w:sz="0" w:space="0" w:color="auto"/>
      </w:divBdr>
      <w:divsChild>
        <w:div w:id="154539189">
          <w:marLeft w:val="0"/>
          <w:marRight w:val="0"/>
          <w:marTop w:val="0"/>
          <w:marBottom w:val="0"/>
          <w:divBdr>
            <w:top w:val="none" w:sz="0" w:space="0" w:color="auto"/>
            <w:left w:val="none" w:sz="0" w:space="0" w:color="auto"/>
            <w:bottom w:val="none" w:sz="0" w:space="0" w:color="auto"/>
            <w:right w:val="none" w:sz="0" w:space="0" w:color="auto"/>
          </w:divBdr>
        </w:div>
        <w:div w:id="284847915">
          <w:marLeft w:val="0"/>
          <w:marRight w:val="0"/>
          <w:marTop w:val="0"/>
          <w:marBottom w:val="0"/>
          <w:divBdr>
            <w:top w:val="none" w:sz="0" w:space="0" w:color="auto"/>
            <w:left w:val="none" w:sz="0" w:space="0" w:color="auto"/>
            <w:bottom w:val="none" w:sz="0" w:space="0" w:color="auto"/>
            <w:right w:val="none" w:sz="0" w:space="0" w:color="auto"/>
          </w:divBdr>
        </w:div>
        <w:div w:id="880821323">
          <w:marLeft w:val="0"/>
          <w:marRight w:val="0"/>
          <w:marTop w:val="0"/>
          <w:marBottom w:val="0"/>
          <w:divBdr>
            <w:top w:val="none" w:sz="0" w:space="0" w:color="auto"/>
            <w:left w:val="none" w:sz="0" w:space="0" w:color="auto"/>
            <w:bottom w:val="none" w:sz="0" w:space="0" w:color="auto"/>
            <w:right w:val="none" w:sz="0" w:space="0" w:color="auto"/>
          </w:divBdr>
        </w:div>
        <w:div w:id="898056301">
          <w:marLeft w:val="0"/>
          <w:marRight w:val="0"/>
          <w:marTop w:val="0"/>
          <w:marBottom w:val="0"/>
          <w:divBdr>
            <w:top w:val="none" w:sz="0" w:space="0" w:color="auto"/>
            <w:left w:val="none" w:sz="0" w:space="0" w:color="auto"/>
            <w:bottom w:val="none" w:sz="0" w:space="0" w:color="auto"/>
            <w:right w:val="none" w:sz="0" w:space="0" w:color="auto"/>
          </w:divBdr>
        </w:div>
        <w:div w:id="966815213">
          <w:marLeft w:val="0"/>
          <w:marRight w:val="0"/>
          <w:marTop w:val="0"/>
          <w:marBottom w:val="0"/>
          <w:divBdr>
            <w:top w:val="none" w:sz="0" w:space="0" w:color="auto"/>
            <w:left w:val="none" w:sz="0" w:space="0" w:color="auto"/>
            <w:bottom w:val="none" w:sz="0" w:space="0" w:color="auto"/>
            <w:right w:val="none" w:sz="0" w:space="0" w:color="auto"/>
          </w:divBdr>
        </w:div>
        <w:div w:id="1006791156">
          <w:marLeft w:val="0"/>
          <w:marRight w:val="0"/>
          <w:marTop w:val="0"/>
          <w:marBottom w:val="0"/>
          <w:divBdr>
            <w:top w:val="none" w:sz="0" w:space="0" w:color="auto"/>
            <w:left w:val="none" w:sz="0" w:space="0" w:color="auto"/>
            <w:bottom w:val="none" w:sz="0" w:space="0" w:color="auto"/>
            <w:right w:val="none" w:sz="0" w:space="0" w:color="auto"/>
          </w:divBdr>
        </w:div>
        <w:div w:id="1101222899">
          <w:marLeft w:val="0"/>
          <w:marRight w:val="0"/>
          <w:marTop w:val="0"/>
          <w:marBottom w:val="0"/>
          <w:divBdr>
            <w:top w:val="none" w:sz="0" w:space="0" w:color="auto"/>
            <w:left w:val="none" w:sz="0" w:space="0" w:color="auto"/>
            <w:bottom w:val="none" w:sz="0" w:space="0" w:color="auto"/>
            <w:right w:val="none" w:sz="0" w:space="0" w:color="auto"/>
          </w:divBdr>
        </w:div>
        <w:div w:id="1373192429">
          <w:marLeft w:val="0"/>
          <w:marRight w:val="0"/>
          <w:marTop w:val="0"/>
          <w:marBottom w:val="0"/>
          <w:divBdr>
            <w:top w:val="none" w:sz="0" w:space="0" w:color="auto"/>
            <w:left w:val="none" w:sz="0" w:space="0" w:color="auto"/>
            <w:bottom w:val="none" w:sz="0" w:space="0" w:color="auto"/>
            <w:right w:val="none" w:sz="0" w:space="0" w:color="auto"/>
          </w:divBdr>
        </w:div>
        <w:div w:id="1431730404">
          <w:marLeft w:val="0"/>
          <w:marRight w:val="0"/>
          <w:marTop w:val="0"/>
          <w:marBottom w:val="0"/>
          <w:divBdr>
            <w:top w:val="none" w:sz="0" w:space="0" w:color="auto"/>
            <w:left w:val="none" w:sz="0" w:space="0" w:color="auto"/>
            <w:bottom w:val="none" w:sz="0" w:space="0" w:color="auto"/>
            <w:right w:val="none" w:sz="0" w:space="0" w:color="auto"/>
          </w:divBdr>
        </w:div>
        <w:div w:id="1535995705">
          <w:marLeft w:val="0"/>
          <w:marRight w:val="0"/>
          <w:marTop w:val="0"/>
          <w:marBottom w:val="0"/>
          <w:divBdr>
            <w:top w:val="none" w:sz="0" w:space="0" w:color="auto"/>
            <w:left w:val="none" w:sz="0" w:space="0" w:color="auto"/>
            <w:bottom w:val="none" w:sz="0" w:space="0" w:color="auto"/>
            <w:right w:val="none" w:sz="0" w:space="0" w:color="auto"/>
          </w:divBdr>
        </w:div>
        <w:div w:id="1596403837">
          <w:marLeft w:val="0"/>
          <w:marRight w:val="0"/>
          <w:marTop w:val="0"/>
          <w:marBottom w:val="0"/>
          <w:divBdr>
            <w:top w:val="none" w:sz="0" w:space="0" w:color="auto"/>
            <w:left w:val="none" w:sz="0" w:space="0" w:color="auto"/>
            <w:bottom w:val="none" w:sz="0" w:space="0" w:color="auto"/>
            <w:right w:val="none" w:sz="0" w:space="0" w:color="auto"/>
          </w:divBdr>
        </w:div>
        <w:div w:id="1623923976">
          <w:marLeft w:val="0"/>
          <w:marRight w:val="0"/>
          <w:marTop w:val="0"/>
          <w:marBottom w:val="0"/>
          <w:divBdr>
            <w:top w:val="none" w:sz="0" w:space="0" w:color="auto"/>
            <w:left w:val="none" w:sz="0" w:space="0" w:color="auto"/>
            <w:bottom w:val="none" w:sz="0" w:space="0" w:color="auto"/>
            <w:right w:val="none" w:sz="0" w:space="0" w:color="auto"/>
          </w:divBdr>
        </w:div>
        <w:div w:id="1675649677">
          <w:marLeft w:val="0"/>
          <w:marRight w:val="0"/>
          <w:marTop w:val="0"/>
          <w:marBottom w:val="0"/>
          <w:divBdr>
            <w:top w:val="none" w:sz="0" w:space="0" w:color="auto"/>
            <w:left w:val="none" w:sz="0" w:space="0" w:color="auto"/>
            <w:bottom w:val="none" w:sz="0" w:space="0" w:color="auto"/>
            <w:right w:val="none" w:sz="0" w:space="0" w:color="auto"/>
          </w:divBdr>
        </w:div>
        <w:div w:id="1677881070">
          <w:marLeft w:val="0"/>
          <w:marRight w:val="0"/>
          <w:marTop w:val="0"/>
          <w:marBottom w:val="0"/>
          <w:divBdr>
            <w:top w:val="none" w:sz="0" w:space="0" w:color="auto"/>
            <w:left w:val="none" w:sz="0" w:space="0" w:color="auto"/>
            <w:bottom w:val="none" w:sz="0" w:space="0" w:color="auto"/>
            <w:right w:val="none" w:sz="0" w:space="0" w:color="auto"/>
          </w:divBdr>
        </w:div>
        <w:div w:id="1827354819">
          <w:marLeft w:val="0"/>
          <w:marRight w:val="0"/>
          <w:marTop w:val="0"/>
          <w:marBottom w:val="0"/>
          <w:divBdr>
            <w:top w:val="none" w:sz="0" w:space="0" w:color="auto"/>
            <w:left w:val="none" w:sz="0" w:space="0" w:color="auto"/>
            <w:bottom w:val="none" w:sz="0" w:space="0" w:color="auto"/>
            <w:right w:val="none" w:sz="0" w:space="0" w:color="auto"/>
          </w:divBdr>
        </w:div>
        <w:div w:id="1901287412">
          <w:marLeft w:val="0"/>
          <w:marRight w:val="0"/>
          <w:marTop w:val="0"/>
          <w:marBottom w:val="0"/>
          <w:divBdr>
            <w:top w:val="none" w:sz="0" w:space="0" w:color="auto"/>
            <w:left w:val="none" w:sz="0" w:space="0" w:color="auto"/>
            <w:bottom w:val="none" w:sz="0" w:space="0" w:color="auto"/>
            <w:right w:val="none" w:sz="0" w:space="0" w:color="auto"/>
          </w:divBdr>
        </w:div>
        <w:div w:id="1926768226">
          <w:marLeft w:val="0"/>
          <w:marRight w:val="0"/>
          <w:marTop w:val="0"/>
          <w:marBottom w:val="0"/>
          <w:divBdr>
            <w:top w:val="none" w:sz="0" w:space="0" w:color="auto"/>
            <w:left w:val="none" w:sz="0" w:space="0" w:color="auto"/>
            <w:bottom w:val="none" w:sz="0" w:space="0" w:color="auto"/>
            <w:right w:val="none" w:sz="0" w:space="0" w:color="auto"/>
          </w:divBdr>
        </w:div>
        <w:div w:id="2090299984">
          <w:marLeft w:val="0"/>
          <w:marRight w:val="0"/>
          <w:marTop w:val="0"/>
          <w:marBottom w:val="0"/>
          <w:divBdr>
            <w:top w:val="none" w:sz="0" w:space="0" w:color="auto"/>
            <w:left w:val="none" w:sz="0" w:space="0" w:color="auto"/>
            <w:bottom w:val="none" w:sz="0" w:space="0" w:color="auto"/>
            <w:right w:val="none" w:sz="0" w:space="0" w:color="auto"/>
          </w:divBdr>
        </w:div>
      </w:divsChild>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62307899">
      <w:bodyDiv w:val="1"/>
      <w:marLeft w:val="0"/>
      <w:marRight w:val="0"/>
      <w:marTop w:val="0"/>
      <w:marBottom w:val="0"/>
      <w:divBdr>
        <w:top w:val="none" w:sz="0" w:space="0" w:color="auto"/>
        <w:left w:val="none" w:sz="0" w:space="0" w:color="auto"/>
        <w:bottom w:val="none" w:sz="0" w:space="0" w:color="auto"/>
        <w:right w:val="none" w:sz="0" w:space="0" w:color="auto"/>
      </w:divBdr>
      <w:divsChild>
        <w:div w:id="173347531">
          <w:marLeft w:val="0"/>
          <w:marRight w:val="0"/>
          <w:marTop w:val="0"/>
          <w:marBottom w:val="0"/>
          <w:divBdr>
            <w:top w:val="none" w:sz="0" w:space="0" w:color="auto"/>
            <w:left w:val="none" w:sz="0" w:space="0" w:color="auto"/>
            <w:bottom w:val="none" w:sz="0" w:space="0" w:color="auto"/>
            <w:right w:val="none" w:sz="0" w:space="0" w:color="auto"/>
          </w:divBdr>
        </w:div>
        <w:div w:id="383483239">
          <w:marLeft w:val="0"/>
          <w:marRight w:val="0"/>
          <w:marTop w:val="0"/>
          <w:marBottom w:val="0"/>
          <w:divBdr>
            <w:top w:val="none" w:sz="0" w:space="0" w:color="auto"/>
            <w:left w:val="none" w:sz="0" w:space="0" w:color="auto"/>
            <w:bottom w:val="none" w:sz="0" w:space="0" w:color="auto"/>
            <w:right w:val="none" w:sz="0" w:space="0" w:color="auto"/>
          </w:divBdr>
        </w:div>
        <w:div w:id="448932634">
          <w:marLeft w:val="0"/>
          <w:marRight w:val="0"/>
          <w:marTop w:val="0"/>
          <w:marBottom w:val="0"/>
          <w:divBdr>
            <w:top w:val="none" w:sz="0" w:space="0" w:color="auto"/>
            <w:left w:val="none" w:sz="0" w:space="0" w:color="auto"/>
            <w:bottom w:val="none" w:sz="0" w:space="0" w:color="auto"/>
            <w:right w:val="none" w:sz="0" w:space="0" w:color="auto"/>
          </w:divBdr>
        </w:div>
        <w:div w:id="479466344">
          <w:marLeft w:val="0"/>
          <w:marRight w:val="0"/>
          <w:marTop w:val="0"/>
          <w:marBottom w:val="0"/>
          <w:divBdr>
            <w:top w:val="none" w:sz="0" w:space="0" w:color="auto"/>
            <w:left w:val="none" w:sz="0" w:space="0" w:color="auto"/>
            <w:bottom w:val="none" w:sz="0" w:space="0" w:color="auto"/>
            <w:right w:val="none" w:sz="0" w:space="0" w:color="auto"/>
          </w:divBdr>
        </w:div>
        <w:div w:id="538903499">
          <w:marLeft w:val="0"/>
          <w:marRight w:val="0"/>
          <w:marTop w:val="0"/>
          <w:marBottom w:val="0"/>
          <w:divBdr>
            <w:top w:val="none" w:sz="0" w:space="0" w:color="auto"/>
            <w:left w:val="none" w:sz="0" w:space="0" w:color="auto"/>
            <w:bottom w:val="none" w:sz="0" w:space="0" w:color="auto"/>
            <w:right w:val="none" w:sz="0" w:space="0" w:color="auto"/>
          </w:divBdr>
        </w:div>
        <w:div w:id="642664384">
          <w:marLeft w:val="0"/>
          <w:marRight w:val="0"/>
          <w:marTop w:val="0"/>
          <w:marBottom w:val="0"/>
          <w:divBdr>
            <w:top w:val="none" w:sz="0" w:space="0" w:color="auto"/>
            <w:left w:val="none" w:sz="0" w:space="0" w:color="auto"/>
            <w:bottom w:val="none" w:sz="0" w:space="0" w:color="auto"/>
            <w:right w:val="none" w:sz="0" w:space="0" w:color="auto"/>
          </w:divBdr>
        </w:div>
        <w:div w:id="672688824">
          <w:marLeft w:val="0"/>
          <w:marRight w:val="0"/>
          <w:marTop w:val="0"/>
          <w:marBottom w:val="0"/>
          <w:divBdr>
            <w:top w:val="none" w:sz="0" w:space="0" w:color="auto"/>
            <w:left w:val="none" w:sz="0" w:space="0" w:color="auto"/>
            <w:bottom w:val="none" w:sz="0" w:space="0" w:color="auto"/>
            <w:right w:val="none" w:sz="0" w:space="0" w:color="auto"/>
          </w:divBdr>
        </w:div>
        <w:div w:id="679312383">
          <w:marLeft w:val="0"/>
          <w:marRight w:val="0"/>
          <w:marTop w:val="0"/>
          <w:marBottom w:val="0"/>
          <w:divBdr>
            <w:top w:val="none" w:sz="0" w:space="0" w:color="auto"/>
            <w:left w:val="none" w:sz="0" w:space="0" w:color="auto"/>
            <w:bottom w:val="none" w:sz="0" w:space="0" w:color="auto"/>
            <w:right w:val="none" w:sz="0" w:space="0" w:color="auto"/>
          </w:divBdr>
        </w:div>
        <w:div w:id="690182361">
          <w:marLeft w:val="0"/>
          <w:marRight w:val="0"/>
          <w:marTop w:val="0"/>
          <w:marBottom w:val="0"/>
          <w:divBdr>
            <w:top w:val="none" w:sz="0" w:space="0" w:color="auto"/>
            <w:left w:val="none" w:sz="0" w:space="0" w:color="auto"/>
            <w:bottom w:val="none" w:sz="0" w:space="0" w:color="auto"/>
            <w:right w:val="none" w:sz="0" w:space="0" w:color="auto"/>
          </w:divBdr>
        </w:div>
        <w:div w:id="740375218">
          <w:marLeft w:val="0"/>
          <w:marRight w:val="0"/>
          <w:marTop w:val="0"/>
          <w:marBottom w:val="0"/>
          <w:divBdr>
            <w:top w:val="none" w:sz="0" w:space="0" w:color="auto"/>
            <w:left w:val="none" w:sz="0" w:space="0" w:color="auto"/>
            <w:bottom w:val="none" w:sz="0" w:space="0" w:color="auto"/>
            <w:right w:val="none" w:sz="0" w:space="0" w:color="auto"/>
          </w:divBdr>
        </w:div>
        <w:div w:id="794369035">
          <w:marLeft w:val="0"/>
          <w:marRight w:val="0"/>
          <w:marTop w:val="0"/>
          <w:marBottom w:val="0"/>
          <w:divBdr>
            <w:top w:val="none" w:sz="0" w:space="0" w:color="auto"/>
            <w:left w:val="none" w:sz="0" w:space="0" w:color="auto"/>
            <w:bottom w:val="none" w:sz="0" w:space="0" w:color="auto"/>
            <w:right w:val="none" w:sz="0" w:space="0" w:color="auto"/>
          </w:divBdr>
        </w:div>
        <w:div w:id="1086607797">
          <w:marLeft w:val="0"/>
          <w:marRight w:val="0"/>
          <w:marTop w:val="0"/>
          <w:marBottom w:val="0"/>
          <w:divBdr>
            <w:top w:val="none" w:sz="0" w:space="0" w:color="auto"/>
            <w:left w:val="none" w:sz="0" w:space="0" w:color="auto"/>
            <w:bottom w:val="none" w:sz="0" w:space="0" w:color="auto"/>
            <w:right w:val="none" w:sz="0" w:space="0" w:color="auto"/>
          </w:divBdr>
        </w:div>
        <w:div w:id="1194490904">
          <w:marLeft w:val="0"/>
          <w:marRight w:val="0"/>
          <w:marTop w:val="0"/>
          <w:marBottom w:val="0"/>
          <w:divBdr>
            <w:top w:val="none" w:sz="0" w:space="0" w:color="auto"/>
            <w:left w:val="none" w:sz="0" w:space="0" w:color="auto"/>
            <w:bottom w:val="none" w:sz="0" w:space="0" w:color="auto"/>
            <w:right w:val="none" w:sz="0" w:space="0" w:color="auto"/>
          </w:divBdr>
          <w:divsChild>
            <w:div w:id="327024698">
              <w:marLeft w:val="0"/>
              <w:marRight w:val="0"/>
              <w:marTop w:val="30"/>
              <w:marBottom w:val="30"/>
              <w:divBdr>
                <w:top w:val="none" w:sz="0" w:space="0" w:color="auto"/>
                <w:left w:val="none" w:sz="0" w:space="0" w:color="auto"/>
                <w:bottom w:val="none" w:sz="0" w:space="0" w:color="auto"/>
                <w:right w:val="none" w:sz="0" w:space="0" w:color="auto"/>
              </w:divBdr>
              <w:divsChild>
                <w:div w:id="3214967">
                  <w:marLeft w:val="0"/>
                  <w:marRight w:val="0"/>
                  <w:marTop w:val="0"/>
                  <w:marBottom w:val="0"/>
                  <w:divBdr>
                    <w:top w:val="none" w:sz="0" w:space="0" w:color="auto"/>
                    <w:left w:val="none" w:sz="0" w:space="0" w:color="auto"/>
                    <w:bottom w:val="none" w:sz="0" w:space="0" w:color="auto"/>
                    <w:right w:val="none" w:sz="0" w:space="0" w:color="auto"/>
                  </w:divBdr>
                  <w:divsChild>
                    <w:div w:id="1264146128">
                      <w:marLeft w:val="0"/>
                      <w:marRight w:val="0"/>
                      <w:marTop w:val="0"/>
                      <w:marBottom w:val="0"/>
                      <w:divBdr>
                        <w:top w:val="none" w:sz="0" w:space="0" w:color="auto"/>
                        <w:left w:val="none" w:sz="0" w:space="0" w:color="auto"/>
                        <w:bottom w:val="none" w:sz="0" w:space="0" w:color="auto"/>
                        <w:right w:val="none" w:sz="0" w:space="0" w:color="auto"/>
                      </w:divBdr>
                    </w:div>
                    <w:div w:id="1604067943">
                      <w:marLeft w:val="0"/>
                      <w:marRight w:val="0"/>
                      <w:marTop w:val="0"/>
                      <w:marBottom w:val="0"/>
                      <w:divBdr>
                        <w:top w:val="none" w:sz="0" w:space="0" w:color="auto"/>
                        <w:left w:val="none" w:sz="0" w:space="0" w:color="auto"/>
                        <w:bottom w:val="none" w:sz="0" w:space="0" w:color="auto"/>
                        <w:right w:val="none" w:sz="0" w:space="0" w:color="auto"/>
                      </w:divBdr>
                    </w:div>
                  </w:divsChild>
                </w:div>
                <w:div w:id="412748553">
                  <w:marLeft w:val="0"/>
                  <w:marRight w:val="0"/>
                  <w:marTop w:val="0"/>
                  <w:marBottom w:val="0"/>
                  <w:divBdr>
                    <w:top w:val="none" w:sz="0" w:space="0" w:color="auto"/>
                    <w:left w:val="none" w:sz="0" w:space="0" w:color="auto"/>
                    <w:bottom w:val="none" w:sz="0" w:space="0" w:color="auto"/>
                    <w:right w:val="none" w:sz="0" w:space="0" w:color="auto"/>
                  </w:divBdr>
                  <w:divsChild>
                    <w:div w:id="377318071">
                      <w:marLeft w:val="0"/>
                      <w:marRight w:val="0"/>
                      <w:marTop w:val="0"/>
                      <w:marBottom w:val="0"/>
                      <w:divBdr>
                        <w:top w:val="none" w:sz="0" w:space="0" w:color="auto"/>
                        <w:left w:val="none" w:sz="0" w:space="0" w:color="auto"/>
                        <w:bottom w:val="none" w:sz="0" w:space="0" w:color="auto"/>
                        <w:right w:val="none" w:sz="0" w:space="0" w:color="auto"/>
                      </w:divBdr>
                    </w:div>
                  </w:divsChild>
                </w:div>
                <w:div w:id="493490691">
                  <w:marLeft w:val="0"/>
                  <w:marRight w:val="0"/>
                  <w:marTop w:val="0"/>
                  <w:marBottom w:val="0"/>
                  <w:divBdr>
                    <w:top w:val="none" w:sz="0" w:space="0" w:color="auto"/>
                    <w:left w:val="none" w:sz="0" w:space="0" w:color="auto"/>
                    <w:bottom w:val="none" w:sz="0" w:space="0" w:color="auto"/>
                    <w:right w:val="none" w:sz="0" w:space="0" w:color="auto"/>
                  </w:divBdr>
                  <w:divsChild>
                    <w:div w:id="1250852063">
                      <w:marLeft w:val="0"/>
                      <w:marRight w:val="0"/>
                      <w:marTop w:val="0"/>
                      <w:marBottom w:val="0"/>
                      <w:divBdr>
                        <w:top w:val="none" w:sz="0" w:space="0" w:color="auto"/>
                        <w:left w:val="none" w:sz="0" w:space="0" w:color="auto"/>
                        <w:bottom w:val="none" w:sz="0" w:space="0" w:color="auto"/>
                        <w:right w:val="none" w:sz="0" w:space="0" w:color="auto"/>
                      </w:divBdr>
                    </w:div>
                    <w:div w:id="1825393961">
                      <w:marLeft w:val="0"/>
                      <w:marRight w:val="0"/>
                      <w:marTop w:val="0"/>
                      <w:marBottom w:val="0"/>
                      <w:divBdr>
                        <w:top w:val="none" w:sz="0" w:space="0" w:color="auto"/>
                        <w:left w:val="none" w:sz="0" w:space="0" w:color="auto"/>
                        <w:bottom w:val="none" w:sz="0" w:space="0" w:color="auto"/>
                        <w:right w:val="none" w:sz="0" w:space="0" w:color="auto"/>
                      </w:divBdr>
                    </w:div>
                  </w:divsChild>
                </w:div>
                <w:div w:id="496917563">
                  <w:marLeft w:val="0"/>
                  <w:marRight w:val="0"/>
                  <w:marTop w:val="0"/>
                  <w:marBottom w:val="0"/>
                  <w:divBdr>
                    <w:top w:val="none" w:sz="0" w:space="0" w:color="auto"/>
                    <w:left w:val="none" w:sz="0" w:space="0" w:color="auto"/>
                    <w:bottom w:val="none" w:sz="0" w:space="0" w:color="auto"/>
                    <w:right w:val="none" w:sz="0" w:space="0" w:color="auto"/>
                  </w:divBdr>
                  <w:divsChild>
                    <w:div w:id="74860086">
                      <w:marLeft w:val="0"/>
                      <w:marRight w:val="0"/>
                      <w:marTop w:val="0"/>
                      <w:marBottom w:val="0"/>
                      <w:divBdr>
                        <w:top w:val="none" w:sz="0" w:space="0" w:color="auto"/>
                        <w:left w:val="none" w:sz="0" w:space="0" w:color="auto"/>
                        <w:bottom w:val="none" w:sz="0" w:space="0" w:color="auto"/>
                        <w:right w:val="none" w:sz="0" w:space="0" w:color="auto"/>
                      </w:divBdr>
                    </w:div>
                    <w:div w:id="467666666">
                      <w:marLeft w:val="0"/>
                      <w:marRight w:val="0"/>
                      <w:marTop w:val="0"/>
                      <w:marBottom w:val="0"/>
                      <w:divBdr>
                        <w:top w:val="none" w:sz="0" w:space="0" w:color="auto"/>
                        <w:left w:val="none" w:sz="0" w:space="0" w:color="auto"/>
                        <w:bottom w:val="none" w:sz="0" w:space="0" w:color="auto"/>
                        <w:right w:val="none" w:sz="0" w:space="0" w:color="auto"/>
                      </w:divBdr>
                    </w:div>
                    <w:div w:id="857501957">
                      <w:marLeft w:val="0"/>
                      <w:marRight w:val="0"/>
                      <w:marTop w:val="0"/>
                      <w:marBottom w:val="0"/>
                      <w:divBdr>
                        <w:top w:val="none" w:sz="0" w:space="0" w:color="auto"/>
                        <w:left w:val="none" w:sz="0" w:space="0" w:color="auto"/>
                        <w:bottom w:val="none" w:sz="0" w:space="0" w:color="auto"/>
                        <w:right w:val="none" w:sz="0" w:space="0" w:color="auto"/>
                      </w:divBdr>
                    </w:div>
                    <w:div w:id="863179212">
                      <w:marLeft w:val="0"/>
                      <w:marRight w:val="0"/>
                      <w:marTop w:val="0"/>
                      <w:marBottom w:val="0"/>
                      <w:divBdr>
                        <w:top w:val="none" w:sz="0" w:space="0" w:color="auto"/>
                        <w:left w:val="none" w:sz="0" w:space="0" w:color="auto"/>
                        <w:bottom w:val="none" w:sz="0" w:space="0" w:color="auto"/>
                        <w:right w:val="none" w:sz="0" w:space="0" w:color="auto"/>
                      </w:divBdr>
                    </w:div>
                    <w:div w:id="1227371943">
                      <w:marLeft w:val="0"/>
                      <w:marRight w:val="0"/>
                      <w:marTop w:val="0"/>
                      <w:marBottom w:val="0"/>
                      <w:divBdr>
                        <w:top w:val="none" w:sz="0" w:space="0" w:color="auto"/>
                        <w:left w:val="none" w:sz="0" w:space="0" w:color="auto"/>
                        <w:bottom w:val="none" w:sz="0" w:space="0" w:color="auto"/>
                        <w:right w:val="none" w:sz="0" w:space="0" w:color="auto"/>
                      </w:divBdr>
                    </w:div>
                    <w:div w:id="1312637095">
                      <w:marLeft w:val="0"/>
                      <w:marRight w:val="0"/>
                      <w:marTop w:val="0"/>
                      <w:marBottom w:val="0"/>
                      <w:divBdr>
                        <w:top w:val="none" w:sz="0" w:space="0" w:color="auto"/>
                        <w:left w:val="none" w:sz="0" w:space="0" w:color="auto"/>
                        <w:bottom w:val="none" w:sz="0" w:space="0" w:color="auto"/>
                        <w:right w:val="none" w:sz="0" w:space="0" w:color="auto"/>
                      </w:divBdr>
                    </w:div>
                    <w:div w:id="1358435141">
                      <w:marLeft w:val="0"/>
                      <w:marRight w:val="0"/>
                      <w:marTop w:val="0"/>
                      <w:marBottom w:val="0"/>
                      <w:divBdr>
                        <w:top w:val="none" w:sz="0" w:space="0" w:color="auto"/>
                        <w:left w:val="none" w:sz="0" w:space="0" w:color="auto"/>
                        <w:bottom w:val="none" w:sz="0" w:space="0" w:color="auto"/>
                        <w:right w:val="none" w:sz="0" w:space="0" w:color="auto"/>
                      </w:divBdr>
                    </w:div>
                    <w:div w:id="1599867529">
                      <w:marLeft w:val="0"/>
                      <w:marRight w:val="0"/>
                      <w:marTop w:val="0"/>
                      <w:marBottom w:val="0"/>
                      <w:divBdr>
                        <w:top w:val="none" w:sz="0" w:space="0" w:color="auto"/>
                        <w:left w:val="none" w:sz="0" w:space="0" w:color="auto"/>
                        <w:bottom w:val="none" w:sz="0" w:space="0" w:color="auto"/>
                        <w:right w:val="none" w:sz="0" w:space="0" w:color="auto"/>
                      </w:divBdr>
                    </w:div>
                    <w:div w:id="1729721473">
                      <w:marLeft w:val="0"/>
                      <w:marRight w:val="0"/>
                      <w:marTop w:val="0"/>
                      <w:marBottom w:val="0"/>
                      <w:divBdr>
                        <w:top w:val="none" w:sz="0" w:space="0" w:color="auto"/>
                        <w:left w:val="none" w:sz="0" w:space="0" w:color="auto"/>
                        <w:bottom w:val="none" w:sz="0" w:space="0" w:color="auto"/>
                        <w:right w:val="none" w:sz="0" w:space="0" w:color="auto"/>
                      </w:divBdr>
                    </w:div>
                    <w:div w:id="1731340290">
                      <w:marLeft w:val="0"/>
                      <w:marRight w:val="0"/>
                      <w:marTop w:val="0"/>
                      <w:marBottom w:val="0"/>
                      <w:divBdr>
                        <w:top w:val="none" w:sz="0" w:space="0" w:color="auto"/>
                        <w:left w:val="none" w:sz="0" w:space="0" w:color="auto"/>
                        <w:bottom w:val="none" w:sz="0" w:space="0" w:color="auto"/>
                        <w:right w:val="none" w:sz="0" w:space="0" w:color="auto"/>
                      </w:divBdr>
                    </w:div>
                    <w:div w:id="1733456888">
                      <w:marLeft w:val="0"/>
                      <w:marRight w:val="0"/>
                      <w:marTop w:val="0"/>
                      <w:marBottom w:val="0"/>
                      <w:divBdr>
                        <w:top w:val="none" w:sz="0" w:space="0" w:color="auto"/>
                        <w:left w:val="none" w:sz="0" w:space="0" w:color="auto"/>
                        <w:bottom w:val="none" w:sz="0" w:space="0" w:color="auto"/>
                        <w:right w:val="none" w:sz="0" w:space="0" w:color="auto"/>
                      </w:divBdr>
                    </w:div>
                    <w:div w:id="1802458731">
                      <w:marLeft w:val="0"/>
                      <w:marRight w:val="0"/>
                      <w:marTop w:val="0"/>
                      <w:marBottom w:val="0"/>
                      <w:divBdr>
                        <w:top w:val="none" w:sz="0" w:space="0" w:color="auto"/>
                        <w:left w:val="none" w:sz="0" w:space="0" w:color="auto"/>
                        <w:bottom w:val="none" w:sz="0" w:space="0" w:color="auto"/>
                        <w:right w:val="none" w:sz="0" w:space="0" w:color="auto"/>
                      </w:divBdr>
                    </w:div>
                  </w:divsChild>
                </w:div>
                <w:div w:id="531919004">
                  <w:marLeft w:val="0"/>
                  <w:marRight w:val="0"/>
                  <w:marTop w:val="0"/>
                  <w:marBottom w:val="0"/>
                  <w:divBdr>
                    <w:top w:val="none" w:sz="0" w:space="0" w:color="auto"/>
                    <w:left w:val="none" w:sz="0" w:space="0" w:color="auto"/>
                    <w:bottom w:val="none" w:sz="0" w:space="0" w:color="auto"/>
                    <w:right w:val="none" w:sz="0" w:space="0" w:color="auto"/>
                  </w:divBdr>
                  <w:divsChild>
                    <w:div w:id="1362631546">
                      <w:marLeft w:val="0"/>
                      <w:marRight w:val="0"/>
                      <w:marTop w:val="0"/>
                      <w:marBottom w:val="0"/>
                      <w:divBdr>
                        <w:top w:val="none" w:sz="0" w:space="0" w:color="auto"/>
                        <w:left w:val="none" w:sz="0" w:space="0" w:color="auto"/>
                        <w:bottom w:val="none" w:sz="0" w:space="0" w:color="auto"/>
                        <w:right w:val="none" w:sz="0" w:space="0" w:color="auto"/>
                      </w:divBdr>
                    </w:div>
                    <w:div w:id="2000235105">
                      <w:marLeft w:val="0"/>
                      <w:marRight w:val="0"/>
                      <w:marTop w:val="0"/>
                      <w:marBottom w:val="0"/>
                      <w:divBdr>
                        <w:top w:val="none" w:sz="0" w:space="0" w:color="auto"/>
                        <w:left w:val="none" w:sz="0" w:space="0" w:color="auto"/>
                        <w:bottom w:val="none" w:sz="0" w:space="0" w:color="auto"/>
                        <w:right w:val="none" w:sz="0" w:space="0" w:color="auto"/>
                      </w:divBdr>
                    </w:div>
                  </w:divsChild>
                </w:div>
                <w:div w:id="630017233">
                  <w:marLeft w:val="0"/>
                  <w:marRight w:val="0"/>
                  <w:marTop w:val="0"/>
                  <w:marBottom w:val="0"/>
                  <w:divBdr>
                    <w:top w:val="none" w:sz="0" w:space="0" w:color="auto"/>
                    <w:left w:val="none" w:sz="0" w:space="0" w:color="auto"/>
                    <w:bottom w:val="none" w:sz="0" w:space="0" w:color="auto"/>
                    <w:right w:val="none" w:sz="0" w:space="0" w:color="auto"/>
                  </w:divBdr>
                  <w:divsChild>
                    <w:div w:id="218905989">
                      <w:marLeft w:val="0"/>
                      <w:marRight w:val="0"/>
                      <w:marTop w:val="0"/>
                      <w:marBottom w:val="0"/>
                      <w:divBdr>
                        <w:top w:val="none" w:sz="0" w:space="0" w:color="auto"/>
                        <w:left w:val="none" w:sz="0" w:space="0" w:color="auto"/>
                        <w:bottom w:val="none" w:sz="0" w:space="0" w:color="auto"/>
                        <w:right w:val="none" w:sz="0" w:space="0" w:color="auto"/>
                      </w:divBdr>
                    </w:div>
                    <w:div w:id="451829958">
                      <w:marLeft w:val="0"/>
                      <w:marRight w:val="0"/>
                      <w:marTop w:val="0"/>
                      <w:marBottom w:val="0"/>
                      <w:divBdr>
                        <w:top w:val="none" w:sz="0" w:space="0" w:color="auto"/>
                        <w:left w:val="none" w:sz="0" w:space="0" w:color="auto"/>
                        <w:bottom w:val="none" w:sz="0" w:space="0" w:color="auto"/>
                        <w:right w:val="none" w:sz="0" w:space="0" w:color="auto"/>
                      </w:divBdr>
                    </w:div>
                    <w:div w:id="462775927">
                      <w:marLeft w:val="0"/>
                      <w:marRight w:val="0"/>
                      <w:marTop w:val="0"/>
                      <w:marBottom w:val="0"/>
                      <w:divBdr>
                        <w:top w:val="none" w:sz="0" w:space="0" w:color="auto"/>
                        <w:left w:val="none" w:sz="0" w:space="0" w:color="auto"/>
                        <w:bottom w:val="none" w:sz="0" w:space="0" w:color="auto"/>
                        <w:right w:val="none" w:sz="0" w:space="0" w:color="auto"/>
                      </w:divBdr>
                    </w:div>
                    <w:div w:id="559943345">
                      <w:marLeft w:val="0"/>
                      <w:marRight w:val="0"/>
                      <w:marTop w:val="0"/>
                      <w:marBottom w:val="0"/>
                      <w:divBdr>
                        <w:top w:val="none" w:sz="0" w:space="0" w:color="auto"/>
                        <w:left w:val="none" w:sz="0" w:space="0" w:color="auto"/>
                        <w:bottom w:val="none" w:sz="0" w:space="0" w:color="auto"/>
                        <w:right w:val="none" w:sz="0" w:space="0" w:color="auto"/>
                      </w:divBdr>
                    </w:div>
                    <w:div w:id="590892578">
                      <w:marLeft w:val="0"/>
                      <w:marRight w:val="0"/>
                      <w:marTop w:val="0"/>
                      <w:marBottom w:val="0"/>
                      <w:divBdr>
                        <w:top w:val="none" w:sz="0" w:space="0" w:color="auto"/>
                        <w:left w:val="none" w:sz="0" w:space="0" w:color="auto"/>
                        <w:bottom w:val="none" w:sz="0" w:space="0" w:color="auto"/>
                        <w:right w:val="none" w:sz="0" w:space="0" w:color="auto"/>
                      </w:divBdr>
                    </w:div>
                    <w:div w:id="598564681">
                      <w:marLeft w:val="0"/>
                      <w:marRight w:val="0"/>
                      <w:marTop w:val="0"/>
                      <w:marBottom w:val="0"/>
                      <w:divBdr>
                        <w:top w:val="none" w:sz="0" w:space="0" w:color="auto"/>
                        <w:left w:val="none" w:sz="0" w:space="0" w:color="auto"/>
                        <w:bottom w:val="none" w:sz="0" w:space="0" w:color="auto"/>
                        <w:right w:val="none" w:sz="0" w:space="0" w:color="auto"/>
                      </w:divBdr>
                    </w:div>
                    <w:div w:id="642194358">
                      <w:marLeft w:val="0"/>
                      <w:marRight w:val="0"/>
                      <w:marTop w:val="0"/>
                      <w:marBottom w:val="0"/>
                      <w:divBdr>
                        <w:top w:val="none" w:sz="0" w:space="0" w:color="auto"/>
                        <w:left w:val="none" w:sz="0" w:space="0" w:color="auto"/>
                        <w:bottom w:val="none" w:sz="0" w:space="0" w:color="auto"/>
                        <w:right w:val="none" w:sz="0" w:space="0" w:color="auto"/>
                      </w:divBdr>
                    </w:div>
                    <w:div w:id="650525010">
                      <w:marLeft w:val="0"/>
                      <w:marRight w:val="0"/>
                      <w:marTop w:val="0"/>
                      <w:marBottom w:val="0"/>
                      <w:divBdr>
                        <w:top w:val="none" w:sz="0" w:space="0" w:color="auto"/>
                        <w:left w:val="none" w:sz="0" w:space="0" w:color="auto"/>
                        <w:bottom w:val="none" w:sz="0" w:space="0" w:color="auto"/>
                        <w:right w:val="none" w:sz="0" w:space="0" w:color="auto"/>
                      </w:divBdr>
                    </w:div>
                    <w:div w:id="660042738">
                      <w:marLeft w:val="0"/>
                      <w:marRight w:val="0"/>
                      <w:marTop w:val="0"/>
                      <w:marBottom w:val="0"/>
                      <w:divBdr>
                        <w:top w:val="none" w:sz="0" w:space="0" w:color="auto"/>
                        <w:left w:val="none" w:sz="0" w:space="0" w:color="auto"/>
                        <w:bottom w:val="none" w:sz="0" w:space="0" w:color="auto"/>
                        <w:right w:val="none" w:sz="0" w:space="0" w:color="auto"/>
                      </w:divBdr>
                    </w:div>
                    <w:div w:id="953484453">
                      <w:marLeft w:val="0"/>
                      <w:marRight w:val="0"/>
                      <w:marTop w:val="0"/>
                      <w:marBottom w:val="0"/>
                      <w:divBdr>
                        <w:top w:val="none" w:sz="0" w:space="0" w:color="auto"/>
                        <w:left w:val="none" w:sz="0" w:space="0" w:color="auto"/>
                        <w:bottom w:val="none" w:sz="0" w:space="0" w:color="auto"/>
                        <w:right w:val="none" w:sz="0" w:space="0" w:color="auto"/>
                      </w:divBdr>
                    </w:div>
                    <w:div w:id="1532449233">
                      <w:marLeft w:val="0"/>
                      <w:marRight w:val="0"/>
                      <w:marTop w:val="0"/>
                      <w:marBottom w:val="0"/>
                      <w:divBdr>
                        <w:top w:val="none" w:sz="0" w:space="0" w:color="auto"/>
                        <w:left w:val="none" w:sz="0" w:space="0" w:color="auto"/>
                        <w:bottom w:val="none" w:sz="0" w:space="0" w:color="auto"/>
                        <w:right w:val="none" w:sz="0" w:space="0" w:color="auto"/>
                      </w:divBdr>
                    </w:div>
                    <w:div w:id="1539317678">
                      <w:marLeft w:val="0"/>
                      <w:marRight w:val="0"/>
                      <w:marTop w:val="0"/>
                      <w:marBottom w:val="0"/>
                      <w:divBdr>
                        <w:top w:val="none" w:sz="0" w:space="0" w:color="auto"/>
                        <w:left w:val="none" w:sz="0" w:space="0" w:color="auto"/>
                        <w:bottom w:val="none" w:sz="0" w:space="0" w:color="auto"/>
                        <w:right w:val="none" w:sz="0" w:space="0" w:color="auto"/>
                      </w:divBdr>
                    </w:div>
                    <w:div w:id="1968898906">
                      <w:marLeft w:val="0"/>
                      <w:marRight w:val="0"/>
                      <w:marTop w:val="0"/>
                      <w:marBottom w:val="0"/>
                      <w:divBdr>
                        <w:top w:val="none" w:sz="0" w:space="0" w:color="auto"/>
                        <w:left w:val="none" w:sz="0" w:space="0" w:color="auto"/>
                        <w:bottom w:val="none" w:sz="0" w:space="0" w:color="auto"/>
                        <w:right w:val="none" w:sz="0" w:space="0" w:color="auto"/>
                      </w:divBdr>
                    </w:div>
                  </w:divsChild>
                </w:div>
                <w:div w:id="632756537">
                  <w:marLeft w:val="0"/>
                  <w:marRight w:val="0"/>
                  <w:marTop w:val="0"/>
                  <w:marBottom w:val="0"/>
                  <w:divBdr>
                    <w:top w:val="none" w:sz="0" w:space="0" w:color="auto"/>
                    <w:left w:val="none" w:sz="0" w:space="0" w:color="auto"/>
                    <w:bottom w:val="none" w:sz="0" w:space="0" w:color="auto"/>
                    <w:right w:val="none" w:sz="0" w:space="0" w:color="auto"/>
                  </w:divBdr>
                  <w:divsChild>
                    <w:div w:id="472873699">
                      <w:marLeft w:val="0"/>
                      <w:marRight w:val="0"/>
                      <w:marTop w:val="0"/>
                      <w:marBottom w:val="0"/>
                      <w:divBdr>
                        <w:top w:val="none" w:sz="0" w:space="0" w:color="auto"/>
                        <w:left w:val="none" w:sz="0" w:space="0" w:color="auto"/>
                        <w:bottom w:val="none" w:sz="0" w:space="0" w:color="auto"/>
                        <w:right w:val="none" w:sz="0" w:space="0" w:color="auto"/>
                      </w:divBdr>
                    </w:div>
                    <w:div w:id="2064521652">
                      <w:marLeft w:val="0"/>
                      <w:marRight w:val="0"/>
                      <w:marTop w:val="0"/>
                      <w:marBottom w:val="0"/>
                      <w:divBdr>
                        <w:top w:val="none" w:sz="0" w:space="0" w:color="auto"/>
                        <w:left w:val="none" w:sz="0" w:space="0" w:color="auto"/>
                        <w:bottom w:val="none" w:sz="0" w:space="0" w:color="auto"/>
                        <w:right w:val="none" w:sz="0" w:space="0" w:color="auto"/>
                      </w:divBdr>
                    </w:div>
                  </w:divsChild>
                </w:div>
                <w:div w:id="718552407">
                  <w:marLeft w:val="0"/>
                  <w:marRight w:val="0"/>
                  <w:marTop w:val="0"/>
                  <w:marBottom w:val="0"/>
                  <w:divBdr>
                    <w:top w:val="none" w:sz="0" w:space="0" w:color="auto"/>
                    <w:left w:val="none" w:sz="0" w:space="0" w:color="auto"/>
                    <w:bottom w:val="none" w:sz="0" w:space="0" w:color="auto"/>
                    <w:right w:val="none" w:sz="0" w:space="0" w:color="auto"/>
                  </w:divBdr>
                  <w:divsChild>
                    <w:div w:id="1572689977">
                      <w:marLeft w:val="0"/>
                      <w:marRight w:val="0"/>
                      <w:marTop w:val="0"/>
                      <w:marBottom w:val="0"/>
                      <w:divBdr>
                        <w:top w:val="none" w:sz="0" w:space="0" w:color="auto"/>
                        <w:left w:val="none" w:sz="0" w:space="0" w:color="auto"/>
                        <w:bottom w:val="none" w:sz="0" w:space="0" w:color="auto"/>
                        <w:right w:val="none" w:sz="0" w:space="0" w:color="auto"/>
                      </w:divBdr>
                    </w:div>
                  </w:divsChild>
                </w:div>
                <w:div w:id="760490533">
                  <w:marLeft w:val="0"/>
                  <w:marRight w:val="0"/>
                  <w:marTop w:val="0"/>
                  <w:marBottom w:val="0"/>
                  <w:divBdr>
                    <w:top w:val="none" w:sz="0" w:space="0" w:color="auto"/>
                    <w:left w:val="none" w:sz="0" w:space="0" w:color="auto"/>
                    <w:bottom w:val="none" w:sz="0" w:space="0" w:color="auto"/>
                    <w:right w:val="none" w:sz="0" w:space="0" w:color="auto"/>
                  </w:divBdr>
                  <w:divsChild>
                    <w:div w:id="151872299">
                      <w:marLeft w:val="0"/>
                      <w:marRight w:val="0"/>
                      <w:marTop w:val="0"/>
                      <w:marBottom w:val="0"/>
                      <w:divBdr>
                        <w:top w:val="none" w:sz="0" w:space="0" w:color="auto"/>
                        <w:left w:val="none" w:sz="0" w:space="0" w:color="auto"/>
                        <w:bottom w:val="none" w:sz="0" w:space="0" w:color="auto"/>
                        <w:right w:val="none" w:sz="0" w:space="0" w:color="auto"/>
                      </w:divBdr>
                    </w:div>
                    <w:div w:id="2096828098">
                      <w:marLeft w:val="0"/>
                      <w:marRight w:val="0"/>
                      <w:marTop w:val="0"/>
                      <w:marBottom w:val="0"/>
                      <w:divBdr>
                        <w:top w:val="none" w:sz="0" w:space="0" w:color="auto"/>
                        <w:left w:val="none" w:sz="0" w:space="0" w:color="auto"/>
                        <w:bottom w:val="none" w:sz="0" w:space="0" w:color="auto"/>
                        <w:right w:val="none" w:sz="0" w:space="0" w:color="auto"/>
                      </w:divBdr>
                    </w:div>
                  </w:divsChild>
                </w:div>
                <w:div w:id="881669829">
                  <w:marLeft w:val="0"/>
                  <w:marRight w:val="0"/>
                  <w:marTop w:val="0"/>
                  <w:marBottom w:val="0"/>
                  <w:divBdr>
                    <w:top w:val="none" w:sz="0" w:space="0" w:color="auto"/>
                    <w:left w:val="none" w:sz="0" w:space="0" w:color="auto"/>
                    <w:bottom w:val="none" w:sz="0" w:space="0" w:color="auto"/>
                    <w:right w:val="none" w:sz="0" w:space="0" w:color="auto"/>
                  </w:divBdr>
                  <w:divsChild>
                    <w:div w:id="142435676">
                      <w:marLeft w:val="0"/>
                      <w:marRight w:val="0"/>
                      <w:marTop w:val="0"/>
                      <w:marBottom w:val="0"/>
                      <w:divBdr>
                        <w:top w:val="none" w:sz="0" w:space="0" w:color="auto"/>
                        <w:left w:val="none" w:sz="0" w:space="0" w:color="auto"/>
                        <w:bottom w:val="none" w:sz="0" w:space="0" w:color="auto"/>
                        <w:right w:val="none" w:sz="0" w:space="0" w:color="auto"/>
                      </w:divBdr>
                    </w:div>
                    <w:div w:id="259879314">
                      <w:marLeft w:val="0"/>
                      <w:marRight w:val="0"/>
                      <w:marTop w:val="0"/>
                      <w:marBottom w:val="0"/>
                      <w:divBdr>
                        <w:top w:val="none" w:sz="0" w:space="0" w:color="auto"/>
                        <w:left w:val="none" w:sz="0" w:space="0" w:color="auto"/>
                        <w:bottom w:val="none" w:sz="0" w:space="0" w:color="auto"/>
                        <w:right w:val="none" w:sz="0" w:space="0" w:color="auto"/>
                      </w:divBdr>
                    </w:div>
                    <w:div w:id="530922712">
                      <w:marLeft w:val="0"/>
                      <w:marRight w:val="0"/>
                      <w:marTop w:val="0"/>
                      <w:marBottom w:val="0"/>
                      <w:divBdr>
                        <w:top w:val="none" w:sz="0" w:space="0" w:color="auto"/>
                        <w:left w:val="none" w:sz="0" w:space="0" w:color="auto"/>
                        <w:bottom w:val="none" w:sz="0" w:space="0" w:color="auto"/>
                        <w:right w:val="none" w:sz="0" w:space="0" w:color="auto"/>
                      </w:divBdr>
                    </w:div>
                    <w:div w:id="608465226">
                      <w:marLeft w:val="0"/>
                      <w:marRight w:val="0"/>
                      <w:marTop w:val="0"/>
                      <w:marBottom w:val="0"/>
                      <w:divBdr>
                        <w:top w:val="none" w:sz="0" w:space="0" w:color="auto"/>
                        <w:left w:val="none" w:sz="0" w:space="0" w:color="auto"/>
                        <w:bottom w:val="none" w:sz="0" w:space="0" w:color="auto"/>
                        <w:right w:val="none" w:sz="0" w:space="0" w:color="auto"/>
                      </w:divBdr>
                    </w:div>
                    <w:div w:id="656424066">
                      <w:marLeft w:val="0"/>
                      <w:marRight w:val="0"/>
                      <w:marTop w:val="0"/>
                      <w:marBottom w:val="0"/>
                      <w:divBdr>
                        <w:top w:val="none" w:sz="0" w:space="0" w:color="auto"/>
                        <w:left w:val="none" w:sz="0" w:space="0" w:color="auto"/>
                        <w:bottom w:val="none" w:sz="0" w:space="0" w:color="auto"/>
                        <w:right w:val="none" w:sz="0" w:space="0" w:color="auto"/>
                      </w:divBdr>
                    </w:div>
                    <w:div w:id="1145395979">
                      <w:marLeft w:val="0"/>
                      <w:marRight w:val="0"/>
                      <w:marTop w:val="0"/>
                      <w:marBottom w:val="0"/>
                      <w:divBdr>
                        <w:top w:val="none" w:sz="0" w:space="0" w:color="auto"/>
                        <w:left w:val="none" w:sz="0" w:space="0" w:color="auto"/>
                        <w:bottom w:val="none" w:sz="0" w:space="0" w:color="auto"/>
                        <w:right w:val="none" w:sz="0" w:space="0" w:color="auto"/>
                      </w:divBdr>
                    </w:div>
                    <w:div w:id="1184437537">
                      <w:marLeft w:val="0"/>
                      <w:marRight w:val="0"/>
                      <w:marTop w:val="0"/>
                      <w:marBottom w:val="0"/>
                      <w:divBdr>
                        <w:top w:val="none" w:sz="0" w:space="0" w:color="auto"/>
                        <w:left w:val="none" w:sz="0" w:space="0" w:color="auto"/>
                        <w:bottom w:val="none" w:sz="0" w:space="0" w:color="auto"/>
                        <w:right w:val="none" w:sz="0" w:space="0" w:color="auto"/>
                      </w:divBdr>
                    </w:div>
                    <w:div w:id="1193761593">
                      <w:marLeft w:val="0"/>
                      <w:marRight w:val="0"/>
                      <w:marTop w:val="0"/>
                      <w:marBottom w:val="0"/>
                      <w:divBdr>
                        <w:top w:val="none" w:sz="0" w:space="0" w:color="auto"/>
                        <w:left w:val="none" w:sz="0" w:space="0" w:color="auto"/>
                        <w:bottom w:val="none" w:sz="0" w:space="0" w:color="auto"/>
                        <w:right w:val="none" w:sz="0" w:space="0" w:color="auto"/>
                      </w:divBdr>
                    </w:div>
                    <w:div w:id="1394428120">
                      <w:marLeft w:val="0"/>
                      <w:marRight w:val="0"/>
                      <w:marTop w:val="0"/>
                      <w:marBottom w:val="0"/>
                      <w:divBdr>
                        <w:top w:val="none" w:sz="0" w:space="0" w:color="auto"/>
                        <w:left w:val="none" w:sz="0" w:space="0" w:color="auto"/>
                        <w:bottom w:val="none" w:sz="0" w:space="0" w:color="auto"/>
                        <w:right w:val="none" w:sz="0" w:space="0" w:color="auto"/>
                      </w:divBdr>
                    </w:div>
                    <w:div w:id="1437945727">
                      <w:marLeft w:val="0"/>
                      <w:marRight w:val="0"/>
                      <w:marTop w:val="0"/>
                      <w:marBottom w:val="0"/>
                      <w:divBdr>
                        <w:top w:val="none" w:sz="0" w:space="0" w:color="auto"/>
                        <w:left w:val="none" w:sz="0" w:space="0" w:color="auto"/>
                        <w:bottom w:val="none" w:sz="0" w:space="0" w:color="auto"/>
                        <w:right w:val="none" w:sz="0" w:space="0" w:color="auto"/>
                      </w:divBdr>
                    </w:div>
                    <w:div w:id="1654020151">
                      <w:marLeft w:val="0"/>
                      <w:marRight w:val="0"/>
                      <w:marTop w:val="0"/>
                      <w:marBottom w:val="0"/>
                      <w:divBdr>
                        <w:top w:val="none" w:sz="0" w:space="0" w:color="auto"/>
                        <w:left w:val="none" w:sz="0" w:space="0" w:color="auto"/>
                        <w:bottom w:val="none" w:sz="0" w:space="0" w:color="auto"/>
                        <w:right w:val="none" w:sz="0" w:space="0" w:color="auto"/>
                      </w:divBdr>
                    </w:div>
                    <w:div w:id="1732340220">
                      <w:marLeft w:val="0"/>
                      <w:marRight w:val="0"/>
                      <w:marTop w:val="0"/>
                      <w:marBottom w:val="0"/>
                      <w:divBdr>
                        <w:top w:val="none" w:sz="0" w:space="0" w:color="auto"/>
                        <w:left w:val="none" w:sz="0" w:space="0" w:color="auto"/>
                        <w:bottom w:val="none" w:sz="0" w:space="0" w:color="auto"/>
                        <w:right w:val="none" w:sz="0" w:space="0" w:color="auto"/>
                      </w:divBdr>
                    </w:div>
                    <w:div w:id="1870604260">
                      <w:marLeft w:val="0"/>
                      <w:marRight w:val="0"/>
                      <w:marTop w:val="0"/>
                      <w:marBottom w:val="0"/>
                      <w:divBdr>
                        <w:top w:val="none" w:sz="0" w:space="0" w:color="auto"/>
                        <w:left w:val="none" w:sz="0" w:space="0" w:color="auto"/>
                        <w:bottom w:val="none" w:sz="0" w:space="0" w:color="auto"/>
                        <w:right w:val="none" w:sz="0" w:space="0" w:color="auto"/>
                      </w:divBdr>
                    </w:div>
                    <w:div w:id="1948854288">
                      <w:marLeft w:val="0"/>
                      <w:marRight w:val="0"/>
                      <w:marTop w:val="0"/>
                      <w:marBottom w:val="0"/>
                      <w:divBdr>
                        <w:top w:val="none" w:sz="0" w:space="0" w:color="auto"/>
                        <w:left w:val="none" w:sz="0" w:space="0" w:color="auto"/>
                        <w:bottom w:val="none" w:sz="0" w:space="0" w:color="auto"/>
                        <w:right w:val="none" w:sz="0" w:space="0" w:color="auto"/>
                      </w:divBdr>
                    </w:div>
                    <w:div w:id="2110856227">
                      <w:marLeft w:val="0"/>
                      <w:marRight w:val="0"/>
                      <w:marTop w:val="0"/>
                      <w:marBottom w:val="0"/>
                      <w:divBdr>
                        <w:top w:val="none" w:sz="0" w:space="0" w:color="auto"/>
                        <w:left w:val="none" w:sz="0" w:space="0" w:color="auto"/>
                        <w:bottom w:val="none" w:sz="0" w:space="0" w:color="auto"/>
                        <w:right w:val="none" w:sz="0" w:space="0" w:color="auto"/>
                      </w:divBdr>
                    </w:div>
                    <w:div w:id="2137141825">
                      <w:marLeft w:val="0"/>
                      <w:marRight w:val="0"/>
                      <w:marTop w:val="0"/>
                      <w:marBottom w:val="0"/>
                      <w:divBdr>
                        <w:top w:val="none" w:sz="0" w:space="0" w:color="auto"/>
                        <w:left w:val="none" w:sz="0" w:space="0" w:color="auto"/>
                        <w:bottom w:val="none" w:sz="0" w:space="0" w:color="auto"/>
                        <w:right w:val="none" w:sz="0" w:space="0" w:color="auto"/>
                      </w:divBdr>
                    </w:div>
                  </w:divsChild>
                </w:div>
                <w:div w:id="945427843">
                  <w:marLeft w:val="0"/>
                  <w:marRight w:val="0"/>
                  <w:marTop w:val="0"/>
                  <w:marBottom w:val="0"/>
                  <w:divBdr>
                    <w:top w:val="none" w:sz="0" w:space="0" w:color="auto"/>
                    <w:left w:val="none" w:sz="0" w:space="0" w:color="auto"/>
                    <w:bottom w:val="none" w:sz="0" w:space="0" w:color="auto"/>
                    <w:right w:val="none" w:sz="0" w:space="0" w:color="auto"/>
                  </w:divBdr>
                  <w:divsChild>
                    <w:div w:id="682319646">
                      <w:marLeft w:val="0"/>
                      <w:marRight w:val="0"/>
                      <w:marTop w:val="0"/>
                      <w:marBottom w:val="0"/>
                      <w:divBdr>
                        <w:top w:val="none" w:sz="0" w:space="0" w:color="auto"/>
                        <w:left w:val="none" w:sz="0" w:space="0" w:color="auto"/>
                        <w:bottom w:val="none" w:sz="0" w:space="0" w:color="auto"/>
                        <w:right w:val="none" w:sz="0" w:space="0" w:color="auto"/>
                      </w:divBdr>
                    </w:div>
                    <w:div w:id="1967734479">
                      <w:marLeft w:val="0"/>
                      <w:marRight w:val="0"/>
                      <w:marTop w:val="0"/>
                      <w:marBottom w:val="0"/>
                      <w:divBdr>
                        <w:top w:val="none" w:sz="0" w:space="0" w:color="auto"/>
                        <w:left w:val="none" w:sz="0" w:space="0" w:color="auto"/>
                        <w:bottom w:val="none" w:sz="0" w:space="0" w:color="auto"/>
                        <w:right w:val="none" w:sz="0" w:space="0" w:color="auto"/>
                      </w:divBdr>
                    </w:div>
                  </w:divsChild>
                </w:div>
                <w:div w:id="968512615">
                  <w:marLeft w:val="0"/>
                  <w:marRight w:val="0"/>
                  <w:marTop w:val="0"/>
                  <w:marBottom w:val="0"/>
                  <w:divBdr>
                    <w:top w:val="none" w:sz="0" w:space="0" w:color="auto"/>
                    <w:left w:val="none" w:sz="0" w:space="0" w:color="auto"/>
                    <w:bottom w:val="none" w:sz="0" w:space="0" w:color="auto"/>
                    <w:right w:val="none" w:sz="0" w:space="0" w:color="auto"/>
                  </w:divBdr>
                  <w:divsChild>
                    <w:div w:id="546643194">
                      <w:marLeft w:val="0"/>
                      <w:marRight w:val="0"/>
                      <w:marTop w:val="0"/>
                      <w:marBottom w:val="0"/>
                      <w:divBdr>
                        <w:top w:val="none" w:sz="0" w:space="0" w:color="auto"/>
                        <w:left w:val="none" w:sz="0" w:space="0" w:color="auto"/>
                        <w:bottom w:val="none" w:sz="0" w:space="0" w:color="auto"/>
                        <w:right w:val="none" w:sz="0" w:space="0" w:color="auto"/>
                      </w:divBdr>
                    </w:div>
                  </w:divsChild>
                </w:div>
                <w:div w:id="1028988663">
                  <w:marLeft w:val="0"/>
                  <w:marRight w:val="0"/>
                  <w:marTop w:val="0"/>
                  <w:marBottom w:val="0"/>
                  <w:divBdr>
                    <w:top w:val="none" w:sz="0" w:space="0" w:color="auto"/>
                    <w:left w:val="none" w:sz="0" w:space="0" w:color="auto"/>
                    <w:bottom w:val="none" w:sz="0" w:space="0" w:color="auto"/>
                    <w:right w:val="none" w:sz="0" w:space="0" w:color="auto"/>
                  </w:divBdr>
                  <w:divsChild>
                    <w:div w:id="819464531">
                      <w:marLeft w:val="0"/>
                      <w:marRight w:val="0"/>
                      <w:marTop w:val="0"/>
                      <w:marBottom w:val="0"/>
                      <w:divBdr>
                        <w:top w:val="none" w:sz="0" w:space="0" w:color="auto"/>
                        <w:left w:val="none" w:sz="0" w:space="0" w:color="auto"/>
                        <w:bottom w:val="none" w:sz="0" w:space="0" w:color="auto"/>
                        <w:right w:val="none" w:sz="0" w:space="0" w:color="auto"/>
                      </w:divBdr>
                    </w:div>
                  </w:divsChild>
                </w:div>
                <w:div w:id="1370031882">
                  <w:marLeft w:val="0"/>
                  <w:marRight w:val="0"/>
                  <w:marTop w:val="0"/>
                  <w:marBottom w:val="0"/>
                  <w:divBdr>
                    <w:top w:val="none" w:sz="0" w:space="0" w:color="auto"/>
                    <w:left w:val="none" w:sz="0" w:space="0" w:color="auto"/>
                    <w:bottom w:val="none" w:sz="0" w:space="0" w:color="auto"/>
                    <w:right w:val="none" w:sz="0" w:space="0" w:color="auto"/>
                  </w:divBdr>
                  <w:divsChild>
                    <w:div w:id="1222448169">
                      <w:marLeft w:val="0"/>
                      <w:marRight w:val="0"/>
                      <w:marTop w:val="0"/>
                      <w:marBottom w:val="0"/>
                      <w:divBdr>
                        <w:top w:val="none" w:sz="0" w:space="0" w:color="auto"/>
                        <w:left w:val="none" w:sz="0" w:space="0" w:color="auto"/>
                        <w:bottom w:val="none" w:sz="0" w:space="0" w:color="auto"/>
                        <w:right w:val="none" w:sz="0" w:space="0" w:color="auto"/>
                      </w:divBdr>
                    </w:div>
                    <w:div w:id="1738625082">
                      <w:marLeft w:val="0"/>
                      <w:marRight w:val="0"/>
                      <w:marTop w:val="0"/>
                      <w:marBottom w:val="0"/>
                      <w:divBdr>
                        <w:top w:val="none" w:sz="0" w:space="0" w:color="auto"/>
                        <w:left w:val="none" w:sz="0" w:space="0" w:color="auto"/>
                        <w:bottom w:val="none" w:sz="0" w:space="0" w:color="auto"/>
                        <w:right w:val="none" w:sz="0" w:space="0" w:color="auto"/>
                      </w:divBdr>
                    </w:div>
                  </w:divsChild>
                </w:div>
                <w:div w:id="1378434923">
                  <w:marLeft w:val="0"/>
                  <w:marRight w:val="0"/>
                  <w:marTop w:val="0"/>
                  <w:marBottom w:val="0"/>
                  <w:divBdr>
                    <w:top w:val="none" w:sz="0" w:space="0" w:color="auto"/>
                    <w:left w:val="none" w:sz="0" w:space="0" w:color="auto"/>
                    <w:bottom w:val="none" w:sz="0" w:space="0" w:color="auto"/>
                    <w:right w:val="none" w:sz="0" w:space="0" w:color="auto"/>
                  </w:divBdr>
                  <w:divsChild>
                    <w:div w:id="1126001437">
                      <w:marLeft w:val="0"/>
                      <w:marRight w:val="0"/>
                      <w:marTop w:val="0"/>
                      <w:marBottom w:val="0"/>
                      <w:divBdr>
                        <w:top w:val="none" w:sz="0" w:space="0" w:color="auto"/>
                        <w:left w:val="none" w:sz="0" w:space="0" w:color="auto"/>
                        <w:bottom w:val="none" w:sz="0" w:space="0" w:color="auto"/>
                        <w:right w:val="none" w:sz="0" w:space="0" w:color="auto"/>
                      </w:divBdr>
                    </w:div>
                    <w:div w:id="1929071429">
                      <w:marLeft w:val="0"/>
                      <w:marRight w:val="0"/>
                      <w:marTop w:val="0"/>
                      <w:marBottom w:val="0"/>
                      <w:divBdr>
                        <w:top w:val="none" w:sz="0" w:space="0" w:color="auto"/>
                        <w:left w:val="none" w:sz="0" w:space="0" w:color="auto"/>
                        <w:bottom w:val="none" w:sz="0" w:space="0" w:color="auto"/>
                        <w:right w:val="none" w:sz="0" w:space="0" w:color="auto"/>
                      </w:divBdr>
                    </w:div>
                  </w:divsChild>
                </w:div>
                <w:div w:id="1488936074">
                  <w:marLeft w:val="0"/>
                  <w:marRight w:val="0"/>
                  <w:marTop w:val="0"/>
                  <w:marBottom w:val="0"/>
                  <w:divBdr>
                    <w:top w:val="none" w:sz="0" w:space="0" w:color="auto"/>
                    <w:left w:val="none" w:sz="0" w:space="0" w:color="auto"/>
                    <w:bottom w:val="none" w:sz="0" w:space="0" w:color="auto"/>
                    <w:right w:val="none" w:sz="0" w:space="0" w:color="auto"/>
                  </w:divBdr>
                  <w:divsChild>
                    <w:div w:id="1066876214">
                      <w:marLeft w:val="0"/>
                      <w:marRight w:val="0"/>
                      <w:marTop w:val="0"/>
                      <w:marBottom w:val="0"/>
                      <w:divBdr>
                        <w:top w:val="none" w:sz="0" w:space="0" w:color="auto"/>
                        <w:left w:val="none" w:sz="0" w:space="0" w:color="auto"/>
                        <w:bottom w:val="none" w:sz="0" w:space="0" w:color="auto"/>
                        <w:right w:val="none" w:sz="0" w:space="0" w:color="auto"/>
                      </w:divBdr>
                    </w:div>
                    <w:div w:id="1968051083">
                      <w:marLeft w:val="0"/>
                      <w:marRight w:val="0"/>
                      <w:marTop w:val="0"/>
                      <w:marBottom w:val="0"/>
                      <w:divBdr>
                        <w:top w:val="none" w:sz="0" w:space="0" w:color="auto"/>
                        <w:left w:val="none" w:sz="0" w:space="0" w:color="auto"/>
                        <w:bottom w:val="none" w:sz="0" w:space="0" w:color="auto"/>
                        <w:right w:val="none" w:sz="0" w:space="0" w:color="auto"/>
                      </w:divBdr>
                    </w:div>
                  </w:divsChild>
                </w:div>
                <w:div w:id="1528366953">
                  <w:marLeft w:val="0"/>
                  <w:marRight w:val="0"/>
                  <w:marTop w:val="0"/>
                  <w:marBottom w:val="0"/>
                  <w:divBdr>
                    <w:top w:val="none" w:sz="0" w:space="0" w:color="auto"/>
                    <w:left w:val="none" w:sz="0" w:space="0" w:color="auto"/>
                    <w:bottom w:val="none" w:sz="0" w:space="0" w:color="auto"/>
                    <w:right w:val="none" w:sz="0" w:space="0" w:color="auto"/>
                  </w:divBdr>
                  <w:divsChild>
                    <w:div w:id="1223982414">
                      <w:marLeft w:val="0"/>
                      <w:marRight w:val="0"/>
                      <w:marTop w:val="0"/>
                      <w:marBottom w:val="0"/>
                      <w:divBdr>
                        <w:top w:val="none" w:sz="0" w:space="0" w:color="auto"/>
                        <w:left w:val="none" w:sz="0" w:space="0" w:color="auto"/>
                        <w:bottom w:val="none" w:sz="0" w:space="0" w:color="auto"/>
                        <w:right w:val="none" w:sz="0" w:space="0" w:color="auto"/>
                      </w:divBdr>
                    </w:div>
                    <w:div w:id="1276525898">
                      <w:marLeft w:val="0"/>
                      <w:marRight w:val="0"/>
                      <w:marTop w:val="0"/>
                      <w:marBottom w:val="0"/>
                      <w:divBdr>
                        <w:top w:val="none" w:sz="0" w:space="0" w:color="auto"/>
                        <w:left w:val="none" w:sz="0" w:space="0" w:color="auto"/>
                        <w:bottom w:val="none" w:sz="0" w:space="0" w:color="auto"/>
                        <w:right w:val="none" w:sz="0" w:space="0" w:color="auto"/>
                      </w:divBdr>
                    </w:div>
                  </w:divsChild>
                </w:div>
                <w:div w:id="1658724663">
                  <w:marLeft w:val="0"/>
                  <w:marRight w:val="0"/>
                  <w:marTop w:val="0"/>
                  <w:marBottom w:val="0"/>
                  <w:divBdr>
                    <w:top w:val="none" w:sz="0" w:space="0" w:color="auto"/>
                    <w:left w:val="none" w:sz="0" w:space="0" w:color="auto"/>
                    <w:bottom w:val="none" w:sz="0" w:space="0" w:color="auto"/>
                    <w:right w:val="none" w:sz="0" w:space="0" w:color="auto"/>
                  </w:divBdr>
                  <w:divsChild>
                    <w:div w:id="611977143">
                      <w:marLeft w:val="0"/>
                      <w:marRight w:val="0"/>
                      <w:marTop w:val="0"/>
                      <w:marBottom w:val="0"/>
                      <w:divBdr>
                        <w:top w:val="none" w:sz="0" w:space="0" w:color="auto"/>
                        <w:left w:val="none" w:sz="0" w:space="0" w:color="auto"/>
                        <w:bottom w:val="none" w:sz="0" w:space="0" w:color="auto"/>
                        <w:right w:val="none" w:sz="0" w:space="0" w:color="auto"/>
                      </w:divBdr>
                    </w:div>
                    <w:div w:id="2010673873">
                      <w:marLeft w:val="0"/>
                      <w:marRight w:val="0"/>
                      <w:marTop w:val="0"/>
                      <w:marBottom w:val="0"/>
                      <w:divBdr>
                        <w:top w:val="none" w:sz="0" w:space="0" w:color="auto"/>
                        <w:left w:val="none" w:sz="0" w:space="0" w:color="auto"/>
                        <w:bottom w:val="none" w:sz="0" w:space="0" w:color="auto"/>
                        <w:right w:val="none" w:sz="0" w:space="0" w:color="auto"/>
                      </w:divBdr>
                    </w:div>
                  </w:divsChild>
                </w:div>
                <w:div w:id="1671717715">
                  <w:marLeft w:val="0"/>
                  <w:marRight w:val="0"/>
                  <w:marTop w:val="0"/>
                  <w:marBottom w:val="0"/>
                  <w:divBdr>
                    <w:top w:val="none" w:sz="0" w:space="0" w:color="auto"/>
                    <w:left w:val="none" w:sz="0" w:space="0" w:color="auto"/>
                    <w:bottom w:val="none" w:sz="0" w:space="0" w:color="auto"/>
                    <w:right w:val="none" w:sz="0" w:space="0" w:color="auto"/>
                  </w:divBdr>
                  <w:divsChild>
                    <w:div w:id="1157188562">
                      <w:marLeft w:val="0"/>
                      <w:marRight w:val="0"/>
                      <w:marTop w:val="0"/>
                      <w:marBottom w:val="0"/>
                      <w:divBdr>
                        <w:top w:val="none" w:sz="0" w:space="0" w:color="auto"/>
                        <w:left w:val="none" w:sz="0" w:space="0" w:color="auto"/>
                        <w:bottom w:val="none" w:sz="0" w:space="0" w:color="auto"/>
                        <w:right w:val="none" w:sz="0" w:space="0" w:color="auto"/>
                      </w:divBdr>
                    </w:div>
                  </w:divsChild>
                </w:div>
                <w:div w:id="1712996399">
                  <w:marLeft w:val="0"/>
                  <w:marRight w:val="0"/>
                  <w:marTop w:val="0"/>
                  <w:marBottom w:val="0"/>
                  <w:divBdr>
                    <w:top w:val="none" w:sz="0" w:space="0" w:color="auto"/>
                    <w:left w:val="none" w:sz="0" w:space="0" w:color="auto"/>
                    <w:bottom w:val="none" w:sz="0" w:space="0" w:color="auto"/>
                    <w:right w:val="none" w:sz="0" w:space="0" w:color="auto"/>
                  </w:divBdr>
                  <w:divsChild>
                    <w:div w:id="510531898">
                      <w:marLeft w:val="0"/>
                      <w:marRight w:val="0"/>
                      <w:marTop w:val="0"/>
                      <w:marBottom w:val="0"/>
                      <w:divBdr>
                        <w:top w:val="none" w:sz="0" w:space="0" w:color="auto"/>
                        <w:left w:val="none" w:sz="0" w:space="0" w:color="auto"/>
                        <w:bottom w:val="none" w:sz="0" w:space="0" w:color="auto"/>
                        <w:right w:val="none" w:sz="0" w:space="0" w:color="auto"/>
                      </w:divBdr>
                    </w:div>
                    <w:div w:id="1180316645">
                      <w:marLeft w:val="0"/>
                      <w:marRight w:val="0"/>
                      <w:marTop w:val="0"/>
                      <w:marBottom w:val="0"/>
                      <w:divBdr>
                        <w:top w:val="none" w:sz="0" w:space="0" w:color="auto"/>
                        <w:left w:val="none" w:sz="0" w:space="0" w:color="auto"/>
                        <w:bottom w:val="none" w:sz="0" w:space="0" w:color="auto"/>
                        <w:right w:val="none" w:sz="0" w:space="0" w:color="auto"/>
                      </w:divBdr>
                    </w:div>
                  </w:divsChild>
                </w:div>
                <w:div w:id="1776748037">
                  <w:marLeft w:val="0"/>
                  <w:marRight w:val="0"/>
                  <w:marTop w:val="0"/>
                  <w:marBottom w:val="0"/>
                  <w:divBdr>
                    <w:top w:val="none" w:sz="0" w:space="0" w:color="auto"/>
                    <w:left w:val="none" w:sz="0" w:space="0" w:color="auto"/>
                    <w:bottom w:val="none" w:sz="0" w:space="0" w:color="auto"/>
                    <w:right w:val="none" w:sz="0" w:space="0" w:color="auto"/>
                  </w:divBdr>
                  <w:divsChild>
                    <w:div w:id="610010188">
                      <w:marLeft w:val="0"/>
                      <w:marRight w:val="0"/>
                      <w:marTop w:val="0"/>
                      <w:marBottom w:val="0"/>
                      <w:divBdr>
                        <w:top w:val="none" w:sz="0" w:space="0" w:color="auto"/>
                        <w:left w:val="none" w:sz="0" w:space="0" w:color="auto"/>
                        <w:bottom w:val="none" w:sz="0" w:space="0" w:color="auto"/>
                        <w:right w:val="none" w:sz="0" w:space="0" w:color="auto"/>
                      </w:divBdr>
                    </w:div>
                    <w:div w:id="1285624874">
                      <w:marLeft w:val="0"/>
                      <w:marRight w:val="0"/>
                      <w:marTop w:val="0"/>
                      <w:marBottom w:val="0"/>
                      <w:divBdr>
                        <w:top w:val="none" w:sz="0" w:space="0" w:color="auto"/>
                        <w:left w:val="none" w:sz="0" w:space="0" w:color="auto"/>
                        <w:bottom w:val="none" w:sz="0" w:space="0" w:color="auto"/>
                        <w:right w:val="none" w:sz="0" w:space="0" w:color="auto"/>
                      </w:divBdr>
                    </w:div>
                  </w:divsChild>
                </w:div>
                <w:div w:id="1793670154">
                  <w:marLeft w:val="0"/>
                  <w:marRight w:val="0"/>
                  <w:marTop w:val="0"/>
                  <w:marBottom w:val="0"/>
                  <w:divBdr>
                    <w:top w:val="none" w:sz="0" w:space="0" w:color="auto"/>
                    <w:left w:val="none" w:sz="0" w:space="0" w:color="auto"/>
                    <w:bottom w:val="none" w:sz="0" w:space="0" w:color="auto"/>
                    <w:right w:val="none" w:sz="0" w:space="0" w:color="auto"/>
                  </w:divBdr>
                  <w:divsChild>
                    <w:div w:id="209391516">
                      <w:marLeft w:val="0"/>
                      <w:marRight w:val="0"/>
                      <w:marTop w:val="0"/>
                      <w:marBottom w:val="0"/>
                      <w:divBdr>
                        <w:top w:val="none" w:sz="0" w:space="0" w:color="auto"/>
                        <w:left w:val="none" w:sz="0" w:space="0" w:color="auto"/>
                        <w:bottom w:val="none" w:sz="0" w:space="0" w:color="auto"/>
                        <w:right w:val="none" w:sz="0" w:space="0" w:color="auto"/>
                      </w:divBdr>
                    </w:div>
                    <w:div w:id="1758676694">
                      <w:marLeft w:val="0"/>
                      <w:marRight w:val="0"/>
                      <w:marTop w:val="0"/>
                      <w:marBottom w:val="0"/>
                      <w:divBdr>
                        <w:top w:val="none" w:sz="0" w:space="0" w:color="auto"/>
                        <w:left w:val="none" w:sz="0" w:space="0" w:color="auto"/>
                        <w:bottom w:val="none" w:sz="0" w:space="0" w:color="auto"/>
                        <w:right w:val="none" w:sz="0" w:space="0" w:color="auto"/>
                      </w:divBdr>
                    </w:div>
                  </w:divsChild>
                </w:div>
                <w:div w:id="1921402064">
                  <w:marLeft w:val="0"/>
                  <w:marRight w:val="0"/>
                  <w:marTop w:val="0"/>
                  <w:marBottom w:val="0"/>
                  <w:divBdr>
                    <w:top w:val="none" w:sz="0" w:space="0" w:color="auto"/>
                    <w:left w:val="none" w:sz="0" w:space="0" w:color="auto"/>
                    <w:bottom w:val="none" w:sz="0" w:space="0" w:color="auto"/>
                    <w:right w:val="none" w:sz="0" w:space="0" w:color="auto"/>
                  </w:divBdr>
                  <w:divsChild>
                    <w:div w:id="1257522274">
                      <w:marLeft w:val="0"/>
                      <w:marRight w:val="0"/>
                      <w:marTop w:val="0"/>
                      <w:marBottom w:val="0"/>
                      <w:divBdr>
                        <w:top w:val="none" w:sz="0" w:space="0" w:color="auto"/>
                        <w:left w:val="none" w:sz="0" w:space="0" w:color="auto"/>
                        <w:bottom w:val="none" w:sz="0" w:space="0" w:color="auto"/>
                        <w:right w:val="none" w:sz="0" w:space="0" w:color="auto"/>
                      </w:divBdr>
                    </w:div>
                    <w:div w:id="1808668869">
                      <w:marLeft w:val="0"/>
                      <w:marRight w:val="0"/>
                      <w:marTop w:val="0"/>
                      <w:marBottom w:val="0"/>
                      <w:divBdr>
                        <w:top w:val="none" w:sz="0" w:space="0" w:color="auto"/>
                        <w:left w:val="none" w:sz="0" w:space="0" w:color="auto"/>
                        <w:bottom w:val="none" w:sz="0" w:space="0" w:color="auto"/>
                        <w:right w:val="none" w:sz="0" w:space="0" w:color="auto"/>
                      </w:divBdr>
                    </w:div>
                  </w:divsChild>
                </w:div>
                <w:div w:id="1924989650">
                  <w:marLeft w:val="0"/>
                  <w:marRight w:val="0"/>
                  <w:marTop w:val="0"/>
                  <w:marBottom w:val="0"/>
                  <w:divBdr>
                    <w:top w:val="none" w:sz="0" w:space="0" w:color="auto"/>
                    <w:left w:val="none" w:sz="0" w:space="0" w:color="auto"/>
                    <w:bottom w:val="none" w:sz="0" w:space="0" w:color="auto"/>
                    <w:right w:val="none" w:sz="0" w:space="0" w:color="auto"/>
                  </w:divBdr>
                  <w:divsChild>
                    <w:div w:id="43022694">
                      <w:marLeft w:val="0"/>
                      <w:marRight w:val="0"/>
                      <w:marTop w:val="0"/>
                      <w:marBottom w:val="0"/>
                      <w:divBdr>
                        <w:top w:val="none" w:sz="0" w:space="0" w:color="auto"/>
                        <w:left w:val="none" w:sz="0" w:space="0" w:color="auto"/>
                        <w:bottom w:val="none" w:sz="0" w:space="0" w:color="auto"/>
                        <w:right w:val="none" w:sz="0" w:space="0" w:color="auto"/>
                      </w:divBdr>
                    </w:div>
                  </w:divsChild>
                </w:div>
                <w:div w:id="1967077034">
                  <w:marLeft w:val="0"/>
                  <w:marRight w:val="0"/>
                  <w:marTop w:val="0"/>
                  <w:marBottom w:val="0"/>
                  <w:divBdr>
                    <w:top w:val="none" w:sz="0" w:space="0" w:color="auto"/>
                    <w:left w:val="none" w:sz="0" w:space="0" w:color="auto"/>
                    <w:bottom w:val="none" w:sz="0" w:space="0" w:color="auto"/>
                    <w:right w:val="none" w:sz="0" w:space="0" w:color="auto"/>
                  </w:divBdr>
                  <w:divsChild>
                    <w:div w:id="1616935727">
                      <w:marLeft w:val="0"/>
                      <w:marRight w:val="0"/>
                      <w:marTop w:val="0"/>
                      <w:marBottom w:val="0"/>
                      <w:divBdr>
                        <w:top w:val="none" w:sz="0" w:space="0" w:color="auto"/>
                        <w:left w:val="none" w:sz="0" w:space="0" w:color="auto"/>
                        <w:bottom w:val="none" w:sz="0" w:space="0" w:color="auto"/>
                        <w:right w:val="none" w:sz="0" w:space="0" w:color="auto"/>
                      </w:divBdr>
                    </w:div>
                    <w:div w:id="1874610961">
                      <w:marLeft w:val="0"/>
                      <w:marRight w:val="0"/>
                      <w:marTop w:val="0"/>
                      <w:marBottom w:val="0"/>
                      <w:divBdr>
                        <w:top w:val="none" w:sz="0" w:space="0" w:color="auto"/>
                        <w:left w:val="none" w:sz="0" w:space="0" w:color="auto"/>
                        <w:bottom w:val="none" w:sz="0" w:space="0" w:color="auto"/>
                        <w:right w:val="none" w:sz="0" w:space="0" w:color="auto"/>
                      </w:divBdr>
                    </w:div>
                  </w:divsChild>
                </w:div>
                <w:div w:id="1992637280">
                  <w:marLeft w:val="0"/>
                  <w:marRight w:val="0"/>
                  <w:marTop w:val="0"/>
                  <w:marBottom w:val="0"/>
                  <w:divBdr>
                    <w:top w:val="none" w:sz="0" w:space="0" w:color="auto"/>
                    <w:left w:val="none" w:sz="0" w:space="0" w:color="auto"/>
                    <w:bottom w:val="none" w:sz="0" w:space="0" w:color="auto"/>
                    <w:right w:val="none" w:sz="0" w:space="0" w:color="auto"/>
                  </w:divBdr>
                  <w:divsChild>
                    <w:div w:id="1367411105">
                      <w:marLeft w:val="0"/>
                      <w:marRight w:val="0"/>
                      <w:marTop w:val="0"/>
                      <w:marBottom w:val="0"/>
                      <w:divBdr>
                        <w:top w:val="none" w:sz="0" w:space="0" w:color="auto"/>
                        <w:left w:val="none" w:sz="0" w:space="0" w:color="auto"/>
                        <w:bottom w:val="none" w:sz="0" w:space="0" w:color="auto"/>
                        <w:right w:val="none" w:sz="0" w:space="0" w:color="auto"/>
                      </w:divBdr>
                    </w:div>
                    <w:div w:id="1382557007">
                      <w:marLeft w:val="0"/>
                      <w:marRight w:val="0"/>
                      <w:marTop w:val="0"/>
                      <w:marBottom w:val="0"/>
                      <w:divBdr>
                        <w:top w:val="none" w:sz="0" w:space="0" w:color="auto"/>
                        <w:left w:val="none" w:sz="0" w:space="0" w:color="auto"/>
                        <w:bottom w:val="none" w:sz="0" w:space="0" w:color="auto"/>
                        <w:right w:val="none" w:sz="0" w:space="0" w:color="auto"/>
                      </w:divBdr>
                    </w:div>
                  </w:divsChild>
                </w:div>
                <w:div w:id="2095084435">
                  <w:marLeft w:val="0"/>
                  <w:marRight w:val="0"/>
                  <w:marTop w:val="0"/>
                  <w:marBottom w:val="0"/>
                  <w:divBdr>
                    <w:top w:val="none" w:sz="0" w:space="0" w:color="auto"/>
                    <w:left w:val="none" w:sz="0" w:space="0" w:color="auto"/>
                    <w:bottom w:val="none" w:sz="0" w:space="0" w:color="auto"/>
                    <w:right w:val="none" w:sz="0" w:space="0" w:color="auto"/>
                  </w:divBdr>
                  <w:divsChild>
                    <w:div w:id="1178813387">
                      <w:marLeft w:val="0"/>
                      <w:marRight w:val="0"/>
                      <w:marTop w:val="0"/>
                      <w:marBottom w:val="0"/>
                      <w:divBdr>
                        <w:top w:val="none" w:sz="0" w:space="0" w:color="auto"/>
                        <w:left w:val="none" w:sz="0" w:space="0" w:color="auto"/>
                        <w:bottom w:val="none" w:sz="0" w:space="0" w:color="auto"/>
                        <w:right w:val="none" w:sz="0" w:space="0" w:color="auto"/>
                      </w:divBdr>
                    </w:div>
                    <w:div w:id="1758551450">
                      <w:marLeft w:val="0"/>
                      <w:marRight w:val="0"/>
                      <w:marTop w:val="0"/>
                      <w:marBottom w:val="0"/>
                      <w:divBdr>
                        <w:top w:val="none" w:sz="0" w:space="0" w:color="auto"/>
                        <w:left w:val="none" w:sz="0" w:space="0" w:color="auto"/>
                        <w:bottom w:val="none" w:sz="0" w:space="0" w:color="auto"/>
                        <w:right w:val="none" w:sz="0" w:space="0" w:color="auto"/>
                      </w:divBdr>
                    </w:div>
                  </w:divsChild>
                </w:div>
                <w:div w:id="2106224123">
                  <w:marLeft w:val="0"/>
                  <w:marRight w:val="0"/>
                  <w:marTop w:val="0"/>
                  <w:marBottom w:val="0"/>
                  <w:divBdr>
                    <w:top w:val="none" w:sz="0" w:space="0" w:color="auto"/>
                    <w:left w:val="none" w:sz="0" w:space="0" w:color="auto"/>
                    <w:bottom w:val="none" w:sz="0" w:space="0" w:color="auto"/>
                    <w:right w:val="none" w:sz="0" w:space="0" w:color="auto"/>
                  </w:divBdr>
                  <w:divsChild>
                    <w:div w:id="1254128845">
                      <w:marLeft w:val="0"/>
                      <w:marRight w:val="0"/>
                      <w:marTop w:val="0"/>
                      <w:marBottom w:val="0"/>
                      <w:divBdr>
                        <w:top w:val="none" w:sz="0" w:space="0" w:color="auto"/>
                        <w:left w:val="none" w:sz="0" w:space="0" w:color="auto"/>
                        <w:bottom w:val="none" w:sz="0" w:space="0" w:color="auto"/>
                        <w:right w:val="none" w:sz="0" w:space="0" w:color="auto"/>
                      </w:divBdr>
                    </w:div>
                    <w:div w:id="199079133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5729929">
          <w:marLeft w:val="0"/>
          <w:marRight w:val="0"/>
          <w:marTop w:val="0"/>
          <w:marBottom w:val="0"/>
          <w:divBdr>
            <w:top w:val="none" w:sz="0" w:space="0" w:color="auto"/>
            <w:left w:val="none" w:sz="0" w:space="0" w:color="auto"/>
            <w:bottom w:val="none" w:sz="0" w:space="0" w:color="auto"/>
            <w:right w:val="none" w:sz="0" w:space="0" w:color="auto"/>
          </w:divBdr>
        </w:div>
        <w:div w:id="1272664477">
          <w:marLeft w:val="0"/>
          <w:marRight w:val="0"/>
          <w:marTop w:val="0"/>
          <w:marBottom w:val="0"/>
          <w:divBdr>
            <w:top w:val="none" w:sz="0" w:space="0" w:color="auto"/>
            <w:left w:val="none" w:sz="0" w:space="0" w:color="auto"/>
            <w:bottom w:val="none" w:sz="0" w:space="0" w:color="auto"/>
            <w:right w:val="none" w:sz="0" w:space="0" w:color="auto"/>
          </w:divBdr>
        </w:div>
        <w:div w:id="1542016868">
          <w:marLeft w:val="0"/>
          <w:marRight w:val="0"/>
          <w:marTop w:val="0"/>
          <w:marBottom w:val="0"/>
          <w:divBdr>
            <w:top w:val="none" w:sz="0" w:space="0" w:color="auto"/>
            <w:left w:val="none" w:sz="0" w:space="0" w:color="auto"/>
            <w:bottom w:val="none" w:sz="0" w:space="0" w:color="auto"/>
            <w:right w:val="none" w:sz="0" w:space="0" w:color="auto"/>
          </w:divBdr>
        </w:div>
        <w:div w:id="1577981484">
          <w:marLeft w:val="0"/>
          <w:marRight w:val="0"/>
          <w:marTop w:val="0"/>
          <w:marBottom w:val="0"/>
          <w:divBdr>
            <w:top w:val="none" w:sz="0" w:space="0" w:color="auto"/>
            <w:left w:val="none" w:sz="0" w:space="0" w:color="auto"/>
            <w:bottom w:val="none" w:sz="0" w:space="0" w:color="auto"/>
            <w:right w:val="none" w:sz="0" w:space="0" w:color="auto"/>
          </w:divBdr>
        </w:div>
        <w:div w:id="1933470288">
          <w:marLeft w:val="0"/>
          <w:marRight w:val="0"/>
          <w:marTop w:val="0"/>
          <w:marBottom w:val="0"/>
          <w:divBdr>
            <w:top w:val="none" w:sz="0" w:space="0" w:color="auto"/>
            <w:left w:val="none" w:sz="0" w:space="0" w:color="auto"/>
            <w:bottom w:val="none" w:sz="0" w:space="0" w:color="auto"/>
            <w:right w:val="none" w:sz="0" w:space="0" w:color="auto"/>
          </w:divBdr>
        </w:div>
        <w:div w:id="2079936044">
          <w:marLeft w:val="0"/>
          <w:marRight w:val="0"/>
          <w:marTop w:val="0"/>
          <w:marBottom w:val="0"/>
          <w:divBdr>
            <w:top w:val="none" w:sz="0" w:space="0" w:color="auto"/>
            <w:left w:val="none" w:sz="0" w:space="0" w:color="auto"/>
            <w:bottom w:val="none" w:sz="0" w:space="0" w:color="auto"/>
            <w:right w:val="none" w:sz="0" w:space="0" w:color="auto"/>
          </w:divBdr>
        </w:div>
      </w:divsChild>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949772849">
      <w:bodyDiv w:val="1"/>
      <w:marLeft w:val="0"/>
      <w:marRight w:val="0"/>
      <w:marTop w:val="0"/>
      <w:marBottom w:val="0"/>
      <w:divBdr>
        <w:top w:val="none" w:sz="0" w:space="0" w:color="auto"/>
        <w:left w:val="none" w:sz="0" w:space="0" w:color="auto"/>
        <w:bottom w:val="none" w:sz="0" w:space="0" w:color="auto"/>
        <w:right w:val="none" w:sz="0" w:space="0" w:color="auto"/>
      </w:divBdr>
      <w:divsChild>
        <w:div w:id="376007182">
          <w:marLeft w:val="0"/>
          <w:marRight w:val="0"/>
          <w:marTop w:val="0"/>
          <w:marBottom w:val="0"/>
          <w:divBdr>
            <w:top w:val="none" w:sz="0" w:space="0" w:color="auto"/>
            <w:left w:val="none" w:sz="0" w:space="0" w:color="auto"/>
            <w:bottom w:val="none" w:sz="0" w:space="0" w:color="auto"/>
            <w:right w:val="none" w:sz="0" w:space="0" w:color="auto"/>
          </w:divBdr>
        </w:div>
        <w:div w:id="466778579">
          <w:marLeft w:val="0"/>
          <w:marRight w:val="0"/>
          <w:marTop w:val="0"/>
          <w:marBottom w:val="0"/>
          <w:divBdr>
            <w:top w:val="none" w:sz="0" w:space="0" w:color="auto"/>
            <w:left w:val="none" w:sz="0" w:space="0" w:color="auto"/>
            <w:bottom w:val="none" w:sz="0" w:space="0" w:color="auto"/>
            <w:right w:val="none" w:sz="0" w:space="0" w:color="auto"/>
          </w:divBdr>
        </w:div>
        <w:div w:id="483350974">
          <w:marLeft w:val="0"/>
          <w:marRight w:val="0"/>
          <w:marTop w:val="0"/>
          <w:marBottom w:val="0"/>
          <w:divBdr>
            <w:top w:val="none" w:sz="0" w:space="0" w:color="auto"/>
            <w:left w:val="none" w:sz="0" w:space="0" w:color="auto"/>
            <w:bottom w:val="none" w:sz="0" w:space="0" w:color="auto"/>
            <w:right w:val="none" w:sz="0" w:space="0" w:color="auto"/>
          </w:divBdr>
        </w:div>
        <w:div w:id="582688789">
          <w:marLeft w:val="0"/>
          <w:marRight w:val="0"/>
          <w:marTop w:val="0"/>
          <w:marBottom w:val="0"/>
          <w:divBdr>
            <w:top w:val="none" w:sz="0" w:space="0" w:color="auto"/>
            <w:left w:val="none" w:sz="0" w:space="0" w:color="auto"/>
            <w:bottom w:val="none" w:sz="0" w:space="0" w:color="auto"/>
            <w:right w:val="none" w:sz="0" w:space="0" w:color="auto"/>
          </w:divBdr>
        </w:div>
        <w:div w:id="590359030">
          <w:marLeft w:val="0"/>
          <w:marRight w:val="0"/>
          <w:marTop w:val="0"/>
          <w:marBottom w:val="0"/>
          <w:divBdr>
            <w:top w:val="none" w:sz="0" w:space="0" w:color="auto"/>
            <w:left w:val="none" w:sz="0" w:space="0" w:color="auto"/>
            <w:bottom w:val="none" w:sz="0" w:space="0" w:color="auto"/>
            <w:right w:val="none" w:sz="0" w:space="0" w:color="auto"/>
          </w:divBdr>
        </w:div>
        <w:div w:id="592592722">
          <w:marLeft w:val="0"/>
          <w:marRight w:val="0"/>
          <w:marTop w:val="0"/>
          <w:marBottom w:val="0"/>
          <w:divBdr>
            <w:top w:val="none" w:sz="0" w:space="0" w:color="auto"/>
            <w:left w:val="none" w:sz="0" w:space="0" w:color="auto"/>
            <w:bottom w:val="none" w:sz="0" w:space="0" w:color="auto"/>
            <w:right w:val="none" w:sz="0" w:space="0" w:color="auto"/>
          </w:divBdr>
        </w:div>
        <w:div w:id="687371469">
          <w:marLeft w:val="0"/>
          <w:marRight w:val="0"/>
          <w:marTop w:val="0"/>
          <w:marBottom w:val="0"/>
          <w:divBdr>
            <w:top w:val="none" w:sz="0" w:space="0" w:color="auto"/>
            <w:left w:val="none" w:sz="0" w:space="0" w:color="auto"/>
            <w:bottom w:val="none" w:sz="0" w:space="0" w:color="auto"/>
            <w:right w:val="none" w:sz="0" w:space="0" w:color="auto"/>
          </w:divBdr>
        </w:div>
        <w:div w:id="745029976">
          <w:marLeft w:val="0"/>
          <w:marRight w:val="0"/>
          <w:marTop w:val="0"/>
          <w:marBottom w:val="0"/>
          <w:divBdr>
            <w:top w:val="none" w:sz="0" w:space="0" w:color="auto"/>
            <w:left w:val="none" w:sz="0" w:space="0" w:color="auto"/>
            <w:bottom w:val="none" w:sz="0" w:space="0" w:color="auto"/>
            <w:right w:val="none" w:sz="0" w:space="0" w:color="auto"/>
          </w:divBdr>
        </w:div>
        <w:div w:id="788089209">
          <w:marLeft w:val="0"/>
          <w:marRight w:val="0"/>
          <w:marTop w:val="0"/>
          <w:marBottom w:val="0"/>
          <w:divBdr>
            <w:top w:val="none" w:sz="0" w:space="0" w:color="auto"/>
            <w:left w:val="none" w:sz="0" w:space="0" w:color="auto"/>
            <w:bottom w:val="none" w:sz="0" w:space="0" w:color="auto"/>
            <w:right w:val="none" w:sz="0" w:space="0" w:color="auto"/>
          </w:divBdr>
        </w:div>
        <w:div w:id="895166631">
          <w:marLeft w:val="0"/>
          <w:marRight w:val="0"/>
          <w:marTop w:val="0"/>
          <w:marBottom w:val="0"/>
          <w:divBdr>
            <w:top w:val="none" w:sz="0" w:space="0" w:color="auto"/>
            <w:left w:val="none" w:sz="0" w:space="0" w:color="auto"/>
            <w:bottom w:val="none" w:sz="0" w:space="0" w:color="auto"/>
            <w:right w:val="none" w:sz="0" w:space="0" w:color="auto"/>
          </w:divBdr>
        </w:div>
        <w:div w:id="907567839">
          <w:marLeft w:val="0"/>
          <w:marRight w:val="0"/>
          <w:marTop w:val="0"/>
          <w:marBottom w:val="0"/>
          <w:divBdr>
            <w:top w:val="none" w:sz="0" w:space="0" w:color="auto"/>
            <w:left w:val="none" w:sz="0" w:space="0" w:color="auto"/>
            <w:bottom w:val="none" w:sz="0" w:space="0" w:color="auto"/>
            <w:right w:val="none" w:sz="0" w:space="0" w:color="auto"/>
          </w:divBdr>
        </w:div>
        <w:div w:id="1089036959">
          <w:marLeft w:val="0"/>
          <w:marRight w:val="0"/>
          <w:marTop w:val="0"/>
          <w:marBottom w:val="0"/>
          <w:divBdr>
            <w:top w:val="none" w:sz="0" w:space="0" w:color="auto"/>
            <w:left w:val="none" w:sz="0" w:space="0" w:color="auto"/>
            <w:bottom w:val="none" w:sz="0" w:space="0" w:color="auto"/>
            <w:right w:val="none" w:sz="0" w:space="0" w:color="auto"/>
          </w:divBdr>
        </w:div>
        <w:div w:id="1197891310">
          <w:marLeft w:val="0"/>
          <w:marRight w:val="0"/>
          <w:marTop w:val="0"/>
          <w:marBottom w:val="0"/>
          <w:divBdr>
            <w:top w:val="none" w:sz="0" w:space="0" w:color="auto"/>
            <w:left w:val="none" w:sz="0" w:space="0" w:color="auto"/>
            <w:bottom w:val="none" w:sz="0" w:space="0" w:color="auto"/>
            <w:right w:val="none" w:sz="0" w:space="0" w:color="auto"/>
          </w:divBdr>
        </w:div>
        <w:div w:id="1219434018">
          <w:marLeft w:val="0"/>
          <w:marRight w:val="0"/>
          <w:marTop w:val="0"/>
          <w:marBottom w:val="0"/>
          <w:divBdr>
            <w:top w:val="none" w:sz="0" w:space="0" w:color="auto"/>
            <w:left w:val="none" w:sz="0" w:space="0" w:color="auto"/>
            <w:bottom w:val="none" w:sz="0" w:space="0" w:color="auto"/>
            <w:right w:val="none" w:sz="0" w:space="0" w:color="auto"/>
          </w:divBdr>
        </w:div>
        <w:div w:id="1505366239">
          <w:marLeft w:val="0"/>
          <w:marRight w:val="0"/>
          <w:marTop w:val="0"/>
          <w:marBottom w:val="0"/>
          <w:divBdr>
            <w:top w:val="none" w:sz="0" w:space="0" w:color="auto"/>
            <w:left w:val="none" w:sz="0" w:space="0" w:color="auto"/>
            <w:bottom w:val="none" w:sz="0" w:space="0" w:color="auto"/>
            <w:right w:val="none" w:sz="0" w:space="0" w:color="auto"/>
          </w:divBdr>
        </w:div>
        <w:div w:id="1743093558">
          <w:marLeft w:val="0"/>
          <w:marRight w:val="0"/>
          <w:marTop w:val="0"/>
          <w:marBottom w:val="0"/>
          <w:divBdr>
            <w:top w:val="none" w:sz="0" w:space="0" w:color="auto"/>
            <w:left w:val="none" w:sz="0" w:space="0" w:color="auto"/>
            <w:bottom w:val="none" w:sz="0" w:space="0" w:color="auto"/>
            <w:right w:val="none" w:sz="0" w:space="0" w:color="auto"/>
          </w:divBdr>
        </w:div>
        <w:div w:id="2010518120">
          <w:marLeft w:val="0"/>
          <w:marRight w:val="0"/>
          <w:marTop w:val="0"/>
          <w:marBottom w:val="0"/>
          <w:divBdr>
            <w:top w:val="none" w:sz="0" w:space="0" w:color="auto"/>
            <w:left w:val="none" w:sz="0" w:space="0" w:color="auto"/>
            <w:bottom w:val="none" w:sz="0" w:space="0" w:color="auto"/>
            <w:right w:val="none" w:sz="0" w:space="0" w:color="auto"/>
          </w:divBdr>
        </w:div>
        <w:div w:id="2107842250">
          <w:marLeft w:val="0"/>
          <w:marRight w:val="0"/>
          <w:marTop w:val="0"/>
          <w:marBottom w:val="0"/>
          <w:divBdr>
            <w:top w:val="none" w:sz="0" w:space="0" w:color="auto"/>
            <w:left w:val="none" w:sz="0" w:space="0" w:color="auto"/>
            <w:bottom w:val="none" w:sz="0" w:space="0" w:color="auto"/>
            <w:right w:val="none" w:sz="0" w:space="0" w:color="auto"/>
          </w:divBdr>
        </w:div>
      </w:divsChild>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footer" Target="footer2.xml"/><Relationship Id="rId26" Type="http://schemas.openxmlformats.org/officeDocument/2006/relationships/hyperlink" Target="https://doi.org/10.1093/bjc/azy074" TargetMode="External"/><Relationship Id="rId3" Type="http://schemas.openxmlformats.org/officeDocument/2006/relationships/customXml" Target="../customXml/item3.xml"/><Relationship Id="rId21" Type="http://schemas.openxmlformats.org/officeDocument/2006/relationships/hyperlink" Target="https://www.bcpcouncil.gov.uk/Children-young-people-and-families/Working-in-childcare/Early-Years-Safeguarding/Multi-Agency-Risk-Assessment-Conference-and-Public-Protection-Notice-forms.aspx" TargetMode="Externa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1.xml"/><Relationship Id="rId25" Type="http://schemas.openxmlformats.org/officeDocument/2006/relationships/hyperlink" Target="https://doi.org/10.1108/14668201311313596" TargetMode="External"/><Relationship Id="rId2" Type="http://schemas.openxmlformats.org/officeDocument/2006/relationships/customXml" Target="../customXml/item2.xml"/><Relationship Id="rId16" Type="http://schemas.openxmlformats.org/officeDocument/2006/relationships/header" Target="header2.xml"/><Relationship Id="rId20"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rgu-repository.worktribe.com/preview/1001194/FYFE%202017%20Policing%202026%20evidence%20review.pdf#page=10" TargetMode="External"/><Relationship Id="rId5" Type="http://schemas.openxmlformats.org/officeDocument/2006/relationships/numbering" Target="numbering.xml"/><Relationship Id="rId15" Type="http://schemas.openxmlformats.org/officeDocument/2006/relationships/header" Target="header1.xml"/><Relationship Id="rId23" Type="http://schemas.openxmlformats.org/officeDocument/2006/relationships/hyperlink" Target="https://www.college.police.uk/research/crime-reduction-toolkit/problem-oriented-policing" TargetMode="External"/><Relationship Id="rId28"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eader" Target="head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mailto:k.andrews@uwtsd.ac.uk" TargetMode="External"/><Relationship Id="rId22" Type="http://schemas.openxmlformats.org/officeDocument/2006/relationships/hyperlink" Target="https://www.college.police.uk/app/national-decision-model/national-decision-model" TargetMode="Externa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William Phillips</DisplayName>
        <AccountId>865</AccountId>
        <AccountType/>
      </UserInfo>
      <UserInfo>
        <DisplayName>Graham Sines</DisplayName>
        <AccountId>866</AccountId>
        <AccountType/>
      </UserInfo>
      <UserInfo>
        <DisplayName>James Davies (IMH)</DisplayName>
        <AccountId>867</AccountId>
        <AccountType/>
      </UserInfo>
      <UserInfo>
        <DisplayName>Gareth Jones (IMH)</DisplayName>
        <AccountId>868</AccountId>
        <AccountType/>
      </UserInfo>
      <UserInfo>
        <DisplayName>Mark Sparrey</DisplayName>
        <AccountId>869</AccountId>
        <AccountType/>
      </UserInfo>
      <UserInfo>
        <DisplayName>Richard Evans</DisplayName>
        <AccountId>644</AccountId>
        <AccountType/>
      </UserInfo>
      <UserInfo>
        <DisplayName>Stephen Price</DisplayName>
        <AccountId>870</AccountId>
        <AccountType/>
      </UserInfo>
      <UserInfo>
        <DisplayName>Huw Meredith</DisplayName>
        <AccountId>871</AccountId>
        <AccountType/>
      </UserInfo>
    </SharedWithUser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D668B463-0EE3-4FE7-A7F7-F23C787A23B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4196C97-F485-4AE4-92C3-D9166D7B8A2F}">
  <ds:schemaRefs>
    <ds:schemaRef ds:uri="http://schemas.microsoft.com/sharepoint/v3/contenttype/forms"/>
  </ds:schemaRefs>
</ds:datastoreItem>
</file>

<file path=customXml/itemProps3.xml><?xml version="1.0" encoding="utf-8"?>
<ds:datastoreItem xmlns:ds="http://schemas.openxmlformats.org/officeDocument/2006/customXml" ds:itemID="{8E6A12FE-1FD1-49EA-B6C0-E2F555C33180}">
  <ds:schemaRefs>
    <ds:schemaRef ds:uri="http://schemas.microsoft.com/office/2006/metadata/properties"/>
    <ds:schemaRef ds:uri="http://schemas.microsoft.com/office/infopath/2007/PartnerControls"/>
    <ds:schemaRef ds:uri="1ecf5648-3750-43f5-867d-bfaa16e6e17e"/>
  </ds:schemaRefs>
</ds:datastoreItem>
</file>

<file path=customXml/itemProps4.xml><?xml version="1.0" encoding="utf-8"?>
<ds:datastoreItem xmlns:ds="http://schemas.openxmlformats.org/officeDocument/2006/customXml" ds:itemID="{9EBB68FF-58E1-9246-AAE4-417EE732C5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1137</TotalTime>
  <Pages>19</Pages>
  <Words>3450</Words>
  <Characters>19665</Characters>
  <Application>Microsoft Office Word</Application>
  <DocSecurity>0</DocSecurity>
  <Lines>163</Lines>
  <Paragraphs>46</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23069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Chilcott,Isabel swp8131</cp:lastModifiedBy>
  <cp:revision>7</cp:revision>
  <cp:lastPrinted>2014-08-26T08:55:00Z</cp:lastPrinted>
  <dcterms:created xsi:type="dcterms:W3CDTF">2023-01-12T22:55:00Z</dcterms:created>
  <dcterms:modified xsi:type="dcterms:W3CDTF">2023-07-12T12:40:00Z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2023-01-12T22:52:34Z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cfc648c5-081b-4ac9-bb75-7e69735b58e5</vt:lpwstr>
  </property>
  <property fmtid="{D5CDD505-2E9C-101B-9397-08002B2CF9AE}" pid="9" name="MSIP_Label_66cf8fe5-b7b7-4df7-b38d-1c61ac2f6639_ContentBits">
    <vt:lpwstr>0</vt:lpwstr>
  </property>
</Properties>
</file>