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2391" w:rsidRDefault="005B2391" w:rsidP="005B2391">
      <w:pPr>
        <w:ind w:left="540"/>
        <w:jc w:val="center"/>
      </w:pPr>
    </w:p>
    <w:p w:rsidR="005B2391" w:rsidRDefault="005B2391">
      <w:pPr>
        <w:ind w:left="810" w:firstLine="25"/>
        <w:rPr>
          <w:sz w:val="20"/>
        </w:rPr>
      </w:pPr>
    </w:p>
    <w:p w:rsidR="005B2391" w:rsidRDefault="005B2391" w:rsidP="005B2391">
      <w:pPr>
        <w:pStyle w:val="NoSpacing"/>
        <w:rPr>
          <w:sz w:val="20"/>
        </w:rPr>
      </w:pPr>
      <w:bookmarkStart w:id="0" w:name="Text11"/>
    </w:p>
    <w:p w:rsidR="005B2391" w:rsidRPr="00BD75E8" w:rsidRDefault="005B2391" w:rsidP="005B2391">
      <w:pPr>
        <w:pStyle w:val="NoSpacing"/>
        <w:rPr>
          <w:sz w:val="18"/>
          <w:szCs w:val="18"/>
        </w:rPr>
      </w:pPr>
      <w:r w:rsidRPr="00BD75E8">
        <w:rPr>
          <w:sz w:val="18"/>
          <w:szCs w:val="18"/>
        </w:rPr>
        <w:t>Walter Energy Western Coal is one of the largest metallurgical mining organisations in the world, wit</w:t>
      </w:r>
      <w:r w:rsidR="009D5D09" w:rsidRPr="00BD75E8">
        <w:rPr>
          <w:sz w:val="18"/>
          <w:szCs w:val="18"/>
        </w:rPr>
        <w:t>h operations</w:t>
      </w:r>
      <w:r w:rsidRPr="00BD75E8">
        <w:rPr>
          <w:sz w:val="18"/>
          <w:szCs w:val="18"/>
        </w:rPr>
        <w:t xml:space="preserve"> in Canada, America and the UK. Over the next 2 years, we plan to more than triple coal production through organic growth alone, and we are looking for skilled, motivated people to join the organisation at this exciting time.</w:t>
      </w:r>
    </w:p>
    <w:p w:rsidR="005B2391" w:rsidRPr="00BD75E8" w:rsidRDefault="005B2391" w:rsidP="005B2391">
      <w:pPr>
        <w:spacing w:after="0"/>
        <w:rPr>
          <w:sz w:val="18"/>
          <w:szCs w:val="18"/>
        </w:rPr>
      </w:pPr>
    </w:p>
    <w:p w:rsidR="005B2391" w:rsidRPr="00BD75E8" w:rsidRDefault="005B2391" w:rsidP="005B2391">
      <w:pPr>
        <w:spacing w:after="0"/>
        <w:rPr>
          <w:sz w:val="18"/>
          <w:szCs w:val="18"/>
        </w:rPr>
      </w:pPr>
      <w:r w:rsidRPr="00BD75E8">
        <w:rPr>
          <w:sz w:val="18"/>
          <w:szCs w:val="18"/>
        </w:rPr>
        <w:t>We operate in the UK as Energybuild Ltd at Aberpergwm Colliery which is an underground drift mine in Glynneath, within the heart of South Wales. At Aberpergwm, we are currently expanding our operations to access a new area of reserves which will extend the life of the mine for the foreseeable future, utilising highly mechanised state-of-the-art systems.</w:t>
      </w:r>
    </w:p>
    <w:p w:rsidR="005B2391" w:rsidRPr="00BD75E8" w:rsidRDefault="005B2391" w:rsidP="005B2391">
      <w:pPr>
        <w:spacing w:after="0"/>
        <w:rPr>
          <w:sz w:val="18"/>
          <w:szCs w:val="18"/>
        </w:rPr>
      </w:pPr>
    </w:p>
    <w:p w:rsidR="005B2391" w:rsidRPr="00BD75E8" w:rsidRDefault="005B2391" w:rsidP="005B2391">
      <w:pPr>
        <w:spacing w:after="0"/>
        <w:rPr>
          <w:sz w:val="18"/>
          <w:szCs w:val="18"/>
        </w:rPr>
      </w:pPr>
      <w:r w:rsidRPr="00BD75E8">
        <w:rPr>
          <w:b/>
          <w:sz w:val="18"/>
          <w:szCs w:val="18"/>
        </w:rPr>
        <w:t>Vacant Position/s:</w:t>
      </w:r>
      <w:r w:rsidRPr="00BD75E8">
        <w:rPr>
          <w:sz w:val="18"/>
          <w:szCs w:val="18"/>
        </w:rPr>
        <w:tab/>
      </w:r>
      <w:r w:rsidRPr="00BD75E8">
        <w:rPr>
          <w:sz w:val="18"/>
          <w:szCs w:val="18"/>
        </w:rPr>
        <w:tab/>
      </w:r>
      <w:r w:rsidR="009D5D09" w:rsidRPr="00BD75E8">
        <w:rPr>
          <w:sz w:val="18"/>
          <w:szCs w:val="18"/>
        </w:rPr>
        <w:tab/>
      </w:r>
      <w:r w:rsidR="0024508A">
        <w:rPr>
          <w:sz w:val="18"/>
          <w:szCs w:val="18"/>
        </w:rPr>
        <w:t>Training Assistant</w:t>
      </w:r>
    </w:p>
    <w:p w:rsidR="005B2391" w:rsidRPr="00BD75E8" w:rsidRDefault="005B2391" w:rsidP="005B2391">
      <w:pPr>
        <w:spacing w:after="0"/>
        <w:rPr>
          <w:sz w:val="18"/>
          <w:szCs w:val="18"/>
        </w:rPr>
      </w:pPr>
    </w:p>
    <w:p w:rsidR="005B2391" w:rsidRPr="00BD75E8" w:rsidRDefault="005B2391" w:rsidP="005B2391">
      <w:pPr>
        <w:spacing w:after="0"/>
        <w:rPr>
          <w:sz w:val="18"/>
          <w:szCs w:val="18"/>
        </w:rPr>
      </w:pPr>
      <w:r w:rsidRPr="00BD75E8">
        <w:rPr>
          <w:b/>
          <w:sz w:val="18"/>
          <w:szCs w:val="18"/>
        </w:rPr>
        <w:t>Contract:</w:t>
      </w:r>
      <w:r w:rsidRPr="00BD75E8">
        <w:rPr>
          <w:sz w:val="18"/>
          <w:szCs w:val="18"/>
        </w:rPr>
        <w:tab/>
      </w:r>
      <w:r w:rsidRPr="00BD75E8">
        <w:rPr>
          <w:sz w:val="18"/>
          <w:szCs w:val="18"/>
        </w:rPr>
        <w:tab/>
      </w:r>
      <w:r w:rsidRPr="00BD75E8">
        <w:rPr>
          <w:sz w:val="18"/>
          <w:szCs w:val="18"/>
        </w:rPr>
        <w:tab/>
      </w:r>
      <w:r w:rsidR="009D5D09" w:rsidRPr="00BD75E8">
        <w:rPr>
          <w:sz w:val="18"/>
          <w:szCs w:val="18"/>
        </w:rPr>
        <w:tab/>
      </w:r>
      <w:r w:rsidR="0024508A">
        <w:rPr>
          <w:sz w:val="18"/>
          <w:szCs w:val="18"/>
        </w:rPr>
        <w:t>Full Time</w:t>
      </w:r>
    </w:p>
    <w:p w:rsidR="005B2391" w:rsidRPr="00BD75E8" w:rsidRDefault="005B2391" w:rsidP="005B2391">
      <w:pPr>
        <w:spacing w:after="0"/>
        <w:rPr>
          <w:sz w:val="18"/>
          <w:szCs w:val="18"/>
        </w:rPr>
      </w:pPr>
    </w:p>
    <w:p w:rsidR="005B2391" w:rsidRPr="00BD75E8" w:rsidRDefault="005B2391" w:rsidP="005B2391">
      <w:pPr>
        <w:spacing w:after="0"/>
        <w:ind w:left="2160" w:hanging="2160"/>
        <w:rPr>
          <w:sz w:val="18"/>
          <w:szCs w:val="18"/>
        </w:rPr>
      </w:pPr>
      <w:r w:rsidRPr="00BD75E8">
        <w:rPr>
          <w:b/>
          <w:sz w:val="18"/>
          <w:szCs w:val="18"/>
        </w:rPr>
        <w:t>Location:</w:t>
      </w:r>
      <w:r w:rsidRPr="00BD75E8">
        <w:rPr>
          <w:sz w:val="18"/>
          <w:szCs w:val="18"/>
        </w:rPr>
        <w:tab/>
      </w:r>
      <w:r w:rsidRPr="00BD75E8">
        <w:rPr>
          <w:sz w:val="18"/>
          <w:szCs w:val="18"/>
        </w:rPr>
        <w:tab/>
        <w:t>Aberpergwm Colliery, Glynneath, South Wales</w:t>
      </w:r>
    </w:p>
    <w:p w:rsidR="005B2391" w:rsidRPr="00BD75E8" w:rsidRDefault="005B2391" w:rsidP="005B2391">
      <w:pPr>
        <w:spacing w:after="0"/>
        <w:ind w:left="2160" w:hanging="2160"/>
        <w:rPr>
          <w:sz w:val="18"/>
          <w:szCs w:val="18"/>
        </w:rPr>
      </w:pPr>
    </w:p>
    <w:p w:rsidR="005B2391" w:rsidRPr="00BD75E8" w:rsidRDefault="005B2391" w:rsidP="005B2391">
      <w:pPr>
        <w:spacing w:after="0"/>
        <w:ind w:left="2160" w:hanging="2160"/>
        <w:rPr>
          <w:sz w:val="18"/>
          <w:szCs w:val="18"/>
        </w:rPr>
      </w:pPr>
      <w:r w:rsidRPr="00BD75E8">
        <w:rPr>
          <w:b/>
          <w:sz w:val="18"/>
          <w:szCs w:val="18"/>
        </w:rPr>
        <w:t>Salary:</w:t>
      </w:r>
      <w:r w:rsidR="0024508A">
        <w:rPr>
          <w:sz w:val="18"/>
          <w:szCs w:val="18"/>
        </w:rPr>
        <w:tab/>
      </w:r>
      <w:r w:rsidR="0024508A">
        <w:rPr>
          <w:sz w:val="18"/>
          <w:szCs w:val="18"/>
        </w:rPr>
        <w:tab/>
        <w:t>Exceeds National Minimum Wage</w:t>
      </w:r>
    </w:p>
    <w:p w:rsidR="005B2391" w:rsidRPr="00BD75E8" w:rsidRDefault="005B2391" w:rsidP="005B2391">
      <w:pPr>
        <w:spacing w:after="0"/>
        <w:ind w:left="2160" w:hanging="2160"/>
        <w:rPr>
          <w:rFonts w:cstheme="minorHAnsi"/>
          <w:sz w:val="18"/>
          <w:szCs w:val="18"/>
        </w:rPr>
      </w:pPr>
    </w:p>
    <w:p w:rsidR="0024508A" w:rsidRDefault="005B2391" w:rsidP="0024508A">
      <w:pPr>
        <w:pStyle w:val="NoSpacing"/>
        <w:ind w:left="2880" w:hanging="2880"/>
      </w:pPr>
      <w:r w:rsidRPr="00BD75E8">
        <w:rPr>
          <w:rFonts w:cstheme="minorHAnsi"/>
          <w:b/>
          <w:sz w:val="18"/>
          <w:szCs w:val="18"/>
        </w:rPr>
        <w:t>Duties and responsibilities:</w:t>
      </w:r>
      <w:r w:rsidRPr="00BD75E8">
        <w:rPr>
          <w:rFonts w:cstheme="minorHAnsi"/>
          <w:b/>
          <w:sz w:val="18"/>
          <w:szCs w:val="18"/>
        </w:rPr>
        <w:tab/>
      </w:r>
      <w:r w:rsidR="0024508A" w:rsidRPr="0024508A">
        <w:rPr>
          <w:sz w:val="18"/>
        </w:rPr>
        <w:t>This job exists to support the Training Manager in their day-to-day activities which will include co-ordinating all onsite learning and development activities. This will be as diverse as supporting apprenticeship development, statutory training requirements, and co-ordinating management development activities. This will primarily be an office-based position however will include some time spent underground initially to learn more about the operations. This development-based position will report directly to the Training Manager. The ultimate aim of the person employed in this role will be to learn part of the duties of the Training Manager to become a Training Advisor in future years. This period of training is likely to take anywhere between 3 and 5 years.</w:t>
      </w:r>
    </w:p>
    <w:p w:rsidR="009D5D09" w:rsidRPr="00BD75E8" w:rsidRDefault="009D5D09" w:rsidP="005B2391">
      <w:pPr>
        <w:pStyle w:val="NoSpacing"/>
        <w:ind w:left="2880" w:hanging="2880"/>
        <w:rPr>
          <w:sz w:val="18"/>
          <w:szCs w:val="18"/>
        </w:rPr>
      </w:pPr>
    </w:p>
    <w:p w:rsidR="0024508A" w:rsidRDefault="005B2391" w:rsidP="0024508A">
      <w:pPr>
        <w:pStyle w:val="NoSpacing"/>
        <w:ind w:left="2880" w:hanging="2880"/>
      </w:pPr>
      <w:r w:rsidRPr="00BD75E8">
        <w:rPr>
          <w:b/>
          <w:sz w:val="18"/>
          <w:szCs w:val="18"/>
        </w:rPr>
        <w:t>Skills &amp; Experience:</w:t>
      </w:r>
      <w:r w:rsidRPr="00BD75E8">
        <w:rPr>
          <w:sz w:val="18"/>
          <w:szCs w:val="18"/>
        </w:rPr>
        <w:tab/>
      </w:r>
      <w:r w:rsidR="0024508A" w:rsidRPr="0024508A">
        <w:rPr>
          <w:sz w:val="18"/>
        </w:rPr>
        <w:t xml:space="preserve">The jobholder must have a good general level of education including at least 5 GCSE’s at Grade C and above (or equivalent) with a genuine and enthusiastic approach to learning and development. This position calls for someone who is adaptable, willing, and committed to a long-term development opportunity. It is desirable that the jobholder has a basic understanding of engineering and mining based activities, but this is not essential as full training will be given. </w:t>
      </w:r>
    </w:p>
    <w:p w:rsidR="009D5D09" w:rsidRPr="00BD75E8" w:rsidRDefault="009D5D09" w:rsidP="00054F54">
      <w:pPr>
        <w:pStyle w:val="NoSpacing"/>
        <w:ind w:left="2880" w:hanging="2880"/>
        <w:rPr>
          <w:sz w:val="18"/>
          <w:szCs w:val="18"/>
        </w:rPr>
      </w:pPr>
    </w:p>
    <w:p w:rsidR="005B2391" w:rsidRPr="00BD75E8" w:rsidRDefault="005B2391" w:rsidP="005B2391">
      <w:pPr>
        <w:spacing w:after="0"/>
        <w:ind w:left="2160" w:hanging="2160"/>
        <w:rPr>
          <w:sz w:val="18"/>
          <w:szCs w:val="18"/>
        </w:rPr>
      </w:pPr>
      <w:r w:rsidRPr="00BD75E8">
        <w:rPr>
          <w:b/>
          <w:sz w:val="18"/>
          <w:szCs w:val="18"/>
        </w:rPr>
        <w:t>Closing Date:</w:t>
      </w:r>
      <w:r w:rsidRPr="00BD75E8">
        <w:rPr>
          <w:sz w:val="18"/>
          <w:szCs w:val="18"/>
        </w:rPr>
        <w:tab/>
      </w:r>
      <w:r w:rsidRPr="00BD75E8">
        <w:rPr>
          <w:sz w:val="18"/>
          <w:szCs w:val="18"/>
        </w:rPr>
        <w:tab/>
      </w:r>
      <w:r w:rsidR="0024508A">
        <w:rPr>
          <w:sz w:val="18"/>
          <w:szCs w:val="18"/>
        </w:rPr>
        <w:t>Saturday 29</w:t>
      </w:r>
      <w:r w:rsidR="0024508A" w:rsidRPr="0024508A">
        <w:rPr>
          <w:sz w:val="18"/>
          <w:szCs w:val="18"/>
          <w:vertAlign w:val="superscript"/>
        </w:rPr>
        <w:t>th</w:t>
      </w:r>
      <w:r w:rsidR="0024508A">
        <w:rPr>
          <w:sz w:val="18"/>
          <w:szCs w:val="18"/>
        </w:rPr>
        <w:t xml:space="preserve"> October</w:t>
      </w:r>
    </w:p>
    <w:p w:rsidR="009D5D09" w:rsidRPr="00BD75E8" w:rsidRDefault="009D5D09" w:rsidP="005B2391">
      <w:pPr>
        <w:spacing w:after="0"/>
        <w:ind w:left="2160" w:hanging="2160"/>
        <w:rPr>
          <w:sz w:val="18"/>
          <w:szCs w:val="18"/>
        </w:rPr>
      </w:pPr>
    </w:p>
    <w:p w:rsidR="005B2391" w:rsidRPr="00BD75E8" w:rsidRDefault="005B2391" w:rsidP="005B2391">
      <w:pPr>
        <w:spacing w:after="0"/>
        <w:ind w:left="2160" w:hanging="2160"/>
        <w:rPr>
          <w:sz w:val="18"/>
          <w:szCs w:val="18"/>
        </w:rPr>
      </w:pPr>
      <w:r w:rsidRPr="00BD75E8">
        <w:rPr>
          <w:b/>
          <w:sz w:val="18"/>
          <w:szCs w:val="18"/>
        </w:rPr>
        <w:t>Details:</w:t>
      </w:r>
      <w:r w:rsidRPr="00BD75E8">
        <w:rPr>
          <w:sz w:val="18"/>
          <w:szCs w:val="18"/>
        </w:rPr>
        <w:tab/>
      </w:r>
      <w:r w:rsidRPr="00BD75E8">
        <w:rPr>
          <w:sz w:val="18"/>
          <w:szCs w:val="18"/>
        </w:rPr>
        <w:tab/>
        <w:t xml:space="preserve">Interested applicants should forward their CV </w:t>
      </w:r>
      <w:r w:rsidR="0024508A">
        <w:rPr>
          <w:sz w:val="18"/>
          <w:szCs w:val="18"/>
        </w:rPr>
        <w:t xml:space="preserve">with a covering letter </w:t>
      </w:r>
      <w:r w:rsidRPr="00BD75E8">
        <w:rPr>
          <w:sz w:val="18"/>
          <w:szCs w:val="18"/>
        </w:rPr>
        <w:t>to;-</w:t>
      </w:r>
    </w:p>
    <w:p w:rsidR="005B2391" w:rsidRPr="00BD75E8" w:rsidRDefault="005B2391" w:rsidP="005B2391">
      <w:pPr>
        <w:spacing w:after="0"/>
        <w:ind w:left="2160" w:hanging="2160"/>
        <w:rPr>
          <w:b/>
          <w:sz w:val="18"/>
          <w:szCs w:val="18"/>
        </w:rPr>
      </w:pPr>
      <w:r w:rsidRPr="00BD75E8">
        <w:rPr>
          <w:sz w:val="18"/>
          <w:szCs w:val="18"/>
        </w:rPr>
        <w:tab/>
      </w:r>
      <w:r w:rsidRPr="00BD75E8">
        <w:rPr>
          <w:sz w:val="18"/>
          <w:szCs w:val="18"/>
        </w:rPr>
        <w:tab/>
      </w:r>
      <w:r w:rsidRPr="00BD75E8">
        <w:rPr>
          <w:b/>
          <w:sz w:val="18"/>
          <w:szCs w:val="18"/>
        </w:rPr>
        <w:t>Mark Hendy</w:t>
      </w:r>
    </w:p>
    <w:p w:rsidR="005B2391" w:rsidRPr="00BD75E8" w:rsidRDefault="005B2391" w:rsidP="005B2391">
      <w:pPr>
        <w:spacing w:after="0"/>
        <w:ind w:left="2160" w:hanging="2160"/>
        <w:rPr>
          <w:sz w:val="18"/>
          <w:szCs w:val="18"/>
        </w:rPr>
      </w:pPr>
      <w:r w:rsidRPr="00BD75E8">
        <w:rPr>
          <w:sz w:val="18"/>
          <w:szCs w:val="18"/>
        </w:rPr>
        <w:tab/>
      </w:r>
      <w:r w:rsidRPr="00BD75E8">
        <w:rPr>
          <w:sz w:val="18"/>
          <w:szCs w:val="18"/>
        </w:rPr>
        <w:tab/>
        <w:t>HR Business Partner</w:t>
      </w:r>
    </w:p>
    <w:p w:rsidR="005B2391" w:rsidRPr="00BD75E8" w:rsidRDefault="005B2391" w:rsidP="005B2391">
      <w:pPr>
        <w:spacing w:after="0"/>
        <w:ind w:left="2160" w:hanging="2160"/>
        <w:rPr>
          <w:sz w:val="18"/>
          <w:szCs w:val="18"/>
        </w:rPr>
      </w:pPr>
      <w:r w:rsidRPr="00BD75E8">
        <w:rPr>
          <w:sz w:val="18"/>
          <w:szCs w:val="18"/>
        </w:rPr>
        <w:tab/>
      </w:r>
      <w:r w:rsidRPr="00BD75E8">
        <w:rPr>
          <w:sz w:val="18"/>
          <w:szCs w:val="18"/>
        </w:rPr>
        <w:tab/>
      </w:r>
      <w:r w:rsidR="00054F54" w:rsidRPr="00BD75E8">
        <w:rPr>
          <w:sz w:val="18"/>
          <w:szCs w:val="18"/>
        </w:rPr>
        <w:t>Walter Energy Western Coal</w:t>
      </w:r>
    </w:p>
    <w:p w:rsidR="005B2391" w:rsidRPr="00BD75E8" w:rsidRDefault="005B2391" w:rsidP="005B2391">
      <w:pPr>
        <w:spacing w:after="0"/>
        <w:ind w:left="2160" w:hanging="2160"/>
        <w:rPr>
          <w:sz w:val="18"/>
          <w:szCs w:val="18"/>
        </w:rPr>
      </w:pPr>
      <w:r w:rsidRPr="00BD75E8">
        <w:rPr>
          <w:sz w:val="18"/>
          <w:szCs w:val="18"/>
        </w:rPr>
        <w:tab/>
      </w:r>
      <w:r w:rsidRPr="00BD75E8">
        <w:rPr>
          <w:sz w:val="18"/>
          <w:szCs w:val="18"/>
        </w:rPr>
        <w:tab/>
        <w:t>Aberpergwm Colliery</w:t>
      </w:r>
    </w:p>
    <w:p w:rsidR="005B2391" w:rsidRPr="00BD75E8" w:rsidRDefault="005B2391" w:rsidP="005B2391">
      <w:pPr>
        <w:spacing w:after="0"/>
        <w:ind w:left="2160" w:hanging="2160"/>
        <w:rPr>
          <w:sz w:val="18"/>
          <w:szCs w:val="18"/>
        </w:rPr>
      </w:pPr>
      <w:r w:rsidRPr="00BD75E8">
        <w:rPr>
          <w:sz w:val="18"/>
          <w:szCs w:val="18"/>
        </w:rPr>
        <w:tab/>
      </w:r>
      <w:r w:rsidRPr="00BD75E8">
        <w:rPr>
          <w:sz w:val="18"/>
          <w:szCs w:val="18"/>
        </w:rPr>
        <w:tab/>
        <w:t>Glynneath</w:t>
      </w:r>
    </w:p>
    <w:p w:rsidR="005B2391" w:rsidRPr="00BD75E8" w:rsidRDefault="005B2391" w:rsidP="005B2391">
      <w:pPr>
        <w:spacing w:after="0"/>
        <w:ind w:left="2160" w:hanging="2160"/>
        <w:rPr>
          <w:sz w:val="18"/>
          <w:szCs w:val="18"/>
        </w:rPr>
      </w:pPr>
      <w:r w:rsidRPr="00BD75E8">
        <w:rPr>
          <w:sz w:val="18"/>
          <w:szCs w:val="18"/>
        </w:rPr>
        <w:tab/>
      </w:r>
      <w:r w:rsidRPr="00BD75E8">
        <w:rPr>
          <w:sz w:val="18"/>
          <w:szCs w:val="18"/>
        </w:rPr>
        <w:tab/>
        <w:t>Neath</w:t>
      </w:r>
    </w:p>
    <w:p w:rsidR="005B2391" w:rsidRPr="00BD75E8" w:rsidRDefault="005B2391" w:rsidP="005B2391">
      <w:pPr>
        <w:spacing w:after="0"/>
        <w:ind w:left="2160" w:hanging="2160"/>
        <w:rPr>
          <w:sz w:val="18"/>
          <w:szCs w:val="18"/>
        </w:rPr>
      </w:pPr>
      <w:r w:rsidRPr="00BD75E8">
        <w:rPr>
          <w:sz w:val="18"/>
          <w:szCs w:val="18"/>
        </w:rPr>
        <w:tab/>
      </w:r>
      <w:r w:rsidRPr="00BD75E8">
        <w:rPr>
          <w:sz w:val="18"/>
          <w:szCs w:val="18"/>
        </w:rPr>
        <w:tab/>
        <w:t>SA11 5AJ</w:t>
      </w:r>
    </w:p>
    <w:p w:rsidR="005B2391" w:rsidRPr="00BD75E8" w:rsidRDefault="005B2391" w:rsidP="005B2391">
      <w:pPr>
        <w:spacing w:after="0"/>
        <w:rPr>
          <w:sz w:val="18"/>
          <w:szCs w:val="18"/>
        </w:rPr>
      </w:pPr>
      <w:r w:rsidRPr="00BD75E8">
        <w:rPr>
          <w:sz w:val="18"/>
          <w:szCs w:val="18"/>
        </w:rPr>
        <w:tab/>
      </w:r>
      <w:r w:rsidRPr="00BD75E8">
        <w:rPr>
          <w:sz w:val="18"/>
          <w:szCs w:val="18"/>
        </w:rPr>
        <w:tab/>
      </w:r>
      <w:r w:rsidRPr="00BD75E8">
        <w:rPr>
          <w:sz w:val="18"/>
          <w:szCs w:val="18"/>
        </w:rPr>
        <w:tab/>
      </w:r>
      <w:r w:rsidRPr="00BD75E8">
        <w:rPr>
          <w:sz w:val="18"/>
          <w:szCs w:val="18"/>
        </w:rPr>
        <w:tab/>
        <w:t>Mark.Hendy@Westerncoal.com</w:t>
      </w:r>
    </w:p>
    <w:p w:rsidR="005B2391" w:rsidRPr="00BD75E8" w:rsidRDefault="005B2391" w:rsidP="005B2391">
      <w:pPr>
        <w:spacing w:after="0"/>
        <w:rPr>
          <w:sz w:val="18"/>
          <w:szCs w:val="18"/>
        </w:rPr>
      </w:pPr>
    </w:p>
    <w:p w:rsidR="0024508A" w:rsidRDefault="005B2391" w:rsidP="005B2391">
      <w:pPr>
        <w:spacing w:after="0"/>
        <w:jc w:val="center"/>
        <w:rPr>
          <w:b/>
          <w:sz w:val="18"/>
          <w:szCs w:val="18"/>
        </w:rPr>
      </w:pPr>
      <w:r w:rsidRPr="00BD75E8">
        <w:rPr>
          <w:sz w:val="18"/>
          <w:szCs w:val="18"/>
        </w:rPr>
        <w:t xml:space="preserve">For an informal discussion, please contact </w:t>
      </w:r>
      <w:r w:rsidR="0024508A">
        <w:rPr>
          <w:sz w:val="18"/>
          <w:szCs w:val="18"/>
        </w:rPr>
        <w:t>Mark Hendy</w:t>
      </w:r>
      <w:r w:rsidRPr="00BD75E8">
        <w:rPr>
          <w:sz w:val="18"/>
          <w:szCs w:val="18"/>
        </w:rPr>
        <w:t xml:space="preserve"> on </w:t>
      </w:r>
      <w:r w:rsidRPr="00BD75E8">
        <w:rPr>
          <w:b/>
          <w:sz w:val="18"/>
          <w:szCs w:val="18"/>
        </w:rPr>
        <w:t>01639 722400</w:t>
      </w:r>
      <w:r w:rsidR="00F31177" w:rsidRPr="00BD75E8">
        <w:rPr>
          <w:b/>
          <w:sz w:val="18"/>
          <w:szCs w:val="18"/>
        </w:rPr>
        <w:t xml:space="preserve">. </w:t>
      </w:r>
    </w:p>
    <w:p w:rsidR="005B2391" w:rsidRPr="00BD75E8" w:rsidRDefault="005B2391" w:rsidP="005B2391">
      <w:pPr>
        <w:spacing w:after="0"/>
        <w:jc w:val="center"/>
        <w:rPr>
          <w:sz w:val="18"/>
          <w:szCs w:val="18"/>
        </w:rPr>
      </w:pPr>
      <w:bookmarkStart w:id="1" w:name="_GoBack"/>
      <w:bookmarkEnd w:id="1"/>
      <w:r w:rsidRPr="00BD75E8">
        <w:rPr>
          <w:b/>
          <w:sz w:val="18"/>
          <w:szCs w:val="18"/>
        </w:rPr>
        <w:t>Grow your career – with W</w:t>
      </w:r>
      <w:bookmarkEnd w:id="0"/>
      <w:r w:rsidR="009D5D09" w:rsidRPr="00BD75E8">
        <w:rPr>
          <w:b/>
          <w:sz w:val="18"/>
          <w:szCs w:val="18"/>
        </w:rPr>
        <w:t>alter Energy Western Coal</w:t>
      </w:r>
    </w:p>
    <w:sectPr w:rsidR="005B2391" w:rsidRPr="00BD75E8" w:rsidSect="002B1B72">
      <w:footerReference w:type="even" r:id="rId10"/>
      <w:footerReference w:type="default" r:id="rId11"/>
      <w:headerReference w:type="first" r:id="rId12"/>
      <w:pgSz w:w="12240" w:h="15840" w:code="1"/>
      <w:pgMar w:top="1008" w:right="1800" w:bottom="994" w:left="965" w:header="720" w:footer="965" w:gutter="0"/>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54F54" w:rsidRDefault="00054F54">
      <w:r>
        <w:separator/>
      </w:r>
    </w:p>
  </w:endnote>
  <w:endnote w:type="continuationSeparator" w:id="1">
    <w:p w:rsidR="00054F54" w:rsidRDefault="00054F54">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Trebuchet MS">
    <w:panose1 w:val="020B0603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54F54" w:rsidRDefault="006D7704">
    <w:pPr>
      <w:pStyle w:val="Footer"/>
      <w:framePr w:wrap="around" w:vAnchor="text" w:hAnchor="margin" w:xAlign="center" w:y="1"/>
    </w:pPr>
    <w:r>
      <w:fldChar w:fldCharType="begin"/>
    </w:r>
    <w:r w:rsidR="00054F54">
      <w:instrText xml:space="preserve">PAGE  </w:instrText>
    </w:r>
    <w:r>
      <w:fldChar w:fldCharType="separate"/>
    </w:r>
    <w:r w:rsidR="00054F54">
      <w:t>1</w:t>
    </w:r>
    <w:r>
      <w:fldChar w:fldCharType="end"/>
    </w:r>
  </w:p>
  <w:p w:rsidR="00054F54" w:rsidRDefault="00054F54">
    <w:pPr>
      <w:pStyle w:val="Footer"/>
    </w:pPr>
  </w:p>
  <w:p w:rsidR="00054F54" w:rsidRDefault="00054F54"/>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54F54" w:rsidRDefault="00054F54">
    <w:pPr>
      <w:pStyle w:val="Footer"/>
      <w:jc w:val="center"/>
    </w:pPr>
    <w:r>
      <w:t xml:space="preserve">-Page </w:t>
    </w:r>
    <w:r w:rsidR="006D7704">
      <w:fldChar w:fldCharType="begin"/>
    </w:r>
    <w:r>
      <w:instrText xml:space="preserve"> PAGE </w:instrText>
    </w:r>
    <w:r w:rsidR="006D7704">
      <w:fldChar w:fldCharType="separate"/>
    </w:r>
    <w:r w:rsidR="0024508A">
      <w:rPr>
        <w:noProof/>
      </w:rPr>
      <w:t>2</w:t>
    </w:r>
    <w:r w:rsidR="006D7704">
      <w:fldChar w:fldCharType="end"/>
    </w:r>
    <w:r>
      <w:t>-</w:t>
    </w:r>
  </w:p>
  <w:p w:rsidR="00054F54" w:rsidRDefault="00054F54"/>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54F54" w:rsidRDefault="00054F54">
      <w:r>
        <w:separator/>
      </w:r>
    </w:p>
  </w:footnote>
  <w:footnote w:type="continuationSeparator" w:id="1">
    <w:p w:rsidR="00054F54" w:rsidRDefault="00054F54">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54F54" w:rsidRDefault="00054F54">
    <w:pPr>
      <w:pStyle w:val="Header"/>
    </w:pPr>
    <w:r>
      <w:rPr>
        <w:noProof/>
      </w:rPr>
      <w:drawing>
        <wp:anchor distT="0" distB="0" distL="114300" distR="114300" simplePos="0" relativeHeight="251658240" behindDoc="1" locked="0" layoutInCell="1" allowOverlap="1">
          <wp:simplePos x="0" y="0"/>
          <wp:positionH relativeFrom="column">
            <wp:posOffset>-612775</wp:posOffset>
          </wp:positionH>
          <wp:positionV relativeFrom="paragraph">
            <wp:posOffset>-466725</wp:posOffset>
          </wp:positionV>
          <wp:extent cx="7763511" cy="1252538"/>
          <wp:effectExtent l="19050" t="0" r="8889" b="0"/>
          <wp:wrapNone/>
          <wp:docPr id="1" name="Picture 0" descr="WesternCoal-Ltrh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sternCoal-Ltrhd.jpg"/>
                  <pic:cNvPicPr/>
                </pic:nvPicPr>
                <pic:blipFill>
                  <a:blip r:embed="rId1"/>
                  <a:stretch>
                    <a:fillRect/>
                  </a:stretch>
                </pic:blipFill>
                <pic:spPr>
                  <a:xfrm>
                    <a:off x="0" y="0"/>
                    <a:ext cx="7763511" cy="1252538"/>
                  </a:xfrm>
                  <a:prstGeom prst="rect">
                    <a:avLst/>
                  </a:prstGeom>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F2A0A574"/>
    <w:lvl w:ilvl="0">
      <w:start w:val="1"/>
      <w:numFmt w:val="decimal"/>
      <w:lvlText w:val="%1."/>
      <w:lvlJc w:val="left"/>
      <w:pPr>
        <w:tabs>
          <w:tab w:val="num" w:pos="1800"/>
        </w:tabs>
        <w:ind w:left="1800" w:hanging="360"/>
      </w:pPr>
    </w:lvl>
  </w:abstractNum>
  <w:abstractNum w:abstractNumId="1">
    <w:nsid w:val="FFFFFF7D"/>
    <w:multiLevelType w:val="singleLevel"/>
    <w:tmpl w:val="A8DA5152"/>
    <w:lvl w:ilvl="0">
      <w:start w:val="1"/>
      <w:numFmt w:val="decimal"/>
      <w:lvlText w:val="%1."/>
      <w:lvlJc w:val="left"/>
      <w:pPr>
        <w:tabs>
          <w:tab w:val="num" w:pos="1440"/>
        </w:tabs>
        <w:ind w:left="1440" w:hanging="360"/>
      </w:pPr>
    </w:lvl>
  </w:abstractNum>
  <w:abstractNum w:abstractNumId="2">
    <w:nsid w:val="FFFFFF7E"/>
    <w:multiLevelType w:val="singleLevel"/>
    <w:tmpl w:val="50E25E94"/>
    <w:lvl w:ilvl="0">
      <w:start w:val="1"/>
      <w:numFmt w:val="decimal"/>
      <w:lvlText w:val="%1."/>
      <w:lvlJc w:val="left"/>
      <w:pPr>
        <w:tabs>
          <w:tab w:val="num" w:pos="1080"/>
        </w:tabs>
        <w:ind w:left="1080" w:hanging="360"/>
      </w:pPr>
    </w:lvl>
  </w:abstractNum>
  <w:abstractNum w:abstractNumId="3">
    <w:nsid w:val="FFFFFF7F"/>
    <w:multiLevelType w:val="singleLevel"/>
    <w:tmpl w:val="E482CE9E"/>
    <w:lvl w:ilvl="0">
      <w:start w:val="1"/>
      <w:numFmt w:val="decimal"/>
      <w:lvlText w:val="%1."/>
      <w:lvlJc w:val="left"/>
      <w:pPr>
        <w:tabs>
          <w:tab w:val="num" w:pos="720"/>
        </w:tabs>
        <w:ind w:left="720" w:hanging="360"/>
      </w:pPr>
    </w:lvl>
  </w:abstractNum>
  <w:abstractNum w:abstractNumId="4">
    <w:nsid w:val="FFFFFF80"/>
    <w:multiLevelType w:val="singleLevel"/>
    <w:tmpl w:val="E1E807D4"/>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BD9EC6E8"/>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08A62CDC"/>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CE10EDFC"/>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1B04E050"/>
    <w:lvl w:ilvl="0">
      <w:start w:val="1"/>
      <w:numFmt w:val="decimal"/>
      <w:lvlText w:val="%1."/>
      <w:lvlJc w:val="left"/>
      <w:pPr>
        <w:tabs>
          <w:tab w:val="num" w:pos="360"/>
        </w:tabs>
        <w:ind w:left="360" w:hanging="360"/>
      </w:pPr>
    </w:lvl>
  </w:abstractNum>
  <w:abstractNum w:abstractNumId="9">
    <w:nsid w:val="FFFFFF89"/>
    <w:multiLevelType w:val="singleLevel"/>
    <w:tmpl w:val="E65253E4"/>
    <w:lvl w:ilvl="0">
      <w:start w:val="1"/>
      <w:numFmt w:val="bullet"/>
      <w:lvlText w:val=""/>
      <w:lvlJc w:val="left"/>
      <w:pPr>
        <w:tabs>
          <w:tab w:val="num" w:pos="360"/>
        </w:tabs>
        <w:ind w:left="360" w:hanging="360"/>
      </w:pPr>
      <w:rPr>
        <w:rFonts w:ascii="Symbol" w:hAnsi="Symbol" w:hint="default"/>
      </w:rPr>
    </w:lvl>
  </w:abstractNum>
  <w:abstractNum w:abstractNumId="10">
    <w:nsid w:val="05FA0A2B"/>
    <w:multiLevelType w:val="multilevel"/>
    <w:tmpl w:val="0409001F"/>
    <w:lvl w:ilvl="0">
      <w:start w:val="1"/>
      <w:numFmt w:val="decimal"/>
      <w:lvlText w:val="%1."/>
      <w:lvlJc w:val="left"/>
      <w:pPr>
        <w:tabs>
          <w:tab w:val="num" w:pos="360"/>
        </w:tabs>
        <w:ind w:left="360" w:hanging="360"/>
      </w:pPr>
      <w:rPr>
        <w:rFonts w:ascii="Trebuchet MS" w:hAnsi="Trebuchet MS"/>
        <w:sz w:val="20"/>
      </w:r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1">
    <w:nsid w:val="0A9C3FB5"/>
    <w:multiLevelType w:val="hybridMultilevel"/>
    <w:tmpl w:val="648267CA"/>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12">
    <w:nsid w:val="14CC7902"/>
    <w:multiLevelType w:val="hybridMultilevel"/>
    <w:tmpl w:val="138C4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8C0338C"/>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4">
    <w:nsid w:val="1E0964BE"/>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728"/>
        </w:tabs>
        <w:ind w:left="1728" w:hanging="648"/>
      </w:pPr>
    </w:lvl>
    <w:lvl w:ilvl="4">
      <w:start w:val="1"/>
      <w:numFmt w:val="decimal"/>
      <w:lvlText w:val="%1.%2.%3.%4.%5."/>
      <w:lvlJc w:val="left"/>
      <w:pPr>
        <w:tabs>
          <w:tab w:val="num" w:pos="2232"/>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320"/>
        </w:tabs>
        <w:ind w:left="4320" w:hanging="1440"/>
      </w:pPr>
    </w:lvl>
  </w:abstractNum>
  <w:abstractNum w:abstractNumId="15">
    <w:nsid w:val="338E7EB4"/>
    <w:multiLevelType w:val="hybridMultilevel"/>
    <w:tmpl w:val="4A38963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6">
    <w:nsid w:val="3B0622F7"/>
    <w:multiLevelType w:val="multilevel"/>
    <w:tmpl w:val="0409001D"/>
    <w:lvl w:ilvl="0">
      <w:start w:val="1"/>
      <w:numFmt w:val="decimal"/>
      <w:lvlText w:val="%1)"/>
      <w:lvlJc w:val="left"/>
      <w:pPr>
        <w:tabs>
          <w:tab w:val="num" w:pos="360"/>
        </w:tabs>
        <w:ind w:left="360" w:hanging="360"/>
      </w:pPr>
      <w:rPr>
        <w:rFonts w:ascii="Trebuchet MS" w:hAnsi="Trebuchet MS"/>
        <w:sz w:val="20"/>
      </w:r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7">
    <w:nsid w:val="433E5380"/>
    <w:multiLevelType w:val="hybridMultilevel"/>
    <w:tmpl w:val="3ECA4F4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nsid w:val="57A4036C"/>
    <w:multiLevelType w:val="multilevel"/>
    <w:tmpl w:val="04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9">
    <w:nsid w:val="5BA93154"/>
    <w:multiLevelType w:val="hybridMultilevel"/>
    <w:tmpl w:val="5506176E"/>
    <w:lvl w:ilvl="0" w:tplc="0409000F">
      <w:start w:val="1"/>
      <w:numFmt w:val="decimal"/>
      <w:lvlText w:val="%1."/>
      <w:lvlJc w:val="left"/>
      <w:pPr>
        <w:tabs>
          <w:tab w:val="num" w:pos="1555"/>
        </w:tabs>
        <w:ind w:left="1555" w:hanging="360"/>
      </w:pPr>
    </w:lvl>
    <w:lvl w:ilvl="1" w:tplc="04090019" w:tentative="1">
      <w:start w:val="1"/>
      <w:numFmt w:val="lowerLetter"/>
      <w:lvlText w:val="%2."/>
      <w:lvlJc w:val="left"/>
      <w:pPr>
        <w:tabs>
          <w:tab w:val="num" w:pos="2275"/>
        </w:tabs>
        <w:ind w:left="2275" w:hanging="360"/>
      </w:pPr>
    </w:lvl>
    <w:lvl w:ilvl="2" w:tplc="0409001B" w:tentative="1">
      <w:start w:val="1"/>
      <w:numFmt w:val="lowerRoman"/>
      <w:lvlText w:val="%3."/>
      <w:lvlJc w:val="right"/>
      <w:pPr>
        <w:tabs>
          <w:tab w:val="num" w:pos="2995"/>
        </w:tabs>
        <w:ind w:left="2995" w:hanging="180"/>
      </w:pPr>
    </w:lvl>
    <w:lvl w:ilvl="3" w:tplc="0409000F" w:tentative="1">
      <w:start w:val="1"/>
      <w:numFmt w:val="decimal"/>
      <w:lvlText w:val="%4."/>
      <w:lvlJc w:val="left"/>
      <w:pPr>
        <w:tabs>
          <w:tab w:val="num" w:pos="3715"/>
        </w:tabs>
        <w:ind w:left="3715" w:hanging="360"/>
      </w:pPr>
    </w:lvl>
    <w:lvl w:ilvl="4" w:tplc="04090019" w:tentative="1">
      <w:start w:val="1"/>
      <w:numFmt w:val="lowerLetter"/>
      <w:lvlText w:val="%5."/>
      <w:lvlJc w:val="left"/>
      <w:pPr>
        <w:tabs>
          <w:tab w:val="num" w:pos="4435"/>
        </w:tabs>
        <w:ind w:left="4435" w:hanging="360"/>
      </w:pPr>
    </w:lvl>
    <w:lvl w:ilvl="5" w:tplc="0409001B" w:tentative="1">
      <w:start w:val="1"/>
      <w:numFmt w:val="lowerRoman"/>
      <w:lvlText w:val="%6."/>
      <w:lvlJc w:val="right"/>
      <w:pPr>
        <w:tabs>
          <w:tab w:val="num" w:pos="5155"/>
        </w:tabs>
        <w:ind w:left="5155" w:hanging="180"/>
      </w:pPr>
    </w:lvl>
    <w:lvl w:ilvl="6" w:tplc="0409000F" w:tentative="1">
      <w:start w:val="1"/>
      <w:numFmt w:val="decimal"/>
      <w:lvlText w:val="%7."/>
      <w:lvlJc w:val="left"/>
      <w:pPr>
        <w:tabs>
          <w:tab w:val="num" w:pos="5875"/>
        </w:tabs>
        <w:ind w:left="5875" w:hanging="360"/>
      </w:pPr>
    </w:lvl>
    <w:lvl w:ilvl="7" w:tplc="04090019" w:tentative="1">
      <w:start w:val="1"/>
      <w:numFmt w:val="lowerLetter"/>
      <w:lvlText w:val="%8."/>
      <w:lvlJc w:val="left"/>
      <w:pPr>
        <w:tabs>
          <w:tab w:val="num" w:pos="6595"/>
        </w:tabs>
        <w:ind w:left="6595" w:hanging="360"/>
      </w:pPr>
    </w:lvl>
    <w:lvl w:ilvl="8" w:tplc="0409001B" w:tentative="1">
      <w:start w:val="1"/>
      <w:numFmt w:val="lowerRoman"/>
      <w:lvlText w:val="%9."/>
      <w:lvlJc w:val="right"/>
      <w:pPr>
        <w:tabs>
          <w:tab w:val="num" w:pos="7315"/>
        </w:tabs>
        <w:ind w:left="7315" w:hanging="180"/>
      </w:pPr>
    </w:lvl>
  </w:abstractNum>
  <w:abstractNum w:abstractNumId="20">
    <w:nsid w:val="68D74841"/>
    <w:multiLevelType w:val="multilevel"/>
    <w:tmpl w:val="5CAC8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8325FA7"/>
    <w:multiLevelType w:val="hybridMultilevel"/>
    <w:tmpl w:val="BD5E54F6"/>
    <w:lvl w:ilvl="0" w:tplc="04090001">
      <w:start w:val="1"/>
      <w:numFmt w:val="bullet"/>
      <w:lvlText w:val=""/>
      <w:lvlJc w:val="left"/>
      <w:pPr>
        <w:tabs>
          <w:tab w:val="num" w:pos="1555"/>
        </w:tabs>
        <w:ind w:left="1555" w:hanging="360"/>
      </w:pPr>
      <w:rPr>
        <w:rFonts w:ascii="Symbol" w:hAnsi="Symbol" w:hint="default"/>
      </w:rPr>
    </w:lvl>
    <w:lvl w:ilvl="1" w:tplc="04090003" w:tentative="1">
      <w:start w:val="1"/>
      <w:numFmt w:val="bullet"/>
      <w:lvlText w:val="o"/>
      <w:lvlJc w:val="left"/>
      <w:pPr>
        <w:tabs>
          <w:tab w:val="num" w:pos="2275"/>
        </w:tabs>
        <w:ind w:left="2275" w:hanging="360"/>
      </w:pPr>
      <w:rPr>
        <w:rFonts w:ascii="Courier New" w:hAnsi="Courier New" w:hint="default"/>
      </w:rPr>
    </w:lvl>
    <w:lvl w:ilvl="2" w:tplc="04090005" w:tentative="1">
      <w:start w:val="1"/>
      <w:numFmt w:val="bullet"/>
      <w:lvlText w:val=""/>
      <w:lvlJc w:val="left"/>
      <w:pPr>
        <w:tabs>
          <w:tab w:val="num" w:pos="2995"/>
        </w:tabs>
        <w:ind w:left="2995" w:hanging="360"/>
      </w:pPr>
      <w:rPr>
        <w:rFonts w:ascii="Wingdings" w:hAnsi="Wingdings" w:hint="default"/>
      </w:rPr>
    </w:lvl>
    <w:lvl w:ilvl="3" w:tplc="04090001" w:tentative="1">
      <w:start w:val="1"/>
      <w:numFmt w:val="bullet"/>
      <w:lvlText w:val=""/>
      <w:lvlJc w:val="left"/>
      <w:pPr>
        <w:tabs>
          <w:tab w:val="num" w:pos="3715"/>
        </w:tabs>
        <w:ind w:left="3715" w:hanging="360"/>
      </w:pPr>
      <w:rPr>
        <w:rFonts w:ascii="Symbol" w:hAnsi="Symbol" w:hint="default"/>
      </w:rPr>
    </w:lvl>
    <w:lvl w:ilvl="4" w:tplc="04090003" w:tentative="1">
      <w:start w:val="1"/>
      <w:numFmt w:val="bullet"/>
      <w:lvlText w:val="o"/>
      <w:lvlJc w:val="left"/>
      <w:pPr>
        <w:tabs>
          <w:tab w:val="num" w:pos="4435"/>
        </w:tabs>
        <w:ind w:left="4435" w:hanging="360"/>
      </w:pPr>
      <w:rPr>
        <w:rFonts w:ascii="Courier New" w:hAnsi="Courier New" w:hint="default"/>
      </w:rPr>
    </w:lvl>
    <w:lvl w:ilvl="5" w:tplc="04090005" w:tentative="1">
      <w:start w:val="1"/>
      <w:numFmt w:val="bullet"/>
      <w:lvlText w:val=""/>
      <w:lvlJc w:val="left"/>
      <w:pPr>
        <w:tabs>
          <w:tab w:val="num" w:pos="5155"/>
        </w:tabs>
        <w:ind w:left="5155" w:hanging="360"/>
      </w:pPr>
      <w:rPr>
        <w:rFonts w:ascii="Wingdings" w:hAnsi="Wingdings" w:hint="default"/>
      </w:rPr>
    </w:lvl>
    <w:lvl w:ilvl="6" w:tplc="04090001" w:tentative="1">
      <w:start w:val="1"/>
      <w:numFmt w:val="bullet"/>
      <w:lvlText w:val=""/>
      <w:lvlJc w:val="left"/>
      <w:pPr>
        <w:tabs>
          <w:tab w:val="num" w:pos="5875"/>
        </w:tabs>
        <w:ind w:left="5875" w:hanging="360"/>
      </w:pPr>
      <w:rPr>
        <w:rFonts w:ascii="Symbol" w:hAnsi="Symbol" w:hint="default"/>
      </w:rPr>
    </w:lvl>
    <w:lvl w:ilvl="7" w:tplc="04090003" w:tentative="1">
      <w:start w:val="1"/>
      <w:numFmt w:val="bullet"/>
      <w:lvlText w:val="o"/>
      <w:lvlJc w:val="left"/>
      <w:pPr>
        <w:tabs>
          <w:tab w:val="num" w:pos="6595"/>
        </w:tabs>
        <w:ind w:left="6595" w:hanging="360"/>
      </w:pPr>
      <w:rPr>
        <w:rFonts w:ascii="Courier New" w:hAnsi="Courier New" w:hint="default"/>
      </w:rPr>
    </w:lvl>
    <w:lvl w:ilvl="8" w:tplc="04090005" w:tentative="1">
      <w:start w:val="1"/>
      <w:numFmt w:val="bullet"/>
      <w:lvlText w:val=""/>
      <w:lvlJc w:val="left"/>
      <w:pPr>
        <w:tabs>
          <w:tab w:val="num" w:pos="7315"/>
        </w:tabs>
        <w:ind w:left="7315" w:hanging="360"/>
      </w:pPr>
      <w:rPr>
        <w:rFonts w:ascii="Wingdings" w:hAnsi="Wingdings" w:hint="default"/>
      </w:rPr>
    </w:lvl>
  </w:abstractNum>
  <w:abstractNum w:abstractNumId="22">
    <w:nsid w:val="7B0370FE"/>
    <w:multiLevelType w:val="multilevel"/>
    <w:tmpl w:val="596AA5C0"/>
    <w:lvl w:ilvl="0">
      <w:start w:val="1"/>
      <w:numFmt w:val="upperRoman"/>
      <w:lvlText w:val="Article %1."/>
      <w:lvlJc w:val="left"/>
      <w:pPr>
        <w:tabs>
          <w:tab w:val="num" w:pos="1440"/>
        </w:tabs>
        <w:ind w:left="0" w:firstLine="0"/>
      </w:pPr>
      <w:rPr>
        <w:rFonts w:ascii="Trebuchet MS" w:hAnsi="Trebuchet MS"/>
        <w:sz w:val="20"/>
      </w:rPr>
    </w:lvl>
    <w:lvl w:ilvl="1">
      <w:start w:val="1"/>
      <w:numFmt w:val="decimalZero"/>
      <w:isLgl/>
      <w:lvlText w:val="Section %1.%2"/>
      <w:lvlJc w:val="left"/>
      <w:pPr>
        <w:tabs>
          <w:tab w:val="num" w:pos="1080"/>
        </w:tabs>
        <w:ind w:left="0" w:firstLine="0"/>
      </w:pPr>
    </w:lvl>
    <w:lvl w:ilvl="2">
      <w:start w:val="1"/>
      <w:numFmt w:val="lowerLetter"/>
      <w:lvlText w:val="(%3)"/>
      <w:lvlJc w:val="left"/>
      <w:pPr>
        <w:tabs>
          <w:tab w:val="num" w:pos="720"/>
        </w:tabs>
        <w:ind w:left="720" w:hanging="432"/>
      </w:pPr>
    </w:lvl>
    <w:lvl w:ilvl="3">
      <w:start w:val="1"/>
      <w:numFmt w:val="lowerRoman"/>
      <w:lvlText w:val="(%4)"/>
      <w:lvlJc w:val="right"/>
      <w:pPr>
        <w:tabs>
          <w:tab w:val="num" w:pos="864"/>
        </w:tabs>
        <w:ind w:left="864" w:hanging="144"/>
      </w:pPr>
    </w:lvl>
    <w:lvl w:ilvl="4">
      <w:start w:val="1"/>
      <w:numFmt w:val="decimal"/>
      <w:lvlText w:val="%5)"/>
      <w:lvlJc w:val="left"/>
      <w:pPr>
        <w:tabs>
          <w:tab w:val="num" w:pos="1008"/>
        </w:tabs>
        <w:ind w:left="1008" w:hanging="432"/>
      </w:pPr>
    </w:lvl>
    <w:lvl w:ilvl="5">
      <w:start w:val="1"/>
      <w:numFmt w:val="lowerLetter"/>
      <w:lvlText w:val="%6)"/>
      <w:lvlJc w:val="left"/>
      <w:pPr>
        <w:tabs>
          <w:tab w:val="num" w:pos="1152"/>
        </w:tabs>
        <w:ind w:left="1152" w:hanging="432"/>
      </w:pPr>
    </w:lvl>
    <w:lvl w:ilvl="6">
      <w:start w:val="1"/>
      <w:numFmt w:val="lowerRoman"/>
      <w:lvlText w:val="%7)"/>
      <w:lvlJc w:val="right"/>
      <w:pPr>
        <w:tabs>
          <w:tab w:val="num" w:pos="1296"/>
        </w:tabs>
        <w:ind w:left="1296" w:hanging="288"/>
      </w:pPr>
    </w:lvl>
    <w:lvl w:ilvl="7">
      <w:start w:val="1"/>
      <w:numFmt w:val="lowerLetter"/>
      <w:lvlText w:val="%8."/>
      <w:lvlJc w:val="left"/>
      <w:pPr>
        <w:tabs>
          <w:tab w:val="num" w:pos="1440"/>
        </w:tabs>
        <w:ind w:left="1440" w:hanging="432"/>
      </w:pPr>
    </w:lvl>
    <w:lvl w:ilvl="8">
      <w:start w:val="1"/>
      <w:numFmt w:val="lowerRoman"/>
      <w:lvlText w:val="%9."/>
      <w:lvlJc w:val="right"/>
      <w:pPr>
        <w:tabs>
          <w:tab w:val="num" w:pos="1584"/>
        </w:tabs>
        <w:ind w:left="1584" w:hanging="144"/>
      </w:pPr>
    </w:lvl>
  </w:abstractNum>
  <w:num w:numId="1">
    <w:abstractNumId w:val="21"/>
  </w:num>
  <w:num w:numId="2">
    <w:abstractNumId w:val="19"/>
  </w:num>
  <w:num w:numId="3">
    <w:abstractNumId w:val="9"/>
  </w:num>
  <w:num w:numId="4">
    <w:abstractNumId w:val="7"/>
  </w:num>
  <w:num w:numId="5">
    <w:abstractNumId w:val="6"/>
  </w:num>
  <w:num w:numId="6">
    <w:abstractNumId w:val="5"/>
  </w:num>
  <w:num w:numId="7">
    <w:abstractNumId w:val="4"/>
  </w:num>
  <w:num w:numId="8">
    <w:abstractNumId w:val="8"/>
  </w:num>
  <w:num w:numId="9">
    <w:abstractNumId w:val="3"/>
  </w:num>
  <w:num w:numId="10">
    <w:abstractNumId w:val="2"/>
  </w:num>
  <w:num w:numId="11">
    <w:abstractNumId w:val="1"/>
  </w:num>
  <w:num w:numId="12">
    <w:abstractNumId w:val="0"/>
  </w:num>
  <w:num w:numId="13">
    <w:abstractNumId w:val="20"/>
  </w:num>
  <w:num w:numId="14">
    <w:abstractNumId w:val="14"/>
  </w:num>
  <w:num w:numId="15">
    <w:abstractNumId w:val="10"/>
  </w:num>
  <w:num w:numId="16">
    <w:abstractNumId w:val="18"/>
  </w:num>
  <w:num w:numId="17">
    <w:abstractNumId w:val="16"/>
  </w:num>
  <w:num w:numId="18">
    <w:abstractNumId w:val="13"/>
  </w:num>
  <w:num w:numId="19">
    <w:abstractNumId w:val="22"/>
  </w:num>
  <w:num w:numId="20">
    <w:abstractNumId w:val="11"/>
  </w:num>
  <w:num w:numId="21">
    <w:abstractNumId w:val="15"/>
  </w:num>
  <w:num w:numId="22">
    <w:abstractNumId w:val="12"/>
  </w:num>
  <w:num w:numId="23">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embedSystemFonts/>
  <w:activeWritingStyle w:appName="MSWord" w:lang="en-US" w:vendorID="8" w:dllVersion="513" w:checkStyle="1"/>
  <w:attachedTemplate r:id="rId1"/>
  <w:stylePaneFormatFilter w:val="3F01"/>
  <w:mailMerge>
    <w:mainDocumentType w:val="mailingLabels"/>
    <w:dataType w:val="textFile"/>
    <w:activeRecord w:val="-1"/>
    <w:odso/>
  </w:mailMerge>
  <w:defaultTabStop w:val="720"/>
  <w:drawingGridHorizontalSpacing w:val="187"/>
  <w:drawingGridVerticalSpacing w:val="187"/>
  <w:doNotUseMarginsForDrawingGridOrigin/>
  <w:drawingGridHorizontalOrigin w:val="1699"/>
  <w:drawingGridVerticalOrigin w:val="1987"/>
  <w:doNotShadeFormData/>
  <w:noPunctuationKerning/>
  <w:characterSpacingControl w:val="doNotCompress"/>
  <w:hdrShapeDefaults>
    <o:shapedefaults v:ext="edit" spidmax="20481"/>
  </w:hdrShapeDefaults>
  <w:footnotePr>
    <w:footnote w:id="0"/>
    <w:footnote w:id="1"/>
  </w:footnotePr>
  <w:endnotePr>
    <w:endnote w:id="0"/>
    <w:endnote w:id="1"/>
  </w:endnotePr>
  <w:compat/>
  <w:rsids>
    <w:rsidRoot w:val="00B22825"/>
    <w:rsid w:val="00017F5F"/>
    <w:rsid w:val="00054F54"/>
    <w:rsid w:val="000B1873"/>
    <w:rsid w:val="000B207B"/>
    <w:rsid w:val="000C601E"/>
    <w:rsid w:val="000D57F7"/>
    <w:rsid w:val="001B6A2D"/>
    <w:rsid w:val="001E6791"/>
    <w:rsid w:val="002237E5"/>
    <w:rsid w:val="00227F57"/>
    <w:rsid w:val="0024508A"/>
    <w:rsid w:val="002919DB"/>
    <w:rsid w:val="00294245"/>
    <w:rsid w:val="002B1B72"/>
    <w:rsid w:val="0042636B"/>
    <w:rsid w:val="004D5AC2"/>
    <w:rsid w:val="00526E7A"/>
    <w:rsid w:val="0053671F"/>
    <w:rsid w:val="005474B8"/>
    <w:rsid w:val="005B2391"/>
    <w:rsid w:val="005C400F"/>
    <w:rsid w:val="00611F29"/>
    <w:rsid w:val="006403DA"/>
    <w:rsid w:val="006D53BD"/>
    <w:rsid w:val="006D7704"/>
    <w:rsid w:val="007A3BF3"/>
    <w:rsid w:val="00854B33"/>
    <w:rsid w:val="00882FCE"/>
    <w:rsid w:val="008F72FB"/>
    <w:rsid w:val="00946D85"/>
    <w:rsid w:val="009D5D09"/>
    <w:rsid w:val="00A6525A"/>
    <w:rsid w:val="00B22825"/>
    <w:rsid w:val="00BD75E8"/>
    <w:rsid w:val="00C77673"/>
    <w:rsid w:val="00D01E61"/>
    <w:rsid w:val="00D46887"/>
    <w:rsid w:val="00DF6A92"/>
    <w:rsid w:val="00E36FAD"/>
    <w:rsid w:val="00E80F47"/>
    <w:rsid w:val="00E9509C"/>
    <w:rsid w:val="00F3117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2391"/>
    <w:pPr>
      <w:spacing w:after="200" w:line="276" w:lineRule="auto"/>
    </w:pPr>
    <w:rPr>
      <w:rFonts w:asciiTheme="minorHAnsi" w:eastAsiaTheme="minorEastAsia" w:hAnsiTheme="minorHAnsi" w:cstheme="minorBidi"/>
      <w:sz w:val="22"/>
      <w:szCs w:val="22"/>
      <w:lang w:val="en-GB" w:eastAsia="en-GB"/>
    </w:rPr>
  </w:style>
  <w:style w:type="paragraph" w:styleId="Heading1">
    <w:name w:val="heading 1"/>
    <w:basedOn w:val="Normal"/>
    <w:next w:val="BodyText"/>
    <w:qFormat/>
    <w:rsid w:val="00301785"/>
    <w:pPr>
      <w:keepNext/>
      <w:keepLines/>
      <w:spacing w:after="220" w:line="200" w:lineRule="atLeast"/>
      <w:outlineLvl w:val="0"/>
    </w:pPr>
    <w:rPr>
      <w:spacing w:val="-10"/>
      <w:kern w:val="28"/>
    </w:rPr>
  </w:style>
  <w:style w:type="paragraph" w:styleId="Heading2">
    <w:name w:val="heading 2"/>
    <w:basedOn w:val="Normal"/>
    <w:next w:val="BodyText"/>
    <w:qFormat/>
    <w:rsid w:val="00301785"/>
    <w:pPr>
      <w:keepNext/>
      <w:keepLines/>
      <w:spacing w:line="200" w:lineRule="atLeast"/>
      <w:outlineLvl w:val="1"/>
    </w:pPr>
    <w:rPr>
      <w:spacing w:val="-10"/>
      <w:kern w:val="28"/>
    </w:rPr>
  </w:style>
  <w:style w:type="paragraph" w:styleId="Heading3">
    <w:name w:val="heading 3"/>
    <w:basedOn w:val="Normal"/>
    <w:next w:val="BodyText"/>
    <w:qFormat/>
    <w:rsid w:val="00301785"/>
    <w:pPr>
      <w:keepNext/>
      <w:keepLines/>
      <w:spacing w:line="180" w:lineRule="atLeast"/>
      <w:ind w:left="1195"/>
      <w:outlineLvl w:val="2"/>
    </w:pPr>
    <w:rPr>
      <w:kern w:val="28"/>
    </w:rPr>
  </w:style>
  <w:style w:type="paragraph" w:styleId="Heading4">
    <w:name w:val="heading 4"/>
    <w:basedOn w:val="Normal"/>
    <w:next w:val="BodyText"/>
    <w:qFormat/>
    <w:rsid w:val="00301785"/>
    <w:pPr>
      <w:keepNext/>
      <w:keepLines/>
      <w:spacing w:line="180" w:lineRule="atLeast"/>
      <w:ind w:left="1555"/>
      <w:outlineLvl w:val="3"/>
    </w:pPr>
    <w:rPr>
      <w:spacing w:val="-2"/>
      <w:kern w:val="28"/>
      <w:sz w:val="18"/>
    </w:rPr>
  </w:style>
  <w:style w:type="paragraph" w:styleId="Heading5">
    <w:name w:val="heading 5"/>
    <w:basedOn w:val="Normal"/>
    <w:next w:val="BodyText"/>
    <w:qFormat/>
    <w:rsid w:val="00301785"/>
    <w:pPr>
      <w:keepNext/>
      <w:keepLines/>
      <w:spacing w:line="180" w:lineRule="atLeast"/>
      <w:ind w:left="1915"/>
      <w:outlineLvl w:val="4"/>
    </w:pPr>
    <w:rPr>
      <w:spacing w:val="-2"/>
      <w:kern w:val="28"/>
    </w:rPr>
  </w:style>
  <w:style w:type="paragraph" w:styleId="Heading6">
    <w:name w:val="heading 6"/>
    <w:basedOn w:val="Normal"/>
    <w:next w:val="Normal"/>
    <w:qFormat/>
    <w:rsid w:val="00301785"/>
    <w:pPr>
      <w:spacing w:before="240" w:after="60"/>
      <w:outlineLvl w:val="5"/>
    </w:pPr>
  </w:style>
  <w:style w:type="paragraph" w:styleId="Heading7">
    <w:name w:val="heading 7"/>
    <w:basedOn w:val="Normal"/>
    <w:next w:val="Normal"/>
    <w:qFormat/>
    <w:rsid w:val="00301785"/>
    <w:pPr>
      <w:spacing w:before="240" w:after="60"/>
      <w:outlineLvl w:val="6"/>
    </w:pPr>
  </w:style>
  <w:style w:type="paragraph" w:styleId="Heading8">
    <w:name w:val="heading 8"/>
    <w:basedOn w:val="Normal"/>
    <w:next w:val="Normal"/>
    <w:qFormat/>
    <w:rsid w:val="00301785"/>
    <w:pPr>
      <w:spacing w:before="240" w:after="60"/>
      <w:outlineLvl w:val="7"/>
    </w:pPr>
    <w:rPr>
      <w:i/>
    </w:rPr>
  </w:style>
  <w:style w:type="paragraph" w:styleId="Heading9">
    <w:name w:val="heading 9"/>
    <w:basedOn w:val="Normal"/>
    <w:next w:val="Normal"/>
    <w:qFormat/>
    <w:rsid w:val="00301785"/>
    <w:pPr>
      <w:spacing w:before="240" w:after="60"/>
      <w:outlineLvl w:val="8"/>
    </w:pPr>
    <w:rPr>
      <w:rFonts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301785"/>
    <w:pPr>
      <w:spacing w:after="220" w:line="180" w:lineRule="atLeast"/>
      <w:jc w:val="both"/>
    </w:pPr>
  </w:style>
  <w:style w:type="paragraph" w:customStyle="1" w:styleId="Enclosure">
    <w:name w:val="Enclosure"/>
    <w:basedOn w:val="BodyText"/>
    <w:next w:val="Normal"/>
    <w:rsid w:val="002B1B72"/>
    <w:pPr>
      <w:keepLines/>
      <w:spacing w:before="220"/>
      <w:jc w:val="left"/>
    </w:pPr>
  </w:style>
  <w:style w:type="paragraph" w:styleId="Footer">
    <w:name w:val="footer"/>
    <w:basedOn w:val="Normal"/>
    <w:rsid w:val="00301785"/>
    <w:pPr>
      <w:keepLines/>
      <w:tabs>
        <w:tab w:val="center" w:pos="4320"/>
        <w:tab w:val="right" w:pos="8640"/>
      </w:tabs>
      <w:spacing w:before="600" w:line="180" w:lineRule="atLeast"/>
      <w:jc w:val="both"/>
    </w:pPr>
    <w:rPr>
      <w:sz w:val="18"/>
    </w:rPr>
  </w:style>
  <w:style w:type="paragraph" w:styleId="NormalIndent">
    <w:name w:val="Normal Indent"/>
    <w:basedOn w:val="Normal"/>
    <w:rsid w:val="002B1B72"/>
    <w:pPr>
      <w:ind w:left="1555"/>
    </w:pPr>
  </w:style>
  <w:style w:type="paragraph" w:styleId="Signature">
    <w:name w:val="Signature"/>
    <w:basedOn w:val="BodyText"/>
    <w:rsid w:val="002B1B72"/>
    <w:pPr>
      <w:keepNext/>
      <w:keepLines/>
      <w:spacing w:before="660" w:after="0"/>
    </w:pPr>
  </w:style>
  <w:style w:type="paragraph" w:styleId="BalloonText">
    <w:name w:val="Balloon Text"/>
    <w:basedOn w:val="Normal"/>
    <w:semiHidden/>
    <w:rsid w:val="002B1B72"/>
    <w:rPr>
      <w:sz w:val="16"/>
    </w:rPr>
  </w:style>
  <w:style w:type="paragraph" w:styleId="BlockText">
    <w:name w:val="Block Text"/>
    <w:basedOn w:val="Normal"/>
    <w:rsid w:val="00301785"/>
    <w:pPr>
      <w:spacing w:after="120"/>
      <w:ind w:left="1440" w:right="1440"/>
    </w:pPr>
  </w:style>
  <w:style w:type="paragraph" w:styleId="BodyText2">
    <w:name w:val="Body Text 2"/>
    <w:basedOn w:val="Normal"/>
    <w:rsid w:val="00301785"/>
    <w:pPr>
      <w:spacing w:after="120" w:line="480" w:lineRule="auto"/>
    </w:pPr>
  </w:style>
  <w:style w:type="paragraph" w:styleId="BodyText3">
    <w:name w:val="Body Text 3"/>
    <w:basedOn w:val="Normal"/>
    <w:rsid w:val="00301785"/>
    <w:pPr>
      <w:spacing w:after="120"/>
      <w:ind w:left="720"/>
    </w:pPr>
    <w:rPr>
      <w:sz w:val="16"/>
    </w:rPr>
  </w:style>
  <w:style w:type="paragraph" w:styleId="BodyTextFirstIndent">
    <w:name w:val="Body Text First Indent"/>
    <w:basedOn w:val="BodyText"/>
    <w:rsid w:val="002B1B72"/>
    <w:pPr>
      <w:spacing w:after="120" w:line="240" w:lineRule="auto"/>
      <w:ind w:firstLine="210"/>
    </w:pPr>
  </w:style>
  <w:style w:type="paragraph" w:styleId="Date">
    <w:name w:val="Date"/>
    <w:basedOn w:val="Normal"/>
    <w:next w:val="Normal"/>
    <w:rsid w:val="00301785"/>
  </w:style>
  <w:style w:type="character" w:styleId="Emphasis">
    <w:name w:val="Emphasis"/>
    <w:basedOn w:val="DefaultParagraphFont"/>
    <w:qFormat/>
    <w:rsid w:val="00301785"/>
    <w:rPr>
      <w:rFonts w:ascii="Trebuchet MS" w:hAnsi="Trebuchet MS"/>
      <w:i/>
      <w:iCs/>
      <w:sz w:val="20"/>
    </w:rPr>
  </w:style>
  <w:style w:type="paragraph" w:styleId="Header">
    <w:name w:val="header"/>
    <w:basedOn w:val="Normal"/>
    <w:link w:val="HeaderChar"/>
    <w:uiPriority w:val="99"/>
    <w:semiHidden/>
    <w:unhideWhenUsed/>
    <w:rsid w:val="001B6A2D"/>
    <w:pPr>
      <w:tabs>
        <w:tab w:val="center" w:pos="4680"/>
        <w:tab w:val="right" w:pos="9360"/>
      </w:tabs>
    </w:pPr>
  </w:style>
  <w:style w:type="character" w:customStyle="1" w:styleId="HeaderChar">
    <w:name w:val="Header Char"/>
    <w:basedOn w:val="DefaultParagraphFont"/>
    <w:link w:val="Header"/>
    <w:uiPriority w:val="99"/>
    <w:semiHidden/>
    <w:rsid w:val="001B6A2D"/>
    <w:rPr>
      <w:rFonts w:ascii="Trebuchet MS" w:hAnsi="Trebuchet MS"/>
      <w:sz w:val="22"/>
    </w:rPr>
  </w:style>
  <w:style w:type="paragraph" w:styleId="NoSpacing">
    <w:name w:val="No Spacing"/>
    <w:uiPriority w:val="1"/>
    <w:qFormat/>
    <w:rsid w:val="00C77673"/>
    <w:rPr>
      <w:rFonts w:asciiTheme="minorHAnsi" w:eastAsiaTheme="minorEastAsia" w:hAnsiTheme="minorHAnsi" w:cstheme="minorBidi"/>
      <w:sz w:val="22"/>
      <w:szCs w:val="22"/>
      <w:lang w:val="en-GB" w:eastAsia="en-GB"/>
    </w:rPr>
  </w:style>
  <w:style w:type="paragraph" w:styleId="ListParagraph">
    <w:name w:val="List Paragraph"/>
    <w:basedOn w:val="Normal"/>
    <w:uiPriority w:val="34"/>
    <w:qFormat/>
    <w:rsid w:val="00054F54"/>
    <w:pPr>
      <w:ind w:left="720"/>
      <w:contextualSpacing/>
    </w:pPr>
    <w:rPr>
      <w:rFonts w:eastAsiaTheme="minorHAnsi"/>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2391"/>
    <w:pPr>
      <w:spacing w:after="200" w:line="276" w:lineRule="auto"/>
    </w:pPr>
    <w:rPr>
      <w:rFonts w:asciiTheme="minorHAnsi" w:eastAsiaTheme="minorEastAsia" w:hAnsiTheme="minorHAnsi" w:cstheme="minorBidi"/>
      <w:sz w:val="22"/>
      <w:szCs w:val="22"/>
      <w:lang w:val="en-GB" w:eastAsia="en-GB"/>
    </w:rPr>
  </w:style>
  <w:style w:type="paragraph" w:styleId="Heading1">
    <w:name w:val="heading 1"/>
    <w:basedOn w:val="Normal"/>
    <w:next w:val="BodyText"/>
    <w:qFormat/>
    <w:rsid w:val="00301785"/>
    <w:pPr>
      <w:keepNext/>
      <w:keepLines/>
      <w:spacing w:after="220" w:line="200" w:lineRule="atLeast"/>
      <w:outlineLvl w:val="0"/>
    </w:pPr>
    <w:rPr>
      <w:spacing w:val="-10"/>
      <w:kern w:val="28"/>
    </w:rPr>
  </w:style>
  <w:style w:type="paragraph" w:styleId="Heading2">
    <w:name w:val="heading 2"/>
    <w:basedOn w:val="Normal"/>
    <w:next w:val="BodyText"/>
    <w:qFormat/>
    <w:rsid w:val="00301785"/>
    <w:pPr>
      <w:keepNext/>
      <w:keepLines/>
      <w:spacing w:line="200" w:lineRule="atLeast"/>
      <w:outlineLvl w:val="1"/>
    </w:pPr>
    <w:rPr>
      <w:spacing w:val="-10"/>
      <w:kern w:val="28"/>
    </w:rPr>
  </w:style>
  <w:style w:type="paragraph" w:styleId="Heading3">
    <w:name w:val="heading 3"/>
    <w:basedOn w:val="Normal"/>
    <w:next w:val="BodyText"/>
    <w:qFormat/>
    <w:rsid w:val="00301785"/>
    <w:pPr>
      <w:keepNext/>
      <w:keepLines/>
      <w:spacing w:line="180" w:lineRule="atLeast"/>
      <w:ind w:left="1195"/>
      <w:outlineLvl w:val="2"/>
    </w:pPr>
    <w:rPr>
      <w:kern w:val="28"/>
    </w:rPr>
  </w:style>
  <w:style w:type="paragraph" w:styleId="Heading4">
    <w:name w:val="heading 4"/>
    <w:basedOn w:val="Normal"/>
    <w:next w:val="BodyText"/>
    <w:qFormat/>
    <w:rsid w:val="00301785"/>
    <w:pPr>
      <w:keepNext/>
      <w:keepLines/>
      <w:spacing w:line="180" w:lineRule="atLeast"/>
      <w:ind w:left="1555"/>
      <w:outlineLvl w:val="3"/>
    </w:pPr>
    <w:rPr>
      <w:spacing w:val="-2"/>
      <w:kern w:val="28"/>
      <w:sz w:val="18"/>
    </w:rPr>
  </w:style>
  <w:style w:type="paragraph" w:styleId="Heading5">
    <w:name w:val="heading 5"/>
    <w:basedOn w:val="Normal"/>
    <w:next w:val="BodyText"/>
    <w:qFormat/>
    <w:rsid w:val="00301785"/>
    <w:pPr>
      <w:keepNext/>
      <w:keepLines/>
      <w:spacing w:line="180" w:lineRule="atLeast"/>
      <w:ind w:left="1915"/>
      <w:outlineLvl w:val="4"/>
    </w:pPr>
    <w:rPr>
      <w:spacing w:val="-2"/>
      <w:kern w:val="28"/>
    </w:rPr>
  </w:style>
  <w:style w:type="paragraph" w:styleId="Heading6">
    <w:name w:val="heading 6"/>
    <w:basedOn w:val="Normal"/>
    <w:next w:val="Normal"/>
    <w:qFormat/>
    <w:rsid w:val="00301785"/>
    <w:pPr>
      <w:spacing w:before="240" w:after="60"/>
      <w:outlineLvl w:val="5"/>
    </w:pPr>
  </w:style>
  <w:style w:type="paragraph" w:styleId="Heading7">
    <w:name w:val="heading 7"/>
    <w:basedOn w:val="Normal"/>
    <w:next w:val="Normal"/>
    <w:qFormat/>
    <w:rsid w:val="00301785"/>
    <w:pPr>
      <w:spacing w:before="240" w:after="60"/>
      <w:outlineLvl w:val="6"/>
    </w:pPr>
  </w:style>
  <w:style w:type="paragraph" w:styleId="Heading8">
    <w:name w:val="heading 8"/>
    <w:basedOn w:val="Normal"/>
    <w:next w:val="Normal"/>
    <w:qFormat/>
    <w:rsid w:val="00301785"/>
    <w:pPr>
      <w:spacing w:before="240" w:after="60"/>
      <w:outlineLvl w:val="7"/>
    </w:pPr>
    <w:rPr>
      <w:i/>
    </w:rPr>
  </w:style>
  <w:style w:type="paragraph" w:styleId="Heading9">
    <w:name w:val="heading 9"/>
    <w:basedOn w:val="Normal"/>
    <w:next w:val="Normal"/>
    <w:qFormat/>
    <w:rsid w:val="00301785"/>
    <w:pPr>
      <w:spacing w:before="240" w:after="60"/>
      <w:outlineLvl w:val="8"/>
    </w:pPr>
    <w:rPr>
      <w:rFonts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301785"/>
    <w:pPr>
      <w:spacing w:after="220" w:line="180" w:lineRule="atLeast"/>
      <w:jc w:val="both"/>
    </w:pPr>
  </w:style>
  <w:style w:type="paragraph" w:customStyle="1" w:styleId="Enclosure">
    <w:name w:val="Enclosure"/>
    <w:basedOn w:val="BodyText"/>
    <w:next w:val="Normal"/>
    <w:rsid w:val="002B1B72"/>
    <w:pPr>
      <w:keepLines/>
      <w:spacing w:before="220"/>
      <w:jc w:val="left"/>
    </w:pPr>
  </w:style>
  <w:style w:type="paragraph" w:styleId="Footer">
    <w:name w:val="footer"/>
    <w:basedOn w:val="Normal"/>
    <w:rsid w:val="00301785"/>
    <w:pPr>
      <w:keepLines/>
      <w:tabs>
        <w:tab w:val="center" w:pos="4320"/>
        <w:tab w:val="right" w:pos="8640"/>
      </w:tabs>
      <w:spacing w:before="600" w:line="180" w:lineRule="atLeast"/>
      <w:jc w:val="both"/>
    </w:pPr>
    <w:rPr>
      <w:sz w:val="18"/>
    </w:rPr>
  </w:style>
  <w:style w:type="paragraph" w:styleId="NormalIndent">
    <w:name w:val="Normal Indent"/>
    <w:basedOn w:val="Normal"/>
    <w:rsid w:val="002B1B72"/>
    <w:pPr>
      <w:ind w:left="1555"/>
    </w:pPr>
  </w:style>
  <w:style w:type="paragraph" w:styleId="Signature">
    <w:name w:val="Signature"/>
    <w:basedOn w:val="BodyText"/>
    <w:rsid w:val="002B1B72"/>
    <w:pPr>
      <w:keepNext/>
      <w:keepLines/>
      <w:spacing w:before="660" w:after="0"/>
    </w:pPr>
  </w:style>
  <w:style w:type="paragraph" w:styleId="BalloonText">
    <w:name w:val="Balloon Text"/>
    <w:basedOn w:val="Normal"/>
    <w:semiHidden/>
    <w:rsid w:val="002B1B72"/>
    <w:rPr>
      <w:sz w:val="16"/>
    </w:rPr>
  </w:style>
  <w:style w:type="paragraph" w:styleId="BlockText">
    <w:name w:val="Block Text"/>
    <w:basedOn w:val="Normal"/>
    <w:rsid w:val="00301785"/>
    <w:pPr>
      <w:spacing w:after="120"/>
      <w:ind w:left="1440" w:right="1440"/>
    </w:pPr>
  </w:style>
  <w:style w:type="paragraph" w:styleId="BodyText2">
    <w:name w:val="Body Text 2"/>
    <w:basedOn w:val="Normal"/>
    <w:rsid w:val="00301785"/>
    <w:pPr>
      <w:spacing w:after="120" w:line="480" w:lineRule="auto"/>
    </w:pPr>
  </w:style>
  <w:style w:type="paragraph" w:styleId="BodyText3">
    <w:name w:val="Body Text 3"/>
    <w:basedOn w:val="Normal"/>
    <w:rsid w:val="00301785"/>
    <w:pPr>
      <w:spacing w:after="120"/>
      <w:ind w:left="720"/>
    </w:pPr>
    <w:rPr>
      <w:sz w:val="16"/>
    </w:rPr>
  </w:style>
  <w:style w:type="paragraph" w:styleId="BodyTextFirstIndent">
    <w:name w:val="Body Text First Indent"/>
    <w:basedOn w:val="BodyText"/>
    <w:rsid w:val="002B1B72"/>
    <w:pPr>
      <w:spacing w:after="120" w:line="240" w:lineRule="auto"/>
      <w:ind w:firstLine="210"/>
    </w:pPr>
  </w:style>
  <w:style w:type="paragraph" w:styleId="Date">
    <w:name w:val="Date"/>
    <w:basedOn w:val="Normal"/>
    <w:next w:val="Normal"/>
    <w:rsid w:val="00301785"/>
  </w:style>
  <w:style w:type="character" w:styleId="Emphasis">
    <w:name w:val="Emphasis"/>
    <w:basedOn w:val="DefaultParagraphFont"/>
    <w:qFormat/>
    <w:rsid w:val="00301785"/>
    <w:rPr>
      <w:rFonts w:ascii="Trebuchet MS" w:hAnsi="Trebuchet MS"/>
      <w:i/>
      <w:iCs/>
      <w:sz w:val="20"/>
    </w:rPr>
  </w:style>
  <w:style w:type="paragraph" w:styleId="Header">
    <w:name w:val="header"/>
    <w:basedOn w:val="Normal"/>
    <w:link w:val="HeaderChar"/>
    <w:uiPriority w:val="99"/>
    <w:semiHidden/>
    <w:unhideWhenUsed/>
    <w:rsid w:val="001B6A2D"/>
    <w:pPr>
      <w:tabs>
        <w:tab w:val="center" w:pos="4680"/>
        <w:tab w:val="right" w:pos="9360"/>
      </w:tabs>
    </w:pPr>
  </w:style>
  <w:style w:type="character" w:customStyle="1" w:styleId="HeaderChar">
    <w:name w:val="Header Char"/>
    <w:basedOn w:val="DefaultParagraphFont"/>
    <w:link w:val="Header"/>
    <w:uiPriority w:val="99"/>
    <w:semiHidden/>
    <w:rsid w:val="001B6A2D"/>
    <w:rPr>
      <w:rFonts w:ascii="Trebuchet MS" w:hAnsi="Trebuchet MS"/>
      <w:sz w:val="22"/>
    </w:rPr>
  </w:style>
  <w:style w:type="paragraph" w:styleId="NoSpacing">
    <w:name w:val="No Spacing"/>
    <w:uiPriority w:val="1"/>
    <w:qFormat/>
    <w:rsid w:val="00C77673"/>
    <w:rPr>
      <w:rFonts w:asciiTheme="minorHAnsi" w:eastAsiaTheme="minorEastAsia" w:hAnsiTheme="minorHAnsi" w:cstheme="minorBidi"/>
      <w:sz w:val="22"/>
      <w:szCs w:val="22"/>
      <w:lang w:val="en-GB" w:eastAsia="en-GB"/>
    </w:rPr>
  </w:style>
  <w:style w:type="paragraph" w:styleId="ListParagraph">
    <w:name w:val="List Paragraph"/>
    <w:basedOn w:val="Normal"/>
    <w:uiPriority w:val="34"/>
    <w:qFormat/>
    <w:rsid w:val="00054F54"/>
    <w:pPr>
      <w:ind w:left="720"/>
      <w:contextualSpacing/>
    </w:pPr>
    <w:rPr>
      <w:rFonts w:eastAsiaTheme="minorHAnsi"/>
      <w:lang w:eastAsia="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5" Type="http://schemas.microsoft.com/office/2007/relationships/stylesWithEffects" Target="stylesWithEffect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kh\AppData\Local\Temp\Temp1_Western_Coal_Letterhead%5b1%5d.zip\Western%20Coal%20Wales%20Letterhead%20Template-Colo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2FD4C370AC0E44A99D4604EBA067D9" ma:contentTypeVersion="0" ma:contentTypeDescription="Create a new document." ma:contentTypeScope="" ma:versionID="73cfacb4012054322ec147c267f34519">
  <xsd:schema xmlns:xsd="http://www.w3.org/2001/XMLSchema" xmlns:p="http://schemas.microsoft.com/office/2006/metadata/properties" targetNamespace="http://schemas.microsoft.com/office/2006/metadata/properties" ma:root="true" ma:fieldsID="4aeb20c0e3442673af7ee1078645876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ma:readOnly="tru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documentManagement/>
</p:properties>
</file>

<file path=customXml/itemProps1.xml><?xml version="1.0" encoding="utf-8"?>
<ds:datastoreItem xmlns:ds="http://schemas.openxmlformats.org/officeDocument/2006/customXml" ds:itemID="{F5419BA5-7505-4551-BD4A-5DB4949618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2.xml><?xml version="1.0" encoding="utf-8"?>
<ds:datastoreItem xmlns:ds="http://schemas.openxmlformats.org/officeDocument/2006/customXml" ds:itemID="{43714F2F-B045-4050-A74F-5FA648E3E367}">
  <ds:schemaRefs>
    <ds:schemaRef ds:uri="http://schemas.microsoft.com/sharepoint/v3/contenttype/forms"/>
  </ds:schemaRefs>
</ds:datastoreItem>
</file>

<file path=customXml/itemProps3.xml><?xml version="1.0" encoding="utf-8"?>
<ds:datastoreItem xmlns:ds="http://schemas.openxmlformats.org/officeDocument/2006/customXml" ds:itemID="{2E475EF4-6C14-4D3F-8DEF-82778C20E7F6}">
  <ds:schemaRefs>
    <ds:schemaRef ds:uri="http://purl.org/dc/terms/"/>
    <ds:schemaRef ds:uri="http://purl.org/dc/dcmitype/"/>
    <ds:schemaRef ds:uri="http://www.w3.org/XML/1998/namespace"/>
    <ds:schemaRef ds:uri="http://schemas.microsoft.com/office/2006/documentManagement/types"/>
    <ds:schemaRef ds:uri="http://purl.org/dc/elements/1.1/"/>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Western Coal Wales Letterhead Template-Color.dotx</Template>
  <TotalTime>1</TotalTime>
  <Pages>1</Pages>
  <Words>378</Words>
  <Characters>2165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Walter Energy Letter Template  - For use on pre-printed letterhead. Do not create your own letterhead</vt:lpstr>
    </vt:vector>
  </TitlesOfParts>
  <Company>Microsoft Corporation</Company>
  <LinksUpToDate>false</LinksUpToDate>
  <CharactersWithSpaces>2538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Walter Energy Letter Template  - For use on pre-printed letterhead. Do not create your own letterhead</dc:title>
  <dc:creator>Mark Hendy</dc:creator>
  <cp:lastModifiedBy>Dr Maggie Inman</cp:lastModifiedBy>
  <cp:revision>2</cp:revision>
  <cp:lastPrinted>2011-04-04T10:06:00Z</cp:lastPrinted>
  <dcterms:created xsi:type="dcterms:W3CDTF">2011-10-18T14:10:00Z</dcterms:created>
  <dcterms:modified xsi:type="dcterms:W3CDTF">2011-10-18T14:10:00Z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TC010129271033</vt:lpwstr>
  </property>
  <property fmtid="{D5CDD505-2E9C-101B-9397-08002B2CF9AE}" pid="3" name="ContentTypeId">
    <vt:lpwstr>0x010100072FD4C370AC0E44A99D4604EBA067D9</vt:lpwstr>
  </property>
</Properties>
</file>