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3E1E2" w14:textId="77777777" w:rsidR="004238D8" w:rsidRDefault="004238D8">
      <w:pPr>
        <w:jc w:val="both"/>
        <w:rPr>
          <w:rFonts w:ascii="Times New Roman" w:hAnsi="Times New Roman"/>
          <w:b/>
          <w:sz w:val="20"/>
          <w:szCs w:val="20"/>
          <w:u w:val="single"/>
        </w:rPr>
      </w:pPr>
    </w:p>
    <w:p w14:paraId="06DD4058" w14:textId="77777777" w:rsidR="00B638D9" w:rsidRPr="00311ADA" w:rsidRDefault="00311ADA" w:rsidP="00311ADA">
      <w:pPr>
        <w:adjustRightInd w:val="0"/>
        <w:jc w:val="center"/>
        <w:rPr>
          <w:rFonts w:ascii="Times New Roman" w:hAnsi="Times New Roman"/>
          <w:b/>
          <w:sz w:val="26"/>
          <w:szCs w:val="26"/>
          <w:u w:val="single"/>
        </w:rPr>
      </w:pPr>
      <w:r w:rsidRPr="00311ADA">
        <w:rPr>
          <w:rFonts w:ascii="Times New Roman" w:hAnsi="Times New Roman"/>
          <w:color w:val="000000"/>
          <w:sz w:val="26"/>
          <w:szCs w:val="26"/>
        </w:rPr>
        <w:t>UWTSD MBA (</w:t>
      </w:r>
      <w:r w:rsidR="002904D7">
        <w:rPr>
          <w:rFonts w:ascii="Times New Roman" w:hAnsi="Times New Roman"/>
          <w:color w:val="000000"/>
          <w:sz w:val="26"/>
          <w:szCs w:val="26"/>
        </w:rPr>
        <w:t>May/</w:t>
      </w:r>
      <w:r w:rsidRPr="00311ADA">
        <w:rPr>
          <w:rFonts w:ascii="Times New Roman" w:hAnsi="Times New Roman"/>
          <w:color w:val="000000"/>
          <w:sz w:val="26"/>
          <w:szCs w:val="26"/>
        </w:rPr>
        <w:t xml:space="preserve">Nov </w:t>
      </w:r>
      <w:r w:rsidR="002904D7">
        <w:rPr>
          <w:rFonts w:ascii="Times New Roman" w:hAnsi="Times New Roman"/>
          <w:color w:val="000000"/>
          <w:sz w:val="26"/>
          <w:szCs w:val="26"/>
        </w:rPr>
        <w:t>2019</w:t>
      </w:r>
      <w:r w:rsidRPr="00311ADA">
        <w:rPr>
          <w:rFonts w:ascii="Times New Roman" w:hAnsi="Times New Roman"/>
          <w:color w:val="000000"/>
          <w:sz w:val="26"/>
          <w:szCs w:val="26"/>
        </w:rPr>
        <w:t xml:space="preserve"> intake</w:t>
      </w:r>
      <w:r w:rsidR="002904D7">
        <w:rPr>
          <w:rFonts w:ascii="Times New Roman" w:hAnsi="Times New Roman"/>
          <w:color w:val="000000"/>
          <w:sz w:val="26"/>
          <w:szCs w:val="26"/>
        </w:rPr>
        <w:t>s</w:t>
      </w:r>
      <w:r w:rsidRPr="00311ADA">
        <w:rPr>
          <w:rFonts w:ascii="Times New Roman" w:hAnsi="Times New Roman"/>
          <w:color w:val="000000"/>
          <w:sz w:val="26"/>
          <w:szCs w:val="26"/>
        </w:rPr>
        <w:t xml:space="preserve">) </w:t>
      </w:r>
      <w:r w:rsidR="002904D7">
        <w:rPr>
          <w:rFonts w:ascii="Times New Roman" w:hAnsi="Times New Roman"/>
          <w:color w:val="000000"/>
          <w:sz w:val="26"/>
          <w:szCs w:val="26"/>
        </w:rPr>
        <w:br/>
      </w:r>
      <w:r w:rsidR="002904D7" w:rsidRPr="002904D7">
        <w:rPr>
          <w:rFonts w:ascii="Times New Roman" w:hAnsi="Times New Roman"/>
          <w:color w:val="000000"/>
          <w:sz w:val="26"/>
          <w:szCs w:val="26"/>
        </w:rPr>
        <w:t>BMMB7006</w:t>
      </w:r>
      <w:r w:rsidR="002904D7">
        <w:rPr>
          <w:rFonts w:ascii="Times New Roman" w:hAnsi="Times New Roman"/>
          <w:color w:val="000000"/>
          <w:sz w:val="26"/>
          <w:szCs w:val="26"/>
        </w:rPr>
        <w:t xml:space="preserve"> </w:t>
      </w:r>
      <w:r w:rsidR="002904D7" w:rsidRPr="002904D7">
        <w:rPr>
          <w:rFonts w:ascii="Times New Roman" w:hAnsi="Times New Roman"/>
          <w:color w:val="000000"/>
          <w:sz w:val="26"/>
          <w:szCs w:val="26"/>
        </w:rPr>
        <w:t>Global Business Challenges</w:t>
      </w:r>
    </w:p>
    <w:p w14:paraId="70FA2E02" w14:textId="77777777" w:rsidR="00B638D9" w:rsidRPr="00311ADA" w:rsidRDefault="00B638D9" w:rsidP="00311ADA">
      <w:pPr>
        <w:adjustRightInd w:val="0"/>
        <w:jc w:val="center"/>
        <w:rPr>
          <w:rFonts w:ascii="Times New Roman" w:hAnsi="Times New Roman"/>
          <w:b/>
          <w:sz w:val="26"/>
          <w:szCs w:val="26"/>
          <w:u w:val="single"/>
        </w:rPr>
      </w:pPr>
    </w:p>
    <w:p w14:paraId="48C3EBDA" w14:textId="77777777" w:rsidR="00311ADA" w:rsidRPr="00FE6608" w:rsidRDefault="00311ADA" w:rsidP="00311ADA">
      <w:pPr>
        <w:rPr>
          <w:sz w:val="26"/>
          <w:szCs w:val="26"/>
        </w:rPr>
      </w:pPr>
      <w:r w:rsidRPr="00FE6608">
        <w:rPr>
          <w:rFonts w:ascii="Times New Roman" w:hAnsi="Times New Roman"/>
          <w:sz w:val="26"/>
          <w:szCs w:val="26"/>
        </w:rPr>
        <w:t>Assignment Title:</w:t>
      </w:r>
    </w:p>
    <w:p w14:paraId="1F3BDE0B" w14:textId="6964B063" w:rsidR="004238D8" w:rsidRDefault="00B01133">
      <w:pPr>
        <w:jc w:val="both"/>
        <w:rPr>
          <w:rFonts w:ascii="Times New Roman" w:hAnsi="Times New Roman"/>
          <w:szCs w:val="21"/>
        </w:rPr>
      </w:pPr>
      <w:r w:rsidRPr="00B01133">
        <w:rPr>
          <w:rFonts w:ascii="Times New Roman" w:hAnsi="Times New Roman"/>
          <w:kern w:val="0"/>
          <w:sz w:val="26"/>
          <w:szCs w:val="26"/>
          <w:u w:val="single"/>
          <w:lang w:val="en-GB" w:eastAsia="en-GB"/>
        </w:rPr>
        <w:t xml:space="preserve">Challenges of </w:t>
      </w:r>
      <w:r w:rsidR="00F83215">
        <w:rPr>
          <w:rFonts w:ascii="Times New Roman" w:hAnsi="Times New Roman"/>
          <w:kern w:val="0"/>
          <w:sz w:val="26"/>
          <w:szCs w:val="26"/>
          <w:u w:val="single"/>
          <w:lang w:val="en-GB" w:eastAsia="en-GB"/>
        </w:rPr>
        <w:t>BONJOUR</w:t>
      </w:r>
      <w:r w:rsidRPr="00B01133">
        <w:rPr>
          <w:rFonts w:ascii="Times New Roman" w:hAnsi="Times New Roman"/>
          <w:kern w:val="0"/>
          <w:sz w:val="26"/>
          <w:szCs w:val="26"/>
          <w:u w:val="single"/>
          <w:lang w:val="en-GB" w:eastAsia="en-GB"/>
        </w:rPr>
        <w:t xml:space="preserve"> Holding to Expand Operations in Indonesia</w:t>
      </w:r>
    </w:p>
    <w:p w14:paraId="56C20949" w14:textId="77777777" w:rsidR="00FE6608" w:rsidRDefault="00FE6608">
      <w:pPr>
        <w:jc w:val="both"/>
        <w:rPr>
          <w:rFonts w:ascii="Times New Roman" w:hAnsi="Times New Roman"/>
          <w:szCs w:val="21"/>
        </w:rPr>
      </w:pPr>
    </w:p>
    <w:p w14:paraId="6CEB25AF" w14:textId="77777777" w:rsidR="004238D8" w:rsidRPr="00FE6608" w:rsidRDefault="00B25B3D">
      <w:pPr>
        <w:jc w:val="both"/>
        <w:rPr>
          <w:rFonts w:ascii="Times New Roman" w:hAnsi="Times New Roman"/>
          <w:sz w:val="32"/>
          <w:szCs w:val="32"/>
        </w:rPr>
      </w:pPr>
      <w:r w:rsidRPr="00FE6608">
        <w:rPr>
          <w:rFonts w:ascii="Times New Roman" w:hAnsi="Times New Roman"/>
          <w:sz w:val="32"/>
          <w:szCs w:val="32"/>
        </w:rPr>
        <w:t xml:space="preserve">“I, </w:t>
      </w:r>
      <w:r w:rsidR="00B01133" w:rsidRPr="00B01133">
        <w:rPr>
          <w:rFonts w:ascii="Times New Roman" w:hAnsi="Times New Roman"/>
          <w:sz w:val="32"/>
          <w:szCs w:val="32"/>
        </w:rPr>
        <w:t>Jeffery Chan (student no. 1912529)</w:t>
      </w:r>
      <w:r w:rsidRPr="00FE6608">
        <w:rPr>
          <w:rFonts w:ascii="Times New Roman" w:hAnsi="Times New Roman"/>
          <w:sz w:val="32"/>
          <w:szCs w:val="32"/>
        </w:rPr>
        <w:t xml:space="preserve">, </w:t>
      </w:r>
      <w:r w:rsidR="004238D8" w:rsidRPr="00FE6608">
        <w:rPr>
          <w:rFonts w:ascii="Times New Roman" w:hAnsi="Times New Roman"/>
          <w:sz w:val="32"/>
          <w:szCs w:val="32"/>
        </w:rPr>
        <w:t>certify this work is the result of my own investigations, except where otherwise stated.  All references have been duly cited”</w:t>
      </w:r>
    </w:p>
    <w:p w14:paraId="1411A78F" w14:textId="77777777" w:rsidR="004238D8" w:rsidRPr="00B638D9" w:rsidRDefault="004238D8">
      <w:pPr>
        <w:jc w:val="both"/>
        <w:rPr>
          <w:rFonts w:ascii="Times New Roman" w:hAnsi="Times New Roman"/>
          <w:sz w:val="36"/>
          <w:szCs w:val="36"/>
        </w:rPr>
      </w:pPr>
    </w:p>
    <w:p w14:paraId="0455CB88" w14:textId="77777777" w:rsidR="004238D8" w:rsidRDefault="004238D8">
      <w:pPr>
        <w:jc w:val="both"/>
        <w:rPr>
          <w:rFonts w:ascii="Times New Roman" w:hAnsi="Times New Roman"/>
        </w:rPr>
      </w:pPr>
    </w:p>
    <w:p w14:paraId="6A6DC4D2" w14:textId="77777777" w:rsidR="00B638D9" w:rsidRDefault="00B638D9">
      <w:pPr>
        <w:jc w:val="both"/>
        <w:rPr>
          <w:rFonts w:ascii="Times New Roman" w:hAnsi="Times New Roman"/>
        </w:rPr>
      </w:pPr>
    </w:p>
    <w:p w14:paraId="102490C5" w14:textId="77777777" w:rsidR="00B638D9" w:rsidRDefault="00B638D9">
      <w:pPr>
        <w:jc w:val="both"/>
        <w:rPr>
          <w:rFonts w:ascii="Times New Roman" w:hAnsi="Times New Roman"/>
        </w:rPr>
      </w:pPr>
    </w:p>
    <w:p w14:paraId="65D29F4B" w14:textId="77777777" w:rsidR="00B638D9" w:rsidRDefault="00B638D9">
      <w:pPr>
        <w:jc w:val="both"/>
        <w:rPr>
          <w:rFonts w:ascii="Times New Roman" w:hAnsi="Times New Roman"/>
        </w:rPr>
      </w:pPr>
    </w:p>
    <w:p w14:paraId="5C35F642" w14:textId="77777777" w:rsidR="004238D8" w:rsidRDefault="004238D8">
      <w:pPr>
        <w:jc w:val="both"/>
        <w:rPr>
          <w:rFonts w:ascii="Times New Roman" w:hAnsi="Times New Roman"/>
          <w:b/>
        </w:rPr>
      </w:pPr>
    </w:p>
    <w:p w14:paraId="1D351F0A" w14:textId="77777777" w:rsidR="004238D8" w:rsidRPr="00FE6608" w:rsidRDefault="004238D8">
      <w:pPr>
        <w:jc w:val="both"/>
        <w:rPr>
          <w:rFonts w:ascii="Times New Roman" w:hAnsi="Times New Roman"/>
        </w:rPr>
      </w:pPr>
      <w:r w:rsidRPr="00FE6608">
        <w:rPr>
          <w:rFonts w:ascii="Times New Roman" w:hAnsi="Times New Roman"/>
        </w:rPr>
        <w:t>Signed</w:t>
      </w:r>
      <w:r w:rsidR="000C61E4" w:rsidRPr="00FE6608">
        <w:rPr>
          <w:rFonts w:ascii="Times New Roman" w:hAnsi="Times New Roman"/>
        </w:rPr>
        <w:t>:</w:t>
      </w:r>
      <w:r w:rsidR="00B25B3D" w:rsidRPr="00FE6608">
        <w:rPr>
          <w:rFonts w:ascii="Times New Roman" w:hAnsi="Times New Roman"/>
        </w:rPr>
        <w:t xml:space="preserve"> </w:t>
      </w:r>
      <w:r w:rsidR="00FE6608">
        <w:rPr>
          <w:rFonts w:ascii="Times New Roman" w:hAnsi="Times New Roman"/>
        </w:rPr>
        <w:t>_____________________</w:t>
      </w:r>
    </w:p>
    <w:p w14:paraId="19F48D0A" w14:textId="77777777" w:rsidR="00FE6608" w:rsidRDefault="00FE6608" w:rsidP="00B25B3D">
      <w:pPr>
        <w:rPr>
          <w:rFonts w:ascii="Times New Roman" w:hAnsi="Times New Roman"/>
          <w:sz w:val="26"/>
        </w:rPr>
      </w:pPr>
    </w:p>
    <w:p w14:paraId="55D37A45" w14:textId="7B9A80DD" w:rsidR="00603E07" w:rsidRPr="00FE6608" w:rsidRDefault="000C61E4" w:rsidP="00B25B3D">
      <w:pPr>
        <w:rPr>
          <w:rFonts w:ascii="Times New Roman" w:hAnsi="Times New Roman"/>
          <w:sz w:val="26"/>
        </w:rPr>
      </w:pPr>
      <w:r w:rsidRPr="00FE6608">
        <w:rPr>
          <w:rFonts w:ascii="Times New Roman" w:hAnsi="Times New Roman"/>
          <w:sz w:val="26"/>
        </w:rPr>
        <w:t>D</w:t>
      </w:r>
      <w:r w:rsidR="00B25B3D" w:rsidRPr="00FE6608">
        <w:rPr>
          <w:rFonts w:ascii="Times New Roman" w:hAnsi="Times New Roman"/>
          <w:sz w:val="26"/>
        </w:rPr>
        <w:t>ate</w:t>
      </w:r>
      <w:r w:rsidRPr="00FE6608">
        <w:rPr>
          <w:rFonts w:ascii="Times New Roman" w:hAnsi="Times New Roman"/>
          <w:sz w:val="26"/>
        </w:rPr>
        <w:t>:</w:t>
      </w:r>
      <w:r w:rsidR="00FE6608">
        <w:rPr>
          <w:rFonts w:ascii="Times New Roman" w:hAnsi="Times New Roman"/>
          <w:sz w:val="26"/>
        </w:rPr>
        <w:t xml:space="preserve">  </w:t>
      </w:r>
      <w:r w:rsidR="00311E51">
        <w:rPr>
          <w:rFonts w:ascii="Times New Roman" w:hAnsi="Times New Roman"/>
          <w:sz w:val="26"/>
        </w:rPr>
        <w:t>6</w:t>
      </w:r>
      <w:r w:rsidR="00311E51" w:rsidRPr="009F0110">
        <w:rPr>
          <w:rFonts w:ascii="Times New Roman" w:hAnsi="Times New Roman"/>
          <w:sz w:val="26"/>
          <w:vertAlign w:val="superscript"/>
        </w:rPr>
        <w:t>th</w:t>
      </w:r>
      <w:r w:rsidR="00311E51">
        <w:rPr>
          <w:rFonts w:ascii="Times New Roman" w:hAnsi="Times New Roman"/>
          <w:sz w:val="26"/>
        </w:rPr>
        <w:t xml:space="preserve"> March 2020</w:t>
      </w:r>
    </w:p>
    <w:p w14:paraId="2D068767" w14:textId="77777777" w:rsidR="00603E07" w:rsidRDefault="00603E07" w:rsidP="00603E07">
      <w:pPr>
        <w:jc w:val="center"/>
        <w:rPr>
          <w:sz w:val="26"/>
        </w:rPr>
      </w:pPr>
    </w:p>
    <w:p w14:paraId="6E854831" w14:textId="16654436" w:rsidR="00074B88" w:rsidRPr="00C65A3F" w:rsidRDefault="00074B88" w:rsidP="00C65A3F">
      <w:pPr>
        <w:widowControl/>
        <w:adjustRightInd w:val="0"/>
        <w:snapToGrid w:val="0"/>
        <w:jc w:val="center"/>
        <w:rPr>
          <w:rFonts w:ascii="Times New Roman" w:hAnsi="Times New Roman"/>
          <w:sz w:val="26"/>
        </w:rPr>
      </w:pPr>
      <w:r>
        <w:rPr>
          <w:sz w:val="26"/>
        </w:rPr>
        <w:br w:type="page"/>
      </w:r>
    </w:p>
    <w:p w14:paraId="0A2F6E79" w14:textId="77777777" w:rsidR="00074B88" w:rsidRPr="00855755" w:rsidRDefault="00074B88" w:rsidP="00C65A3F">
      <w:pPr>
        <w:widowControl/>
        <w:adjustRightInd w:val="0"/>
        <w:snapToGrid w:val="0"/>
        <w:jc w:val="center"/>
        <w:rPr>
          <w:rFonts w:ascii="Times New Roman" w:hAnsi="Times New Roman"/>
          <w:color w:val="0000CC"/>
          <w:sz w:val="26"/>
          <w:szCs w:val="26"/>
        </w:rPr>
      </w:pPr>
      <w:r w:rsidRPr="00855755">
        <w:rPr>
          <w:rFonts w:ascii="Times New Roman" w:hAnsi="Times New Roman"/>
          <w:b/>
          <w:sz w:val="26"/>
          <w:szCs w:val="26"/>
        </w:rPr>
        <w:lastRenderedPageBreak/>
        <w:t>Synopsis</w:t>
      </w:r>
      <w:r w:rsidR="00CA1589" w:rsidRPr="00855755">
        <w:rPr>
          <w:rFonts w:ascii="Times New Roman" w:hAnsi="Times New Roman"/>
          <w:b/>
          <w:sz w:val="26"/>
          <w:szCs w:val="26"/>
        </w:rPr>
        <w:t xml:space="preserve"> </w:t>
      </w:r>
    </w:p>
    <w:p w14:paraId="58ADD65F" w14:textId="77777777" w:rsidR="00855755" w:rsidRPr="00C65A3F" w:rsidRDefault="00855755" w:rsidP="00C65A3F">
      <w:pPr>
        <w:widowControl/>
        <w:adjustRightInd w:val="0"/>
        <w:snapToGrid w:val="0"/>
        <w:jc w:val="center"/>
        <w:rPr>
          <w:rFonts w:ascii="Times New Roman" w:hAnsi="Times New Roman"/>
          <w:b/>
          <w:sz w:val="26"/>
          <w:szCs w:val="26"/>
        </w:rPr>
      </w:pPr>
    </w:p>
    <w:p w14:paraId="1A83AA60" w14:textId="14DF82AE" w:rsidR="00074B88" w:rsidRPr="00C65A3F" w:rsidRDefault="00855755" w:rsidP="00124379">
      <w:pPr>
        <w:widowControl/>
        <w:spacing w:after="160" w:line="360" w:lineRule="auto"/>
        <w:rPr>
          <w:rFonts w:ascii="Times New Roman" w:hAnsi="Times New Roman"/>
          <w:b/>
          <w:sz w:val="26"/>
          <w:szCs w:val="26"/>
        </w:rPr>
      </w:pPr>
      <w:r w:rsidRPr="00855755">
        <w:rPr>
          <w:rFonts w:ascii="Times New Roman" w:hAnsi="Times New Roman"/>
          <w:kern w:val="0"/>
          <w:szCs w:val="24"/>
          <w:lang w:val="en-HK"/>
        </w:rPr>
        <w:t>This</w:t>
      </w:r>
      <w:r w:rsidRPr="00855755">
        <w:rPr>
          <w:kern w:val="0"/>
          <w:sz w:val="22"/>
          <w:lang w:val="en-HK"/>
        </w:rPr>
        <w:t xml:space="preserve"> </w:t>
      </w:r>
      <w:r w:rsidRPr="00855755">
        <w:rPr>
          <w:rFonts w:ascii="Times New Roman" w:hAnsi="Times New Roman"/>
          <w:kern w:val="0"/>
          <w:szCs w:val="24"/>
          <w:lang w:val="en-HK"/>
        </w:rPr>
        <w:t>report explore</w:t>
      </w:r>
      <w:r w:rsidR="006A2238">
        <w:rPr>
          <w:rFonts w:ascii="Times New Roman" w:hAnsi="Times New Roman"/>
          <w:kern w:val="0"/>
          <w:szCs w:val="24"/>
          <w:lang w:val="en-HK"/>
        </w:rPr>
        <w:t>s</w:t>
      </w:r>
      <w:r w:rsidRPr="00855755">
        <w:rPr>
          <w:rFonts w:ascii="Times New Roman" w:hAnsi="Times New Roman"/>
          <w:kern w:val="0"/>
          <w:szCs w:val="24"/>
          <w:lang w:val="en-HK"/>
        </w:rPr>
        <w:t xml:space="preserve"> and discuss</w:t>
      </w:r>
      <w:r w:rsidR="006A2238">
        <w:rPr>
          <w:rFonts w:ascii="Times New Roman" w:hAnsi="Times New Roman"/>
          <w:kern w:val="0"/>
          <w:szCs w:val="24"/>
          <w:lang w:val="en-HK"/>
        </w:rPr>
        <w:t>es</w:t>
      </w:r>
      <w:r w:rsidRPr="00855755">
        <w:rPr>
          <w:rFonts w:ascii="Times New Roman" w:hAnsi="Times New Roman"/>
          <w:kern w:val="0"/>
          <w:szCs w:val="24"/>
          <w:lang w:val="en-HK"/>
        </w:rPr>
        <w:t xml:space="preserve"> </w:t>
      </w:r>
      <w:r w:rsidR="00F83215">
        <w:rPr>
          <w:rFonts w:ascii="Times New Roman" w:hAnsi="Times New Roman"/>
          <w:kern w:val="0"/>
          <w:szCs w:val="24"/>
          <w:lang w:val="en-HK"/>
        </w:rPr>
        <w:t>BONJOUR</w:t>
      </w:r>
      <w:r w:rsidRPr="00855755">
        <w:rPr>
          <w:rFonts w:ascii="Times New Roman" w:hAnsi="Times New Roman"/>
          <w:kern w:val="0"/>
          <w:szCs w:val="24"/>
          <w:lang w:val="en-HK"/>
        </w:rPr>
        <w:t>’s rational</w:t>
      </w:r>
      <w:r w:rsidR="006A2238">
        <w:rPr>
          <w:rFonts w:ascii="Times New Roman" w:hAnsi="Times New Roman"/>
          <w:kern w:val="0"/>
          <w:szCs w:val="24"/>
          <w:lang w:val="en-HK"/>
        </w:rPr>
        <w:t>e</w:t>
      </w:r>
      <w:r w:rsidRPr="00855755">
        <w:rPr>
          <w:rFonts w:ascii="Times New Roman" w:hAnsi="Times New Roman"/>
          <w:kern w:val="0"/>
          <w:szCs w:val="24"/>
          <w:lang w:val="en-HK"/>
        </w:rPr>
        <w:t xml:space="preserve"> for entering into Indonesia and evaluate</w:t>
      </w:r>
      <w:r w:rsidR="006A2238">
        <w:rPr>
          <w:rFonts w:ascii="Times New Roman" w:hAnsi="Times New Roman"/>
          <w:kern w:val="0"/>
          <w:szCs w:val="24"/>
          <w:lang w:val="en-HK"/>
        </w:rPr>
        <w:t>s</w:t>
      </w:r>
      <w:r w:rsidRPr="00855755">
        <w:rPr>
          <w:rFonts w:ascii="Times New Roman" w:hAnsi="Times New Roman"/>
          <w:kern w:val="0"/>
          <w:szCs w:val="24"/>
          <w:lang w:val="en-HK"/>
        </w:rPr>
        <w:t xml:space="preserve"> the potential challenges and risks that could be faced. This study aims to develop business strateg</w:t>
      </w:r>
      <w:r w:rsidR="006A2238">
        <w:rPr>
          <w:rFonts w:ascii="Times New Roman" w:hAnsi="Times New Roman"/>
          <w:kern w:val="0"/>
          <w:szCs w:val="24"/>
          <w:lang w:val="en-HK"/>
        </w:rPr>
        <w:t>ies</w:t>
      </w:r>
      <w:r w:rsidRPr="00855755">
        <w:rPr>
          <w:rFonts w:ascii="Times New Roman" w:hAnsi="Times New Roman"/>
          <w:kern w:val="0"/>
          <w:szCs w:val="24"/>
          <w:lang w:val="en-HK"/>
        </w:rPr>
        <w:t xml:space="preserve"> for </w:t>
      </w:r>
      <w:r w:rsidR="00F83215">
        <w:rPr>
          <w:rFonts w:ascii="Times New Roman" w:hAnsi="Times New Roman"/>
          <w:kern w:val="0"/>
          <w:szCs w:val="24"/>
          <w:lang w:val="en-HK"/>
        </w:rPr>
        <w:t>BONJOUR</w:t>
      </w:r>
      <w:r w:rsidR="006A2238">
        <w:rPr>
          <w:rFonts w:ascii="Times New Roman" w:hAnsi="Times New Roman"/>
          <w:kern w:val="0"/>
          <w:szCs w:val="24"/>
          <w:lang w:val="en-HK"/>
        </w:rPr>
        <w:t xml:space="preserve"> </w:t>
      </w:r>
      <w:r w:rsidR="006A2238" w:rsidRPr="006A2238">
        <w:rPr>
          <w:rFonts w:ascii="Times New Roman" w:hAnsi="Times New Roman"/>
          <w:kern w:val="0"/>
          <w:szCs w:val="24"/>
          <w:lang w:val="en-HK"/>
        </w:rPr>
        <w:t>to enhance its competitive edge in</w:t>
      </w:r>
      <w:r w:rsidR="006A2238">
        <w:rPr>
          <w:rFonts w:ascii="Times New Roman" w:hAnsi="Times New Roman"/>
          <w:kern w:val="0"/>
          <w:szCs w:val="24"/>
          <w:lang w:val="en-HK"/>
        </w:rPr>
        <w:t xml:space="preserve"> the world market</w:t>
      </w:r>
      <w:r w:rsidRPr="00855755">
        <w:rPr>
          <w:rFonts w:ascii="Times New Roman" w:hAnsi="Times New Roman"/>
          <w:kern w:val="0"/>
          <w:szCs w:val="24"/>
          <w:lang w:val="en-HK"/>
        </w:rPr>
        <w:t xml:space="preserve"> by using </w:t>
      </w:r>
      <w:r w:rsidR="00D51263">
        <w:rPr>
          <w:rFonts w:ascii="Times New Roman" w:hAnsi="Times New Roman"/>
          <w:kern w:val="0"/>
          <w:szCs w:val="24"/>
          <w:lang w:val="en-HK"/>
        </w:rPr>
        <w:t xml:space="preserve">the </w:t>
      </w:r>
      <w:r w:rsidRPr="00855755">
        <w:rPr>
          <w:rFonts w:ascii="Times New Roman" w:hAnsi="Times New Roman"/>
          <w:kern w:val="0"/>
          <w:szCs w:val="24"/>
          <w:lang w:val="en-HK"/>
        </w:rPr>
        <w:t xml:space="preserve">SWOT </w:t>
      </w:r>
      <w:r w:rsidR="00D51263">
        <w:rPr>
          <w:rFonts w:ascii="Times New Roman" w:hAnsi="Times New Roman"/>
          <w:kern w:val="0"/>
          <w:szCs w:val="24"/>
          <w:lang w:val="en-HK"/>
        </w:rPr>
        <w:t xml:space="preserve">model aided by </w:t>
      </w:r>
      <w:r w:rsidR="00D51263" w:rsidRPr="00D51263">
        <w:rPr>
          <w:rFonts w:ascii="Times New Roman" w:hAnsi="Times New Roman"/>
          <w:kern w:val="0"/>
          <w:szCs w:val="24"/>
          <w:lang w:val="en-HK"/>
        </w:rPr>
        <w:t xml:space="preserve">a </w:t>
      </w:r>
      <w:r w:rsidR="00D51263">
        <w:rPr>
          <w:rFonts w:ascii="Times New Roman" w:hAnsi="Times New Roman"/>
          <w:kern w:val="0"/>
          <w:szCs w:val="24"/>
          <w:lang w:val="en-HK"/>
        </w:rPr>
        <w:t>comprehensive collection of information</w:t>
      </w:r>
      <w:r w:rsidR="00D51263" w:rsidRPr="00D51263">
        <w:rPr>
          <w:rFonts w:ascii="Times New Roman" w:hAnsi="Times New Roman"/>
          <w:kern w:val="0"/>
          <w:szCs w:val="24"/>
          <w:lang w:val="en-HK"/>
        </w:rPr>
        <w:t xml:space="preserve"> about </w:t>
      </w:r>
      <w:r w:rsidR="00D51263">
        <w:rPr>
          <w:rFonts w:ascii="Times New Roman" w:hAnsi="Times New Roman"/>
          <w:kern w:val="0"/>
          <w:szCs w:val="24"/>
          <w:lang w:val="en-HK"/>
        </w:rPr>
        <w:t>the</w:t>
      </w:r>
      <w:r w:rsidR="00D51263" w:rsidRPr="00D51263">
        <w:rPr>
          <w:rFonts w:ascii="Times New Roman" w:hAnsi="Times New Roman"/>
          <w:kern w:val="0"/>
          <w:szCs w:val="24"/>
          <w:lang w:val="en-HK"/>
        </w:rPr>
        <w:t xml:space="preserve"> company and </w:t>
      </w:r>
      <w:r w:rsidR="00D51263">
        <w:rPr>
          <w:rFonts w:ascii="Times New Roman" w:hAnsi="Times New Roman"/>
          <w:kern w:val="0"/>
          <w:szCs w:val="24"/>
          <w:lang w:val="en-HK"/>
        </w:rPr>
        <w:t xml:space="preserve">the business environment of the </w:t>
      </w:r>
      <w:r w:rsidR="00F61D3F">
        <w:rPr>
          <w:rFonts w:ascii="Times New Roman" w:hAnsi="Times New Roman"/>
          <w:kern w:val="0"/>
          <w:szCs w:val="24"/>
          <w:lang w:val="en-HK"/>
        </w:rPr>
        <w:t>Cosmetics</w:t>
      </w:r>
      <w:r w:rsidR="00D51263">
        <w:rPr>
          <w:rFonts w:ascii="Times New Roman" w:hAnsi="Times New Roman"/>
          <w:kern w:val="0"/>
          <w:szCs w:val="24"/>
          <w:lang w:val="en-HK"/>
        </w:rPr>
        <w:t xml:space="preserve"> and Personal Care industry in</w:t>
      </w:r>
      <w:r w:rsidR="00D51263" w:rsidRPr="00D51263">
        <w:t xml:space="preserve"> </w:t>
      </w:r>
      <w:r w:rsidR="00D51263" w:rsidRPr="00D51263">
        <w:rPr>
          <w:rFonts w:ascii="Times New Roman" w:hAnsi="Times New Roman"/>
          <w:kern w:val="0"/>
          <w:szCs w:val="24"/>
          <w:lang w:val="en-HK"/>
        </w:rPr>
        <w:t>Indonesia</w:t>
      </w:r>
      <w:r w:rsidR="00B135AD">
        <w:rPr>
          <w:rFonts w:ascii="Times New Roman" w:hAnsi="Times New Roman"/>
          <w:kern w:val="0"/>
          <w:szCs w:val="24"/>
          <w:lang w:val="en-HK"/>
        </w:rPr>
        <w:t xml:space="preserve">. </w:t>
      </w:r>
      <w:r w:rsidR="00D51263">
        <w:rPr>
          <w:rFonts w:ascii="Times New Roman" w:hAnsi="Times New Roman"/>
          <w:kern w:val="0"/>
          <w:szCs w:val="24"/>
          <w:lang w:val="en-HK"/>
        </w:rPr>
        <w:t xml:space="preserve">Research findings suggest that </w:t>
      </w:r>
      <w:r w:rsidR="00F83215">
        <w:rPr>
          <w:rFonts w:ascii="Times New Roman" w:hAnsi="Times New Roman"/>
          <w:kern w:val="0"/>
          <w:szCs w:val="24"/>
          <w:lang w:val="en-HK"/>
        </w:rPr>
        <w:t>BONJOUR</w:t>
      </w:r>
      <w:r w:rsidR="00660C66">
        <w:rPr>
          <w:rFonts w:ascii="Times New Roman" w:hAnsi="Times New Roman"/>
          <w:kern w:val="0"/>
          <w:szCs w:val="24"/>
          <w:lang w:val="en-HK"/>
        </w:rPr>
        <w:t xml:space="preserve"> </w:t>
      </w:r>
      <w:r w:rsidR="00124379">
        <w:rPr>
          <w:rFonts w:ascii="Times New Roman" w:hAnsi="Times New Roman"/>
          <w:kern w:val="0"/>
          <w:szCs w:val="24"/>
          <w:lang w:val="en-HK"/>
        </w:rPr>
        <w:t xml:space="preserve">has a good chance to expand their foot print in Indonesia and will be successful if they can follow the set action plans according to the developed business strategies. </w:t>
      </w:r>
      <w:r w:rsidR="00F83215">
        <w:rPr>
          <w:rFonts w:ascii="Times New Roman" w:hAnsi="Times New Roman"/>
          <w:kern w:val="0"/>
          <w:szCs w:val="24"/>
          <w:lang w:val="en-HK"/>
        </w:rPr>
        <w:t>BONJOUR</w:t>
      </w:r>
      <w:r w:rsidR="00124379">
        <w:rPr>
          <w:rFonts w:ascii="Times New Roman" w:hAnsi="Times New Roman"/>
          <w:kern w:val="0"/>
          <w:szCs w:val="24"/>
          <w:lang w:val="en-HK"/>
        </w:rPr>
        <w:t xml:space="preserve"> </w:t>
      </w:r>
      <w:r w:rsidR="00660C66">
        <w:rPr>
          <w:rFonts w:ascii="Times New Roman" w:hAnsi="Times New Roman"/>
          <w:kern w:val="0"/>
          <w:szCs w:val="24"/>
          <w:lang w:val="en-HK"/>
        </w:rPr>
        <w:t xml:space="preserve">is facing the downturn of the economy in the Greater Bay Area due to the social unrest in Hong Kong and the </w:t>
      </w:r>
      <w:r w:rsidR="008930F2">
        <w:rPr>
          <w:rFonts w:ascii="Times New Roman" w:hAnsi="Times New Roman"/>
          <w:kern w:val="0"/>
          <w:szCs w:val="24"/>
          <w:lang w:val="en-HK"/>
        </w:rPr>
        <w:t xml:space="preserve">current </w:t>
      </w:r>
      <w:r w:rsidR="00660C66">
        <w:rPr>
          <w:rFonts w:ascii="Times New Roman" w:hAnsi="Times New Roman"/>
          <w:kern w:val="0"/>
          <w:szCs w:val="24"/>
          <w:lang w:val="en-HK"/>
        </w:rPr>
        <w:t xml:space="preserve">outbreak of the Wuhan Coronavirus. </w:t>
      </w:r>
    </w:p>
    <w:p w14:paraId="482BE131" w14:textId="77777777" w:rsidR="00074B88" w:rsidRPr="00C65A3F" w:rsidRDefault="00074B88" w:rsidP="00C65A3F">
      <w:pPr>
        <w:widowControl/>
        <w:adjustRightInd w:val="0"/>
        <w:snapToGrid w:val="0"/>
        <w:rPr>
          <w:rFonts w:ascii="Times New Roman" w:hAnsi="Times New Roman"/>
          <w:b/>
          <w:sz w:val="26"/>
          <w:szCs w:val="26"/>
        </w:rPr>
      </w:pPr>
    </w:p>
    <w:p w14:paraId="566AF71B" w14:textId="77777777" w:rsidR="00074B88" w:rsidRPr="00C65A3F" w:rsidRDefault="00074B88" w:rsidP="00C65A3F">
      <w:pPr>
        <w:widowControl/>
        <w:adjustRightInd w:val="0"/>
        <w:snapToGrid w:val="0"/>
        <w:rPr>
          <w:rFonts w:ascii="Times New Roman" w:hAnsi="Times New Roman"/>
          <w:b/>
          <w:sz w:val="26"/>
          <w:szCs w:val="26"/>
        </w:rPr>
      </w:pPr>
    </w:p>
    <w:p w14:paraId="0F69BD4A" w14:textId="77777777" w:rsidR="00074B88" w:rsidRPr="00C65A3F" w:rsidRDefault="00074B88" w:rsidP="00C65A3F">
      <w:pPr>
        <w:widowControl/>
        <w:adjustRightInd w:val="0"/>
        <w:snapToGrid w:val="0"/>
        <w:rPr>
          <w:rFonts w:ascii="Times New Roman" w:hAnsi="Times New Roman"/>
          <w:b/>
          <w:sz w:val="26"/>
          <w:szCs w:val="26"/>
        </w:rPr>
      </w:pPr>
    </w:p>
    <w:p w14:paraId="668F6BB7" w14:textId="77777777" w:rsidR="00074B88" w:rsidRPr="00C65A3F" w:rsidRDefault="00074B88" w:rsidP="00C65A3F">
      <w:pPr>
        <w:widowControl/>
        <w:adjustRightInd w:val="0"/>
        <w:snapToGrid w:val="0"/>
        <w:rPr>
          <w:rFonts w:ascii="Times New Roman" w:hAnsi="Times New Roman"/>
          <w:b/>
          <w:sz w:val="26"/>
          <w:szCs w:val="26"/>
        </w:rPr>
      </w:pPr>
    </w:p>
    <w:p w14:paraId="27242F49" w14:textId="77777777" w:rsidR="00074B88" w:rsidRPr="00C65A3F" w:rsidRDefault="00074B88" w:rsidP="00C65A3F">
      <w:pPr>
        <w:widowControl/>
        <w:adjustRightInd w:val="0"/>
        <w:snapToGrid w:val="0"/>
        <w:rPr>
          <w:rFonts w:ascii="Times New Roman" w:hAnsi="Times New Roman"/>
          <w:b/>
          <w:sz w:val="26"/>
          <w:szCs w:val="26"/>
        </w:rPr>
      </w:pPr>
    </w:p>
    <w:p w14:paraId="3236DB43" w14:textId="77777777" w:rsidR="00074B88" w:rsidRPr="00C65A3F" w:rsidRDefault="00074B88" w:rsidP="00C65A3F">
      <w:pPr>
        <w:widowControl/>
        <w:adjustRightInd w:val="0"/>
        <w:snapToGrid w:val="0"/>
        <w:rPr>
          <w:rFonts w:ascii="Times New Roman" w:hAnsi="Times New Roman"/>
          <w:b/>
          <w:sz w:val="26"/>
          <w:szCs w:val="26"/>
        </w:rPr>
      </w:pPr>
    </w:p>
    <w:p w14:paraId="7D8667B6" w14:textId="77777777" w:rsidR="00074B88" w:rsidRPr="00C65A3F" w:rsidRDefault="00074B88" w:rsidP="00C65A3F">
      <w:pPr>
        <w:widowControl/>
        <w:adjustRightInd w:val="0"/>
        <w:snapToGrid w:val="0"/>
        <w:rPr>
          <w:rFonts w:ascii="Times New Roman" w:hAnsi="Times New Roman"/>
          <w:b/>
          <w:sz w:val="26"/>
          <w:szCs w:val="26"/>
        </w:rPr>
      </w:pPr>
    </w:p>
    <w:p w14:paraId="2845B12C" w14:textId="77777777" w:rsidR="00074B88" w:rsidRPr="00C65A3F" w:rsidRDefault="00074B88" w:rsidP="00C65A3F">
      <w:pPr>
        <w:widowControl/>
        <w:adjustRightInd w:val="0"/>
        <w:snapToGrid w:val="0"/>
        <w:rPr>
          <w:rFonts w:ascii="Times New Roman" w:hAnsi="Times New Roman"/>
          <w:b/>
          <w:sz w:val="26"/>
          <w:szCs w:val="26"/>
        </w:rPr>
      </w:pPr>
    </w:p>
    <w:p w14:paraId="14AAA8CC" w14:textId="77777777" w:rsidR="00074B88" w:rsidRPr="00C65A3F" w:rsidRDefault="00074B88" w:rsidP="00C65A3F">
      <w:pPr>
        <w:widowControl/>
        <w:adjustRightInd w:val="0"/>
        <w:snapToGrid w:val="0"/>
        <w:jc w:val="center"/>
        <w:rPr>
          <w:rFonts w:ascii="Times New Roman" w:hAnsi="Times New Roman"/>
          <w:b/>
          <w:sz w:val="26"/>
          <w:szCs w:val="26"/>
        </w:rPr>
      </w:pPr>
    </w:p>
    <w:p w14:paraId="721A5C58" w14:textId="77777777" w:rsidR="004238D8" w:rsidRPr="00C65A3F" w:rsidRDefault="008E6BB5" w:rsidP="00C65A3F">
      <w:pPr>
        <w:adjustRightInd w:val="0"/>
        <w:snapToGrid w:val="0"/>
        <w:jc w:val="center"/>
        <w:rPr>
          <w:rFonts w:ascii="Times New Roman" w:hAnsi="Times New Roman"/>
          <w:b/>
          <w:sz w:val="26"/>
        </w:rPr>
      </w:pPr>
      <w:r>
        <w:rPr>
          <w:rFonts w:ascii="Times New Roman" w:hAnsi="Times New Roman"/>
          <w:b/>
          <w:sz w:val="26"/>
        </w:rPr>
        <w:br w:type="page"/>
      </w:r>
      <w:r w:rsidR="004238D8" w:rsidRPr="00C65A3F">
        <w:rPr>
          <w:rFonts w:ascii="Times New Roman" w:hAnsi="Times New Roman"/>
          <w:b/>
          <w:sz w:val="26"/>
        </w:rPr>
        <w:lastRenderedPageBreak/>
        <w:t>Table of Contents</w:t>
      </w:r>
    </w:p>
    <w:p w14:paraId="78558BAF" w14:textId="77777777" w:rsidR="00C04DD8" w:rsidRPr="00C65A3F" w:rsidRDefault="00C04DD8" w:rsidP="00C65A3F">
      <w:pPr>
        <w:adjustRightInd w:val="0"/>
        <w:snapToGrid w:val="0"/>
        <w:jc w:val="center"/>
        <w:rPr>
          <w:rFonts w:ascii="Times New Roman" w:hAnsi="Times New Roman"/>
          <w:b/>
          <w:sz w:val="26"/>
        </w:rPr>
      </w:pPr>
    </w:p>
    <w:p w14:paraId="04DCB230" w14:textId="77777777" w:rsidR="004238D8" w:rsidRPr="00C65A3F" w:rsidRDefault="004238D8" w:rsidP="00855755">
      <w:pPr>
        <w:pStyle w:val="Title"/>
        <w:adjustRightInd w:val="0"/>
        <w:snapToGrid w:val="0"/>
        <w:jc w:val="left"/>
        <w:rPr>
          <w:b w:val="0"/>
          <w:bCs w:val="0"/>
          <w:sz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42"/>
        <w:gridCol w:w="518"/>
        <w:gridCol w:w="45"/>
        <w:gridCol w:w="613"/>
        <w:gridCol w:w="12"/>
        <w:gridCol w:w="6640"/>
        <w:gridCol w:w="690"/>
      </w:tblGrid>
      <w:tr w:rsidR="004238D8" w:rsidRPr="00C65A3F" w14:paraId="3723E0B5" w14:textId="77777777" w:rsidTr="00855755">
        <w:tc>
          <w:tcPr>
            <w:tcW w:w="546" w:type="dxa"/>
          </w:tcPr>
          <w:p w14:paraId="21AC876C" w14:textId="77777777" w:rsidR="004238D8" w:rsidRPr="00C65A3F" w:rsidRDefault="004238D8" w:rsidP="00C65A3F">
            <w:pPr>
              <w:pStyle w:val="BodyText"/>
              <w:adjustRightInd w:val="0"/>
              <w:snapToGrid w:val="0"/>
              <w:spacing w:after="0"/>
              <w:rPr>
                <w:sz w:val="24"/>
                <w:lang w:eastAsia="zh-TW"/>
              </w:rPr>
            </w:pPr>
          </w:p>
        </w:tc>
        <w:tc>
          <w:tcPr>
            <w:tcW w:w="7888" w:type="dxa"/>
            <w:gridSpan w:val="5"/>
          </w:tcPr>
          <w:p w14:paraId="72D4059C" w14:textId="77777777" w:rsidR="004238D8" w:rsidRPr="00C65A3F" w:rsidRDefault="004238D8" w:rsidP="00C65A3F">
            <w:pPr>
              <w:pStyle w:val="BodyText"/>
              <w:adjustRightInd w:val="0"/>
              <w:snapToGrid w:val="0"/>
              <w:spacing w:after="0"/>
              <w:rPr>
                <w:sz w:val="24"/>
                <w:lang w:eastAsia="zh-TW"/>
              </w:rPr>
            </w:pPr>
          </w:p>
        </w:tc>
        <w:tc>
          <w:tcPr>
            <w:tcW w:w="692" w:type="dxa"/>
          </w:tcPr>
          <w:p w14:paraId="4AE82789" w14:textId="77777777" w:rsidR="004238D8" w:rsidRPr="00C65A3F" w:rsidRDefault="004238D8" w:rsidP="00C65A3F">
            <w:pPr>
              <w:pStyle w:val="BodyText"/>
              <w:adjustRightInd w:val="0"/>
              <w:snapToGrid w:val="0"/>
              <w:spacing w:after="0"/>
              <w:jc w:val="center"/>
              <w:rPr>
                <w:sz w:val="24"/>
                <w:u w:val="single"/>
                <w:lang w:eastAsia="zh-TW"/>
              </w:rPr>
            </w:pPr>
            <w:r w:rsidRPr="00C65A3F">
              <w:rPr>
                <w:sz w:val="24"/>
                <w:u w:val="single"/>
                <w:lang w:eastAsia="zh-TW"/>
              </w:rPr>
              <w:t>Page</w:t>
            </w:r>
          </w:p>
          <w:p w14:paraId="474181F8" w14:textId="77777777" w:rsidR="00271DC6" w:rsidRPr="00C65A3F" w:rsidRDefault="00271DC6" w:rsidP="00C65A3F">
            <w:pPr>
              <w:pStyle w:val="BodyText"/>
              <w:adjustRightInd w:val="0"/>
              <w:snapToGrid w:val="0"/>
              <w:spacing w:after="0"/>
              <w:jc w:val="center"/>
              <w:rPr>
                <w:sz w:val="24"/>
                <w:u w:val="single"/>
                <w:lang w:eastAsia="zh-TW"/>
              </w:rPr>
            </w:pPr>
          </w:p>
        </w:tc>
      </w:tr>
      <w:tr w:rsidR="004238D8" w:rsidRPr="00C65A3F" w14:paraId="7DA25473" w14:textId="77777777" w:rsidTr="00855755">
        <w:tc>
          <w:tcPr>
            <w:tcW w:w="546" w:type="dxa"/>
          </w:tcPr>
          <w:p w14:paraId="767062E2" w14:textId="77777777" w:rsidR="004238D8" w:rsidRPr="00C65A3F" w:rsidRDefault="004238D8" w:rsidP="00C65A3F">
            <w:pPr>
              <w:pStyle w:val="BodyText"/>
              <w:adjustRightInd w:val="0"/>
              <w:snapToGrid w:val="0"/>
              <w:spacing w:after="0"/>
              <w:rPr>
                <w:sz w:val="24"/>
                <w:lang w:eastAsia="zh-TW"/>
              </w:rPr>
            </w:pPr>
            <w:r w:rsidRPr="00C65A3F">
              <w:rPr>
                <w:sz w:val="24"/>
                <w:lang w:eastAsia="zh-TW"/>
              </w:rPr>
              <w:t>1</w:t>
            </w:r>
          </w:p>
        </w:tc>
        <w:tc>
          <w:tcPr>
            <w:tcW w:w="7888" w:type="dxa"/>
            <w:gridSpan w:val="5"/>
          </w:tcPr>
          <w:p w14:paraId="508E5DDA" w14:textId="77777777" w:rsidR="002433E4" w:rsidRPr="00C65A3F" w:rsidRDefault="00074B88" w:rsidP="00C65A3F">
            <w:pPr>
              <w:pStyle w:val="BodyText"/>
              <w:adjustRightInd w:val="0"/>
              <w:snapToGrid w:val="0"/>
              <w:spacing w:after="0"/>
              <w:rPr>
                <w:rFonts w:eastAsia="DFKai-SB"/>
                <w:color w:val="0000FF"/>
                <w:sz w:val="24"/>
              </w:rPr>
            </w:pPr>
            <w:r w:rsidRPr="00C65A3F">
              <w:rPr>
                <w:sz w:val="24"/>
                <w:lang w:eastAsia="zh-TW"/>
              </w:rPr>
              <w:t>Introduction</w:t>
            </w:r>
            <w:r w:rsidR="00CA1589" w:rsidRPr="00C65A3F">
              <w:rPr>
                <w:color w:val="0000CC"/>
                <w:sz w:val="24"/>
                <w:lang w:eastAsia="zh-TW"/>
              </w:rPr>
              <w:t xml:space="preserve"> (About 700 words)</w:t>
            </w:r>
          </w:p>
        </w:tc>
        <w:tc>
          <w:tcPr>
            <w:tcW w:w="692" w:type="dxa"/>
          </w:tcPr>
          <w:p w14:paraId="00B367D0" w14:textId="77777777" w:rsidR="004238D8" w:rsidRPr="00C65A3F" w:rsidRDefault="00271DC6" w:rsidP="00C65A3F">
            <w:pPr>
              <w:pStyle w:val="BodyText"/>
              <w:adjustRightInd w:val="0"/>
              <w:snapToGrid w:val="0"/>
              <w:spacing w:after="0"/>
              <w:jc w:val="center"/>
              <w:rPr>
                <w:sz w:val="24"/>
                <w:lang w:eastAsia="zh-TW"/>
              </w:rPr>
            </w:pPr>
            <w:r w:rsidRPr="00C65A3F">
              <w:rPr>
                <w:sz w:val="24"/>
                <w:lang w:eastAsia="zh-TW"/>
              </w:rPr>
              <w:t>1</w:t>
            </w:r>
          </w:p>
        </w:tc>
      </w:tr>
      <w:tr w:rsidR="00A83E23" w:rsidRPr="00C65A3F" w14:paraId="11D3D435" w14:textId="77777777" w:rsidTr="00855755">
        <w:tc>
          <w:tcPr>
            <w:tcW w:w="546" w:type="dxa"/>
          </w:tcPr>
          <w:p w14:paraId="578EC154" w14:textId="77777777" w:rsidR="00A83E23" w:rsidRPr="00C65A3F" w:rsidRDefault="00A83E23" w:rsidP="00C65A3F">
            <w:pPr>
              <w:pStyle w:val="BodyText"/>
              <w:adjustRightInd w:val="0"/>
              <w:snapToGrid w:val="0"/>
              <w:spacing w:after="0"/>
              <w:rPr>
                <w:sz w:val="24"/>
                <w:lang w:eastAsia="zh-TW"/>
              </w:rPr>
            </w:pPr>
          </w:p>
        </w:tc>
        <w:tc>
          <w:tcPr>
            <w:tcW w:w="7888" w:type="dxa"/>
            <w:gridSpan w:val="5"/>
          </w:tcPr>
          <w:p w14:paraId="1A9B9B25" w14:textId="77777777" w:rsidR="00A83E23" w:rsidRPr="00C65A3F" w:rsidRDefault="00A83E23" w:rsidP="00C65A3F">
            <w:pPr>
              <w:pStyle w:val="BodyText"/>
              <w:adjustRightInd w:val="0"/>
              <w:snapToGrid w:val="0"/>
              <w:spacing w:after="0"/>
              <w:rPr>
                <w:sz w:val="24"/>
                <w:lang w:eastAsia="zh-TW"/>
              </w:rPr>
            </w:pPr>
          </w:p>
        </w:tc>
        <w:tc>
          <w:tcPr>
            <w:tcW w:w="692" w:type="dxa"/>
          </w:tcPr>
          <w:p w14:paraId="5E9B95EF" w14:textId="77777777" w:rsidR="00A83E23" w:rsidRPr="00C65A3F" w:rsidRDefault="00A83E23" w:rsidP="00C65A3F">
            <w:pPr>
              <w:pStyle w:val="BodyText"/>
              <w:adjustRightInd w:val="0"/>
              <w:snapToGrid w:val="0"/>
              <w:spacing w:after="0"/>
              <w:jc w:val="center"/>
              <w:rPr>
                <w:sz w:val="24"/>
                <w:lang w:eastAsia="zh-TW"/>
              </w:rPr>
            </w:pPr>
          </w:p>
        </w:tc>
      </w:tr>
      <w:tr w:rsidR="004238D8" w:rsidRPr="00C65A3F" w14:paraId="130EE28E" w14:textId="77777777" w:rsidTr="00855755">
        <w:tc>
          <w:tcPr>
            <w:tcW w:w="546" w:type="dxa"/>
          </w:tcPr>
          <w:p w14:paraId="0680BBB1" w14:textId="77777777" w:rsidR="004238D8" w:rsidRPr="00C65A3F" w:rsidRDefault="004238D8" w:rsidP="00C65A3F">
            <w:pPr>
              <w:pStyle w:val="BodyText"/>
              <w:adjustRightInd w:val="0"/>
              <w:snapToGrid w:val="0"/>
              <w:spacing w:after="0"/>
              <w:rPr>
                <w:sz w:val="24"/>
                <w:lang w:eastAsia="zh-TW"/>
              </w:rPr>
            </w:pPr>
            <w:r w:rsidRPr="00C65A3F">
              <w:rPr>
                <w:sz w:val="24"/>
                <w:lang w:eastAsia="zh-TW"/>
              </w:rPr>
              <w:t>2</w:t>
            </w:r>
          </w:p>
        </w:tc>
        <w:tc>
          <w:tcPr>
            <w:tcW w:w="7888" w:type="dxa"/>
            <w:gridSpan w:val="5"/>
          </w:tcPr>
          <w:p w14:paraId="13AD1EE4" w14:textId="77777777" w:rsidR="002433E4" w:rsidRPr="00C65A3F" w:rsidRDefault="00074B88" w:rsidP="00C65A3F">
            <w:pPr>
              <w:pStyle w:val="BodyText"/>
              <w:adjustRightInd w:val="0"/>
              <w:snapToGrid w:val="0"/>
              <w:spacing w:after="0"/>
              <w:rPr>
                <w:rFonts w:eastAsia="DFKai-SB"/>
                <w:sz w:val="24"/>
              </w:rPr>
            </w:pPr>
            <w:r w:rsidRPr="00C65A3F">
              <w:rPr>
                <w:rFonts w:eastAsia="DFKai-SB"/>
                <w:sz w:val="24"/>
              </w:rPr>
              <w:t>C</w:t>
            </w:r>
            <w:r w:rsidR="00CA1589" w:rsidRPr="00C65A3F">
              <w:rPr>
                <w:rFonts w:eastAsia="DFKai-SB"/>
                <w:sz w:val="24"/>
              </w:rPr>
              <w:t xml:space="preserve">ompany Background </w:t>
            </w:r>
            <w:r w:rsidR="00CA1589" w:rsidRPr="00C65A3F">
              <w:rPr>
                <w:color w:val="0000CC"/>
                <w:sz w:val="24"/>
                <w:lang w:eastAsia="zh-TW"/>
              </w:rPr>
              <w:t>(About 1000 words)</w:t>
            </w:r>
          </w:p>
        </w:tc>
        <w:tc>
          <w:tcPr>
            <w:tcW w:w="692" w:type="dxa"/>
          </w:tcPr>
          <w:p w14:paraId="7386BD08" w14:textId="37D27DC8" w:rsidR="004238D8" w:rsidRPr="00C65A3F" w:rsidRDefault="00E7535D" w:rsidP="00C65A3F">
            <w:pPr>
              <w:pStyle w:val="BodyText"/>
              <w:adjustRightInd w:val="0"/>
              <w:snapToGrid w:val="0"/>
              <w:spacing w:after="0"/>
              <w:jc w:val="center"/>
              <w:rPr>
                <w:sz w:val="24"/>
                <w:lang w:eastAsia="zh-TW"/>
              </w:rPr>
            </w:pPr>
            <w:r>
              <w:rPr>
                <w:sz w:val="24"/>
                <w:lang w:eastAsia="zh-TW"/>
              </w:rPr>
              <w:t>4</w:t>
            </w:r>
          </w:p>
        </w:tc>
      </w:tr>
      <w:tr w:rsidR="004238D8" w:rsidRPr="00C65A3F" w14:paraId="7BC59C3F" w14:textId="77777777" w:rsidTr="00855755">
        <w:tc>
          <w:tcPr>
            <w:tcW w:w="546" w:type="dxa"/>
          </w:tcPr>
          <w:p w14:paraId="3D1624CC" w14:textId="77777777" w:rsidR="004238D8" w:rsidRPr="00C65A3F" w:rsidRDefault="004238D8" w:rsidP="00C65A3F">
            <w:pPr>
              <w:pStyle w:val="BodyText"/>
              <w:adjustRightInd w:val="0"/>
              <w:snapToGrid w:val="0"/>
              <w:spacing w:after="0"/>
              <w:rPr>
                <w:sz w:val="24"/>
                <w:lang w:eastAsia="zh-TW"/>
              </w:rPr>
            </w:pPr>
          </w:p>
        </w:tc>
        <w:tc>
          <w:tcPr>
            <w:tcW w:w="520" w:type="dxa"/>
          </w:tcPr>
          <w:p w14:paraId="158E7D54" w14:textId="77777777" w:rsidR="004238D8" w:rsidRPr="00C65A3F" w:rsidRDefault="004238D8" w:rsidP="00C65A3F">
            <w:pPr>
              <w:pStyle w:val="BodyText"/>
              <w:adjustRightInd w:val="0"/>
              <w:snapToGrid w:val="0"/>
              <w:spacing w:after="0"/>
              <w:rPr>
                <w:sz w:val="24"/>
                <w:lang w:eastAsia="zh-TW"/>
              </w:rPr>
            </w:pPr>
            <w:r w:rsidRPr="00C65A3F">
              <w:rPr>
                <w:sz w:val="24"/>
                <w:lang w:eastAsia="zh-TW"/>
              </w:rPr>
              <w:t>2.1</w:t>
            </w:r>
          </w:p>
        </w:tc>
        <w:tc>
          <w:tcPr>
            <w:tcW w:w="7368" w:type="dxa"/>
            <w:gridSpan w:val="4"/>
          </w:tcPr>
          <w:p w14:paraId="166AC37A" w14:textId="77777777" w:rsidR="004238D8" w:rsidRPr="00C65A3F" w:rsidRDefault="00A70379" w:rsidP="00C65A3F">
            <w:pPr>
              <w:pStyle w:val="BodyText"/>
              <w:adjustRightInd w:val="0"/>
              <w:snapToGrid w:val="0"/>
              <w:spacing w:after="0"/>
              <w:rPr>
                <w:sz w:val="24"/>
                <w:lang w:eastAsia="zh-TW"/>
              </w:rPr>
            </w:pPr>
            <w:r>
              <w:rPr>
                <w:sz w:val="24"/>
                <w:lang w:eastAsia="zh-TW"/>
              </w:rPr>
              <w:t>C</w:t>
            </w:r>
            <w:r w:rsidR="008E6BB5" w:rsidRPr="00C65A3F">
              <w:rPr>
                <w:sz w:val="24"/>
                <w:lang w:eastAsia="zh-TW"/>
              </w:rPr>
              <w:t>ompany</w:t>
            </w:r>
            <w:r w:rsidR="008E6BB5">
              <w:rPr>
                <w:sz w:val="24"/>
                <w:lang w:eastAsia="zh-TW"/>
              </w:rPr>
              <w:t xml:space="preserve">’s product </w:t>
            </w:r>
            <w:r w:rsidR="008E6BB5" w:rsidRPr="00C65A3F">
              <w:rPr>
                <w:sz w:val="24"/>
                <w:lang w:eastAsia="zh-TW"/>
              </w:rPr>
              <w:t>portfolio</w:t>
            </w:r>
          </w:p>
        </w:tc>
        <w:tc>
          <w:tcPr>
            <w:tcW w:w="692" w:type="dxa"/>
          </w:tcPr>
          <w:p w14:paraId="18D9EF7F" w14:textId="77777777" w:rsidR="004238D8" w:rsidRPr="00C65A3F" w:rsidRDefault="004238D8" w:rsidP="00C65A3F">
            <w:pPr>
              <w:pStyle w:val="BodyText"/>
              <w:adjustRightInd w:val="0"/>
              <w:snapToGrid w:val="0"/>
              <w:spacing w:after="0"/>
              <w:jc w:val="center"/>
              <w:rPr>
                <w:sz w:val="24"/>
                <w:lang w:eastAsia="zh-TW"/>
              </w:rPr>
            </w:pPr>
          </w:p>
        </w:tc>
      </w:tr>
      <w:tr w:rsidR="004238D8" w:rsidRPr="00C65A3F" w14:paraId="4C65D953" w14:textId="77777777" w:rsidTr="00855755">
        <w:tc>
          <w:tcPr>
            <w:tcW w:w="546" w:type="dxa"/>
          </w:tcPr>
          <w:p w14:paraId="6708172B" w14:textId="77777777" w:rsidR="004238D8" w:rsidRPr="00C65A3F" w:rsidRDefault="004238D8" w:rsidP="00C65A3F">
            <w:pPr>
              <w:pStyle w:val="BodyText"/>
              <w:adjustRightInd w:val="0"/>
              <w:snapToGrid w:val="0"/>
              <w:spacing w:after="0"/>
              <w:rPr>
                <w:sz w:val="24"/>
                <w:lang w:eastAsia="zh-TW"/>
              </w:rPr>
            </w:pPr>
          </w:p>
        </w:tc>
        <w:tc>
          <w:tcPr>
            <w:tcW w:w="520" w:type="dxa"/>
          </w:tcPr>
          <w:p w14:paraId="3C6DB73F" w14:textId="77777777" w:rsidR="004238D8" w:rsidRPr="00C65A3F" w:rsidRDefault="004238D8" w:rsidP="00C65A3F">
            <w:pPr>
              <w:pStyle w:val="BodyText"/>
              <w:adjustRightInd w:val="0"/>
              <w:snapToGrid w:val="0"/>
              <w:spacing w:after="0"/>
              <w:rPr>
                <w:sz w:val="24"/>
                <w:lang w:eastAsia="zh-TW"/>
              </w:rPr>
            </w:pPr>
            <w:r w:rsidRPr="00C65A3F">
              <w:rPr>
                <w:sz w:val="24"/>
                <w:lang w:eastAsia="zh-TW"/>
              </w:rPr>
              <w:t>2.2</w:t>
            </w:r>
          </w:p>
        </w:tc>
        <w:tc>
          <w:tcPr>
            <w:tcW w:w="7368" w:type="dxa"/>
            <w:gridSpan w:val="4"/>
          </w:tcPr>
          <w:p w14:paraId="581BB192" w14:textId="6047826C" w:rsidR="004238D8" w:rsidRPr="00C65A3F" w:rsidRDefault="001E74AF" w:rsidP="001E74AF">
            <w:pPr>
              <w:pStyle w:val="BodyText"/>
              <w:adjustRightInd w:val="0"/>
              <w:snapToGrid w:val="0"/>
              <w:spacing w:after="0"/>
              <w:rPr>
                <w:sz w:val="24"/>
                <w:lang w:eastAsia="zh-TW"/>
              </w:rPr>
            </w:pPr>
            <w:r>
              <w:rPr>
                <w:sz w:val="24"/>
                <w:lang w:eastAsia="zh-TW"/>
              </w:rPr>
              <w:t>D</w:t>
            </w:r>
            <w:r w:rsidR="00A70379" w:rsidRPr="00A70379">
              <w:rPr>
                <w:sz w:val="24"/>
                <w:lang w:eastAsia="zh-TW"/>
              </w:rPr>
              <w:t xml:space="preserve">omestic and foreign market environment for the development of the </w:t>
            </w:r>
            <w:r>
              <w:rPr>
                <w:sz w:val="24"/>
                <w:lang w:eastAsia="zh-TW"/>
              </w:rPr>
              <w:t>co</w:t>
            </w:r>
            <w:r w:rsidR="00E7535D">
              <w:rPr>
                <w:sz w:val="24"/>
                <w:lang w:eastAsia="zh-TW"/>
              </w:rPr>
              <w:t>smetic, beaut</w:t>
            </w:r>
            <w:r w:rsidR="006F6959">
              <w:rPr>
                <w:sz w:val="24"/>
                <w:lang w:eastAsia="zh-TW"/>
              </w:rPr>
              <w:t xml:space="preserve">y and personal care </w:t>
            </w:r>
            <w:r w:rsidR="00A70379" w:rsidRPr="00A70379">
              <w:rPr>
                <w:sz w:val="24"/>
                <w:lang w:eastAsia="zh-TW"/>
              </w:rPr>
              <w:t>industry</w:t>
            </w:r>
          </w:p>
        </w:tc>
        <w:tc>
          <w:tcPr>
            <w:tcW w:w="692" w:type="dxa"/>
          </w:tcPr>
          <w:p w14:paraId="39780508" w14:textId="699571C2" w:rsidR="004238D8" w:rsidRPr="00C65A3F" w:rsidRDefault="007F6A4A" w:rsidP="00C65A3F">
            <w:pPr>
              <w:pStyle w:val="BodyText"/>
              <w:adjustRightInd w:val="0"/>
              <w:snapToGrid w:val="0"/>
              <w:spacing w:after="0"/>
              <w:jc w:val="center"/>
              <w:rPr>
                <w:sz w:val="24"/>
                <w:lang w:eastAsia="zh-TW"/>
              </w:rPr>
            </w:pPr>
            <w:r>
              <w:rPr>
                <w:rFonts w:hint="eastAsia"/>
                <w:sz w:val="24"/>
                <w:lang w:eastAsia="zh-TW"/>
              </w:rPr>
              <w:t>6</w:t>
            </w:r>
          </w:p>
        </w:tc>
      </w:tr>
      <w:tr w:rsidR="006508F5" w:rsidRPr="00C65A3F" w14:paraId="4A4FEB21" w14:textId="77777777" w:rsidTr="00855755">
        <w:tc>
          <w:tcPr>
            <w:tcW w:w="546" w:type="dxa"/>
          </w:tcPr>
          <w:p w14:paraId="7A4F21B0" w14:textId="77777777" w:rsidR="006508F5" w:rsidRPr="00C65A3F" w:rsidRDefault="006508F5" w:rsidP="00C65A3F">
            <w:pPr>
              <w:pStyle w:val="BodyText"/>
              <w:adjustRightInd w:val="0"/>
              <w:snapToGrid w:val="0"/>
              <w:spacing w:after="0"/>
              <w:rPr>
                <w:sz w:val="24"/>
                <w:lang w:eastAsia="zh-TW"/>
              </w:rPr>
            </w:pPr>
          </w:p>
        </w:tc>
        <w:tc>
          <w:tcPr>
            <w:tcW w:w="520" w:type="dxa"/>
          </w:tcPr>
          <w:p w14:paraId="48CC434A" w14:textId="77777777" w:rsidR="006508F5" w:rsidRPr="00C65A3F" w:rsidRDefault="006508F5" w:rsidP="00C65A3F">
            <w:pPr>
              <w:pStyle w:val="BodyText"/>
              <w:adjustRightInd w:val="0"/>
              <w:snapToGrid w:val="0"/>
              <w:spacing w:after="0"/>
              <w:rPr>
                <w:sz w:val="24"/>
                <w:lang w:eastAsia="zh-TW"/>
              </w:rPr>
            </w:pPr>
            <w:r w:rsidRPr="00C65A3F">
              <w:rPr>
                <w:sz w:val="24"/>
                <w:lang w:eastAsia="zh-TW"/>
              </w:rPr>
              <w:t>2.3</w:t>
            </w:r>
          </w:p>
        </w:tc>
        <w:tc>
          <w:tcPr>
            <w:tcW w:w="7368" w:type="dxa"/>
            <w:gridSpan w:val="4"/>
          </w:tcPr>
          <w:p w14:paraId="5F3E4C84" w14:textId="65786E81" w:rsidR="006508F5" w:rsidRPr="00C65A3F" w:rsidRDefault="001E74AF" w:rsidP="001E74AF">
            <w:pPr>
              <w:pStyle w:val="BodyText"/>
              <w:adjustRightInd w:val="0"/>
              <w:snapToGrid w:val="0"/>
              <w:spacing w:after="0"/>
              <w:rPr>
                <w:sz w:val="24"/>
                <w:lang w:eastAsia="zh-TW"/>
              </w:rPr>
            </w:pPr>
            <w:r>
              <w:rPr>
                <w:sz w:val="24"/>
                <w:lang w:eastAsia="zh-TW"/>
              </w:rPr>
              <w:t xml:space="preserve">The rationale </w:t>
            </w:r>
            <w:r w:rsidRPr="001E74AF">
              <w:rPr>
                <w:sz w:val="24"/>
                <w:lang w:eastAsia="zh-TW"/>
              </w:rPr>
              <w:t xml:space="preserve">of </w:t>
            </w:r>
            <w:r>
              <w:rPr>
                <w:sz w:val="24"/>
                <w:lang w:eastAsia="zh-TW"/>
              </w:rPr>
              <w:t>e</w:t>
            </w:r>
            <w:r w:rsidRPr="001E74AF">
              <w:rPr>
                <w:sz w:val="24"/>
                <w:lang w:eastAsia="zh-TW"/>
              </w:rPr>
              <w:t>xpand</w:t>
            </w:r>
            <w:r>
              <w:rPr>
                <w:sz w:val="24"/>
                <w:lang w:eastAsia="zh-TW"/>
              </w:rPr>
              <w:t>ing</w:t>
            </w:r>
            <w:r w:rsidRPr="001E74AF">
              <w:rPr>
                <w:sz w:val="24"/>
                <w:lang w:eastAsia="zh-TW"/>
              </w:rPr>
              <w:t xml:space="preserve"> Operations in </w:t>
            </w:r>
            <w:r w:rsidR="00E7535D">
              <w:rPr>
                <w:sz w:val="24"/>
                <w:lang w:eastAsia="zh-TW"/>
              </w:rPr>
              <w:t>Indonesia</w:t>
            </w:r>
          </w:p>
        </w:tc>
        <w:tc>
          <w:tcPr>
            <w:tcW w:w="692" w:type="dxa"/>
          </w:tcPr>
          <w:p w14:paraId="740A4D99" w14:textId="02BBE6CA" w:rsidR="006508F5" w:rsidRPr="00C65A3F" w:rsidRDefault="007902D8" w:rsidP="00C65A3F">
            <w:pPr>
              <w:pStyle w:val="BodyText"/>
              <w:adjustRightInd w:val="0"/>
              <w:snapToGrid w:val="0"/>
              <w:spacing w:after="0"/>
              <w:jc w:val="center"/>
              <w:rPr>
                <w:sz w:val="24"/>
                <w:lang w:eastAsia="zh-TW"/>
              </w:rPr>
            </w:pPr>
            <w:r>
              <w:rPr>
                <w:sz w:val="24"/>
                <w:lang w:eastAsia="zh-TW"/>
              </w:rPr>
              <w:t>9</w:t>
            </w:r>
          </w:p>
        </w:tc>
      </w:tr>
      <w:tr w:rsidR="004238D8" w:rsidRPr="00C65A3F" w14:paraId="0AC7B367" w14:textId="77777777" w:rsidTr="00855755">
        <w:tc>
          <w:tcPr>
            <w:tcW w:w="546" w:type="dxa"/>
          </w:tcPr>
          <w:p w14:paraId="76FC3743" w14:textId="77777777" w:rsidR="004238D8" w:rsidRPr="00C65A3F" w:rsidRDefault="004238D8" w:rsidP="00C65A3F">
            <w:pPr>
              <w:pStyle w:val="BodyText"/>
              <w:adjustRightInd w:val="0"/>
              <w:snapToGrid w:val="0"/>
              <w:spacing w:after="0"/>
              <w:rPr>
                <w:sz w:val="24"/>
                <w:lang w:eastAsia="zh-TW"/>
              </w:rPr>
            </w:pPr>
          </w:p>
        </w:tc>
        <w:tc>
          <w:tcPr>
            <w:tcW w:w="7888" w:type="dxa"/>
            <w:gridSpan w:val="5"/>
          </w:tcPr>
          <w:p w14:paraId="44E10338" w14:textId="77777777" w:rsidR="004238D8" w:rsidRPr="00C65A3F" w:rsidRDefault="004238D8" w:rsidP="00C65A3F">
            <w:pPr>
              <w:pStyle w:val="BodyText"/>
              <w:adjustRightInd w:val="0"/>
              <w:snapToGrid w:val="0"/>
              <w:spacing w:after="0"/>
              <w:rPr>
                <w:sz w:val="24"/>
                <w:lang w:eastAsia="zh-TW"/>
              </w:rPr>
            </w:pPr>
          </w:p>
        </w:tc>
        <w:tc>
          <w:tcPr>
            <w:tcW w:w="692" w:type="dxa"/>
          </w:tcPr>
          <w:p w14:paraId="07455B2E" w14:textId="77777777" w:rsidR="004238D8" w:rsidRPr="00C65A3F" w:rsidRDefault="004238D8" w:rsidP="00C65A3F">
            <w:pPr>
              <w:pStyle w:val="BodyText"/>
              <w:adjustRightInd w:val="0"/>
              <w:snapToGrid w:val="0"/>
              <w:spacing w:after="0"/>
              <w:jc w:val="center"/>
              <w:rPr>
                <w:sz w:val="24"/>
                <w:lang w:eastAsia="zh-TW"/>
              </w:rPr>
            </w:pPr>
          </w:p>
        </w:tc>
      </w:tr>
      <w:tr w:rsidR="00CA1589" w:rsidRPr="00C65A3F" w14:paraId="78013E07" w14:textId="77777777" w:rsidTr="00855755">
        <w:tc>
          <w:tcPr>
            <w:tcW w:w="546" w:type="dxa"/>
          </w:tcPr>
          <w:p w14:paraId="2A3A3908" w14:textId="77777777" w:rsidR="00CA1589" w:rsidRPr="00C65A3F" w:rsidRDefault="00BE12B2" w:rsidP="00C65A3F">
            <w:pPr>
              <w:pStyle w:val="BodyText"/>
              <w:adjustRightInd w:val="0"/>
              <w:snapToGrid w:val="0"/>
              <w:spacing w:after="0"/>
              <w:rPr>
                <w:sz w:val="24"/>
                <w:lang w:eastAsia="zh-TW"/>
              </w:rPr>
            </w:pPr>
            <w:r w:rsidRPr="00C65A3F">
              <w:rPr>
                <w:sz w:val="24"/>
                <w:lang w:eastAsia="zh-TW"/>
              </w:rPr>
              <w:t>3</w:t>
            </w:r>
          </w:p>
        </w:tc>
        <w:tc>
          <w:tcPr>
            <w:tcW w:w="7888" w:type="dxa"/>
            <w:gridSpan w:val="5"/>
          </w:tcPr>
          <w:p w14:paraId="16AAADBE" w14:textId="77777777" w:rsidR="00CA1589" w:rsidRPr="00C65A3F" w:rsidRDefault="00CA1589" w:rsidP="00C65A3F">
            <w:pPr>
              <w:pStyle w:val="BodyText"/>
              <w:adjustRightInd w:val="0"/>
              <w:snapToGrid w:val="0"/>
              <w:spacing w:after="0"/>
              <w:rPr>
                <w:rFonts w:eastAsia="DFKai-SB"/>
                <w:sz w:val="24"/>
              </w:rPr>
            </w:pPr>
            <w:r w:rsidRPr="00C65A3F">
              <w:rPr>
                <w:rFonts w:eastAsia="DFKai-SB"/>
                <w:sz w:val="24"/>
              </w:rPr>
              <w:t xml:space="preserve">Country Background </w:t>
            </w:r>
            <w:r w:rsidRPr="00C65A3F">
              <w:rPr>
                <w:color w:val="0000CC"/>
                <w:sz w:val="24"/>
                <w:lang w:eastAsia="zh-TW"/>
              </w:rPr>
              <w:t>(About 1000 words)</w:t>
            </w:r>
          </w:p>
        </w:tc>
        <w:tc>
          <w:tcPr>
            <w:tcW w:w="692" w:type="dxa"/>
          </w:tcPr>
          <w:p w14:paraId="2CD81097" w14:textId="63BCC1F8" w:rsidR="00CA1589" w:rsidRPr="00C65A3F" w:rsidRDefault="009650F3" w:rsidP="00C65A3F">
            <w:pPr>
              <w:pStyle w:val="BodyText"/>
              <w:adjustRightInd w:val="0"/>
              <w:snapToGrid w:val="0"/>
              <w:spacing w:after="0"/>
              <w:jc w:val="center"/>
              <w:rPr>
                <w:sz w:val="24"/>
                <w:lang w:eastAsia="zh-TW"/>
              </w:rPr>
            </w:pPr>
            <w:r>
              <w:rPr>
                <w:sz w:val="24"/>
                <w:lang w:eastAsia="zh-TW"/>
              </w:rPr>
              <w:t>9</w:t>
            </w:r>
          </w:p>
        </w:tc>
      </w:tr>
      <w:tr w:rsidR="00CA1589" w:rsidRPr="00C65A3F" w14:paraId="182EF8E3" w14:textId="77777777" w:rsidTr="00855755">
        <w:tc>
          <w:tcPr>
            <w:tcW w:w="546" w:type="dxa"/>
          </w:tcPr>
          <w:p w14:paraId="62B59631" w14:textId="77777777" w:rsidR="00CA1589" w:rsidRPr="00C65A3F" w:rsidRDefault="00CA1589" w:rsidP="00C65A3F">
            <w:pPr>
              <w:pStyle w:val="BodyText"/>
              <w:adjustRightInd w:val="0"/>
              <w:snapToGrid w:val="0"/>
              <w:spacing w:after="0"/>
              <w:rPr>
                <w:sz w:val="24"/>
                <w:lang w:eastAsia="zh-TW"/>
              </w:rPr>
            </w:pPr>
          </w:p>
        </w:tc>
        <w:tc>
          <w:tcPr>
            <w:tcW w:w="520" w:type="dxa"/>
          </w:tcPr>
          <w:p w14:paraId="6B4FB52F" w14:textId="77777777" w:rsidR="00CA1589" w:rsidRPr="00C65A3F" w:rsidRDefault="00CA1589" w:rsidP="00C65A3F">
            <w:pPr>
              <w:pStyle w:val="BodyText"/>
              <w:adjustRightInd w:val="0"/>
              <w:snapToGrid w:val="0"/>
              <w:spacing w:after="0"/>
              <w:rPr>
                <w:sz w:val="24"/>
                <w:lang w:eastAsia="zh-TW"/>
              </w:rPr>
            </w:pPr>
            <w:r w:rsidRPr="00C65A3F">
              <w:rPr>
                <w:sz w:val="24"/>
                <w:lang w:eastAsia="zh-TW"/>
              </w:rPr>
              <w:t>3.1</w:t>
            </w:r>
          </w:p>
        </w:tc>
        <w:tc>
          <w:tcPr>
            <w:tcW w:w="7368" w:type="dxa"/>
            <w:gridSpan w:val="4"/>
          </w:tcPr>
          <w:p w14:paraId="6BE6AEAD" w14:textId="77777777" w:rsidR="00CA1589" w:rsidRPr="00C65A3F" w:rsidRDefault="009C1F23" w:rsidP="00EA0CAE">
            <w:pPr>
              <w:pStyle w:val="BodyText"/>
              <w:adjustRightInd w:val="0"/>
              <w:snapToGrid w:val="0"/>
              <w:spacing w:after="0"/>
              <w:rPr>
                <w:sz w:val="24"/>
                <w:lang w:eastAsia="zh-TW"/>
              </w:rPr>
            </w:pPr>
            <w:r>
              <w:rPr>
                <w:sz w:val="24"/>
                <w:lang w:eastAsia="zh-TW"/>
              </w:rPr>
              <w:t>Economic setting</w:t>
            </w:r>
          </w:p>
        </w:tc>
        <w:tc>
          <w:tcPr>
            <w:tcW w:w="692" w:type="dxa"/>
          </w:tcPr>
          <w:p w14:paraId="0BC8248D" w14:textId="77777777" w:rsidR="00CA1589" w:rsidRPr="00C65A3F" w:rsidRDefault="00CA1589" w:rsidP="00C65A3F">
            <w:pPr>
              <w:pStyle w:val="BodyText"/>
              <w:adjustRightInd w:val="0"/>
              <w:snapToGrid w:val="0"/>
              <w:spacing w:after="0"/>
              <w:jc w:val="center"/>
              <w:rPr>
                <w:sz w:val="24"/>
                <w:lang w:eastAsia="zh-TW"/>
              </w:rPr>
            </w:pPr>
          </w:p>
        </w:tc>
      </w:tr>
      <w:tr w:rsidR="00CA1589" w:rsidRPr="00C65A3F" w14:paraId="669F4A95" w14:textId="77777777" w:rsidTr="00855755">
        <w:tc>
          <w:tcPr>
            <w:tcW w:w="546" w:type="dxa"/>
          </w:tcPr>
          <w:p w14:paraId="5D0ED0C3" w14:textId="77777777" w:rsidR="00CA1589" w:rsidRPr="00C65A3F" w:rsidRDefault="00CA1589" w:rsidP="00C65A3F">
            <w:pPr>
              <w:pStyle w:val="BodyText"/>
              <w:adjustRightInd w:val="0"/>
              <w:snapToGrid w:val="0"/>
              <w:spacing w:after="0"/>
              <w:rPr>
                <w:sz w:val="24"/>
                <w:lang w:eastAsia="zh-TW"/>
              </w:rPr>
            </w:pPr>
          </w:p>
        </w:tc>
        <w:tc>
          <w:tcPr>
            <w:tcW w:w="520" w:type="dxa"/>
          </w:tcPr>
          <w:p w14:paraId="1C6BC0CD" w14:textId="77777777" w:rsidR="00CA1589" w:rsidRPr="00C65A3F" w:rsidRDefault="00CA1589" w:rsidP="00C65A3F">
            <w:pPr>
              <w:pStyle w:val="BodyText"/>
              <w:adjustRightInd w:val="0"/>
              <w:snapToGrid w:val="0"/>
              <w:spacing w:after="0"/>
              <w:rPr>
                <w:sz w:val="24"/>
                <w:lang w:eastAsia="zh-TW"/>
              </w:rPr>
            </w:pPr>
            <w:r w:rsidRPr="00C65A3F">
              <w:rPr>
                <w:sz w:val="24"/>
                <w:lang w:eastAsia="zh-TW"/>
              </w:rPr>
              <w:t>3.2</w:t>
            </w:r>
          </w:p>
        </w:tc>
        <w:tc>
          <w:tcPr>
            <w:tcW w:w="7368" w:type="dxa"/>
            <w:gridSpan w:val="4"/>
          </w:tcPr>
          <w:p w14:paraId="6CD04AE4" w14:textId="77777777" w:rsidR="00CA1589" w:rsidRPr="00C65A3F" w:rsidRDefault="00EA0CAE" w:rsidP="00C65A3F">
            <w:pPr>
              <w:pStyle w:val="BodyText"/>
              <w:adjustRightInd w:val="0"/>
              <w:snapToGrid w:val="0"/>
              <w:spacing w:after="0"/>
              <w:rPr>
                <w:sz w:val="24"/>
                <w:lang w:eastAsia="zh-TW"/>
              </w:rPr>
            </w:pPr>
            <w:bookmarkStart w:id="0" w:name="_Hlk34062919"/>
            <w:r w:rsidRPr="00EA0CAE">
              <w:rPr>
                <w:sz w:val="24"/>
                <w:lang w:eastAsia="zh-TW"/>
              </w:rPr>
              <w:t>Sociological</w:t>
            </w:r>
            <w:r>
              <w:rPr>
                <w:sz w:val="24"/>
                <w:lang w:eastAsia="zh-TW"/>
              </w:rPr>
              <w:t xml:space="preserve"> setting</w:t>
            </w:r>
            <w:bookmarkEnd w:id="0"/>
          </w:p>
        </w:tc>
        <w:tc>
          <w:tcPr>
            <w:tcW w:w="692" w:type="dxa"/>
          </w:tcPr>
          <w:p w14:paraId="0DD6058A" w14:textId="77777777" w:rsidR="00CA1589" w:rsidRPr="00C65A3F" w:rsidRDefault="00CA1589" w:rsidP="00C65A3F">
            <w:pPr>
              <w:pStyle w:val="BodyText"/>
              <w:adjustRightInd w:val="0"/>
              <w:snapToGrid w:val="0"/>
              <w:spacing w:after="0"/>
              <w:jc w:val="center"/>
              <w:rPr>
                <w:sz w:val="24"/>
                <w:lang w:eastAsia="zh-TW"/>
              </w:rPr>
            </w:pPr>
          </w:p>
        </w:tc>
      </w:tr>
      <w:tr w:rsidR="00CA1589" w:rsidRPr="00C65A3F" w14:paraId="00369A24" w14:textId="77777777" w:rsidTr="00855755">
        <w:tc>
          <w:tcPr>
            <w:tcW w:w="546" w:type="dxa"/>
          </w:tcPr>
          <w:p w14:paraId="07FD32F7" w14:textId="77777777" w:rsidR="00CA1589" w:rsidRPr="00C65A3F" w:rsidRDefault="00CA1589" w:rsidP="00C65A3F">
            <w:pPr>
              <w:pStyle w:val="BodyText"/>
              <w:adjustRightInd w:val="0"/>
              <w:snapToGrid w:val="0"/>
              <w:spacing w:after="0"/>
              <w:rPr>
                <w:sz w:val="24"/>
                <w:lang w:eastAsia="zh-TW"/>
              </w:rPr>
            </w:pPr>
          </w:p>
        </w:tc>
        <w:tc>
          <w:tcPr>
            <w:tcW w:w="7888" w:type="dxa"/>
            <w:gridSpan w:val="5"/>
          </w:tcPr>
          <w:p w14:paraId="1798D260" w14:textId="77777777" w:rsidR="00CA1589" w:rsidRPr="00C65A3F" w:rsidRDefault="00CA1589" w:rsidP="00C65A3F">
            <w:pPr>
              <w:pStyle w:val="BodyText"/>
              <w:adjustRightInd w:val="0"/>
              <w:snapToGrid w:val="0"/>
              <w:spacing w:after="0"/>
              <w:rPr>
                <w:sz w:val="24"/>
                <w:lang w:eastAsia="zh-TW"/>
              </w:rPr>
            </w:pPr>
          </w:p>
        </w:tc>
        <w:tc>
          <w:tcPr>
            <w:tcW w:w="692" w:type="dxa"/>
          </w:tcPr>
          <w:p w14:paraId="5CCB5988" w14:textId="77777777" w:rsidR="00CA1589" w:rsidRPr="00C65A3F" w:rsidRDefault="00CA1589" w:rsidP="00C65A3F">
            <w:pPr>
              <w:pStyle w:val="BodyText"/>
              <w:adjustRightInd w:val="0"/>
              <w:snapToGrid w:val="0"/>
              <w:spacing w:after="0"/>
              <w:jc w:val="center"/>
              <w:rPr>
                <w:sz w:val="24"/>
                <w:lang w:eastAsia="zh-TW"/>
              </w:rPr>
            </w:pPr>
          </w:p>
        </w:tc>
      </w:tr>
      <w:tr w:rsidR="00CA1589" w:rsidRPr="00C65A3F" w14:paraId="3D605F02" w14:textId="77777777" w:rsidTr="00855755">
        <w:tc>
          <w:tcPr>
            <w:tcW w:w="546" w:type="dxa"/>
          </w:tcPr>
          <w:p w14:paraId="49C4017D" w14:textId="77777777" w:rsidR="00CA1589" w:rsidRPr="00C65A3F" w:rsidRDefault="00CA1589" w:rsidP="00C65A3F">
            <w:pPr>
              <w:pStyle w:val="BodyText"/>
              <w:adjustRightInd w:val="0"/>
              <w:snapToGrid w:val="0"/>
              <w:spacing w:after="0"/>
              <w:rPr>
                <w:sz w:val="24"/>
                <w:lang w:eastAsia="zh-TW"/>
              </w:rPr>
            </w:pPr>
            <w:r w:rsidRPr="00C65A3F">
              <w:rPr>
                <w:sz w:val="24"/>
                <w:lang w:eastAsia="zh-TW"/>
              </w:rPr>
              <w:t>4</w:t>
            </w:r>
          </w:p>
        </w:tc>
        <w:tc>
          <w:tcPr>
            <w:tcW w:w="7888" w:type="dxa"/>
            <w:gridSpan w:val="5"/>
          </w:tcPr>
          <w:p w14:paraId="7F79EAE7" w14:textId="77777777" w:rsidR="00CA1589" w:rsidRPr="00C65A3F" w:rsidRDefault="00CA1589" w:rsidP="00C65A3F">
            <w:pPr>
              <w:pStyle w:val="BodyText"/>
              <w:adjustRightInd w:val="0"/>
              <w:snapToGrid w:val="0"/>
              <w:spacing w:after="0"/>
              <w:rPr>
                <w:sz w:val="24"/>
                <w:lang w:eastAsia="zh-TW"/>
              </w:rPr>
            </w:pPr>
            <w:r w:rsidRPr="00C65A3F">
              <w:rPr>
                <w:sz w:val="24"/>
                <w:lang w:eastAsia="zh-TW"/>
              </w:rPr>
              <w:t xml:space="preserve">Analysis and discussion </w:t>
            </w:r>
            <w:r w:rsidRPr="00C65A3F">
              <w:rPr>
                <w:color w:val="0000CC"/>
                <w:sz w:val="24"/>
                <w:lang w:eastAsia="zh-TW"/>
              </w:rPr>
              <w:t>(About 2000 words)</w:t>
            </w:r>
          </w:p>
        </w:tc>
        <w:tc>
          <w:tcPr>
            <w:tcW w:w="692" w:type="dxa"/>
          </w:tcPr>
          <w:p w14:paraId="0335ADFC" w14:textId="20B16F51" w:rsidR="00CA1589" w:rsidRPr="00C65A3F" w:rsidRDefault="009650F3" w:rsidP="00C65A3F">
            <w:pPr>
              <w:pStyle w:val="BodyText"/>
              <w:adjustRightInd w:val="0"/>
              <w:snapToGrid w:val="0"/>
              <w:spacing w:after="0"/>
              <w:jc w:val="center"/>
              <w:rPr>
                <w:sz w:val="24"/>
                <w:lang w:eastAsia="zh-TW"/>
              </w:rPr>
            </w:pPr>
            <w:r>
              <w:rPr>
                <w:sz w:val="24"/>
                <w:lang w:eastAsia="zh-TW"/>
              </w:rPr>
              <w:t>1</w:t>
            </w:r>
            <w:r w:rsidR="00AE3EBE">
              <w:rPr>
                <w:sz w:val="24"/>
                <w:lang w:eastAsia="zh-TW"/>
              </w:rPr>
              <w:t>7</w:t>
            </w:r>
          </w:p>
        </w:tc>
      </w:tr>
      <w:tr w:rsidR="00CA1589" w:rsidRPr="00C65A3F" w14:paraId="58C6E618" w14:textId="77777777" w:rsidTr="00855755">
        <w:tc>
          <w:tcPr>
            <w:tcW w:w="546" w:type="dxa"/>
          </w:tcPr>
          <w:p w14:paraId="3529ADFD" w14:textId="77777777" w:rsidR="00CA1589" w:rsidRPr="00C65A3F" w:rsidRDefault="00CA1589" w:rsidP="00C65A3F">
            <w:pPr>
              <w:pStyle w:val="BodyText"/>
              <w:adjustRightInd w:val="0"/>
              <w:snapToGrid w:val="0"/>
              <w:spacing w:after="0"/>
              <w:rPr>
                <w:sz w:val="24"/>
                <w:lang w:eastAsia="zh-TW"/>
              </w:rPr>
            </w:pPr>
          </w:p>
        </w:tc>
        <w:tc>
          <w:tcPr>
            <w:tcW w:w="565" w:type="dxa"/>
            <w:gridSpan w:val="2"/>
          </w:tcPr>
          <w:p w14:paraId="1B04A0B9" w14:textId="77777777" w:rsidR="00CA1589" w:rsidRPr="00C65A3F" w:rsidRDefault="00BE12B2" w:rsidP="00C65A3F">
            <w:pPr>
              <w:pStyle w:val="BodyText"/>
              <w:adjustRightInd w:val="0"/>
              <w:snapToGrid w:val="0"/>
              <w:spacing w:after="0"/>
              <w:rPr>
                <w:sz w:val="24"/>
                <w:lang w:eastAsia="zh-TW"/>
              </w:rPr>
            </w:pPr>
            <w:r w:rsidRPr="00C65A3F">
              <w:rPr>
                <w:sz w:val="24"/>
                <w:lang w:eastAsia="zh-TW"/>
              </w:rPr>
              <w:t>4</w:t>
            </w:r>
            <w:r w:rsidR="00CA1589" w:rsidRPr="00C65A3F">
              <w:rPr>
                <w:sz w:val="24"/>
                <w:lang w:eastAsia="zh-TW"/>
              </w:rPr>
              <w:t>.1</w:t>
            </w:r>
          </w:p>
        </w:tc>
        <w:tc>
          <w:tcPr>
            <w:tcW w:w="7323" w:type="dxa"/>
            <w:gridSpan w:val="3"/>
          </w:tcPr>
          <w:p w14:paraId="1B969C92" w14:textId="77777777" w:rsidR="00CA1589" w:rsidRPr="00C65A3F" w:rsidRDefault="00744DAE" w:rsidP="00C65A3F">
            <w:pPr>
              <w:adjustRightInd w:val="0"/>
              <w:snapToGrid w:val="0"/>
              <w:jc w:val="both"/>
              <w:rPr>
                <w:rFonts w:ascii="Times New Roman" w:hAnsi="Times New Roman"/>
              </w:rPr>
            </w:pPr>
            <w:r>
              <w:rPr>
                <w:rFonts w:ascii="Times New Roman" w:hAnsi="Times New Roman"/>
              </w:rPr>
              <w:t xml:space="preserve">Theoretical background </w:t>
            </w:r>
          </w:p>
        </w:tc>
        <w:tc>
          <w:tcPr>
            <w:tcW w:w="692" w:type="dxa"/>
          </w:tcPr>
          <w:p w14:paraId="7C014BD3" w14:textId="77777777" w:rsidR="00CA1589" w:rsidRPr="00C65A3F" w:rsidRDefault="00CA1589" w:rsidP="00C65A3F">
            <w:pPr>
              <w:pStyle w:val="BodyText"/>
              <w:adjustRightInd w:val="0"/>
              <w:snapToGrid w:val="0"/>
              <w:spacing w:after="0"/>
              <w:jc w:val="center"/>
              <w:rPr>
                <w:sz w:val="24"/>
                <w:lang w:eastAsia="zh-TW"/>
              </w:rPr>
            </w:pPr>
          </w:p>
        </w:tc>
      </w:tr>
      <w:tr w:rsidR="00FB5A6C" w:rsidRPr="00C65A3F" w14:paraId="5D987687" w14:textId="77777777" w:rsidTr="00855755">
        <w:tc>
          <w:tcPr>
            <w:tcW w:w="546" w:type="dxa"/>
          </w:tcPr>
          <w:p w14:paraId="61761E14" w14:textId="77777777" w:rsidR="00FB5A6C" w:rsidRPr="00C65A3F" w:rsidRDefault="00FB5A6C" w:rsidP="00C65A3F">
            <w:pPr>
              <w:pStyle w:val="BodyText"/>
              <w:adjustRightInd w:val="0"/>
              <w:snapToGrid w:val="0"/>
              <w:spacing w:after="0"/>
              <w:rPr>
                <w:sz w:val="24"/>
                <w:lang w:eastAsia="zh-TW"/>
              </w:rPr>
            </w:pPr>
          </w:p>
        </w:tc>
        <w:tc>
          <w:tcPr>
            <w:tcW w:w="565" w:type="dxa"/>
            <w:gridSpan w:val="2"/>
          </w:tcPr>
          <w:p w14:paraId="0B6CCCAC" w14:textId="77777777" w:rsidR="00FB5A6C" w:rsidRPr="00C65A3F" w:rsidRDefault="00FB5A6C" w:rsidP="00C65A3F">
            <w:pPr>
              <w:pStyle w:val="BodyText"/>
              <w:adjustRightInd w:val="0"/>
              <w:snapToGrid w:val="0"/>
              <w:spacing w:after="0"/>
              <w:rPr>
                <w:sz w:val="24"/>
                <w:lang w:eastAsia="zh-TW"/>
              </w:rPr>
            </w:pPr>
          </w:p>
        </w:tc>
        <w:tc>
          <w:tcPr>
            <w:tcW w:w="626" w:type="dxa"/>
            <w:gridSpan w:val="2"/>
          </w:tcPr>
          <w:p w14:paraId="67F48912" w14:textId="77777777" w:rsidR="00FB5A6C" w:rsidRDefault="00FB5A6C" w:rsidP="00C65A3F">
            <w:pPr>
              <w:adjustRightInd w:val="0"/>
              <w:snapToGrid w:val="0"/>
              <w:jc w:val="both"/>
              <w:rPr>
                <w:rFonts w:ascii="Times New Roman" w:hAnsi="Times New Roman"/>
              </w:rPr>
            </w:pPr>
            <w:r>
              <w:rPr>
                <w:rFonts w:ascii="Times New Roman" w:hAnsi="Times New Roman"/>
              </w:rPr>
              <w:t>4.1.1</w:t>
            </w:r>
          </w:p>
        </w:tc>
        <w:tc>
          <w:tcPr>
            <w:tcW w:w="6697" w:type="dxa"/>
          </w:tcPr>
          <w:p w14:paraId="2B3B6649" w14:textId="77777777" w:rsidR="00FB5A6C" w:rsidRDefault="00FB5A6C" w:rsidP="00C65A3F">
            <w:pPr>
              <w:adjustRightInd w:val="0"/>
              <w:snapToGrid w:val="0"/>
              <w:jc w:val="both"/>
              <w:rPr>
                <w:rFonts w:ascii="Times New Roman" w:hAnsi="Times New Roman"/>
              </w:rPr>
            </w:pPr>
            <w:r>
              <w:rPr>
                <w:rFonts w:ascii="Times New Roman" w:hAnsi="Times New Roman"/>
              </w:rPr>
              <w:t>The theory/model</w:t>
            </w:r>
          </w:p>
        </w:tc>
        <w:tc>
          <w:tcPr>
            <w:tcW w:w="692" w:type="dxa"/>
          </w:tcPr>
          <w:p w14:paraId="20CFC3D5" w14:textId="0CC43A16" w:rsidR="00FB5A6C" w:rsidRPr="00C65A3F" w:rsidRDefault="00600D48" w:rsidP="00600D48">
            <w:pPr>
              <w:ind w:firstLineChars="100" w:firstLine="240"/>
            </w:pPr>
            <w:r>
              <w:rPr>
                <w:rFonts w:hint="eastAsia"/>
              </w:rPr>
              <w:t>1</w:t>
            </w:r>
            <w:r>
              <w:t>7</w:t>
            </w:r>
          </w:p>
        </w:tc>
      </w:tr>
      <w:tr w:rsidR="00FB5A6C" w:rsidRPr="00C65A3F" w14:paraId="3040A5EA" w14:textId="77777777" w:rsidTr="00855755">
        <w:tc>
          <w:tcPr>
            <w:tcW w:w="546" w:type="dxa"/>
          </w:tcPr>
          <w:p w14:paraId="3D080311" w14:textId="77777777" w:rsidR="00FB5A6C" w:rsidRPr="00C65A3F" w:rsidRDefault="00FB5A6C" w:rsidP="00C65A3F">
            <w:pPr>
              <w:pStyle w:val="BodyText"/>
              <w:adjustRightInd w:val="0"/>
              <w:snapToGrid w:val="0"/>
              <w:spacing w:after="0"/>
              <w:rPr>
                <w:sz w:val="24"/>
                <w:lang w:eastAsia="zh-TW"/>
              </w:rPr>
            </w:pPr>
          </w:p>
        </w:tc>
        <w:tc>
          <w:tcPr>
            <w:tcW w:w="565" w:type="dxa"/>
            <w:gridSpan w:val="2"/>
          </w:tcPr>
          <w:p w14:paraId="776A7DD6" w14:textId="77777777" w:rsidR="00FB5A6C" w:rsidRPr="00C65A3F" w:rsidRDefault="00FB5A6C" w:rsidP="00C65A3F">
            <w:pPr>
              <w:pStyle w:val="BodyText"/>
              <w:adjustRightInd w:val="0"/>
              <w:snapToGrid w:val="0"/>
              <w:spacing w:after="0"/>
              <w:rPr>
                <w:sz w:val="24"/>
                <w:lang w:eastAsia="zh-TW"/>
              </w:rPr>
            </w:pPr>
          </w:p>
        </w:tc>
        <w:tc>
          <w:tcPr>
            <w:tcW w:w="626" w:type="dxa"/>
            <w:gridSpan w:val="2"/>
          </w:tcPr>
          <w:p w14:paraId="4B6A72B4" w14:textId="77777777" w:rsidR="00FB5A6C" w:rsidRDefault="00FB5A6C" w:rsidP="00C65A3F">
            <w:pPr>
              <w:adjustRightInd w:val="0"/>
              <w:snapToGrid w:val="0"/>
              <w:jc w:val="both"/>
              <w:rPr>
                <w:rFonts w:ascii="Times New Roman" w:hAnsi="Times New Roman"/>
              </w:rPr>
            </w:pPr>
            <w:r>
              <w:rPr>
                <w:rFonts w:ascii="Times New Roman" w:hAnsi="Times New Roman"/>
              </w:rPr>
              <w:t>4.1.2</w:t>
            </w:r>
          </w:p>
        </w:tc>
        <w:tc>
          <w:tcPr>
            <w:tcW w:w="6697" w:type="dxa"/>
          </w:tcPr>
          <w:p w14:paraId="4DBF35E3" w14:textId="77777777" w:rsidR="00FB5A6C" w:rsidRDefault="00FB5A6C" w:rsidP="00C65A3F">
            <w:pPr>
              <w:adjustRightInd w:val="0"/>
              <w:snapToGrid w:val="0"/>
              <w:jc w:val="both"/>
              <w:rPr>
                <w:rFonts w:ascii="Times New Roman" w:hAnsi="Times New Roman"/>
              </w:rPr>
            </w:pPr>
            <w:r>
              <w:rPr>
                <w:rFonts w:ascii="Times New Roman" w:hAnsi="Times New Roman"/>
              </w:rPr>
              <w:t>Application</w:t>
            </w:r>
          </w:p>
        </w:tc>
        <w:tc>
          <w:tcPr>
            <w:tcW w:w="692" w:type="dxa"/>
          </w:tcPr>
          <w:p w14:paraId="3B831EC8" w14:textId="7CA023C2" w:rsidR="00FB5A6C" w:rsidRPr="00C65A3F" w:rsidRDefault="00600D48" w:rsidP="00600D48">
            <w:pPr>
              <w:ind w:firstLineChars="100" w:firstLine="240"/>
            </w:pPr>
            <w:r>
              <w:rPr>
                <w:rFonts w:hint="eastAsia"/>
              </w:rPr>
              <w:t>1</w:t>
            </w:r>
            <w:r>
              <w:t>8</w:t>
            </w:r>
          </w:p>
        </w:tc>
      </w:tr>
      <w:tr w:rsidR="00CA1589" w:rsidRPr="00C65A3F" w14:paraId="130535C9" w14:textId="77777777" w:rsidTr="00855755">
        <w:tc>
          <w:tcPr>
            <w:tcW w:w="546" w:type="dxa"/>
          </w:tcPr>
          <w:p w14:paraId="3B29D1E2" w14:textId="77777777" w:rsidR="00CA1589" w:rsidRPr="00C65A3F" w:rsidRDefault="00CA1589" w:rsidP="00C65A3F">
            <w:pPr>
              <w:pStyle w:val="BodyText"/>
              <w:adjustRightInd w:val="0"/>
              <w:snapToGrid w:val="0"/>
              <w:spacing w:after="0"/>
              <w:rPr>
                <w:sz w:val="24"/>
                <w:lang w:eastAsia="zh-TW"/>
              </w:rPr>
            </w:pPr>
          </w:p>
        </w:tc>
        <w:tc>
          <w:tcPr>
            <w:tcW w:w="565" w:type="dxa"/>
            <w:gridSpan w:val="2"/>
          </w:tcPr>
          <w:p w14:paraId="4E6596B4" w14:textId="77777777" w:rsidR="00CA1589" w:rsidRPr="00C65A3F" w:rsidRDefault="00BE12B2" w:rsidP="00C65A3F">
            <w:pPr>
              <w:pStyle w:val="BodyText"/>
              <w:adjustRightInd w:val="0"/>
              <w:snapToGrid w:val="0"/>
              <w:spacing w:after="0"/>
              <w:rPr>
                <w:sz w:val="24"/>
                <w:lang w:eastAsia="zh-TW"/>
              </w:rPr>
            </w:pPr>
            <w:r w:rsidRPr="00C65A3F">
              <w:rPr>
                <w:sz w:val="24"/>
                <w:lang w:eastAsia="zh-TW"/>
              </w:rPr>
              <w:t>4</w:t>
            </w:r>
            <w:r w:rsidR="00CA1589" w:rsidRPr="00C65A3F">
              <w:rPr>
                <w:sz w:val="24"/>
                <w:lang w:eastAsia="zh-TW"/>
              </w:rPr>
              <w:t>.2</w:t>
            </w:r>
          </w:p>
        </w:tc>
        <w:tc>
          <w:tcPr>
            <w:tcW w:w="7323" w:type="dxa"/>
            <w:gridSpan w:val="3"/>
          </w:tcPr>
          <w:p w14:paraId="2A535BCC" w14:textId="77777777" w:rsidR="00CA1589" w:rsidRPr="00C65A3F" w:rsidRDefault="00FB5A6C" w:rsidP="00C65A3F">
            <w:pPr>
              <w:pStyle w:val="BodyText"/>
              <w:adjustRightInd w:val="0"/>
              <w:snapToGrid w:val="0"/>
              <w:spacing w:after="0"/>
              <w:rPr>
                <w:sz w:val="24"/>
                <w:szCs w:val="24"/>
                <w:lang w:eastAsia="zh-TW"/>
              </w:rPr>
            </w:pPr>
            <w:r>
              <w:rPr>
                <w:sz w:val="24"/>
                <w:szCs w:val="24"/>
                <w:lang w:eastAsia="zh-TW"/>
              </w:rPr>
              <w:t>C</w:t>
            </w:r>
            <w:r w:rsidRPr="00FB5A6C">
              <w:rPr>
                <w:sz w:val="24"/>
                <w:szCs w:val="24"/>
                <w:lang w:eastAsia="zh-TW"/>
              </w:rPr>
              <w:t>hallenges</w:t>
            </w:r>
          </w:p>
        </w:tc>
        <w:tc>
          <w:tcPr>
            <w:tcW w:w="692" w:type="dxa"/>
          </w:tcPr>
          <w:p w14:paraId="5AF563DF" w14:textId="77777777" w:rsidR="00CA1589" w:rsidRPr="00C65A3F" w:rsidRDefault="00CA1589" w:rsidP="00C65A3F">
            <w:pPr>
              <w:pStyle w:val="BodyText"/>
              <w:adjustRightInd w:val="0"/>
              <w:snapToGrid w:val="0"/>
              <w:spacing w:after="0"/>
              <w:jc w:val="center"/>
              <w:rPr>
                <w:sz w:val="24"/>
                <w:lang w:eastAsia="zh-TW"/>
              </w:rPr>
            </w:pPr>
          </w:p>
        </w:tc>
      </w:tr>
      <w:tr w:rsidR="0081088B" w:rsidRPr="00C65A3F" w14:paraId="26A83407" w14:textId="77777777" w:rsidTr="00855755">
        <w:tc>
          <w:tcPr>
            <w:tcW w:w="546" w:type="dxa"/>
          </w:tcPr>
          <w:p w14:paraId="49ED1658" w14:textId="77777777" w:rsidR="0081088B" w:rsidRPr="00C65A3F" w:rsidRDefault="0081088B" w:rsidP="00C65A3F">
            <w:pPr>
              <w:pStyle w:val="BodyText"/>
              <w:adjustRightInd w:val="0"/>
              <w:snapToGrid w:val="0"/>
              <w:spacing w:after="0"/>
              <w:rPr>
                <w:sz w:val="24"/>
                <w:lang w:eastAsia="zh-TW"/>
              </w:rPr>
            </w:pPr>
          </w:p>
        </w:tc>
        <w:tc>
          <w:tcPr>
            <w:tcW w:w="565" w:type="dxa"/>
            <w:gridSpan w:val="2"/>
          </w:tcPr>
          <w:p w14:paraId="277EFBE5" w14:textId="77777777" w:rsidR="0081088B" w:rsidRPr="00C65A3F" w:rsidRDefault="0081088B" w:rsidP="00C65A3F">
            <w:pPr>
              <w:pStyle w:val="BodyText"/>
              <w:adjustRightInd w:val="0"/>
              <w:snapToGrid w:val="0"/>
              <w:spacing w:after="0"/>
              <w:rPr>
                <w:sz w:val="24"/>
                <w:lang w:eastAsia="zh-TW"/>
              </w:rPr>
            </w:pPr>
          </w:p>
        </w:tc>
        <w:tc>
          <w:tcPr>
            <w:tcW w:w="614" w:type="dxa"/>
          </w:tcPr>
          <w:p w14:paraId="4D92566F" w14:textId="77777777" w:rsidR="0081088B" w:rsidRDefault="0081088B" w:rsidP="00C65A3F">
            <w:pPr>
              <w:pStyle w:val="BodyText"/>
              <w:adjustRightInd w:val="0"/>
              <w:snapToGrid w:val="0"/>
              <w:spacing w:after="0"/>
              <w:rPr>
                <w:sz w:val="24"/>
                <w:szCs w:val="24"/>
                <w:lang w:eastAsia="zh-TW"/>
              </w:rPr>
            </w:pPr>
            <w:r>
              <w:rPr>
                <w:sz w:val="24"/>
                <w:szCs w:val="24"/>
                <w:lang w:eastAsia="zh-TW"/>
              </w:rPr>
              <w:t>4.2.1</w:t>
            </w:r>
          </w:p>
        </w:tc>
        <w:tc>
          <w:tcPr>
            <w:tcW w:w="6709" w:type="dxa"/>
            <w:gridSpan w:val="2"/>
          </w:tcPr>
          <w:p w14:paraId="020ABCCA" w14:textId="77777777" w:rsidR="0081088B" w:rsidRDefault="0081088B" w:rsidP="00C65A3F">
            <w:pPr>
              <w:pStyle w:val="BodyText"/>
              <w:adjustRightInd w:val="0"/>
              <w:snapToGrid w:val="0"/>
              <w:spacing w:after="0"/>
              <w:rPr>
                <w:sz w:val="24"/>
                <w:szCs w:val="24"/>
                <w:lang w:eastAsia="zh-TW"/>
              </w:rPr>
            </w:pPr>
            <w:r>
              <w:rPr>
                <w:sz w:val="24"/>
                <w:szCs w:val="24"/>
                <w:lang w:eastAsia="zh-TW"/>
              </w:rPr>
              <w:t xml:space="preserve">Empirical facts </w:t>
            </w:r>
          </w:p>
        </w:tc>
        <w:tc>
          <w:tcPr>
            <w:tcW w:w="692" w:type="dxa"/>
          </w:tcPr>
          <w:p w14:paraId="70F94A67" w14:textId="77777777" w:rsidR="0081088B" w:rsidRPr="00C65A3F" w:rsidRDefault="0081088B" w:rsidP="00C65A3F">
            <w:pPr>
              <w:pStyle w:val="BodyText"/>
              <w:adjustRightInd w:val="0"/>
              <w:snapToGrid w:val="0"/>
              <w:spacing w:after="0"/>
              <w:jc w:val="center"/>
              <w:rPr>
                <w:sz w:val="24"/>
                <w:lang w:eastAsia="zh-TW"/>
              </w:rPr>
            </w:pPr>
          </w:p>
        </w:tc>
      </w:tr>
      <w:tr w:rsidR="0081088B" w:rsidRPr="00C65A3F" w14:paraId="023332F3" w14:textId="77777777" w:rsidTr="00855755">
        <w:tc>
          <w:tcPr>
            <w:tcW w:w="546" w:type="dxa"/>
          </w:tcPr>
          <w:p w14:paraId="1DE0BC99" w14:textId="77777777" w:rsidR="0081088B" w:rsidRPr="00C65A3F" w:rsidRDefault="0081088B" w:rsidP="00C65A3F">
            <w:pPr>
              <w:pStyle w:val="BodyText"/>
              <w:adjustRightInd w:val="0"/>
              <w:snapToGrid w:val="0"/>
              <w:spacing w:after="0"/>
              <w:rPr>
                <w:sz w:val="24"/>
                <w:lang w:eastAsia="zh-TW"/>
              </w:rPr>
            </w:pPr>
          </w:p>
        </w:tc>
        <w:tc>
          <w:tcPr>
            <w:tcW w:w="565" w:type="dxa"/>
            <w:gridSpan w:val="2"/>
          </w:tcPr>
          <w:p w14:paraId="51AFFB12" w14:textId="77777777" w:rsidR="0081088B" w:rsidRPr="00C65A3F" w:rsidRDefault="0081088B" w:rsidP="00C65A3F">
            <w:pPr>
              <w:pStyle w:val="BodyText"/>
              <w:adjustRightInd w:val="0"/>
              <w:snapToGrid w:val="0"/>
              <w:spacing w:after="0"/>
              <w:rPr>
                <w:sz w:val="24"/>
                <w:lang w:eastAsia="zh-TW"/>
              </w:rPr>
            </w:pPr>
          </w:p>
        </w:tc>
        <w:tc>
          <w:tcPr>
            <w:tcW w:w="614" w:type="dxa"/>
          </w:tcPr>
          <w:p w14:paraId="673FB1EF" w14:textId="77777777" w:rsidR="0081088B" w:rsidRDefault="0081088B" w:rsidP="00C65A3F">
            <w:pPr>
              <w:pStyle w:val="BodyText"/>
              <w:adjustRightInd w:val="0"/>
              <w:snapToGrid w:val="0"/>
              <w:spacing w:after="0"/>
              <w:rPr>
                <w:sz w:val="24"/>
                <w:szCs w:val="24"/>
                <w:lang w:eastAsia="zh-TW"/>
              </w:rPr>
            </w:pPr>
            <w:r>
              <w:rPr>
                <w:sz w:val="24"/>
                <w:szCs w:val="24"/>
                <w:lang w:eastAsia="zh-TW"/>
              </w:rPr>
              <w:t>4.2.2</w:t>
            </w:r>
          </w:p>
        </w:tc>
        <w:tc>
          <w:tcPr>
            <w:tcW w:w="6709" w:type="dxa"/>
            <w:gridSpan w:val="2"/>
          </w:tcPr>
          <w:p w14:paraId="119A1A35" w14:textId="77777777" w:rsidR="0081088B" w:rsidRDefault="0081088B" w:rsidP="00C65A3F">
            <w:pPr>
              <w:pStyle w:val="BodyText"/>
              <w:adjustRightInd w:val="0"/>
              <w:snapToGrid w:val="0"/>
              <w:spacing w:after="0"/>
              <w:rPr>
                <w:sz w:val="24"/>
                <w:szCs w:val="24"/>
                <w:lang w:eastAsia="zh-TW"/>
              </w:rPr>
            </w:pPr>
            <w:r>
              <w:rPr>
                <w:sz w:val="24"/>
                <w:szCs w:val="24"/>
                <w:lang w:eastAsia="zh-TW"/>
              </w:rPr>
              <w:t xml:space="preserve">Identification of </w:t>
            </w:r>
            <w:r w:rsidR="00F34801" w:rsidRPr="00F34801">
              <w:rPr>
                <w:sz w:val="24"/>
                <w:szCs w:val="24"/>
                <w:lang w:eastAsia="zh-TW"/>
              </w:rPr>
              <w:t xml:space="preserve">potential </w:t>
            </w:r>
            <w:r>
              <w:rPr>
                <w:sz w:val="24"/>
                <w:szCs w:val="24"/>
                <w:lang w:eastAsia="zh-TW"/>
              </w:rPr>
              <w:t>challenges</w:t>
            </w:r>
          </w:p>
        </w:tc>
        <w:tc>
          <w:tcPr>
            <w:tcW w:w="692" w:type="dxa"/>
          </w:tcPr>
          <w:p w14:paraId="5FEC2ACF" w14:textId="77777777" w:rsidR="0081088B" w:rsidRPr="00C65A3F" w:rsidRDefault="0081088B" w:rsidP="00C65A3F">
            <w:pPr>
              <w:pStyle w:val="BodyText"/>
              <w:adjustRightInd w:val="0"/>
              <w:snapToGrid w:val="0"/>
              <w:spacing w:after="0"/>
              <w:jc w:val="center"/>
              <w:rPr>
                <w:sz w:val="24"/>
                <w:lang w:eastAsia="zh-TW"/>
              </w:rPr>
            </w:pPr>
          </w:p>
        </w:tc>
      </w:tr>
      <w:tr w:rsidR="00FB5A6C" w:rsidRPr="00C65A3F" w14:paraId="3F0C2998" w14:textId="77777777" w:rsidTr="00855755">
        <w:tc>
          <w:tcPr>
            <w:tcW w:w="546" w:type="dxa"/>
          </w:tcPr>
          <w:p w14:paraId="01364F66" w14:textId="77777777" w:rsidR="00FB5A6C" w:rsidRPr="00C65A3F" w:rsidRDefault="00FB5A6C" w:rsidP="00C65A3F">
            <w:pPr>
              <w:pStyle w:val="BodyText"/>
              <w:adjustRightInd w:val="0"/>
              <w:snapToGrid w:val="0"/>
              <w:spacing w:after="0"/>
              <w:rPr>
                <w:sz w:val="24"/>
                <w:lang w:eastAsia="zh-TW"/>
              </w:rPr>
            </w:pPr>
          </w:p>
        </w:tc>
        <w:tc>
          <w:tcPr>
            <w:tcW w:w="565" w:type="dxa"/>
            <w:gridSpan w:val="2"/>
          </w:tcPr>
          <w:p w14:paraId="1B90BB99" w14:textId="77777777" w:rsidR="00FB5A6C" w:rsidRDefault="00FB5A6C" w:rsidP="00C65A3F">
            <w:pPr>
              <w:pStyle w:val="BodyText"/>
              <w:adjustRightInd w:val="0"/>
              <w:snapToGrid w:val="0"/>
              <w:spacing w:after="0"/>
              <w:rPr>
                <w:sz w:val="24"/>
                <w:lang w:eastAsia="zh-TW"/>
              </w:rPr>
            </w:pPr>
            <w:r>
              <w:rPr>
                <w:sz w:val="24"/>
                <w:lang w:eastAsia="zh-TW"/>
              </w:rPr>
              <w:t>4.3</w:t>
            </w:r>
          </w:p>
        </w:tc>
        <w:tc>
          <w:tcPr>
            <w:tcW w:w="7323" w:type="dxa"/>
            <w:gridSpan w:val="3"/>
          </w:tcPr>
          <w:p w14:paraId="1A79A842" w14:textId="77777777" w:rsidR="00FB5A6C" w:rsidRDefault="00FB5A6C" w:rsidP="00FB5A6C">
            <w:pPr>
              <w:pStyle w:val="BodyText"/>
              <w:adjustRightInd w:val="0"/>
              <w:snapToGrid w:val="0"/>
              <w:spacing w:after="0"/>
              <w:rPr>
                <w:sz w:val="24"/>
                <w:szCs w:val="24"/>
                <w:lang w:eastAsia="zh-TW"/>
              </w:rPr>
            </w:pPr>
            <w:r>
              <w:rPr>
                <w:rFonts w:eastAsia="DFKai-SB"/>
                <w:sz w:val="24"/>
              </w:rPr>
              <w:t>R</w:t>
            </w:r>
            <w:r w:rsidRPr="00FB5A6C">
              <w:rPr>
                <w:rFonts w:eastAsia="DFKai-SB"/>
                <w:sz w:val="24"/>
              </w:rPr>
              <w:t>esponses to work on</w:t>
            </w:r>
            <w:r>
              <w:rPr>
                <w:rFonts w:eastAsia="DFKai-SB"/>
                <w:sz w:val="24"/>
              </w:rPr>
              <w:t xml:space="preserve"> the challenges</w:t>
            </w:r>
          </w:p>
        </w:tc>
        <w:tc>
          <w:tcPr>
            <w:tcW w:w="692" w:type="dxa"/>
          </w:tcPr>
          <w:p w14:paraId="48389DD7" w14:textId="77777777" w:rsidR="00FB5A6C" w:rsidRPr="00C65A3F" w:rsidRDefault="00FB5A6C" w:rsidP="00C65A3F">
            <w:pPr>
              <w:pStyle w:val="BodyText"/>
              <w:adjustRightInd w:val="0"/>
              <w:snapToGrid w:val="0"/>
              <w:spacing w:after="0"/>
              <w:jc w:val="center"/>
              <w:rPr>
                <w:sz w:val="24"/>
                <w:lang w:eastAsia="zh-TW"/>
              </w:rPr>
            </w:pPr>
          </w:p>
        </w:tc>
      </w:tr>
      <w:tr w:rsidR="00CA1589" w:rsidRPr="00C65A3F" w14:paraId="50C84D02" w14:textId="77777777" w:rsidTr="00855755">
        <w:tc>
          <w:tcPr>
            <w:tcW w:w="546" w:type="dxa"/>
          </w:tcPr>
          <w:p w14:paraId="50A47E57" w14:textId="77777777" w:rsidR="00CA1589" w:rsidRPr="00C65A3F" w:rsidRDefault="00CA1589" w:rsidP="00C65A3F">
            <w:pPr>
              <w:pStyle w:val="BodyText"/>
              <w:adjustRightInd w:val="0"/>
              <w:snapToGrid w:val="0"/>
              <w:spacing w:after="0"/>
              <w:rPr>
                <w:sz w:val="24"/>
                <w:lang w:eastAsia="zh-TW"/>
              </w:rPr>
            </w:pPr>
          </w:p>
        </w:tc>
        <w:tc>
          <w:tcPr>
            <w:tcW w:w="7888" w:type="dxa"/>
            <w:gridSpan w:val="5"/>
          </w:tcPr>
          <w:p w14:paraId="518FAC71" w14:textId="77777777" w:rsidR="00CA1589" w:rsidRPr="00C65A3F" w:rsidRDefault="00CA1589" w:rsidP="00FB5A6C">
            <w:pPr>
              <w:pStyle w:val="BodyText"/>
              <w:adjustRightInd w:val="0"/>
              <w:snapToGrid w:val="0"/>
              <w:spacing w:after="0"/>
              <w:rPr>
                <w:rFonts w:eastAsia="DFKai-SB"/>
                <w:sz w:val="24"/>
              </w:rPr>
            </w:pPr>
          </w:p>
        </w:tc>
        <w:tc>
          <w:tcPr>
            <w:tcW w:w="692" w:type="dxa"/>
          </w:tcPr>
          <w:p w14:paraId="0FD746EB" w14:textId="77777777" w:rsidR="00CA1589" w:rsidRPr="00C65A3F" w:rsidRDefault="00CA1589" w:rsidP="00C65A3F">
            <w:pPr>
              <w:pStyle w:val="BodyText"/>
              <w:adjustRightInd w:val="0"/>
              <w:snapToGrid w:val="0"/>
              <w:spacing w:after="0"/>
              <w:jc w:val="center"/>
              <w:rPr>
                <w:sz w:val="24"/>
                <w:lang w:eastAsia="zh-TW"/>
              </w:rPr>
            </w:pPr>
          </w:p>
        </w:tc>
      </w:tr>
      <w:tr w:rsidR="00CA1589" w:rsidRPr="00C65A3F" w14:paraId="77FF3A8E" w14:textId="77777777" w:rsidTr="00855755">
        <w:tc>
          <w:tcPr>
            <w:tcW w:w="546" w:type="dxa"/>
          </w:tcPr>
          <w:p w14:paraId="2F3F22F0" w14:textId="77777777" w:rsidR="00CA1589" w:rsidRPr="00C65A3F" w:rsidRDefault="00BE12B2" w:rsidP="00C65A3F">
            <w:pPr>
              <w:pStyle w:val="BodyText"/>
              <w:adjustRightInd w:val="0"/>
              <w:snapToGrid w:val="0"/>
              <w:spacing w:after="0"/>
              <w:rPr>
                <w:sz w:val="24"/>
                <w:lang w:eastAsia="zh-TW"/>
              </w:rPr>
            </w:pPr>
            <w:r w:rsidRPr="00C65A3F">
              <w:rPr>
                <w:sz w:val="24"/>
                <w:lang w:eastAsia="zh-TW"/>
              </w:rPr>
              <w:t>5</w:t>
            </w:r>
          </w:p>
        </w:tc>
        <w:tc>
          <w:tcPr>
            <w:tcW w:w="7888" w:type="dxa"/>
            <w:gridSpan w:val="5"/>
          </w:tcPr>
          <w:p w14:paraId="242C2988" w14:textId="77777777" w:rsidR="00CA1589" w:rsidRPr="00C65A3F" w:rsidRDefault="00CA1589" w:rsidP="00C65A3F">
            <w:pPr>
              <w:pStyle w:val="BodyText"/>
              <w:adjustRightInd w:val="0"/>
              <w:snapToGrid w:val="0"/>
              <w:spacing w:after="0"/>
              <w:rPr>
                <w:rFonts w:eastAsia="DFKai-SB"/>
                <w:sz w:val="24"/>
              </w:rPr>
            </w:pPr>
            <w:r w:rsidRPr="00C65A3F">
              <w:rPr>
                <w:rFonts w:eastAsia="DFKai-SB"/>
                <w:sz w:val="24"/>
              </w:rPr>
              <w:t>Conclusion and recommendation</w:t>
            </w:r>
            <w:r w:rsidR="00BE12B2" w:rsidRPr="00C65A3F">
              <w:rPr>
                <w:rFonts w:eastAsia="DFKai-SB"/>
                <w:sz w:val="24"/>
              </w:rPr>
              <w:t xml:space="preserve"> </w:t>
            </w:r>
            <w:r w:rsidR="00BE12B2" w:rsidRPr="00C65A3F">
              <w:rPr>
                <w:color w:val="0000CC"/>
                <w:sz w:val="24"/>
                <w:lang w:eastAsia="zh-TW"/>
              </w:rPr>
              <w:t>(About 300 words)</w:t>
            </w:r>
          </w:p>
        </w:tc>
        <w:tc>
          <w:tcPr>
            <w:tcW w:w="692" w:type="dxa"/>
          </w:tcPr>
          <w:p w14:paraId="4D41FFCD" w14:textId="6025182B" w:rsidR="00CA1589" w:rsidRPr="00C65A3F" w:rsidRDefault="009650F3" w:rsidP="00C65A3F">
            <w:pPr>
              <w:pStyle w:val="BodyText"/>
              <w:adjustRightInd w:val="0"/>
              <w:snapToGrid w:val="0"/>
              <w:spacing w:after="0"/>
              <w:jc w:val="center"/>
              <w:rPr>
                <w:sz w:val="24"/>
                <w:lang w:eastAsia="zh-TW"/>
              </w:rPr>
            </w:pPr>
            <w:r>
              <w:rPr>
                <w:sz w:val="24"/>
                <w:lang w:eastAsia="zh-TW"/>
              </w:rPr>
              <w:t>19</w:t>
            </w:r>
          </w:p>
        </w:tc>
      </w:tr>
      <w:tr w:rsidR="00CA1589" w:rsidRPr="00C65A3F" w14:paraId="681CE8FD" w14:textId="77777777" w:rsidTr="00855755">
        <w:tc>
          <w:tcPr>
            <w:tcW w:w="546" w:type="dxa"/>
          </w:tcPr>
          <w:p w14:paraId="157646AF" w14:textId="77777777" w:rsidR="00CA1589" w:rsidRPr="00C65A3F" w:rsidRDefault="00CA1589" w:rsidP="00C65A3F">
            <w:pPr>
              <w:pStyle w:val="BodyText"/>
              <w:adjustRightInd w:val="0"/>
              <w:snapToGrid w:val="0"/>
              <w:spacing w:after="0"/>
              <w:rPr>
                <w:sz w:val="24"/>
                <w:lang w:eastAsia="zh-TW"/>
              </w:rPr>
            </w:pPr>
          </w:p>
        </w:tc>
        <w:tc>
          <w:tcPr>
            <w:tcW w:w="7888" w:type="dxa"/>
            <w:gridSpan w:val="5"/>
          </w:tcPr>
          <w:p w14:paraId="75826D08" w14:textId="77777777" w:rsidR="00CA1589" w:rsidRPr="00C65A3F" w:rsidRDefault="00CA1589" w:rsidP="00C65A3F">
            <w:pPr>
              <w:pStyle w:val="BodyText"/>
              <w:adjustRightInd w:val="0"/>
              <w:snapToGrid w:val="0"/>
              <w:spacing w:after="0"/>
              <w:rPr>
                <w:sz w:val="24"/>
                <w:lang w:eastAsia="zh-TW"/>
              </w:rPr>
            </w:pPr>
          </w:p>
        </w:tc>
        <w:tc>
          <w:tcPr>
            <w:tcW w:w="692" w:type="dxa"/>
          </w:tcPr>
          <w:p w14:paraId="279DB45C" w14:textId="77777777" w:rsidR="00CA1589" w:rsidRPr="00C65A3F" w:rsidRDefault="00CA1589" w:rsidP="00C65A3F">
            <w:pPr>
              <w:pStyle w:val="BodyText"/>
              <w:adjustRightInd w:val="0"/>
              <w:snapToGrid w:val="0"/>
              <w:spacing w:after="0"/>
              <w:jc w:val="center"/>
              <w:rPr>
                <w:sz w:val="24"/>
                <w:lang w:eastAsia="zh-TW"/>
              </w:rPr>
            </w:pPr>
          </w:p>
        </w:tc>
      </w:tr>
      <w:tr w:rsidR="00CA1589" w:rsidRPr="00C65A3F" w14:paraId="783525FD" w14:textId="77777777" w:rsidTr="00855755">
        <w:tc>
          <w:tcPr>
            <w:tcW w:w="8434" w:type="dxa"/>
            <w:gridSpan w:val="6"/>
          </w:tcPr>
          <w:p w14:paraId="38231B43" w14:textId="77777777" w:rsidR="00CA1589" w:rsidRPr="00C65A3F" w:rsidRDefault="00CA1589" w:rsidP="00C65A3F">
            <w:pPr>
              <w:pStyle w:val="BodyText"/>
              <w:adjustRightInd w:val="0"/>
              <w:snapToGrid w:val="0"/>
              <w:spacing w:after="0"/>
              <w:rPr>
                <w:sz w:val="24"/>
                <w:lang w:eastAsia="zh-TW"/>
              </w:rPr>
            </w:pPr>
            <w:r w:rsidRPr="00C65A3F">
              <w:rPr>
                <w:sz w:val="24"/>
                <w:lang w:eastAsia="zh-TW"/>
              </w:rPr>
              <w:t>References</w:t>
            </w:r>
          </w:p>
        </w:tc>
        <w:tc>
          <w:tcPr>
            <w:tcW w:w="692" w:type="dxa"/>
          </w:tcPr>
          <w:p w14:paraId="35D99BA7" w14:textId="032B0B82" w:rsidR="00CA1589" w:rsidRPr="00C65A3F" w:rsidRDefault="009650F3" w:rsidP="00C65A3F">
            <w:pPr>
              <w:pStyle w:val="BodyText"/>
              <w:adjustRightInd w:val="0"/>
              <w:snapToGrid w:val="0"/>
              <w:spacing w:after="0"/>
              <w:jc w:val="center"/>
              <w:rPr>
                <w:sz w:val="24"/>
                <w:lang w:eastAsia="zh-TW"/>
              </w:rPr>
            </w:pPr>
            <w:r>
              <w:rPr>
                <w:rFonts w:hint="eastAsia"/>
                <w:sz w:val="24"/>
                <w:lang w:eastAsia="zh-TW"/>
              </w:rPr>
              <w:t>2</w:t>
            </w:r>
            <w:r>
              <w:rPr>
                <w:sz w:val="24"/>
                <w:lang w:eastAsia="zh-TW"/>
              </w:rPr>
              <w:t>0</w:t>
            </w:r>
          </w:p>
        </w:tc>
      </w:tr>
    </w:tbl>
    <w:p w14:paraId="29FF5053" w14:textId="77777777" w:rsidR="004238D8" w:rsidRPr="00C65A3F" w:rsidRDefault="004238D8" w:rsidP="00C65A3F">
      <w:pPr>
        <w:widowControl/>
        <w:adjustRightInd w:val="0"/>
        <w:snapToGrid w:val="0"/>
        <w:jc w:val="both"/>
        <w:rPr>
          <w:rFonts w:ascii="Times New Roman" w:hAnsi="Times New Roman"/>
          <w:b/>
          <w:bCs/>
          <w:sz w:val="26"/>
          <w:lang w:val="en-GB"/>
        </w:rPr>
      </w:pPr>
    </w:p>
    <w:p w14:paraId="42B94BE8" w14:textId="77777777" w:rsidR="004238D8" w:rsidRPr="00C65A3F" w:rsidRDefault="004238D8" w:rsidP="00C65A3F">
      <w:pPr>
        <w:widowControl/>
        <w:adjustRightInd w:val="0"/>
        <w:snapToGrid w:val="0"/>
        <w:jc w:val="both"/>
        <w:rPr>
          <w:rFonts w:ascii="Times New Roman" w:hAnsi="Times New Roman"/>
        </w:rPr>
      </w:pPr>
    </w:p>
    <w:p w14:paraId="59A1CF42" w14:textId="77777777" w:rsidR="006841F6" w:rsidRPr="00C65A3F" w:rsidRDefault="006841F6" w:rsidP="00C65A3F">
      <w:pPr>
        <w:widowControl/>
        <w:adjustRightInd w:val="0"/>
        <w:snapToGrid w:val="0"/>
        <w:jc w:val="both"/>
        <w:rPr>
          <w:rFonts w:ascii="Times New Roman" w:hAnsi="Times New Roman"/>
        </w:rPr>
      </w:pPr>
    </w:p>
    <w:p w14:paraId="2F98F7DC" w14:textId="77777777" w:rsidR="00074B88" w:rsidRPr="00C65A3F" w:rsidRDefault="00074B88" w:rsidP="00C65A3F">
      <w:pPr>
        <w:widowControl/>
        <w:adjustRightInd w:val="0"/>
        <w:snapToGrid w:val="0"/>
        <w:jc w:val="both"/>
        <w:rPr>
          <w:rFonts w:ascii="Times New Roman" w:hAnsi="Times New Roman"/>
        </w:rPr>
      </w:pPr>
    </w:p>
    <w:p w14:paraId="1A698772" w14:textId="77777777" w:rsidR="00074B88" w:rsidRPr="00C65A3F" w:rsidRDefault="00074B88" w:rsidP="00C65A3F">
      <w:pPr>
        <w:widowControl/>
        <w:adjustRightInd w:val="0"/>
        <w:snapToGrid w:val="0"/>
        <w:jc w:val="both"/>
        <w:rPr>
          <w:rFonts w:ascii="Times New Roman" w:hAnsi="Times New Roman"/>
        </w:rPr>
      </w:pPr>
    </w:p>
    <w:p w14:paraId="5D7DCFB1" w14:textId="77777777" w:rsidR="00074B88" w:rsidRPr="00C65A3F" w:rsidRDefault="00074B88" w:rsidP="00C65A3F">
      <w:pPr>
        <w:widowControl/>
        <w:adjustRightInd w:val="0"/>
        <w:snapToGrid w:val="0"/>
        <w:jc w:val="both"/>
        <w:rPr>
          <w:rFonts w:ascii="Times New Roman" w:hAnsi="Times New Roman"/>
        </w:rPr>
        <w:sectPr w:rsidR="00074B88" w:rsidRPr="00C65A3F">
          <w:footerReference w:type="even" r:id="rId7"/>
          <w:footerReference w:type="default" r:id="rId8"/>
          <w:pgSz w:w="11906" w:h="16838"/>
          <w:pgMar w:top="1134" w:right="1418" w:bottom="1134" w:left="1418" w:header="851" w:footer="992" w:gutter="0"/>
          <w:pgNumType w:fmt="lowerRoman" w:start="1"/>
          <w:cols w:space="425"/>
          <w:docGrid w:type="linesAndChars" w:linePitch="360"/>
        </w:sectPr>
      </w:pPr>
    </w:p>
    <w:p w14:paraId="3E95AABE" w14:textId="77777777" w:rsidR="004238D8" w:rsidRPr="00C65A3F" w:rsidRDefault="001B1DF5" w:rsidP="00C65A3F">
      <w:pPr>
        <w:widowControl/>
        <w:adjustRightInd w:val="0"/>
        <w:snapToGrid w:val="0"/>
        <w:jc w:val="both"/>
        <w:rPr>
          <w:rFonts w:ascii="Times New Roman" w:hAnsi="Times New Roman"/>
          <w:b/>
          <w:bCs/>
          <w:sz w:val="26"/>
        </w:rPr>
      </w:pPr>
      <w:r w:rsidRPr="00C65A3F">
        <w:rPr>
          <w:rFonts w:ascii="Times New Roman" w:hAnsi="Times New Roman"/>
          <w:b/>
          <w:bCs/>
          <w:sz w:val="26"/>
        </w:rPr>
        <w:lastRenderedPageBreak/>
        <w:t xml:space="preserve">1   Introduction  </w:t>
      </w:r>
    </w:p>
    <w:p w14:paraId="0EC41504" w14:textId="77777777" w:rsidR="00FB2111" w:rsidRDefault="00FB2111" w:rsidP="00C65A3F">
      <w:pPr>
        <w:widowControl/>
        <w:adjustRightInd w:val="0"/>
        <w:snapToGrid w:val="0"/>
        <w:jc w:val="both"/>
        <w:rPr>
          <w:rFonts w:ascii="Times New Roman" w:hAnsi="Times New Roman"/>
          <w:b/>
          <w:bCs/>
          <w:sz w:val="26"/>
        </w:rPr>
      </w:pPr>
    </w:p>
    <w:p w14:paraId="1366F3B4" w14:textId="0450EB71" w:rsidR="00855755" w:rsidRPr="008930F2" w:rsidRDefault="00C623C7" w:rsidP="004000F9">
      <w:pPr>
        <w:widowControl/>
        <w:spacing w:after="160" w:line="360" w:lineRule="auto"/>
        <w:ind w:firstLineChars="118" w:firstLine="283"/>
        <w:rPr>
          <w:rFonts w:ascii="Times New Roman" w:hAnsi="Times New Roman"/>
          <w:bCs/>
          <w:szCs w:val="24"/>
          <w:lang w:val="en-HK"/>
        </w:rPr>
      </w:pPr>
      <w:r w:rsidRPr="00855755">
        <w:rPr>
          <w:rFonts w:ascii="Times New Roman" w:hAnsi="Times New Roman"/>
          <w:kern w:val="0"/>
          <w:szCs w:val="24"/>
          <w:lang w:val="en-HK"/>
        </w:rPr>
        <w:t>Due to the unstable social situation of Hong Kong</w:t>
      </w:r>
      <w:r w:rsidR="00826905">
        <w:rPr>
          <w:rFonts w:ascii="Times New Roman" w:hAnsi="Times New Roman"/>
          <w:kern w:val="0"/>
          <w:szCs w:val="24"/>
          <w:lang w:val="en-HK"/>
        </w:rPr>
        <w:t xml:space="preserve"> since June 2019</w:t>
      </w:r>
      <w:r w:rsidR="00EE38E8">
        <w:rPr>
          <w:rFonts w:ascii="Times New Roman" w:hAnsi="Times New Roman"/>
          <w:kern w:val="0"/>
          <w:szCs w:val="24"/>
          <w:lang w:val="en-HK"/>
        </w:rPr>
        <w:t xml:space="preserve"> and outbreak of the new Wuhan Coronavirus</w:t>
      </w:r>
      <w:r w:rsidR="00D93696">
        <w:rPr>
          <w:rFonts w:ascii="Times New Roman" w:hAnsi="Times New Roman"/>
          <w:kern w:val="0"/>
          <w:szCs w:val="24"/>
          <w:lang w:val="en-HK"/>
        </w:rPr>
        <w:t xml:space="preserve"> (COVID-19)</w:t>
      </w:r>
      <w:r w:rsidR="00826905">
        <w:rPr>
          <w:rFonts w:ascii="Times New Roman" w:hAnsi="Times New Roman"/>
          <w:kern w:val="0"/>
          <w:szCs w:val="24"/>
          <w:lang w:val="en-HK"/>
        </w:rPr>
        <w:t xml:space="preserve"> early January 2020</w:t>
      </w:r>
      <w:r w:rsidRPr="00855755">
        <w:rPr>
          <w:rFonts w:ascii="Times New Roman" w:hAnsi="Times New Roman"/>
          <w:kern w:val="0"/>
          <w:szCs w:val="24"/>
          <w:lang w:val="en-HK"/>
        </w:rPr>
        <w:t>,</w:t>
      </w:r>
      <w:r w:rsidR="00EE38E8">
        <w:rPr>
          <w:rFonts w:ascii="Times New Roman" w:hAnsi="Times New Roman"/>
          <w:kern w:val="0"/>
          <w:szCs w:val="24"/>
          <w:lang w:val="en-HK"/>
        </w:rPr>
        <w:t xml:space="preserve"> the retail sectors </w:t>
      </w:r>
      <w:r w:rsidR="00D626EC">
        <w:rPr>
          <w:rFonts w:ascii="Times New Roman" w:hAnsi="Times New Roman"/>
          <w:kern w:val="0"/>
          <w:szCs w:val="24"/>
          <w:lang w:val="en-HK"/>
        </w:rPr>
        <w:t xml:space="preserve">in Hong Kong </w:t>
      </w:r>
      <w:r w:rsidR="00EE38E8">
        <w:rPr>
          <w:rFonts w:ascii="Times New Roman" w:hAnsi="Times New Roman"/>
          <w:kern w:val="0"/>
          <w:szCs w:val="24"/>
          <w:lang w:val="en-HK"/>
        </w:rPr>
        <w:t xml:space="preserve">are facing a very different situation. </w:t>
      </w:r>
      <w:r w:rsidR="00826905">
        <w:rPr>
          <w:rFonts w:ascii="Times New Roman" w:hAnsi="Times New Roman"/>
          <w:kern w:val="0"/>
          <w:szCs w:val="24"/>
          <w:lang w:val="en-HK"/>
        </w:rPr>
        <w:t xml:space="preserve">But well before this, </w:t>
      </w:r>
      <w:r w:rsidR="00F83215">
        <w:rPr>
          <w:rFonts w:ascii="Times New Roman" w:hAnsi="Times New Roman"/>
          <w:kern w:val="0"/>
          <w:szCs w:val="24"/>
          <w:lang w:val="en-HK"/>
        </w:rPr>
        <w:t>BONJOUR</w:t>
      </w:r>
      <w:r w:rsidRPr="00855755">
        <w:rPr>
          <w:rFonts w:ascii="Times New Roman" w:hAnsi="Times New Roman"/>
          <w:kern w:val="0"/>
          <w:szCs w:val="24"/>
          <w:lang w:val="en-HK"/>
        </w:rPr>
        <w:t xml:space="preserve"> </w:t>
      </w:r>
      <w:r w:rsidR="00826905">
        <w:rPr>
          <w:rFonts w:ascii="Times New Roman" w:hAnsi="Times New Roman"/>
          <w:kern w:val="0"/>
          <w:szCs w:val="24"/>
          <w:lang w:val="en-HK"/>
        </w:rPr>
        <w:t xml:space="preserve">has already </w:t>
      </w:r>
      <w:r w:rsidRPr="00855755">
        <w:rPr>
          <w:rFonts w:ascii="Times New Roman" w:hAnsi="Times New Roman"/>
          <w:kern w:val="0"/>
          <w:szCs w:val="24"/>
          <w:lang w:val="en-HK"/>
        </w:rPr>
        <w:t>issued a profit warning</w:t>
      </w:r>
      <w:r w:rsidR="00826905">
        <w:rPr>
          <w:rFonts w:ascii="Times New Roman" w:hAnsi="Times New Roman"/>
          <w:kern w:val="0"/>
          <w:szCs w:val="24"/>
          <w:lang w:val="en-HK"/>
        </w:rPr>
        <w:t xml:space="preserve"> that it</w:t>
      </w:r>
      <w:r w:rsidRPr="00855755">
        <w:rPr>
          <w:rFonts w:ascii="Times New Roman" w:hAnsi="Times New Roman"/>
          <w:kern w:val="0"/>
          <w:szCs w:val="24"/>
          <w:lang w:val="en-HK"/>
        </w:rPr>
        <w:t xml:space="preserve"> is expected to record a substantial increase </w:t>
      </w:r>
      <w:r w:rsidR="00D93696">
        <w:rPr>
          <w:rFonts w:ascii="Times New Roman" w:hAnsi="Times New Roman"/>
          <w:kern w:val="0"/>
          <w:szCs w:val="24"/>
          <w:lang w:val="en-HK"/>
        </w:rPr>
        <w:t xml:space="preserve">of </w:t>
      </w:r>
      <w:r w:rsidRPr="00855755">
        <w:rPr>
          <w:rFonts w:ascii="Times New Roman" w:hAnsi="Times New Roman"/>
          <w:kern w:val="0"/>
          <w:szCs w:val="24"/>
          <w:lang w:val="en-HK"/>
        </w:rPr>
        <w:t>loss for the year ended 31 December 2019</w:t>
      </w:r>
      <w:r>
        <w:rPr>
          <w:rFonts w:ascii="Times New Roman" w:hAnsi="Times New Roman"/>
          <w:kern w:val="0"/>
          <w:szCs w:val="24"/>
          <w:lang w:val="en-HK"/>
        </w:rPr>
        <w:t xml:space="preserve"> which will be another year with loss </w:t>
      </w:r>
      <w:r w:rsidRPr="00855755">
        <w:rPr>
          <w:rFonts w:ascii="Times New Roman" w:hAnsi="Times New Roman"/>
          <w:kern w:val="0"/>
          <w:szCs w:val="24"/>
          <w:lang w:val="en-HK"/>
        </w:rPr>
        <w:t xml:space="preserve">of HK$39.6 million in </w:t>
      </w:r>
      <w:r>
        <w:rPr>
          <w:rFonts w:ascii="Times New Roman" w:hAnsi="Times New Roman"/>
          <w:kern w:val="0"/>
          <w:szCs w:val="24"/>
          <w:lang w:val="en-HK"/>
        </w:rPr>
        <w:t>2018</w:t>
      </w:r>
      <w:r w:rsidRPr="00855755">
        <w:rPr>
          <w:rFonts w:ascii="Times New Roman" w:hAnsi="Times New Roman"/>
          <w:kern w:val="0"/>
          <w:szCs w:val="24"/>
          <w:lang w:val="en-HK"/>
        </w:rPr>
        <w:t>.</w:t>
      </w:r>
      <w:r w:rsidR="00EE38E8">
        <w:rPr>
          <w:rFonts w:ascii="Times New Roman" w:hAnsi="Times New Roman"/>
          <w:kern w:val="0"/>
          <w:szCs w:val="24"/>
          <w:lang w:val="en-HK"/>
        </w:rPr>
        <w:t xml:space="preserve"> </w:t>
      </w:r>
      <w:r w:rsidR="00F83215">
        <w:rPr>
          <w:rFonts w:ascii="Times New Roman" w:hAnsi="Times New Roman"/>
          <w:kern w:val="0"/>
          <w:szCs w:val="24"/>
          <w:lang w:val="en-HK"/>
        </w:rPr>
        <w:t>BONJOUR</w:t>
      </w:r>
      <w:r w:rsidR="00EE38E8">
        <w:rPr>
          <w:rFonts w:ascii="Times New Roman" w:hAnsi="Times New Roman"/>
          <w:kern w:val="0"/>
          <w:szCs w:val="24"/>
          <w:lang w:val="en-HK"/>
        </w:rPr>
        <w:t xml:space="preserve"> </w:t>
      </w:r>
      <w:r w:rsidRPr="00855755">
        <w:rPr>
          <w:rFonts w:ascii="Times New Roman" w:hAnsi="Times New Roman"/>
          <w:kern w:val="0"/>
          <w:szCs w:val="24"/>
          <w:lang w:val="en-HK"/>
        </w:rPr>
        <w:t>is expected to record a double-digit year-on-year decline for the year</w:t>
      </w:r>
      <w:r w:rsidR="00826905">
        <w:rPr>
          <w:rFonts w:ascii="Times New Roman" w:hAnsi="Times New Roman"/>
          <w:kern w:val="0"/>
          <w:szCs w:val="24"/>
          <w:lang w:val="en-HK"/>
        </w:rPr>
        <w:t xml:space="preserve"> going forward</w:t>
      </w:r>
      <w:r w:rsidRPr="00855755">
        <w:rPr>
          <w:rFonts w:ascii="Times New Roman" w:hAnsi="Times New Roman"/>
          <w:kern w:val="0"/>
          <w:szCs w:val="24"/>
          <w:lang w:val="en-HK"/>
        </w:rPr>
        <w:t>.</w:t>
      </w:r>
      <w:r w:rsidR="00EE38E8">
        <w:rPr>
          <w:rFonts w:ascii="Times New Roman" w:hAnsi="Times New Roman"/>
          <w:kern w:val="0"/>
          <w:szCs w:val="24"/>
          <w:lang w:val="en-HK"/>
        </w:rPr>
        <w:t xml:space="preserve"> </w:t>
      </w:r>
      <w:r w:rsidRPr="00855755">
        <w:rPr>
          <w:rFonts w:ascii="Times New Roman" w:hAnsi="Times New Roman"/>
          <w:kern w:val="0"/>
          <w:szCs w:val="24"/>
          <w:lang w:val="en-HK"/>
        </w:rPr>
        <w:t>The average gross profit margin also decreases mainly due to the change of sales mix, consumer’s spending pattern and the increase in promotion to attract customers.</w:t>
      </w:r>
      <w:r w:rsidR="00EE38E8">
        <w:rPr>
          <w:rFonts w:ascii="Times New Roman" w:hAnsi="Times New Roman"/>
          <w:kern w:val="0"/>
          <w:szCs w:val="24"/>
          <w:lang w:val="en-HK"/>
        </w:rPr>
        <w:t xml:space="preserve"> With the unexpected </w:t>
      </w:r>
      <w:r w:rsidR="009A788E" w:rsidRPr="009A788E">
        <w:rPr>
          <w:rFonts w:ascii="Times New Roman" w:hAnsi="Times New Roman"/>
          <w:kern w:val="0"/>
          <w:szCs w:val="24"/>
          <w:lang w:val="en-HK"/>
        </w:rPr>
        <w:t xml:space="preserve">coronavirus epidemic </w:t>
      </w:r>
      <w:r w:rsidR="009A788E">
        <w:rPr>
          <w:rFonts w:ascii="Times New Roman" w:hAnsi="Times New Roman"/>
          <w:kern w:val="0"/>
          <w:szCs w:val="24"/>
          <w:lang w:val="en-HK"/>
        </w:rPr>
        <w:t>started in late December 2019/beginning of January 2020</w:t>
      </w:r>
      <w:r w:rsidR="00EE38E8">
        <w:rPr>
          <w:rFonts w:ascii="Times New Roman" w:hAnsi="Times New Roman"/>
          <w:kern w:val="0"/>
          <w:szCs w:val="24"/>
          <w:lang w:val="en-HK"/>
        </w:rPr>
        <w:t xml:space="preserve">, </w:t>
      </w:r>
      <w:r w:rsidR="009A788E">
        <w:rPr>
          <w:rFonts w:ascii="Times New Roman" w:hAnsi="Times New Roman"/>
          <w:kern w:val="0"/>
          <w:szCs w:val="24"/>
          <w:lang w:val="en-HK"/>
        </w:rPr>
        <w:t xml:space="preserve">the retail sales </w:t>
      </w:r>
      <w:r w:rsidR="00EE38E8">
        <w:rPr>
          <w:rFonts w:ascii="Times New Roman" w:hAnsi="Times New Roman"/>
          <w:kern w:val="0"/>
          <w:szCs w:val="24"/>
          <w:lang w:val="en-HK"/>
        </w:rPr>
        <w:t>will be even worse</w:t>
      </w:r>
      <w:r w:rsidR="001E189A">
        <w:rPr>
          <w:rFonts w:ascii="Times New Roman" w:hAnsi="Times New Roman"/>
          <w:kern w:val="0"/>
          <w:szCs w:val="24"/>
          <w:lang w:val="en-HK"/>
        </w:rPr>
        <w:t xml:space="preserve"> than</w:t>
      </w:r>
      <w:r w:rsidR="00D93696">
        <w:rPr>
          <w:rFonts w:ascii="Times New Roman" w:hAnsi="Times New Roman"/>
          <w:kern w:val="0"/>
          <w:szCs w:val="24"/>
          <w:lang w:val="en-HK"/>
        </w:rPr>
        <w:t xml:space="preserve"> earlier</w:t>
      </w:r>
      <w:r w:rsidR="001E189A">
        <w:rPr>
          <w:rFonts w:ascii="Times New Roman" w:hAnsi="Times New Roman"/>
          <w:kern w:val="0"/>
          <w:szCs w:val="24"/>
          <w:lang w:val="en-HK"/>
        </w:rPr>
        <w:t xml:space="preserve"> anticipat</w:t>
      </w:r>
      <w:r w:rsidR="00D93696">
        <w:rPr>
          <w:rFonts w:ascii="Times New Roman" w:hAnsi="Times New Roman"/>
          <w:kern w:val="0"/>
          <w:szCs w:val="24"/>
          <w:lang w:val="en-HK"/>
        </w:rPr>
        <w:t>ion</w:t>
      </w:r>
      <w:r w:rsidR="00EE38E8">
        <w:rPr>
          <w:rFonts w:ascii="Times New Roman" w:hAnsi="Times New Roman"/>
          <w:kern w:val="0"/>
          <w:szCs w:val="24"/>
          <w:lang w:val="en-HK"/>
        </w:rPr>
        <w:t xml:space="preserve">. </w:t>
      </w:r>
      <w:r w:rsidR="00D7656E">
        <w:rPr>
          <w:rFonts w:ascii="Times New Roman" w:hAnsi="Times New Roman"/>
          <w:kern w:val="0"/>
          <w:szCs w:val="24"/>
          <w:lang w:val="en-HK"/>
        </w:rPr>
        <w:t>After a</w:t>
      </w:r>
      <w:r w:rsidR="00E2781F" w:rsidRPr="00E2781F">
        <w:rPr>
          <w:rFonts w:ascii="Times New Roman" w:hAnsi="Times New Roman"/>
          <w:kern w:val="0"/>
          <w:szCs w:val="24"/>
          <w:lang w:val="en-HK"/>
        </w:rPr>
        <w:t xml:space="preserve"> month </w:t>
      </w:r>
      <w:r w:rsidR="00D93696">
        <w:rPr>
          <w:rFonts w:ascii="Times New Roman" w:hAnsi="Times New Roman"/>
          <w:kern w:val="0"/>
          <w:szCs w:val="24"/>
          <w:lang w:val="en-HK"/>
        </w:rPr>
        <w:t xml:space="preserve">for </w:t>
      </w:r>
      <w:r w:rsidR="00E2781F" w:rsidRPr="00E2781F">
        <w:rPr>
          <w:rFonts w:ascii="Times New Roman" w:hAnsi="Times New Roman"/>
          <w:kern w:val="0"/>
          <w:szCs w:val="24"/>
          <w:lang w:val="en-HK"/>
        </w:rPr>
        <w:t>factories shut for the extended Lunar New Year holiday, a patchwork picture of production is emerging in China, with only 30 per cent of small businesses able to reopen due to the ongoing coronavirus epidemic.</w:t>
      </w:r>
      <w:r w:rsidR="00E2781F">
        <w:rPr>
          <w:rFonts w:ascii="Times New Roman" w:hAnsi="Times New Roman"/>
          <w:kern w:val="0"/>
          <w:szCs w:val="24"/>
          <w:lang w:val="en-HK"/>
        </w:rPr>
        <w:t xml:space="preserve"> </w:t>
      </w:r>
      <w:r w:rsidR="00D7656E">
        <w:rPr>
          <w:rFonts w:ascii="Times New Roman" w:hAnsi="Times New Roman"/>
          <w:kern w:val="0"/>
          <w:szCs w:val="24"/>
          <w:lang w:val="en-HK"/>
        </w:rPr>
        <w:t>The</w:t>
      </w:r>
      <w:r w:rsidRPr="00855755">
        <w:rPr>
          <w:rFonts w:ascii="Times New Roman" w:hAnsi="Times New Roman"/>
          <w:kern w:val="0"/>
          <w:szCs w:val="24"/>
          <w:lang w:val="en-HK"/>
        </w:rPr>
        <w:t xml:space="preserve"> visitor</w:t>
      </w:r>
      <w:r w:rsidR="00D7656E">
        <w:rPr>
          <w:rFonts w:ascii="Times New Roman" w:hAnsi="Times New Roman"/>
          <w:kern w:val="0"/>
          <w:szCs w:val="24"/>
          <w:lang w:val="en-HK"/>
        </w:rPr>
        <w:t xml:space="preserve"> from China</w:t>
      </w:r>
      <w:r w:rsidRPr="00855755">
        <w:rPr>
          <w:rFonts w:ascii="Times New Roman" w:hAnsi="Times New Roman"/>
          <w:kern w:val="0"/>
          <w:szCs w:val="24"/>
          <w:lang w:val="en-HK"/>
        </w:rPr>
        <w:t xml:space="preserve"> arrivals in Hong Kong will continue to stay weak, coupled with RMB softness and easing Chinese economic growth</w:t>
      </w:r>
      <w:r w:rsidR="00D7656E">
        <w:rPr>
          <w:rFonts w:ascii="Times New Roman" w:hAnsi="Times New Roman"/>
          <w:kern w:val="0"/>
          <w:szCs w:val="24"/>
          <w:lang w:val="en-HK"/>
        </w:rPr>
        <w:t xml:space="preserve"> which </w:t>
      </w:r>
      <w:r w:rsidR="00F83215">
        <w:rPr>
          <w:rFonts w:ascii="Times New Roman" w:hAnsi="Times New Roman"/>
          <w:kern w:val="0"/>
          <w:szCs w:val="24"/>
          <w:lang w:val="en-HK"/>
        </w:rPr>
        <w:t>BONJOUR</w:t>
      </w:r>
      <w:r w:rsidR="00D7656E">
        <w:rPr>
          <w:rFonts w:ascii="Times New Roman" w:hAnsi="Times New Roman"/>
          <w:kern w:val="0"/>
          <w:szCs w:val="24"/>
          <w:lang w:val="en-HK"/>
        </w:rPr>
        <w:t xml:space="preserve"> was well depended on and </w:t>
      </w:r>
      <w:r w:rsidR="00D93696">
        <w:rPr>
          <w:rFonts w:ascii="Times New Roman" w:hAnsi="Times New Roman"/>
          <w:kern w:val="0"/>
          <w:szCs w:val="24"/>
          <w:lang w:val="en-HK"/>
        </w:rPr>
        <w:t xml:space="preserve">the company </w:t>
      </w:r>
      <w:r w:rsidR="00D7656E">
        <w:rPr>
          <w:rFonts w:ascii="Times New Roman" w:hAnsi="Times New Roman"/>
          <w:kern w:val="0"/>
          <w:szCs w:val="24"/>
          <w:lang w:val="en-HK"/>
        </w:rPr>
        <w:t xml:space="preserve">has </w:t>
      </w:r>
      <w:r w:rsidRPr="00855755">
        <w:rPr>
          <w:rFonts w:ascii="Times New Roman" w:hAnsi="Times New Roman"/>
          <w:kern w:val="0"/>
          <w:szCs w:val="24"/>
          <w:lang w:val="en-HK"/>
        </w:rPr>
        <w:t xml:space="preserve">to find a way to turnaround the gross profit margin in 2020. </w:t>
      </w:r>
      <w:r w:rsidR="004B100F">
        <w:rPr>
          <w:rFonts w:ascii="Times New Roman" w:hAnsi="Times New Roman"/>
          <w:kern w:val="0"/>
          <w:szCs w:val="24"/>
          <w:lang w:val="en-HK"/>
        </w:rPr>
        <w:t xml:space="preserve">Tapping to another market seems to be the only way for </w:t>
      </w:r>
      <w:r w:rsidR="00F83215">
        <w:rPr>
          <w:rFonts w:ascii="Times New Roman" w:hAnsi="Times New Roman"/>
          <w:kern w:val="0"/>
          <w:szCs w:val="24"/>
          <w:lang w:val="en-HK"/>
        </w:rPr>
        <w:t>BONJOUR</w:t>
      </w:r>
      <w:r w:rsidR="004B100F">
        <w:rPr>
          <w:rFonts w:ascii="Times New Roman" w:hAnsi="Times New Roman"/>
          <w:kern w:val="0"/>
          <w:szCs w:val="24"/>
          <w:lang w:val="en-HK"/>
        </w:rPr>
        <w:t xml:space="preserve"> to achieve this utmost important objective.</w:t>
      </w:r>
      <w:r w:rsidR="00D93696">
        <w:rPr>
          <w:rFonts w:ascii="Times New Roman" w:hAnsi="Times New Roman"/>
          <w:kern w:val="0"/>
          <w:szCs w:val="24"/>
          <w:lang w:val="en-HK"/>
        </w:rPr>
        <w:t xml:space="preserve"> Then the question is which market? </w:t>
      </w:r>
    </w:p>
    <w:p w14:paraId="4335CD11" w14:textId="3991221F" w:rsidR="00D626EC" w:rsidRDefault="001E189A" w:rsidP="00165379">
      <w:pPr>
        <w:widowControl/>
        <w:spacing w:after="160" w:line="360" w:lineRule="auto"/>
        <w:ind w:firstLine="397"/>
        <w:rPr>
          <w:rFonts w:ascii="Times New Roman" w:hAnsi="Times New Roman"/>
          <w:kern w:val="0"/>
          <w:szCs w:val="24"/>
          <w:lang w:val="en-HK"/>
        </w:rPr>
      </w:pPr>
      <w:r>
        <w:rPr>
          <w:rFonts w:ascii="Times New Roman" w:hAnsi="Times New Roman"/>
          <w:kern w:val="0"/>
          <w:szCs w:val="24"/>
          <w:lang w:val="en-HK"/>
        </w:rPr>
        <w:t>It is observed that e</w:t>
      </w:r>
      <w:r w:rsidR="00474428">
        <w:rPr>
          <w:rFonts w:ascii="Times New Roman" w:hAnsi="Times New Roman"/>
          <w:kern w:val="0"/>
          <w:szCs w:val="24"/>
          <w:lang w:val="en-HK"/>
        </w:rPr>
        <w:t xml:space="preserve">merging markets </w:t>
      </w:r>
      <w:r w:rsidR="00D626EC">
        <w:rPr>
          <w:rFonts w:ascii="Times New Roman" w:hAnsi="Times New Roman"/>
          <w:kern w:val="0"/>
          <w:szCs w:val="24"/>
          <w:lang w:val="en-HK"/>
        </w:rPr>
        <w:t xml:space="preserve">particularly Indonesia </w:t>
      </w:r>
      <w:r w:rsidR="00474428">
        <w:rPr>
          <w:rFonts w:ascii="Times New Roman" w:hAnsi="Times New Roman"/>
          <w:kern w:val="0"/>
          <w:szCs w:val="24"/>
          <w:lang w:val="en-HK"/>
        </w:rPr>
        <w:t>have been</w:t>
      </w:r>
      <w:r w:rsidR="00474428" w:rsidRPr="00474428">
        <w:rPr>
          <w:rFonts w:ascii="Times New Roman" w:hAnsi="Times New Roman"/>
          <w:kern w:val="0"/>
          <w:szCs w:val="24"/>
          <w:lang w:val="en-HK"/>
        </w:rPr>
        <w:t xml:space="preserve"> growing quickly</w:t>
      </w:r>
      <w:r w:rsidR="00474428">
        <w:rPr>
          <w:rFonts w:ascii="Times New Roman" w:hAnsi="Times New Roman"/>
          <w:kern w:val="0"/>
          <w:szCs w:val="24"/>
          <w:lang w:val="en-HK"/>
        </w:rPr>
        <w:t xml:space="preserve"> in recent years, </w:t>
      </w:r>
      <w:r w:rsidR="003A51E1">
        <w:rPr>
          <w:rFonts w:ascii="Times New Roman" w:hAnsi="Times New Roman"/>
          <w:kern w:val="0"/>
          <w:szCs w:val="24"/>
          <w:lang w:val="en-HK"/>
        </w:rPr>
        <w:t xml:space="preserve">it is be </w:t>
      </w:r>
      <w:proofErr w:type="gramStart"/>
      <w:r w:rsidR="003A51E1">
        <w:rPr>
          <w:rFonts w:ascii="Times New Roman" w:hAnsi="Times New Roman"/>
          <w:kern w:val="0"/>
          <w:szCs w:val="24"/>
          <w:lang w:val="en-HK"/>
        </w:rPr>
        <w:t>a</w:t>
      </w:r>
      <w:r w:rsidR="00855755" w:rsidRPr="00855755">
        <w:rPr>
          <w:rFonts w:ascii="Times New Roman" w:hAnsi="Times New Roman"/>
          <w:kern w:val="0"/>
          <w:szCs w:val="24"/>
          <w:lang w:val="en-HK"/>
        </w:rPr>
        <w:t>n</w:t>
      </w:r>
      <w:proofErr w:type="gramEnd"/>
      <w:r w:rsidR="00855755" w:rsidRPr="00855755">
        <w:rPr>
          <w:rFonts w:ascii="Times New Roman" w:hAnsi="Times New Roman"/>
          <w:kern w:val="0"/>
          <w:szCs w:val="24"/>
          <w:lang w:val="en-HK"/>
        </w:rPr>
        <w:t xml:space="preserve"> </w:t>
      </w:r>
      <w:r w:rsidR="003A51E1">
        <w:rPr>
          <w:rFonts w:ascii="Times New Roman" w:hAnsi="Times New Roman"/>
          <w:kern w:val="0"/>
          <w:szCs w:val="24"/>
          <w:lang w:val="en-HK"/>
        </w:rPr>
        <w:t xml:space="preserve">unique chance </w:t>
      </w:r>
      <w:r w:rsidR="00855755" w:rsidRPr="00855755">
        <w:rPr>
          <w:rFonts w:ascii="Times New Roman" w:hAnsi="Times New Roman"/>
          <w:kern w:val="0"/>
          <w:szCs w:val="24"/>
          <w:lang w:val="en-HK"/>
        </w:rPr>
        <w:t xml:space="preserve">for the Cosmetics &amp; Personal Care products industry. </w:t>
      </w:r>
      <w:r w:rsidR="0033740A" w:rsidRPr="00855755">
        <w:rPr>
          <w:rFonts w:ascii="Times New Roman" w:hAnsi="Times New Roman"/>
          <w:kern w:val="0"/>
          <w:szCs w:val="24"/>
          <w:lang w:val="en-HK"/>
        </w:rPr>
        <w:t xml:space="preserve">According to a report in January 2015, </w:t>
      </w:r>
      <w:r w:rsidR="003A51E1">
        <w:rPr>
          <w:rFonts w:ascii="Times New Roman" w:hAnsi="Times New Roman"/>
          <w:kern w:val="0"/>
          <w:szCs w:val="24"/>
          <w:lang w:val="en-HK"/>
        </w:rPr>
        <w:t xml:space="preserve">emerging markets </w:t>
      </w:r>
      <w:r w:rsidR="0033740A" w:rsidRPr="00855755">
        <w:rPr>
          <w:rFonts w:ascii="Times New Roman" w:hAnsi="Times New Roman"/>
          <w:kern w:val="0"/>
          <w:szCs w:val="24"/>
          <w:lang w:val="en-HK"/>
        </w:rPr>
        <w:t xml:space="preserve">are the driving force for the growth of health and wellness sectors and are </w:t>
      </w:r>
      <w:r w:rsidR="003A51E1">
        <w:rPr>
          <w:rFonts w:ascii="Times New Roman" w:hAnsi="Times New Roman"/>
          <w:kern w:val="0"/>
          <w:szCs w:val="24"/>
          <w:lang w:val="en-HK"/>
        </w:rPr>
        <w:t xml:space="preserve">projected </w:t>
      </w:r>
      <w:r w:rsidR="0033740A" w:rsidRPr="00855755">
        <w:rPr>
          <w:rFonts w:ascii="Times New Roman" w:hAnsi="Times New Roman"/>
          <w:kern w:val="0"/>
          <w:szCs w:val="24"/>
          <w:lang w:val="en-HK"/>
        </w:rPr>
        <w:t xml:space="preserve">to account for </w:t>
      </w:r>
      <w:r w:rsidR="003A51E1">
        <w:rPr>
          <w:rFonts w:ascii="Times New Roman" w:hAnsi="Times New Roman"/>
          <w:kern w:val="0"/>
          <w:szCs w:val="24"/>
          <w:lang w:val="en-HK"/>
        </w:rPr>
        <w:t>almost half o</w:t>
      </w:r>
      <w:r w:rsidR="0033740A" w:rsidRPr="00855755">
        <w:rPr>
          <w:rFonts w:ascii="Times New Roman" w:hAnsi="Times New Roman"/>
          <w:kern w:val="0"/>
          <w:szCs w:val="24"/>
          <w:lang w:val="en-HK"/>
        </w:rPr>
        <w:t xml:space="preserve">f the </w:t>
      </w:r>
      <w:r w:rsidR="003A51E1">
        <w:rPr>
          <w:rFonts w:ascii="Times New Roman" w:hAnsi="Times New Roman"/>
          <w:kern w:val="0"/>
          <w:szCs w:val="24"/>
          <w:lang w:val="en-HK"/>
        </w:rPr>
        <w:t xml:space="preserve">total </w:t>
      </w:r>
      <w:r w:rsidR="0033740A" w:rsidRPr="00855755">
        <w:rPr>
          <w:rFonts w:ascii="Times New Roman" w:hAnsi="Times New Roman"/>
          <w:kern w:val="0"/>
          <w:szCs w:val="24"/>
          <w:lang w:val="en-HK"/>
        </w:rPr>
        <w:t>market share by 2019.</w:t>
      </w:r>
      <w:r w:rsidR="00165379">
        <w:rPr>
          <w:rFonts w:ascii="Times New Roman" w:hAnsi="Times New Roman"/>
          <w:kern w:val="0"/>
          <w:szCs w:val="24"/>
          <w:lang w:val="en-HK"/>
        </w:rPr>
        <w:t xml:space="preserve"> </w:t>
      </w:r>
      <w:r w:rsidR="00855755" w:rsidRPr="00855755">
        <w:rPr>
          <w:rFonts w:ascii="Times New Roman" w:hAnsi="Times New Roman"/>
          <w:kern w:val="0"/>
          <w:szCs w:val="24"/>
          <w:lang w:val="en-HK"/>
        </w:rPr>
        <w:t>The beauty business including the Cosmetics &amp; Personal Care products is a rapidly growing small and medium enterprise</w:t>
      </w:r>
      <w:r w:rsidR="00C623C7">
        <w:rPr>
          <w:rFonts w:ascii="Times New Roman" w:hAnsi="Times New Roman"/>
          <w:kern w:val="0"/>
          <w:szCs w:val="24"/>
          <w:lang w:val="en-HK"/>
        </w:rPr>
        <w:t xml:space="preserve"> in </w:t>
      </w:r>
      <w:r w:rsidR="0033740A">
        <w:rPr>
          <w:rFonts w:ascii="Times New Roman" w:hAnsi="Times New Roman"/>
          <w:kern w:val="0"/>
          <w:szCs w:val="24"/>
          <w:lang w:val="en-HK"/>
        </w:rPr>
        <w:t>Indonesia</w:t>
      </w:r>
      <w:r w:rsidR="00855755" w:rsidRPr="00855755">
        <w:rPr>
          <w:rFonts w:ascii="Times New Roman" w:hAnsi="Times New Roman"/>
          <w:kern w:val="0"/>
          <w:szCs w:val="24"/>
          <w:lang w:val="en-HK"/>
        </w:rPr>
        <w:t xml:space="preserve">. The development of beauty </w:t>
      </w:r>
      <w:r w:rsidR="00855755" w:rsidRPr="00855755">
        <w:rPr>
          <w:rFonts w:ascii="Times New Roman" w:hAnsi="Times New Roman"/>
          <w:kern w:val="0"/>
          <w:szCs w:val="24"/>
          <w:lang w:val="en-HK"/>
        </w:rPr>
        <w:lastRenderedPageBreak/>
        <w:t>industry in Indonesia grew rapidly from 1990 to 2017</w:t>
      </w:r>
      <w:r w:rsidR="00D93696">
        <w:rPr>
          <w:rFonts w:ascii="Times New Roman" w:hAnsi="Times New Roman"/>
          <w:kern w:val="0"/>
          <w:szCs w:val="24"/>
          <w:lang w:val="en-HK"/>
        </w:rPr>
        <w:t xml:space="preserve"> and hence</w:t>
      </w:r>
      <w:r w:rsidR="00165379">
        <w:rPr>
          <w:rFonts w:ascii="Times New Roman" w:hAnsi="Times New Roman"/>
          <w:kern w:val="0"/>
          <w:szCs w:val="24"/>
          <w:lang w:val="en-HK"/>
        </w:rPr>
        <w:t xml:space="preserve"> </w:t>
      </w:r>
      <w:r w:rsidR="00855755" w:rsidRPr="00855755">
        <w:rPr>
          <w:rFonts w:ascii="Times New Roman" w:hAnsi="Times New Roman"/>
          <w:kern w:val="0"/>
          <w:szCs w:val="24"/>
          <w:lang w:val="en-HK"/>
        </w:rPr>
        <w:t>Indonesia has a large market for beauty products. Based on 2017 Central Bureau of Statistics data, the population of women aged 15-64 years in 2016 was 33.23% of the total population of Indonesia. These data reflect the great potential for the beauty industry services in Indonesia (Ministry of Industry, 2016).</w:t>
      </w:r>
      <w:r w:rsidR="004000F9">
        <w:rPr>
          <w:rFonts w:ascii="Times New Roman" w:hAnsi="Times New Roman"/>
          <w:kern w:val="0"/>
          <w:szCs w:val="24"/>
          <w:lang w:val="en-HK"/>
        </w:rPr>
        <w:t xml:space="preserve"> “</w:t>
      </w:r>
      <w:proofErr w:type="spellStart"/>
      <w:r w:rsidR="00855755" w:rsidRPr="00855755">
        <w:rPr>
          <w:rFonts w:ascii="Times New Roman" w:hAnsi="Times New Roman"/>
          <w:kern w:val="0"/>
          <w:szCs w:val="24"/>
          <w:lang w:val="en-HK"/>
        </w:rPr>
        <w:t>GlobalData</w:t>
      </w:r>
      <w:proofErr w:type="spellEnd"/>
      <w:r w:rsidR="00554FFF">
        <w:rPr>
          <w:rFonts w:ascii="Times New Roman" w:hAnsi="Times New Roman"/>
          <w:kern w:val="0"/>
          <w:szCs w:val="24"/>
          <w:lang w:val="en-HK"/>
        </w:rPr>
        <w:t>”</w:t>
      </w:r>
      <w:r w:rsidR="00855755" w:rsidRPr="00855755">
        <w:rPr>
          <w:rFonts w:ascii="Times New Roman" w:hAnsi="Times New Roman"/>
          <w:kern w:val="0"/>
          <w:szCs w:val="24"/>
          <w:lang w:val="en-HK"/>
        </w:rPr>
        <w:t>, a leading data and analytics company,</w:t>
      </w:r>
      <w:r w:rsidR="003A51E1">
        <w:rPr>
          <w:rFonts w:ascii="Times New Roman" w:hAnsi="Times New Roman"/>
          <w:kern w:val="0"/>
          <w:szCs w:val="24"/>
          <w:lang w:val="en-HK"/>
        </w:rPr>
        <w:t xml:space="preserve"> said that increasing </w:t>
      </w:r>
      <w:r w:rsidR="00855755" w:rsidRPr="00855755">
        <w:rPr>
          <w:rFonts w:ascii="Times New Roman" w:hAnsi="Times New Roman"/>
          <w:kern w:val="0"/>
          <w:szCs w:val="24"/>
          <w:lang w:val="en-HK"/>
        </w:rPr>
        <w:t xml:space="preserve">population and </w:t>
      </w:r>
      <w:r w:rsidR="007611DA">
        <w:rPr>
          <w:rFonts w:ascii="Times New Roman" w:hAnsi="Times New Roman"/>
          <w:kern w:val="0"/>
          <w:szCs w:val="24"/>
          <w:lang w:val="en-HK"/>
        </w:rPr>
        <w:t xml:space="preserve">decreasing in the </w:t>
      </w:r>
      <w:r w:rsidR="00855755" w:rsidRPr="00855755">
        <w:rPr>
          <w:rFonts w:ascii="Times New Roman" w:hAnsi="Times New Roman"/>
          <w:kern w:val="0"/>
          <w:szCs w:val="24"/>
          <w:lang w:val="en-HK"/>
        </w:rPr>
        <w:t xml:space="preserve">unemployment </w:t>
      </w:r>
      <w:r w:rsidR="007611DA">
        <w:rPr>
          <w:rFonts w:ascii="Times New Roman" w:hAnsi="Times New Roman"/>
          <w:kern w:val="0"/>
          <w:szCs w:val="24"/>
          <w:lang w:val="en-HK"/>
        </w:rPr>
        <w:t>figures</w:t>
      </w:r>
      <w:r w:rsidR="00855755" w:rsidRPr="00855755">
        <w:rPr>
          <w:rFonts w:ascii="Times New Roman" w:hAnsi="Times New Roman"/>
          <w:kern w:val="0"/>
          <w:szCs w:val="24"/>
          <w:lang w:val="en-HK"/>
        </w:rPr>
        <w:t xml:space="preserve"> are </w:t>
      </w:r>
      <w:r w:rsidR="003A51E1">
        <w:rPr>
          <w:rFonts w:ascii="Times New Roman" w:hAnsi="Times New Roman"/>
          <w:kern w:val="0"/>
          <w:szCs w:val="24"/>
          <w:lang w:val="en-HK"/>
        </w:rPr>
        <w:t xml:space="preserve">anticipated </w:t>
      </w:r>
      <w:r w:rsidR="00855755" w:rsidRPr="00855755">
        <w:rPr>
          <w:rFonts w:ascii="Times New Roman" w:hAnsi="Times New Roman"/>
          <w:kern w:val="0"/>
          <w:szCs w:val="24"/>
          <w:lang w:val="en-HK"/>
        </w:rPr>
        <w:t xml:space="preserve">to </w:t>
      </w:r>
      <w:r w:rsidR="007611DA">
        <w:rPr>
          <w:rFonts w:ascii="Times New Roman" w:hAnsi="Times New Roman"/>
          <w:kern w:val="0"/>
          <w:szCs w:val="24"/>
          <w:lang w:val="en-HK"/>
        </w:rPr>
        <w:t>push</w:t>
      </w:r>
      <w:r w:rsidR="00855755" w:rsidRPr="00855755">
        <w:rPr>
          <w:rFonts w:ascii="Times New Roman" w:hAnsi="Times New Roman"/>
          <w:kern w:val="0"/>
          <w:szCs w:val="24"/>
          <w:lang w:val="en-HK"/>
        </w:rPr>
        <w:t xml:space="preserve"> the growth of the </w:t>
      </w:r>
      <w:r w:rsidR="003A51E1">
        <w:rPr>
          <w:rFonts w:ascii="Times New Roman" w:hAnsi="Times New Roman"/>
          <w:kern w:val="0"/>
          <w:szCs w:val="24"/>
          <w:lang w:val="en-HK"/>
        </w:rPr>
        <w:t xml:space="preserve">economy </w:t>
      </w:r>
      <w:r w:rsidR="00855755" w:rsidRPr="00855755">
        <w:rPr>
          <w:rFonts w:ascii="Times New Roman" w:hAnsi="Times New Roman"/>
          <w:kern w:val="0"/>
          <w:szCs w:val="24"/>
          <w:lang w:val="en-HK"/>
        </w:rPr>
        <w:t xml:space="preserve">in Indonesia, as </w:t>
      </w:r>
      <w:r w:rsidR="007611DA">
        <w:rPr>
          <w:rFonts w:ascii="Times New Roman" w:hAnsi="Times New Roman"/>
          <w:kern w:val="0"/>
          <w:szCs w:val="24"/>
          <w:lang w:val="en-HK"/>
        </w:rPr>
        <w:t>peoples</w:t>
      </w:r>
      <w:r w:rsidR="00855755" w:rsidRPr="00855755">
        <w:rPr>
          <w:rFonts w:ascii="Times New Roman" w:hAnsi="Times New Roman"/>
          <w:kern w:val="0"/>
          <w:szCs w:val="24"/>
          <w:lang w:val="en-HK"/>
        </w:rPr>
        <w:t xml:space="preserve"> </w:t>
      </w:r>
      <w:r w:rsidR="007611DA">
        <w:rPr>
          <w:rFonts w:ascii="Times New Roman" w:hAnsi="Times New Roman"/>
          <w:kern w:val="0"/>
          <w:szCs w:val="24"/>
          <w:lang w:val="en-HK"/>
        </w:rPr>
        <w:t>are now</w:t>
      </w:r>
      <w:r w:rsidR="00855755" w:rsidRPr="00855755">
        <w:rPr>
          <w:rFonts w:ascii="Times New Roman" w:hAnsi="Times New Roman"/>
          <w:kern w:val="0"/>
          <w:szCs w:val="24"/>
          <w:lang w:val="en-HK"/>
        </w:rPr>
        <w:t xml:space="preserve"> more </w:t>
      </w:r>
      <w:r w:rsidR="003A51E1">
        <w:rPr>
          <w:rFonts w:ascii="Times New Roman" w:hAnsi="Times New Roman"/>
          <w:kern w:val="0"/>
          <w:szCs w:val="24"/>
          <w:lang w:val="en-HK"/>
        </w:rPr>
        <w:t>concern</w:t>
      </w:r>
      <w:r w:rsidR="007611DA">
        <w:rPr>
          <w:rFonts w:ascii="Times New Roman" w:hAnsi="Times New Roman"/>
          <w:kern w:val="0"/>
          <w:szCs w:val="24"/>
          <w:lang w:val="en-HK"/>
        </w:rPr>
        <w:t>ing</w:t>
      </w:r>
      <w:r w:rsidR="003A51E1">
        <w:rPr>
          <w:rFonts w:ascii="Times New Roman" w:hAnsi="Times New Roman"/>
          <w:kern w:val="0"/>
          <w:szCs w:val="24"/>
          <w:lang w:val="en-HK"/>
        </w:rPr>
        <w:t xml:space="preserve"> </w:t>
      </w:r>
      <w:r w:rsidR="007611DA">
        <w:rPr>
          <w:rFonts w:ascii="Times New Roman" w:hAnsi="Times New Roman"/>
          <w:kern w:val="0"/>
          <w:szCs w:val="24"/>
          <w:lang w:val="en-HK"/>
        </w:rPr>
        <w:t>of</w:t>
      </w:r>
      <w:r w:rsidR="003A51E1">
        <w:rPr>
          <w:rFonts w:ascii="Times New Roman" w:hAnsi="Times New Roman"/>
          <w:kern w:val="0"/>
          <w:szCs w:val="24"/>
          <w:lang w:val="en-HK"/>
        </w:rPr>
        <w:t xml:space="preserve"> their appearance</w:t>
      </w:r>
      <w:r w:rsidR="00855755" w:rsidRPr="00855755">
        <w:rPr>
          <w:rFonts w:ascii="Times New Roman" w:hAnsi="Times New Roman"/>
          <w:kern w:val="0"/>
          <w:szCs w:val="24"/>
          <w:lang w:val="en-HK"/>
        </w:rPr>
        <w:t xml:space="preserve"> and start </w:t>
      </w:r>
      <w:r w:rsidR="003A51E1">
        <w:rPr>
          <w:rFonts w:ascii="Times New Roman" w:hAnsi="Times New Roman"/>
          <w:kern w:val="0"/>
          <w:szCs w:val="24"/>
          <w:lang w:val="en-HK"/>
        </w:rPr>
        <w:t xml:space="preserve">using </w:t>
      </w:r>
      <w:r w:rsidR="00855755" w:rsidRPr="00855755">
        <w:rPr>
          <w:rFonts w:ascii="Times New Roman" w:hAnsi="Times New Roman"/>
          <w:kern w:val="0"/>
          <w:szCs w:val="24"/>
          <w:lang w:val="en-HK"/>
        </w:rPr>
        <w:t>cosmetics &amp; toiletries products.</w:t>
      </w:r>
      <w:r w:rsidR="00165379">
        <w:rPr>
          <w:rFonts w:ascii="Times New Roman" w:hAnsi="Times New Roman"/>
          <w:kern w:val="0"/>
          <w:szCs w:val="24"/>
          <w:lang w:val="en-HK"/>
        </w:rPr>
        <w:t xml:space="preserve"> </w:t>
      </w:r>
      <w:r w:rsidR="00D626EC" w:rsidRPr="00D626EC">
        <w:rPr>
          <w:rFonts w:ascii="Times New Roman" w:hAnsi="Times New Roman"/>
          <w:kern w:val="0"/>
          <w:szCs w:val="24"/>
          <w:lang w:val="en-HK"/>
        </w:rPr>
        <w:t xml:space="preserve">We have chosen Indonesia as our target in this round of new market after the research finding of the country background </w:t>
      </w:r>
      <w:r w:rsidR="00855755" w:rsidRPr="00855755">
        <w:rPr>
          <w:rFonts w:ascii="Times New Roman" w:hAnsi="Times New Roman"/>
          <w:kern w:val="0"/>
          <w:szCs w:val="24"/>
          <w:lang w:val="en-HK"/>
        </w:rPr>
        <w:t xml:space="preserve">and Indonesian Cosmetic Sector’s performance in these years &amp; outlook. </w:t>
      </w:r>
    </w:p>
    <w:p w14:paraId="69553E04" w14:textId="293CFEA7" w:rsidR="00A364E7" w:rsidRDefault="00855755" w:rsidP="00165379">
      <w:pPr>
        <w:widowControl/>
        <w:spacing w:after="160" w:line="360" w:lineRule="auto"/>
        <w:ind w:firstLine="397"/>
        <w:rPr>
          <w:rFonts w:ascii="Times New Roman" w:hAnsi="Times New Roman"/>
          <w:kern w:val="0"/>
          <w:szCs w:val="24"/>
          <w:lang w:val="en-HK"/>
        </w:rPr>
      </w:pPr>
      <w:r w:rsidRPr="00855755">
        <w:rPr>
          <w:rFonts w:ascii="Times New Roman" w:hAnsi="Times New Roman"/>
          <w:kern w:val="0"/>
          <w:szCs w:val="24"/>
          <w:lang w:val="en-HK"/>
        </w:rPr>
        <w:t>We will then try to identify the opportunities as well as challenges</w:t>
      </w:r>
      <w:r w:rsidR="00D626EC">
        <w:rPr>
          <w:rFonts w:ascii="Times New Roman" w:hAnsi="Times New Roman"/>
          <w:kern w:val="0"/>
          <w:szCs w:val="24"/>
          <w:lang w:val="en-HK"/>
        </w:rPr>
        <w:t xml:space="preserve"> with the research finding </w:t>
      </w:r>
      <w:r w:rsidR="006E54FF">
        <w:rPr>
          <w:rFonts w:ascii="Times New Roman" w:hAnsi="Times New Roman"/>
          <w:kern w:val="0"/>
          <w:szCs w:val="24"/>
          <w:lang w:val="en-HK"/>
        </w:rPr>
        <w:t xml:space="preserve">on both </w:t>
      </w:r>
      <w:r w:rsidR="00F83215">
        <w:rPr>
          <w:rFonts w:ascii="Times New Roman" w:hAnsi="Times New Roman"/>
          <w:kern w:val="0"/>
          <w:szCs w:val="24"/>
          <w:lang w:val="en-HK"/>
        </w:rPr>
        <w:t>BONJOUR</w:t>
      </w:r>
      <w:r w:rsidR="006E54FF">
        <w:rPr>
          <w:rFonts w:ascii="Times New Roman" w:hAnsi="Times New Roman"/>
          <w:kern w:val="0"/>
          <w:szCs w:val="24"/>
          <w:lang w:val="en-HK"/>
        </w:rPr>
        <w:t xml:space="preserve"> and the Indonesia markets. We</w:t>
      </w:r>
      <w:r w:rsidR="00D93696">
        <w:rPr>
          <w:rFonts w:ascii="Times New Roman" w:hAnsi="Times New Roman"/>
          <w:kern w:val="0"/>
          <w:szCs w:val="24"/>
          <w:lang w:val="en-HK"/>
        </w:rPr>
        <w:t xml:space="preserve"> will</w:t>
      </w:r>
      <w:r w:rsidR="006E54FF">
        <w:rPr>
          <w:rFonts w:ascii="Times New Roman" w:hAnsi="Times New Roman"/>
          <w:kern w:val="0"/>
          <w:szCs w:val="24"/>
          <w:lang w:val="en-HK"/>
        </w:rPr>
        <w:t xml:space="preserve"> </w:t>
      </w:r>
      <w:r w:rsidR="00D626EC">
        <w:rPr>
          <w:rFonts w:ascii="Times New Roman" w:hAnsi="Times New Roman"/>
          <w:kern w:val="0"/>
          <w:szCs w:val="24"/>
          <w:lang w:val="en-HK"/>
        </w:rPr>
        <w:t xml:space="preserve">use </w:t>
      </w:r>
      <w:r w:rsidR="006E54FF">
        <w:rPr>
          <w:rFonts w:ascii="Times New Roman" w:hAnsi="Times New Roman"/>
          <w:kern w:val="0"/>
          <w:szCs w:val="24"/>
          <w:lang w:val="en-HK"/>
        </w:rPr>
        <w:t xml:space="preserve">the </w:t>
      </w:r>
      <w:r w:rsidR="00D626EC">
        <w:rPr>
          <w:rFonts w:ascii="Times New Roman" w:hAnsi="Times New Roman"/>
          <w:kern w:val="0"/>
          <w:szCs w:val="24"/>
          <w:lang w:val="en-HK"/>
        </w:rPr>
        <w:t xml:space="preserve">SWOT analysis to derive the top business strategies and action plans for </w:t>
      </w:r>
      <w:r w:rsidR="00F83215">
        <w:rPr>
          <w:rFonts w:ascii="Times New Roman" w:hAnsi="Times New Roman"/>
          <w:kern w:val="0"/>
          <w:szCs w:val="24"/>
          <w:lang w:val="en-HK"/>
        </w:rPr>
        <w:t>BONJOUR</w:t>
      </w:r>
      <w:r w:rsidR="00D626EC">
        <w:rPr>
          <w:rFonts w:ascii="Times New Roman" w:hAnsi="Times New Roman"/>
          <w:kern w:val="0"/>
          <w:szCs w:val="24"/>
          <w:lang w:val="en-HK"/>
        </w:rPr>
        <w:t xml:space="preserve"> to follow for its market entry to Indonesia</w:t>
      </w:r>
      <w:r w:rsidR="00A364E7">
        <w:rPr>
          <w:rFonts w:ascii="Times New Roman" w:hAnsi="Times New Roman"/>
          <w:kern w:val="0"/>
          <w:szCs w:val="24"/>
          <w:lang w:val="en-HK"/>
        </w:rPr>
        <w:t xml:space="preserve">. </w:t>
      </w:r>
      <w:r w:rsidR="00A364E7" w:rsidRPr="00A364E7">
        <w:rPr>
          <w:rFonts w:ascii="Times New Roman" w:hAnsi="Times New Roman"/>
          <w:kern w:val="0"/>
          <w:szCs w:val="24"/>
          <w:lang w:val="en-HK"/>
        </w:rPr>
        <w:t xml:space="preserve">A SWOT analysis is a planning tool used to </w:t>
      </w:r>
      <w:r w:rsidR="007611DA">
        <w:rPr>
          <w:rFonts w:ascii="Times New Roman" w:hAnsi="Times New Roman"/>
          <w:kern w:val="0"/>
          <w:szCs w:val="24"/>
          <w:lang w:val="en-HK"/>
        </w:rPr>
        <w:t xml:space="preserve">identify </w:t>
      </w:r>
      <w:r w:rsidR="00A364E7" w:rsidRPr="00A364E7">
        <w:rPr>
          <w:rFonts w:ascii="Times New Roman" w:hAnsi="Times New Roman"/>
          <w:kern w:val="0"/>
          <w:szCs w:val="24"/>
          <w:lang w:val="en-HK"/>
        </w:rPr>
        <w:t xml:space="preserve">the Strengths, Weaknesses, Opportunities, and Threats </w:t>
      </w:r>
      <w:r w:rsidR="007611DA">
        <w:rPr>
          <w:rFonts w:ascii="Times New Roman" w:hAnsi="Times New Roman"/>
          <w:kern w:val="0"/>
          <w:szCs w:val="24"/>
          <w:lang w:val="en-HK"/>
        </w:rPr>
        <w:t xml:space="preserve">associated with </w:t>
      </w:r>
      <w:r w:rsidR="00A364E7" w:rsidRPr="00A364E7">
        <w:rPr>
          <w:rFonts w:ascii="Times New Roman" w:hAnsi="Times New Roman"/>
          <w:kern w:val="0"/>
          <w:szCs w:val="24"/>
          <w:lang w:val="en-HK"/>
        </w:rPr>
        <w:t xml:space="preserve">a project or business. It </w:t>
      </w:r>
      <w:r w:rsidR="007611DA">
        <w:rPr>
          <w:rFonts w:ascii="Times New Roman" w:hAnsi="Times New Roman"/>
          <w:kern w:val="0"/>
          <w:szCs w:val="24"/>
          <w:lang w:val="en-HK"/>
        </w:rPr>
        <w:t xml:space="preserve">builds </w:t>
      </w:r>
      <w:r w:rsidR="00A364E7" w:rsidRPr="00A364E7">
        <w:rPr>
          <w:rFonts w:ascii="Times New Roman" w:hAnsi="Times New Roman"/>
          <w:kern w:val="0"/>
          <w:szCs w:val="24"/>
          <w:lang w:val="en-HK"/>
        </w:rPr>
        <w:t xml:space="preserve">the objective of the business or project and </w:t>
      </w:r>
      <w:r w:rsidR="007611DA">
        <w:rPr>
          <w:rFonts w:ascii="Times New Roman" w:hAnsi="Times New Roman"/>
          <w:kern w:val="0"/>
          <w:szCs w:val="24"/>
          <w:lang w:val="en-HK"/>
        </w:rPr>
        <w:t xml:space="preserve">figuring out </w:t>
      </w:r>
      <w:r w:rsidR="00A364E7" w:rsidRPr="00A364E7">
        <w:rPr>
          <w:rFonts w:ascii="Times New Roman" w:hAnsi="Times New Roman"/>
          <w:kern w:val="0"/>
          <w:szCs w:val="24"/>
          <w:lang w:val="en-HK"/>
        </w:rPr>
        <w:t xml:space="preserve">the internal and external factors that are </w:t>
      </w:r>
      <w:r w:rsidR="007611DA">
        <w:rPr>
          <w:rFonts w:ascii="Times New Roman" w:hAnsi="Times New Roman"/>
          <w:kern w:val="0"/>
          <w:szCs w:val="24"/>
          <w:lang w:val="en-HK"/>
        </w:rPr>
        <w:t xml:space="preserve">favourable </w:t>
      </w:r>
      <w:r w:rsidR="00A364E7" w:rsidRPr="00A364E7">
        <w:rPr>
          <w:rFonts w:ascii="Times New Roman" w:hAnsi="Times New Roman"/>
          <w:kern w:val="0"/>
          <w:szCs w:val="24"/>
          <w:lang w:val="en-HK"/>
        </w:rPr>
        <w:t>or unfavourable to a</w:t>
      </w:r>
      <w:r w:rsidR="007611DA">
        <w:rPr>
          <w:rFonts w:ascii="Times New Roman" w:hAnsi="Times New Roman"/>
          <w:kern w:val="0"/>
          <w:szCs w:val="24"/>
          <w:lang w:val="en-HK"/>
        </w:rPr>
        <w:t xml:space="preserve">ttaining </w:t>
      </w:r>
      <w:r w:rsidR="00A364E7" w:rsidRPr="00A364E7">
        <w:rPr>
          <w:rFonts w:ascii="Times New Roman" w:hAnsi="Times New Roman"/>
          <w:kern w:val="0"/>
          <w:szCs w:val="24"/>
          <w:lang w:val="en-HK"/>
        </w:rPr>
        <w:t xml:space="preserve">that </w:t>
      </w:r>
      <w:r w:rsidR="007611DA">
        <w:rPr>
          <w:rFonts w:ascii="Times New Roman" w:hAnsi="Times New Roman"/>
          <w:kern w:val="0"/>
          <w:szCs w:val="24"/>
          <w:lang w:val="en-HK"/>
        </w:rPr>
        <w:t xml:space="preserve">built </w:t>
      </w:r>
      <w:r w:rsidR="00A364E7" w:rsidRPr="00A364E7">
        <w:rPr>
          <w:rFonts w:ascii="Times New Roman" w:hAnsi="Times New Roman"/>
          <w:kern w:val="0"/>
          <w:szCs w:val="24"/>
          <w:lang w:val="en-HK"/>
        </w:rPr>
        <w:t>objective.</w:t>
      </w:r>
      <w:r w:rsidR="00A364E7">
        <w:rPr>
          <w:rFonts w:ascii="Times New Roman" w:hAnsi="Times New Roman"/>
          <w:kern w:val="0"/>
          <w:szCs w:val="24"/>
          <w:lang w:val="en-HK"/>
        </w:rPr>
        <w:t xml:space="preserve"> </w:t>
      </w:r>
      <w:r w:rsidR="00C026A4">
        <w:rPr>
          <w:rFonts w:ascii="Times New Roman" w:hAnsi="Times New Roman"/>
          <w:kern w:val="0"/>
          <w:szCs w:val="24"/>
          <w:lang w:val="en-HK"/>
        </w:rPr>
        <w:t xml:space="preserve">(Mike Morrison, 2016). </w:t>
      </w:r>
    </w:p>
    <w:p w14:paraId="11575D43" w14:textId="40319194" w:rsidR="00AD4F6A" w:rsidRDefault="00497858" w:rsidP="00165379">
      <w:pPr>
        <w:widowControl/>
        <w:spacing w:after="160" w:line="360" w:lineRule="auto"/>
        <w:ind w:firstLine="397"/>
        <w:rPr>
          <w:rFonts w:ascii="Times New Roman" w:hAnsi="Times New Roman"/>
          <w:kern w:val="0"/>
          <w:szCs w:val="24"/>
          <w:lang w:val="en-HK"/>
        </w:rPr>
      </w:pPr>
      <w:r>
        <w:rPr>
          <w:rFonts w:ascii="Times New Roman" w:hAnsi="Times New Roman"/>
          <w:kern w:val="0"/>
          <w:szCs w:val="24"/>
          <w:lang w:val="en-HK"/>
        </w:rPr>
        <w:t xml:space="preserve">The report will first look at the background and history of </w:t>
      </w:r>
      <w:r w:rsidR="00F83215">
        <w:rPr>
          <w:rFonts w:ascii="Times New Roman" w:hAnsi="Times New Roman"/>
          <w:kern w:val="0"/>
          <w:szCs w:val="24"/>
          <w:lang w:val="en-HK"/>
        </w:rPr>
        <w:t>BONJOUR</w:t>
      </w:r>
      <w:r>
        <w:rPr>
          <w:rFonts w:ascii="Times New Roman" w:hAnsi="Times New Roman"/>
          <w:kern w:val="0"/>
          <w:szCs w:val="24"/>
          <w:lang w:val="en-HK"/>
        </w:rPr>
        <w:t xml:space="preserve"> and </w:t>
      </w:r>
      <w:r w:rsidR="00B64FB9">
        <w:rPr>
          <w:rFonts w:ascii="Times New Roman" w:hAnsi="Times New Roman"/>
          <w:kern w:val="0"/>
          <w:szCs w:val="24"/>
          <w:lang w:val="en-HK"/>
        </w:rPr>
        <w:t xml:space="preserve">from there we can </w:t>
      </w:r>
      <w:r>
        <w:rPr>
          <w:rFonts w:ascii="Times New Roman" w:hAnsi="Times New Roman"/>
          <w:kern w:val="0"/>
          <w:szCs w:val="24"/>
          <w:lang w:val="en-HK"/>
        </w:rPr>
        <w:t>understand their successful story in the past and what capability has been developed.</w:t>
      </w:r>
      <w:r w:rsidR="00B64FB9">
        <w:rPr>
          <w:rFonts w:ascii="Times New Roman" w:hAnsi="Times New Roman"/>
          <w:kern w:val="0"/>
          <w:szCs w:val="24"/>
          <w:lang w:val="en-HK"/>
        </w:rPr>
        <w:t xml:space="preserve"> We will then do the research findings based on the recent development of Indonesian’s economy</w:t>
      </w:r>
      <w:r w:rsidR="0047414F">
        <w:rPr>
          <w:rFonts w:ascii="Times New Roman" w:hAnsi="Times New Roman"/>
          <w:kern w:val="0"/>
          <w:szCs w:val="24"/>
          <w:lang w:val="en-HK"/>
        </w:rPr>
        <w:t xml:space="preserve"> including the GDP, PPP (Purchase Power </w:t>
      </w:r>
      <w:r w:rsidR="00B60FD1">
        <w:rPr>
          <w:rFonts w:ascii="Times New Roman" w:hAnsi="Times New Roman"/>
          <w:kern w:val="0"/>
          <w:szCs w:val="24"/>
          <w:lang w:val="en-HK"/>
        </w:rPr>
        <w:t>Parity</w:t>
      </w:r>
      <w:r w:rsidR="0047414F">
        <w:rPr>
          <w:rFonts w:ascii="Times New Roman" w:hAnsi="Times New Roman"/>
          <w:kern w:val="0"/>
          <w:szCs w:val="24"/>
          <w:lang w:val="en-HK"/>
        </w:rPr>
        <w:t>), Economic Structure, Religion, Population, Median Age, Language and Government</w:t>
      </w:r>
      <w:r w:rsidR="003C6EE3">
        <w:rPr>
          <w:rFonts w:ascii="Times New Roman" w:hAnsi="Times New Roman"/>
          <w:kern w:val="0"/>
          <w:szCs w:val="24"/>
          <w:lang w:val="en-HK"/>
        </w:rPr>
        <w:t xml:space="preserve"> Investment </w:t>
      </w:r>
      <w:r w:rsidR="0047414F">
        <w:rPr>
          <w:rFonts w:ascii="Times New Roman" w:hAnsi="Times New Roman"/>
          <w:kern w:val="0"/>
          <w:szCs w:val="24"/>
          <w:lang w:val="en-HK"/>
        </w:rPr>
        <w:t xml:space="preserve">Policy for foreign </w:t>
      </w:r>
      <w:r w:rsidR="003C6EE3">
        <w:rPr>
          <w:rFonts w:ascii="Times New Roman" w:hAnsi="Times New Roman"/>
          <w:kern w:val="0"/>
          <w:szCs w:val="24"/>
          <w:lang w:val="en-HK"/>
        </w:rPr>
        <w:t xml:space="preserve">direct </w:t>
      </w:r>
      <w:r w:rsidR="0047414F">
        <w:rPr>
          <w:rFonts w:ascii="Times New Roman" w:hAnsi="Times New Roman"/>
          <w:kern w:val="0"/>
          <w:szCs w:val="24"/>
          <w:lang w:val="en-HK"/>
        </w:rPr>
        <w:t>investment</w:t>
      </w:r>
      <w:r w:rsidR="003C6EE3">
        <w:rPr>
          <w:rFonts w:ascii="Times New Roman" w:hAnsi="Times New Roman"/>
          <w:kern w:val="0"/>
          <w:szCs w:val="24"/>
          <w:lang w:val="en-HK"/>
        </w:rPr>
        <w:t xml:space="preserve"> with reliable source of information:- 1) Hong Kong Trade Development Council , 2019) 2) IMF Country Report no, 19/250), &amp; </w:t>
      </w:r>
      <w:r w:rsidR="0052115A">
        <w:rPr>
          <w:rFonts w:ascii="Times New Roman" w:hAnsi="Times New Roman"/>
          <w:kern w:val="0"/>
          <w:szCs w:val="24"/>
          <w:lang w:val="en-HK"/>
        </w:rPr>
        <w:t>3</w:t>
      </w:r>
      <w:r w:rsidR="003C6EE3">
        <w:rPr>
          <w:rFonts w:ascii="Times New Roman" w:hAnsi="Times New Roman"/>
          <w:kern w:val="0"/>
          <w:szCs w:val="24"/>
          <w:lang w:val="en-HK"/>
        </w:rPr>
        <w:t xml:space="preserve">)UNTCAD, 2019. Then, we </w:t>
      </w:r>
      <w:r w:rsidR="00135468">
        <w:rPr>
          <w:rFonts w:ascii="Times New Roman" w:hAnsi="Times New Roman"/>
          <w:kern w:val="0"/>
          <w:szCs w:val="24"/>
          <w:lang w:val="en-HK"/>
        </w:rPr>
        <w:t xml:space="preserve">need to have the research </w:t>
      </w:r>
      <w:r w:rsidR="00135468">
        <w:rPr>
          <w:rFonts w:ascii="Times New Roman" w:hAnsi="Times New Roman"/>
          <w:kern w:val="0"/>
          <w:szCs w:val="24"/>
          <w:lang w:val="en-HK"/>
        </w:rPr>
        <w:lastRenderedPageBreak/>
        <w:t xml:space="preserve">finding on the overview of the </w:t>
      </w:r>
      <w:r w:rsidR="003C6EE3" w:rsidRPr="003C6EE3">
        <w:rPr>
          <w:rFonts w:ascii="Times New Roman" w:hAnsi="Times New Roman"/>
          <w:kern w:val="0"/>
          <w:szCs w:val="24"/>
          <w:lang w:val="en-HK"/>
        </w:rPr>
        <w:t xml:space="preserve">Indonesian Cosmetic Sector </w:t>
      </w:r>
      <w:r w:rsidR="00135468">
        <w:rPr>
          <w:rFonts w:ascii="Times New Roman" w:hAnsi="Times New Roman"/>
          <w:kern w:val="0"/>
          <w:szCs w:val="24"/>
          <w:lang w:val="en-HK"/>
        </w:rPr>
        <w:t xml:space="preserve">and of course the </w:t>
      </w:r>
      <w:r w:rsidR="008500B7">
        <w:rPr>
          <w:rFonts w:ascii="Times New Roman" w:hAnsi="Times New Roman"/>
          <w:kern w:val="0"/>
          <w:szCs w:val="24"/>
          <w:lang w:val="en-HK"/>
        </w:rPr>
        <w:t>outlook</w:t>
      </w:r>
      <w:r w:rsidR="003C6EE3" w:rsidRPr="003C6EE3">
        <w:rPr>
          <w:rFonts w:ascii="Times New Roman" w:hAnsi="Times New Roman"/>
          <w:kern w:val="0"/>
          <w:szCs w:val="24"/>
          <w:lang w:val="en-HK"/>
        </w:rPr>
        <w:t>.</w:t>
      </w:r>
      <w:r w:rsidR="00135468">
        <w:rPr>
          <w:rFonts w:ascii="Times New Roman" w:hAnsi="Times New Roman"/>
          <w:kern w:val="0"/>
          <w:szCs w:val="24"/>
          <w:lang w:val="en-HK"/>
        </w:rPr>
        <w:t xml:space="preserve"> With all these finding</w:t>
      </w:r>
      <w:r w:rsidR="004D24C7">
        <w:rPr>
          <w:rFonts w:ascii="Times New Roman" w:hAnsi="Times New Roman"/>
          <w:kern w:val="0"/>
          <w:szCs w:val="24"/>
          <w:lang w:val="en-HK"/>
        </w:rPr>
        <w:t>s</w:t>
      </w:r>
      <w:r w:rsidR="00135468">
        <w:rPr>
          <w:rFonts w:ascii="Times New Roman" w:hAnsi="Times New Roman"/>
          <w:kern w:val="0"/>
          <w:szCs w:val="24"/>
          <w:lang w:val="en-HK"/>
        </w:rPr>
        <w:t xml:space="preserve">, we can then apply the SWOT analysis to derive the “can be done” business strategies for </w:t>
      </w:r>
      <w:r w:rsidR="00F83215">
        <w:rPr>
          <w:rFonts w:ascii="Times New Roman" w:hAnsi="Times New Roman"/>
          <w:kern w:val="0"/>
          <w:szCs w:val="24"/>
          <w:lang w:val="en-HK"/>
        </w:rPr>
        <w:t>BONJOUR</w:t>
      </w:r>
      <w:r w:rsidR="00135468">
        <w:rPr>
          <w:rFonts w:ascii="Times New Roman" w:hAnsi="Times New Roman"/>
          <w:kern w:val="0"/>
          <w:szCs w:val="24"/>
          <w:lang w:val="en-HK"/>
        </w:rPr>
        <w:t xml:space="preserve"> to develop business in Indonesia and help out the</w:t>
      </w:r>
      <w:r w:rsidR="000559B1">
        <w:rPr>
          <w:rFonts w:ascii="Times New Roman" w:hAnsi="Times New Roman"/>
          <w:kern w:val="0"/>
          <w:szCs w:val="24"/>
          <w:lang w:val="en-HK"/>
        </w:rPr>
        <w:t>ir</w:t>
      </w:r>
      <w:r w:rsidR="00135468">
        <w:rPr>
          <w:rFonts w:ascii="Times New Roman" w:hAnsi="Times New Roman"/>
          <w:kern w:val="0"/>
          <w:szCs w:val="24"/>
          <w:lang w:val="en-HK"/>
        </w:rPr>
        <w:t xml:space="preserve"> current non-profitable status. </w:t>
      </w:r>
      <w:r w:rsidR="00B64FB9">
        <w:rPr>
          <w:rFonts w:ascii="Times New Roman" w:hAnsi="Times New Roman"/>
          <w:kern w:val="0"/>
          <w:szCs w:val="24"/>
          <w:lang w:val="en-HK"/>
        </w:rPr>
        <w:t xml:space="preserve"> </w:t>
      </w:r>
      <w:r>
        <w:rPr>
          <w:rFonts w:ascii="Times New Roman" w:hAnsi="Times New Roman"/>
          <w:kern w:val="0"/>
          <w:szCs w:val="24"/>
          <w:lang w:val="en-HK"/>
        </w:rPr>
        <w:t xml:space="preserve"> </w:t>
      </w:r>
    </w:p>
    <w:p w14:paraId="6AC6D5BE" w14:textId="112C5C17" w:rsidR="00855755" w:rsidRPr="00904040" w:rsidRDefault="00855755" w:rsidP="00855755">
      <w:pPr>
        <w:widowControl/>
        <w:spacing w:after="160" w:line="360" w:lineRule="auto"/>
        <w:rPr>
          <w:rFonts w:ascii="Times New Roman" w:hAnsi="Times New Roman"/>
          <w:kern w:val="0"/>
          <w:szCs w:val="24"/>
          <w:lang w:val="en-HK"/>
        </w:rPr>
      </w:pPr>
    </w:p>
    <w:p w14:paraId="510A42F1" w14:textId="77777777" w:rsidR="00855755" w:rsidRPr="00855755" w:rsidRDefault="00855755" w:rsidP="00C65A3F">
      <w:pPr>
        <w:widowControl/>
        <w:adjustRightInd w:val="0"/>
        <w:snapToGrid w:val="0"/>
        <w:jc w:val="both"/>
        <w:rPr>
          <w:rFonts w:ascii="Times New Roman" w:hAnsi="Times New Roman"/>
          <w:bCs/>
          <w:szCs w:val="24"/>
        </w:rPr>
      </w:pPr>
    </w:p>
    <w:p w14:paraId="11B6E81A" w14:textId="77777777" w:rsidR="00855755" w:rsidRPr="00855755" w:rsidRDefault="00855755" w:rsidP="00C65A3F">
      <w:pPr>
        <w:widowControl/>
        <w:adjustRightInd w:val="0"/>
        <w:snapToGrid w:val="0"/>
        <w:jc w:val="both"/>
        <w:rPr>
          <w:rFonts w:ascii="Times New Roman" w:hAnsi="Times New Roman"/>
          <w:bCs/>
          <w:szCs w:val="24"/>
        </w:rPr>
      </w:pPr>
    </w:p>
    <w:p w14:paraId="30F2EB0A" w14:textId="77777777" w:rsidR="00855755" w:rsidRPr="00855755" w:rsidRDefault="00855755" w:rsidP="00C65A3F">
      <w:pPr>
        <w:widowControl/>
        <w:adjustRightInd w:val="0"/>
        <w:snapToGrid w:val="0"/>
        <w:jc w:val="both"/>
        <w:rPr>
          <w:rFonts w:ascii="Times New Roman" w:hAnsi="Times New Roman"/>
          <w:bCs/>
          <w:szCs w:val="24"/>
        </w:rPr>
      </w:pPr>
    </w:p>
    <w:p w14:paraId="722F9DF2" w14:textId="63B465C9" w:rsidR="00855755" w:rsidRDefault="00855755" w:rsidP="00C65A3F">
      <w:pPr>
        <w:widowControl/>
        <w:adjustRightInd w:val="0"/>
        <w:snapToGrid w:val="0"/>
        <w:jc w:val="both"/>
        <w:rPr>
          <w:rFonts w:ascii="Times New Roman" w:hAnsi="Times New Roman"/>
          <w:bCs/>
          <w:szCs w:val="24"/>
        </w:rPr>
      </w:pPr>
    </w:p>
    <w:p w14:paraId="1AB1CAC1" w14:textId="31BC15D2" w:rsidR="000559B1" w:rsidRDefault="000559B1" w:rsidP="00C65A3F">
      <w:pPr>
        <w:widowControl/>
        <w:adjustRightInd w:val="0"/>
        <w:snapToGrid w:val="0"/>
        <w:jc w:val="both"/>
        <w:rPr>
          <w:rFonts w:ascii="Times New Roman" w:hAnsi="Times New Roman"/>
          <w:bCs/>
          <w:szCs w:val="24"/>
        </w:rPr>
      </w:pPr>
    </w:p>
    <w:p w14:paraId="179DEC9D" w14:textId="208AF5EA" w:rsidR="000559B1" w:rsidRDefault="000559B1" w:rsidP="00C65A3F">
      <w:pPr>
        <w:widowControl/>
        <w:adjustRightInd w:val="0"/>
        <w:snapToGrid w:val="0"/>
        <w:jc w:val="both"/>
        <w:rPr>
          <w:rFonts w:ascii="Times New Roman" w:hAnsi="Times New Roman"/>
          <w:bCs/>
          <w:szCs w:val="24"/>
        </w:rPr>
      </w:pPr>
    </w:p>
    <w:p w14:paraId="0E08D24D" w14:textId="5349C393" w:rsidR="000559B1" w:rsidRDefault="000559B1" w:rsidP="00C65A3F">
      <w:pPr>
        <w:widowControl/>
        <w:adjustRightInd w:val="0"/>
        <w:snapToGrid w:val="0"/>
        <w:jc w:val="both"/>
        <w:rPr>
          <w:rFonts w:ascii="Times New Roman" w:hAnsi="Times New Roman"/>
          <w:bCs/>
          <w:szCs w:val="24"/>
        </w:rPr>
      </w:pPr>
    </w:p>
    <w:p w14:paraId="4FE0C38E" w14:textId="7CBB0C21" w:rsidR="00B91E5F" w:rsidRDefault="00B91E5F" w:rsidP="00C65A3F">
      <w:pPr>
        <w:widowControl/>
        <w:adjustRightInd w:val="0"/>
        <w:snapToGrid w:val="0"/>
        <w:jc w:val="both"/>
        <w:rPr>
          <w:rFonts w:ascii="Times New Roman" w:hAnsi="Times New Roman"/>
          <w:bCs/>
          <w:szCs w:val="24"/>
        </w:rPr>
      </w:pPr>
    </w:p>
    <w:p w14:paraId="2ECD3D42" w14:textId="12B3DCC7" w:rsidR="00B91E5F" w:rsidRDefault="00B91E5F" w:rsidP="00C65A3F">
      <w:pPr>
        <w:widowControl/>
        <w:adjustRightInd w:val="0"/>
        <w:snapToGrid w:val="0"/>
        <w:jc w:val="both"/>
        <w:rPr>
          <w:rFonts w:ascii="Times New Roman" w:hAnsi="Times New Roman"/>
          <w:bCs/>
          <w:szCs w:val="24"/>
        </w:rPr>
      </w:pPr>
    </w:p>
    <w:p w14:paraId="192982EE" w14:textId="6890A69F" w:rsidR="00B91E5F" w:rsidRDefault="00B91E5F" w:rsidP="00C65A3F">
      <w:pPr>
        <w:widowControl/>
        <w:adjustRightInd w:val="0"/>
        <w:snapToGrid w:val="0"/>
        <w:jc w:val="both"/>
        <w:rPr>
          <w:rFonts w:ascii="Times New Roman" w:hAnsi="Times New Roman"/>
          <w:bCs/>
          <w:szCs w:val="24"/>
        </w:rPr>
      </w:pPr>
    </w:p>
    <w:p w14:paraId="10550A84" w14:textId="29811AE2" w:rsidR="00B91E5F" w:rsidRDefault="00B91E5F" w:rsidP="00C65A3F">
      <w:pPr>
        <w:widowControl/>
        <w:adjustRightInd w:val="0"/>
        <w:snapToGrid w:val="0"/>
        <w:jc w:val="both"/>
        <w:rPr>
          <w:rFonts w:ascii="Times New Roman" w:hAnsi="Times New Roman"/>
          <w:bCs/>
          <w:szCs w:val="24"/>
        </w:rPr>
      </w:pPr>
    </w:p>
    <w:p w14:paraId="58F11B07" w14:textId="34A6CDF6" w:rsidR="00B91E5F" w:rsidRDefault="00B91E5F" w:rsidP="00C65A3F">
      <w:pPr>
        <w:widowControl/>
        <w:adjustRightInd w:val="0"/>
        <w:snapToGrid w:val="0"/>
        <w:jc w:val="both"/>
        <w:rPr>
          <w:rFonts w:ascii="Times New Roman" w:hAnsi="Times New Roman"/>
          <w:bCs/>
          <w:szCs w:val="24"/>
        </w:rPr>
      </w:pPr>
    </w:p>
    <w:p w14:paraId="7E3817DA" w14:textId="48F7FCF5" w:rsidR="00B91E5F" w:rsidRDefault="00B91E5F" w:rsidP="00C65A3F">
      <w:pPr>
        <w:widowControl/>
        <w:adjustRightInd w:val="0"/>
        <w:snapToGrid w:val="0"/>
        <w:jc w:val="both"/>
        <w:rPr>
          <w:rFonts w:ascii="Times New Roman" w:hAnsi="Times New Roman"/>
          <w:bCs/>
          <w:szCs w:val="24"/>
        </w:rPr>
      </w:pPr>
    </w:p>
    <w:p w14:paraId="6CB01918" w14:textId="3ABFA29C" w:rsidR="00B91E5F" w:rsidRDefault="00B91E5F" w:rsidP="00C65A3F">
      <w:pPr>
        <w:widowControl/>
        <w:adjustRightInd w:val="0"/>
        <w:snapToGrid w:val="0"/>
        <w:jc w:val="both"/>
        <w:rPr>
          <w:rFonts w:ascii="Times New Roman" w:hAnsi="Times New Roman"/>
          <w:bCs/>
          <w:szCs w:val="24"/>
        </w:rPr>
      </w:pPr>
    </w:p>
    <w:p w14:paraId="64CDFBEF" w14:textId="4D46E1AE" w:rsidR="00B91E5F" w:rsidRDefault="00B91E5F" w:rsidP="00C65A3F">
      <w:pPr>
        <w:widowControl/>
        <w:adjustRightInd w:val="0"/>
        <w:snapToGrid w:val="0"/>
        <w:jc w:val="both"/>
        <w:rPr>
          <w:rFonts w:ascii="Times New Roman" w:hAnsi="Times New Roman"/>
          <w:bCs/>
          <w:szCs w:val="24"/>
        </w:rPr>
      </w:pPr>
    </w:p>
    <w:p w14:paraId="334CB298" w14:textId="206C37A7" w:rsidR="00B91E5F" w:rsidRDefault="00B91E5F" w:rsidP="00C65A3F">
      <w:pPr>
        <w:widowControl/>
        <w:adjustRightInd w:val="0"/>
        <w:snapToGrid w:val="0"/>
        <w:jc w:val="both"/>
        <w:rPr>
          <w:rFonts w:ascii="Times New Roman" w:hAnsi="Times New Roman"/>
          <w:bCs/>
          <w:szCs w:val="24"/>
        </w:rPr>
      </w:pPr>
    </w:p>
    <w:p w14:paraId="729FD19D" w14:textId="78396CF7" w:rsidR="00B91E5F" w:rsidRDefault="00B91E5F" w:rsidP="00C65A3F">
      <w:pPr>
        <w:widowControl/>
        <w:adjustRightInd w:val="0"/>
        <w:snapToGrid w:val="0"/>
        <w:jc w:val="both"/>
        <w:rPr>
          <w:rFonts w:ascii="Times New Roman" w:hAnsi="Times New Roman"/>
          <w:bCs/>
          <w:szCs w:val="24"/>
        </w:rPr>
      </w:pPr>
    </w:p>
    <w:p w14:paraId="4E164687" w14:textId="479C7A31" w:rsidR="00B91E5F" w:rsidRDefault="00B91E5F" w:rsidP="00C65A3F">
      <w:pPr>
        <w:widowControl/>
        <w:adjustRightInd w:val="0"/>
        <w:snapToGrid w:val="0"/>
        <w:jc w:val="both"/>
        <w:rPr>
          <w:rFonts w:ascii="Times New Roman" w:hAnsi="Times New Roman"/>
          <w:bCs/>
          <w:szCs w:val="24"/>
        </w:rPr>
      </w:pPr>
    </w:p>
    <w:p w14:paraId="590878C6" w14:textId="350E2F01" w:rsidR="00B91E5F" w:rsidRDefault="00B91E5F" w:rsidP="00C65A3F">
      <w:pPr>
        <w:widowControl/>
        <w:adjustRightInd w:val="0"/>
        <w:snapToGrid w:val="0"/>
        <w:jc w:val="both"/>
        <w:rPr>
          <w:rFonts w:ascii="Times New Roman" w:hAnsi="Times New Roman"/>
          <w:bCs/>
          <w:szCs w:val="24"/>
        </w:rPr>
      </w:pPr>
    </w:p>
    <w:p w14:paraId="7C2E027D" w14:textId="0C228068" w:rsidR="00B91E5F" w:rsidRDefault="00B91E5F" w:rsidP="00C65A3F">
      <w:pPr>
        <w:widowControl/>
        <w:adjustRightInd w:val="0"/>
        <w:snapToGrid w:val="0"/>
        <w:jc w:val="both"/>
        <w:rPr>
          <w:rFonts w:ascii="Times New Roman" w:hAnsi="Times New Roman"/>
          <w:bCs/>
          <w:szCs w:val="24"/>
        </w:rPr>
      </w:pPr>
    </w:p>
    <w:p w14:paraId="22A4C729" w14:textId="26793E45" w:rsidR="00B91E5F" w:rsidRDefault="00B91E5F" w:rsidP="00C65A3F">
      <w:pPr>
        <w:widowControl/>
        <w:adjustRightInd w:val="0"/>
        <w:snapToGrid w:val="0"/>
        <w:jc w:val="both"/>
        <w:rPr>
          <w:rFonts w:ascii="Times New Roman" w:hAnsi="Times New Roman"/>
          <w:bCs/>
          <w:szCs w:val="24"/>
        </w:rPr>
      </w:pPr>
    </w:p>
    <w:p w14:paraId="1456B6C2" w14:textId="5DADF436" w:rsidR="00B91E5F" w:rsidRDefault="00B91E5F" w:rsidP="00C65A3F">
      <w:pPr>
        <w:widowControl/>
        <w:adjustRightInd w:val="0"/>
        <w:snapToGrid w:val="0"/>
        <w:jc w:val="both"/>
        <w:rPr>
          <w:rFonts w:ascii="Times New Roman" w:hAnsi="Times New Roman"/>
          <w:bCs/>
          <w:szCs w:val="24"/>
        </w:rPr>
      </w:pPr>
    </w:p>
    <w:p w14:paraId="757E9D3F" w14:textId="77777777" w:rsidR="00B91E5F" w:rsidRDefault="00B91E5F" w:rsidP="00C65A3F">
      <w:pPr>
        <w:widowControl/>
        <w:adjustRightInd w:val="0"/>
        <w:snapToGrid w:val="0"/>
        <w:jc w:val="both"/>
        <w:rPr>
          <w:rFonts w:ascii="Times New Roman" w:hAnsi="Times New Roman"/>
          <w:bCs/>
          <w:szCs w:val="24"/>
        </w:rPr>
      </w:pPr>
    </w:p>
    <w:p w14:paraId="4110E289" w14:textId="6DD5895D" w:rsidR="000559B1" w:rsidRDefault="000559B1" w:rsidP="00C65A3F">
      <w:pPr>
        <w:widowControl/>
        <w:adjustRightInd w:val="0"/>
        <w:snapToGrid w:val="0"/>
        <w:jc w:val="both"/>
        <w:rPr>
          <w:rFonts w:ascii="Times New Roman" w:hAnsi="Times New Roman"/>
          <w:bCs/>
          <w:szCs w:val="24"/>
        </w:rPr>
      </w:pPr>
    </w:p>
    <w:p w14:paraId="340398AA" w14:textId="0904908C" w:rsidR="00904040" w:rsidRDefault="00904040" w:rsidP="00C65A3F">
      <w:pPr>
        <w:widowControl/>
        <w:adjustRightInd w:val="0"/>
        <w:snapToGrid w:val="0"/>
        <w:jc w:val="both"/>
        <w:rPr>
          <w:rFonts w:ascii="Times New Roman" w:hAnsi="Times New Roman"/>
          <w:bCs/>
          <w:szCs w:val="24"/>
        </w:rPr>
      </w:pPr>
    </w:p>
    <w:p w14:paraId="0F29F5B9" w14:textId="57C469C9" w:rsidR="00904040" w:rsidRDefault="00904040" w:rsidP="00C65A3F">
      <w:pPr>
        <w:widowControl/>
        <w:adjustRightInd w:val="0"/>
        <w:snapToGrid w:val="0"/>
        <w:jc w:val="both"/>
        <w:rPr>
          <w:rFonts w:ascii="Times New Roman" w:hAnsi="Times New Roman"/>
          <w:bCs/>
          <w:szCs w:val="24"/>
        </w:rPr>
      </w:pPr>
    </w:p>
    <w:p w14:paraId="251B2AF9" w14:textId="1E4C5BF7" w:rsidR="00904040" w:rsidRDefault="00904040" w:rsidP="00C65A3F">
      <w:pPr>
        <w:widowControl/>
        <w:adjustRightInd w:val="0"/>
        <w:snapToGrid w:val="0"/>
        <w:jc w:val="both"/>
        <w:rPr>
          <w:rFonts w:ascii="Times New Roman" w:hAnsi="Times New Roman"/>
          <w:bCs/>
          <w:szCs w:val="24"/>
        </w:rPr>
      </w:pPr>
    </w:p>
    <w:p w14:paraId="7270CD79" w14:textId="6C878461" w:rsidR="00904040" w:rsidRDefault="00904040" w:rsidP="00C65A3F">
      <w:pPr>
        <w:widowControl/>
        <w:adjustRightInd w:val="0"/>
        <w:snapToGrid w:val="0"/>
        <w:jc w:val="both"/>
        <w:rPr>
          <w:rFonts w:ascii="Times New Roman" w:hAnsi="Times New Roman"/>
          <w:bCs/>
          <w:szCs w:val="24"/>
        </w:rPr>
      </w:pPr>
    </w:p>
    <w:p w14:paraId="25EE6CF5" w14:textId="46D6C640" w:rsidR="00904040" w:rsidRDefault="00904040" w:rsidP="00C65A3F">
      <w:pPr>
        <w:widowControl/>
        <w:adjustRightInd w:val="0"/>
        <w:snapToGrid w:val="0"/>
        <w:jc w:val="both"/>
        <w:rPr>
          <w:rFonts w:ascii="Times New Roman" w:hAnsi="Times New Roman"/>
          <w:bCs/>
          <w:szCs w:val="24"/>
        </w:rPr>
      </w:pPr>
    </w:p>
    <w:p w14:paraId="38805786" w14:textId="2EAA7417" w:rsidR="00904040" w:rsidRDefault="00904040" w:rsidP="00C65A3F">
      <w:pPr>
        <w:widowControl/>
        <w:adjustRightInd w:val="0"/>
        <w:snapToGrid w:val="0"/>
        <w:jc w:val="both"/>
        <w:rPr>
          <w:rFonts w:ascii="Times New Roman" w:hAnsi="Times New Roman"/>
          <w:bCs/>
          <w:szCs w:val="24"/>
        </w:rPr>
      </w:pPr>
    </w:p>
    <w:p w14:paraId="5C3469F9" w14:textId="667C8523" w:rsidR="00904040" w:rsidRDefault="00904040" w:rsidP="00C65A3F">
      <w:pPr>
        <w:widowControl/>
        <w:adjustRightInd w:val="0"/>
        <w:snapToGrid w:val="0"/>
        <w:jc w:val="both"/>
        <w:rPr>
          <w:rFonts w:ascii="Times New Roman" w:hAnsi="Times New Roman"/>
          <w:bCs/>
          <w:szCs w:val="24"/>
        </w:rPr>
      </w:pPr>
    </w:p>
    <w:p w14:paraId="520C7504" w14:textId="42F20A79" w:rsidR="00932676" w:rsidRDefault="00932676" w:rsidP="00C65A3F">
      <w:pPr>
        <w:widowControl/>
        <w:adjustRightInd w:val="0"/>
        <w:snapToGrid w:val="0"/>
        <w:jc w:val="both"/>
        <w:rPr>
          <w:rFonts w:ascii="Times New Roman" w:hAnsi="Times New Roman"/>
          <w:bCs/>
          <w:szCs w:val="24"/>
        </w:rPr>
      </w:pPr>
    </w:p>
    <w:p w14:paraId="5A888CA3" w14:textId="420B24EC" w:rsidR="00932676" w:rsidRDefault="00932676" w:rsidP="00C65A3F">
      <w:pPr>
        <w:widowControl/>
        <w:adjustRightInd w:val="0"/>
        <w:snapToGrid w:val="0"/>
        <w:jc w:val="both"/>
        <w:rPr>
          <w:rFonts w:ascii="Times New Roman" w:hAnsi="Times New Roman"/>
          <w:bCs/>
          <w:szCs w:val="24"/>
        </w:rPr>
      </w:pPr>
    </w:p>
    <w:p w14:paraId="40945910" w14:textId="162980CC" w:rsidR="007656FC" w:rsidRDefault="007656FC" w:rsidP="00C65A3F">
      <w:pPr>
        <w:widowControl/>
        <w:adjustRightInd w:val="0"/>
        <w:snapToGrid w:val="0"/>
        <w:jc w:val="both"/>
        <w:rPr>
          <w:rFonts w:ascii="Times New Roman" w:hAnsi="Times New Roman"/>
          <w:bCs/>
          <w:szCs w:val="24"/>
        </w:rPr>
      </w:pPr>
    </w:p>
    <w:p w14:paraId="513EDE9C" w14:textId="77777777" w:rsidR="007656FC" w:rsidRDefault="007656FC" w:rsidP="00C65A3F">
      <w:pPr>
        <w:widowControl/>
        <w:adjustRightInd w:val="0"/>
        <w:snapToGrid w:val="0"/>
        <w:jc w:val="both"/>
        <w:rPr>
          <w:rFonts w:ascii="Times New Roman" w:hAnsi="Times New Roman"/>
          <w:bCs/>
          <w:szCs w:val="24"/>
        </w:rPr>
      </w:pPr>
    </w:p>
    <w:p w14:paraId="59CF5515" w14:textId="01FFF228" w:rsidR="00932676" w:rsidRDefault="00932676" w:rsidP="00C65A3F">
      <w:pPr>
        <w:widowControl/>
        <w:adjustRightInd w:val="0"/>
        <w:snapToGrid w:val="0"/>
        <w:jc w:val="both"/>
        <w:rPr>
          <w:rFonts w:ascii="Times New Roman" w:hAnsi="Times New Roman"/>
          <w:bCs/>
          <w:szCs w:val="24"/>
        </w:rPr>
      </w:pPr>
    </w:p>
    <w:p w14:paraId="52F98EBE" w14:textId="4AE6014B" w:rsidR="00932676" w:rsidRDefault="00932676" w:rsidP="00C65A3F">
      <w:pPr>
        <w:widowControl/>
        <w:adjustRightInd w:val="0"/>
        <w:snapToGrid w:val="0"/>
        <w:jc w:val="both"/>
        <w:rPr>
          <w:rFonts w:ascii="Times New Roman" w:hAnsi="Times New Roman"/>
          <w:bCs/>
          <w:szCs w:val="24"/>
        </w:rPr>
      </w:pPr>
    </w:p>
    <w:p w14:paraId="74CC64CC" w14:textId="77777777" w:rsidR="00932676" w:rsidRDefault="00932676" w:rsidP="00C65A3F">
      <w:pPr>
        <w:widowControl/>
        <w:adjustRightInd w:val="0"/>
        <w:snapToGrid w:val="0"/>
        <w:jc w:val="both"/>
        <w:rPr>
          <w:rFonts w:ascii="Times New Roman" w:hAnsi="Times New Roman"/>
          <w:bCs/>
          <w:szCs w:val="24"/>
        </w:rPr>
      </w:pPr>
    </w:p>
    <w:p w14:paraId="016E7630" w14:textId="77777777" w:rsidR="001B1DF5" w:rsidRPr="00C65A3F" w:rsidRDefault="001B1DF5" w:rsidP="00C65A3F">
      <w:pPr>
        <w:widowControl/>
        <w:adjustRightInd w:val="0"/>
        <w:snapToGrid w:val="0"/>
        <w:jc w:val="both"/>
        <w:rPr>
          <w:rFonts w:ascii="Times New Roman" w:hAnsi="Times New Roman"/>
          <w:b/>
          <w:bCs/>
          <w:sz w:val="26"/>
        </w:rPr>
      </w:pPr>
      <w:r w:rsidRPr="00C65A3F">
        <w:rPr>
          <w:rFonts w:ascii="Times New Roman" w:hAnsi="Times New Roman"/>
          <w:b/>
          <w:bCs/>
          <w:sz w:val="26"/>
        </w:rPr>
        <w:lastRenderedPageBreak/>
        <w:t xml:space="preserve">2   </w:t>
      </w:r>
      <w:r w:rsidR="00FF45EB" w:rsidRPr="00C65A3F">
        <w:rPr>
          <w:rFonts w:ascii="Times New Roman" w:hAnsi="Times New Roman"/>
          <w:b/>
          <w:bCs/>
          <w:sz w:val="26"/>
        </w:rPr>
        <w:t>Company background</w:t>
      </w:r>
    </w:p>
    <w:p w14:paraId="05B8C7DD" w14:textId="77777777" w:rsidR="00640797" w:rsidRDefault="00640797" w:rsidP="00C65A3F">
      <w:pPr>
        <w:adjustRightInd w:val="0"/>
        <w:snapToGrid w:val="0"/>
        <w:jc w:val="both"/>
        <w:rPr>
          <w:rFonts w:ascii="Times New Roman" w:hAnsi="Times New Roman"/>
          <w:b/>
          <w:bCs/>
          <w:sz w:val="26"/>
        </w:rPr>
      </w:pPr>
    </w:p>
    <w:p w14:paraId="22754B85" w14:textId="20EDA1D2" w:rsidR="00B91E5F" w:rsidRDefault="00F83215" w:rsidP="0052115A">
      <w:pPr>
        <w:widowControl/>
        <w:spacing w:after="160" w:line="360" w:lineRule="auto"/>
        <w:ind w:firstLine="426"/>
        <w:rPr>
          <w:rFonts w:ascii="Times New Roman" w:hAnsi="Times New Roman"/>
          <w:kern w:val="0"/>
          <w:szCs w:val="24"/>
          <w:lang w:val="en-HK"/>
        </w:rPr>
      </w:pPr>
      <w:r>
        <w:rPr>
          <w:rFonts w:ascii="Times New Roman" w:hAnsi="Times New Roman"/>
          <w:kern w:val="0"/>
          <w:szCs w:val="24"/>
          <w:lang w:val="en-HK"/>
        </w:rPr>
        <w:t>BONJOUR</w:t>
      </w:r>
      <w:r w:rsidR="00855755" w:rsidRPr="00855755">
        <w:rPr>
          <w:rFonts w:ascii="Times New Roman" w:hAnsi="Times New Roman"/>
          <w:kern w:val="0"/>
          <w:szCs w:val="24"/>
          <w:lang w:val="en-HK"/>
        </w:rPr>
        <w:t xml:space="preserve"> Holdings Limited (</w:t>
      </w:r>
      <w:r w:rsidR="002857C5">
        <w:rPr>
          <w:rFonts w:ascii="Times New Roman" w:hAnsi="Times New Roman"/>
          <w:kern w:val="0"/>
          <w:szCs w:val="24"/>
          <w:lang w:val="en-HK"/>
        </w:rPr>
        <w:t>thereafter</w:t>
      </w:r>
      <w:r w:rsidR="003A51E1">
        <w:rPr>
          <w:rFonts w:ascii="Times New Roman" w:hAnsi="Times New Roman"/>
          <w:kern w:val="0"/>
          <w:szCs w:val="24"/>
          <w:lang w:val="en-HK"/>
        </w:rPr>
        <w:t xml:space="preserve"> BONJOUR</w:t>
      </w:r>
      <w:r w:rsidR="00855755" w:rsidRPr="00855755">
        <w:rPr>
          <w:rFonts w:ascii="Times New Roman" w:hAnsi="Times New Roman"/>
          <w:kern w:val="0"/>
          <w:szCs w:val="24"/>
          <w:lang w:val="en-HK"/>
        </w:rPr>
        <w:t xml:space="preserve">) is </w:t>
      </w:r>
      <w:r w:rsidR="003A51E1">
        <w:rPr>
          <w:rFonts w:ascii="Times New Roman" w:hAnsi="Times New Roman"/>
          <w:kern w:val="0"/>
          <w:szCs w:val="24"/>
          <w:lang w:val="en-HK"/>
        </w:rPr>
        <w:t xml:space="preserve">a </w:t>
      </w:r>
      <w:r w:rsidR="00855755" w:rsidRPr="00855755">
        <w:rPr>
          <w:rFonts w:ascii="Times New Roman" w:hAnsi="Times New Roman"/>
          <w:kern w:val="0"/>
          <w:szCs w:val="24"/>
          <w:lang w:val="en-HK"/>
        </w:rPr>
        <w:t>lead</w:t>
      </w:r>
      <w:r w:rsidR="00FD402A">
        <w:rPr>
          <w:rFonts w:ascii="Times New Roman" w:hAnsi="Times New Roman"/>
          <w:kern w:val="0"/>
          <w:szCs w:val="24"/>
          <w:lang w:val="en-HK"/>
        </w:rPr>
        <w:t xml:space="preserve">er of </w:t>
      </w:r>
      <w:r w:rsidR="00855755" w:rsidRPr="00855755">
        <w:rPr>
          <w:rFonts w:ascii="Times New Roman" w:hAnsi="Times New Roman"/>
          <w:kern w:val="0"/>
          <w:szCs w:val="24"/>
          <w:lang w:val="en-HK"/>
        </w:rPr>
        <w:t xml:space="preserve">cosmetics retail chains in Hong Kong. It </w:t>
      </w:r>
      <w:r w:rsidR="003A51E1">
        <w:rPr>
          <w:rFonts w:ascii="Times New Roman" w:hAnsi="Times New Roman"/>
          <w:kern w:val="0"/>
          <w:szCs w:val="24"/>
          <w:lang w:val="en-HK"/>
        </w:rPr>
        <w:t xml:space="preserve">has been </w:t>
      </w:r>
      <w:r w:rsidR="00FD402A">
        <w:rPr>
          <w:rFonts w:ascii="Times New Roman" w:hAnsi="Times New Roman"/>
          <w:kern w:val="0"/>
          <w:szCs w:val="24"/>
          <w:lang w:val="en-HK"/>
        </w:rPr>
        <w:t xml:space="preserve">public </w:t>
      </w:r>
      <w:r w:rsidR="00855755" w:rsidRPr="00855755">
        <w:rPr>
          <w:rFonts w:ascii="Times New Roman" w:hAnsi="Times New Roman"/>
          <w:kern w:val="0"/>
          <w:szCs w:val="24"/>
          <w:lang w:val="en-HK"/>
        </w:rPr>
        <w:t xml:space="preserve">listed on the Main Board of The Stock Exchange of Hong Kong Limited </w:t>
      </w:r>
      <w:r w:rsidR="003A51E1">
        <w:rPr>
          <w:rFonts w:ascii="Times New Roman" w:hAnsi="Times New Roman"/>
          <w:kern w:val="0"/>
          <w:szCs w:val="24"/>
          <w:lang w:val="en-HK"/>
        </w:rPr>
        <w:t>since 2</w:t>
      </w:r>
      <w:r w:rsidR="00855755" w:rsidRPr="00855755">
        <w:rPr>
          <w:rFonts w:ascii="Times New Roman" w:hAnsi="Times New Roman"/>
          <w:kern w:val="0"/>
          <w:szCs w:val="24"/>
          <w:lang w:val="en-HK"/>
        </w:rPr>
        <w:t>003.</w:t>
      </w:r>
      <w:r w:rsidR="00423F32">
        <w:rPr>
          <w:rFonts w:ascii="Times New Roman" w:hAnsi="Times New Roman"/>
          <w:kern w:val="0"/>
          <w:szCs w:val="24"/>
          <w:lang w:val="en-HK"/>
        </w:rPr>
        <w:t xml:space="preserve"> </w:t>
      </w:r>
    </w:p>
    <w:p w14:paraId="52100302" w14:textId="2EF74967" w:rsidR="00B91E5F" w:rsidRDefault="00F83215" w:rsidP="0052115A">
      <w:pPr>
        <w:widowControl/>
        <w:spacing w:after="160" w:line="360" w:lineRule="auto"/>
        <w:ind w:firstLine="426"/>
        <w:rPr>
          <w:rFonts w:ascii="Times New Roman" w:hAnsi="Times New Roman"/>
          <w:kern w:val="0"/>
          <w:szCs w:val="24"/>
          <w:lang w:val="en-HK"/>
        </w:rPr>
      </w:pPr>
      <w:r>
        <w:rPr>
          <w:rFonts w:ascii="Times New Roman" w:hAnsi="Times New Roman"/>
          <w:kern w:val="0"/>
          <w:szCs w:val="24"/>
          <w:lang w:val="en-HK"/>
        </w:rPr>
        <w:t>BONJOUR</w:t>
      </w:r>
      <w:r w:rsidR="00855755" w:rsidRPr="00855755">
        <w:rPr>
          <w:rFonts w:ascii="Times New Roman" w:hAnsi="Times New Roman"/>
          <w:kern w:val="0"/>
          <w:szCs w:val="24"/>
          <w:lang w:val="en-HK"/>
        </w:rPr>
        <w:t xml:space="preserve"> </w:t>
      </w:r>
      <w:r w:rsidR="003A51E1">
        <w:rPr>
          <w:rFonts w:ascii="Times New Roman" w:hAnsi="Times New Roman"/>
          <w:kern w:val="0"/>
          <w:szCs w:val="24"/>
          <w:lang w:val="en-HK"/>
        </w:rPr>
        <w:t xml:space="preserve">is running </w:t>
      </w:r>
      <w:r w:rsidR="00855755" w:rsidRPr="00855755">
        <w:rPr>
          <w:rFonts w:ascii="Times New Roman" w:hAnsi="Times New Roman"/>
          <w:kern w:val="0"/>
          <w:szCs w:val="24"/>
          <w:lang w:val="en-HK"/>
        </w:rPr>
        <w:t xml:space="preserve">39 retail stores in Hong Kong, Macau and Guangzhou. </w:t>
      </w:r>
      <w:r>
        <w:rPr>
          <w:rFonts w:ascii="Times New Roman" w:hAnsi="Times New Roman"/>
          <w:kern w:val="0"/>
          <w:szCs w:val="24"/>
          <w:lang w:val="en-HK"/>
        </w:rPr>
        <w:t>BONJOUR</w:t>
      </w:r>
      <w:r w:rsidR="00855755" w:rsidRPr="00855755">
        <w:rPr>
          <w:rFonts w:ascii="Times New Roman" w:hAnsi="Times New Roman"/>
          <w:kern w:val="0"/>
          <w:szCs w:val="24"/>
          <w:lang w:val="en-HK"/>
        </w:rPr>
        <w:t xml:space="preserve"> is</w:t>
      </w:r>
      <w:r w:rsidR="00EC677F">
        <w:rPr>
          <w:rFonts w:ascii="Times New Roman" w:hAnsi="Times New Roman"/>
          <w:kern w:val="0"/>
          <w:szCs w:val="24"/>
          <w:lang w:val="en-HK"/>
        </w:rPr>
        <w:t xml:space="preserve"> always trying to </w:t>
      </w:r>
      <w:r w:rsidR="00EC677F" w:rsidRPr="00855755">
        <w:rPr>
          <w:rFonts w:ascii="Times New Roman" w:hAnsi="Times New Roman"/>
          <w:kern w:val="0"/>
          <w:szCs w:val="24"/>
          <w:lang w:val="en-HK"/>
        </w:rPr>
        <w:t>provid</w:t>
      </w:r>
      <w:r w:rsidR="00EC677F">
        <w:rPr>
          <w:rFonts w:ascii="Times New Roman" w:hAnsi="Times New Roman"/>
          <w:kern w:val="0"/>
          <w:szCs w:val="24"/>
          <w:lang w:val="en-HK"/>
        </w:rPr>
        <w:t>e</w:t>
      </w:r>
      <w:r w:rsidR="00A06F54">
        <w:rPr>
          <w:rFonts w:ascii="Times New Roman" w:hAnsi="Times New Roman"/>
          <w:kern w:val="0"/>
          <w:szCs w:val="24"/>
          <w:lang w:val="en-HK"/>
        </w:rPr>
        <w:t xml:space="preserve"> good mix </w:t>
      </w:r>
      <w:r w:rsidR="00855755" w:rsidRPr="00855755">
        <w:rPr>
          <w:rFonts w:ascii="Times New Roman" w:hAnsi="Times New Roman"/>
          <w:kern w:val="0"/>
          <w:szCs w:val="24"/>
          <w:lang w:val="en-HK"/>
        </w:rPr>
        <w:t>products of exclusive</w:t>
      </w:r>
      <w:r w:rsidR="00EC677F">
        <w:rPr>
          <w:rFonts w:ascii="Times New Roman" w:hAnsi="Times New Roman"/>
          <w:kern w:val="0"/>
          <w:szCs w:val="24"/>
          <w:lang w:val="en-HK"/>
        </w:rPr>
        <w:t xml:space="preserve"> </w:t>
      </w:r>
      <w:r w:rsidR="00855755" w:rsidRPr="00855755">
        <w:rPr>
          <w:rFonts w:ascii="Times New Roman" w:hAnsi="Times New Roman"/>
          <w:kern w:val="0"/>
          <w:szCs w:val="24"/>
          <w:lang w:val="en-HK"/>
        </w:rPr>
        <w:t>international</w:t>
      </w:r>
      <w:r w:rsidR="00A06F54">
        <w:rPr>
          <w:rFonts w:ascii="Times New Roman" w:hAnsi="Times New Roman"/>
          <w:kern w:val="0"/>
          <w:szCs w:val="24"/>
          <w:lang w:val="en-HK"/>
        </w:rPr>
        <w:t xml:space="preserve"> and private </w:t>
      </w:r>
      <w:r w:rsidR="00855755" w:rsidRPr="00855755">
        <w:rPr>
          <w:rFonts w:ascii="Times New Roman" w:hAnsi="Times New Roman"/>
          <w:kern w:val="0"/>
          <w:szCs w:val="24"/>
          <w:lang w:val="en-HK"/>
        </w:rPr>
        <w:t xml:space="preserve">brands. </w:t>
      </w:r>
      <w:r>
        <w:rPr>
          <w:rFonts w:ascii="Times New Roman" w:hAnsi="Times New Roman"/>
          <w:kern w:val="0"/>
          <w:szCs w:val="24"/>
          <w:lang w:val="en-HK"/>
        </w:rPr>
        <w:t>BONJOUR</w:t>
      </w:r>
      <w:r w:rsidR="00423F32">
        <w:rPr>
          <w:rFonts w:ascii="Times New Roman" w:hAnsi="Times New Roman"/>
          <w:kern w:val="0"/>
          <w:szCs w:val="24"/>
          <w:lang w:val="en-HK"/>
        </w:rPr>
        <w:t xml:space="preserve"> </w:t>
      </w:r>
      <w:r w:rsidR="00855755" w:rsidRPr="00855755">
        <w:rPr>
          <w:rFonts w:ascii="Times New Roman" w:hAnsi="Times New Roman"/>
          <w:kern w:val="0"/>
          <w:szCs w:val="24"/>
          <w:lang w:val="en-HK"/>
        </w:rPr>
        <w:t xml:space="preserve">is </w:t>
      </w:r>
      <w:r w:rsidR="00A06F54">
        <w:rPr>
          <w:rFonts w:ascii="Times New Roman" w:hAnsi="Times New Roman"/>
          <w:kern w:val="0"/>
          <w:szCs w:val="24"/>
          <w:lang w:val="en-HK"/>
        </w:rPr>
        <w:t xml:space="preserve">now </w:t>
      </w:r>
      <w:r w:rsidR="00855755" w:rsidRPr="00855755">
        <w:rPr>
          <w:rFonts w:ascii="Times New Roman" w:hAnsi="Times New Roman"/>
          <w:kern w:val="0"/>
          <w:szCs w:val="24"/>
          <w:lang w:val="en-HK"/>
        </w:rPr>
        <w:t xml:space="preserve">selling over 20,000 </w:t>
      </w:r>
      <w:r w:rsidR="00A06F54">
        <w:rPr>
          <w:rFonts w:ascii="Times New Roman" w:hAnsi="Times New Roman"/>
          <w:kern w:val="0"/>
          <w:szCs w:val="24"/>
          <w:lang w:val="en-HK"/>
        </w:rPr>
        <w:t>different p</w:t>
      </w:r>
      <w:r w:rsidR="00855755" w:rsidRPr="00855755">
        <w:rPr>
          <w:rFonts w:ascii="Times New Roman" w:hAnsi="Times New Roman"/>
          <w:kern w:val="0"/>
          <w:szCs w:val="24"/>
          <w:lang w:val="en-HK"/>
        </w:rPr>
        <w:t>roducts</w:t>
      </w:r>
      <w:r w:rsidR="00A06F54">
        <w:rPr>
          <w:rFonts w:ascii="Times New Roman" w:hAnsi="Times New Roman"/>
          <w:kern w:val="0"/>
          <w:szCs w:val="24"/>
          <w:lang w:val="en-HK"/>
        </w:rPr>
        <w:t xml:space="preserve"> on </w:t>
      </w:r>
      <w:r w:rsidR="00855755" w:rsidRPr="00855755">
        <w:rPr>
          <w:rFonts w:ascii="Times New Roman" w:hAnsi="Times New Roman"/>
          <w:kern w:val="0"/>
          <w:szCs w:val="24"/>
          <w:lang w:val="en-HK"/>
        </w:rPr>
        <w:t xml:space="preserve">skincare, cosmetics, fragrance, health food, hair and body care, </w:t>
      </w:r>
      <w:r w:rsidR="00FD402A">
        <w:rPr>
          <w:rFonts w:ascii="Times New Roman" w:hAnsi="Times New Roman"/>
          <w:kern w:val="0"/>
          <w:szCs w:val="24"/>
          <w:lang w:val="en-HK"/>
        </w:rPr>
        <w:t>meeting</w:t>
      </w:r>
      <w:r w:rsidR="00855755" w:rsidRPr="00855755">
        <w:rPr>
          <w:rFonts w:ascii="Times New Roman" w:hAnsi="Times New Roman"/>
          <w:kern w:val="0"/>
          <w:szCs w:val="24"/>
          <w:lang w:val="en-HK"/>
        </w:rPr>
        <w:t xml:space="preserve"> </w:t>
      </w:r>
      <w:r w:rsidR="00A06F54">
        <w:rPr>
          <w:rFonts w:ascii="Times New Roman" w:hAnsi="Times New Roman"/>
          <w:kern w:val="0"/>
          <w:szCs w:val="24"/>
          <w:lang w:val="en-HK"/>
        </w:rPr>
        <w:t>various</w:t>
      </w:r>
      <w:r w:rsidR="00855755" w:rsidRPr="00855755">
        <w:rPr>
          <w:rFonts w:ascii="Times New Roman" w:hAnsi="Times New Roman"/>
          <w:kern w:val="0"/>
          <w:szCs w:val="24"/>
          <w:lang w:val="en-HK"/>
        </w:rPr>
        <w:t xml:space="preserve"> needs of customers. “More Mall”, </w:t>
      </w:r>
      <w:r w:rsidR="00A06F54">
        <w:rPr>
          <w:rFonts w:ascii="Times New Roman" w:hAnsi="Times New Roman"/>
          <w:kern w:val="0"/>
          <w:szCs w:val="24"/>
          <w:lang w:val="en-HK"/>
        </w:rPr>
        <w:t xml:space="preserve">a famous brand </w:t>
      </w:r>
      <w:r w:rsidR="00FD402A">
        <w:rPr>
          <w:rFonts w:ascii="Times New Roman" w:hAnsi="Times New Roman"/>
          <w:kern w:val="0"/>
          <w:szCs w:val="24"/>
          <w:lang w:val="en-HK"/>
        </w:rPr>
        <w:t xml:space="preserve">famous </w:t>
      </w:r>
      <w:r w:rsidR="00855755" w:rsidRPr="00855755">
        <w:rPr>
          <w:rFonts w:ascii="Times New Roman" w:hAnsi="Times New Roman"/>
          <w:kern w:val="0"/>
          <w:szCs w:val="24"/>
          <w:lang w:val="en-HK"/>
        </w:rPr>
        <w:t xml:space="preserve">in </w:t>
      </w:r>
      <w:r w:rsidR="00A06F54">
        <w:rPr>
          <w:rFonts w:ascii="Times New Roman" w:hAnsi="Times New Roman"/>
          <w:kern w:val="0"/>
          <w:szCs w:val="24"/>
          <w:lang w:val="en-HK"/>
        </w:rPr>
        <w:t xml:space="preserve">providing </w:t>
      </w:r>
      <w:r w:rsidR="00855755" w:rsidRPr="00855755">
        <w:rPr>
          <w:rFonts w:ascii="Times New Roman" w:hAnsi="Times New Roman"/>
          <w:kern w:val="0"/>
          <w:szCs w:val="24"/>
          <w:lang w:val="en-HK"/>
        </w:rPr>
        <w:t xml:space="preserve">snacks from Japan, Korea and Taiwan, is also stationed in 7 branches. The Company also operates beauty and health salons in Hong Kong. </w:t>
      </w:r>
    </w:p>
    <w:p w14:paraId="4EA34CEC" w14:textId="69CAE58E" w:rsidR="00B91E5F" w:rsidRDefault="00B91E5F" w:rsidP="00FC4282">
      <w:pPr>
        <w:widowControl/>
        <w:spacing w:after="160" w:line="360" w:lineRule="auto"/>
        <w:contextualSpacing/>
        <w:jc w:val="both"/>
        <w:rPr>
          <w:rFonts w:ascii="Times New Roman" w:hAnsi="Times New Roman"/>
          <w:kern w:val="0"/>
          <w:szCs w:val="24"/>
          <w:u w:val="single"/>
          <w:lang w:val="en-HK"/>
        </w:rPr>
      </w:pPr>
    </w:p>
    <w:p w14:paraId="6E7018DA" w14:textId="0E276496" w:rsidR="00A97C9B" w:rsidRPr="00A97C9B" w:rsidRDefault="00A97C9B" w:rsidP="00FC4282">
      <w:pPr>
        <w:widowControl/>
        <w:spacing w:after="160" w:line="360" w:lineRule="auto"/>
        <w:contextualSpacing/>
        <w:jc w:val="both"/>
        <w:rPr>
          <w:rFonts w:ascii="Times New Roman" w:hAnsi="Times New Roman"/>
          <w:kern w:val="0"/>
          <w:szCs w:val="24"/>
          <w:lang w:val="en-HK"/>
        </w:rPr>
      </w:pPr>
      <w:r w:rsidRPr="00A97C9B">
        <w:rPr>
          <w:rFonts w:ascii="Times New Roman" w:hAnsi="Times New Roman"/>
          <w:kern w:val="0"/>
          <w:szCs w:val="24"/>
          <w:lang w:val="en-HK"/>
        </w:rPr>
        <w:t>2.1 Product profile</w:t>
      </w:r>
    </w:p>
    <w:p w14:paraId="7BE7AA18" w14:textId="37129C00" w:rsidR="00A97C9B" w:rsidRDefault="00F83215" w:rsidP="0052115A">
      <w:pPr>
        <w:widowControl/>
        <w:spacing w:after="160" w:line="360" w:lineRule="auto"/>
        <w:ind w:firstLine="426"/>
        <w:contextualSpacing/>
        <w:rPr>
          <w:rFonts w:ascii="Times New Roman" w:hAnsi="Times New Roman"/>
          <w:kern w:val="0"/>
          <w:szCs w:val="24"/>
          <w:lang w:val="en-HK"/>
        </w:rPr>
      </w:pPr>
      <w:r>
        <w:rPr>
          <w:rFonts w:ascii="Times New Roman" w:hAnsi="Times New Roman"/>
          <w:kern w:val="0"/>
          <w:szCs w:val="24"/>
          <w:lang w:val="en-HK"/>
        </w:rPr>
        <w:t>BONJOUR</w:t>
      </w:r>
      <w:r w:rsidR="009C7517" w:rsidRPr="009C7517">
        <w:rPr>
          <w:rFonts w:ascii="Times New Roman" w:hAnsi="Times New Roman"/>
          <w:kern w:val="0"/>
          <w:szCs w:val="24"/>
          <w:lang w:val="en-HK"/>
        </w:rPr>
        <w:t xml:space="preserve"> </w:t>
      </w:r>
      <w:r w:rsidR="006F5FFB">
        <w:rPr>
          <w:rFonts w:ascii="Times New Roman" w:hAnsi="Times New Roman"/>
          <w:kern w:val="0"/>
          <w:szCs w:val="24"/>
          <w:lang w:val="en-HK"/>
        </w:rPr>
        <w:t>always try their best</w:t>
      </w:r>
      <w:r w:rsidR="009C7517" w:rsidRPr="009C7517">
        <w:rPr>
          <w:rFonts w:ascii="Times New Roman" w:hAnsi="Times New Roman"/>
          <w:kern w:val="0"/>
          <w:szCs w:val="24"/>
          <w:lang w:val="en-HK"/>
        </w:rPr>
        <w:t xml:space="preserve"> </w:t>
      </w:r>
      <w:r w:rsidR="006F5FFB">
        <w:rPr>
          <w:rFonts w:ascii="Times New Roman" w:hAnsi="Times New Roman"/>
          <w:kern w:val="0"/>
          <w:szCs w:val="24"/>
          <w:lang w:val="en-HK"/>
        </w:rPr>
        <w:t xml:space="preserve">attempt to </w:t>
      </w:r>
      <w:r w:rsidR="009C7517" w:rsidRPr="009C7517">
        <w:rPr>
          <w:rFonts w:ascii="Times New Roman" w:hAnsi="Times New Roman"/>
          <w:kern w:val="0"/>
          <w:szCs w:val="24"/>
          <w:lang w:val="en-HK"/>
        </w:rPr>
        <w:t>e</w:t>
      </w:r>
      <w:r w:rsidR="0052115A">
        <w:rPr>
          <w:rFonts w:ascii="Times New Roman" w:hAnsi="Times New Roman"/>
          <w:kern w:val="0"/>
          <w:szCs w:val="24"/>
          <w:lang w:val="en-HK"/>
        </w:rPr>
        <w:t xml:space="preserve">xpand </w:t>
      </w:r>
      <w:r w:rsidR="009C7517" w:rsidRPr="009C7517">
        <w:rPr>
          <w:rFonts w:ascii="Times New Roman" w:hAnsi="Times New Roman"/>
          <w:kern w:val="0"/>
          <w:szCs w:val="24"/>
          <w:lang w:val="en-HK"/>
        </w:rPr>
        <w:t xml:space="preserve">the products mix from time to time to meet customers changing appetites and </w:t>
      </w:r>
      <w:r w:rsidR="006F5FFB">
        <w:rPr>
          <w:rFonts w:ascii="Times New Roman" w:hAnsi="Times New Roman"/>
          <w:kern w:val="0"/>
          <w:szCs w:val="24"/>
          <w:lang w:val="en-HK"/>
        </w:rPr>
        <w:t>needs</w:t>
      </w:r>
      <w:r w:rsidR="009C7517" w:rsidRPr="009C7517">
        <w:rPr>
          <w:rFonts w:ascii="Times New Roman" w:hAnsi="Times New Roman"/>
          <w:kern w:val="0"/>
          <w:szCs w:val="24"/>
          <w:lang w:val="en-HK"/>
        </w:rPr>
        <w:t xml:space="preserve">. As beauty products and cosmetics are </w:t>
      </w:r>
      <w:r w:rsidR="006F5FFB">
        <w:rPr>
          <w:rFonts w:ascii="Times New Roman" w:hAnsi="Times New Roman"/>
          <w:kern w:val="0"/>
          <w:szCs w:val="24"/>
          <w:lang w:val="en-HK"/>
        </w:rPr>
        <w:t xml:space="preserve">evolving </w:t>
      </w:r>
      <w:r w:rsidR="009C7517" w:rsidRPr="009C7517">
        <w:rPr>
          <w:rFonts w:ascii="Times New Roman" w:hAnsi="Times New Roman"/>
          <w:kern w:val="0"/>
          <w:szCs w:val="24"/>
          <w:lang w:val="en-HK"/>
        </w:rPr>
        <w:t xml:space="preserve">rapidly, </w:t>
      </w:r>
      <w:r>
        <w:rPr>
          <w:rFonts w:ascii="Times New Roman" w:hAnsi="Times New Roman"/>
          <w:kern w:val="0"/>
          <w:szCs w:val="24"/>
          <w:lang w:val="en-HK"/>
        </w:rPr>
        <w:t>BONJOUR</w:t>
      </w:r>
      <w:r w:rsidR="00A6357A">
        <w:rPr>
          <w:rFonts w:ascii="Times New Roman" w:hAnsi="Times New Roman"/>
          <w:kern w:val="0"/>
          <w:szCs w:val="24"/>
          <w:lang w:val="en-HK"/>
        </w:rPr>
        <w:t xml:space="preserve"> </w:t>
      </w:r>
      <w:r w:rsidR="006F5FFB">
        <w:rPr>
          <w:rFonts w:ascii="Times New Roman" w:hAnsi="Times New Roman"/>
          <w:kern w:val="0"/>
          <w:szCs w:val="24"/>
          <w:lang w:val="en-HK"/>
        </w:rPr>
        <w:t xml:space="preserve">is keeping </w:t>
      </w:r>
      <w:r w:rsidR="009C7517" w:rsidRPr="009C7517">
        <w:rPr>
          <w:rFonts w:ascii="Times New Roman" w:hAnsi="Times New Roman"/>
          <w:kern w:val="0"/>
          <w:szCs w:val="24"/>
          <w:lang w:val="en-HK"/>
        </w:rPr>
        <w:t xml:space="preserve">the latest market trends </w:t>
      </w:r>
      <w:r w:rsidR="006F5FFB">
        <w:rPr>
          <w:rFonts w:ascii="Times New Roman" w:hAnsi="Times New Roman"/>
          <w:kern w:val="0"/>
          <w:szCs w:val="24"/>
          <w:lang w:val="en-HK"/>
        </w:rPr>
        <w:t>on the cosmetics and</w:t>
      </w:r>
      <w:r w:rsidR="009C7517" w:rsidRPr="009C7517">
        <w:rPr>
          <w:rFonts w:ascii="Times New Roman" w:hAnsi="Times New Roman"/>
          <w:kern w:val="0"/>
          <w:szCs w:val="24"/>
          <w:lang w:val="en-HK"/>
        </w:rPr>
        <w:t xml:space="preserve"> beauty</w:t>
      </w:r>
      <w:r w:rsidR="009C7517">
        <w:rPr>
          <w:rFonts w:ascii="Times New Roman" w:hAnsi="Times New Roman"/>
          <w:kern w:val="0"/>
          <w:szCs w:val="24"/>
          <w:lang w:val="en-HK"/>
        </w:rPr>
        <w:t xml:space="preserve"> p</w:t>
      </w:r>
      <w:r w:rsidR="009C7517" w:rsidRPr="009C7517">
        <w:rPr>
          <w:rFonts w:ascii="Times New Roman" w:hAnsi="Times New Roman"/>
          <w:kern w:val="0"/>
          <w:szCs w:val="24"/>
          <w:lang w:val="en-HK"/>
        </w:rPr>
        <w:t>roducts</w:t>
      </w:r>
      <w:r w:rsidR="006F5FFB">
        <w:rPr>
          <w:rFonts w:ascii="Times New Roman" w:hAnsi="Times New Roman"/>
          <w:kern w:val="0"/>
          <w:szCs w:val="24"/>
          <w:lang w:val="en-HK"/>
        </w:rPr>
        <w:t xml:space="preserve"> globally</w:t>
      </w:r>
      <w:r w:rsidR="009C7517" w:rsidRPr="009C7517">
        <w:rPr>
          <w:rFonts w:ascii="Times New Roman" w:hAnsi="Times New Roman"/>
          <w:kern w:val="0"/>
          <w:szCs w:val="24"/>
          <w:lang w:val="en-HK"/>
        </w:rPr>
        <w:t>.</w:t>
      </w:r>
      <w:r w:rsidR="009C7517">
        <w:rPr>
          <w:rFonts w:ascii="Times New Roman" w:hAnsi="Times New Roman"/>
          <w:kern w:val="0"/>
          <w:szCs w:val="24"/>
          <w:lang w:val="en-HK"/>
        </w:rPr>
        <w:t xml:space="preserve"> </w:t>
      </w:r>
    </w:p>
    <w:p w14:paraId="0AA18A5A" w14:textId="2295959A" w:rsidR="00A97C9B" w:rsidRPr="00A97C9B" w:rsidRDefault="00CA30F7" w:rsidP="0052115A">
      <w:pPr>
        <w:widowControl/>
        <w:spacing w:after="160" w:line="360" w:lineRule="auto"/>
        <w:ind w:firstLine="426"/>
        <w:contextualSpacing/>
        <w:jc w:val="both"/>
        <w:rPr>
          <w:rFonts w:ascii="Times New Roman" w:hAnsi="Times New Roman"/>
          <w:kern w:val="0"/>
          <w:szCs w:val="24"/>
          <w:lang w:val="en-HK"/>
        </w:rPr>
      </w:pPr>
      <w:r>
        <w:rPr>
          <w:rFonts w:ascii="Times New Roman" w:hAnsi="Times New Roman"/>
          <w:kern w:val="0"/>
          <w:szCs w:val="24"/>
          <w:lang w:val="en-HK"/>
        </w:rPr>
        <w:t xml:space="preserve">Here below are </w:t>
      </w:r>
      <w:r w:rsidR="004A547A">
        <w:rPr>
          <w:rFonts w:ascii="Times New Roman" w:hAnsi="Times New Roman"/>
          <w:kern w:val="0"/>
          <w:szCs w:val="24"/>
          <w:lang w:val="en-HK"/>
        </w:rPr>
        <w:t>some</w:t>
      </w:r>
      <w:r>
        <w:rPr>
          <w:rFonts w:ascii="Times New Roman" w:hAnsi="Times New Roman"/>
          <w:kern w:val="0"/>
          <w:szCs w:val="24"/>
          <w:lang w:val="en-HK"/>
        </w:rPr>
        <w:t xml:space="preserve"> o</w:t>
      </w:r>
      <w:r w:rsidR="00A97C9B" w:rsidRPr="00A97C9B">
        <w:rPr>
          <w:rFonts w:ascii="Times New Roman" w:hAnsi="Times New Roman"/>
          <w:kern w:val="0"/>
          <w:szCs w:val="24"/>
          <w:lang w:val="en-HK"/>
        </w:rPr>
        <w:t>bservation</w:t>
      </w:r>
      <w:r>
        <w:rPr>
          <w:rFonts w:ascii="Times New Roman" w:hAnsi="Times New Roman"/>
          <w:kern w:val="0"/>
          <w:szCs w:val="24"/>
          <w:lang w:val="en-HK"/>
        </w:rPr>
        <w:t>s</w:t>
      </w:r>
      <w:r w:rsidR="00A97C9B" w:rsidRPr="00A97C9B">
        <w:rPr>
          <w:rFonts w:ascii="Times New Roman" w:hAnsi="Times New Roman"/>
          <w:kern w:val="0"/>
          <w:szCs w:val="24"/>
          <w:lang w:val="en-HK"/>
        </w:rPr>
        <w:t xml:space="preserve"> of the capability and business model of </w:t>
      </w:r>
      <w:r w:rsidR="00F83215">
        <w:rPr>
          <w:rFonts w:ascii="Times New Roman" w:hAnsi="Times New Roman"/>
          <w:kern w:val="0"/>
          <w:szCs w:val="24"/>
          <w:lang w:val="en-HK"/>
        </w:rPr>
        <w:t>BONJOUR</w:t>
      </w:r>
      <w:r>
        <w:rPr>
          <w:rFonts w:ascii="Times New Roman" w:hAnsi="Times New Roman"/>
          <w:kern w:val="0"/>
          <w:szCs w:val="24"/>
          <w:lang w:val="en-HK"/>
        </w:rPr>
        <w:t xml:space="preserve">: </w:t>
      </w:r>
    </w:p>
    <w:p w14:paraId="50F8F45C" w14:textId="17DDB1E0" w:rsidR="0052115A" w:rsidRDefault="00F83215" w:rsidP="003E1332">
      <w:pPr>
        <w:widowControl/>
        <w:spacing w:after="160" w:line="360" w:lineRule="auto"/>
        <w:contextualSpacing/>
        <w:rPr>
          <w:rFonts w:ascii="Times New Roman" w:hAnsi="Times New Roman"/>
          <w:kern w:val="0"/>
          <w:szCs w:val="24"/>
          <w:lang w:val="en-HK"/>
        </w:rPr>
      </w:pPr>
      <w:r>
        <w:rPr>
          <w:rFonts w:ascii="Times New Roman" w:hAnsi="Times New Roman"/>
          <w:kern w:val="0"/>
          <w:szCs w:val="24"/>
          <w:lang w:val="en-HK"/>
        </w:rPr>
        <w:t>BONJOUR</w:t>
      </w:r>
      <w:r w:rsidR="009C7517">
        <w:rPr>
          <w:rFonts w:ascii="Times New Roman" w:hAnsi="Times New Roman"/>
          <w:kern w:val="0"/>
          <w:szCs w:val="24"/>
          <w:lang w:val="en-HK"/>
        </w:rPr>
        <w:t xml:space="preserve"> has the </w:t>
      </w:r>
      <w:r w:rsidR="0052115A">
        <w:rPr>
          <w:rFonts w:ascii="Times New Roman" w:hAnsi="Times New Roman"/>
          <w:kern w:val="0"/>
          <w:szCs w:val="24"/>
          <w:lang w:val="en-HK"/>
        </w:rPr>
        <w:t xml:space="preserve">good </w:t>
      </w:r>
      <w:r w:rsidR="009C7517">
        <w:rPr>
          <w:rFonts w:ascii="Times New Roman" w:hAnsi="Times New Roman"/>
          <w:kern w:val="0"/>
          <w:szCs w:val="24"/>
          <w:lang w:val="en-HK"/>
        </w:rPr>
        <w:t>u</w:t>
      </w:r>
      <w:r w:rsidR="00855755" w:rsidRPr="00855755">
        <w:rPr>
          <w:rFonts w:ascii="Times New Roman" w:hAnsi="Times New Roman"/>
          <w:kern w:val="0"/>
          <w:szCs w:val="24"/>
          <w:lang w:val="en-HK"/>
        </w:rPr>
        <w:t>nderstanding</w:t>
      </w:r>
      <w:r w:rsidR="0052115A">
        <w:rPr>
          <w:rFonts w:ascii="Times New Roman" w:hAnsi="Times New Roman"/>
          <w:kern w:val="0"/>
          <w:szCs w:val="24"/>
          <w:lang w:val="en-HK"/>
        </w:rPr>
        <w:t xml:space="preserve"> of</w:t>
      </w:r>
      <w:r w:rsidR="00855755" w:rsidRPr="00855755">
        <w:rPr>
          <w:rFonts w:ascii="Times New Roman" w:hAnsi="Times New Roman"/>
          <w:kern w:val="0"/>
          <w:szCs w:val="24"/>
          <w:lang w:val="en-HK"/>
        </w:rPr>
        <w:t xml:space="preserve"> the </w:t>
      </w:r>
      <w:r w:rsidR="006F5FFB">
        <w:rPr>
          <w:rFonts w:ascii="Times New Roman" w:hAnsi="Times New Roman"/>
          <w:kern w:val="0"/>
          <w:szCs w:val="24"/>
          <w:lang w:val="en-HK"/>
        </w:rPr>
        <w:t xml:space="preserve">key </w:t>
      </w:r>
      <w:r w:rsidR="00070C8E">
        <w:rPr>
          <w:rFonts w:ascii="Times New Roman" w:hAnsi="Times New Roman"/>
          <w:kern w:val="0"/>
          <w:szCs w:val="24"/>
          <w:lang w:val="en-HK"/>
        </w:rPr>
        <w:t xml:space="preserve">beauty </w:t>
      </w:r>
      <w:r w:rsidR="00855755" w:rsidRPr="00855755">
        <w:rPr>
          <w:rFonts w:ascii="Times New Roman" w:hAnsi="Times New Roman"/>
          <w:kern w:val="0"/>
          <w:szCs w:val="24"/>
          <w:lang w:val="en-HK"/>
        </w:rPr>
        <w:t xml:space="preserve">trends and customer </w:t>
      </w:r>
      <w:r w:rsidR="006F5FFB">
        <w:rPr>
          <w:rFonts w:ascii="Times New Roman" w:hAnsi="Times New Roman"/>
          <w:kern w:val="0"/>
          <w:szCs w:val="24"/>
          <w:lang w:val="en-HK"/>
        </w:rPr>
        <w:t>needs</w:t>
      </w:r>
      <w:r w:rsidR="00070C8E">
        <w:rPr>
          <w:rFonts w:ascii="Times New Roman" w:hAnsi="Times New Roman"/>
          <w:kern w:val="0"/>
          <w:szCs w:val="24"/>
          <w:lang w:val="en-HK"/>
        </w:rPr>
        <w:t xml:space="preserve"> on the </w:t>
      </w:r>
      <w:r w:rsidR="00410A42">
        <w:rPr>
          <w:rFonts w:ascii="Times New Roman" w:hAnsi="Times New Roman"/>
          <w:kern w:val="0"/>
          <w:szCs w:val="24"/>
          <w:lang w:val="en-HK"/>
        </w:rPr>
        <w:t>cosmetic products</w:t>
      </w:r>
      <w:r w:rsidR="00855755" w:rsidRPr="00855755">
        <w:rPr>
          <w:rFonts w:ascii="Times New Roman" w:hAnsi="Times New Roman"/>
          <w:kern w:val="0"/>
          <w:szCs w:val="24"/>
          <w:lang w:val="en-HK"/>
        </w:rPr>
        <w:t xml:space="preserve">, </w:t>
      </w:r>
      <w:r>
        <w:rPr>
          <w:rFonts w:ascii="Times New Roman" w:hAnsi="Times New Roman" w:hint="eastAsia"/>
          <w:kern w:val="0"/>
          <w:szCs w:val="24"/>
          <w:lang w:val="en-HK"/>
        </w:rPr>
        <w:t>BONJOUR</w:t>
      </w:r>
      <w:r w:rsidR="00855755" w:rsidRPr="00855755">
        <w:rPr>
          <w:rFonts w:ascii="Times New Roman" w:hAnsi="Times New Roman"/>
          <w:kern w:val="0"/>
          <w:szCs w:val="24"/>
          <w:lang w:val="en-HK"/>
        </w:rPr>
        <w:t xml:space="preserve"> </w:t>
      </w:r>
      <w:r w:rsidR="00885A32">
        <w:rPr>
          <w:rFonts w:ascii="Times New Roman" w:hAnsi="Times New Roman"/>
          <w:kern w:val="0"/>
          <w:szCs w:val="24"/>
          <w:lang w:val="en-HK"/>
        </w:rPr>
        <w:t>constantly doing the research and development for</w:t>
      </w:r>
      <w:r w:rsidR="0052115A">
        <w:rPr>
          <w:rFonts w:ascii="Times New Roman" w:hAnsi="Times New Roman"/>
          <w:kern w:val="0"/>
          <w:szCs w:val="24"/>
          <w:lang w:val="en-HK"/>
        </w:rPr>
        <w:t xml:space="preserve"> </w:t>
      </w:r>
      <w:r w:rsidR="00855755" w:rsidRPr="00855755">
        <w:rPr>
          <w:rFonts w:ascii="Times New Roman" w:hAnsi="Times New Roman"/>
          <w:kern w:val="0"/>
          <w:szCs w:val="24"/>
          <w:lang w:val="en-HK"/>
        </w:rPr>
        <w:t xml:space="preserve">the best </w:t>
      </w:r>
      <w:r w:rsidR="007C3EAF">
        <w:rPr>
          <w:rFonts w:ascii="Times New Roman" w:hAnsi="Times New Roman"/>
          <w:kern w:val="0"/>
          <w:szCs w:val="24"/>
          <w:lang w:val="en-HK"/>
        </w:rPr>
        <w:t xml:space="preserve">up-to-date market moves </w:t>
      </w:r>
      <w:r w:rsidR="00855755" w:rsidRPr="00855755">
        <w:rPr>
          <w:rFonts w:ascii="Times New Roman" w:hAnsi="Times New Roman"/>
          <w:kern w:val="0"/>
          <w:szCs w:val="24"/>
          <w:lang w:val="en-HK"/>
        </w:rPr>
        <w:t xml:space="preserve">that are </w:t>
      </w:r>
      <w:r w:rsidR="00410A42">
        <w:rPr>
          <w:rFonts w:ascii="Times New Roman" w:hAnsi="Times New Roman"/>
          <w:kern w:val="0"/>
          <w:szCs w:val="24"/>
          <w:lang w:val="en-HK"/>
        </w:rPr>
        <w:t>generating new products</w:t>
      </w:r>
      <w:r w:rsidR="00855755" w:rsidRPr="00855755">
        <w:rPr>
          <w:rFonts w:ascii="Times New Roman" w:hAnsi="Times New Roman"/>
          <w:kern w:val="0"/>
          <w:szCs w:val="24"/>
          <w:lang w:val="en-HK"/>
        </w:rPr>
        <w:t xml:space="preserve"> each </w:t>
      </w:r>
      <w:r w:rsidR="007C3EAF">
        <w:rPr>
          <w:rFonts w:ascii="Times New Roman" w:hAnsi="Times New Roman"/>
          <w:kern w:val="0"/>
          <w:szCs w:val="24"/>
          <w:lang w:val="en-HK"/>
        </w:rPr>
        <w:t xml:space="preserve">and every </w:t>
      </w:r>
      <w:r w:rsidR="00855755" w:rsidRPr="00855755">
        <w:rPr>
          <w:rFonts w:ascii="Times New Roman" w:hAnsi="Times New Roman"/>
          <w:kern w:val="0"/>
          <w:szCs w:val="24"/>
          <w:lang w:val="en-HK"/>
        </w:rPr>
        <w:t xml:space="preserve">season </w:t>
      </w:r>
      <w:r w:rsidR="006F5FFB">
        <w:rPr>
          <w:rFonts w:ascii="Times New Roman" w:hAnsi="Times New Roman"/>
          <w:kern w:val="0"/>
          <w:szCs w:val="24"/>
          <w:lang w:val="en-HK"/>
        </w:rPr>
        <w:t>globally</w:t>
      </w:r>
      <w:r w:rsidR="00855755" w:rsidRPr="00855755">
        <w:rPr>
          <w:rFonts w:ascii="Times New Roman" w:hAnsi="Times New Roman"/>
          <w:kern w:val="0"/>
          <w:szCs w:val="24"/>
          <w:lang w:val="en-HK"/>
        </w:rPr>
        <w:t xml:space="preserve">, including South Korea, Japan, Europe and the United States, etc. </w:t>
      </w:r>
      <w:r w:rsidR="00410A42">
        <w:rPr>
          <w:rFonts w:ascii="Times New Roman" w:hAnsi="Times New Roman"/>
          <w:kern w:val="0"/>
          <w:szCs w:val="24"/>
          <w:lang w:val="en-HK"/>
        </w:rPr>
        <w:t>BONJOUR</w:t>
      </w:r>
      <w:r w:rsidR="007C3EAF">
        <w:rPr>
          <w:rFonts w:ascii="Times New Roman" w:hAnsi="Times New Roman"/>
          <w:kern w:val="0"/>
          <w:szCs w:val="24"/>
          <w:lang w:val="en-HK"/>
        </w:rPr>
        <w:t xml:space="preserve"> is</w:t>
      </w:r>
      <w:r w:rsidR="00855755" w:rsidRPr="00855755">
        <w:rPr>
          <w:rFonts w:ascii="Times New Roman" w:hAnsi="Times New Roman"/>
          <w:kern w:val="0"/>
          <w:szCs w:val="24"/>
          <w:lang w:val="en-HK"/>
        </w:rPr>
        <w:t xml:space="preserve"> </w:t>
      </w:r>
      <w:r w:rsidR="00410A42">
        <w:rPr>
          <w:rFonts w:ascii="Times New Roman" w:hAnsi="Times New Roman"/>
          <w:kern w:val="0"/>
          <w:szCs w:val="24"/>
          <w:lang w:val="en-HK"/>
        </w:rPr>
        <w:t>s</w:t>
      </w:r>
      <w:r w:rsidR="00855755" w:rsidRPr="00855755">
        <w:rPr>
          <w:rFonts w:ascii="Times New Roman" w:hAnsi="Times New Roman"/>
          <w:kern w:val="0"/>
          <w:szCs w:val="24"/>
          <w:lang w:val="en-HK"/>
        </w:rPr>
        <w:t>ourc</w:t>
      </w:r>
      <w:r w:rsidR="007C3EAF">
        <w:rPr>
          <w:rFonts w:ascii="Times New Roman" w:hAnsi="Times New Roman"/>
          <w:kern w:val="0"/>
          <w:szCs w:val="24"/>
          <w:lang w:val="en-HK"/>
        </w:rPr>
        <w:t xml:space="preserve">ing </w:t>
      </w:r>
      <w:r w:rsidR="00855755" w:rsidRPr="00855755">
        <w:rPr>
          <w:rFonts w:ascii="Times New Roman" w:hAnsi="Times New Roman"/>
          <w:kern w:val="0"/>
          <w:szCs w:val="24"/>
          <w:lang w:val="en-HK"/>
        </w:rPr>
        <w:t>over 20,000 quality and trendy brands for a</w:t>
      </w:r>
      <w:r w:rsidR="007C3EAF">
        <w:rPr>
          <w:rFonts w:ascii="Times New Roman" w:hAnsi="Times New Roman"/>
          <w:kern w:val="0"/>
          <w:szCs w:val="24"/>
          <w:lang w:val="en-HK"/>
        </w:rPr>
        <w:t xml:space="preserve"> </w:t>
      </w:r>
      <w:r w:rsidR="00855755" w:rsidRPr="00855755">
        <w:rPr>
          <w:rFonts w:ascii="Times New Roman" w:hAnsi="Times New Roman"/>
          <w:kern w:val="0"/>
          <w:szCs w:val="24"/>
          <w:lang w:val="en-HK"/>
        </w:rPr>
        <w:t xml:space="preserve">broad appeal product mix to ensure </w:t>
      </w:r>
      <w:r w:rsidR="007C3EAF">
        <w:rPr>
          <w:rFonts w:ascii="Times New Roman" w:hAnsi="Times New Roman"/>
          <w:kern w:val="0"/>
          <w:szCs w:val="24"/>
          <w:lang w:val="en-HK"/>
        </w:rPr>
        <w:t xml:space="preserve">there is adequate products in the shop </w:t>
      </w:r>
      <w:r w:rsidR="00855755" w:rsidRPr="00855755">
        <w:rPr>
          <w:rFonts w:ascii="Times New Roman" w:hAnsi="Times New Roman"/>
          <w:kern w:val="0"/>
          <w:szCs w:val="24"/>
          <w:lang w:val="en-HK"/>
        </w:rPr>
        <w:t xml:space="preserve">that </w:t>
      </w:r>
      <w:r w:rsidR="007C3EAF">
        <w:rPr>
          <w:rFonts w:ascii="Times New Roman" w:hAnsi="Times New Roman"/>
          <w:kern w:val="0"/>
          <w:szCs w:val="24"/>
          <w:lang w:val="en-HK"/>
        </w:rPr>
        <w:t xml:space="preserve">will attract consumption. </w:t>
      </w:r>
      <w:r w:rsidR="00010156">
        <w:rPr>
          <w:rFonts w:ascii="Times New Roman" w:hAnsi="Times New Roman"/>
          <w:kern w:val="0"/>
          <w:szCs w:val="24"/>
          <w:lang w:val="en-HK"/>
        </w:rPr>
        <w:t xml:space="preserve">The vision </w:t>
      </w:r>
      <w:r w:rsidR="00A6357A" w:rsidRPr="00A6357A">
        <w:rPr>
          <w:rFonts w:ascii="Times New Roman" w:hAnsi="Times New Roman"/>
          <w:kern w:val="0"/>
          <w:szCs w:val="24"/>
          <w:lang w:val="en-HK"/>
        </w:rPr>
        <w:t xml:space="preserve">‘We strive for the best and keep a keen eye on the rapid market changes to continue providing </w:t>
      </w:r>
      <w:r w:rsidR="007C3EAF">
        <w:rPr>
          <w:rFonts w:ascii="Times New Roman" w:hAnsi="Times New Roman"/>
          <w:kern w:val="0"/>
          <w:szCs w:val="24"/>
          <w:lang w:val="en-HK"/>
        </w:rPr>
        <w:t xml:space="preserve">a good variety of </w:t>
      </w:r>
      <w:r w:rsidR="00A6357A" w:rsidRPr="00A6357A">
        <w:rPr>
          <w:rFonts w:ascii="Times New Roman" w:hAnsi="Times New Roman"/>
          <w:kern w:val="0"/>
          <w:szCs w:val="24"/>
          <w:lang w:val="en-HK"/>
        </w:rPr>
        <w:t xml:space="preserve">products and </w:t>
      </w:r>
      <w:r w:rsidR="00A6357A" w:rsidRPr="00A6357A">
        <w:rPr>
          <w:rFonts w:ascii="Times New Roman" w:hAnsi="Times New Roman"/>
          <w:kern w:val="0"/>
          <w:szCs w:val="24"/>
          <w:lang w:val="en-HK"/>
        </w:rPr>
        <w:lastRenderedPageBreak/>
        <w:t xml:space="preserve">services </w:t>
      </w:r>
      <w:r w:rsidR="007C3EAF">
        <w:rPr>
          <w:rFonts w:ascii="Times New Roman" w:hAnsi="Times New Roman"/>
          <w:kern w:val="0"/>
          <w:szCs w:val="24"/>
          <w:lang w:val="en-HK"/>
        </w:rPr>
        <w:t xml:space="preserve">for the </w:t>
      </w:r>
      <w:r w:rsidR="00A6357A" w:rsidRPr="00A6357A">
        <w:rPr>
          <w:rFonts w:ascii="Times New Roman" w:hAnsi="Times New Roman"/>
          <w:kern w:val="0"/>
          <w:szCs w:val="24"/>
          <w:lang w:val="en-HK"/>
        </w:rPr>
        <w:t>customers.”</w:t>
      </w:r>
      <w:r w:rsidR="00410A42">
        <w:rPr>
          <w:rFonts w:ascii="Times New Roman" w:hAnsi="Times New Roman"/>
          <w:kern w:val="0"/>
          <w:szCs w:val="24"/>
          <w:lang w:val="en-HK"/>
        </w:rPr>
        <w:t xml:space="preserve"> is another good strategy of </w:t>
      </w:r>
      <w:r>
        <w:rPr>
          <w:rFonts w:ascii="Times New Roman" w:hAnsi="Times New Roman"/>
          <w:kern w:val="0"/>
          <w:szCs w:val="24"/>
          <w:lang w:val="en-HK"/>
        </w:rPr>
        <w:t>BONJOUR</w:t>
      </w:r>
      <w:r w:rsidR="00410A42">
        <w:rPr>
          <w:rFonts w:ascii="Times New Roman" w:hAnsi="Times New Roman"/>
          <w:kern w:val="0"/>
          <w:szCs w:val="24"/>
          <w:lang w:val="en-HK"/>
        </w:rPr>
        <w:t xml:space="preserve">. </w:t>
      </w:r>
      <w:r w:rsidR="00A84CAB">
        <w:rPr>
          <w:rFonts w:ascii="Times New Roman" w:hAnsi="Times New Roman"/>
          <w:kern w:val="0"/>
          <w:szCs w:val="24"/>
          <w:lang w:val="en-HK"/>
        </w:rPr>
        <w:t xml:space="preserve">As for the real shopping environment, </w:t>
      </w:r>
      <w:r>
        <w:rPr>
          <w:rFonts w:ascii="Times New Roman" w:hAnsi="Times New Roman" w:hint="eastAsia"/>
          <w:kern w:val="0"/>
          <w:szCs w:val="24"/>
          <w:lang w:val="en-HK"/>
        </w:rPr>
        <w:t>BONJOUR</w:t>
      </w:r>
      <w:r w:rsidR="004C2B99" w:rsidRPr="004C2B99">
        <w:rPr>
          <w:rFonts w:ascii="Times New Roman" w:hAnsi="Times New Roman" w:hint="eastAsia"/>
          <w:kern w:val="0"/>
          <w:szCs w:val="24"/>
          <w:lang w:val="en-HK"/>
        </w:rPr>
        <w:t xml:space="preserve"> is to provide </w:t>
      </w:r>
      <w:r w:rsidR="007C3EAF">
        <w:rPr>
          <w:rFonts w:ascii="Times New Roman" w:hAnsi="Times New Roman"/>
          <w:kern w:val="0"/>
          <w:szCs w:val="24"/>
          <w:lang w:val="en-HK"/>
        </w:rPr>
        <w:t>unique</w:t>
      </w:r>
      <w:r w:rsidR="00410A42">
        <w:rPr>
          <w:rFonts w:ascii="Times New Roman" w:hAnsi="Times New Roman"/>
          <w:kern w:val="0"/>
          <w:szCs w:val="24"/>
          <w:lang w:val="en-HK"/>
        </w:rPr>
        <w:t>, comfortable</w:t>
      </w:r>
      <w:r w:rsidR="007C3EAF">
        <w:rPr>
          <w:rFonts w:ascii="Times New Roman" w:hAnsi="Times New Roman"/>
          <w:kern w:val="0"/>
          <w:szCs w:val="24"/>
          <w:lang w:val="en-HK"/>
        </w:rPr>
        <w:t xml:space="preserve"> and special </w:t>
      </w:r>
      <w:r w:rsidR="004C2B99" w:rsidRPr="004C2B99">
        <w:rPr>
          <w:rFonts w:ascii="Times New Roman" w:hAnsi="Times New Roman" w:hint="eastAsia"/>
          <w:kern w:val="0"/>
          <w:szCs w:val="24"/>
          <w:lang w:val="en-HK"/>
        </w:rPr>
        <w:t>shopping experience</w:t>
      </w:r>
      <w:r w:rsidR="00410A42">
        <w:rPr>
          <w:rFonts w:ascii="Times New Roman" w:hAnsi="Times New Roman"/>
          <w:kern w:val="0"/>
          <w:szCs w:val="24"/>
          <w:lang w:val="en-HK"/>
        </w:rPr>
        <w:t xml:space="preserve"> to ensure </w:t>
      </w:r>
      <w:r w:rsidR="004C2B99" w:rsidRPr="004C2B99">
        <w:rPr>
          <w:rFonts w:ascii="Times New Roman" w:hAnsi="Times New Roman" w:hint="eastAsia"/>
          <w:kern w:val="0"/>
          <w:szCs w:val="24"/>
          <w:lang w:val="en-HK"/>
        </w:rPr>
        <w:t xml:space="preserve">customers </w:t>
      </w:r>
      <w:r w:rsidR="00410A42">
        <w:rPr>
          <w:rFonts w:ascii="Times New Roman" w:hAnsi="Times New Roman"/>
          <w:kern w:val="0"/>
          <w:szCs w:val="24"/>
          <w:lang w:val="en-HK"/>
        </w:rPr>
        <w:t>will v</w:t>
      </w:r>
      <w:r w:rsidR="007C3EAF">
        <w:rPr>
          <w:rFonts w:ascii="Times New Roman" w:hAnsi="Times New Roman"/>
          <w:kern w:val="0"/>
          <w:szCs w:val="24"/>
          <w:lang w:val="en-HK"/>
        </w:rPr>
        <w:t xml:space="preserve">isit and </w:t>
      </w:r>
      <w:r w:rsidR="00410A42">
        <w:rPr>
          <w:rFonts w:ascii="Times New Roman" w:hAnsi="Times New Roman"/>
          <w:kern w:val="0"/>
          <w:szCs w:val="24"/>
          <w:lang w:val="en-HK"/>
        </w:rPr>
        <w:t xml:space="preserve">purchase their favours </w:t>
      </w:r>
      <w:r w:rsidR="007C3EAF">
        <w:rPr>
          <w:rFonts w:ascii="Times New Roman" w:hAnsi="Times New Roman"/>
          <w:kern w:val="0"/>
          <w:szCs w:val="24"/>
          <w:lang w:val="en-HK"/>
        </w:rPr>
        <w:t xml:space="preserve">in </w:t>
      </w:r>
      <w:r>
        <w:rPr>
          <w:rFonts w:ascii="Times New Roman" w:hAnsi="Times New Roman" w:hint="eastAsia"/>
          <w:kern w:val="0"/>
          <w:szCs w:val="24"/>
          <w:lang w:val="en-HK"/>
        </w:rPr>
        <w:t>BONJOUR</w:t>
      </w:r>
      <w:r w:rsidR="007C3EAF">
        <w:rPr>
          <w:rFonts w:ascii="Times New Roman" w:hAnsi="Times New Roman"/>
          <w:kern w:val="0"/>
          <w:szCs w:val="24"/>
          <w:lang w:val="en-HK"/>
        </w:rPr>
        <w:t xml:space="preserve">’s shops again. </w:t>
      </w:r>
    </w:p>
    <w:p w14:paraId="03AA5517" w14:textId="72EB750E" w:rsidR="003E1332" w:rsidRDefault="0052115A" w:rsidP="0052115A">
      <w:pPr>
        <w:widowControl/>
        <w:spacing w:after="160" w:line="360" w:lineRule="auto"/>
        <w:ind w:firstLine="426"/>
        <w:contextualSpacing/>
        <w:rPr>
          <w:rFonts w:ascii="Times New Roman" w:hAnsi="Times New Roman"/>
          <w:kern w:val="0"/>
          <w:szCs w:val="24"/>
          <w:lang w:val="en-HK"/>
        </w:rPr>
      </w:pPr>
      <w:r>
        <w:rPr>
          <w:rFonts w:ascii="Times New Roman" w:hAnsi="Times New Roman"/>
          <w:kern w:val="0"/>
          <w:szCs w:val="24"/>
          <w:lang w:val="en-HK"/>
        </w:rPr>
        <w:t>“</w:t>
      </w:r>
      <w:r w:rsidR="004C2B99" w:rsidRPr="004C2B99">
        <w:rPr>
          <w:rFonts w:ascii="Times New Roman" w:hAnsi="Times New Roman" w:hint="eastAsia"/>
          <w:kern w:val="0"/>
          <w:szCs w:val="24"/>
          <w:lang w:val="en-HK"/>
        </w:rPr>
        <w:t>Services-oriented, striving for excellence</w:t>
      </w:r>
      <w:r w:rsidR="004C2B99" w:rsidRPr="004C2B99">
        <w:rPr>
          <w:rFonts w:ascii="Times New Roman" w:hAnsi="Times New Roman" w:hint="eastAsia"/>
          <w:kern w:val="0"/>
          <w:szCs w:val="24"/>
          <w:lang w:val="en-HK"/>
        </w:rPr>
        <w:t>”</w:t>
      </w:r>
      <w:r w:rsidR="00A84CAB">
        <w:rPr>
          <w:rFonts w:ascii="Times New Roman" w:hAnsi="Times New Roman" w:hint="eastAsia"/>
          <w:kern w:val="0"/>
          <w:szCs w:val="24"/>
          <w:lang w:val="en-HK"/>
        </w:rPr>
        <w:t>i</w:t>
      </w:r>
      <w:r w:rsidR="00A84CAB">
        <w:rPr>
          <w:rFonts w:ascii="Times New Roman" w:hAnsi="Times New Roman"/>
          <w:kern w:val="0"/>
          <w:szCs w:val="24"/>
          <w:lang w:val="en-HK"/>
        </w:rPr>
        <w:t>s another vision statement</w:t>
      </w:r>
      <w:r w:rsidR="007C3EAF">
        <w:rPr>
          <w:rFonts w:ascii="Times New Roman" w:hAnsi="Times New Roman"/>
          <w:kern w:val="0"/>
          <w:szCs w:val="24"/>
          <w:lang w:val="en-HK"/>
        </w:rPr>
        <w:t xml:space="preserve"> of </w:t>
      </w:r>
      <w:r w:rsidR="00F83215">
        <w:rPr>
          <w:rFonts w:ascii="Times New Roman" w:hAnsi="Times New Roman" w:hint="eastAsia"/>
          <w:kern w:val="0"/>
          <w:szCs w:val="24"/>
          <w:lang w:val="en-HK"/>
        </w:rPr>
        <w:t>BONJOUR</w:t>
      </w:r>
      <w:r w:rsidR="007C3EAF">
        <w:rPr>
          <w:rFonts w:ascii="Times New Roman" w:hAnsi="Times New Roman"/>
          <w:kern w:val="0"/>
          <w:szCs w:val="24"/>
          <w:lang w:val="en-HK"/>
        </w:rPr>
        <w:t xml:space="preserve">. </w:t>
      </w:r>
      <w:r w:rsidR="004C2B99" w:rsidRPr="004C2B99">
        <w:rPr>
          <w:rFonts w:ascii="Times New Roman" w:hAnsi="Times New Roman" w:hint="eastAsia"/>
          <w:kern w:val="0"/>
          <w:szCs w:val="24"/>
          <w:lang w:val="en-HK"/>
        </w:rPr>
        <w:t xml:space="preserve"> </w:t>
      </w:r>
      <w:r w:rsidR="007C3EAF">
        <w:rPr>
          <w:rFonts w:ascii="Times New Roman" w:hAnsi="Times New Roman"/>
          <w:kern w:val="0"/>
          <w:szCs w:val="24"/>
          <w:lang w:val="en-HK"/>
        </w:rPr>
        <w:t xml:space="preserve">The staff are dedicated </w:t>
      </w:r>
      <w:r w:rsidR="001E2F7A">
        <w:rPr>
          <w:rFonts w:ascii="Times New Roman" w:hAnsi="Times New Roman"/>
          <w:kern w:val="0"/>
          <w:szCs w:val="24"/>
          <w:lang w:val="en-HK"/>
        </w:rPr>
        <w:t xml:space="preserve">to </w:t>
      </w:r>
      <w:r w:rsidR="001E2F7A" w:rsidRPr="004C2B99">
        <w:rPr>
          <w:rFonts w:ascii="Times New Roman" w:hAnsi="Times New Roman"/>
          <w:kern w:val="0"/>
          <w:szCs w:val="24"/>
          <w:lang w:val="en-HK"/>
        </w:rPr>
        <w:t>provid</w:t>
      </w:r>
      <w:r w:rsidR="001E2F7A">
        <w:rPr>
          <w:rFonts w:ascii="Times New Roman" w:hAnsi="Times New Roman"/>
          <w:kern w:val="0"/>
          <w:szCs w:val="24"/>
          <w:lang w:val="en-HK"/>
        </w:rPr>
        <w:t>ing</w:t>
      </w:r>
      <w:r w:rsidR="004C2B99" w:rsidRPr="004C2B99">
        <w:rPr>
          <w:rFonts w:ascii="Times New Roman" w:hAnsi="Times New Roman" w:hint="eastAsia"/>
          <w:kern w:val="0"/>
          <w:szCs w:val="24"/>
          <w:lang w:val="en-HK"/>
        </w:rPr>
        <w:t xml:space="preserve"> </w:t>
      </w:r>
      <w:r w:rsidR="001E2F7A">
        <w:rPr>
          <w:rFonts w:ascii="Times New Roman" w:hAnsi="Times New Roman"/>
          <w:kern w:val="0"/>
          <w:szCs w:val="24"/>
          <w:lang w:val="en-HK"/>
        </w:rPr>
        <w:t>sincere</w:t>
      </w:r>
      <w:r w:rsidR="004C2B99" w:rsidRPr="004C2B99">
        <w:rPr>
          <w:rFonts w:ascii="Times New Roman" w:hAnsi="Times New Roman" w:hint="eastAsia"/>
          <w:kern w:val="0"/>
          <w:szCs w:val="24"/>
          <w:lang w:val="en-HK"/>
        </w:rPr>
        <w:t xml:space="preserve"> service to cus</w:t>
      </w:r>
      <w:r w:rsidR="004C2B99" w:rsidRPr="004C2B99">
        <w:rPr>
          <w:rFonts w:ascii="Times New Roman" w:hAnsi="Times New Roman"/>
          <w:kern w:val="0"/>
          <w:szCs w:val="24"/>
          <w:lang w:val="en-HK"/>
        </w:rPr>
        <w:t xml:space="preserve">tomers. The </w:t>
      </w:r>
      <w:r w:rsidR="001E2F7A">
        <w:rPr>
          <w:rFonts w:ascii="Times New Roman" w:hAnsi="Times New Roman"/>
          <w:kern w:val="0"/>
          <w:szCs w:val="24"/>
          <w:lang w:val="en-HK"/>
        </w:rPr>
        <w:t xml:space="preserve">customer care or </w:t>
      </w:r>
      <w:r w:rsidR="00410A42">
        <w:rPr>
          <w:rFonts w:ascii="Times New Roman" w:hAnsi="Times New Roman"/>
          <w:kern w:val="0"/>
          <w:szCs w:val="24"/>
          <w:lang w:val="en-HK"/>
        </w:rPr>
        <w:t xml:space="preserve">sales </w:t>
      </w:r>
      <w:r w:rsidR="00410A42" w:rsidRPr="004C2B99">
        <w:rPr>
          <w:rFonts w:ascii="Times New Roman" w:hAnsi="Times New Roman"/>
          <w:kern w:val="0"/>
          <w:szCs w:val="24"/>
          <w:lang w:val="en-HK"/>
        </w:rPr>
        <w:t>staff</w:t>
      </w:r>
      <w:r w:rsidR="004C2B99" w:rsidRPr="004C2B99">
        <w:rPr>
          <w:rFonts w:ascii="Times New Roman" w:hAnsi="Times New Roman"/>
          <w:kern w:val="0"/>
          <w:szCs w:val="24"/>
          <w:lang w:val="en-HK"/>
        </w:rPr>
        <w:t xml:space="preserve"> </w:t>
      </w:r>
      <w:r w:rsidR="00904040">
        <w:rPr>
          <w:rFonts w:ascii="Times New Roman" w:hAnsi="Times New Roman"/>
          <w:kern w:val="0"/>
          <w:szCs w:val="24"/>
          <w:lang w:val="en-HK"/>
        </w:rPr>
        <w:t xml:space="preserve">are </w:t>
      </w:r>
      <w:r w:rsidR="00E91076">
        <w:rPr>
          <w:rFonts w:ascii="Times New Roman" w:hAnsi="Times New Roman"/>
          <w:kern w:val="0"/>
          <w:szCs w:val="24"/>
          <w:lang w:val="en-HK"/>
        </w:rPr>
        <w:t xml:space="preserve">continuously </w:t>
      </w:r>
      <w:r w:rsidR="001E2F7A">
        <w:rPr>
          <w:rFonts w:ascii="Times New Roman" w:hAnsi="Times New Roman"/>
          <w:kern w:val="0"/>
          <w:szCs w:val="24"/>
          <w:lang w:val="en-HK"/>
        </w:rPr>
        <w:t xml:space="preserve">undergoing professional </w:t>
      </w:r>
      <w:r w:rsidR="00904040">
        <w:rPr>
          <w:rFonts w:ascii="Times New Roman" w:hAnsi="Times New Roman"/>
          <w:kern w:val="0"/>
          <w:szCs w:val="24"/>
          <w:lang w:val="en-HK"/>
        </w:rPr>
        <w:t>train</w:t>
      </w:r>
      <w:r w:rsidR="001E2F7A">
        <w:rPr>
          <w:rFonts w:ascii="Times New Roman" w:hAnsi="Times New Roman"/>
          <w:kern w:val="0"/>
          <w:szCs w:val="24"/>
          <w:lang w:val="en-HK"/>
        </w:rPr>
        <w:t xml:space="preserve">ing </w:t>
      </w:r>
      <w:r w:rsidR="00410A42">
        <w:rPr>
          <w:rFonts w:ascii="Times New Roman" w:hAnsi="Times New Roman"/>
          <w:kern w:val="0"/>
          <w:szCs w:val="24"/>
          <w:lang w:val="en-HK"/>
        </w:rPr>
        <w:t xml:space="preserve">for the improvement of their </w:t>
      </w:r>
      <w:r w:rsidR="004C2B99" w:rsidRPr="004C2B99">
        <w:rPr>
          <w:rFonts w:ascii="Times New Roman" w:hAnsi="Times New Roman"/>
          <w:kern w:val="0"/>
          <w:szCs w:val="24"/>
          <w:lang w:val="en-HK"/>
        </w:rPr>
        <w:t xml:space="preserve">service </w:t>
      </w:r>
      <w:r w:rsidR="00E91076">
        <w:rPr>
          <w:rFonts w:ascii="Times New Roman" w:hAnsi="Times New Roman"/>
          <w:kern w:val="0"/>
          <w:szCs w:val="24"/>
          <w:lang w:val="en-HK"/>
        </w:rPr>
        <w:t>skills</w:t>
      </w:r>
      <w:r w:rsidR="00410A42">
        <w:rPr>
          <w:rFonts w:ascii="Times New Roman" w:hAnsi="Times New Roman"/>
          <w:kern w:val="0"/>
          <w:szCs w:val="24"/>
          <w:lang w:val="en-HK"/>
        </w:rPr>
        <w:t xml:space="preserve"> and product knowledge</w:t>
      </w:r>
      <w:r w:rsidR="004C2B99" w:rsidRPr="004C2B99">
        <w:rPr>
          <w:rFonts w:ascii="Times New Roman" w:hAnsi="Times New Roman"/>
          <w:kern w:val="0"/>
          <w:szCs w:val="24"/>
          <w:lang w:val="en-HK"/>
        </w:rPr>
        <w:t>.</w:t>
      </w:r>
      <w:r w:rsidR="00904040">
        <w:rPr>
          <w:rFonts w:ascii="Times New Roman" w:hAnsi="Times New Roman"/>
          <w:kern w:val="0"/>
          <w:szCs w:val="24"/>
          <w:lang w:val="en-HK"/>
        </w:rPr>
        <w:t xml:space="preserve"> </w:t>
      </w:r>
      <w:r w:rsidR="001E2F7A">
        <w:rPr>
          <w:rFonts w:ascii="Times New Roman" w:hAnsi="Times New Roman"/>
          <w:kern w:val="0"/>
          <w:szCs w:val="24"/>
          <w:lang w:val="en-HK"/>
        </w:rPr>
        <w:t xml:space="preserve">The </w:t>
      </w:r>
      <w:r w:rsidR="00904040" w:rsidRPr="00904040">
        <w:rPr>
          <w:rFonts w:ascii="Times New Roman" w:hAnsi="Times New Roman"/>
          <w:kern w:val="0"/>
          <w:szCs w:val="24"/>
          <w:lang w:val="en-HK"/>
        </w:rPr>
        <w:t xml:space="preserve">retail stores are in </w:t>
      </w:r>
      <w:r w:rsidR="00410A42">
        <w:rPr>
          <w:rFonts w:ascii="Times New Roman" w:hAnsi="Times New Roman"/>
          <w:kern w:val="0"/>
          <w:szCs w:val="24"/>
          <w:lang w:val="en-HK"/>
        </w:rPr>
        <w:t xml:space="preserve">convenient </w:t>
      </w:r>
      <w:r w:rsidR="00D42D94">
        <w:rPr>
          <w:rFonts w:ascii="Times New Roman" w:hAnsi="Times New Roman"/>
          <w:kern w:val="0"/>
          <w:szCs w:val="24"/>
          <w:lang w:val="en-HK"/>
        </w:rPr>
        <w:t xml:space="preserve">and popular areas </w:t>
      </w:r>
      <w:r w:rsidR="00904040" w:rsidRPr="00904040">
        <w:rPr>
          <w:rFonts w:ascii="Times New Roman" w:hAnsi="Times New Roman"/>
          <w:kern w:val="0"/>
          <w:szCs w:val="24"/>
          <w:lang w:val="en-HK"/>
        </w:rPr>
        <w:t xml:space="preserve">that are highly </w:t>
      </w:r>
      <w:r w:rsidR="00D42D94">
        <w:rPr>
          <w:rFonts w:ascii="Times New Roman" w:hAnsi="Times New Roman"/>
          <w:kern w:val="0"/>
          <w:szCs w:val="24"/>
          <w:lang w:val="en-HK"/>
        </w:rPr>
        <w:t>perceptible</w:t>
      </w:r>
      <w:r w:rsidR="00904040" w:rsidRPr="00904040">
        <w:rPr>
          <w:rFonts w:ascii="Times New Roman" w:hAnsi="Times New Roman"/>
          <w:kern w:val="0"/>
          <w:szCs w:val="24"/>
          <w:lang w:val="en-HK"/>
        </w:rPr>
        <w:t xml:space="preserve"> and easily </w:t>
      </w:r>
      <w:r w:rsidR="00D42D94">
        <w:rPr>
          <w:rFonts w:ascii="Times New Roman" w:hAnsi="Times New Roman"/>
          <w:kern w:val="0"/>
          <w:szCs w:val="24"/>
          <w:lang w:val="en-HK"/>
        </w:rPr>
        <w:t xml:space="preserve">reachable </w:t>
      </w:r>
      <w:r w:rsidR="00410A42">
        <w:rPr>
          <w:rFonts w:ascii="Times New Roman" w:hAnsi="Times New Roman"/>
          <w:kern w:val="0"/>
          <w:szCs w:val="24"/>
          <w:lang w:val="en-HK"/>
        </w:rPr>
        <w:t xml:space="preserve">by </w:t>
      </w:r>
      <w:r w:rsidR="00904040" w:rsidRPr="00904040">
        <w:rPr>
          <w:rFonts w:ascii="Times New Roman" w:hAnsi="Times New Roman"/>
          <w:kern w:val="0"/>
          <w:szCs w:val="24"/>
          <w:lang w:val="en-HK"/>
        </w:rPr>
        <w:t>traffic</w:t>
      </w:r>
      <w:r w:rsidR="00D42D94">
        <w:rPr>
          <w:rFonts w:ascii="Times New Roman" w:hAnsi="Times New Roman"/>
          <w:kern w:val="0"/>
          <w:szCs w:val="24"/>
          <w:lang w:val="en-HK"/>
        </w:rPr>
        <w:t xml:space="preserve"> conveyance</w:t>
      </w:r>
      <w:r w:rsidR="00904040" w:rsidRPr="00904040">
        <w:rPr>
          <w:rFonts w:ascii="Times New Roman" w:hAnsi="Times New Roman"/>
          <w:kern w:val="0"/>
          <w:szCs w:val="24"/>
          <w:lang w:val="en-HK"/>
        </w:rPr>
        <w:t xml:space="preserve"> and hence their retail network </w:t>
      </w:r>
      <w:r w:rsidR="00A84CAB" w:rsidRPr="00904040">
        <w:rPr>
          <w:rFonts w:ascii="Times New Roman" w:hAnsi="Times New Roman"/>
          <w:kern w:val="0"/>
          <w:szCs w:val="24"/>
          <w:lang w:val="en-HK"/>
        </w:rPr>
        <w:t>can</w:t>
      </w:r>
      <w:r w:rsidR="00410A42">
        <w:rPr>
          <w:rFonts w:ascii="Times New Roman" w:hAnsi="Times New Roman"/>
          <w:kern w:val="0"/>
          <w:szCs w:val="24"/>
          <w:lang w:val="en-HK"/>
        </w:rPr>
        <w:t xml:space="preserve"> easily</w:t>
      </w:r>
      <w:r w:rsidR="00904040" w:rsidRPr="00904040">
        <w:rPr>
          <w:rFonts w:ascii="Times New Roman" w:hAnsi="Times New Roman"/>
          <w:kern w:val="0"/>
          <w:szCs w:val="24"/>
          <w:lang w:val="en-HK"/>
        </w:rPr>
        <w:t xml:space="preserve"> provide </w:t>
      </w:r>
      <w:r w:rsidR="00D42D94">
        <w:rPr>
          <w:rFonts w:ascii="Times New Roman" w:hAnsi="Times New Roman"/>
          <w:kern w:val="0"/>
          <w:szCs w:val="24"/>
          <w:lang w:val="en-HK"/>
        </w:rPr>
        <w:t xml:space="preserve">their unique cosmetic, personal </w:t>
      </w:r>
      <w:r w:rsidR="00904040" w:rsidRPr="00904040">
        <w:rPr>
          <w:rFonts w:ascii="Times New Roman" w:hAnsi="Times New Roman"/>
          <w:kern w:val="0"/>
          <w:szCs w:val="24"/>
          <w:lang w:val="en-HK"/>
        </w:rPr>
        <w:t xml:space="preserve">-care products </w:t>
      </w:r>
      <w:r w:rsidR="00D42D94">
        <w:rPr>
          <w:rFonts w:ascii="Times New Roman" w:hAnsi="Times New Roman"/>
          <w:kern w:val="0"/>
          <w:szCs w:val="24"/>
          <w:lang w:val="en-HK"/>
        </w:rPr>
        <w:t>f</w:t>
      </w:r>
      <w:r w:rsidR="00A84CAB">
        <w:rPr>
          <w:rFonts w:ascii="Times New Roman" w:hAnsi="Times New Roman"/>
          <w:kern w:val="0"/>
          <w:szCs w:val="24"/>
          <w:lang w:val="en-HK"/>
        </w:rPr>
        <w:t xml:space="preserve">or the local peoples as well as the visitors. This earns the </w:t>
      </w:r>
      <w:r w:rsidR="00904040" w:rsidRPr="00904040">
        <w:rPr>
          <w:rFonts w:ascii="Times New Roman" w:hAnsi="Times New Roman"/>
          <w:kern w:val="0"/>
          <w:szCs w:val="24"/>
          <w:lang w:val="en-HK"/>
        </w:rPr>
        <w:t>popularity among customers.</w:t>
      </w:r>
    </w:p>
    <w:p w14:paraId="4FDDE620" w14:textId="60C727CD" w:rsidR="00855755" w:rsidRPr="00855755" w:rsidRDefault="00F83215" w:rsidP="0052115A">
      <w:pPr>
        <w:widowControl/>
        <w:spacing w:after="160" w:line="360" w:lineRule="auto"/>
        <w:ind w:firstLine="284"/>
        <w:contextualSpacing/>
        <w:rPr>
          <w:rFonts w:ascii="Times New Roman" w:hAnsi="Times New Roman"/>
          <w:kern w:val="0"/>
          <w:szCs w:val="24"/>
          <w:lang w:val="en-HK"/>
        </w:rPr>
      </w:pPr>
      <w:r>
        <w:rPr>
          <w:rFonts w:ascii="Times New Roman" w:hAnsi="Times New Roman"/>
          <w:kern w:val="0"/>
          <w:szCs w:val="24"/>
          <w:lang w:val="en-HK"/>
        </w:rPr>
        <w:t>BONJOUR</w:t>
      </w:r>
      <w:r w:rsidR="003E1332">
        <w:rPr>
          <w:rFonts w:ascii="Times New Roman" w:hAnsi="Times New Roman"/>
          <w:kern w:val="0"/>
          <w:szCs w:val="24"/>
          <w:lang w:val="en-HK"/>
        </w:rPr>
        <w:t xml:space="preserve"> kick</w:t>
      </w:r>
      <w:r w:rsidR="00A6357A">
        <w:rPr>
          <w:rFonts w:ascii="Times New Roman" w:hAnsi="Times New Roman"/>
          <w:kern w:val="0"/>
          <w:szCs w:val="24"/>
          <w:lang w:val="en-HK"/>
        </w:rPr>
        <w:t xml:space="preserve">ed </w:t>
      </w:r>
      <w:r w:rsidR="003E1332">
        <w:rPr>
          <w:rFonts w:ascii="Times New Roman" w:hAnsi="Times New Roman"/>
          <w:kern w:val="0"/>
          <w:szCs w:val="24"/>
          <w:lang w:val="en-HK"/>
        </w:rPr>
        <w:t xml:space="preserve">off their online shopping platform for domestic consumer as well as overseas purchases. </w:t>
      </w:r>
      <w:r w:rsidR="001D3CB3">
        <w:rPr>
          <w:rFonts w:ascii="Times New Roman" w:hAnsi="Times New Roman"/>
          <w:kern w:val="0"/>
          <w:szCs w:val="24"/>
          <w:lang w:val="en-HK"/>
        </w:rPr>
        <w:t>This is also to cope with the needs of the</w:t>
      </w:r>
      <w:r w:rsidR="00B91E5F">
        <w:rPr>
          <w:rFonts w:ascii="Times New Roman" w:hAnsi="Times New Roman"/>
          <w:kern w:val="0"/>
          <w:szCs w:val="24"/>
          <w:lang w:val="en-HK"/>
        </w:rPr>
        <w:t xml:space="preserve"> </w:t>
      </w:r>
      <w:r w:rsidR="00D42D94">
        <w:rPr>
          <w:rFonts w:ascii="Times New Roman" w:hAnsi="Times New Roman"/>
          <w:kern w:val="0"/>
          <w:szCs w:val="24"/>
          <w:lang w:val="en-HK"/>
        </w:rPr>
        <w:t xml:space="preserve">Mainland </w:t>
      </w:r>
      <w:r w:rsidR="00855755" w:rsidRPr="00855755">
        <w:rPr>
          <w:rFonts w:ascii="Times New Roman" w:hAnsi="Times New Roman"/>
          <w:kern w:val="0"/>
          <w:szCs w:val="24"/>
          <w:lang w:val="en-HK"/>
        </w:rPr>
        <w:t xml:space="preserve">Chinese </w:t>
      </w:r>
      <w:r w:rsidR="00D42D94">
        <w:rPr>
          <w:rFonts w:ascii="Times New Roman" w:hAnsi="Times New Roman"/>
          <w:kern w:val="0"/>
          <w:szCs w:val="24"/>
          <w:lang w:val="en-HK"/>
        </w:rPr>
        <w:t xml:space="preserve">online customers </w:t>
      </w:r>
      <w:r w:rsidR="00855755" w:rsidRPr="00855755">
        <w:rPr>
          <w:rFonts w:ascii="Times New Roman" w:hAnsi="Times New Roman"/>
          <w:kern w:val="0"/>
          <w:szCs w:val="24"/>
          <w:lang w:val="en-HK"/>
        </w:rPr>
        <w:t xml:space="preserve">prefer cross-border shopping platforms hosted by </w:t>
      </w:r>
      <w:r w:rsidR="00D42D94">
        <w:rPr>
          <w:rFonts w:ascii="Times New Roman" w:hAnsi="Times New Roman"/>
          <w:kern w:val="0"/>
          <w:szCs w:val="24"/>
          <w:lang w:val="en-HK"/>
        </w:rPr>
        <w:t>Hong Kong</w:t>
      </w:r>
      <w:r w:rsidR="00855755" w:rsidRPr="00855755">
        <w:rPr>
          <w:rFonts w:ascii="Times New Roman" w:hAnsi="Times New Roman"/>
          <w:kern w:val="0"/>
          <w:szCs w:val="24"/>
          <w:lang w:val="en-HK"/>
        </w:rPr>
        <w:t xml:space="preserve"> providers</w:t>
      </w:r>
      <w:r w:rsidR="001D3CB3">
        <w:rPr>
          <w:rFonts w:ascii="Times New Roman" w:hAnsi="Times New Roman"/>
          <w:kern w:val="0"/>
          <w:szCs w:val="24"/>
          <w:lang w:val="en-HK"/>
        </w:rPr>
        <w:t xml:space="preserve">. </w:t>
      </w:r>
      <w:r>
        <w:rPr>
          <w:rFonts w:ascii="Times New Roman" w:hAnsi="Times New Roman"/>
          <w:kern w:val="0"/>
          <w:szCs w:val="24"/>
          <w:lang w:val="en-HK"/>
        </w:rPr>
        <w:t>BONJOUR</w:t>
      </w:r>
      <w:r w:rsidR="00B91E5F" w:rsidRPr="00855755">
        <w:rPr>
          <w:rFonts w:ascii="Times New Roman" w:hAnsi="Times New Roman"/>
          <w:kern w:val="0"/>
          <w:szCs w:val="24"/>
          <w:lang w:val="en-HK"/>
        </w:rPr>
        <w:t xml:space="preserve"> online stores have stationed on multiple e-commerce </w:t>
      </w:r>
      <w:r w:rsidR="00D42D94">
        <w:rPr>
          <w:rFonts w:ascii="Times New Roman" w:hAnsi="Times New Roman"/>
          <w:kern w:val="0"/>
          <w:szCs w:val="24"/>
          <w:lang w:val="en-HK"/>
        </w:rPr>
        <w:t>websites</w:t>
      </w:r>
      <w:r w:rsidR="00B91E5F" w:rsidRPr="00855755">
        <w:rPr>
          <w:rFonts w:ascii="Times New Roman" w:hAnsi="Times New Roman"/>
          <w:kern w:val="0"/>
          <w:szCs w:val="24"/>
          <w:lang w:val="en-HK"/>
        </w:rPr>
        <w:t xml:space="preserve"> </w:t>
      </w:r>
      <w:r w:rsidR="00D42D94">
        <w:rPr>
          <w:rFonts w:ascii="Times New Roman" w:hAnsi="Times New Roman"/>
          <w:kern w:val="0"/>
          <w:szCs w:val="24"/>
          <w:lang w:val="en-HK"/>
        </w:rPr>
        <w:t xml:space="preserve">so as </w:t>
      </w:r>
      <w:r w:rsidR="00B91E5F" w:rsidRPr="00855755">
        <w:rPr>
          <w:rFonts w:ascii="Times New Roman" w:hAnsi="Times New Roman"/>
          <w:kern w:val="0"/>
          <w:szCs w:val="24"/>
          <w:lang w:val="en-HK"/>
        </w:rPr>
        <w:t xml:space="preserve">to reach more targeted customers and to provide them with </w:t>
      </w:r>
      <w:r w:rsidR="00D42D94">
        <w:rPr>
          <w:rFonts w:ascii="Times New Roman" w:hAnsi="Times New Roman"/>
          <w:kern w:val="0"/>
          <w:szCs w:val="24"/>
          <w:lang w:val="en-HK"/>
        </w:rPr>
        <w:t>trendy</w:t>
      </w:r>
      <w:r w:rsidR="00B91E5F" w:rsidRPr="00855755">
        <w:rPr>
          <w:rFonts w:ascii="Times New Roman" w:hAnsi="Times New Roman"/>
          <w:kern w:val="0"/>
          <w:szCs w:val="24"/>
          <w:lang w:val="en-HK"/>
        </w:rPr>
        <w:t xml:space="preserve"> update information such as promoting new and upcoming products</w:t>
      </w:r>
      <w:r w:rsidR="00D42D94">
        <w:rPr>
          <w:rFonts w:ascii="Times New Roman" w:hAnsi="Times New Roman"/>
          <w:kern w:val="0"/>
          <w:szCs w:val="24"/>
          <w:lang w:val="en-HK"/>
        </w:rPr>
        <w:t xml:space="preserve"> with pre-ordering discount</w:t>
      </w:r>
      <w:r w:rsidR="00B91E5F" w:rsidRPr="00855755">
        <w:rPr>
          <w:rFonts w:ascii="Times New Roman" w:hAnsi="Times New Roman"/>
          <w:kern w:val="0"/>
          <w:szCs w:val="24"/>
          <w:lang w:val="en-HK"/>
        </w:rPr>
        <w:t xml:space="preserve">. </w:t>
      </w:r>
      <w:r>
        <w:rPr>
          <w:rFonts w:ascii="Times New Roman" w:hAnsi="Times New Roman"/>
          <w:kern w:val="0"/>
          <w:szCs w:val="24"/>
          <w:lang w:val="en-HK"/>
        </w:rPr>
        <w:t>BONJOUR</w:t>
      </w:r>
      <w:r w:rsidR="00A84CAB">
        <w:rPr>
          <w:rFonts w:ascii="Times New Roman" w:hAnsi="Times New Roman"/>
          <w:kern w:val="0"/>
          <w:szCs w:val="24"/>
          <w:lang w:val="en-HK"/>
        </w:rPr>
        <w:t xml:space="preserve"> understands the online shopping platform is the upcoming trend for shopping particularly for the overseas customer an</w:t>
      </w:r>
      <w:r w:rsidR="007F6A4A">
        <w:rPr>
          <w:rFonts w:ascii="Times New Roman" w:hAnsi="Times New Roman"/>
          <w:kern w:val="0"/>
          <w:szCs w:val="24"/>
          <w:lang w:val="en-HK"/>
        </w:rPr>
        <w:t xml:space="preserve">d </w:t>
      </w:r>
      <w:r w:rsidR="00B60FD1">
        <w:rPr>
          <w:rFonts w:ascii="Times New Roman" w:hAnsi="Times New Roman"/>
          <w:kern w:val="0"/>
          <w:szCs w:val="24"/>
          <w:lang w:val="en-HK"/>
        </w:rPr>
        <w:t>G</w:t>
      </w:r>
      <w:r w:rsidR="007F6A4A">
        <w:rPr>
          <w:rFonts w:ascii="Times New Roman" w:hAnsi="Times New Roman"/>
          <w:kern w:val="0"/>
          <w:szCs w:val="24"/>
          <w:lang w:val="en-HK"/>
        </w:rPr>
        <w:t>eneration Z</w:t>
      </w:r>
      <w:r w:rsidR="00B60FD1">
        <w:rPr>
          <w:rFonts w:ascii="Times New Roman" w:hAnsi="Times New Roman"/>
          <w:kern w:val="0"/>
          <w:szCs w:val="24"/>
          <w:lang w:val="en-HK"/>
        </w:rPr>
        <w:t xml:space="preserve">. </w:t>
      </w:r>
      <w:r w:rsidR="00B60FD1" w:rsidRPr="00B60FD1">
        <w:rPr>
          <w:rFonts w:ascii="Times New Roman" w:hAnsi="Times New Roman"/>
          <w:kern w:val="0"/>
          <w:szCs w:val="24"/>
          <w:lang w:val="en-HK"/>
        </w:rPr>
        <w:t xml:space="preserve">(Generation Z </w:t>
      </w:r>
      <w:r w:rsidR="00D42D94">
        <w:rPr>
          <w:rFonts w:ascii="Times New Roman" w:hAnsi="Times New Roman"/>
          <w:kern w:val="0"/>
          <w:szCs w:val="24"/>
          <w:lang w:val="en-HK"/>
        </w:rPr>
        <w:t xml:space="preserve">is referring </w:t>
      </w:r>
      <w:r w:rsidR="00B60FD1" w:rsidRPr="00B60FD1">
        <w:rPr>
          <w:rFonts w:ascii="Times New Roman" w:hAnsi="Times New Roman"/>
          <w:kern w:val="0"/>
          <w:szCs w:val="24"/>
          <w:lang w:val="en-HK"/>
        </w:rPr>
        <w:t xml:space="preserve">to the </w:t>
      </w:r>
      <w:r w:rsidR="00D42D94">
        <w:rPr>
          <w:rFonts w:ascii="Times New Roman" w:hAnsi="Times New Roman"/>
          <w:kern w:val="0"/>
          <w:szCs w:val="24"/>
          <w:lang w:val="en-HK"/>
        </w:rPr>
        <w:t xml:space="preserve">age group </w:t>
      </w:r>
      <w:r w:rsidR="00B60FD1" w:rsidRPr="00B60FD1">
        <w:rPr>
          <w:rFonts w:ascii="Times New Roman" w:hAnsi="Times New Roman"/>
          <w:kern w:val="0"/>
          <w:szCs w:val="24"/>
          <w:lang w:val="en-HK"/>
        </w:rPr>
        <w:t xml:space="preserve">that was born between 1996-2010, following millennials. This </w:t>
      </w:r>
      <w:r w:rsidR="00D42D94">
        <w:rPr>
          <w:rFonts w:ascii="Times New Roman" w:hAnsi="Times New Roman"/>
          <w:kern w:val="0"/>
          <w:szCs w:val="24"/>
          <w:lang w:val="en-HK"/>
        </w:rPr>
        <w:t xml:space="preserve">age group </w:t>
      </w:r>
      <w:r w:rsidR="00B60FD1" w:rsidRPr="00B60FD1">
        <w:rPr>
          <w:rFonts w:ascii="Times New Roman" w:hAnsi="Times New Roman"/>
          <w:kern w:val="0"/>
          <w:szCs w:val="24"/>
          <w:lang w:val="en-HK"/>
        </w:rPr>
        <w:t>has been raised on the internet and social media</w:t>
      </w:r>
      <w:r w:rsidR="00D42D94">
        <w:rPr>
          <w:rFonts w:ascii="Times New Roman" w:hAnsi="Times New Roman"/>
          <w:kern w:val="0"/>
          <w:szCs w:val="24"/>
          <w:lang w:val="en-HK"/>
        </w:rPr>
        <w:t xml:space="preserve"> networking, </w:t>
      </w:r>
      <w:r w:rsidR="00B60FD1" w:rsidRPr="00B60FD1">
        <w:rPr>
          <w:rFonts w:ascii="Times New Roman" w:hAnsi="Times New Roman"/>
          <w:kern w:val="0"/>
          <w:szCs w:val="24"/>
          <w:lang w:val="en-HK"/>
        </w:rPr>
        <w:t>with some the oldest finishing college by 2020 and entering the work</w:t>
      </w:r>
      <w:r w:rsidR="002B4527">
        <w:rPr>
          <w:rFonts w:ascii="Times New Roman" w:hAnsi="Times New Roman"/>
          <w:kern w:val="0"/>
          <w:szCs w:val="24"/>
          <w:lang w:val="en-HK"/>
        </w:rPr>
        <w:t>ing group</w:t>
      </w:r>
      <w:r w:rsidR="00B60FD1" w:rsidRPr="00B60FD1">
        <w:rPr>
          <w:rFonts w:ascii="Times New Roman" w:hAnsi="Times New Roman"/>
          <w:kern w:val="0"/>
          <w:szCs w:val="24"/>
          <w:lang w:val="en-HK"/>
        </w:rPr>
        <w:t>.</w:t>
      </w:r>
      <w:r w:rsidR="002B4527">
        <w:rPr>
          <w:rFonts w:ascii="Times New Roman" w:hAnsi="Times New Roman"/>
          <w:kern w:val="0"/>
          <w:szCs w:val="24"/>
          <w:lang w:val="en-HK"/>
        </w:rPr>
        <w:t xml:space="preserve"> </w:t>
      </w:r>
      <w:r w:rsidR="00B60FD1">
        <w:rPr>
          <w:rFonts w:ascii="Times New Roman" w:hAnsi="Times New Roman"/>
          <w:kern w:val="0"/>
          <w:szCs w:val="24"/>
          <w:lang w:val="en-HK"/>
        </w:rPr>
        <w:t>(Advertising Age, 2000)</w:t>
      </w:r>
      <w:r w:rsidR="00B60FD1" w:rsidRPr="00B60FD1">
        <w:rPr>
          <w:rFonts w:ascii="Times New Roman" w:hAnsi="Times New Roman"/>
          <w:kern w:val="0"/>
          <w:szCs w:val="24"/>
          <w:lang w:val="en-HK"/>
        </w:rPr>
        <w:t>)</w:t>
      </w:r>
      <w:r w:rsidR="00B60FD1">
        <w:rPr>
          <w:rFonts w:ascii="Times New Roman" w:hAnsi="Times New Roman"/>
          <w:kern w:val="0"/>
          <w:szCs w:val="24"/>
          <w:lang w:val="en-HK"/>
        </w:rPr>
        <w:t xml:space="preserve"> </w:t>
      </w:r>
      <w:r w:rsidR="00855755" w:rsidRPr="00B60FD1">
        <w:rPr>
          <w:rFonts w:ascii="Times New Roman" w:hAnsi="Times New Roman"/>
          <w:kern w:val="0"/>
          <w:szCs w:val="24"/>
          <w:lang w:val="en-HK"/>
        </w:rPr>
        <w:t xml:space="preserve"> </w:t>
      </w:r>
    </w:p>
    <w:p w14:paraId="0ED22DC6" w14:textId="319C1983" w:rsidR="00855755" w:rsidRPr="00855755" w:rsidRDefault="00F83215" w:rsidP="0052115A">
      <w:pPr>
        <w:widowControl/>
        <w:spacing w:after="160" w:line="360" w:lineRule="auto"/>
        <w:ind w:firstLine="426"/>
        <w:contextualSpacing/>
        <w:rPr>
          <w:rFonts w:ascii="Times New Roman" w:hAnsi="Times New Roman"/>
          <w:kern w:val="0"/>
          <w:szCs w:val="24"/>
          <w:lang w:val="en-HK"/>
        </w:rPr>
      </w:pPr>
      <w:r>
        <w:rPr>
          <w:rFonts w:ascii="Times New Roman" w:hAnsi="Times New Roman" w:hint="eastAsia"/>
          <w:kern w:val="0"/>
          <w:szCs w:val="24"/>
          <w:lang w:val="en-HK"/>
        </w:rPr>
        <w:t>BONJOUR</w:t>
      </w:r>
      <w:r w:rsidR="004C2B99">
        <w:rPr>
          <w:rFonts w:ascii="Times New Roman" w:hAnsi="Times New Roman"/>
          <w:kern w:val="0"/>
          <w:szCs w:val="24"/>
          <w:lang w:val="en-HK"/>
        </w:rPr>
        <w:t xml:space="preserve"> is treating well for its </w:t>
      </w:r>
      <w:r w:rsidR="00855755" w:rsidRPr="00855755">
        <w:rPr>
          <w:rFonts w:ascii="Times New Roman" w:hAnsi="Times New Roman"/>
          <w:kern w:val="0"/>
          <w:szCs w:val="24"/>
          <w:lang w:val="en-HK"/>
        </w:rPr>
        <w:t>talent</w:t>
      </w:r>
      <w:r w:rsidR="004C2B99">
        <w:rPr>
          <w:rFonts w:ascii="Times New Roman" w:hAnsi="Times New Roman"/>
          <w:kern w:val="0"/>
          <w:szCs w:val="24"/>
          <w:lang w:val="en-HK"/>
        </w:rPr>
        <w:t>s</w:t>
      </w:r>
      <w:r w:rsidR="00855755" w:rsidRPr="00855755">
        <w:rPr>
          <w:rFonts w:ascii="Times New Roman" w:hAnsi="Times New Roman"/>
          <w:kern w:val="0"/>
          <w:szCs w:val="24"/>
          <w:lang w:val="en-HK"/>
        </w:rPr>
        <w:t xml:space="preserve"> </w:t>
      </w:r>
      <w:r w:rsidR="00A6357A">
        <w:rPr>
          <w:rFonts w:ascii="Times New Roman" w:hAnsi="Times New Roman"/>
          <w:kern w:val="0"/>
          <w:szCs w:val="24"/>
          <w:lang w:val="en-HK"/>
        </w:rPr>
        <w:t xml:space="preserve">such as providing </w:t>
      </w:r>
      <w:r w:rsidR="002B4527">
        <w:rPr>
          <w:rFonts w:ascii="Times New Roman" w:hAnsi="Times New Roman"/>
          <w:kern w:val="0"/>
          <w:szCs w:val="24"/>
          <w:lang w:val="en-HK"/>
        </w:rPr>
        <w:t xml:space="preserve">comfortable </w:t>
      </w:r>
      <w:r w:rsidR="00855755" w:rsidRPr="00855755">
        <w:rPr>
          <w:rFonts w:ascii="Times New Roman" w:hAnsi="Times New Roman"/>
          <w:kern w:val="0"/>
          <w:szCs w:val="24"/>
          <w:lang w:val="en-HK"/>
        </w:rPr>
        <w:t>working environment for the employees and enhanc</w:t>
      </w:r>
      <w:r w:rsidR="006437E0">
        <w:rPr>
          <w:rFonts w:ascii="Times New Roman" w:hAnsi="Times New Roman"/>
          <w:kern w:val="0"/>
          <w:szCs w:val="24"/>
          <w:lang w:val="en-HK"/>
        </w:rPr>
        <w:t xml:space="preserve">ing </w:t>
      </w:r>
      <w:r w:rsidR="00855755" w:rsidRPr="00855755">
        <w:rPr>
          <w:rFonts w:ascii="Times New Roman" w:hAnsi="Times New Roman"/>
          <w:kern w:val="0"/>
          <w:szCs w:val="24"/>
          <w:lang w:val="en-HK"/>
        </w:rPr>
        <w:t xml:space="preserve">their </w:t>
      </w:r>
      <w:r w:rsidR="002B4527">
        <w:rPr>
          <w:rFonts w:ascii="Times New Roman" w:hAnsi="Times New Roman"/>
          <w:kern w:val="0"/>
          <w:szCs w:val="24"/>
          <w:lang w:val="en-HK"/>
        </w:rPr>
        <w:t xml:space="preserve">capability </w:t>
      </w:r>
      <w:r w:rsidR="00855755" w:rsidRPr="00855755">
        <w:rPr>
          <w:rFonts w:ascii="Times New Roman" w:hAnsi="Times New Roman"/>
          <w:kern w:val="0"/>
          <w:szCs w:val="24"/>
          <w:lang w:val="en-HK"/>
        </w:rPr>
        <w:t xml:space="preserve">by </w:t>
      </w:r>
      <w:r w:rsidR="002B4527">
        <w:rPr>
          <w:rFonts w:ascii="Times New Roman" w:hAnsi="Times New Roman"/>
          <w:kern w:val="0"/>
          <w:szCs w:val="24"/>
          <w:lang w:val="en-HK"/>
        </w:rPr>
        <w:t xml:space="preserve">arranging </w:t>
      </w:r>
      <w:r w:rsidR="00855755" w:rsidRPr="00855755">
        <w:rPr>
          <w:rFonts w:ascii="Times New Roman" w:hAnsi="Times New Roman"/>
          <w:kern w:val="0"/>
          <w:szCs w:val="24"/>
          <w:lang w:val="en-HK"/>
        </w:rPr>
        <w:t xml:space="preserve">regular training </w:t>
      </w:r>
      <w:r w:rsidR="002B4527">
        <w:rPr>
          <w:rFonts w:ascii="Times New Roman" w:hAnsi="Times New Roman"/>
          <w:kern w:val="0"/>
          <w:szCs w:val="24"/>
          <w:lang w:val="en-HK"/>
        </w:rPr>
        <w:t>course</w:t>
      </w:r>
      <w:r w:rsidR="00855755" w:rsidRPr="00855755">
        <w:rPr>
          <w:rFonts w:ascii="Times New Roman" w:hAnsi="Times New Roman"/>
          <w:kern w:val="0"/>
          <w:szCs w:val="24"/>
          <w:lang w:val="en-HK"/>
        </w:rPr>
        <w:t xml:space="preserve">. As for the </w:t>
      </w:r>
      <w:r w:rsidR="002B4527">
        <w:rPr>
          <w:rFonts w:ascii="Times New Roman" w:hAnsi="Times New Roman"/>
          <w:kern w:val="0"/>
          <w:szCs w:val="24"/>
          <w:lang w:val="en-HK"/>
        </w:rPr>
        <w:t xml:space="preserve">customer care and sales </w:t>
      </w:r>
      <w:r w:rsidR="00855755" w:rsidRPr="00855755">
        <w:rPr>
          <w:rFonts w:ascii="Times New Roman" w:hAnsi="Times New Roman"/>
          <w:kern w:val="0"/>
          <w:szCs w:val="24"/>
          <w:lang w:val="en-HK"/>
        </w:rPr>
        <w:t xml:space="preserve">staff </w:t>
      </w:r>
      <w:r w:rsidR="006437E0">
        <w:rPr>
          <w:rFonts w:ascii="Times New Roman" w:hAnsi="Times New Roman"/>
          <w:kern w:val="0"/>
          <w:szCs w:val="24"/>
          <w:lang w:val="en-HK"/>
        </w:rPr>
        <w:t xml:space="preserve">are </w:t>
      </w:r>
      <w:r w:rsidR="00855755" w:rsidRPr="00855755">
        <w:rPr>
          <w:rFonts w:ascii="Times New Roman" w:hAnsi="Times New Roman"/>
          <w:kern w:val="0"/>
          <w:szCs w:val="24"/>
          <w:lang w:val="en-HK"/>
        </w:rPr>
        <w:t xml:space="preserve">all well-trained with professional beauty knowledge and customer service skills. </w:t>
      </w:r>
      <w:r>
        <w:rPr>
          <w:rFonts w:ascii="Times New Roman" w:hAnsi="Times New Roman"/>
          <w:kern w:val="0"/>
          <w:szCs w:val="24"/>
          <w:lang w:val="en-HK"/>
        </w:rPr>
        <w:t>BONJOUR</w:t>
      </w:r>
      <w:r w:rsidR="00A6357A">
        <w:rPr>
          <w:rFonts w:ascii="Times New Roman" w:hAnsi="Times New Roman"/>
          <w:kern w:val="0"/>
          <w:szCs w:val="24"/>
          <w:lang w:val="en-HK"/>
        </w:rPr>
        <w:t xml:space="preserve"> </w:t>
      </w:r>
      <w:r w:rsidR="00855755" w:rsidRPr="00855755">
        <w:rPr>
          <w:rFonts w:ascii="Times New Roman" w:hAnsi="Times New Roman"/>
          <w:kern w:val="0"/>
          <w:szCs w:val="24"/>
          <w:lang w:val="en-HK"/>
        </w:rPr>
        <w:t>value</w:t>
      </w:r>
      <w:r w:rsidR="00A6357A">
        <w:rPr>
          <w:rFonts w:ascii="Times New Roman" w:hAnsi="Times New Roman"/>
          <w:kern w:val="0"/>
          <w:szCs w:val="24"/>
          <w:lang w:val="en-HK"/>
        </w:rPr>
        <w:t>s</w:t>
      </w:r>
      <w:r w:rsidR="00855755" w:rsidRPr="00855755">
        <w:rPr>
          <w:rFonts w:ascii="Times New Roman" w:hAnsi="Times New Roman"/>
          <w:kern w:val="0"/>
          <w:szCs w:val="24"/>
          <w:lang w:val="en-HK"/>
        </w:rPr>
        <w:t xml:space="preserve"> employees’ feedback and </w:t>
      </w:r>
      <w:r w:rsidR="002B4527">
        <w:rPr>
          <w:rFonts w:ascii="Times New Roman" w:hAnsi="Times New Roman"/>
          <w:kern w:val="0"/>
          <w:szCs w:val="24"/>
          <w:lang w:val="en-HK"/>
        </w:rPr>
        <w:t xml:space="preserve">ideas on </w:t>
      </w:r>
      <w:r w:rsidR="002B4527" w:rsidRPr="00855755">
        <w:rPr>
          <w:rFonts w:ascii="Times New Roman" w:hAnsi="Times New Roman"/>
          <w:kern w:val="0"/>
          <w:szCs w:val="24"/>
          <w:lang w:val="en-HK"/>
        </w:rPr>
        <w:lastRenderedPageBreak/>
        <w:t>daily</w:t>
      </w:r>
      <w:r w:rsidR="00855755" w:rsidRPr="00855755">
        <w:rPr>
          <w:rFonts w:ascii="Times New Roman" w:hAnsi="Times New Roman"/>
          <w:kern w:val="0"/>
          <w:szCs w:val="24"/>
          <w:lang w:val="en-HK"/>
        </w:rPr>
        <w:t xml:space="preserve"> operations and re</w:t>
      </w:r>
      <w:r w:rsidR="002B4527">
        <w:rPr>
          <w:rFonts w:ascii="Times New Roman" w:hAnsi="Times New Roman"/>
          <w:kern w:val="0"/>
          <w:szCs w:val="24"/>
          <w:lang w:val="en-HK"/>
        </w:rPr>
        <w:t xml:space="preserve">act </w:t>
      </w:r>
      <w:r w:rsidR="00855755" w:rsidRPr="00855755">
        <w:rPr>
          <w:rFonts w:ascii="Times New Roman" w:hAnsi="Times New Roman"/>
          <w:kern w:val="0"/>
          <w:szCs w:val="24"/>
          <w:lang w:val="en-HK"/>
        </w:rPr>
        <w:t xml:space="preserve">timely to </w:t>
      </w:r>
      <w:r w:rsidR="002B4527">
        <w:rPr>
          <w:rFonts w:ascii="Times New Roman" w:hAnsi="Times New Roman"/>
          <w:kern w:val="0"/>
          <w:szCs w:val="24"/>
          <w:lang w:val="en-HK"/>
        </w:rPr>
        <w:t xml:space="preserve">improve </w:t>
      </w:r>
      <w:r w:rsidR="00855755" w:rsidRPr="00855755">
        <w:rPr>
          <w:rFonts w:ascii="Times New Roman" w:hAnsi="Times New Roman"/>
          <w:kern w:val="0"/>
          <w:szCs w:val="24"/>
          <w:lang w:val="en-HK"/>
        </w:rPr>
        <w:t xml:space="preserve">the </w:t>
      </w:r>
      <w:r w:rsidR="00A6357A">
        <w:rPr>
          <w:rFonts w:ascii="Times New Roman" w:hAnsi="Times New Roman"/>
          <w:kern w:val="0"/>
          <w:szCs w:val="24"/>
          <w:lang w:val="en-HK"/>
        </w:rPr>
        <w:t>company’s</w:t>
      </w:r>
      <w:r w:rsidR="00855755" w:rsidRPr="00855755">
        <w:rPr>
          <w:rFonts w:ascii="Times New Roman" w:hAnsi="Times New Roman"/>
          <w:kern w:val="0"/>
          <w:szCs w:val="24"/>
          <w:lang w:val="en-HK"/>
        </w:rPr>
        <w:t xml:space="preserve"> operating </w:t>
      </w:r>
      <w:r w:rsidR="002B4527">
        <w:rPr>
          <w:rFonts w:ascii="Times New Roman" w:hAnsi="Times New Roman"/>
          <w:kern w:val="0"/>
          <w:szCs w:val="24"/>
          <w:lang w:val="en-HK"/>
        </w:rPr>
        <w:t>efficiency</w:t>
      </w:r>
      <w:r w:rsidR="00855755" w:rsidRPr="00855755">
        <w:rPr>
          <w:rFonts w:ascii="Times New Roman" w:hAnsi="Times New Roman"/>
          <w:kern w:val="0"/>
          <w:szCs w:val="24"/>
          <w:lang w:val="en-HK"/>
        </w:rPr>
        <w:t xml:space="preserve"> and </w:t>
      </w:r>
      <w:r w:rsidR="002B4527">
        <w:rPr>
          <w:rFonts w:ascii="Times New Roman" w:hAnsi="Times New Roman"/>
          <w:kern w:val="0"/>
          <w:szCs w:val="24"/>
          <w:lang w:val="en-HK"/>
        </w:rPr>
        <w:t xml:space="preserve">to be </w:t>
      </w:r>
      <w:r w:rsidR="00855755" w:rsidRPr="00855755">
        <w:rPr>
          <w:rFonts w:ascii="Times New Roman" w:hAnsi="Times New Roman"/>
          <w:kern w:val="0"/>
          <w:szCs w:val="24"/>
          <w:lang w:val="en-HK"/>
        </w:rPr>
        <w:t>better perform</w:t>
      </w:r>
      <w:r w:rsidR="002B4527">
        <w:rPr>
          <w:rFonts w:ascii="Times New Roman" w:hAnsi="Times New Roman"/>
          <w:kern w:val="0"/>
          <w:szCs w:val="24"/>
          <w:lang w:val="en-HK"/>
        </w:rPr>
        <w:t>ed</w:t>
      </w:r>
      <w:r w:rsidR="00855755" w:rsidRPr="00855755">
        <w:rPr>
          <w:rFonts w:ascii="Times New Roman" w:hAnsi="Times New Roman"/>
          <w:kern w:val="0"/>
          <w:szCs w:val="24"/>
          <w:lang w:val="en-HK"/>
        </w:rPr>
        <w:t>.</w:t>
      </w:r>
    </w:p>
    <w:p w14:paraId="3AE604A5" w14:textId="0740FF42" w:rsidR="0052115A" w:rsidRDefault="0052115A" w:rsidP="00347567">
      <w:pPr>
        <w:widowControl/>
        <w:spacing w:after="160" w:line="360" w:lineRule="auto"/>
        <w:rPr>
          <w:rFonts w:ascii="Times New Roman" w:hAnsi="Times New Roman"/>
        </w:rPr>
      </w:pPr>
    </w:p>
    <w:p w14:paraId="265D8E9B" w14:textId="3A96812A" w:rsidR="00932676" w:rsidRPr="00932676" w:rsidRDefault="00932676" w:rsidP="00347567">
      <w:pPr>
        <w:widowControl/>
        <w:spacing w:after="160" w:line="360" w:lineRule="auto"/>
        <w:rPr>
          <w:rFonts w:ascii="Times New Roman" w:hAnsi="Times New Roman"/>
          <w:kern w:val="0"/>
          <w:szCs w:val="24"/>
          <w:lang w:val="en-HK"/>
        </w:rPr>
      </w:pPr>
      <w:r w:rsidRPr="00932676">
        <w:rPr>
          <w:rFonts w:ascii="Times New Roman" w:hAnsi="Times New Roman"/>
        </w:rPr>
        <w:t>2.2 Domestic and foreign market environment for the development of the cosmetic, beauty and personal care industry</w:t>
      </w:r>
    </w:p>
    <w:p w14:paraId="3093F6E7" w14:textId="5F649B83" w:rsidR="00F76D75" w:rsidRPr="00C60F94" w:rsidRDefault="00F76D75" w:rsidP="0052115A">
      <w:pPr>
        <w:widowControl/>
        <w:spacing w:after="160" w:line="360" w:lineRule="auto"/>
        <w:ind w:firstLine="426"/>
        <w:rPr>
          <w:rFonts w:ascii="Times New Roman" w:hAnsi="Times New Roman"/>
          <w:kern w:val="0"/>
          <w:szCs w:val="24"/>
          <w:lang w:val="en-HK"/>
        </w:rPr>
      </w:pPr>
      <w:r w:rsidRPr="00C60F94">
        <w:rPr>
          <w:rFonts w:ascii="Times New Roman" w:hAnsi="Times New Roman"/>
          <w:kern w:val="0"/>
          <w:szCs w:val="24"/>
          <w:lang w:val="en-HK"/>
        </w:rPr>
        <w:t xml:space="preserve">Indonesia’s cosmetic sector has grown rapidly in recent years. </w:t>
      </w:r>
      <w:r>
        <w:rPr>
          <w:rFonts w:ascii="Times New Roman" w:hAnsi="Times New Roman"/>
          <w:kern w:val="0"/>
          <w:szCs w:val="24"/>
          <w:lang w:val="en-HK"/>
        </w:rPr>
        <w:t>With years of experience and abundant skilful human resources and potential large domestic market, Indonesia has successfully sail through the g</w:t>
      </w:r>
      <w:r w:rsidRPr="00C60F94">
        <w:rPr>
          <w:rFonts w:ascii="Times New Roman" w:hAnsi="Times New Roman"/>
          <w:kern w:val="0"/>
          <w:szCs w:val="24"/>
          <w:lang w:val="en-HK"/>
        </w:rPr>
        <w:t>lobal economic slowdown</w:t>
      </w:r>
      <w:r>
        <w:rPr>
          <w:rFonts w:ascii="Times New Roman" w:hAnsi="Times New Roman"/>
          <w:kern w:val="0"/>
          <w:szCs w:val="24"/>
          <w:lang w:val="en-HK"/>
        </w:rPr>
        <w:t xml:space="preserve"> after 2008/2009. </w:t>
      </w:r>
    </w:p>
    <w:p w14:paraId="7259265F" w14:textId="79C61A7D" w:rsidR="00A97C9B" w:rsidRPr="00C60F94" w:rsidRDefault="00A97C9B" w:rsidP="0052115A">
      <w:pPr>
        <w:widowControl/>
        <w:spacing w:after="160" w:line="360" w:lineRule="auto"/>
        <w:ind w:firstLine="426"/>
        <w:rPr>
          <w:rFonts w:ascii="Times New Roman" w:hAnsi="Times New Roman"/>
          <w:kern w:val="0"/>
          <w:szCs w:val="24"/>
          <w:lang w:val="en-HK"/>
        </w:rPr>
      </w:pPr>
      <w:proofErr w:type="spellStart"/>
      <w:r w:rsidRPr="00C60F94">
        <w:rPr>
          <w:rFonts w:ascii="Times New Roman" w:hAnsi="Times New Roman"/>
          <w:kern w:val="0"/>
          <w:szCs w:val="24"/>
          <w:lang w:val="en-HK"/>
        </w:rPr>
        <w:t>GlobalData</w:t>
      </w:r>
      <w:proofErr w:type="spellEnd"/>
      <w:r w:rsidRPr="00C60F94">
        <w:rPr>
          <w:rFonts w:ascii="Times New Roman" w:hAnsi="Times New Roman"/>
          <w:kern w:val="0"/>
          <w:szCs w:val="24"/>
          <w:lang w:val="en-HK"/>
        </w:rPr>
        <w:t xml:space="preserve">, a leading data and analytics company, said that </w:t>
      </w:r>
      <w:r w:rsidR="00FD402A">
        <w:rPr>
          <w:rFonts w:ascii="Times New Roman" w:hAnsi="Times New Roman"/>
          <w:kern w:val="0"/>
          <w:szCs w:val="24"/>
          <w:lang w:val="en-HK"/>
        </w:rPr>
        <w:t xml:space="preserve">the </w:t>
      </w:r>
      <w:r w:rsidRPr="00C60F94">
        <w:rPr>
          <w:rFonts w:ascii="Times New Roman" w:hAnsi="Times New Roman"/>
          <w:kern w:val="0"/>
          <w:szCs w:val="24"/>
          <w:lang w:val="en-HK"/>
        </w:rPr>
        <w:t xml:space="preserve">cosmetics </w:t>
      </w:r>
      <w:r w:rsidR="00FD402A">
        <w:rPr>
          <w:rFonts w:ascii="Times New Roman" w:hAnsi="Times New Roman"/>
          <w:kern w:val="0"/>
          <w:szCs w:val="24"/>
          <w:lang w:val="en-HK"/>
        </w:rPr>
        <w:t>sector of Indonesian</w:t>
      </w:r>
      <w:r w:rsidRPr="00C60F94">
        <w:rPr>
          <w:rFonts w:ascii="Times New Roman" w:hAnsi="Times New Roman"/>
          <w:kern w:val="0"/>
          <w:szCs w:val="24"/>
          <w:lang w:val="en-HK"/>
        </w:rPr>
        <w:t xml:space="preserve"> market forecast to be worth Rp105.1 trillion by 2023</w:t>
      </w:r>
      <w:r w:rsidR="00B42FEC">
        <w:rPr>
          <w:rFonts w:ascii="Times New Roman" w:hAnsi="Times New Roman"/>
          <w:kern w:val="0"/>
          <w:szCs w:val="24"/>
          <w:lang w:val="en-HK"/>
        </w:rPr>
        <w:t xml:space="preserve"> and will </w:t>
      </w:r>
      <w:r w:rsidRPr="00C60F94">
        <w:rPr>
          <w:rFonts w:ascii="Times New Roman" w:hAnsi="Times New Roman"/>
          <w:kern w:val="0"/>
          <w:szCs w:val="24"/>
          <w:lang w:val="en-HK"/>
        </w:rPr>
        <w:t xml:space="preserve">grow </w:t>
      </w:r>
      <w:r w:rsidR="00B42FEC">
        <w:rPr>
          <w:rFonts w:ascii="Times New Roman" w:hAnsi="Times New Roman"/>
          <w:kern w:val="0"/>
          <w:szCs w:val="24"/>
          <w:lang w:val="en-HK"/>
        </w:rPr>
        <w:t xml:space="preserve">with </w:t>
      </w:r>
      <w:r w:rsidRPr="00C60F94">
        <w:rPr>
          <w:rFonts w:ascii="Times New Roman" w:hAnsi="Times New Roman"/>
          <w:kern w:val="0"/>
          <w:szCs w:val="24"/>
          <w:lang w:val="en-HK"/>
        </w:rPr>
        <w:t xml:space="preserve">a compound annual growth rate (CAGR) of 8.4% from Rp70.3 trillion (US$5bn) in 2018 to Rp105.1 trillion (US$7bn) by 2023. ‘Country Profile: Cosmetics &amp; Toiletries in Indonesia’, </w:t>
      </w:r>
      <w:r w:rsidR="00FD402A">
        <w:rPr>
          <w:rFonts w:ascii="Times New Roman" w:hAnsi="Times New Roman"/>
          <w:kern w:val="0"/>
          <w:szCs w:val="24"/>
          <w:lang w:val="en-HK"/>
        </w:rPr>
        <w:t>shows</w:t>
      </w:r>
      <w:r w:rsidRPr="00C60F94">
        <w:rPr>
          <w:rFonts w:ascii="Times New Roman" w:hAnsi="Times New Roman"/>
          <w:kern w:val="0"/>
          <w:szCs w:val="24"/>
          <w:lang w:val="en-HK"/>
        </w:rPr>
        <w:t xml:space="preserve"> that skincare products, which held the largest value share of 31.1% in 2018, are forecast to record the fastest growth with a value CAGR of 9.6% over 2018-2023.</w:t>
      </w:r>
      <w:r w:rsidR="004C21B6">
        <w:rPr>
          <w:rFonts w:ascii="Times New Roman" w:hAnsi="Times New Roman"/>
          <w:kern w:val="0"/>
          <w:szCs w:val="24"/>
          <w:lang w:val="en-HK"/>
        </w:rPr>
        <w:t xml:space="preserve"> </w:t>
      </w:r>
      <w:r w:rsidR="00695CC0">
        <w:rPr>
          <w:rFonts w:ascii="Times New Roman" w:hAnsi="Times New Roman" w:hint="eastAsia"/>
          <w:kern w:val="0"/>
          <w:szCs w:val="24"/>
          <w:lang w:val="en-HK"/>
        </w:rPr>
        <w:t>T</w:t>
      </w:r>
      <w:r w:rsidR="00695CC0" w:rsidRPr="00C60F94">
        <w:rPr>
          <w:rFonts w:ascii="Times New Roman" w:hAnsi="Times New Roman"/>
          <w:kern w:val="0"/>
          <w:szCs w:val="24"/>
          <w:lang w:val="en-HK"/>
        </w:rPr>
        <w:t>he per capita consumption (PCC) of cosmetics &amp; toiletries in Indonesia, which was low at 9.5 units compared to both APAC and global levels in 2018, is forecast to increase to 11.6 units by 2023.</w:t>
      </w:r>
      <w:r w:rsidR="00695CC0">
        <w:rPr>
          <w:rFonts w:ascii="Times New Roman" w:hAnsi="Times New Roman"/>
          <w:kern w:val="0"/>
          <w:szCs w:val="24"/>
          <w:lang w:val="en-HK"/>
        </w:rPr>
        <w:t xml:space="preserve"> </w:t>
      </w:r>
      <w:r w:rsidR="004C21B6">
        <w:rPr>
          <w:rFonts w:ascii="Times New Roman" w:hAnsi="Times New Roman"/>
          <w:kern w:val="0"/>
          <w:szCs w:val="24"/>
          <w:lang w:val="en-HK"/>
        </w:rPr>
        <w:t>(</w:t>
      </w:r>
      <w:proofErr w:type="spellStart"/>
      <w:r w:rsidR="004C21B6">
        <w:rPr>
          <w:rFonts w:ascii="Times New Roman" w:hAnsi="Times New Roman"/>
          <w:kern w:val="0"/>
          <w:szCs w:val="24"/>
          <w:lang w:val="en-HK"/>
        </w:rPr>
        <w:t>GlobalData</w:t>
      </w:r>
      <w:proofErr w:type="spellEnd"/>
      <w:r w:rsidR="004C21B6">
        <w:rPr>
          <w:rFonts w:ascii="Times New Roman" w:hAnsi="Times New Roman"/>
          <w:kern w:val="0"/>
          <w:szCs w:val="24"/>
          <w:lang w:val="en-HK"/>
        </w:rPr>
        <w:t>, 201</w:t>
      </w:r>
      <w:r w:rsidR="004C21B6">
        <w:rPr>
          <w:rFonts w:ascii="Times New Roman" w:hAnsi="Times New Roman" w:hint="eastAsia"/>
          <w:kern w:val="0"/>
          <w:szCs w:val="24"/>
          <w:lang w:val="en-HK"/>
        </w:rPr>
        <w:t>9)</w:t>
      </w:r>
      <w:r w:rsidR="00695CC0">
        <w:rPr>
          <w:rFonts w:ascii="Times New Roman" w:hAnsi="Times New Roman" w:hint="eastAsia"/>
          <w:kern w:val="0"/>
          <w:szCs w:val="24"/>
          <w:lang w:val="en-HK"/>
        </w:rPr>
        <w:t>.</w:t>
      </w:r>
      <w:r w:rsidR="00695CC0">
        <w:rPr>
          <w:rFonts w:ascii="Times New Roman" w:hAnsi="Times New Roman"/>
          <w:kern w:val="0"/>
          <w:szCs w:val="24"/>
          <w:lang w:val="en-HK"/>
        </w:rPr>
        <w:t xml:space="preserve"> </w:t>
      </w:r>
    </w:p>
    <w:p w14:paraId="6121F608" w14:textId="33B4D86D" w:rsidR="00A97C9B" w:rsidRPr="00C60F94" w:rsidRDefault="001B17ED" w:rsidP="0052115A">
      <w:pPr>
        <w:widowControl/>
        <w:spacing w:after="160" w:line="360" w:lineRule="auto"/>
        <w:ind w:firstLine="284"/>
        <w:rPr>
          <w:rFonts w:ascii="Times New Roman" w:hAnsi="Times New Roman"/>
          <w:kern w:val="0"/>
          <w:szCs w:val="24"/>
          <w:lang w:val="en-HK"/>
        </w:rPr>
      </w:pPr>
      <w:r>
        <w:rPr>
          <w:rFonts w:ascii="Times New Roman" w:hAnsi="Times New Roman"/>
          <w:kern w:val="0"/>
          <w:szCs w:val="24"/>
          <w:lang w:val="en-HK"/>
        </w:rPr>
        <w:t>The g</w:t>
      </w:r>
      <w:r w:rsidR="00A97C9B" w:rsidRPr="00C60F94">
        <w:rPr>
          <w:rFonts w:ascii="Times New Roman" w:hAnsi="Times New Roman"/>
          <w:kern w:val="0"/>
          <w:szCs w:val="24"/>
          <w:lang w:val="en-HK"/>
        </w:rPr>
        <w:t>rowing</w:t>
      </w:r>
      <w:r w:rsidR="00410A42">
        <w:rPr>
          <w:rFonts w:ascii="Times New Roman" w:hAnsi="Times New Roman"/>
          <w:kern w:val="0"/>
          <w:szCs w:val="24"/>
          <w:lang w:val="en-HK"/>
        </w:rPr>
        <w:t xml:space="preserve"> number of peoples </w:t>
      </w:r>
      <w:r w:rsidR="00A97C9B" w:rsidRPr="00C60F94">
        <w:rPr>
          <w:rFonts w:ascii="Times New Roman" w:hAnsi="Times New Roman"/>
          <w:kern w:val="0"/>
          <w:szCs w:val="24"/>
          <w:lang w:val="en-HK"/>
        </w:rPr>
        <w:t xml:space="preserve">and </w:t>
      </w:r>
      <w:r w:rsidR="00B42FEC">
        <w:rPr>
          <w:rFonts w:ascii="Times New Roman" w:hAnsi="Times New Roman"/>
          <w:kern w:val="0"/>
          <w:szCs w:val="24"/>
          <w:lang w:val="en-HK"/>
        </w:rPr>
        <w:t xml:space="preserve">improving </w:t>
      </w:r>
      <w:r w:rsidR="00A97C9B" w:rsidRPr="00C60F94">
        <w:rPr>
          <w:rFonts w:ascii="Times New Roman" w:hAnsi="Times New Roman"/>
          <w:kern w:val="0"/>
          <w:szCs w:val="24"/>
          <w:lang w:val="en-HK"/>
        </w:rPr>
        <w:t xml:space="preserve">unemployment rate are </w:t>
      </w:r>
      <w:r w:rsidR="00410A42">
        <w:rPr>
          <w:rFonts w:ascii="Times New Roman" w:hAnsi="Times New Roman"/>
          <w:kern w:val="0"/>
          <w:szCs w:val="24"/>
          <w:lang w:val="en-HK"/>
        </w:rPr>
        <w:t xml:space="preserve">the driving </w:t>
      </w:r>
      <w:proofErr w:type="gramStart"/>
      <w:r w:rsidR="00410A42">
        <w:rPr>
          <w:rFonts w:ascii="Times New Roman" w:hAnsi="Times New Roman"/>
          <w:kern w:val="0"/>
          <w:szCs w:val="24"/>
          <w:lang w:val="en-HK"/>
        </w:rPr>
        <w:t xml:space="preserve">force </w:t>
      </w:r>
      <w:r>
        <w:rPr>
          <w:rFonts w:ascii="Times New Roman" w:hAnsi="Times New Roman"/>
          <w:kern w:val="0"/>
          <w:szCs w:val="24"/>
          <w:lang w:val="en-HK"/>
        </w:rPr>
        <w:t xml:space="preserve"> to</w:t>
      </w:r>
      <w:proofErr w:type="gramEnd"/>
      <w:r>
        <w:rPr>
          <w:rFonts w:ascii="Times New Roman" w:hAnsi="Times New Roman"/>
          <w:kern w:val="0"/>
          <w:szCs w:val="24"/>
          <w:lang w:val="en-HK"/>
        </w:rPr>
        <w:t xml:space="preserve"> </w:t>
      </w:r>
      <w:r w:rsidR="00B42FEC">
        <w:rPr>
          <w:rFonts w:ascii="Times New Roman" w:hAnsi="Times New Roman"/>
          <w:kern w:val="0"/>
          <w:szCs w:val="24"/>
          <w:lang w:val="en-HK"/>
        </w:rPr>
        <w:t xml:space="preserve">push </w:t>
      </w:r>
      <w:r w:rsidR="00A97C9B" w:rsidRPr="00C60F94">
        <w:rPr>
          <w:rFonts w:ascii="Times New Roman" w:hAnsi="Times New Roman"/>
          <w:kern w:val="0"/>
          <w:szCs w:val="24"/>
          <w:lang w:val="en-HK"/>
        </w:rPr>
        <w:t xml:space="preserve">the growth of the </w:t>
      </w:r>
      <w:r>
        <w:rPr>
          <w:rFonts w:ascii="Times New Roman" w:hAnsi="Times New Roman"/>
          <w:kern w:val="0"/>
          <w:szCs w:val="24"/>
          <w:lang w:val="en-HK"/>
        </w:rPr>
        <w:t>economy i</w:t>
      </w:r>
      <w:r w:rsidR="00A97C9B" w:rsidRPr="00C60F94">
        <w:rPr>
          <w:rFonts w:ascii="Times New Roman" w:hAnsi="Times New Roman"/>
          <w:kern w:val="0"/>
          <w:szCs w:val="24"/>
          <w:lang w:val="en-HK"/>
        </w:rPr>
        <w:t xml:space="preserve">n Indonesia, as </w:t>
      </w:r>
      <w:r w:rsidR="00B42FEC">
        <w:rPr>
          <w:rFonts w:ascii="Times New Roman" w:hAnsi="Times New Roman"/>
          <w:kern w:val="0"/>
          <w:szCs w:val="24"/>
          <w:lang w:val="en-HK"/>
        </w:rPr>
        <w:t xml:space="preserve">peoples </w:t>
      </w:r>
      <w:r>
        <w:rPr>
          <w:rFonts w:ascii="Times New Roman" w:hAnsi="Times New Roman"/>
          <w:kern w:val="0"/>
          <w:szCs w:val="24"/>
          <w:lang w:val="en-HK"/>
        </w:rPr>
        <w:t xml:space="preserve">are </w:t>
      </w:r>
      <w:r w:rsidR="00B42FEC">
        <w:rPr>
          <w:rFonts w:ascii="Times New Roman" w:hAnsi="Times New Roman"/>
          <w:kern w:val="0"/>
          <w:szCs w:val="24"/>
          <w:lang w:val="en-HK"/>
        </w:rPr>
        <w:t xml:space="preserve">now more caring about </w:t>
      </w:r>
      <w:r>
        <w:rPr>
          <w:rFonts w:ascii="Times New Roman" w:hAnsi="Times New Roman"/>
          <w:kern w:val="0"/>
          <w:szCs w:val="24"/>
          <w:lang w:val="en-HK"/>
        </w:rPr>
        <w:t xml:space="preserve">of their appearance </w:t>
      </w:r>
      <w:r w:rsidRPr="00C60F94">
        <w:rPr>
          <w:rFonts w:ascii="Times New Roman" w:hAnsi="Times New Roman"/>
          <w:kern w:val="0"/>
          <w:szCs w:val="24"/>
          <w:lang w:val="en-HK"/>
        </w:rPr>
        <w:t>and cosmetics</w:t>
      </w:r>
      <w:r w:rsidR="00A97C9B" w:rsidRPr="00C60F94">
        <w:rPr>
          <w:rFonts w:ascii="Times New Roman" w:hAnsi="Times New Roman"/>
          <w:kern w:val="0"/>
          <w:szCs w:val="24"/>
          <w:lang w:val="en-HK"/>
        </w:rPr>
        <w:t xml:space="preserve"> &amp; </w:t>
      </w:r>
      <w:r w:rsidR="00B42FEC">
        <w:rPr>
          <w:rFonts w:ascii="Times New Roman" w:hAnsi="Times New Roman"/>
          <w:kern w:val="0"/>
          <w:szCs w:val="24"/>
          <w:lang w:val="en-HK"/>
        </w:rPr>
        <w:t xml:space="preserve">health care </w:t>
      </w:r>
      <w:r w:rsidR="00A97C9B" w:rsidRPr="00C60F94">
        <w:rPr>
          <w:rFonts w:ascii="Times New Roman" w:hAnsi="Times New Roman"/>
          <w:kern w:val="0"/>
          <w:szCs w:val="24"/>
          <w:lang w:val="en-HK"/>
        </w:rPr>
        <w:t>products</w:t>
      </w:r>
      <w:r>
        <w:rPr>
          <w:rFonts w:ascii="Times New Roman" w:hAnsi="Times New Roman"/>
          <w:kern w:val="0"/>
          <w:szCs w:val="24"/>
          <w:lang w:val="en-HK"/>
        </w:rPr>
        <w:t xml:space="preserve"> become popular</w:t>
      </w:r>
      <w:r w:rsidR="00A97C9B" w:rsidRPr="00C60F94">
        <w:rPr>
          <w:rFonts w:ascii="Times New Roman" w:hAnsi="Times New Roman"/>
          <w:kern w:val="0"/>
          <w:szCs w:val="24"/>
          <w:lang w:val="en-HK"/>
        </w:rPr>
        <w:t>.</w:t>
      </w:r>
    </w:p>
    <w:p w14:paraId="2F7D3894" w14:textId="00ECE750" w:rsidR="0046759E" w:rsidRPr="00C60F94" w:rsidRDefault="00FD402A" w:rsidP="0052115A">
      <w:pPr>
        <w:widowControl/>
        <w:spacing w:after="160" w:line="360" w:lineRule="auto"/>
        <w:ind w:firstLine="426"/>
        <w:rPr>
          <w:rFonts w:ascii="Times New Roman" w:hAnsi="Times New Roman"/>
          <w:kern w:val="0"/>
          <w:szCs w:val="24"/>
          <w:lang w:val="en-HK"/>
        </w:rPr>
      </w:pPr>
      <w:r>
        <w:rPr>
          <w:rFonts w:ascii="Times New Roman" w:hAnsi="Times New Roman"/>
          <w:kern w:val="0"/>
          <w:szCs w:val="24"/>
          <w:lang w:val="en-HK"/>
        </w:rPr>
        <w:t xml:space="preserve">The leading players are </w:t>
      </w:r>
      <w:r w:rsidR="0046759E" w:rsidRPr="00C60F94">
        <w:rPr>
          <w:rFonts w:ascii="Times New Roman" w:hAnsi="Times New Roman"/>
          <w:kern w:val="0"/>
          <w:szCs w:val="24"/>
          <w:lang w:val="en-HK"/>
        </w:rPr>
        <w:t xml:space="preserve">Unilever, </w:t>
      </w:r>
      <w:r w:rsidR="00544FD1">
        <w:rPr>
          <w:rFonts w:ascii="Times New Roman" w:hAnsi="Times New Roman"/>
          <w:kern w:val="0"/>
          <w:szCs w:val="24"/>
          <w:lang w:val="en-HK"/>
        </w:rPr>
        <w:t xml:space="preserve">P&amp;G </w:t>
      </w:r>
      <w:r w:rsidR="0046759E" w:rsidRPr="00C60F94">
        <w:rPr>
          <w:rFonts w:ascii="Times New Roman" w:hAnsi="Times New Roman"/>
          <w:kern w:val="0"/>
          <w:szCs w:val="24"/>
          <w:lang w:val="en-HK"/>
        </w:rPr>
        <w:t xml:space="preserve">and </w:t>
      </w:r>
      <w:proofErr w:type="spellStart"/>
      <w:r w:rsidR="0046759E" w:rsidRPr="00C60F94">
        <w:rPr>
          <w:rFonts w:ascii="Times New Roman" w:hAnsi="Times New Roman"/>
          <w:kern w:val="0"/>
          <w:szCs w:val="24"/>
          <w:lang w:val="en-HK"/>
        </w:rPr>
        <w:t>L`Oreal</w:t>
      </w:r>
      <w:proofErr w:type="spellEnd"/>
      <w:r w:rsidR="0046759E" w:rsidRPr="00C60F94">
        <w:rPr>
          <w:rFonts w:ascii="Times New Roman" w:hAnsi="Times New Roman"/>
          <w:kern w:val="0"/>
          <w:szCs w:val="24"/>
          <w:lang w:val="en-HK"/>
        </w:rPr>
        <w:t xml:space="preserve"> S.A. in </w:t>
      </w:r>
      <w:r>
        <w:rPr>
          <w:rFonts w:ascii="Times New Roman" w:hAnsi="Times New Roman"/>
          <w:kern w:val="0"/>
          <w:szCs w:val="24"/>
          <w:lang w:val="en-HK"/>
        </w:rPr>
        <w:t xml:space="preserve">the </w:t>
      </w:r>
      <w:r w:rsidR="0046759E" w:rsidRPr="00C60F94">
        <w:rPr>
          <w:rFonts w:ascii="Times New Roman" w:hAnsi="Times New Roman"/>
          <w:kern w:val="0"/>
          <w:szCs w:val="24"/>
          <w:lang w:val="en-HK"/>
        </w:rPr>
        <w:t xml:space="preserve">Indonesia </w:t>
      </w:r>
      <w:r>
        <w:rPr>
          <w:rFonts w:ascii="Times New Roman" w:hAnsi="Times New Roman"/>
          <w:kern w:val="0"/>
          <w:szCs w:val="24"/>
          <w:lang w:val="en-HK"/>
        </w:rPr>
        <w:t xml:space="preserve">Cosmetic market </w:t>
      </w:r>
      <w:r w:rsidR="0046759E" w:rsidRPr="00C60F94">
        <w:rPr>
          <w:rFonts w:ascii="Times New Roman" w:hAnsi="Times New Roman"/>
          <w:kern w:val="0"/>
          <w:szCs w:val="24"/>
          <w:lang w:val="en-HK"/>
        </w:rPr>
        <w:t xml:space="preserve">while Pond`s, Lifebuoy and </w:t>
      </w:r>
      <w:proofErr w:type="spellStart"/>
      <w:r w:rsidR="0046759E" w:rsidRPr="00C60F94">
        <w:rPr>
          <w:rFonts w:ascii="Times New Roman" w:hAnsi="Times New Roman"/>
          <w:kern w:val="0"/>
          <w:szCs w:val="24"/>
          <w:lang w:val="en-HK"/>
        </w:rPr>
        <w:t>Sunsilk</w:t>
      </w:r>
      <w:proofErr w:type="spellEnd"/>
      <w:r w:rsidR="0046759E" w:rsidRPr="00C60F94">
        <w:rPr>
          <w:rFonts w:ascii="Times New Roman" w:hAnsi="Times New Roman"/>
          <w:kern w:val="0"/>
          <w:szCs w:val="24"/>
          <w:lang w:val="en-HK"/>
        </w:rPr>
        <w:t xml:space="preserve"> were the top brands in 2018. </w:t>
      </w:r>
      <w:r w:rsidR="0046759E">
        <w:rPr>
          <w:rFonts w:ascii="Times New Roman" w:hAnsi="Times New Roman"/>
          <w:kern w:val="0"/>
          <w:szCs w:val="24"/>
          <w:lang w:val="en-HK"/>
        </w:rPr>
        <w:t xml:space="preserve">The main distribution channels are </w:t>
      </w:r>
      <w:r w:rsidR="0046759E" w:rsidRPr="00C60F94">
        <w:rPr>
          <w:rFonts w:ascii="Times New Roman" w:hAnsi="Times New Roman"/>
          <w:kern w:val="0"/>
          <w:szCs w:val="24"/>
          <w:lang w:val="en-HK"/>
        </w:rPr>
        <w:t>Hypermarkets and supermarkets, and convenience stores</w:t>
      </w:r>
      <w:r w:rsidR="00410A42">
        <w:rPr>
          <w:rFonts w:ascii="Times New Roman" w:hAnsi="Times New Roman"/>
          <w:kern w:val="0"/>
          <w:szCs w:val="24"/>
          <w:lang w:val="en-HK"/>
        </w:rPr>
        <w:t>.</w:t>
      </w:r>
    </w:p>
    <w:p w14:paraId="56867D53" w14:textId="77777777" w:rsidR="0010732B" w:rsidRDefault="00B42FEC" w:rsidP="0010732B">
      <w:pPr>
        <w:widowControl/>
        <w:spacing w:after="160" w:line="360" w:lineRule="auto"/>
        <w:ind w:firstLine="284"/>
        <w:rPr>
          <w:rFonts w:ascii="Times New Roman" w:hAnsi="Times New Roman"/>
          <w:kern w:val="0"/>
          <w:szCs w:val="24"/>
          <w:lang w:val="en-HK"/>
        </w:rPr>
      </w:pPr>
      <w:r>
        <w:rPr>
          <w:rFonts w:ascii="Times New Roman" w:hAnsi="Times New Roman"/>
          <w:kern w:val="0"/>
          <w:szCs w:val="24"/>
          <w:lang w:val="en-HK"/>
        </w:rPr>
        <w:lastRenderedPageBreak/>
        <w:t xml:space="preserve">Other </w:t>
      </w:r>
      <w:r w:rsidR="0037159D">
        <w:rPr>
          <w:rFonts w:ascii="Times New Roman" w:hAnsi="Times New Roman"/>
          <w:kern w:val="0"/>
          <w:szCs w:val="24"/>
          <w:lang w:val="en-HK"/>
        </w:rPr>
        <w:t>p</w:t>
      </w:r>
      <w:r w:rsidR="0046759E" w:rsidRPr="00F83215">
        <w:rPr>
          <w:rFonts w:ascii="Times New Roman" w:hAnsi="Times New Roman"/>
          <w:kern w:val="0"/>
          <w:szCs w:val="24"/>
          <w:lang w:val="en-HK"/>
        </w:rPr>
        <w:t xml:space="preserve">rivate label products </w:t>
      </w:r>
      <w:r w:rsidR="0037159D">
        <w:rPr>
          <w:rFonts w:ascii="Times New Roman" w:hAnsi="Times New Roman"/>
          <w:kern w:val="0"/>
          <w:szCs w:val="24"/>
          <w:lang w:val="en-HK"/>
        </w:rPr>
        <w:t xml:space="preserve">are still at </w:t>
      </w:r>
      <w:r w:rsidR="0046759E" w:rsidRPr="00F83215">
        <w:rPr>
          <w:rFonts w:ascii="Times New Roman" w:hAnsi="Times New Roman"/>
          <w:kern w:val="0"/>
          <w:szCs w:val="24"/>
          <w:lang w:val="en-HK"/>
        </w:rPr>
        <w:t xml:space="preserve">a </w:t>
      </w:r>
      <w:r w:rsidR="0037159D">
        <w:rPr>
          <w:rFonts w:ascii="Times New Roman" w:hAnsi="Times New Roman"/>
          <w:kern w:val="0"/>
          <w:szCs w:val="24"/>
          <w:lang w:val="en-HK"/>
        </w:rPr>
        <w:t xml:space="preserve">very </w:t>
      </w:r>
      <w:r w:rsidR="0046759E" w:rsidRPr="00F83215">
        <w:rPr>
          <w:rFonts w:ascii="Times New Roman" w:hAnsi="Times New Roman"/>
          <w:kern w:val="0"/>
          <w:szCs w:val="24"/>
          <w:lang w:val="en-HK"/>
        </w:rPr>
        <w:t xml:space="preserve">low penetration </w:t>
      </w:r>
      <w:r w:rsidR="0037159D">
        <w:rPr>
          <w:rFonts w:ascii="Times New Roman" w:hAnsi="Times New Roman"/>
          <w:kern w:val="0"/>
          <w:szCs w:val="24"/>
          <w:lang w:val="en-HK"/>
        </w:rPr>
        <w:t xml:space="preserve">rate </w:t>
      </w:r>
      <w:r w:rsidR="0046759E" w:rsidRPr="00F83215">
        <w:rPr>
          <w:rFonts w:ascii="Times New Roman" w:hAnsi="Times New Roman"/>
          <w:kern w:val="0"/>
          <w:szCs w:val="24"/>
          <w:lang w:val="en-HK"/>
        </w:rPr>
        <w:t>of 0.5% by value in 2018.</w:t>
      </w:r>
      <w:r w:rsidR="0046759E" w:rsidRPr="00C60F94">
        <w:rPr>
          <w:rFonts w:ascii="Times New Roman" w:hAnsi="Times New Roman"/>
          <w:kern w:val="0"/>
          <w:szCs w:val="24"/>
          <w:lang w:val="en-HK"/>
        </w:rPr>
        <w:t xml:space="preserve"> </w:t>
      </w:r>
      <w:r w:rsidR="0010732B">
        <w:rPr>
          <w:rFonts w:ascii="Times New Roman" w:hAnsi="Times New Roman"/>
          <w:kern w:val="0"/>
          <w:szCs w:val="24"/>
          <w:lang w:val="en-HK"/>
        </w:rPr>
        <w:t xml:space="preserve">The </w:t>
      </w:r>
      <w:r w:rsidR="0046759E" w:rsidRPr="00C60F94">
        <w:rPr>
          <w:rFonts w:ascii="Times New Roman" w:hAnsi="Times New Roman"/>
          <w:kern w:val="0"/>
          <w:szCs w:val="24"/>
          <w:lang w:val="en-HK"/>
        </w:rPr>
        <w:t xml:space="preserve">consumers in Indonesia are </w:t>
      </w:r>
      <w:r w:rsidR="00FD402A">
        <w:rPr>
          <w:rFonts w:ascii="Times New Roman" w:hAnsi="Times New Roman"/>
          <w:kern w:val="0"/>
          <w:szCs w:val="24"/>
          <w:lang w:val="en-HK"/>
        </w:rPr>
        <w:t xml:space="preserve">becoming </w:t>
      </w:r>
      <w:r w:rsidR="0010732B">
        <w:rPr>
          <w:rFonts w:ascii="Times New Roman" w:hAnsi="Times New Roman"/>
          <w:kern w:val="0"/>
          <w:szCs w:val="24"/>
          <w:lang w:val="en-HK"/>
        </w:rPr>
        <w:t xml:space="preserve">clever and more </w:t>
      </w:r>
      <w:r w:rsidR="0046759E" w:rsidRPr="00C60F94">
        <w:rPr>
          <w:rFonts w:ascii="Times New Roman" w:hAnsi="Times New Roman"/>
          <w:kern w:val="0"/>
          <w:szCs w:val="24"/>
          <w:lang w:val="en-HK"/>
        </w:rPr>
        <w:t>conscious of the harmful effects of chemicals used in cosmetics and toiletries, the demand for products with ‘natural’ claims are set to rise in the future.”</w:t>
      </w:r>
      <w:r w:rsidR="0010732B">
        <w:rPr>
          <w:rFonts w:ascii="Times New Roman" w:hAnsi="Times New Roman"/>
          <w:kern w:val="0"/>
          <w:szCs w:val="24"/>
          <w:lang w:val="en-HK"/>
        </w:rPr>
        <w:t xml:space="preserve"> I</w:t>
      </w:r>
      <w:r w:rsidR="00A97C9B" w:rsidRPr="00C60F94">
        <w:rPr>
          <w:rFonts w:ascii="Times New Roman" w:hAnsi="Times New Roman"/>
          <w:kern w:val="0"/>
          <w:szCs w:val="24"/>
          <w:lang w:val="en-HK"/>
        </w:rPr>
        <w:t xml:space="preserve">ndonesia’s cosmetics sector performed </w:t>
      </w:r>
      <w:r w:rsidR="00410A42">
        <w:rPr>
          <w:rFonts w:ascii="Times New Roman" w:hAnsi="Times New Roman"/>
          <w:kern w:val="0"/>
          <w:szCs w:val="24"/>
          <w:lang w:val="en-HK"/>
        </w:rPr>
        <w:t xml:space="preserve">very </w:t>
      </w:r>
      <w:r w:rsidR="00A97C9B" w:rsidRPr="00C60F94">
        <w:rPr>
          <w:rFonts w:ascii="Times New Roman" w:hAnsi="Times New Roman"/>
          <w:kern w:val="0"/>
          <w:szCs w:val="24"/>
          <w:lang w:val="en-HK"/>
        </w:rPr>
        <w:t>strong</w:t>
      </w:r>
      <w:r w:rsidR="00410A42">
        <w:rPr>
          <w:rFonts w:ascii="Times New Roman" w:hAnsi="Times New Roman"/>
          <w:kern w:val="0"/>
          <w:szCs w:val="24"/>
          <w:lang w:val="en-HK"/>
        </w:rPr>
        <w:t xml:space="preserve"> by </w:t>
      </w:r>
      <w:r w:rsidR="00A97C9B" w:rsidRPr="00C60F94">
        <w:rPr>
          <w:rFonts w:ascii="Times New Roman" w:hAnsi="Times New Roman"/>
          <w:kern w:val="0"/>
          <w:szCs w:val="24"/>
          <w:lang w:val="en-HK"/>
        </w:rPr>
        <w:t xml:space="preserve">2017 </w:t>
      </w:r>
      <w:r w:rsidR="00F67F60">
        <w:rPr>
          <w:rFonts w:ascii="Times New Roman" w:hAnsi="Times New Roman"/>
          <w:kern w:val="0"/>
          <w:szCs w:val="24"/>
          <w:lang w:val="en-HK"/>
        </w:rPr>
        <w:t xml:space="preserve">along </w:t>
      </w:r>
      <w:r w:rsidR="00A97C9B" w:rsidRPr="00C60F94">
        <w:rPr>
          <w:rFonts w:ascii="Times New Roman" w:hAnsi="Times New Roman"/>
          <w:kern w:val="0"/>
          <w:szCs w:val="24"/>
          <w:lang w:val="en-HK"/>
        </w:rPr>
        <w:t>with the</w:t>
      </w:r>
      <w:r w:rsidR="00F67F60">
        <w:rPr>
          <w:rFonts w:ascii="Times New Roman" w:hAnsi="Times New Roman"/>
          <w:kern w:val="0"/>
          <w:szCs w:val="24"/>
          <w:lang w:val="en-HK"/>
        </w:rPr>
        <w:t xml:space="preserve"> </w:t>
      </w:r>
      <w:r w:rsidR="0010732B">
        <w:rPr>
          <w:rFonts w:ascii="Times New Roman" w:hAnsi="Times New Roman"/>
          <w:kern w:val="0"/>
          <w:szCs w:val="24"/>
          <w:lang w:val="en-HK"/>
        </w:rPr>
        <w:t xml:space="preserve">uprising of the rich </w:t>
      </w:r>
      <w:r w:rsidR="00A97C9B" w:rsidRPr="00C60F94">
        <w:rPr>
          <w:rFonts w:ascii="Times New Roman" w:hAnsi="Times New Roman"/>
          <w:kern w:val="0"/>
          <w:szCs w:val="24"/>
          <w:lang w:val="en-HK"/>
        </w:rPr>
        <w:t>middle class</w:t>
      </w:r>
      <w:r w:rsidR="0010732B">
        <w:rPr>
          <w:rFonts w:ascii="Times New Roman" w:hAnsi="Times New Roman"/>
          <w:kern w:val="0"/>
          <w:szCs w:val="24"/>
          <w:lang w:val="en-HK"/>
        </w:rPr>
        <w:t xml:space="preserve">. </w:t>
      </w:r>
    </w:p>
    <w:p w14:paraId="30C05968" w14:textId="0B3D0EC2" w:rsidR="00A97C9B" w:rsidRPr="00C60F94" w:rsidRDefault="00A97C9B" w:rsidP="0010732B">
      <w:pPr>
        <w:widowControl/>
        <w:spacing w:after="160" w:line="360" w:lineRule="auto"/>
        <w:ind w:firstLine="284"/>
        <w:rPr>
          <w:rFonts w:ascii="Times New Roman" w:hAnsi="Times New Roman"/>
          <w:kern w:val="0"/>
          <w:szCs w:val="24"/>
          <w:lang w:val="en-HK"/>
        </w:rPr>
      </w:pPr>
      <w:r w:rsidRPr="00C60F94">
        <w:rPr>
          <w:rFonts w:ascii="Times New Roman" w:hAnsi="Times New Roman"/>
          <w:kern w:val="0"/>
          <w:szCs w:val="24"/>
          <w:lang w:val="en-HK"/>
        </w:rPr>
        <w:t xml:space="preserve">The implementation of halal regulations </w:t>
      </w:r>
      <w:r w:rsidR="0043435D">
        <w:rPr>
          <w:rFonts w:ascii="Times New Roman" w:hAnsi="Times New Roman"/>
          <w:kern w:val="0"/>
          <w:szCs w:val="24"/>
          <w:lang w:val="en-HK"/>
        </w:rPr>
        <w:t xml:space="preserve">(major </w:t>
      </w:r>
      <w:r w:rsidR="00D110FE">
        <w:rPr>
          <w:rFonts w:ascii="Times New Roman" w:hAnsi="Times New Roman"/>
          <w:kern w:val="0"/>
          <w:szCs w:val="24"/>
          <w:lang w:val="en-HK"/>
        </w:rPr>
        <w:t>religious</w:t>
      </w:r>
      <w:r w:rsidR="0043435D">
        <w:rPr>
          <w:rFonts w:ascii="Times New Roman" w:hAnsi="Times New Roman"/>
          <w:kern w:val="0"/>
          <w:szCs w:val="24"/>
          <w:lang w:val="en-HK"/>
        </w:rPr>
        <w:t xml:space="preserve"> </w:t>
      </w:r>
      <w:r w:rsidR="0010732B">
        <w:rPr>
          <w:rFonts w:ascii="Times New Roman" w:hAnsi="Times New Roman"/>
          <w:kern w:val="0"/>
          <w:szCs w:val="24"/>
          <w:lang w:val="en-HK"/>
        </w:rPr>
        <w:t xml:space="preserve">concern on the </w:t>
      </w:r>
      <w:r w:rsidRPr="00C60F94">
        <w:rPr>
          <w:rFonts w:ascii="Times New Roman" w:hAnsi="Times New Roman"/>
          <w:kern w:val="0"/>
          <w:szCs w:val="24"/>
          <w:lang w:val="en-HK"/>
        </w:rPr>
        <w:t>cosmetics in Indonesia</w:t>
      </w:r>
      <w:r w:rsidR="0010732B">
        <w:rPr>
          <w:rFonts w:ascii="Times New Roman" w:hAnsi="Times New Roman"/>
          <w:kern w:val="0"/>
          <w:szCs w:val="24"/>
          <w:lang w:val="en-HK"/>
        </w:rPr>
        <w:t>)</w:t>
      </w:r>
      <w:r w:rsidRPr="00C60F94">
        <w:rPr>
          <w:rFonts w:ascii="Times New Roman" w:hAnsi="Times New Roman"/>
          <w:kern w:val="0"/>
          <w:szCs w:val="24"/>
          <w:lang w:val="en-HK"/>
        </w:rPr>
        <w:t xml:space="preserve"> has proven to be </w:t>
      </w:r>
      <w:r w:rsidR="0010732B">
        <w:rPr>
          <w:rFonts w:ascii="Times New Roman" w:hAnsi="Times New Roman"/>
          <w:kern w:val="0"/>
          <w:szCs w:val="24"/>
          <w:lang w:val="en-HK"/>
        </w:rPr>
        <w:t xml:space="preserve">the major turnaround factor resulting great demand of </w:t>
      </w:r>
      <w:r w:rsidRPr="00C60F94">
        <w:rPr>
          <w:rFonts w:ascii="Times New Roman" w:hAnsi="Times New Roman"/>
          <w:kern w:val="0"/>
          <w:szCs w:val="24"/>
          <w:lang w:val="en-HK"/>
        </w:rPr>
        <w:t xml:space="preserve">halal cosmetics to dominate </w:t>
      </w:r>
      <w:r w:rsidR="0010732B">
        <w:rPr>
          <w:rFonts w:ascii="Times New Roman" w:hAnsi="Times New Roman"/>
          <w:kern w:val="0"/>
          <w:szCs w:val="24"/>
          <w:lang w:val="en-HK"/>
        </w:rPr>
        <w:t xml:space="preserve">the </w:t>
      </w:r>
      <w:r w:rsidRPr="00C60F94">
        <w:rPr>
          <w:rFonts w:ascii="Times New Roman" w:hAnsi="Times New Roman"/>
          <w:kern w:val="0"/>
          <w:szCs w:val="24"/>
          <w:lang w:val="en-HK"/>
        </w:rPr>
        <w:t xml:space="preserve">cosmetic sales in the country. </w:t>
      </w:r>
      <w:r w:rsidR="0010732B">
        <w:rPr>
          <w:rFonts w:ascii="Times New Roman" w:hAnsi="Times New Roman"/>
          <w:kern w:val="0"/>
          <w:szCs w:val="24"/>
          <w:lang w:val="en-HK"/>
        </w:rPr>
        <w:t>“</w:t>
      </w:r>
      <w:proofErr w:type="spellStart"/>
      <w:r w:rsidRPr="00C60F94">
        <w:rPr>
          <w:rFonts w:ascii="Times New Roman" w:hAnsi="Times New Roman"/>
          <w:kern w:val="0"/>
          <w:szCs w:val="24"/>
          <w:lang w:val="en-HK"/>
        </w:rPr>
        <w:t>Wardah</w:t>
      </w:r>
      <w:proofErr w:type="spellEnd"/>
      <w:r w:rsidR="0010732B">
        <w:rPr>
          <w:rFonts w:ascii="Times New Roman" w:hAnsi="Times New Roman"/>
          <w:kern w:val="0"/>
          <w:szCs w:val="24"/>
          <w:lang w:val="en-HK"/>
        </w:rPr>
        <w:t xml:space="preserve">” </w:t>
      </w:r>
      <w:r w:rsidRPr="00C60F94">
        <w:rPr>
          <w:rFonts w:ascii="Times New Roman" w:hAnsi="Times New Roman"/>
          <w:kern w:val="0"/>
          <w:szCs w:val="24"/>
          <w:lang w:val="en-HK"/>
        </w:rPr>
        <w:t>the country's first halal cosmetic manufacturer, has successfully capitalised on the new trend and has become a leading cosmetics brand in Indonesia.</w:t>
      </w:r>
    </w:p>
    <w:p w14:paraId="5E32C07F" w14:textId="5AF08140" w:rsidR="00A97C9B" w:rsidRPr="00C60F94" w:rsidRDefault="00544FD1" w:rsidP="00A97C9B">
      <w:pPr>
        <w:widowControl/>
        <w:spacing w:after="160" w:line="259" w:lineRule="auto"/>
        <w:rPr>
          <w:rFonts w:ascii="Times New Roman" w:hAnsi="Times New Roman"/>
          <w:kern w:val="0"/>
          <w:szCs w:val="24"/>
          <w:lang w:val="en-HK"/>
        </w:rPr>
      </w:pPr>
      <w:r>
        <w:rPr>
          <w:rFonts w:ascii="Times New Roman" w:hAnsi="Times New Roman"/>
          <w:noProof/>
          <w:kern w:val="0"/>
          <w:szCs w:val="24"/>
          <w:lang w:val="en-HK"/>
        </w:rPr>
        <w:drawing>
          <wp:inline distT="0" distB="0" distL="0" distR="0" wp14:anchorId="2252A8CC" wp14:editId="749DA524">
            <wp:extent cx="3586766" cy="30500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3872" cy="3056133"/>
                    </a:xfrm>
                    <a:prstGeom prst="rect">
                      <a:avLst/>
                    </a:prstGeom>
                    <a:noFill/>
                  </pic:spPr>
                </pic:pic>
              </a:graphicData>
            </a:graphic>
          </wp:inline>
        </w:drawing>
      </w:r>
    </w:p>
    <w:p w14:paraId="6B25865F" w14:textId="36331014" w:rsidR="0052115A" w:rsidRDefault="00E555A5" w:rsidP="003A57BC">
      <w:pPr>
        <w:widowControl/>
        <w:spacing w:after="160" w:line="360" w:lineRule="auto"/>
        <w:rPr>
          <w:rFonts w:ascii="Times New Roman" w:hAnsi="Times New Roman"/>
          <w:kern w:val="0"/>
          <w:szCs w:val="24"/>
          <w:lang w:val="en-HK"/>
        </w:rPr>
      </w:pPr>
      <w:r>
        <w:rPr>
          <w:rFonts w:ascii="Times New Roman" w:hAnsi="Times New Roman"/>
          <w:kern w:val="0"/>
          <w:szCs w:val="24"/>
          <w:lang w:val="en-HK"/>
        </w:rPr>
        <w:t>Remarks</w:t>
      </w:r>
      <w:r w:rsidR="009C0715">
        <w:rPr>
          <w:rFonts w:ascii="Times New Roman" w:hAnsi="Times New Roman"/>
          <w:kern w:val="0"/>
          <w:szCs w:val="24"/>
          <w:lang w:val="en-HK"/>
        </w:rPr>
        <w:t xml:space="preserve"> on the above graph</w:t>
      </w:r>
      <w:r>
        <w:rPr>
          <w:rFonts w:ascii="Times New Roman" w:hAnsi="Times New Roman"/>
          <w:kern w:val="0"/>
          <w:szCs w:val="24"/>
          <w:lang w:val="en-HK"/>
        </w:rPr>
        <w:t xml:space="preserve">: </w:t>
      </w:r>
      <w:r w:rsidR="0052115A">
        <w:rPr>
          <w:rFonts w:ascii="Times New Roman" w:hAnsi="Times New Roman"/>
          <w:kern w:val="0"/>
          <w:szCs w:val="24"/>
          <w:lang w:val="en-HK"/>
        </w:rPr>
        <w:t xml:space="preserve">You can see that Indonesia has a good growing </w:t>
      </w:r>
      <w:r>
        <w:rPr>
          <w:rFonts w:ascii="Times New Roman" w:hAnsi="Times New Roman"/>
          <w:kern w:val="0"/>
          <w:szCs w:val="24"/>
          <w:lang w:val="en-HK"/>
        </w:rPr>
        <w:t xml:space="preserve">trend </w:t>
      </w:r>
      <w:r w:rsidR="0052115A">
        <w:rPr>
          <w:rFonts w:ascii="Times New Roman" w:hAnsi="Times New Roman"/>
          <w:kern w:val="0"/>
          <w:szCs w:val="24"/>
          <w:lang w:val="en-HK"/>
        </w:rPr>
        <w:t xml:space="preserve">on PCC </w:t>
      </w:r>
      <w:r>
        <w:rPr>
          <w:rFonts w:ascii="Times New Roman" w:hAnsi="Times New Roman"/>
          <w:kern w:val="0"/>
          <w:szCs w:val="24"/>
          <w:lang w:val="en-HK"/>
        </w:rPr>
        <w:t xml:space="preserve">when comparing with the region of Asia-Pacific and the Global. </w:t>
      </w:r>
    </w:p>
    <w:p w14:paraId="5C0FC08C" w14:textId="3E157C21" w:rsidR="00A97C9B" w:rsidRPr="00C60F94" w:rsidRDefault="00A97C9B" w:rsidP="00E555A5">
      <w:pPr>
        <w:widowControl/>
        <w:spacing w:after="160" w:line="360" w:lineRule="auto"/>
        <w:ind w:firstLine="426"/>
        <w:rPr>
          <w:rFonts w:ascii="Times New Roman" w:hAnsi="Times New Roman"/>
          <w:kern w:val="0"/>
          <w:szCs w:val="24"/>
          <w:lang w:val="en-HK"/>
        </w:rPr>
      </w:pPr>
      <w:r w:rsidRPr="00C60F94">
        <w:rPr>
          <w:rFonts w:ascii="Times New Roman" w:hAnsi="Times New Roman"/>
          <w:kern w:val="0"/>
          <w:szCs w:val="24"/>
          <w:lang w:val="en-HK"/>
        </w:rPr>
        <w:t xml:space="preserve">Challenges </w:t>
      </w:r>
      <w:r w:rsidR="005C2343">
        <w:rPr>
          <w:rFonts w:ascii="Times New Roman" w:hAnsi="Times New Roman"/>
          <w:kern w:val="0"/>
          <w:szCs w:val="24"/>
          <w:lang w:val="en-HK"/>
        </w:rPr>
        <w:t>are still the</w:t>
      </w:r>
      <w:r w:rsidRPr="00C60F94">
        <w:rPr>
          <w:rFonts w:ascii="Times New Roman" w:hAnsi="Times New Roman"/>
          <w:kern w:val="0"/>
          <w:szCs w:val="24"/>
          <w:lang w:val="en-HK"/>
        </w:rPr>
        <w:t xml:space="preserve"> </w:t>
      </w:r>
      <w:r w:rsidR="00544FD1">
        <w:rPr>
          <w:rFonts w:ascii="Times New Roman" w:hAnsi="Times New Roman"/>
          <w:kern w:val="0"/>
          <w:szCs w:val="24"/>
          <w:lang w:val="en-HK"/>
        </w:rPr>
        <w:t>keen</w:t>
      </w:r>
      <w:r w:rsidRPr="00C60F94">
        <w:rPr>
          <w:rFonts w:ascii="Times New Roman" w:hAnsi="Times New Roman"/>
          <w:kern w:val="0"/>
          <w:szCs w:val="24"/>
          <w:lang w:val="en-HK"/>
        </w:rPr>
        <w:t xml:space="preserve"> competition from global brands </w:t>
      </w:r>
      <w:r w:rsidR="005C2343">
        <w:rPr>
          <w:rFonts w:ascii="Times New Roman" w:hAnsi="Times New Roman"/>
          <w:kern w:val="0"/>
          <w:szCs w:val="24"/>
          <w:lang w:val="en-HK"/>
        </w:rPr>
        <w:t xml:space="preserve">plus </w:t>
      </w:r>
      <w:r w:rsidRPr="00C60F94">
        <w:rPr>
          <w:rFonts w:ascii="Times New Roman" w:hAnsi="Times New Roman"/>
          <w:kern w:val="0"/>
          <w:szCs w:val="24"/>
          <w:lang w:val="en-HK"/>
        </w:rPr>
        <w:t xml:space="preserve">the market being flooded with fake and illegal </w:t>
      </w:r>
      <w:r w:rsidR="004F0B5B">
        <w:rPr>
          <w:rFonts w:ascii="Times New Roman" w:hAnsi="Times New Roman"/>
          <w:kern w:val="0"/>
          <w:szCs w:val="24"/>
          <w:lang w:val="en-HK"/>
        </w:rPr>
        <w:t>products</w:t>
      </w:r>
      <w:r w:rsidRPr="00C60F94">
        <w:rPr>
          <w:rFonts w:ascii="Times New Roman" w:hAnsi="Times New Roman"/>
          <w:kern w:val="0"/>
          <w:szCs w:val="24"/>
          <w:lang w:val="en-HK"/>
        </w:rPr>
        <w:t>.</w:t>
      </w:r>
      <w:r w:rsidR="00960703">
        <w:rPr>
          <w:rFonts w:ascii="Times New Roman" w:hAnsi="Times New Roman"/>
          <w:kern w:val="0"/>
          <w:szCs w:val="24"/>
          <w:lang w:val="en-HK"/>
        </w:rPr>
        <w:t xml:space="preserve"> Hence there is room for good quality and genuine </w:t>
      </w:r>
      <w:r w:rsidR="00960703">
        <w:rPr>
          <w:rFonts w:ascii="Times New Roman" w:hAnsi="Times New Roman"/>
          <w:kern w:val="0"/>
          <w:szCs w:val="24"/>
          <w:lang w:val="en-HK"/>
        </w:rPr>
        <w:lastRenderedPageBreak/>
        <w:t>products for the growing middle class of Indonesi</w:t>
      </w:r>
      <w:r w:rsidR="00F621A9">
        <w:rPr>
          <w:rFonts w:ascii="Times New Roman" w:hAnsi="Times New Roman"/>
          <w:kern w:val="0"/>
          <w:szCs w:val="24"/>
          <w:lang w:val="en-HK"/>
        </w:rPr>
        <w:t xml:space="preserve">a and this is the opportunity for BONJOUR to utilize their strength in this respect. </w:t>
      </w:r>
    </w:p>
    <w:p w14:paraId="0F68186C" w14:textId="5947E34A" w:rsidR="009429A9" w:rsidRDefault="005C2343" w:rsidP="00E555A5">
      <w:pPr>
        <w:widowControl/>
        <w:spacing w:after="160" w:line="360" w:lineRule="auto"/>
        <w:ind w:firstLine="426"/>
        <w:rPr>
          <w:rFonts w:ascii="Times New Roman" w:hAnsi="Times New Roman"/>
          <w:kern w:val="0"/>
          <w:szCs w:val="24"/>
          <w:lang w:val="en-HK"/>
        </w:rPr>
      </w:pPr>
      <w:r>
        <w:rPr>
          <w:rFonts w:ascii="Times New Roman" w:hAnsi="Times New Roman"/>
          <w:kern w:val="0"/>
          <w:szCs w:val="24"/>
          <w:lang w:val="en-HK"/>
        </w:rPr>
        <w:t>H</w:t>
      </w:r>
      <w:r w:rsidR="00A97C9B" w:rsidRPr="00C60F94">
        <w:rPr>
          <w:rFonts w:ascii="Times New Roman" w:hAnsi="Times New Roman"/>
          <w:kern w:val="0"/>
          <w:szCs w:val="24"/>
          <w:lang w:val="en-HK"/>
        </w:rPr>
        <w:t>alal cosmetics in Indonesia</w:t>
      </w:r>
      <w:r w:rsidR="00A378AC">
        <w:rPr>
          <w:rFonts w:ascii="Times New Roman" w:hAnsi="Times New Roman"/>
          <w:kern w:val="0"/>
          <w:szCs w:val="24"/>
          <w:lang w:val="en-HK"/>
        </w:rPr>
        <w:t xml:space="preserve"> becomes more popular</w:t>
      </w:r>
      <w:r>
        <w:rPr>
          <w:rFonts w:ascii="Times New Roman" w:hAnsi="Times New Roman"/>
          <w:kern w:val="0"/>
          <w:szCs w:val="24"/>
          <w:lang w:val="en-HK"/>
        </w:rPr>
        <w:t xml:space="preserve"> as mentioned</w:t>
      </w:r>
      <w:r w:rsidR="00A97C9B" w:rsidRPr="00C60F94">
        <w:rPr>
          <w:rFonts w:ascii="Times New Roman" w:hAnsi="Times New Roman"/>
          <w:kern w:val="0"/>
          <w:szCs w:val="24"/>
          <w:lang w:val="en-HK"/>
        </w:rPr>
        <w:t xml:space="preserve">. This is in line with the increased number of </w:t>
      </w:r>
      <w:r>
        <w:rPr>
          <w:rFonts w:ascii="Times New Roman" w:hAnsi="Times New Roman"/>
          <w:kern w:val="0"/>
          <w:szCs w:val="24"/>
          <w:lang w:val="en-HK"/>
        </w:rPr>
        <w:t xml:space="preserve">rich </w:t>
      </w:r>
      <w:r w:rsidR="00A97C9B" w:rsidRPr="00C60F94">
        <w:rPr>
          <w:rFonts w:ascii="Times New Roman" w:hAnsi="Times New Roman"/>
          <w:kern w:val="0"/>
          <w:szCs w:val="24"/>
          <w:lang w:val="en-HK"/>
        </w:rPr>
        <w:t>middle</w:t>
      </w:r>
      <w:r>
        <w:rPr>
          <w:rFonts w:ascii="Times New Roman" w:hAnsi="Times New Roman"/>
          <w:kern w:val="0"/>
          <w:szCs w:val="24"/>
          <w:lang w:val="en-HK"/>
        </w:rPr>
        <w:t>-</w:t>
      </w:r>
      <w:r w:rsidR="00A97C9B" w:rsidRPr="00C60F94">
        <w:rPr>
          <w:rFonts w:ascii="Times New Roman" w:hAnsi="Times New Roman"/>
          <w:kern w:val="0"/>
          <w:szCs w:val="24"/>
          <w:lang w:val="en-HK"/>
        </w:rPr>
        <w:t xml:space="preserve"> class Muslim women who are halal conscious </w:t>
      </w:r>
      <w:r w:rsidR="00A0310B">
        <w:rPr>
          <w:rFonts w:ascii="Times New Roman" w:hAnsi="Times New Roman"/>
          <w:kern w:val="0"/>
          <w:szCs w:val="24"/>
          <w:lang w:val="en-HK"/>
        </w:rPr>
        <w:t xml:space="preserve">as </w:t>
      </w:r>
      <w:r w:rsidR="00A97C9B" w:rsidRPr="00C60F94">
        <w:rPr>
          <w:rFonts w:ascii="Times New Roman" w:hAnsi="Times New Roman"/>
          <w:kern w:val="0"/>
          <w:szCs w:val="24"/>
          <w:lang w:val="en-HK"/>
        </w:rPr>
        <w:t xml:space="preserve">it is the religious duty to </w:t>
      </w:r>
      <w:r w:rsidR="00A0310B">
        <w:rPr>
          <w:rFonts w:ascii="Times New Roman" w:hAnsi="Times New Roman"/>
          <w:kern w:val="0"/>
          <w:szCs w:val="24"/>
          <w:lang w:val="en-HK"/>
        </w:rPr>
        <w:t xml:space="preserve">use </w:t>
      </w:r>
      <w:r w:rsidR="00A97C9B" w:rsidRPr="00C60F94">
        <w:rPr>
          <w:rFonts w:ascii="Times New Roman" w:hAnsi="Times New Roman"/>
          <w:kern w:val="0"/>
          <w:szCs w:val="24"/>
          <w:lang w:val="en-HK"/>
        </w:rPr>
        <w:t xml:space="preserve">Islamic </w:t>
      </w:r>
      <w:r w:rsidR="00A0310B">
        <w:rPr>
          <w:rFonts w:ascii="Times New Roman" w:hAnsi="Times New Roman"/>
          <w:kern w:val="0"/>
          <w:szCs w:val="24"/>
          <w:lang w:val="en-HK"/>
        </w:rPr>
        <w:t xml:space="preserve">certified </w:t>
      </w:r>
      <w:r w:rsidR="00A97C9B" w:rsidRPr="00C60F94">
        <w:rPr>
          <w:rFonts w:ascii="Times New Roman" w:hAnsi="Times New Roman"/>
          <w:kern w:val="0"/>
          <w:szCs w:val="24"/>
          <w:lang w:val="en-HK"/>
        </w:rPr>
        <w:t>cosmetics</w:t>
      </w:r>
      <w:r w:rsidR="00A0310B">
        <w:rPr>
          <w:rFonts w:ascii="Times New Roman" w:hAnsi="Times New Roman"/>
          <w:kern w:val="0"/>
          <w:szCs w:val="24"/>
          <w:lang w:val="en-HK"/>
        </w:rPr>
        <w:t xml:space="preserve"> and other personal care products</w:t>
      </w:r>
      <w:r w:rsidR="00A97C9B" w:rsidRPr="00C60F94">
        <w:rPr>
          <w:rFonts w:ascii="Times New Roman" w:hAnsi="Times New Roman"/>
          <w:kern w:val="0"/>
          <w:szCs w:val="24"/>
          <w:lang w:val="en-HK"/>
        </w:rPr>
        <w:t xml:space="preserve">. </w:t>
      </w:r>
      <w:r w:rsidR="00A0310B">
        <w:rPr>
          <w:rFonts w:ascii="Times New Roman" w:hAnsi="Times New Roman"/>
          <w:kern w:val="0"/>
          <w:szCs w:val="24"/>
          <w:lang w:val="en-HK"/>
        </w:rPr>
        <w:t>It is underst</w:t>
      </w:r>
      <w:r w:rsidR="00D110FE">
        <w:rPr>
          <w:rFonts w:ascii="Times New Roman" w:hAnsi="Times New Roman"/>
          <w:kern w:val="0"/>
          <w:szCs w:val="24"/>
          <w:lang w:val="en-HK"/>
        </w:rPr>
        <w:t xml:space="preserve">ood </w:t>
      </w:r>
      <w:r w:rsidR="00A0310B">
        <w:rPr>
          <w:rFonts w:ascii="Times New Roman" w:hAnsi="Times New Roman"/>
          <w:kern w:val="0"/>
          <w:szCs w:val="24"/>
          <w:lang w:val="en-HK"/>
        </w:rPr>
        <w:t xml:space="preserve">that from </w:t>
      </w:r>
      <w:r w:rsidR="00A97C9B" w:rsidRPr="00C60F94">
        <w:rPr>
          <w:rFonts w:ascii="Times New Roman" w:hAnsi="Times New Roman"/>
          <w:kern w:val="0"/>
          <w:szCs w:val="24"/>
          <w:lang w:val="en-HK"/>
        </w:rPr>
        <w:t>a survey</w:t>
      </w:r>
      <w:r w:rsidR="00A0310B">
        <w:rPr>
          <w:rFonts w:ascii="Times New Roman" w:hAnsi="Times New Roman"/>
          <w:kern w:val="0"/>
          <w:szCs w:val="24"/>
          <w:lang w:val="en-HK"/>
        </w:rPr>
        <w:t xml:space="preserve"> that </w:t>
      </w:r>
      <w:r w:rsidR="00A97C9B" w:rsidRPr="00C60F94">
        <w:rPr>
          <w:rFonts w:ascii="Times New Roman" w:hAnsi="Times New Roman"/>
          <w:kern w:val="0"/>
          <w:szCs w:val="24"/>
          <w:lang w:val="en-HK"/>
        </w:rPr>
        <w:t xml:space="preserve">58% of </w:t>
      </w:r>
      <w:r w:rsidR="00A0310B">
        <w:rPr>
          <w:rFonts w:ascii="Times New Roman" w:hAnsi="Times New Roman"/>
          <w:kern w:val="0"/>
          <w:szCs w:val="24"/>
          <w:lang w:val="en-HK"/>
        </w:rPr>
        <w:t xml:space="preserve">Indonesian female </w:t>
      </w:r>
      <w:r w:rsidR="009429A9">
        <w:rPr>
          <w:rFonts w:ascii="Times New Roman" w:hAnsi="Times New Roman"/>
          <w:kern w:val="0"/>
          <w:szCs w:val="24"/>
          <w:lang w:val="en-HK"/>
        </w:rPr>
        <w:t xml:space="preserve">whom is Muslim </w:t>
      </w:r>
      <w:r w:rsidR="00A97C9B" w:rsidRPr="00C60F94">
        <w:rPr>
          <w:rFonts w:ascii="Times New Roman" w:hAnsi="Times New Roman"/>
          <w:kern w:val="0"/>
          <w:szCs w:val="24"/>
          <w:lang w:val="en-HK"/>
        </w:rPr>
        <w:t xml:space="preserve">now prefer to use halal cosmetics. They </w:t>
      </w:r>
      <w:r w:rsidR="00D110FE">
        <w:rPr>
          <w:rFonts w:ascii="Times New Roman" w:hAnsi="Times New Roman"/>
          <w:kern w:val="0"/>
          <w:szCs w:val="24"/>
          <w:lang w:val="en-HK"/>
        </w:rPr>
        <w:t xml:space="preserve">have much more concern </w:t>
      </w:r>
      <w:r w:rsidR="00A97C9B" w:rsidRPr="00C60F94">
        <w:rPr>
          <w:rFonts w:ascii="Times New Roman" w:hAnsi="Times New Roman"/>
          <w:kern w:val="0"/>
          <w:szCs w:val="24"/>
          <w:lang w:val="en-HK"/>
        </w:rPr>
        <w:t xml:space="preserve">on halal certification over </w:t>
      </w:r>
      <w:r w:rsidR="00D110FE">
        <w:rPr>
          <w:rFonts w:ascii="Times New Roman" w:hAnsi="Times New Roman"/>
          <w:kern w:val="0"/>
          <w:szCs w:val="24"/>
          <w:lang w:val="en-HK"/>
        </w:rPr>
        <w:t xml:space="preserve">other factors such as </w:t>
      </w:r>
      <w:r w:rsidR="00A97C9B" w:rsidRPr="00C60F94">
        <w:rPr>
          <w:rFonts w:ascii="Times New Roman" w:hAnsi="Times New Roman"/>
          <w:kern w:val="0"/>
          <w:szCs w:val="24"/>
          <w:lang w:val="en-HK"/>
        </w:rPr>
        <w:t xml:space="preserve">price, packaging, ingredients and </w:t>
      </w:r>
      <w:proofErr w:type="gramStart"/>
      <w:r w:rsidR="00D110FE">
        <w:rPr>
          <w:rFonts w:ascii="Times New Roman" w:hAnsi="Times New Roman"/>
          <w:kern w:val="0"/>
          <w:szCs w:val="24"/>
          <w:lang w:val="en-HK"/>
        </w:rPr>
        <w:t>etc.</w:t>
      </w:r>
      <w:r w:rsidR="00A97C9B" w:rsidRPr="00C60F94">
        <w:rPr>
          <w:rFonts w:ascii="Times New Roman" w:hAnsi="Times New Roman"/>
          <w:kern w:val="0"/>
          <w:szCs w:val="24"/>
          <w:lang w:val="en-HK"/>
        </w:rPr>
        <w:t>.</w:t>
      </w:r>
      <w:proofErr w:type="gramEnd"/>
      <w:r w:rsidR="00A97C9B" w:rsidRPr="00C60F94">
        <w:rPr>
          <w:rFonts w:ascii="Times New Roman" w:hAnsi="Times New Roman"/>
          <w:kern w:val="0"/>
          <w:szCs w:val="24"/>
          <w:lang w:val="en-HK"/>
        </w:rPr>
        <w:t xml:space="preserve"> The </w:t>
      </w:r>
      <w:r w:rsidR="00A378AC">
        <w:rPr>
          <w:rFonts w:ascii="Times New Roman" w:hAnsi="Times New Roman"/>
          <w:kern w:val="0"/>
          <w:szCs w:val="24"/>
          <w:lang w:val="en-HK"/>
        </w:rPr>
        <w:t xml:space="preserve">carrying out </w:t>
      </w:r>
      <w:r w:rsidR="00A97C9B" w:rsidRPr="00C60F94">
        <w:rPr>
          <w:rFonts w:ascii="Times New Roman" w:hAnsi="Times New Roman"/>
          <w:kern w:val="0"/>
          <w:szCs w:val="24"/>
          <w:lang w:val="en-HK"/>
        </w:rPr>
        <w:t>of the Indonesian government regulation on halal product assurance as a derivative regulation of Law No. 34/2014 on Halal Product Assurance in 2017 has further increased demand for halal cosmetics. Halal is an Arabic word mean</w:t>
      </w:r>
      <w:r w:rsidR="00C708ED">
        <w:rPr>
          <w:rFonts w:ascii="Times New Roman" w:hAnsi="Times New Roman"/>
          <w:kern w:val="0"/>
          <w:szCs w:val="24"/>
          <w:lang w:val="en-HK"/>
        </w:rPr>
        <w:t>s</w:t>
      </w:r>
      <w:r w:rsidR="00A97C9B" w:rsidRPr="00C60F94">
        <w:rPr>
          <w:rFonts w:ascii="Times New Roman" w:hAnsi="Times New Roman"/>
          <w:kern w:val="0"/>
          <w:szCs w:val="24"/>
          <w:lang w:val="en-HK"/>
        </w:rPr>
        <w:t xml:space="preserve"> lawful or permitted</w:t>
      </w:r>
      <w:r>
        <w:rPr>
          <w:rFonts w:ascii="Times New Roman" w:hAnsi="Times New Roman"/>
          <w:kern w:val="0"/>
          <w:szCs w:val="24"/>
          <w:lang w:val="en-HK"/>
        </w:rPr>
        <w:t xml:space="preserve"> which </w:t>
      </w:r>
      <w:r w:rsidR="00D110FE">
        <w:rPr>
          <w:rFonts w:ascii="Times New Roman" w:hAnsi="Times New Roman"/>
          <w:kern w:val="0"/>
          <w:szCs w:val="24"/>
          <w:lang w:val="en-HK"/>
        </w:rPr>
        <w:t xml:space="preserve">stated </w:t>
      </w:r>
      <w:r w:rsidR="00A97C9B" w:rsidRPr="00C60F94">
        <w:rPr>
          <w:rFonts w:ascii="Times New Roman" w:hAnsi="Times New Roman"/>
          <w:kern w:val="0"/>
          <w:szCs w:val="24"/>
          <w:lang w:val="en-HK"/>
        </w:rPr>
        <w:t xml:space="preserve">in the Qur’an (the Muslim scripture). </w:t>
      </w:r>
      <w:r w:rsidRPr="005C2343">
        <w:rPr>
          <w:rFonts w:ascii="Times New Roman" w:hAnsi="Times New Roman"/>
          <w:kern w:val="0"/>
          <w:szCs w:val="24"/>
          <w:lang w:val="en-HK"/>
        </w:rPr>
        <w:t>The term halal is particularly associated with Islamic dietary laws, and especially meat processed and prepared in accordance with those requirements.</w:t>
      </w:r>
    </w:p>
    <w:p w14:paraId="35E77DE7" w14:textId="77777777" w:rsidR="00F621A9" w:rsidRDefault="00F621A9" w:rsidP="00E555A5">
      <w:pPr>
        <w:widowControl/>
        <w:spacing w:after="160" w:line="360" w:lineRule="auto"/>
        <w:ind w:firstLine="426"/>
        <w:rPr>
          <w:rFonts w:ascii="Times New Roman" w:hAnsi="Times New Roman"/>
          <w:kern w:val="0"/>
          <w:szCs w:val="24"/>
          <w:lang w:val="en-HK"/>
        </w:rPr>
      </w:pPr>
    </w:p>
    <w:p w14:paraId="07491E4F" w14:textId="11AACCA0" w:rsidR="00526B69" w:rsidRDefault="002E38FF" w:rsidP="00A97C9B">
      <w:pPr>
        <w:widowControl/>
        <w:spacing w:after="160" w:line="259" w:lineRule="auto"/>
        <w:rPr>
          <w:rFonts w:ascii="Times New Roman" w:hAnsi="Times New Roman"/>
          <w:kern w:val="0"/>
          <w:szCs w:val="24"/>
          <w:lang w:val="en-HK"/>
        </w:rPr>
      </w:pPr>
      <w:r>
        <w:rPr>
          <w:rFonts w:ascii="Times New Roman" w:hAnsi="Times New Roman"/>
          <w:kern w:val="0"/>
          <w:szCs w:val="24"/>
          <w:lang w:val="en-HK"/>
        </w:rPr>
        <w:t xml:space="preserve">2.3 </w:t>
      </w:r>
      <w:r w:rsidRPr="002E38FF">
        <w:rPr>
          <w:rFonts w:ascii="Times New Roman" w:hAnsi="Times New Roman"/>
          <w:kern w:val="0"/>
          <w:szCs w:val="24"/>
          <w:lang w:val="en-HK"/>
        </w:rPr>
        <w:t>The rationale of expanding Operations in Indonesia</w:t>
      </w:r>
    </w:p>
    <w:p w14:paraId="7941CD4A" w14:textId="404B8B4E" w:rsidR="003D208F" w:rsidRDefault="00BC6628" w:rsidP="007902D8">
      <w:pPr>
        <w:widowControl/>
        <w:spacing w:after="160" w:line="360" w:lineRule="auto"/>
        <w:ind w:firstLine="426"/>
        <w:rPr>
          <w:rFonts w:ascii="Times New Roman" w:hAnsi="Times New Roman"/>
          <w:kern w:val="0"/>
          <w:szCs w:val="24"/>
          <w:lang w:val="en-HK"/>
        </w:rPr>
      </w:pPr>
      <w:r>
        <w:rPr>
          <w:rFonts w:ascii="Times New Roman" w:hAnsi="Times New Roman"/>
          <w:kern w:val="0"/>
          <w:szCs w:val="24"/>
          <w:lang w:val="en-HK"/>
        </w:rPr>
        <w:t>T</w:t>
      </w:r>
      <w:r w:rsidR="003D208F" w:rsidRPr="00855755">
        <w:rPr>
          <w:rFonts w:ascii="Times New Roman" w:hAnsi="Times New Roman"/>
          <w:kern w:val="0"/>
          <w:szCs w:val="24"/>
          <w:lang w:val="en-HK"/>
        </w:rPr>
        <w:t>he business environment</w:t>
      </w:r>
      <w:r>
        <w:rPr>
          <w:rFonts w:ascii="Times New Roman" w:hAnsi="Times New Roman"/>
          <w:kern w:val="0"/>
          <w:szCs w:val="24"/>
          <w:lang w:val="en-HK"/>
        </w:rPr>
        <w:t xml:space="preserve"> in Hong Kong is always </w:t>
      </w:r>
      <w:r w:rsidR="003D208F" w:rsidRPr="00855755">
        <w:rPr>
          <w:rFonts w:ascii="Times New Roman" w:hAnsi="Times New Roman"/>
          <w:kern w:val="0"/>
          <w:szCs w:val="24"/>
          <w:lang w:val="en-HK"/>
        </w:rPr>
        <w:t xml:space="preserve">challenging, </w:t>
      </w:r>
      <w:r w:rsidR="00F83215">
        <w:rPr>
          <w:rFonts w:ascii="Times New Roman" w:hAnsi="Times New Roman"/>
          <w:kern w:val="0"/>
          <w:szCs w:val="24"/>
          <w:lang w:val="en-HK"/>
        </w:rPr>
        <w:t>BONJOUR</w:t>
      </w:r>
      <w:r w:rsidR="003D208F">
        <w:rPr>
          <w:rFonts w:ascii="Times New Roman" w:hAnsi="Times New Roman"/>
          <w:kern w:val="0"/>
          <w:szCs w:val="24"/>
          <w:lang w:val="en-HK"/>
        </w:rPr>
        <w:t xml:space="preserve"> </w:t>
      </w:r>
      <w:r>
        <w:rPr>
          <w:rFonts w:ascii="Times New Roman" w:hAnsi="Times New Roman"/>
          <w:kern w:val="0"/>
          <w:szCs w:val="24"/>
          <w:lang w:val="en-HK"/>
        </w:rPr>
        <w:t>has confidence</w:t>
      </w:r>
      <w:r w:rsidR="003D208F">
        <w:rPr>
          <w:rFonts w:ascii="Times New Roman" w:hAnsi="Times New Roman"/>
          <w:kern w:val="0"/>
          <w:szCs w:val="24"/>
          <w:lang w:val="en-HK"/>
        </w:rPr>
        <w:t xml:space="preserve"> that it </w:t>
      </w:r>
      <w:r w:rsidR="003D208F" w:rsidRPr="00855755">
        <w:rPr>
          <w:rFonts w:ascii="Times New Roman" w:hAnsi="Times New Roman"/>
          <w:kern w:val="0"/>
          <w:szCs w:val="24"/>
          <w:lang w:val="en-HK"/>
        </w:rPr>
        <w:t xml:space="preserve">is </w:t>
      </w:r>
      <w:r w:rsidR="007902D8">
        <w:rPr>
          <w:rFonts w:ascii="Times New Roman" w:hAnsi="Times New Roman"/>
          <w:kern w:val="0"/>
          <w:szCs w:val="24"/>
          <w:lang w:val="en-HK"/>
        </w:rPr>
        <w:t xml:space="preserve">well </w:t>
      </w:r>
      <w:r w:rsidR="003D208F" w:rsidRPr="00855755">
        <w:rPr>
          <w:rFonts w:ascii="Times New Roman" w:hAnsi="Times New Roman"/>
          <w:kern w:val="0"/>
          <w:szCs w:val="24"/>
          <w:lang w:val="en-HK"/>
        </w:rPr>
        <w:t xml:space="preserve">equipped to </w:t>
      </w:r>
      <w:r>
        <w:rPr>
          <w:rFonts w:ascii="Times New Roman" w:hAnsi="Times New Roman"/>
          <w:kern w:val="0"/>
          <w:szCs w:val="24"/>
          <w:lang w:val="en-HK"/>
        </w:rPr>
        <w:t xml:space="preserve">resolve </w:t>
      </w:r>
      <w:r w:rsidR="007902D8">
        <w:rPr>
          <w:rFonts w:ascii="Times New Roman" w:hAnsi="Times New Roman"/>
          <w:kern w:val="0"/>
          <w:szCs w:val="24"/>
          <w:lang w:val="en-HK"/>
        </w:rPr>
        <w:t>any challenge</w:t>
      </w:r>
      <w:r w:rsidR="003D208F">
        <w:rPr>
          <w:rFonts w:ascii="Times New Roman" w:hAnsi="Times New Roman"/>
          <w:kern w:val="0"/>
          <w:szCs w:val="24"/>
          <w:lang w:val="en-HK"/>
        </w:rPr>
        <w:t xml:space="preserve"> </w:t>
      </w:r>
      <w:r>
        <w:rPr>
          <w:rFonts w:ascii="Times New Roman" w:hAnsi="Times New Roman"/>
          <w:kern w:val="0"/>
          <w:szCs w:val="24"/>
          <w:lang w:val="en-HK"/>
        </w:rPr>
        <w:t xml:space="preserve">as they have a very </w:t>
      </w:r>
      <w:r w:rsidR="007902D8">
        <w:rPr>
          <w:rFonts w:ascii="Times New Roman" w:hAnsi="Times New Roman"/>
          <w:kern w:val="0"/>
          <w:szCs w:val="24"/>
          <w:lang w:val="en-HK"/>
        </w:rPr>
        <w:t xml:space="preserve">strong </w:t>
      </w:r>
      <w:r w:rsidR="003D208F" w:rsidRPr="00855755">
        <w:rPr>
          <w:rFonts w:ascii="Times New Roman" w:hAnsi="Times New Roman"/>
          <w:kern w:val="0"/>
          <w:szCs w:val="24"/>
          <w:lang w:val="en-HK"/>
        </w:rPr>
        <w:t xml:space="preserve">established business </w:t>
      </w:r>
      <w:r>
        <w:rPr>
          <w:rFonts w:ascii="Times New Roman" w:hAnsi="Times New Roman"/>
          <w:kern w:val="0"/>
          <w:szCs w:val="24"/>
          <w:lang w:val="en-HK"/>
        </w:rPr>
        <w:t xml:space="preserve">stand </w:t>
      </w:r>
      <w:r w:rsidR="00976821">
        <w:rPr>
          <w:rFonts w:ascii="Times New Roman" w:hAnsi="Times New Roman"/>
          <w:kern w:val="0"/>
          <w:szCs w:val="24"/>
          <w:lang w:val="en-HK"/>
        </w:rPr>
        <w:t xml:space="preserve">in Hong </w:t>
      </w:r>
      <w:r w:rsidR="00976821">
        <w:rPr>
          <w:rFonts w:ascii="Times New Roman" w:hAnsi="Times New Roman" w:hint="eastAsia"/>
          <w:kern w:val="0"/>
          <w:szCs w:val="24"/>
          <w:lang w:val="en-HK"/>
        </w:rPr>
        <w:t>K</w:t>
      </w:r>
      <w:r w:rsidR="00976821">
        <w:rPr>
          <w:rFonts w:ascii="Times New Roman" w:hAnsi="Times New Roman"/>
          <w:kern w:val="0"/>
          <w:szCs w:val="24"/>
          <w:lang w:val="en-HK"/>
        </w:rPr>
        <w:t>ong</w:t>
      </w:r>
      <w:r w:rsidR="003D208F" w:rsidRPr="00855755">
        <w:rPr>
          <w:rFonts w:ascii="Times New Roman" w:hAnsi="Times New Roman"/>
          <w:kern w:val="0"/>
          <w:szCs w:val="24"/>
          <w:lang w:val="en-HK"/>
        </w:rPr>
        <w:t xml:space="preserve">. </w:t>
      </w:r>
      <w:r w:rsidR="003D208F">
        <w:rPr>
          <w:rFonts w:ascii="Times New Roman" w:hAnsi="Times New Roman"/>
          <w:kern w:val="0"/>
          <w:szCs w:val="24"/>
          <w:lang w:val="en-HK"/>
        </w:rPr>
        <w:t>However, given the current and anticipated</w:t>
      </w:r>
      <w:r w:rsidR="007902D8">
        <w:rPr>
          <w:rFonts w:ascii="Times New Roman" w:hAnsi="Times New Roman"/>
          <w:kern w:val="0"/>
          <w:szCs w:val="24"/>
          <w:lang w:val="en-HK"/>
        </w:rPr>
        <w:t xml:space="preserve"> macroeconomic</w:t>
      </w:r>
      <w:r w:rsidR="003D208F">
        <w:rPr>
          <w:rFonts w:ascii="Times New Roman" w:hAnsi="Times New Roman"/>
          <w:kern w:val="0"/>
          <w:szCs w:val="24"/>
          <w:lang w:val="en-HK"/>
        </w:rPr>
        <w:t xml:space="preserve"> situation of Hong Kong and Greater Bay Area, </w:t>
      </w:r>
      <w:r w:rsidR="00F83215">
        <w:rPr>
          <w:rFonts w:ascii="Times New Roman" w:hAnsi="Times New Roman"/>
          <w:kern w:val="0"/>
          <w:szCs w:val="24"/>
          <w:lang w:val="en-HK"/>
        </w:rPr>
        <w:t>BONJOUR</w:t>
      </w:r>
      <w:r w:rsidR="003D208F">
        <w:rPr>
          <w:rFonts w:ascii="Times New Roman" w:hAnsi="Times New Roman"/>
          <w:kern w:val="0"/>
          <w:szCs w:val="24"/>
          <w:lang w:val="en-HK"/>
        </w:rPr>
        <w:t xml:space="preserve"> will not have a chance to turnaround the deficit deterioration in the coming years. </w:t>
      </w:r>
      <w:r w:rsidR="00F83215">
        <w:rPr>
          <w:rFonts w:ascii="Times New Roman" w:hAnsi="Times New Roman"/>
          <w:kern w:val="0"/>
          <w:szCs w:val="24"/>
          <w:lang w:val="en-HK"/>
        </w:rPr>
        <w:t>BONJOUR</w:t>
      </w:r>
      <w:r w:rsidR="003D208F">
        <w:rPr>
          <w:rFonts w:ascii="Times New Roman" w:hAnsi="Times New Roman"/>
          <w:kern w:val="0"/>
          <w:szCs w:val="24"/>
          <w:lang w:val="en-HK"/>
        </w:rPr>
        <w:t xml:space="preserve"> must find and tap on another potential market so that they can replicate their successful story</w:t>
      </w:r>
      <w:r w:rsidR="007902D8">
        <w:rPr>
          <w:rFonts w:ascii="Times New Roman" w:hAnsi="Times New Roman"/>
          <w:kern w:val="0"/>
          <w:szCs w:val="24"/>
          <w:lang w:val="en-HK"/>
        </w:rPr>
        <w:t xml:space="preserve"> for better profit. </w:t>
      </w:r>
    </w:p>
    <w:p w14:paraId="3FE1C8E6" w14:textId="7CF9F67B" w:rsidR="003D208F" w:rsidRDefault="003D208F" w:rsidP="00D110FE">
      <w:pPr>
        <w:widowControl/>
        <w:spacing w:after="160" w:line="360" w:lineRule="auto"/>
        <w:ind w:firstLine="284"/>
        <w:rPr>
          <w:rFonts w:ascii="Times New Roman" w:hAnsi="Times New Roman"/>
          <w:kern w:val="0"/>
          <w:szCs w:val="24"/>
          <w:lang w:val="en-HK"/>
        </w:rPr>
      </w:pPr>
      <w:r>
        <w:rPr>
          <w:rFonts w:ascii="Times New Roman" w:hAnsi="Times New Roman" w:hint="eastAsia"/>
          <w:kern w:val="0"/>
          <w:szCs w:val="24"/>
          <w:lang w:val="en-HK"/>
        </w:rPr>
        <w:t>W</w:t>
      </w:r>
      <w:r>
        <w:rPr>
          <w:rFonts w:ascii="Times New Roman" w:hAnsi="Times New Roman"/>
          <w:kern w:val="0"/>
          <w:szCs w:val="24"/>
          <w:lang w:val="en-HK"/>
        </w:rPr>
        <w:t xml:space="preserve">e can see the potential changes and challenges of the Indonesian Market which give the opportunity for </w:t>
      </w:r>
      <w:r w:rsidR="00F83215">
        <w:rPr>
          <w:rFonts w:ascii="Times New Roman" w:hAnsi="Times New Roman"/>
          <w:kern w:val="0"/>
          <w:szCs w:val="24"/>
          <w:lang w:val="en-HK"/>
        </w:rPr>
        <w:t>BONJOUR</w:t>
      </w:r>
      <w:r>
        <w:rPr>
          <w:rFonts w:ascii="Times New Roman" w:hAnsi="Times New Roman"/>
          <w:kern w:val="0"/>
          <w:szCs w:val="24"/>
          <w:lang w:val="en-HK"/>
        </w:rPr>
        <w:t xml:space="preserve"> to expand its operation </w:t>
      </w:r>
      <w:r>
        <w:rPr>
          <w:rFonts w:ascii="Times New Roman" w:hAnsi="Times New Roman" w:hint="eastAsia"/>
          <w:kern w:val="0"/>
          <w:szCs w:val="24"/>
          <w:lang w:val="en-HK"/>
        </w:rPr>
        <w:t>i</w:t>
      </w:r>
      <w:r>
        <w:rPr>
          <w:rFonts w:ascii="Times New Roman" w:hAnsi="Times New Roman"/>
          <w:kern w:val="0"/>
          <w:szCs w:val="24"/>
          <w:lang w:val="en-HK"/>
        </w:rPr>
        <w:t>n Indonesia.</w:t>
      </w:r>
      <w:r w:rsidR="008E1B9A">
        <w:rPr>
          <w:rFonts w:ascii="Times New Roman" w:hAnsi="Times New Roman"/>
          <w:kern w:val="0"/>
          <w:szCs w:val="24"/>
          <w:lang w:val="en-HK"/>
        </w:rPr>
        <w:t xml:space="preserve"> This will be further </w:t>
      </w:r>
      <w:r w:rsidR="008E1B9A">
        <w:rPr>
          <w:rFonts w:ascii="Times New Roman" w:hAnsi="Times New Roman"/>
          <w:kern w:val="0"/>
          <w:szCs w:val="24"/>
          <w:lang w:val="en-HK"/>
        </w:rPr>
        <w:lastRenderedPageBreak/>
        <w:t xml:space="preserve">discussed under </w:t>
      </w:r>
      <w:r w:rsidR="008E1B9A">
        <w:rPr>
          <w:rFonts w:ascii="Times New Roman" w:hAnsi="Times New Roman" w:hint="eastAsia"/>
          <w:kern w:val="0"/>
          <w:szCs w:val="24"/>
          <w:lang w:val="en-HK"/>
        </w:rPr>
        <w:t>t</w:t>
      </w:r>
      <w:r w:rsidR="008E1B9A">
        <w:rPr>
          <w:rFonts w:ascii="Times New Roman" w:hAnsi="Times New Roman"/>
          <w:kern w:val="0"/>
          <w:szCs w:val="24"/>
          <w:lang w:val="en-HK"/>
        </w:rPr>
        <w:t>he SWOT analysis</w:t>
      </w:r>
      <w:r w:rsidR="007D1F06">
        <w:rPr>
          <w:rFonts w:ascii="Times New Roman" w:hAnsi="Times New Roman"/>
          <w:kern w:val="0"/>
          <w:szCs w:val="24"/>
          <w:lang w:val="en-HK"/>
        </w:rPr>
        <w:t xml:space="preserve"> and if the research findings are applicable to attain the objective of BONJOUR to gain profit</w:t>
      </w:r>
      <w:r w:rsidR="00F621A9">
        <w:rPr>
          <w:rFonts w:ascii="Times New Roman" w:hAnsi="Times New Roman"/>
          <w:kern w:val="0"/>
          <w:szCs w:val="24"/>
          <w:lang w:val="en-HK"/>
        </w:rPr>
        <w:t xml:space="preserve"> in this emerging market with quite some room for it to develop and grow their business. Of course, the process will be very challenges but this what BONJOUR can overcome as in Hong Kong. </w:t>
      </w:r>
    </w:p>
    <w:p w14:paraId="47610675" w14:textId="638A1DB9" w:rsidR="007902D8" w:rsidRDefault="007902D8" w:rsidP="003D208F">
      <w:pPr>
        <w:widowControl/>
        <w:spacing w:after="160" w:line="360" w:lineRule="auto"/>
        <w:rPr>
          <w:rFonts w:ascii="Times New Roman" w:hAnsi="Times New Roman"/>
          <w:kern w:val="0"/>
          <w:szCs w:val="24"/>
          <w:lang w:val="en-HK"/>
        </w:rPr>
      </w:pPr>
    </w:p>
    <w:p w14:paraId="44A333A6" w14:textId="4401414B" w:rsidR="00D110FE" w:rsidRDefault="00D110FE" w:rsidP="003D208F">
      <w:pPr>
        <w:widowControl/>
        <w:spacing w:after="160" w:line="360" w:lineRule="auto"/>
        <w:rPr>
          <w:rFonts w:ascii="Times New Roman" w:hAnsi="Times New Roman"/>
          <w:kern w:val="0"/>
          <w:szCs w:val="24"/>
          <w:lang w:val="en-HK"/>
        </w:rPr>
      </w:pPr>
    </w:p>
    <w:p w14:paraId="7F32B9DA" w14:textId="5810D7B4" w:rsidR="00D110FE" w:rsidRDefault="00D110FE" w:rsidP="003D208F">
      <w:pPr>
        <w:widowControl/>
        <w:spacing w:after="160" w:line="360" w:lineRule="auto"/>
        <w:rPr>
          <w:rFonts w:ascii="Times New Roman" w:hAnsi="Times New Roman"/>
          <w:kern w:val="0"/>
          <w:szCs w:val="24"/>
          <w:lang w:val="en-HK"/>
        </w:rPr>
      </w:pPr>
    </w:p>
    <w:p w14:paraId="193009CE" w14:textId="77777777" w:rsidR="00D110FE" w:rsidRDefault="00D110FE" w:rsidP="003D208F">
      <w:pPr>
        <w:widowControl/>
        <w:spacing w:after="160" w:line="360" w:lineRule="auto"/>
        <w:rPr>
          <w:rFonts w:ascii="Times New Roman" w:hAnsi="Times New Roman"/>
          <w:kern w:val="0"/>
          <w:szCs w:val="24"/>
          <w:lang w:val="en-HK"/>
        </w:rPr>
      </w:pPr>
    </w:p>
    <w:p w14:paraId="1D5CBC61" w14:textId="09B3851F" w:rsidR="007902D8" w:rsidRDefault="007902D8" w:rsidP="003D208F">
      <w:pPr>
        <w:widowControl/>
        <w:spacing w:after="160" w:line="360" w:lineRule="auto"/>
        <w:rPr>
          <w:rFonts w:ascii="Times New Roman" w:hAnsi="Times New Roman"/>
          <w:kern w:val="0"/>
          <w:szCs w:val="24"/>
          <w:lang w:val="en-HK"/>
        </w:rPr>
      </w:pPr>
    </w:p>
    <w:p w14:paraId="4706AC5C" w14:textId="660F24CE" w:rsidR="007902D8" w:rsidRDefault="007902D8" w:rsidP="003D208F">
      <w:pPr>
        <w:widowControl/>
        <w:spacing w:after="160" w:line="360" w:lineRule="auto"/>
        <w:rPr>
          <w:rFonts w:ascii="Times New Roman" w:hAnsi="Times New Roman"/>
          <w:kern w:val="0"/>
          <w:szCs w:val="24"/>
          <w:lang w:val="en-HK"/>
        </w:rPr>
      </w:pPr>
    </w:p>
    <w:p w14:paraId="6E03D570" w14:textId="24202B64" w:rsidR="007902D8" w:rsidRDefault="007902D8" w:rsidP="003D208F">
      <w:pPr>
        <w:widowControl/>
        <w:spacing w:after="160" w:line="360" w:lineRule="auto"/>
        <w:rPr>
          <w:rFonts w:ascii="Times New Roman" w:hAnsi="Times New Roman"/>
          <w:kern w:val="0"/>
          <w:szCs w:val="24"/>
          <w:lang w:val="en-HK"/>
        </w:rPr>
      </w:pPr>
    </w:p>
    <w:p w14:paraId="012D5EFE" w14:textId="44A1EA93" w:rsidR="007902D8" w:rsidRDefault="007902D8" w:rsidP="003D208F">
      <w:pPr>
        <w:widowControl/>
        <w:spacing w:after="160" w:line="360" w:lineRule="auto"/>
        <w:rPr>
          <w:rFonts w:ascii="Times New Roman" w:hAnsi="Times New Roman"/>
          <w:kern w:val="0"/>
          <w:szCs w:val="24"/>
          <w:lang w:val="en-HK"/>
        </w:rPr>
      </w:pPr>
    </w:p>
    <w:p w14:paraId="12B0DB01" w14:textId="1C71C1B9" w:rsidR="007902D8" w:rsidRDefault="007902D8" w:rsidP="003D208F">
      <w:pPr>
        <w:widowControl/>
        <w:spacing w:after="160" w:line="360" w:lineRule="auto"/>
        <w:rPr>
          <w:rFonts w:ascii="Times New Roman" w:hAnsi="Times New Roman"/>
          <w:kern w:val="0"/>
          <w:szCs w:val="24"/>
          <w:lang w:val="en-HK"/>
        </w:rPr>
      </w:pPr>
    </w:p>
    <w:p w14:paraId="5321A58E" w14:textId="4CD92023" w:rsidR="00F621A9" w:rsidRDefault="00F621A9" w:rsidP="003D208F">
      <w:pPr>
        <w:widowControl/>
        <w:spacing w:after="160" w:line="360" w:lineRule="auto"/>
        <w:rPr>
          <w:rFonts w:ascii="Times New Roman" w:hAnsi="Times New Roman"/>
          <w:kern w:val="0"/>
          <w:szCs w:val="24"/>
          <w:lang w:val="en-HK"/>
        </w:rPr>
      </w:pPr>
    </w:p>
    <w:p w14:paraId="40B2B99A" w14:textId="23872F73" w:rsidR="00F621A9" w:rsidRDefault="00F621A9" w:rsidP="003D208F">
      <w:pPr>
        <w:widowControl/>
        <w:spacing w:after="160" w:line="360" w:lineRule="auto"/>
        <w:rPr>
          <w:rFonts w:ascii="Times New Roman" w:hAnsi="Times New Roman"/>
          <w:kern w:val="0"/>
          <w:szCs w:val="24"/>
          <w:lang w:val="en-HK"/>
        </w:rPr>
      </w:pPr>
    </w:p>
    <w:p w14:paraId="143414D7" w14:textId="2D102937" w:rsidR="00F621A9" w:rsidRDefault="00F621A9" w:rsidP="003D208F">
      <w:pPr>
        <w:widowControl/>
        <w:spacing w:after="160" w:line="360" w:lineRule="auto"/>
        <w:rPr>
          <w:rFonts w:ascii="Times New Roman" w:hAnsi="Times New Roman"/>
          <w:kern w:val="0"/>
          <w:szCs w:val="24"/>
          <w:lang w:val="en-HK"/>
        </w:rPr>
      </w:pPr>
    </w:p>
    <w:p w14:paraId="6009E3CB" w14:textId="7674C127" w:rsidR="00F621A9" w:rsidRDefault="00F621A9" w:rsidP="003D208F">
      <w:pPr>
        <w:widowControl/>
        <w:spacing w:after="160" w:line="360" w:lineRule="auto"/>
        <w:rPr>
          <w:rFonts w:ascii="Times New Roman" w:hAnsi="Times New Roman"/>
          <w:kern w:val="0"/>
          <w:szCs w:val="24"/>
          <w:lang w:val="en-HK"/>
        </w:rPr>
      </w:pPr>
    </w:p>
    <w:p w14:paraId="7822F046" w14:textId="6F68980D" w:rsidR="00F621A9" w:rsidRDefault="00F621A9" w:rsidP="003D208F">
      <w:pPr>
        <w:widowControl/>
        <w:spacing w:after="160" w:line="360" w:lineRule="auto"/>
        <w:rPr>
          <w:rFonts w:ascii="Times New Roman" w:hAnsi="Times New Roman"/>
          <w:kern w:val="0"/>
          <w:szCs w:val="24"/>
          <w:lang w:val="en-HK"/>
        </w:rPr>
      </w:pPr>
    </w:p>
    <w:p w14:paraId="1A9E16D9" w14:textId="77777777" w:rsidR="00F621A9" w:rsidRDefault="00F621A9" w:rsidP="003D208F">
      <w:pPr>
        <w:widowControl/>
        <w:spacing w:after="160" w:line="360" w:lineRule="auto"/>
        <w:rPr>
          <w:rFonts w:ascii="Times New Roman" w:hAnsi="Times New Roman"/>
          <w:kern w:val="0"/>
          <w:szCs w:val="24"/>
          <w:lang w:val="en-HK"/>
        </w:rPr>
      </w:pPr>
    </w:p>
    <w:p w14:paraId="7B340ACA" w14:textId="168EEEC8" w:rsidR="007902D8" w:rsidRDefault="007902D8" w:rsidP="003D208F">
      <w:pPr>
        <w:widowControl/>
        <w:spacing w:after="160" w:line="360" w:lineRule="auto"/>
        <w:rPr>
          <w:rFonts w:ascii="Times New Roman" w:hAnsi="Times New Roman"/>
          <w:kern w:val="0"/>
          <w:szCs w:val="24"/>
          <w:lang w:val="en-HK"/>
        </w:rPr>
      </w:pPr>
    </w:p>
    <w:p w14:paraId="66C5851F" w14:textId="4D5728D7" w:rsidR="00FF45EB" w:rsidRDefault="00FF45EB" w:rsidP="00C65A3F">
      <w:pPr>
        <w:adjustRightInd w:val="0"/>
        <w:snapToGrid w:val="0"/>
        <w:jc w:val="both"/>
        <w:rPr>
          <w:rFonts w:ascii="Times New Roman" w:hAnsi="Times New Roman"/>
          <w:b/>
          <w:bCs/>
          <w:sz w:val="26"/>
        </w:rPr>
      </w:pPr>
      <w:r w:rsidRPr="00C65A3F">
        <w:rPr>
          <w:rFonts w:ascii="Times New Roman" w:hAnsi="Times New Roman"/>
          <w:b/>
          <w:bCs/>
          <w:sz w:val="26"/>
        </w:rPr>
        <w:lastRenderedPageBreak/>
        <w:t>3   Country background</w:t>
      </w:r>
    </w:p>
    <w:p w14:paraId="23C69AD8" w14:textId="152F2909" w:rsidR="009C0715" w:rsidRDefault="009C0715" w:rsidP="00C65A3F">
      <w:pPr>
        <w:adjustRightInd w:val="0"/>
        <w:snapToGrid w:val="0"/>
        <w:jc w:val="both"/>
        <w:rPr>
          <w:rFonts w:ascii="Times New Roman" w:hAnsi="Times New Roman"/>
          <w:b/>
          <w:bCs/>
          <w:sz w:val="26"/>
        </w:rPr>
      </w:pPr>
    </w:p>
    <w:p w14:paraId="56648948" w14:textId="133D64D7" w:rsidR="009C0715" w:rsidRPr="009C0715" w:rsidRDefault="009C0715" w:rsidP="009C0715">
      <w:pPr>
        <w:tabs>
          <w:tab w:val="left" w:pos="426"/>
        </w:tabs>
        <w:adjustRightInd w:val="0"/>
        <w:snapToGrid w:val="0"/>
        <w:spacing w:line="360" w:lineRule="auto"/>
        <w:ind w:firstLine="426"/>
        <w:jc w:val="both"/>
        <w:rPr>
          <w:rFonts w:ascii="Times New Roman" w:hAnsi="Times New Roman"/>
          <w:szCs w:val="24"/>
        </w:rPr>
      </w:pPr>
      <w:r w:rsidRPr="009C0715">
        <w:rPr>
          <w:rFonts w:ascii="Times New Roman" w:hAnsi="Times New Roman"/>
          <w:szCs w:val="24"/>
        </w:rPr>
        <w:t>Indonesia</w:t>
      </w:r>
      <w:r w:rsidR="00BC6628">
        <w:rPr>
          <w:rFonts w:ascii="Times New Roman" w:hAnsi="Times New Roman"/>
          <w:szCs w:val="24"/>
        </w:rPr>
        <w:t xml:space="preserve"> (</w:t>
      </w:r>
      <w:r w:rsidRPr="009C0715">
        <w:rPr>
          <w:rFonts w:ascii="Times New Roman" w:hAnsi="Times New Roman"/>
          <w:szCs w:val="24"/>
        </w:rPr>
        <w:t>officially the Republic of Indonesia</w:t>
      </w:r>
      <w:r w:rsidR="00BC6628">
        <w:rPr>
          <w:rFonts w:ascii="Times New Roman" w:hAnsi="Times New Roman"/>
          <w:szCs w:val="24"/>
        </w:rPr>
        <w:t xml:space="preserve">) </w:t>
      </w:r>
      <w:r w:rsidRPr="009C0715">
        <w:rPr>
          <w:rFonts w:ascii="Times New Roman" w:hAnsi="Times New Roman"/>
          <w:szCs w:val="24"/>
        </w:rPr>
        <w:t>is a country in Southeast Asia, between the Indian and Pacific oceans. It is the world's largest island country, with more than seventeen thousand islands, and at 1,904,569 square kilometers (735,358 square miles), the 14th largest by land area and 7th in the combined sea and land area.</w:t>
      </w:r>
      <w:r>
        <w:rPr>
          <w:rFonts w:ascii="Times New Roman" w:hAnsi="Times New Roman"/>
          <w:szCs w:val="24"/>
        </w:rPr>
        <w:t xml:space="preserve"> </w:t>
      </w:r>
      <w:r w:rsidRPr="009C0715">
        <w:rPr>
          <w:rFonts w:ascii="Times New Roman" w:hAnsi="Times New Roman"/>
          <w:szCs w:val="24"/>
        </w:rPr>
        <w:t>With over 267 million people, it is the world's 4th most populous country as well as the most populous Muslim-majority country. Java, the world's most populous island, is home to more than half of the country's population.</w:t>
      </w:r>
    </w:p>
    <w:p w14:paraId="4D460C92" w14:textId="69F378A7" w:rsidR="009C0715" w:rsidRDefault="009C0715" w:rsidP="009C0715">
      <w:pPr>
        <w:tabs>
          <w:tab w:val="left" w:pos="426"/>
        </w:tabs>
        <w:adjustRightInd w:val="0"/>
        <w:snapToGrid w:val="0"/>
        <w:spacing w:line="360" w:lineRule="auto"/>
        <w:ind w:firstLine="426"/>
        <w:jc w:val="both"/>
        <w:rPr>
          <w:rFonts w:ascii="Times New Roman" w:hAnsi="Times New Roman"/>
          <w:szCs w:val="24"/>
        </w:rPr>
      </w:pPr>
      <w:r w:rsidRPr="009C0715">
        <w:rPr>
          <w:rFonts w:ascii="Times New Roman" w:hAnsi="Times New Roman"/>
          <w:szCs w:val="24"/>
        </w:rPr>
        <w:t>Indonesia consists of hundreds of distinct native ethnic and linguistic groups, with the largest—and politically dominant—ethnic group being the Javanese. A shared identity has developed, defined by a national language, ethnic diversity, religious pluralism within a Muslim-majority population, and a history of colonialism and rebellion against it.</w:t>
      </w:r>
    </w:p>
    <w:p w14:paraId="4290DE56" w14:textId="7EFDB7CC" w:rsidR="00C60F94" w:rsidRDefault="00C60F94" w:rsidP="00C65A3F">
      <w:pPr>
        <w:adjustRightInd w:val="0"/>
        <w:snapToGrid w:val="0"/>
        <w:jc w:val="both"/>
        <w:rPr>
          <w:rFonts w:ascii="Times New Roman" w:hAnsi="Times New Roman"/>
          <w:bCs/>
          <w:sz w:val="26"/>
        </w:rPr>
      </w:pPr>
    </w:p>
    <w:p w14:paraId="75A722A1" w14:textId="14EB7F74" w:rsidR="00C60F94" w:rsidRDefault="009C0715" w:rsidP="009C0715">
      <w:pPr>
        <w:adjustRightInd w:val="0"/>
        <w:snapToGrid w:val="0"/>
        <w:rPr>
          <w:rFonts w:ascii="Times New Roman" w:hAnsi="Times New Roman"/>
          <w:kern w:val="0"/>
          <w:szCs w:val="24"/>
          <w:lang w:val="en-HK"/>
        </w:rPr>
      </w:pPr>
      <w:r>
        <w:rPr>
          <w:rFonts w:ascii="Times New Roman" w:hAnsi="Times New Roman"/>
          <w:bCs/>
          <w:sz w:val="26"/>
        </w:rPr>
        <w:t>3.1 Economic Setting</w:t>
      </w:r>
      <w:r w:rsidR="00C60F94" w:rsidRPr="00C60F94">
        <w:rPr>
          <w:noProof/>
          <w:kern w:val="0"/>
          <w:sz w:val="22"/>
        </w:rPr>
        <w:drawing>
          <wp:inline distT="0" distB="0" distL="0" distR="0" wp14:anchorId="29F31ABD" wp14:editId="3D648D3C">
            <wp:extent cx="4625340" cy="4914360"/>
            <wp:effectExtent l="0" t="0" r="3810" b="635"/>
            <wp:docPr id="3" name="Picture 3" descr="Picture: Indonesia fac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Indonesia factshe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0983" cy="4930980"/>
                    </a:xfrm>
                    <a:prstGeom prst="rect">
                      <a:avLst/>
                    </a:prstGeom>
                    <a:noFill/>
                    <a:ln>
                      <a:noFill/>
                    </a:ln>
                  </pic:spPr>
                </pic:pic>
              </a:graphicData>
            </a:graphic>
          </wp:inline>
        </w:drawing>
      </w:r>
    </w:p>
    <w:p w14:paraId="0F2C055A" w14:textId="02975C17" w:rsidR="00C45B94" w:rsidRPr="00C60F94" w:rsidRDefault="00541A87" w:rsidP="00C60F94">
      <w:pPr>
        <w:widowControl/>
        <w:spacing w:after="160" w:line="259" w:lineRule="auto"/>
        <w:rPr>
          <w:rFonts w:ascii="Times New Roman" w:hAnsi="Times New Roman"/>
          <w:kern w:val="0"/>
          <w:szCs w:val="24"/>
          <w:lang w:val="en-HK"/>
        </w:rPr>
      </w:pPr>
      <w:r>
        <w:rPr>
          <w:rFonts w:ascii="Times New Roman" w:hAnsi="Times New Roman"/>
          <w:kern w:val="0"/>
          <w:szCs w:val="24"/>
          <w:lang w:val="en-HK"/>
        </w:rPr>
        <w:t>Source:</w:t>
      </w:r>
      <w:r w:rsidR="009C0715">
        <w:rPr>
          <w:rFonts w:ascii="Times New Roman" w:hAnsi="Times New Roman"/>
          <w:kern w:val="0"/>
          <w:szCs w:val="24"/>
          <w:lang w:val="en-HK"/>
        </w:rPr>
        <w:t xml:space="preserve"> </w:t>
      </w:r>
      <w:r w:rsidR="00C45B94">
        <w:rPr>
          <w:rFonts w:ascii="Times New Roman" w:hAnsi="Times New Roman"/>
          <w:kern w:val="0"/>
          <w:szCs w:val="24"/>
          <w:lang w:val="en-HK"/>
        </w:rPr>
        <w:t>HK</w:t>
      </w:r>
      <w:r w:rsidR="00C45B94">
        <w:rPr>
          <w:rFonts w:ascii="Times New Roman" w:hAnsi="Times New Roman" w:hint="eastAsia"/>
          <w:kern w:val="0"/>
          <w:szCs w:val="24"/>
          <w:lang w:val="en-HK"/>
        </w:rPr>
        <w:t>DTC,</w:t>
      </w:r>
      <w:r w:rsidR="00C45B94">
        <w:rPr>
          <w:rFonts w:ascii="Times New Roman" w:hAnsi="Times New Roman"/>
          <w:kern w:val="0"/>
          <w:szCs w:val="24"/>
          <w:lang w:val="en-HK"/>
        </w:rPr>
        <w:t xml:space="preserve"> </w:t>
      </w:r>
      <w:r w:rsidR="00C45B94">
        <w:rPr>
          <w:rFonts w:ascii="Times New Roman" w:hAnsi="Times New Roman" w:hint="eastAsia"/>
          <w:kern w:val="0"/>
          <w:szCs w:val="24"/>
          <w:lang w:val="en-HK"/>
        </w:rPr>
        <w:t>2018</w:t>
      </w:r>
    </w:p>
    <w:p w14:paraId="2392C561" w14:textId="51A37C65" w:rsidR="00131F6F" w:rsidRDefault="00C60F94" w:rsidP="00541A87">
      <w:pPr>
        <w:widowControl/>
        <w:spacing w:after="160" w:line="360" w:lineRule="auto"/>
        <w:ind w:firstLine="426"/>
        <w:rPr>
          <w:rFonts w:ascii="Times New Roman" w:hAnsi="Times New Roman"/>
          <w:kern w:val="0"/>
          <w:szCs w:val="24"/>
          <w:lang w:val="en-HK"/>
        </w:rPr>
      </w:pPr>
      <w:r w:rsidRPr="00C60F94">
        <w:rPr>
          <w:rFonts w:ascii="Times New Roman" w:hAnsi="Times New Roman"/>
          <w:kern w:val="0"/>
          <w:szCs w:val="24"/>
          <w:lang w:val="en-HK"/>
        </w:rPr>
        <w:lastRenderedPageBreak/>
        <w:t xml:space="preserve">The economy of Indonesia is the largest in Southeast Asia and is one of the emerging market economies of the world. The country is a member of several </w:t>
      </w:r>
      <w:r w:rsidR="00CE7F52">
        <w:rPr>
          <w:rFonts w:ascii="Times New Roman" w:hAnsi="Times New Roman"/>
          <w:kern w:val="0"/>
          <w:szCs w:val="24"/>
          <w:lang w:val="en-HK"/>
        </w:rPr>
        <w:t xml:space="preserve">international </w:t>
      </w:r>
      <w:r w:rsidR="00462588">
        <w:rPr>
          <w:rFonts w:ascii="Times New Roman" w:hAnsi="Times New Roman"/>
          <w:kern w:val="0"/>
          <w:szCs w:val="24"/>
          <w:lang w:val="en-HK"/>
        </w:rPr>
        <w:t>multilateral</w:t>
      </w:r>
      <w:r w:rsidRPr="00C60F94">
        <w:rPr>
          <w:rFonts w:ascii="Times New Roman" w:hAnsi="Times New Roman"/>
          <w:kern w:val="0"/>
          <w:szCs w:val="24"/>
          <w:lang w:val="en-HK"/>
        </w:rPr>
        <w:t xml:space="preserve"> organisations, including the UN, WTO, IMF, G20, </w:t>
      </w:r>
      <w:r w:rsidR="00462588">
        <w:rPr>
          <w:rFonts w:ascii="Times New Roman" w:hAnsi="Times New Roman"/>
          <w:kern w:val="0"/>
          <w:szCs w:val="24"/>
          <w:lang w:val="en-HK"/>
        </w:rPr>
        <w:t xml:space="preserve">as well as </w:t>
      </w:r>
      <w:r w:rsidRPr="00C60F94">
        <w:rPr>
          <w:rFonts w:ascii="Times New Roman" w:hAnsi="Times New Roman"/>
          <w:kern w:val="0"/>
          <w:szCs w:val="24"/>
          <w:lang w:val="en-HK"/>
        </w:rPr>
        <w:t>founding member of Non-Aligned Movement, Association of Southeast Asian Nations, Asia-Pacific Economic Cooperation, East Asia Summit, Asian Infrastructure Investment Bank, and Organisation of Islamic Cooperation. It is the 16th largest economy in the world by nominal GDP and the 7th largest in terms of GDP (PPP - Purchasing Power Parity).</w:t>
      </w:r>
      <w:r w:rsidR="00541A87">
        <w:rPr>
          <w:rFonts w:ascii="Times New Roman" w:hAnsi="Times New Roman"/>
          <w:kern w:val="0"/>
          <w:szCs w:val="24"/>
          <w:lang w:val="en-HK"/>
        </w:rPr>
        <w:t xml:space="preserve"> </w:t>
      </w:r>
      <w:r w:rsidRPr="00C60F94">
        <w:rPr>
          <w:rFonts w:ascii="Times New Roman" w:hAnsi="Times New Roman"/>
          <w:kern w:val="0"/>
          <w:szCs w:val="24"/>
          <w:lang w:val="en-HK"/>
        </w:rPr>
        <w:t xml:space="preserve">Faced with </w:t>
      </w:r>
      <w:r w:rsidR="00CE6F53">
        <w:rPr>
          <w:rFonts w:ascii="Times New Roman" w:hAnsi="Times New Roman"/>
          <w:kern w:val="0"/>
          <w:szCs w:val="24"/>
          <w:lang w:val="en-HK"/>
        </w:rPr>
        <w:t>unstable global situation</w:t>
      </w:r>
      <w:r w:rsidRPr="00C60F94">
        <w:rPr>
          <w:rFonts w:ascii="Times New Roman" w:hAnsi="Times New Roman"/>
          <w:kern w:val="0"/>
          <w:szCs w:val="24"/>
          <w:lang w:val="en-HK"/>
        </w:rPr>
        <w:t xml:space="preserve">, </w:t>
      </w:r>
      <w:r w:rsidR="00CE6F53">
        <w:rPr>
          <w:rFonts w:ascii="Times New Roman" w:hAnsi="Times New Roman"/>
          <w:kern w:val="0"/>
          <w:szCs w:val="24"/>
          <w:lang w:val="en-HK"/>
        </w:rPr>
        <w:t xml:space="preserve">the government </w:t>
      </w:r>
      <w:r w:rsidRPr="00C60F94">
        <w:rPr>
          <w:rFonts w:ascii="Times New Roman" w:hAnsi="Times New Roman"/>
          <w:kern w:val="0"/>
          <w:szCs w:val="24"/>
          <w:lang w:val="en-HK"/>
        </w:rPr>
        <w:t>policy flexibility supported a positive macroeconomic performance in 2018 - growth stabilized at above 5 percent and inflation was moderate at around 3 percent (IMF Country Report No. 19/250).</w:t>
      </w:r>
    </w:p>
    <w:p w14:paraId="4673CF8B" w14:textId="4EA2FBD5" w:rsidR="00C60F94" w:rsidRPr="00C60F94" w:rsidRDefault="00C60F94" w:rsidP="00C60F94">
      <w:pPr>
        <w:widowControl/>
        <w:spacing w:after="160" w:line="259" w:lineRule="auto"/>
        <w:rPr>
          <w:rFonts w:ascii="Times New Roman" w:hAnsi="Times New Roman"/>
          <w:kern w:val="0"/>
          <w:szCs w:val="24"/>
          <w:lang w:val="en-HK"/>
        </w:rPr>
      </w:pPr>
      <w:r w:rsidRPr="00C60F94">
        <w:rPr>
          <w:rFonts w:ascii="Times New Roman" w:hAnsi="Times New Roman"/>
          <w:kern w:val="0"/>
          <w:szCs w:val="24"/>
          <w:lang w:val="en-HK"/>
        </w:rPr>
        <w:t>Major Economic Indicators</w:t>
      </w:r>
      <w:r w:rsidR="00007EF6">
        <w:rPr>
          <w:rFonts w:ascii="Times New Roman" w:hAnsi="Times New Roman"/>
          <w:kern w:val="0"/>
          <w:szCs w:val="24"/>
          <w:lang w:val="en-HK"/>
        </w:rPr>
        <w:t xml:space="preserve"> of Indonesia</w:t>
      </w:r>
      <w:r w:rsidR="00541A87">
        <w:rPr>
          <w:rFonts w:ascii="Times New Roman" w:hAnsi="Times New Roman"/>
          <w:kern w:val="0"/>
          <w:szCs w:val="24"/>
          <w:lang w:val="en-HK"/>
        </w:rPr>
        <w:t>: showing the positive trend since 2016 and outlook for 2019</w:t>
      </w:r>
      <w:r w:rsidR="00007EF6">
        <w:rPr>
          <w:rFonts w:ascii="Times New Roman" w:hAnsi="Times New Roman"/>
          <w:kern w:val="0"/>
          <w:szCs w:val="24"/>
          <w:lang w:val="en-HK"/>
        </w:rPr>
        <w:t>.</w:t>
      </w:r>
    </w:p>
    <w:p w14:paraId="63EDEAD9" w14:textId="77777777" w:rsidR="00C60F94" w:rsidRPr="00C60F94" w:rsidRDefault="00C60F94" w:rsidP="00C60F94">
      <w:pPr>
        <w:widowControl/>
        <w:spacing w:after="160" w:line="259" w:lineRule="auto"/>
        <w:rPr>
          <w:rFonts w:ascii="Times New Roman" w:hAnsi="Times New Roman"/>
          <w:kern w:val="0"/>
          <w:szCs w:val="24"/>
          <w:lang w:val="en-HK"/>
        </w:rPr>
      </w:pPr>
      <w:r w:rsidRPr="00C60F94">
        <w:rPr>
          <w:noProof/>
          <w:kern w:val="0"/>
          <w:sz w:val="22"/>
        </w:rPr>
        <w:drawing>
          <wp:inline distT="0" distB="0" distL="0" distR="0" wp14:anchorId="60EE93E1" wp14:editId="3BAC0012">
            <wp:extent cx="2688343" cy="1615210"/>
            <wp:effectExtent l="0" t="0" r="0" b="4445"/>
            <wp:docPr id="4" name="Picture 4" descr="Graph: Indonesia real GDP and inf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 Indonesia real GDP and infl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6082" cy="1649901"/>
                    </a:xfrm>
                    <a:prstGeom prst="rect">
                      <a:avLst/>
                    </a:prstGeom>
                    <a:noFill/>
                    <a:ln>
                      <a:noFill/>
                    </a:ln>
                  </pic:spPr>
                </pic:pic>
              </a:graphicData>
            </a:graphic>
          </wp:inline>
        </w:drawing>
      </w:r>
      <w:r w:rsidRPr="00C60F94">
        <w:rPr>
          <w:noProof/>
          <w:kern w:val="0"/>
          <w:sz w:val="22"/>
        </w:rPr>
        <w:drawing>
          <wp:inline distT="0" distB="0" distL="0" distR="0" wp14:anchorId="508B8A81" wp14:editId="144D5A25">
            <wp:extent cx="2796540" cy="1799501"/>
            <wp:effectExtent l="0" t="0" r="3810" b="0"/>
            <wp:docPr id="5" name="Picture 5" descr="Graph: Indonesia GDP by sector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 Indonesia GDP by sector (20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5559" cy="1831044"/>
                    </a:xfrm>
                    <a:prstGeom prst="rect">
                      <a:avLst/>
                    </a:prstGeom>
                    <a:noFill/>
                    <a:ln>
                      <a:noFill/>
                    </a:ln>
                  </pic:spPr>
                </pic:pic>
              </a:graphicData>
            </a:graphic>
          </wp:inline>
        </w:drawing>
      </w:r>
      <w:r w:rsidRPr="00C60F94">
        <w:rPr>
          <w:noProof/>
          <w:kern w:val="0"/>
          <w:sz w:val="22"/>
        </w:rPr>
        <w:drawing>
          <wp:inline distT="0" distB="0" distL="0" distR="0" wp14:anchorId="76880AC4" wp14:editId="5C11EC6D">
            <wp:extent cx="2764790" cy="1661141"/>
            <wp:effectExtent l="0" t="0" r="0" b="0"/>
            <wp:docPr id="6" name="Picture 6" descr="Graph: Indonesia unemployment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 Indonesia unemployment ra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79006" cy="1669682"/>
                    </a:xfrm>
                    <a:prstGeom prst="rect">
                      <a:avLst/>
                    </a:prstGeom>
                    <a:noFill/>
                    <a:ln>
                      <a:noFill/>
                    </a:ln>
                  </pic:spPr>
                </pic:pic>
              </a:graphicData>
            </a:graphic>
          </wp:inline>
        </w:drawing>
      </w:r>
      <w:r w:rsidRPr="00C60F94">
        <w:rPr>
          <w:noProof/>
          <w:kern w:val="0"/>
          <w:sz w:val="22"/>
        </w:rPr>
        <w:drawing>
          <wp:inline distT="0" distB="0" distL="0" distR="0" wp14:anchorId="36A7E8BD" wp14:editId="62987E03">
            <wp:extent cx="2889885" cy="1736299"/>
            <wp:effectExtent l="0" t="0" r="5715" b="0"/>
            <wp:docPr id="7" name="Picture 7" descr="Graph: Indonesia current account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aph: Indonesia current account bala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13684" cy="1750598"/>
                    </a:xfrm>
                    <a:prstGeom prst="rect">
                      <a:avLst/>
                    </a:prstGeom>
                    <a:noFill/>
                    <a:ln>
                      <a:noFill/>
                    </a:ln>
                  </pic:spPr>
                </pic:pic>
              </a:graphicData>
            </a:graphic>
          </wp:inline>
        </w:drawing>
      </w:r>
    </w:p>
    <w:p w14:paraId="3957817E" w14:textId="18B4AF41" w:rsidR="00C60F94" w:rsidRPr="00C60F94" w:rsidRDefault="00C60F94" w:rsidP="00C60F94">
      <w:pPr>
        <w:widowControl/>
        <w:spacing w:after="160" w:line="259" w:lineRule="auto"/>
        <w:rPr>
          <w:rFonts w:ascii="Times New Roman" w:hAnsi="Times New Roman"/>
          <w:kern w:val="0"/>
          <w:szCs w:val="24"/>
          <w:lang w:val="en-HK"/>
        </w:rPr>
      </w:pPr>
      <w:r w:rsidRPr="00C60F94">
        <w:rPr>
          <w:rFonts w:ascii="Verdana" w:hAnsi="Verdana"/>
          <w:color w:val="000000"/>
          <w:kern w:val="0"/>
          <w:sz w:val="18"/>
          <w:szCs w:val="18"/>
          <w:shd w:val="clear" w:color="auto" w:fill="FFFFFF"/>
          <w:lang w:val="en-HK"/>
        </w:rPr>
        <w:t>f = forecast</w:t>
      </w:r>
      <w:r w:rsidRPr="00C60F94">
        <w:rPr>
          <w:rFonts w:ascii="Verdana" w:hAnsi="Verdana"/>
          <w:color w:val="000000"/>
          <w:kern w:val="0"/>
          <w:sz w:val="18"/>
          <w:szCs w:val="18"/>
          <w:lang w:val="en-HK"/>
        </w:rPr>
        <w:br/>
      </w:r>
      <w:r w:rsidRPr="00C60F94">
        <w:rPr>
          <w:rFonts w:ascii="Verdana" w:hAnsi="Verdana"/>
          <w:color w:val="000000"/>
          <w:kern w:val="0"/>
          <w:sz w:val="18"/>
          <w:szCs w:val="18"/>
          <w:shd w:val="clear" w:color="auto" w:fill="FFFFFF"/>
          <w:lang w:val="en-HK"/>
        </w:rPr>
        <w:t>Sources: IMF, World Bank</w:t>
      </w:r>
      <w:r w:rsidR="00541A87">
        <w:rPr>
          <w:rFonts w:ascii="Verdana" w:hAnsi="Verdana"/>
          <w:color w:val="000000"/>
          <w:kern w:val="0"/>
          <w:sz w:val="18"/>
          <w:szCs w:val="18"/>
          <w:shd w:val="clear" w:color="auto" w:fill="FFFFFF"/>
          <w:lang w:val="en-HK"/>
        </w:rPr>
        <w:t xml:space="preserve"> (</w:t>
      </w:r>
      <w:r w:rsidRPr="00C60F94">
        <w:rPr>
          <w:rFonts w:ascii="Verdana" w:hAnsi="Verdana"/>
          <w:color w:val="000000"/>
          <w:kern w:val="0"/>
          <w:sz w:val="18"/>
          <w:szCs w:val="18"/>
          <w:shd w:val="clear" w:color="auto" w:fill="FFFFFF"/>
          <w:lang w:val="en-HK"/>
        </w:rPr>
        <w:t>November, 2019</w:t>
      </w:r>
      <w:r w:rsidR="00541A87">
        <w:rPr>
          <w:rFonts w:ascii="Verdana" w:hAnsi="Verdana"/>
          <w:color w:val="000000"/>
          <w:kern w:val="0"/>
          <w:sz w:val="18"/>
          <w:szCs w:val="18"/>
          <w:shd w:val="clear" w:color="auto" w:fill="FFFFFF"/>
          <w:lang w:val="en-HK"/>
        </w:rPr>
        <w:t>)</w:t>
      </w:r>
    </w:p>
    <w:p w14:paraId="6D0F7F82" w14:textId="31528CA3" w:rsidR="00C60F94" w:rsidRPr="00C60F94" w:rsidRDefault="00C60F94" w:rsidP="00C60F94">
      <w:pPr>
        <w:widowControl/>
        <w:spacing w:after="160" w:line="259" w:lineRule="auto"/>
        <w:rPr>
          <w:rFonts w:ascii="Times New Roman" w:hAnsi="Times New Roman"/>
          <w:kern w:val="0"/>
          <w:szCs w:val="24"/>
          <w:lang w:val="en-HK"/>
        </w:rPr>
      </w:pPr>
    </w:p>
    <w:p w14:paraId="4C63A726" w14:textId="76EF8519" w:rsidR="00C60F94" w:rsidRPr="00C60F94" w:rsidRDefault="0059382B" w:rsidP="00C60F94">
      <w:pPr>
        <w:widowControl/>
        <w:shd w:val="clear" w:color="auto" w:fill="FFFFFF"/>
        <w:spacing w:line="384" w:lineRule="atLeast"/>
        <w:rPr>
          <w:rFonts w:ascii="Times New Roman" w:eastAsia="Times New Roman" w:hAnsi="Times New Roman"/>
          <w:b/>
          <w:bCs/>
          <w:color w:val="000000"/>
          <w:kern w:val="0"/>
          <w:szCs w:val="24"/>
          <w:lang w:val="en-HK"/>
        </w:rPr>
      </w:pPr>
      <w:r>
        <w:rPr>
          <w:rFonts w:ascii="Times New Roman" w:eastAsia="Times New Roman" w:hAnsi="Times New Roman"/>
          <w:color w:val="000000"/>
          <w:kern w:val="0"/>
          <w:szCs w:val="24"/>
          <w:bdr w:val="none" w:sz="0" w:space="0" w:color="auto" w:frame="1"/>
          <w:lang w:val="en-HK"/>
        </w:rPr>
        <w:t>I</w:t>
      </w:r>
      <w:r w:rsidR="00C60F94" w:rsidRPr="00C60F94">
        <w:rPr>
          <w:rFonts w:ascii="Times New Roman" w:eastAsia="Times New Roman" w:hAnsi="Times New Roman"/>
          <w:color w:val="000000"/>
          <w:kern w:val="0"/>
          <w:szCs w:val="24"/>
          <w:bdr w:val="none" w:sz="0" w:space="0" w:color="auto" w:frame="1"/>
          <w:lang w:val="en-HK"/>
        </w:rPr>
        <w:t>nvestment Policy- Foreign Direct Investment</w:t>
      </w:r>
      <w:r w:rsidR="00462588">
        <w:rPr>
          <w:rFonts w:ascii="Times New Roman" w:eastAsia="Times New Roman" w:hAnsi="Times New Roman"/>
          <w:color w:val="000000"/>
          <w:kern w:val="0"/>
          <w:szCs w:val="24"/>
          <w:bdr w:val="none" w:sz="0" w:space="0" w:color="auto" w:frame="1"/>
          <w:lang w:val="en-HK"/>
        </w:rPr>
        <w:t xml:space="preserve"> of Indonesia</w:t>
      </w:r>
    </w:p>
    <w:p w14:paraId="26104CF9" w14:textId="77777777" w:rsidR="00C60F94" w:rsidRPr="00C60F94" w:rsidRDefault="00C60F94" w:rsidP="00C60F94">
      <w:pPr>
        <w:widowControl/>
        <w:spacing w:after="160" w:line="259" w:lineRule="auto"/>
        <w:rPr>
          <w:rFonts w:ascii="Calibri Light" w:hAnsi="Calibri Light"/>
          <w:color w:val="2F5496"/>
          <w:kern w:val="0"/>
          <w:sz w:val="26"/>
          <w:szCs w:val="26"/>
          <w:lang w:val="en-HK"/>
        </w:rPr>
      </w:pPr>
      <w:r w:rsidRPr="00C60F94">
        <w:rPr>
          <w:noProof/>
          <w:kern w:val="0"/>
          <w:sz w:val="22"/>
        </w:rPr>
        <w:drawing>
          <wp:inline distT="0" distB="0" distL="0" distR="0" wp14:anchorId="7C785557" wp14:editId="2F6EE09E">
            <wp:extent cx="2641897" cy="1698718"/>
            <wp:effectExtent l="0" t="0" r="6350" b="0"/>
            <wp:docPr id="11" name="Picture 11" descr="Graph: Indonesia FDI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ph: Indonesia FDI sto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3684" cy="1712727"/>
                    </a:xfrm>
                    <a:prstGeom prst="rect">
                      <a:avLst/>
                    </a:prstGeom>
                    <a:noFill/>
                    <a:ln>
                      <a:noFill/>
                    </a:ln>
                  </pic:spPr>
                </pic:pic>
              </a:graphicData>
            </a:graphic>
          </wp:inline>
        </w:drawing>
      </w:r>
      <w:r w:rsidRPr="00C60F94">
        <w:rPr>
          <w:noProof/>
          <w:kern w:val="0"/>
          <w:sz w:val="22"/>
        </w:rPr>
        <w:drawing>
          <wp:inline distT="0" distB="0" distL="0" distR="0" wp14:anchorId="4BABEA89" wp14:editId="1D515B25">
            <wp:extent cx="2700386" cy="1736433"/>
            <wp:effectExtent l="0" t="0" r="5080" b="0"/>
            <wp:docPr id="12" name="Picture 12" descr="Graph: Indonesia FDI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raph: Indonesia FDI flow"/>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5591" cy="1765501"/>
                    </a:xfrm>
                    <a:prstGeom prst="rect">
                      <a:avLst/>
                    </a:prstGeom>
                    <a:noFill/>
                    <a:ln>
                      <a:noFill/>
                    </a:ln>
                  </pic:spPr>
                </pic:pic>
              </a:graphicData>
            </a:graphic>
          </wp:inline>
        </w:drawing>
      </w:r>
    </w:p>
    <w:p w14:paraId="5A65C313" w14:textId="77777777" w:rsidR="00C60F94" w:rsidRPr="00C60F94" w:rsidRDefault="00C60F94" w:rsidP="00C60F94">
      <w:pPr>
        <w:widowControl/>
        <w:spacing w:after="160" w:line="259" w:lineRule="auto"/>
        <w:rPr>
          <w:kern w:val="0"/>
          <w:sz w:val="22"/>
          <w:lang w:val="en-HK"/>
        </w:rPr>
      </w:pPr>
      <w:r w:rsidRPr="00C60F94">
        <w:rPr>
          <w:kern w:val="0"/>
          <w:sz w:val="22"/>
          <w:lang w:val="en-HK"/>
        </w:rPr>
        <w:t>Source: UNTCAD</w:t>
      </w:r>
      <w:r w:rsidRPr="00C60F94">
        <w:rPr>
          <w:kern w:val="0"/>
          <w:sz w:val="22"/>
          <w:lang w:val="en-HK"/>
        </w:rPr>
        <w:br/>
        <w:t>Date last reviewed: November 6, 2019</w:t>
      </w:r>
    </w:p>
    <w:p w14:paraId="3E82BC13" w14:textId="24AE9E91" w:rsidR="00C60F94" w:rsidRPr="00C60F94" w:rsidRDefault="00462588" w:rsidP="00491E23">
      <w:pPr>
        <w:widowControl/>
        <w:shd w:val="clear" w:color="auto" w:fill="FFFFFF"/>
        <w:spacing w:line="360" w:lineRule="auto"/>
        <w:ind w:firstLine="426"/>
        <w:rPr>
          <w:rFonts w:ascii="Times New Roman" w:eastAsia="Times New Roman" w:hAnsi="Times New Roman"/>
          <w:color w:val="000000"/>
          <w:kern w:val="0"/>
          <w:szCs w:val="24"/>
          <w:lang w:val="en-HK"/>
        </w:rPr>
      </w:pPr>
      <w:r>
        <w:rPr>
          <w:rFonts w:ascii="Times New Roman" w:eastAsia="Times New Roman" w:hAnsi="Times New Roman"/>
          <w:color w:val="000000"/>
          <w:kern w:val="0"/>
          <w:szCs w:val="24"/>
          <w:lang w:val="en-HK"/>
        </w:rPr>
        <w:t>Since 2014, t</w:t>
      </w:r>
      <w:r w:rsidR="00C60F94" w:rsidRPr="00C60F94">
        <w:rPr>
          <w:rFonts w:ascii="Times New Roman" w:eastAsia="Times New Roman" w:hAnsi="Times New Roman"/>
          <w:color w:val="000000"/>
          <w:kern w:val="0"/>
          <w:szCs w:val="24"/>
          <w:lang w:val="en-HK"/>
        </w:rPr>
        <w:t xml:space="preserve">he </w:t>
      </w:r>
      <w:r>
        <w:rPr>
          <w:rFonts w:ascii="Times New Roman" w:eastAsia="Times New Roman" w:hAnsi="Times New Roman"/>
          <w:color w:val="000000"/>
          <w:kern w:val="0"/>
          <w:szCs w:val="24"/>
          <w:lang w:val="en-HK"/>
        </w:rPr>
        <w:t xml:space="preserve">Indonesian </w:t>
      </w:r>
      <w:r w:rsidR="00C60F94" w:rsidRPr="00C60F94">
        <w:rPr>
          <w:rFonts w:ascii="Times New Roman" w:eastAsia="Times New Roman" w:hAnsi="Times New Roman"/>
          <w:color w:val="000000"/>
          <w:kern w:val="0"/>
          <w:szCs w:val="24"/>
          <w:lang w:val="en-HK"/>
        </w:rPr>
        <w:t xml:space="preserve">government has promoted policies and initiatives to encourage foreign direct investment (FDI), particularly those that </w:t>
      </w:r>
      <w:r w:rsidR="00CE6F53">
        <w:rPr>
          <w:rFonts w:ascii="Times New Roman" w:eastAsia="Times New Roman" w:hAnsi="Times New Roman"/>
          <w:color w:val="000000"/>
          <w:kern w:val="0"/>
          <w:szCs w:val="24"/>
          <w:lang w:val="en-HK"/>
        </w:rPr>
        <w:t xml:space="preserve">can help </w:t>
      </w:r>
      <w:r w:rsidR="00C60F94" w:rsidRPr="00C60F94">
        <w:rPr>
          <w:rFonts w:ascii="Times New Roman" w:eastAsia="Times New Roman" w:hAnsi="Times New Roman"/>
          <w:color w:val="000000"/>
          <w:kern w:val="0"/>
          <w:szCs w:val="24"/>
          <w:lang w:val="en-HK"/>
        </w:rPr>
        <w:t>in developing the country's economy</w:t>
      </w:r>
      <w:r w:rsidR="00A218FA">
        <w:rPr>
          <w:rFonts w:ascii="Times New Roman" w:eastAsia="Times New Roman" w:hAnsi="Times New Roman"/>
          <w:color w:val="000000"/>
          <w:kern w:val="0"/>
          <w:szCs w:val="24"/>
          <w:lang w:val="en-HK"/>
        </w:rPr>
        <w:t>, infrastructure</w:t>
      </w:r>
      <w:r w:rsidR="00C60F94" w:rsidRPr="00C60F94">
        <w:rPr>
          <w:rFonts w:ascii="Times New Roman" w:eastAsia="Times New Roman" w:hAnsi="Times New Roman"/>
          <w:color w:val="000000"/>
          <w:kern w:val="0"/>
          <w:szCs w:val="24"/>
          <w:lang w:val="en-HK"/>
        </w:rPr>
        <w:t xml:space="preserve"> and skill base.</w:t>
      </w:r>
      <w:r w:rsidR="00544FD1">
        <w:rPr>
          <w:rFonts w:ascii="Times New Roman" w:eastAsia="Times New Roman" w:hAnsi="Times New Roman"/>
          <w:color w:val="000000"/>
          <w:kern w:val="0"/>
          <w:szCs w:val="24"/>
          <w:lang w:val="en-HK"/>
        </w:rPr>
        <w:t xml:space="preserve"> </w:t>
      </w:r>
      <w:r w:rsidR="00C60F94" w:rsidRPr="00544FD1">
        <w:rPr>
          <w:rFonts w:ascii="Times New Roman" w:eastAsia="Times New Roman" w:hAnsi="Times New Roman"/>
          <w:color w:val="000000"/>
          <w:kern w:val="0"/>
          <w:szCs w:val="24"/>
          <w:lang w:val="en-HK"/>
        </w:rPr>
        <w:t xml:space="preserve">The Foreign Investment Law regulates FDI in the country by granting licensing procedures principally controlled by the Indonesia Investment Coordinating Board (BKPM). </w:t>
      </w:r>
      <w:r w:rsidR="00C60F94" w:rsidRPr="00C60F94">
        <w:rPr>
          <w:rFonts w:ascii="Times New Roman" w:eastAsia="Times New Roman" w:hAnsi="Times New Roman"/>
          <w:color w:val="000000"/>
          <w:kern w:val="0"/>
          <w:szCs w:val="24"/>
          <w:lang w:val="en-HK"/>
        </w:rPr>
        <w:t>The government encourages FDI by offering a number of fiscal and non-fiscal incentives, including tax holidays, tax allowances, and the exemption of import duties for capital goods and raw materials required for investment. However, the economy remains significantly closed to foreign investment as a result of the multitude of barriers which exist for foreign investors.</w:t>
      </w:r>
      <w:r w:rsidR="00544FD1">
        <w:rPr>
          <w:rFonts w:ascii="Times New Roman" w:eastAsia="Times New Roman" w:hAnsi="Times New Roman"/>
          <w:color w:val="000000"/>
          <w:kern w:val="0"/>
          <w:szCs w:val="24"/>
          <w:lang w:val="en-HK"/>
        </w:rPr>
        <w:t xml:space="preserve"> </w:t>
      </w:r>
      <w:r w:rsidR="00C60F94" w:rsidRPr="00C60F94">
        <w:rPr>
          <w:rFonts w:ascii="Times New Roman" w:eastAsia="Times New Roman" w:hAnsi="Times New Roman"/>
          <w:color w:val="000000"/>
          <w:kern w:val="0"/>
          <w:szCs w:val="24"/>
          <w:lang w:val="en-HK"/>
        </w:rPr>
        <w:t>In order to conduct business in Indonesia, foreign investors must be incorporated as a foreign-owned limited liability company in Indonesia. Investors are also required to participate in the Workers Social Security Programme.</w:t>
      </w:r>
      <w:r w:rsidR="00544FD1">
        <w:rPr>
          <w:rFonts w:ascii="Times New Roman" w:eastAsia="Times New Roman" w:hAnsi="Times New Roman"/>
          <w:color w:val="000000"/>
          <w:kern w:val="0"/>
          <w:szCs w:val="24"/>
          <w:lang w:val="en-HK"/>
        </w:rPr>
        <w:t xml:space="preserve"> </w:t>
      </w:r>
      <w:r w:rsidR="00C60F94" w:rsidRPr="00C60F94">
        <w:rPr>
          <w:rFonts w:ascii="Times New Roman" w:eastAsia="Times New Roman" w:hAnsi="Times New Roman"/>
          <w:color w:val="000000"/>
          <w:kern w:val="0"/>
          <w:szCs w:val="24"/>
          <w:lang w:val="en-HK"/>
        </w:rPr>
        <w:t xml:space="preserve">Various incentives are offered to companies which are located in bonded zones throughout the country, the largest of which is based on the island of </w:t>
      </w:r>
      <w:proofErr w:type="spellStart"/>
      <w:r w:rsidR="00C60F94" w:rsidRPr="00C60F94">
        <w:rPr>
          <w:rFonts w:ascii="Times New Roman" w:eastAsia="Times New Roman" w:hAnsi="Times New Roman"/>
          <w:color w:val="000000"/>
          <w:kern w:val="0"/>
          <w:szCs w:val="24"/>
          <w:lang w:val="en-HK"/>
        </w:rPr>
        <w:t>Batam</w:t>
      </w:r>
      <w:proofErr w:type="spellEnd"/>
      <w:r w:rsidR="00C60F94" w:rsidRPr="00C60F94">
        <w:rPr>
          <w:rFonts w:ascii="Times New Roman" w:eastAsia="Times New Roman" w:hAnsi="Times New Roman"/>
          <w:color w:val="000000"/>
          <w:kern w:val="0"/>
          <w:szCs w:val="24"/>
          <w:lang w:val="en-HK"/>
        </w:rPr>
        <w:t>, south of Singapore. These include acceptance of 100% foreign ownership; exemption from import duties, income tax, VAT and sales tax; and fewer required permits and licences.</w:t>
      </w:r>
      <w:r w:rsidR="00544FD1">
        <w:rPr>
          <w:rFonts w:ascii="Times New Roman" w:eastAsia="Times New Roman" w:hAnsi="Times New Roman"/>
          <w:color w:val="000000"/>
          <w:kern w:val="0"/>
          <w:szCs w:val="24"/>
          <w:lang w:val="en-HK"/>
        </w:rPr>
        <w:t xml:space="preserve"> </w:t>
      </w:r>
      <w:r w:rsidR="00C60F94" w:rsidRPr="00C60F94">
        <w:rPr>
          <w:rFonts w:ascii="Times New Roman" w:eastAsia="Times New Roman" w:hAnsi="Times New Roman"/>
          <w:color w:val="000000"/>
          <w:kern w:val="0"/>
          <w:szCs w:val="24"/>
          <w:lang w:val="en-HK"/>
        </w:rPr>
        <w:t xml:space="preserve">Indonesia also has several special economic zones and industrial zones although development </w:t>
      </w:r>
      <w:r w:rsidR="00C60F94" w:rsidRPr="00C60F94">
        <w:rPr>
          <w:rFonts w:ascii="Times New Roman" w:eastAsia="Times New Roman" w:hAnsi="Times New Roman"/>
          <w:color w:val="000000"/>
          <w:kern w:val="0"/>
          <w:szCs w:val="24"/>
          <w:lang w:val="en-HK"/>
        </w:rPr>
        <w:lastRenderedPageBreak/>
        <w:t>is sometimes limited. These provide further incentives for foreign investment.</w:t>
      </w:r>
      <w:r w:rsidR="00491E23">
        <w:rPr>
          <w:rFonts w:ascii="Times New Roman" w:eastAsia="Times New Roman" w:hAnsi="Times New Roman"/>
          <w:color w:val="000000"/>
          <w:kern w:val="0"/>
          <w:szCs w:val="24"/>
          <w:lang w:val="en-HK"/>
        </w:rPr>
        <w:t xml:space="preserve"> (</w:t>
      </w:r>
      <w:r w:rsidR="00C60F94" w:rsidRPr="00C60F94">
        <w:rPr>
          <w:rFonts w:ascii="Times New Roman" w:eastAsia="Times New Roman" w:hAnsi="Times New Roman"/>
          <w:color w:val="000000"/>
          <w:kern w:val="0"/>
          <w:szCs w:val="24"/>
          <w:lang w:val="en-HK"/>
        </w:rPr>
        <w:t>Sources: WTO – Trade Policy Review, ITA, US Department of Commerce, Fitch Solutions</w:t>
      </w:r>
      <w:r w:rsidR="00491E23">
        <w:rPr>
          <w:rFonts w:ascii="Times New Roman" w:eastAsia="Times New Roman" w:hAnsi="Times New Roman"/>
          <w:color w:val="000000"/>
          <w:kern w:val="0"/>
          <w:szCs w:val="24"/>
          <w:lang w:val="en-HK"/>
        </w:rPr>
        <w:t>)</w:t>
      </w:r>
    </w:p>
    <w:p w14:paraId="770438CF" w14:textId="7804419A" w:rsidR="00A55C40" w:rsidRDefault="00A55C40" w:rsidP="00A55C40">
      <w:pPr>
        <w:widowControl/>
        <w:shd w:val="clear" w:color="auto" w:fill="FFFFFF"/>
        <w:spacing w:line="384" w:lineRule="atLeast"/>
        <w:rPr>
          <w:rFonts w:ascii="Times New Roman" w:eastAsia="Times New Roman" w:hAnsi="Times New Roman"/>
          <w:color w:val="000000"/>
          <w:kern w:val="0"/>
          <w:szCs w:val="24"/>
          <w:lang w:val="en-HK"/>
        </w:rPr>
      </w:pPr>
    </w:p>
    <w:p w14:paraId="4D2ACBFA" w14:textId="3BF1EB02" w:rsidR="00A55C40" w:rsidRDefault="00A55C40" w:rsidP="003A7E38">
      <w:pPr>
        <w:widowControl/>
        <w:shd w:val="clear" w:color="auto" w:fill="FFFFFF"/>
        <w:spacing w:line="360" w:lineRule="auto"/>
        <w:rPr>
          <w:rFonts w:ascii="Times New Roman" w:eastAsia="Times New Roman" w:hAnsi="Times New Roman"/>
          <w:color w:val="000000"/>
          <w:kern w:val="0"/>
          <w:szCs w:val="24"/>
          <w:lang w:val="en-HK"/>
        </w:rPr>
      </w:pPr>
      <w:r>
        <w:rPr>
          <w:rFonts w:ascii="Times New Roman" w:eastAsia="Times New Roman" w:hAnsi="Times New Roman"/>
          <w:color w:val="000000"/>
          <w:kern w:val="0"/>
          <w:szCs w:val="24"/>
          <w:lang w:val="en-HK"/>
        </w:rPr>
        <w:t xml:space="preserve">3.2 </w:t>
      </w:r>
      <w:r w:rsidRPr="00A55C40">
        <w:rPr>
          <w:rFonts w:ascii="Times New Roman" w:eastAsia="Times New Roman" w:hAnsi="Times New Roman"/>
          <w:color w:val="000000"/>
          <w:kern w:val="0"/>
          <w:szCs w:val="24"/>
          <w:lang w:val="en-HK"/>
        </w:rPr>
        <w:t xml:space="preserve">Sociological setting </w:t>
      </w:r>
    </w:p>
    <w:p w14:paraId="15C3320F" w14:textId="0BCE930D" w:rsidR="00C60F94" w:rsidRDefault="00C60F94" w:rsidP="00CE6F53">
      <w:pPr>
        <w:widowControl/>
        <w:shd w:val="clear" w:color="auto" w:fill="FFFFFF"/>
        <w:spacing w:line="360" w:lineRule="auto"/>
        <w:ind w:firstLine="426"/>
        <w:rPr>
          <w:rFonts w:ascii="Times New Roman" w:eastAsia="Times New Roman" w:hAnsi="Times New Roman"/>
          <w:color w:val="000000"/>
          <w:kern w:val="0"/>
          <w:szCs w:val="24"/>
          <w:lang w:val="en-HK"/>
        </w:rPr>
      </w:pPr>
      <w:r w:rsidRPr="00C60F94">
        <w:rPr>
          <w:rFonts w:ascii="Times New Roman" w:eastAsia="Times New Roman" w:hAnsi="Times New Roman"/>
          <w:color w:val="000000"/>
          <w:kern w:val="0"/>
          <w:szCs w:val="24"/>
          <w:lang w:val="en-HK"/>
        </w:rPr>
        <w:t xml:space="preserve">Indonesian (Bahasa) is the official language of Indonesia and is the widely spoken language across the country. Javanese is also spoken throughout Java Island and some provinces in Sumatra and Kalimantan Island. </w:t>
      </w:r>
      <w:r w:rsidR="00A218FA">
        <w:rPr>
          <w:rFonts w:ascii="Times New Roman" w:eastAsia="Times New Roman" w:hAnsi="Times New Roman"/>
          <w:color w:val="000000"/>
          <w:kern w:val="0"/>
          <w:szCs w:val="24"/>
          <w:lang w:val="en-HK"/>
        </w:rPr>
        <w:t>Although</w:t>
      </w:r>
      <w:r w:rsidRPr="00C60F94">
        <w:rPr>
          <w:rFonts w:ascii="Times New Roman" w:eastAsia="Times New Roman" w:hAnsi="Times New Roman"/>
          <w:color w:val="000000"/>
          <w:kern w:val="0"/>
          <w:szCs w:val="24"/>
          <w:lang w:val="en-HK"/>
        </w:rPr>
        <w:t xml:space="preserve"> it is possible to conduct business in English</w:t>
      </w:r>
      <w:r w:rsidR="00A218FA">
        <w:rPr>
          <w:rFonts w:ascii="Times New Roman" w:eastAsia="Times New Roman" w:hAnsi="Times New Roman"/>
          <w:color w:val="000000"/>
          <w:kern w:val="0"/>
          <w:szCs w:val="24"/>
          <w:lang w:val="en-HK"/>
        </w:rPr>
        <w:t xml:space="preserve"> but some </w:t>
      </w:r>
      <w:r w:rsidRPr="00C60F94">
        <w:rPr>
          <w:rFonts w:ascii="Times New Roman" w:eastAsia="Times New Roman" w:hAnsi="Times New Roman"/>
          <w:color w:val="000000"/>
          <w:kern w:val="0"/>
          <w:szCs w:val="24"/>
          <w:lang w:val="en-HK"/>
        </w:rPr>
        <w:t xml:space="preserve">understanding of local languages is </w:t>
      </w:r>
      <w:r w:rsidR="00A218FA">
        <w:rPr>
          <w:rFonts w:ascii="Times New Roman" w:eastAsia="Times New Roman" w:hAnsi="Times New Roman"/>
          <w:color w:val="000000"/>
          <w:kern w:val="0"/>
          <w:szCs w:val="24"/>
          <w:lang w:val="en-HK"/>
        </w:rPr>
        <w:t xml:space="preserve">better for developing </w:t>
      </w:r>
      <w:r w:rsidRPr="00C60F94">
        <w:rPr>
          <w:rFonts w:ascii="Times New Roman" w:eastAsia="Times New Roman" w:hAnsi="Times New Roman"/>
          <w:color w:val="000000"/>
          <w:kern w:val="0"/>
          <w:szCs w:val="24"/>
          <w:lang w:val="en-HK"/>
        </w:rPr>
        <w:t xml:space="preserve">business relationships in </w:t>
      </w:r>
      <w:r w:rsidR="00A218FA">
        <w:rPr>
          <w:rFonts w:ascii="Times New Roman" w:eastAsia="Times New Roman" w:hAnsi="Times New Roman"/>
          <w:color w:val="000000"/>
          <w:kern w:val="0"/>
          <w:szCs w:val="24"/>
          <w:lang w:val="en-HK"/>
        </w:rPr>
        <w:t>Indonesia</w:t>
      </w:r>
      <w:r w:rsidRPr="00C60F94">
        <w:rPr>
          <w:rFonts w:ascii="Times New Roman" w:eastAsia="Times New Roman" w:hAnsi="Times New Roman"/>
          <w:color w:val="000000"/>
          <w:kern w:val="0"/>
          <w:szCs w:val="24"/>
          <w:lang w:val="en-HK"/>
        </w:rPr>
        <w:t xml:space="preserve">. Hierarchy in business is respected in Indonesian culture </w:t>
      </w:r>
      <w:r w:rsidR="00A218FA">
        <w:rPr>
          <w:rFonts w:ascii="Times New Roman" w:eastAsia="Times New Roman" w:hAnsi="Times New Roman"/>
          <w:color w:val="000000"/>
          <w:kern w:val="0"/>
          <w:szCs w:val="24"/>
          <w:lang w:val="en-HK"/>
        </w:rPr>
        <w:t>as Chinese culture which is very different as in</w:t>
      </w:r>
      <w:r w:rsidRPr="00C60F94">
        <w:rPr>
          <w:rFonts w:ascii="Times New Roman" w:eastAsia="Times New Roman" w:hAnsi="Times New Roman"/>
          <w:color w:val="000000"/>
          <w:kern w:val="0"/>
          <w:szCs w:val="24"/>
          <w:lang w:val="en-HK"/>
        </w:rPr>
        <w:t xml:space="preserve"> the United States and Western Europe.</w:t>
      </w:r>
      <w:r w:rsidR="00391D8A">
        <w:rPr>
          <w:rFonts w:ascii="Times New Roman" w:eastAsia="Times New Roman" w:hAnsi="Times New Roman"/>
          <w:color w:val="000000"/>
          <w:kern w:val="0"/>
          <w:szCs w:val="24"/>
          <w:lang w:val="en-HK"/>
        </w:rPr>
        <w:t xml:space="preserve"> </w:t>
      </w:r>
    </w:p>
    <w:p w14:paraId="7ECF1AE9" w14:textId="6ED8B468" w:rsidR="00CE6F53" w:rsidRDefault="00CE6F53" w:rsidP="00CE6F53">
      <w:pPr>
        <w:widowControl/>
        <w:shd w:val="clear" w:color="auto" w:fill="FFFFFF"/>
        <w:spacing w:line="360" w:lineRule="auto"/>
        <w:ind w:firstLine="426"/>
        <w:rPr>
          <w:rFonts w:ascii="Times New Roman" w:eastAsia="Times New Roman" w:hAnsi="Times New Roman"/>
          <w:color w:val="000000"/>
          <w:kern w:val="0"/>
          <w:szCs w:val="24"/>
          <w:lang w:val="en-HK"/>
        </w:rPr>
      </w:pPr>
      <w:r w:rsidRPr="00CE6F53">
        <w:rPr>
          <w:rFonts w:ascii="Times New Roman" w:eastAsia="Times New Roman" w:hAnsi="Times New Roman"/>
          <w:color w:val="000000"/>
          <w:kern w:val="0"/>
          <w:szCs w:val="24"/>
          <w:lang w:val="en-HK"/>
        </w:rPr>
        <w:t>Indonesia has a population of approximately 261 million people. It’s a young country, with 41 percent of the population age 24 or younger, and 42 percent between ages 25 to 54. The population is split fairly evenly, with only 3 million more males than females.</w:t>
      </w:r>
      <w:r>
        <w:rPr>
          <w:rFonts w:ascii="Times New Roman" w:eastAsia="Times New Roman" w:hAnsi="Times New Roman"/>
          <w:color w:val="000000"/>
          <w:kern w:val="0"/>
          <w:szCs w:val="24"/>
          <w:lang w:val="en-HK"/>
        </w:rPr>
        <w:t xml:space="preserve"> </w:t>
      </w:r>
      <w:r w:rsidRPr="00CE6F53">
        <w:rPr>
          <w:rFonts w:ascii="Times New Roman" w:eastAsia="Times New Roman" w:hAnsi="Times New Roman"/>
          <w:color w:val="000000"/>
          <w:kern w:val="0"/>
          <w:szCs w:val="24"/>
          <w:lang w:val="en-HK"/>
        </w:rPr>
        <w:t xml:space="preserve">Of the total population, 55 percent live in urban areas and 45 percent live in rural environments. The western islands are home to 80 percent of the population; the most populous are Java, Sumatra, </w:t>
      </w:r>
      <w:proofErr w:type="spellStart"/>
      <w:r w:rsidRPr="00CE6F53">
        <w:rPr>
          <w:rFonts w:ascii="Times New Roman" w:eastAsia="Times New Roman" w:hAnsi="Times New Roman"/>
          <w:color w:val="000000"/>
          <w:kern w:val="0"/>
          <w:szCs w:val="24"/>
          <w:lang w:val="en-HK"/>
        </w:rPr>
        <w:t>Suawesi</w:t>
      </w:r>
      <w:proofErr w:type="spellEnd"/>
      <w:r w:rsidRPr="00CE6F53">
        <w:rPr>
          <w:rFonts w:ascii="Times New Roman" w:eastAsia="Times New Roman" w:hAnsi="Times New Roman"/>
          <w:color w:val="000000"/>
          <w:kern w:val="0"/>
          <w:szCs w:val="24"/>
          <w:lang w:val="en-HK"/>
        </w:rPr>
        <w:t xml:space="preserve">, and Kalimantan. Java and Sumatra are the main economic hubs for Indonesia, and there’s a significant gap in health, wealth, and employment between these heavily populated islands and rural areas like Papua or </w:t>
      </w:r>
      <w:proofErr w:type="spellStart"/>
      <w:r w:rsidRPr="00CE6F53">
        <w:rPr>
          <w:rFonts w:ascii="Times New Roman" w:eastAsia="Times New Roman" w:hAnsi="Times New Roman"/>
          <w:color w:val="000000"/>
          <w:kern w:val="0"/>
          <w:szCs w:val="24"/>
          <w:lang w:val="en-HK"/>
        </w:rPr>
        <w:t>Maluka</w:t>
      </w:r>
      <w:proofErr w:type="spellEnd"/>
      <w:r w:rsidRPr="00CE6F53">
        <w:rPr>
          <w:rFonts w:ascii="Times New Roman" w:eastAsia="Times New Roman" w:hAnsi="Times New Roman"/>
          <w:color w:val="000000"/>
          <w:kern w:val="0"/>
          <w:szCs w:val="24"/>
          <w:lang w:val="en-HK"/>
        </w:rPr>
        <w:t>. This ongoing economic inequality affects the economy and social structures of the country.</w:t>
      </w:r>
    </w:p>
    <w:p w14:paraId="0A8DECBA" w14:textId="0D8A1512" w:rsidR="00AB0398" w:rsidRDefault="00AB0398" w:rsidP="00AB0398">
      <w:pPr>
        <w:widowControl/>
        <w:shd w:val="clear" w:color="auto" w:fill="FFFFFF"/>
        <w:spacing w:line="360" w:lineRule="auto"/>
        <w:ind w:firstLine="426"/>
        <w:rPr>
          <w:rFonts w:ascii="Times New Roman" w:eastAsia="Times New Roman" w:hAnsi="Times New Roman"/>
          <w:color w:val="000000"/>
          <w:kern w:val="0"/>
          <w:szCs w:val="24"/>
          <w:lang w:val="en-HK"/>
        </w:rPr>
      </w:pPr>
      <w:r w:rsidRPr="00AB0398">
        <w:rPr>
          <w:rFonts w:ascii="Times New Roman" w:eastAsia="Times New Roman" w:hAnsi="Times New Roman"/>
          <w:color w:val="000000"/>
          <w:kern w:val="0"/>
          <w:szCs w:val="24"/>
          <w:lang w:val="en-HK"/>
        </w:rPr>
        <w:t xml:space="preserve">Indonesia has </w:t>
      </w:r>
      <w:r w:rsidR="00A218FA">
        <w:rPr>
          <w:rFonts w:ascii="Times New Roman" w:eastAsia="Times New Roman" w:hAnsi="Times New Roman"/>
          <w:color w:val="000000"/>
          <w:kern w:val="0"/>
          <w:szCs w:val="24"/>
          <w:lang w:val="en-HK"/>
        </w:rPr>
        <w:t>the f</w:t>
      </w:r>
      <w:r w:rsidRPr="00AB0398">
        <w:rPr>
          <w:rFonts w:ascii="Times New Roman" w:eastAsia="Times New Roman" w:hAnsi="Times New Roman"/>
          <w:color w:val="000000"/>
          <w:kern w:val="0"/>
          <w:szCs w:val="24"/>
          <w:lang w:val="en-HK"/>
        </w:rPr>
        <w:t>ourth-largest education system, with 55 million students and more than 236,000 schools in 500 districts</w:t>
      </w:r>
      <w:r w:rsidR="00A218FA">
        <w:rPr>
          <w:rFonts w:ascii="Times New Roman" w:eastAsia="Times New Roman" w:hAnsi="Times New Roman"/>
          <w:color w:val="000000"/>
          <w:kern w:val="0"/>
          <w:szCs w:val="24"/>
          <w:lang w:val="en-HK"/>
        </w:rPr>
        <w:t xml:space="preserve"> but </w:t>
      </w:r>
      <w:r w:rsidRPr="00AB0398">
        <w:rPr>
          <w:rFonts w:ascii="Times New Roman" w:eastAsia="Times New Roman" w:hAnsi="Times New Roman"/>
          <w:color w:val="000000"/>
          <w:kern w:val="0"/>
          <w:szCs w:val="24"/>
          <w:lang w:val="en-HK"/>
        </w:rPr>
        <w:t xml:space="preserve">the quality of the schools is low. </w:t>
      </w:r>
      <w:r w:rsidR="00A218FA">
        <w:rPr>
          <w:rFonts w:ascii="Times New Roman" w:eastAsia="Times New Roman" w:hAnsi="Times New Roman"/>
          <w:color w:val="000000"/>
          <w:kern w:val="0"/>
          <w:szCs w:val="24"/>
          <w:lang w:val="en-HK"/>
        </w:rPr>
        <w:t>O</w:t>
      </w:r>
      <w:r w:rsidRPr="00AB0398">
        <w:rPr>
          <w:rFonts w:ascii="Times New Roman" w:eastAsia="Times New Roman" w:hAnsi="Times New Roman"/>
          <w:color w:val="000000"/>
          <w:kern w:val="0"/>
          <w:szCs w:val="24"/>
          <w:lang w:val="en-HK"/>
        </w:rPr>
        <w:t>nly 25</w:t>
      </w:r>
      <w:r w:rsidR="00A218FA">
        <w:rPr>
          <w:rFonts w:ascii="Times New Roman" w:eastAsia="Times New Roman" w:hAnsi="Times New Roman"/>
          <w:color w:val="000000"/>
          <w:kern w:val="0"/>
          <w:szCs w:val="24"/>
          <w:lang w:val="en-HK"/>
        </w:rPr>
        <w:t xml:space="preserve">% </w:t>
      </w:r>
      <w:r w:rsidR="002076DD">
        <w:rPr>
          <w:rFonts w:ascii="Times New Roman" w:eastAsia="Times New Roman" w:hAnsi="Times New Roman"/>
          <w:color w:val="000000"/>
          <w:kern w:val="0"/>
          <w:szCs w:val="24"/>
          <w:lang w:val="en-HK"/>
        </w:rPr>
        <w:t xml:space="preserve">of the students can </w:t>
      </w:r>
      <w:r w:rsidRPr="00AB0398">
        <w:rPr>
          <w:rFonts w:ascii="Times New Roman" w:eastAsia="Times New Roman" w:hAnsi="Times New Roman"/>
          <w:color w:val="000000"/>
          <w:kern w:val="0"/>
          <w:szCs w:val="24"/>
          <w:lang w:val="en-HK"/>
        </w:rPr>
        <w:t>meet</w:t>
      </w:r>
      <w:r w:rsidR="002076DD">
        <w:rPr>
          <w:rFonts w:ascii="Times New Roman" w:eastAsia="Times New Roman" w:hAnsi="Times New Roman"/>
          <w:color w:val="000000"/>
          <w:kern w:val="0"/>
          <w:szCs w:val="24"/>
          <w:lang w:val="en-HK"/>
        </w:rPr>
        <w:t xml:space="preserve"> the </w:t>
      </w:r>
      <w:r w:rsidRPr="00AB0398">
        <w:rPr>
          <w:rFonts w:ascii="Times New Roman" w:eastAsia="Times New Roman" w:hAnsi="Times New Roman"/>
          <w:color w:val="000000"/>
          <w:kern w:val="0"/>
          <w:szCs w:val="24"/>
          <w:lang w:val="en-HK"/>
        </w:rPr>
        <w:t xml:space="preserve">minimum international standards in literacy and numeracy. </w:t>
      </w:r>
      <w:r w:rsidR="002076DD">
        <w:rPr>
          <w:rFonts w:ascii="Times New Roman" w:eastAsia="Times New Roman" w:hAnsi="Times New Roman"/>
          <w:color w:val="000000"/>
          <w:kern w:val="0"/>
          <w:szCs w:val="24"/>
          <w:lang w:val="en-HK"/>
        </w:rPr>
        <w:t>T</w:t>
      </w:r>
      <w:r w:rsidRPr="00AB0398">
        <w:rPr>
          <w:rFonts w:ascii="Times New Roman" w:eastAsia="Times New Roman" w:hAnsi="Times New Roman"/>
          <w:color w:val="000000"/>
          <w:kern w:val="0"/>
          <w:szCs w:val="24"/>
          <w:lang w:val="en-HK"/>
        </w:rPr>
        <w:t>eacher shortages and repeated cheating scandals</w:t>
      </w:r>
      <w:r w:rsidR="002076DD">
        <w:rPr>
          <w:rFonts w:ascii="Times New Roman" w:eastAsia="Times New Roman" w:hAnsi="Times New Roman"/>
          <w:color w:val="000000"/>
          <w:kern w:val="0"/>
          <w:szCs w:val="24"/>
          <w:lang w:val="en-HK"/>
        </w:rPr>
        <w:t xml:space="preserve"> are the other problems. </w:t>
      </w:r>
      <w:r w:rsidRPr="00AB0398">
        <w:rPr>
          <w:rFonts w:ascii="Times New Roman" w:eastAsia="Times New Roman" w:hAnsi="Times New Roman"/>
          <w:color w:val="000000"/>
          <w:kern w:val="0"/>
          <w:szCs w:val="24"/>
          <w:lang w:val="en-HK"/>
        </w:rPr>
        <w:t xml:space="preserve">Education in Indonesia is </w:t>
      </w:r>
      <w:r w:rsidR="001A7D72">
        <w:rPr>
          <w:rFonts w:ascii="Times New Roman" w:eastAsia="Times New Roman" w:hAnsi="Times New Roman"/>
          <w:color w:val="000000"/>
          <w:kern w:val="0"/>
          <w:szCs w:val="24"/>
          <w:lang w:val="en-HK"/>
        </w:rPr>
        <w:t xml:space="preserve">mandatory </w:t>
      </w:r>
      <w:r w:rsidRPr="00AB0398">
        <w:rPr>
          <w:rFonts w:ascii="Times New Roman" w:eastAsia="Times New Roman" w:hAnsi="Times New Roman"/>
          <w:color w:val="000000"/>
          <w:kern w:val="0"/>
          <w:szCs w:val="24"/>
          <w:lang w:val="en-HK"/>
        </w:rPr>
        <w:t xml:space="preserve">for twelve years, and parents can choose between state-run public schools supervised by Ministry of Education and Culture, or private religious (usually Islamic) </w:t>
      </w:r>
      <w:r w:rsidRPr="00AB0398">
        <w:rPr>
          <w:rFonts w:ascii="Times New Roman" w:eastAsia="Times New Roman" w:hAnsi="Times New Roman"/>
          <w:color w:val="000000"/>
          <w:kern w:val="0"/>
          <w:szCs w:val="24"/>
          <w:lang w:val="en-HK"/>
        </w:rPr>
        <w:lastRenderedPageBreak/>
        <w:t>schools supervised and financed by the Department of Religious Affairs.</w:t>
      </w:r>
      <w:r>
        <w:rPr>
          <w:rFonts w:ascii="Times New Roman" w:eastAsia="Times New Roman" w:hAnsi="Times New Roman"/>
          <w:color w:val="000000"/>
          <w:kern w:val="0"/>
          <w:szCs w:val="24"/>
          <w:lang w:val="en-HK"/>
        </w:rPr>
        <w:t xml:space="preserve"> </w:t>
      </w:r>
      <w:r w:rsidRPr="00AB0398">
        <w:rPr>
          <w:rFonts w:ascii="Times New Roman" w:eastAsia="Times New Roman" w:hAnsi="Times New Roman"/>
          <w:color w:val="000000"/>
          <w:kern w:val="0"/>
          <w:szCs w:val="24"/>
          <w:lang w:val="en-HK"/>
        </w:rPr>
        <w:t>In 2014, President Joko Widodo launched an Indonesia Smart Card program that provides for students’ educational needs and guarantees 12 years of free education. The cards also guarantee free higher education for poor students who pass the university entrance exams. It remains to be seen how much of an improvement this effort will have on Indonesia’s educational system.</w:t>
      </w:r>
    </w:p>
    <w:p w14:paraId="46F6383F" w14:textId="5FFBEEEB" w:rsidR="00AB0398" w:rsidRDefault="008E3616" w:rsidP="00CE6F53">
      <w:pPr>
        <w:widowControl/>
        <w:shd w:val="clear" w:color="auto" w:fill="FFFFFF"/>
        <w:spacing w:line="360" w:lineRule="auto"/>
        <w:ind w:firstLine="426"/>
        <w:rPr>
          <w:rFonts w:ascii="Times New Roman" w:eastAsia="Times New Roman" w:hAnsi="Times New Roman"/>
          <w:color w:val="000000"/>
          <w:kern w:val="0"/>
          <w:szCs w:val="24"/>
          <w:lang w:val="en-HK"/>
        </w:rPr>
      </w:pPr>
      <w:r w:rsidRPr="008E3616">
        <w:rPr>
          <w:rFonts w:ascii="Times New Roman" w:eastAsia="Times New Roman" w:hAnsi="Times New Roman"/>
          <w:color w:val="000000"/>
          <w:kern w:val="0"/>
          <w:szCs w:val="24"/>
          <w:lang w:val="en-HK"/>
        </w:rPr>
        <w:t>While the constitution stipulates religious freedom, the government officially recognises only six religions: Islam, Protestantism, Roman Catholicism, Hinduism, Buddhism, and Confucianism; with indigenous religions only partly acknowledged. Indonesia is the world's most populous Muslim-majority country with 227 million adherents in 2017, with the majority being Sunnis (99%). The Shias and Ahmadis respectively constitute 1% (1–3 million) and 0.2% (200,000–400,000) of the Muslim population. Almost 10% of Indonesians are Christians, while the rest are Hindus, Buddhists, and others. Most Hindus are Balinese, and most Buddhists are Chinese Indonesians.</w:t>
      </w:r>
      <w:r>
        <w:rPr>
          <w:rFonts w:ascii="Times New Roman" w:eastAsia="Times New Roman" w:hAnsi="Times New Roman"/>
          <w:color w:val="000000"/>
          <w:kern w:val="0"/>
          <w:szCs w:val="24"/>
          <w:lang w:val="en-HK"/>
        </w:rPr>
        <w:t xml:space="preserve"> </w:t>
      </w:r>
    </w:p>
    <w:p w14:paraId="7C64363F" w14:textId="6A49BBE9" w:rsidR="00C60F94" w:rsidRPr="00C60F94" w:rsidRDefault="00391D8A" w:rsidP="00CE6F53">
      <w:pPr>
        <w:widowControl/>
        <w:shd w:val="clear" w:color="auto" w:fill="FFFFFF"/>
        <w:spacing w:line="360" w:lineRule="auto"/>
        <w:ind w:firstLine="426"/>
        <w:rPr>
          <w:rFonts w:ascii="Times New Roman" w:eastAsia="Times New Roman" w:hAnsi="Times New Roman"/>
          <w:color w:val="000000"/>
          <w:kern w:val="0"/>
          <w:szCs w:val="24"/>
          <w:lang w:val="en-HK"/>
        </w:rPr>
      </w:pPr>
      <w:r w:rsidRPr="00391D8A">
        <w:rPr>
          <w:rFonts w:ascii="Times New Roman" w:eastAsia="Times New Roman" w:hAnsi="Times New Roman"/>
          <w:color w:val="000000"/>
          <w:kern w:val="0"/>
          <w:szCs w:val="24"/>
          <w:lang w:val="en-HK"/>
        </w:rPr>
        <w:t xml:space="preserve">There are </w:t>
      </w:r>
      <w:r w:rsidR="001A7D72">
        <w:rPr>
          <w:rFonts w:ascii="Times New Roman" w:eastAsia="Times New Roman" w:hAnsi="Times New Roman"/>
          <w:color w:val="000000"/>
          <w:kern w:val="0"/>
          <w:szCs w:val="24"/>
          <w:lang w:val="en-HK"/>
        </w:rPr>
        <w:t xml:space="preserve">rigorous </w:t>
      </w:r>
      <w:r w:rsidR="001A7D72" w:rsidRPr="001A7D72">
        <w:rPr>
          <w:rFonts w:ascii="Times New Roman" w:eastAsia="Times New Roman" w:hAnsi="Times New Roman"/>
          <w:color w:val="000000"/>
          <w:kern w:val="0"/>
          <w:szCs w:val="24"/>
          <w:lang w:val="en-HK"/>
        </w:rPr>
        <w:t>prerequisite</w:t>
      </w:r>
      <w:r w:rsidR="001A7D72">
        <w:rPr>
          <w:rFonts w:ascii="Times New Roman" w:eastAsia="Times New Roman" w:hAnsi="Times New Roman"/>
          <w:color w:val="000000"/>
          <w:kern w:val="0"/>
          <w:szCs w:val="24"/>
          <w:lang w:val="en-HK"/>
        </w:rPr>
        <w:t>s</w:t>
      </w:r>
      <w:r w:rsidRPr="00391D8A">
        <w:rPr>
          <w:rFonts w:ascii="Times New Roman" w:eastAsia="Times New Roman" w:hAnsi="Times New Roman"/>
          <w:color w:val="000000"/>
          <w:kern w:val="0"/>
          <w:szCs w:val="24"/>
          <w:lang w:val="en-HK"/>
        </w:rPr>
        <w:t xml:space="preserve"> in terms of </w:t>
      </w:r>
      <w:r w:rsidR="001A7D72">
        <w:rPr>
          <w:rFonts w:ascii="Times New Roman" w:eastAsia="Times New Roman" w:hAnsi="Times New Roman"/>
          <w:color w:val="000000"/>
          <w:kern w:val="0"/>
          <w:szCs w:val="24"/>
          <w:lang w:val="en-HK"/>
        </w:rPr>
        <w:t xml:space="preserve">labour </w:t>
      </w:r>
      <w:r w:rsidRPr="00391D8A">
        <w:rPr>
          <w:rFonts w:ascii="Times New Roman" w:eastAsia="Times New Roman" w:hAnsi="Times New Roman"/>
          <w:color w:val="000000"/>
          <w:kern w:val="0"/>
          <w:szCs w:val="24"/>
          <w:lang w:val="en-HK"/>
        </w:rPr>
        <w:t>force and supply-chain partners in a wide variety of sectors in Indonesia. This makes it much harder and more expensive, and presents higher risks for businesses wishing to hire foreign workers. Given the low levels of skills present in the Indonesian labour market, which makes the hiring of foreign workers for highly and technically skilled positions a necessity in many cases, this is a significantly risk for business operation. A company can hire foreigners only for positions which the government has deemed open to non-Indonesians. Employers must have training programmes aimed at replacing foreign workers with Indonesians. The foreign worker must meet education, work experience and Indonesian language requirements and commit to the transfer of knowledge to an Indonesian counterpart.</w:t>
      </w:r>
      <w:r w:rsidR="001341E6">
        <w:rPr>
          <w:rFonts w:ascii="Times New Roman" w:eastAsia="Times New Roman" w:hAnsi="Times New Roman"/>
          <w:color w:val="000000"/>
          <w:kern w:val="0"/>
          <w:szCs w:val="24"/>
          <w:lang w:val="en-HK"/>
        </w:rPr>
        <w:t xml:space="preserve"> </w:t>
      </w:r>
      <w:r w:rsidRPr="00391D8A">
        <w:rPr>
          <w:rFonts w:ascii="Times New Roman" w:eastAsia="Times New Roman" w:hAnsi="Times New Roman"/>
          <w:color w:val="000000"/>
          <w:kern w:val="0"/>
          <w:szCs w:val="24"/>
          <w:lang w:val="en-HK"/>
        </w:rPr>
        <w:t xml:space="preserve">Staying in Indonesia for work purposes for a long period (more than five weeks) requires the approval of the immigration office in Indonesia. Foreign workers must have the necessary visa and work and stay permits, all of which can be </w:t>
      </w:r>
      <w:r w:rsidRPr="00391D8A">
        <w:rPr>
          <w:rFonts w:ascii="Times New Roman" w:eastAsia="Times New Roman" w:hAnsi="Times New Roman"/>
          <w:color w:val="000000"/>
          <w:kern w:val="0"/>
          <w:szCs w:val="24"/>
          <w:lang w:val="en-HK"/>
        </w:rPr>
        <w:lastRenderedPageBreak/>
        <w:t>applied for at the immigration office by a sponsor or counterpart in Indonesia. Foreigners can only be issued with limited or temporary resident visas for a maximum period of 12 months, with the possibility of extension; this is again subject to approval from the immigration office. The process of obtaining a visa and work permit for foreigners in Indonesia is lengthy, taking an average of three months. It is also a bureaucratically complex process. The temporary resident visa can only be obtained if the applicant has a sponsor or counterpart in Indonesia to help them obtain the visa by applying to the immigration office.</w:t>
      </w:r>
      <w:r w:rsidR="001341E6">
        <w:rPr>
          <w:rFonts w:ascii="Times New Roman" w:eastAsia="Times New Roman" w:hAnsi="Times New Roman"/>
          <w:color w:val="000000"/>
          <w:kern w:val="0"/>
          <w:szCs w:val="24"/>
          <w:lang w:val="en-HK"/>
        </w:rPr>
        <w:t xml:space="preserve"> </w:t>
      </w:r>
      <w:r w:rsidRPr="00391D8A">
        <w:rPr>
          <w:rFonts w:ascii="Times New Roman" w:eastAsia="Times New Roman" w:hAnsi="Times New Roman"/>
          <w:color w:val="000000"/>
          <w:kern w:val="0"/>
          <w:szCs w:val="24"/>
          <w:lang w:val="en-HK"/>
        </w:rPr>
        <w:t>Indonesia has a significant tourism industry, there are many countries (such as those in the EU and those party to the Asia-Pacific Economic Cooperation Agreement) whose citizens can obtain visas on arrival in order to enter Indonesia for a period of 30-60 days.</w:t>
      </w:r>
      <w:r>
        <w:rPr>
          <w:rFonts w:ascii="Times New Roman" w:eastAsia="Times New Roman" w:hAnsi="Times New Roman"/>
          <w:color w:val="000000"/>
          <w:kern w:val="0"/>
          <w:szCs w:val="24"/>
          <w:lang w:val="en-HK"/>
        </w:rPr>
        <w:t xml:space="preserve"> (</w:t>
      </w:r>
      <w:r w:rsidR="00C60F94" w:rsidRPr="00C60F94">
        <w:rPr>
          <w:rFonts w:ascii="Times New Roman" w:eastAsia="Times New Roman" w:hAnsi="Times New Roman"/>
          <w:color w:val="000000"/>
          <w:kern w:val="0"/>
          <w:szCs w:val="24"/>
          <w:lang w:val="en-HK"/>
        </w:rPr>
        <w:t>Sources: Government websites, Fitch Solutions</w:t>
      </w:r>
      <w:r>
        <w:rPr>
          <w:rFonts w:ascii="Times New Roman" w:eastAsia="Times New Roman" w:hAnsi="Times New Roman"/>
          <w:color w:val="000000"/>
          <w:kern w:val="0"/>
          <w:szCs w:val="24"/>
          <w:lang w:val="en-HK"/>
        </w:rPr>
        <w:t xml:space="preserve">) </w:t>
      </w:r>
    </w:p>
    <w:p w14:paraId="668F79FD" w14:textId="58639BF4" w:rsidR="00780B02" w:rsidRDefault="00780B02" w:rsidP="00780B02">
      <w:pPr>
        <w:widowControl/>
        <w:shd w:val="clear" w:color="auto" w:fill="FFFFFF"/>
        <w:spacing w:line="384" w:lineRule="atLeast"/>
        <w:rPr>
          <w:rFonts w:ascii="Times New Roman" w:eastAsia="Times New Roman" w:hAnsi="Times New Roman"/>
          <w:color w:val="000000"/>
          <w:kern w:val="0"/>
          <w:szCs w:val="24"/>
          <w:bdr w:val="none" w:sz="0" w:space="0" w:color="auto" w:frame="1"/>
          <w:lang w:val="en-HK"/>
        </w:rPr>
      </w:pPr>
      <w:r w:rsidRPr="00780B02">
        <w:rPr>
          <w:rFonts w:ascii="Times New Roman" w:eastAsia="Times New Roman" w:hAnsi="Times New Roman"/>
          <w:noProof/>
          <w:color w:val="000000"/>
          <w:kern w:val="0"/>
          <w:szCs w:val="24"/>
          <w:bdr w:val="none" w:sz="0" w:space="0" w:color="auto" w:frame="1"/>
          <w:lang w:val="en-HK"/>
        </w:rPr>
        <w:lastRenderedPageBreak/>
        <w:drawing>
          <wp:inline distT="0" distB="0" distL="0" distR="0" wp14:anchorId="0062C2C6" wp14:editId="67D6E551">
            <wp:extent cx="4938188" cy="6873836"/>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38188" cy="6873836"/>
                    </a:xfrm>
                    <a:prstGeom prst="rect">
                      <a:avLst/>
                    </a:prstGeom>
                  </pic:spPr>
                </pic:pic>
              </a:graphicData>
            </a:graphic>
          </wp:inline>
        </w:drawing>
      </w:r>
    </w:p>
    <w:p w14:paraId="71AF1800" w14:textId="77777777" w:rsidR="004D59C4" w:rsidRDefault="001341E6" w:rsidP="004D59C4">
      <w:pPr>
        <w:widowControl/>
        <w:shd w:val="clear" w:color="auto" w:fill="FFFFFF"/>
        <w:spacing w:line="384" w:lineRule="atLeast"/>
        <w:rPr>
          <w:rFonts w:ascii="Times New Roman" w:eastAsia="Times New Roman" w:hAnsi="Times New Roman"/>
          <w:color w:val="000000"/>
          <w:kern w:val="0"/>
          <w:szCs w:val="24"/>
          <w:lang w:val="en-HK"/>
        </w:rPr>
      </w:pPr>
      <w:r w:rsidRPr="001341E6">
        <w:rPr>
          <w:rFonts w:ascii="Times New Roman" w:eastAsia="Times New Roman" w:hAnsi="Times New Roman"/>
          <w:color w:val="000000"/>
          <w:kern w:val="0"/>
          <w:szCs w:val="24"/>
          <w:lang w:val="en-HK"/>
        </w:rPr>
        <w:t>100 = Lowest risk, 0 = Highest risk</w:t>
      </w:r>
      <w:r w:rsidRPr="001341E6">
        <w:rPr>
          <w:rFonts w:ascii="Times New Roman" w:eastAsia="Times New Roman" w:hAnsi="Times New Roman"/>
          <w:color w:val="000000"/>
          <w:kern w:val="0"/>
          <w:szCs w:val="24"/>
          <w:lang w:val="en-HK"/>
        </w:rPr>
        <w:br/>
        <w:t>Source: Fitch Solutions Operational Risk Index</w:t>
      </w:r>
      <w:r w:rsidRPr="001341E6">
        <w:rPr>
          <w:rFonts w:ascii="Times New Roman" w:eastAsia="Times New Roman" w:hAnsi="Times New Roman"/>
          <w:color w:val="000000"/>
          <w:kern w:val="0"/>
          <w:szCs w:val="24"/>
          <w:lang w:val="en-HK"/>
        </w:rPr>
        <w:br/>
        <w:t>Date last reviewed: November 7, 2019</w:t>
      </w:r>
    </w:p>
    <w:p w14:paraId="51A0712C" w14:textId="780BA468" w:rsidR="001341E6" w:rsidRDefault="00D246EF" w:rsidP="004D59C4">
      <w:pPr>
        <w:widowControl/>
        <w:shd w:val="clear" w:color="auto" w:fill="FFFFFF"/>
        <w:spacing w:line="384" w:lineRule="atLeast"/>
        <w:rPr>
          <w:rFonts w:ascii="Times New Roman" w:eastAsia="Times New Roman" w:hAnsi="Times New Roman"/>
          <w:color w:val="000000"/>
          <w:kern w:val="0"/>
          <w:szCs w:val="24"/>
          <w:lang w:val="en-HK"/>
        </w:rPr>
      </w:pPr>
      <w:r>
        <w:rPr>
          <w:rFonts w:ascii="Times New Roman" w:eastAsia="Times New Roman" w:hAnsi="Times New Roman"/>
          <w:color w:val="000000"/>
          <w:kern w:val="0"/>
          <w:szCs w:val="24"/>
          <w:lang w:val="en-HK"/>
        </w:rPr>
        <w:t xml:space="preserve">Research findings: as per operational risks provided by Fitch, it is easily observed that Indonesian has the best rating amongst the emerging markets as well as the global market averages. </w:t>
      </w:r>
    </w:p>
    <w:p w14:paraId="1635D912" w14:textId="5F098B8E" w:rsidR="00F34801" w:rsidRDefault="00FF45EB" w:rsidP="009D4B62">
      <w:pPr>
        <w:widowControl/>
        <w:adjustRightInd w:val="0"/>
        <w:snapToGrid w:val="0"/>
        <w:jc w:val="both"/>
        <w:rPr>
          <w:rFonts w:ascii="Times New Roman" w:hAnsi="Times New Roman"/>
          <w:b/>
          <w:bCs/>
          <w:sz w:val="26"/>
        </w:rPr>
      </w:pPr>
      <w:r w:rsidRPr="00C65A3F">
        <w:rPr>
          <w:rFonts w:ascii="Times New Roman" w:hAnsi="Times New Roman"/>
          <w:b/>
          <w:bCs/>
          <w:sz w:val="26"/>
        </w:rPr>
        <w:lastRenderedPageBreak/>
        <w:t>4</w:t>
      </w:r>
      <w:r w:rsidR="001B1DF5" w:rsidRPr="00C65A3F">
        <w:rPr>
          <w:rFonts w:ascii="Times New Roman" w:hAnsi="Times New Roman"/>
          <w:b/>
          <w:bCs/>
          <w:sz w:val="26"/>
        </w:rPr>
        <w:t xml:space="preserve">   Analysis and discussion </w:t>
      </w:r>
    </w:p>
    <w:p w14:paraId="454EA116" w14:textId="77777777" w:rsidR="009D4B62" w:rsidRDefault="009D4B62" w:rsidP="009D4B62">
      <w:pPr>
        <w:widowControl/>
        <w:adjustRightInd w:val="0"/>
        <w:snapToGrid w:val="0"/>
        <w:jc w:val="both"/>
        <w:rPr>
          <w:rFonts w:ascii="Times New Roman" w:hAnsi="Times New Roman"/>
          <w:b/>
          <w:bCs/>
          <w:sz w:val="26"/>
        </w:rPr>
      </w:pPr>
    </w:p>
    <w:p w14:paraId="27584E73" w14:textId="570306FC" w:rsidR="00C60F94" w:rsidRPr="009D4B62" w:rsidRDefault="00C60F94" w:rsidP="00C60F94">
      <w:pPr>
        <w:widowControl/>
        <w:spacing w:after="160" w:line="259" w:lineRule="auto"/>
        <w:rPr>
          <w:rFonts w:ascii="Times New Roman" w:hAnsi="Times New Roman"/>
          <w:kern w:val="0"/>
          <w:sz w:val="28"/>
          <w:szCs w:val="28"/>
          <w:lang w:val="en-HK"/>
        </w:rPr>
      </w:pPr>
      <w:r w:rsidRPr="009D4B62">
        <w:rPr>
          <w:rFonts w:ascii="Times New Roman" w:hAnsi="Times New Roman"/>
          <w:kern w:val="0"/>
          <w:sz w:val="28"/>
          <w:szCs w:val="28"/>
          <w:lang w:val="en-HK"/>
        </w:rPr>
        <w:t>SWOT Analysis – introduction and application</w:t>
      </w:r>
    </w:p>
    <w:tbl>
      <w:tblPr>
        <w:tblStyle w:val="TableGrid1"/>
        <w:tblW w:w="0" w:type="auto"/>
        <w:tblLook w:val="04A0" w:firstRow="1" w:lastRow="0" w:firstColumn="1" w:lastColumn="0" w:noHBand="0" w:noVBand="1"/>
      </w:tblPr>
      <w:tblGrid>
        <w:gridCol w:w="4248"/>
        <w:gridCol w:w="4111"/>
      </w:tblGrid>
      <w:tr w:rsidR="00C60F94" w:rsidRPr="00C60F94" w14:paraId="7FCB1747" w14:textId="77777777" w:rsidTr="00674363">
        <w:tc>
          <w:tcPr>
            <w:tcW w:w="4248" w:type="dxa"/>
            <w:shd w:val="clear" w:color="auto" w:fill="FDE9D9" w:themeFill="accent6" w:themeFillTint="33"/>
          </w:tcPr>
          <w:p w14:paraId="01C64BC7"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STRENGTH</w:t>
            </w:r>
          </w:p>
          <w:p w14:paraId="2F55B509" w14:textId="77777777" w:rsidR="00C60F94" w:rsidRPr="00674363" w:rsidRDefault="00C60F94" w:rsidP="00C60F94">
            <w:pPr>
              <w:widowControl/>
              <w:rPr>
                <w:rFonts w:ascii="Times New Roman" w:hAnsi="Times New Roman"/>
                <w:kern w:val="0"/>
                <w:szCs w:val="24"/>
                <w:highlight w:val="yellow"/>
              </w:rPr>
            </w:pPr>
          </w:p>
          <w:p w14:paraId="060EE667"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Build</w:t>
            </w:r>
          </w:p>
        </w:tc>
        <w:tc>
          <w:tcPr>
            <w:tcW w:w="4111" w:type="dxa"/>
            <w:shd w:val="clear" w:color="auto" w:fill="FDE9D9" w:themeFill="accent6" w:themeFillTint="33"/>
          </w:tcPr>
          <w:p w14:paraId="04A9B684"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OPPORTUNITIES</w:t>
            </w:r>
          </w:p>
          <w:p w14:paraId="7DCBA929" w14:textId="77777777" w:rsidR="00C60F94" w:rsidRPr="00674363" w:rsidRDefault="00C60F94" w:rsidP="00C60F94">
            <w:pPr>
              <w:widowControl/>
              <w:rPr>
                <w:rFonts w:ascii="Times New Roman" w:hAnsi="Times New Roman"/>
                <w:kern w:val="0"/>
                <w:szCs w:val="24"/>
                <w:highlight w:val="yellow"/>
              </w:rPr>
            </w:pPr>
          </w:p>
          <w:p w14:paraId="0925877A"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Invest</w:t>
            </w:r>
          </w:p>
        </w:tc>
      </w:tr>
      <w:tr w:rsidR="00C60F94" w:rsidRPr="00C60F94" w14:paraId="0F3C3AEE" w14:textId="77777777" w:rsidTr="00674363">
        <w:tc>
          <w:tcPr>
            <w:tcW w:w="4248" w:type="dxa"/>
            <w:shd w:val="clear" w:color="auto" w:fill="FDE9D9" w:themeFill="accent6" w:themeFillTint="33"/>
          </w:tcPr>
          <w:p w14:paraId="2D48F555"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WEAKNESS</w:t>
            </w:r>
          </w:p>
          <w:p w14:paraId="62F87F24" w14:textId="77777777" w:rsidR="00C60F94" w:rsidRPr="00674363" w:rsidRDefault="00C60F94" w:rsidP="00C60F94">
            <w:pPr>
              <w:widowControl/>
              <w:rPr>
                <w:rFonts w:ascii="Times New Roman" w:hAnsi="Times New Roman"/>
                <w:kern w:val="0"/>
                <w:szCs w:val="24"/>
                <w:highlight w:val="yellow"/>
              </w:rPr>
            </w:pPr>
          </w:p>
          <w:p w14:paraId="723269EF"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Shore Up</w:t>
            </w:r>
          </w:p>
        </w:tc>
        <w:tc>
          <w:tcPr>
            <w:tcW w:w="4111" w:type="dxa"/>
            <w:shd w:val="clear" w:color="auto" w:fill="FDE9D9" w:themeFill="accent6" w:themeFillTint="33"/>
          </w:tcPr>
          <w:p w14:paraId="1316D835"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THREATS</w:t>
            </w:r>
          </w:p>
          <w:p w14:paraId="6E712FC2" w14:textId="77777777" w:rsidR="00C60F94" w:rsidRPr="00674363" w:rsidRDefault="00C60F94" w:rsidP="00C60F94">
            <w:pPr>
              <w:widowControl/>
              <w:rPr>
                <w:rFonts w:ascii="Times New Roman" w:hAnsi="Times New Roman"/>
                <w:kern w:val="0"/>
                <w:szCs w:val="24"/>
                <w:highlight w:val="yellow"/>
              </w:rPr>
            </w:pPr>
          </w:p>
          <w:p w14:paraId="074222C3"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Monitor / Watch</w:t>
            </w:r>
          </w:p>
        </w:tc>
      </w:tr>
      <w:tr w:rsidR="00C60F94" w:rsidRPr="00C60F94" w14:paraId="12420A97" w14:textId="77777777" w:rsidTr="00904040">
        <w:trPr>
          <w:trHeight w:val="2250"/>
        </w:trPr>
        <w:tc>
          <w:tcPr>
            <w:tcW w:w="4248" w:type="dxa"/>
            <w:shd w:val="clear" w:color="auto" w:fill="95B3D7" w:themeFill="accent1" w:themeFillTint="99"/>
          </w:tcPr>
          <w:p w14:paraId="14AD76C2" w14:textId="77777777" w:rsidR="00C60F94" w:rsidRPr="00C60F94" w:rsidRDefault="00C60F94" w:rsidP="00C60F94">
            <w:pPr>
              <w:widowControl/>
              <w:rPr>
                <w:rFonts w:ascii="Times New Roman" w:hAnsi="Times New Roman"/>
                <w:kern w:val="0"/>
                <w:szCs w:val="24"/>
              </w:rPr>
            </w:pPr>
          </w:p>
          <w:p w14:paraId="5DB1B017" w14:textId="77777777" w:rsidR="00C60F94" w:rsidRPr="00C60F94" w:rsidRDefault="00C60F94" w:rsidP="00C60F94">
            <w:pPr>
              <w:widowControl/>
              <w:rPr>
                <w:rFonts w:ascii="Times New Roman" w:hAnsi="Times New Roman"/>
                <w:kern w:val="0"/>
                <w:szCs w:val="24"/>
                <w:u w:val="single"/>
              </w:rPr>
            </w:pPr>
            <w:r w:rsidRPr="00C60F94">
              <w:rPr>
                <w:rFonts w:ascii="Times New Roman" w:hAnsi="Times New Roman"/>
                <w:kern w:val="0"/>
                <w:szCs w:val="24"/>
                <w:u w:val="single"/>
              </w:rPr>
              <w:t xml:space="preserve">INTERNAL Factors </w:t>
            </w:r>
          </w:p>
          <w:p w14:paraId="04BD445E" w14:textId="77777777" w:rsidR="00C60F94" w:rsidRPr="00C60F94" w:rsidRDefault="00C60F94" w:rsidP="00C60F94">
            <w:pPr>
              <w:widowControl/>
              <w:numPr>
                <w:ilvl w:val="0"/>
                <w:numId w:val="8"/>
              </w:numPr>
              <w:contextualSpacing/>
              <w:rPr>
                <w:rFonts w:ascii="Times New Roman" w:hAnsi="Times New Roman"/>
                <w:kern w:val="0"/>
                <w:szCs w:val="24"/>
              </w:rPr>
            </w:pPr>
            <w:r w:rsidRPr="00C60F94">
              <w:rPr>
                <w:rFonts w:ascii="Times New Roman" w:hAnsi="Times New Roman"/>
                <w:kern w:val="0"/>
                <w:szCs w:val="24"/>
              </w:rPr>
              <w:t>Executive, Board of Directors</w:t>
            </w:r>
          </w:p>
          <w:p w14:paraId="6BF46DBD" w14:textId="77777777" w:rsidR="00C60F94" w:rsidRPr="00C60F94" w:rsidRDefault="00C60F94" w:rsidP="00C60F94">
            <w:pPr>
              <w:widowControl/>
              <w:numPr>
                <w:ilvl w:val="0"/>
                <w:numId w:val="8"/>
              </w:numPr>
              <w:contextualSpacing/>
              <w:rPr>
                <w:rFonts w:ascii="Times New Roman" w:hAnsi="Times New Roman"/>
                <w:kern w:val="0"/>
                <w:szCs w:val="24"/>
              </w:rPr>
            </w:pPr>
            <w:r w:rsidRPr="00C60F94">
              <w:rPr>
                <w:rFonts w:ascii="Times New Roman" w:hAnsi="Times New Roman"/>
                <w:kern w:val="0"/>
                <w:szCs w:val="24"/>
              </w:rPr>
              <w:t>Employees</w:t>
            </w:r>
          </w:p>
          <w:p w14:paraId="1B22D037" w14:textId="77777777" w:rsidR="00C60F94" w:rsidRPr="00C60F94" w:rsidRDefault="00C60F94" w:rsidP="00C60F94">
            <w:pPr>
              <w:widowControl/>
              <w:numPr>
                <w:ilvl w:val="0"/>
                <w:numId w:val="8"/>
              </w:numPr>
              <w:contextualSpacing/>
              <w:rPr>
                <w:rFonts w:ascii="Times New Roman" w:hAnsi="Times New Roman"/>
                <w:kern w:val="0"/>
                <w:szCs w:val="24"/>
              </w:rPr>
            </w:pPr>
            <w:r w:rsidRPr="00C60F94">
              <w:rPr>
                <w:rFonts w:ascii="Times New Roman" w:hAnsi="Times New Roman"/>
                <w:kern w:val="0"/>
                <w:szCs w:val="24"/>
              </w:rPr>
              <w:t>Customers</w:t>
            </w:r>
          </w:p>
          <w:p w14:paraId="219A9ED5" w14:textId="77777777" w:rsidR="00C60F94" w:rsidRPr="00C60F94" w:rsidRDefault="00C60F94" w:rsidP="00C60F94">
            <w:pPr>
              <w:widowControl/>
              <w:numPr>
                <w:ilvl w:val="0"/>
                <w:numId w:val="8"/>
              </w:numPr>
              <w:contextualSpacing/>
              <w:rPr>
                <w:rFonts w:ascii="Times New Roman" w:hAnsi="Times New Roman"/>
                <w:kern w:val="0"/>
                <w:szCs w:val="24"/>
              </w:rPr>
            </w:pPr>
            <w:r w:rsidRPr="00C60F94">
              <w:rPr>
                <w:rFonts w:ascii="Times New Roman" w:hAnsi="Times New Roman"/>
                <w:kern w:val="0"/>
                <w:szCs w:val="24"/>
              </w:rPr>
              <w:t xml:space="preserve">KPI’s </w:t>
            </w:r>
          </w:p>
          <w:p w14:paraId="43CC047B" w14:textId="77777777" w:rsidR="00C60F94" w:rsidRPr="00C60F94" w:rsidRDefault="00C60F94" w:rsidP="00C60F94">
            <w:pPr>
              <w:widowControl/>
              <w:rPr>
                <w:rFonts w:ascii="Times New Roman" w:hAnsi="Times New Roman"/>
                <w:kern w:val="0"/>
                <w:szCs w:val="24"/>
              </w:rPr>
            </w:pPr>
          </w:p>
          <w:p w14:paraId="04D4B7E2" w14:textId="77777777" w:rsidR="00C60F94" w:rsidRPr="00C60F94" w:rsidRDefault="00C60F94" w:rsidP="00C60F94">
            <w:pPr>
              <w:widowControl/>
              <w:rPr>
                <w:rFonts w:ascii="Times New Roman" w:hAnsi="Times New Roman"/>
                <w:kern w:val="0"/>
                <w:szCs w:val="24"/>
              </w:rPr>
            </w:pPr>
          </w:p>
        </w:tc>
        <w:tc>
          <w:tcPr>
            <w:tcW w:w="4111" w:type="dxa"/>
            <w:shd w:val="clear" w:color="auto" w:fill="95B3D7" w:themeFill="accent1" w:themeFillTint="99"/>
          </w:tcPr>
          <w:p w14:paraId="6F9EFA5E" w14:textId="77777777" w:rsidR="00C60F94" w:rsidRPr="00C60F94" w:rsidRDefault="00C60F94" w:rsidP="00C60F94">
            <w:pPr>
              <w:widowControl/>
              <w:rPr>
                <w:rFonts w:ascii="Times New Roman" w:hAnsi="Times New Roman"/>
                <w:kern w:val="0"/>
                <w:szCs w:val="24"/>
              </w:rPr>
            </w:pPr>
          </w:p>
          <w:p w14:paraId="40F7DADD" w14:textId="77777777" w:rsidR="00C60F94" w:rsidRPr="00C60F94" w:rsidRDefault="00C60F94" w:rsidP="00C60F94">
            <w:pPr>
              <w:widowControl/>
              <w:rPr>
                <w:rFonts w:ascii="Times New Roman" w:hAnsi="Times New Roman"/>
                <w:kern w:val="0"/>
                <w:szCs w:val="24"/>
                <w:u w:val="single"/>
              </w:rPr>
            </w:pPr>
            <w:r w:rsidRPr="00C60F94">
              <w:rPr>
                <w:rFonts w:ascii="Times New Roman" w:hAnsi="Times New Roman"/>
                <w:kern w:val="0"/>
                <w:szCs w:val="24"/>
                <w:u w:val="single"/>
              </w:rPr>
              <w:t>External Factors</w:t>
            </w:r>
          </w:p>
          <w:p w14:paraId="7F942DB8" w14:textId="77777777" w:rsidR="00C60F94" w:rsidRPr="00C60F94" w:rsidRDefault="00C60F94" w:rsidP="00C60F94">
            <w:pPr>
              <w:widowControl/>
              <w:numPr>
                <w:ilvl w:val="0"/>
                <w:numId w:val="9"/>
              </w:numPr>
              <w:contextualSpacing/>
              <w:rPr>
                <w:rFonts w:ascii="Times New Roman" w:hAnsi="Times New Roman"/>
                <w:kern w:val="0"/>
                <w:szCs w:val="24"/>
              </w:rPr>
            </w:pPr>
            <w:r w:rsidRPr="00C60F94">
              <w:rPr>
                <w:rFonts w:ascii="Times New Roman" w:hAnsi="Times New Roman"/>
                <w:kern w:val="0"/>
                <w:szCs w:val="24"/>
              </w:rPr>
              <w:t>Mega Trends</w:t>
            </w:r>
          </w:p>
          <w:p w14:paraId="72AAD916" w14:textId="77777777" w:rsidR="00C60F94" w:rsidRPr="00C60F94" w:rsidRDefault="00C60F94" w:rsidP="00C60F94">
            <w:pPr>
              <w:widowControl/>
              <w:numPr>
                <w:ilvl w:val="0"/>
                <w:numId w:val="9"/>
              </w:numPr>
              <w:contextualSpacing/>
              <w:rPr>
                <w:rFonts w:ascii="Times New Roman" w:hAnsi="Times New Roman"/>
                <w:kern w:val="0"/>
                <w:szCs w:val="24"/>
              </w:rPr>
            </w:pPr>
            <w:r w:rsidRPr="00C60F94">
              <w:rPr>
                <w:rFonts w:ascii="Times New Roman" w:hAnsi="Times New Roman"/>
                <w:kern w:val="0"/>
                <w:szCs w:val="24"/>
              </w:rPr>
              <w:t>Industry</w:t>
            </w:r>
          </w:p>
          <w:p w14:paraId="1F571AE7" w14:textId="77777777" w:rsidR="00C60F94" w:rsidRPr="00C60F94" w:rsidRDefault="00C60F94" w:rsidP="00C60F94">
            <w:pPr>
              <w:widowControl/>
              <w:numPr>
                <w:ilvl w:val="0"/>
                <w:numId w:val="9"/>
              </w:numPr>
              <w:contextualSpacing/>
              <w:rPr>
                <w:rFonts w:ascii="Times New Roman" w:hAnsi="Times New Roman"/>
                <w:kern w:val="0"/>
                <w:szCs w:val="24"/>
              </w:rPr>
            </w:pPr>
            <w:r w:rsidRPr="00C60F94">
              <w:rPr>
                <w:rFonts w:ascii="Times New Roman" w:hAnsi="Times New Roman"/>
                <w:kern w:val="0"/>
                <w:szCs w:val="24"/>
              </w:rPr>
              <w:t xml:space="preserve">Market </w:t>
            </w:r>
          </w:p>
          <w:p w14:paraId="6BAFD7C6" w14:textId="77777777" w:rsidR="00C60F94" w:rsidRPr="00C60F94" w:rsidRDefault="00C60F94" w:rsidP="00C60F94">
            <w:pPr>
              <w:widowControl/>
              <w:numPr>
                <w:ilvl w:val="0"/>
                <w:numId w:val="9"/>
              </w:numPr>
              <w:contextualSpacing/>
              <w:rPr>
                <w:rFonts w:ascii="Times New Roman" w:hAnsi="Times New Roman"/>
                <w:kern w:val="0"/>
                <w:szCs w:val="24"/>
              </w:rPr>
            </w:pPr>
            <w:r w:rsidRPr="00C60F94">
              <w:rPr>
                <w:rFonts w:ascii="Times New Roman" w:hAnsi="Times New Roman"/>
                <w:kern w:val="0"/>
                <w:szCs w:val="24"/>
              </w:rPr>
              <w:t>Competitors</w:t>
            </w:r>
          </w:p>
          <w:p w14:paraId="53F5A830" w14:textId="77777777" w:rsidR="00C60F94" w:rsidRPr="00C60F94" w:rsidRDefault="00C60F94" w:rsidP="00C60F94">
            <w:pPr>
              <w:widowControl/>
              <w:rPr>
                <w:rFonts w:ascii="Times New Roman" w:hAnsi="Times New Roman"/>
                <w:kern w:val="0"/>
                <w:szCs w:val="24"/>
              </w:rPr>
            </w:pPr>
          </w:p>
        </w:tc>
      </w:tr>
    </w:tbl>
    <w:p w14:paraId="7D5A16C7" w14:textId="77777777" w:rsidR="002F0CEB" w:rsidRDefault="002F0CEB" w:rsidP="00C60F94">
      <w:pPr>
        <w:widowControl/>
        <w:spacing w:after="160" w:line="360" w:lineRule="auto"/>
        <w:rPr>
          <w:rFonts w:ascii="Times New Roman" w:hAnsi="Times New Roman"/>
          <w:kern w:val="0"/>
          <w:szCs w:val="24"/>
          <w:lang w:val="en-HK"/>
        </w:rPr>
      </w:pPr>
    </w:p>
    <w:p w14:paraId="5FAEA153" w14:textId="5547B5B8" w:rsidR="00674363" w:rsidRDefault="00674363" w:rsidP="00C60F94">
      <w:pPr>
        <w:widowControl/>
        <w:spacing w:after="160" w:line="360" w:lineRule="auto"/>
        <w:rPr>
          <w:rFonts w:ascii="Times New Roman" w:hAnsi="Times New Roman"/>
          <w:kern w:val="0"/>
          <w:szCs w:val="24"/>
          <w:lang w:val="en-HK"/>
        </w:rPr>
      </w:pPr>
      <w:r>
        <w:rPr>
          <w:rFonts w:ascii="Times New Roman" w:hAnsi="Times New Roman" w:hint="eastAsia"/>
          <w:kern w:val="0"/>
          <w:szCs w:val="24"/>
          <w:lang w:val="en-HK"/>
        </w:rPr>
        <w:t>W</w:t>
      </w:r>
      <w:r>
        <w:rPr>
          <w:rFonts w:ascii="Times New Roman" w:hAnsi="Times New Roman"/>
          <w:kern w:val="0"/>
          <w:szCs w:val="24"/>
          <w:lang w:val="en-HK"/>
        </w:rPr>
        <w:t xml:space="preserve">e then gather and obtain the information from the research findings regarding the above items and factor into the following tables. </w:t>
      </w:r>
      <w:r w:rsidR="00FB2BE5">
        <w:rPr>
          <w:rFonts w:ascii="Times New Roman" w:hAnsi="Times New Roman"/>
          <w:kern w:val="0"/>
          <w:szCs w:val="24"/>
          <w:lang w:val="en-HK"/>
        </w:rPr>
        <w:t>(</w:t>
      </w:r>
      <w:r w:rsidR="00FB2BE5" w:rsidRPr="00FB2BE5">
        <w:rPr>
          <w:rFonts w:ascii="Times New Roman" w:hAnsi="Times New Roman"/>
          <w:kern w:val="0"/>
          <w:szCs w:val="24"/>
          <w:lang w:val="en-HK"/>
        </w:rPr>
        <w:t>Mike Morrison, 2016</w:t>
      </w:r>
      <w:r w:rsidR="00FB2BE5">
        <w:rPr>
          <w:rFonts w:ascii="Times New Roman" w:hAnsi="Times New Roman"/>
          <w:kern w:val="0"/>
          <w:szCs w:val="24"/>
          <w:lang w:val="en-HK"/>
        </w:rPr>
        <w:t>)</w:t>
      </w:r>
    </w:p>
    <w:p w14:paraId="50754AAC" w14:textId="3EBE956F" w:rsidR="001C444E" w:rsidRDefault="001C444E" w:rsidP="00C60F94">
      <w:pPr>
        <w:widowControl/>
        <w:spacing w:after="160" w:line="360" w:lineRule="auto"/>
        <w:rPr>
          <w:rFonts w:ascii="Times New Roman" w:hAnsi="Times New Roman"/>
          <w:kern w:val="0"/>
          <w:szCs w:val="24"/>
          <w:lang w:val="en-HK"/>
        </w:rPr>
      </w:pPr>
    </w:p>
    <w:p w14:paraId="31F2EDEF" w14:textId="77777777" w:rsidR="001C444E" w:rsidRDefault="001C444E" w:rsidP="00C60F94">
      <w:pPr>
        <w:widowControl/>
        <w:spacing w:after="160" w:line="360" w:lineRule="auto"/>
        <w:rPr>
          <w:rFonts w:ascii="Times New Roman" w:hAnsi="Times New Roman"/>
          <w:kern w:val="0"/>
          <w:szCs w:val="24"/>
          <w:lang w:val="en-HK"/>
        </w:rPr>
      </w:pPr>
    </w:p>
    <w:tbl>
      <w:tblPr>
        <w:tblStyle w:val="TableGrid1"/>
        <w:tblpPr w:leftFromText="180" w:rightFromText="180" w:vertAnchor="text" w:horzAnchor="margin" w:tblpY="339"/>
        <w:tblW w:w="0" w:type="auto"/>
        <w:tblLook w:val="04A0" w:firstRow="1" w:lastRow="0" w:firstColumn="1" w:lastColumn="0" w:noHBand="0" w:noVBand="1"/>
      </w:tblPr>
      <w:tblGrid>
        <w:gridCol w:w="4248"/>
        <w:gridCol w:w="4111"/>
      </w:tblGrid>
      <w:tr w:rsidR="00674363" w:rsidRPr="00C60F94" w14:paraId="6F481382" w14:textId="77777777" w:rsidTr="00674363">
        <w:trPr>
          <w:trHeight w:val="4976"/>
        </w:trPr>
        <w:tc>
          <w:tcPr>
            <w:tcW w:w="4248" w:type="dxa"/>
            <w:shd w:val="clear" w:color="auto" w:fill="FFC000"/>
          </w:tcPr>
          <w:p w14:paraId="13B651A1" w14:textId="77777777" w:rsidR="00674363" w:rsidRPr="00C60F94" w:rsidRDefault="00674363" w:rsidP="00674363">
            <w:pPr>
              <w:widowControl/>
              <w:rPr>
                <w:rFonts w:ascii="Times New Roman" w:hAnsi="Times New Roman"/>
                <w:kern w:val="0"/>
                <w:szCs w:val="24"/>
              </w:rPr>
            </w:pPr>
            <w:r w:rsidRPr="00C60F94">
              <w:rPr>
                <w:rFonts w:ascii="Times New Roman" w:hAnsi="Times New Roman"/>
                <w:kern w:val="0"/>
                <w:szCs w:val="24"/>
              </w:rPr>
              <w:lastRenderedPageBreak/>
              <w:t>STRENGTH</w:t>
            </w:r>
          </w:p>
          <w:p w14:paraId="54664D54" w14:textId="77777777" w:rsidR="00674363" w:rsidRPr="00C60F94" w:rsidRDefault="00674363" w:rsidP="00674363">
            <w:pPr>
              <w:widowControl/>
              <w:numPr>
                <w:ilvl w:val="0"/>
                <w:numId w:val="11"/>
              </w:numPr>
              <w:contextualSpacing/>
              <w:rPr>
                <w:rFonts w:ascii="Times New Roman" w:hAnsi="Times New Roman"/>
                <w:kern w:val="0"/>
                <w:szCs w:val="24"/>
              </w:rPr>
            </w:pPr>
            <w:r w:rsidRPr="00C60F94">
              <w:rPr>
                <w:rFonts w:ascii="Times New Roman" w:hAnsi="Times New Roman" w:hint="eastAsia"/>
                <w:kern w:val="0"/>
                <w:szCs w:val="24"/>
              </w:rPr>
              <w:t>S</w:t>
            </w:r>
            <w:r w:rsidRPr="00C60F94">
              <w:rPr>
                <w:rFonts w:ascii="Times New Roman" w:hAnsi="Times New Roman"/>
                <w:kern w:val="0"/>
                <w:szCs w:val="24"/>
              </w:rPr>
              <w:t>trong branding in the Hong Kong</w:t>
            </w:r>
          </w:p>
          <w:p w14:paraId="73B16010" w14:textId="77777777" w:rsidR="00674363" w:rsidRPr="00C60F94" w:rsidRDefault="00674363" w:rsidP="00674363">
            <w:pPr>
              <w:widowControl/>
              <w:numPr>
                <w:ilvl w:val="0"/>
                <w:numId w:val="11"/>
              </w:numPr>
              <w:contextualSpacing/>
              <w:rPr>
                <w:rFonts w:ascii="Times New Roman" w:hAnsi="Times New Roman"/>
                <w:kern w:val="0"/>
                <w:szCs w:val="24"/>
              </w:rPr>
            </w:pPr>
            <w:r w:rsidRPr="00C60F94">
              <w:rPr>
                <w:rFonts w:ascii="Times New Roman" w:hAnsi="Times New Roman"/>
                <w:kern w:val="0"/>
                <w:szCs w:val="24"/>
              </w:rPr>
              <w:t>Capability of introduction for famous international brands to the market</w:t>
            </w:r>
          </w:p>
          <w:p w14:paraId="76BF29C4" w14:textId="77777777" w:rsidR="00674363" w:rsidRPr="00C60F94" w:rsidRDefault="00674363" w:rsidP="00674363">
            <w:pPr>
              <w:widowControl/>
              <w:numPr>
                <w:ilvl w:val="0"/>
                <w:numId w:val="11"/>
              </w:numPr>
              <w:contextualSpacing/>
              <w:rPr>
                <w:rFonts w:ascii="Times New Roman" w:hAnsi="Times New Roman"/>
                <w:kern w:val="0"/>
                <w:szCs w:val="24"/>
              </w:rPr>
            </w:pPr>
            <w:r w:rsidRPr="00C60F94">
              <w:rPr>
                <w:rFonts w:ascii="Times New Roman" w:hAnsi="Times New Roman"/>
                <w:kern w:val="0"/>
                <w:szCs w:val="24"/>
              </w:rPr>
              <w:t xml:space="preserve">Good client servicing model </w:t>
            </w:r>
          </w:p>
          <w:p w14:paraId="1EB22A08" w14:textId="77777777" w:rsidR="00674363" w:rsidRPr="00C60F94" w:rsidRDefault="00674363" w:rsidP="00674363">
            <w:pPr>
              <w:widowControl/>
              <w:numPr>
                <w:ilvl w:val="0"/>
                <w:numId w:val="11"/>
              </w:numPr>
              <w:contextualSpacing/>
              <w:rPr>
                <w:rFonts w:ascii="Times New Roman" w:hAnsi="Times New Roman"/>
                <w:kern w:val="0"/>
                <w:szCs w:val="24"/>
              </w:rPr>
            </w:pPr>
            <w:r w:rsidRPr="00C60F94">
              <w:rPr>
                <w:rFonts w:ascii="Times New Roman" w:hAnsi="Times New Roman"/>
                <w:kern w:val="0"/>
                <w:szCs w:val="24"/>
              </w:rPr>
              <w:t>Already demonstrated success business model which makes them one of the business leaders on cosmetic goods in HK -see the accomplishment of the group (company background).</w:t>
            </w:r>
          </w:p>
          <w:p w14:paraId="3403490D" w14:textId="1585B888" w:rsidR="00674363" w:rsidRPr="00C60F94" w:rsidRDefault="00F83215" w:rsidP="00674363">
            <w:pPr>
              <w:widowControl/>
              <w:numPr>
                <w:ilvl w:val="0"/>
                <w:numId w:val="11"/>
              </w:numPr>
              <w:contextualSpacing/>
              <w:rPr>
                <w:rFonts w:ascii="Times New Roman" w:hAnsi="Times New Roman"/>
                <w:kern w:val="0"/>
                <w:szCs w:val="24"/>
              </w:rPr>
            </w:pPr>
            <w:r>
              <w:rPr>
                <w:rFonts w:ascii="Times New Roman" w:hAnsi="Times New Roman"/>
                <w:kern w:val="0"/>
                <w:szCs w:val="24"/>
              </w:rPr>
              <w:t>BONJOUR</w:t>
            </w:r>
            <w:r w:rsidR="00674363" w:rsidRPr="00C60F94">
              <w:rPr>
                <w:rFonts w:ascii="Times New Roman" w:hAnsi="Times New Roman"/>
                <w:kern w:val="0"/>
                <w:szCs w:val="24"/>
              </w:rPr>
              <w:t xml:space="preserve"> online stores - E-</w:t>
            </w:r>
            <w:proofErr w:type="gramStart"/>
            <w:r w:rsidR="004515B7">
              <w:rPr>
                <w:rFonts w:ascii="Times New Roman" w:hAnsi="Times New Roman"/>
                <w:kern w:val="0"/>
                <w:szCs w:val="24"/>
              </w:rPr>
              <w:t xml:space="preserve">Trading </w:t>
            </w:r>
            <w:r w:rsidR="00674363" w:rsidRPr="00C60F94">
              <w:rPr>
                <w:rFonts w:ascii="Times New Roman" w:hAnsi="Times New Roman"/>
                <w:kern w:val="0"/>
                <w:szCs w:val="24"/>
              </w:rPr>
              <w:t xml:space="preserve"> Platform</w:t>
            </w:r>
            <w:proofErr w:type="gramEnd"/>
            <w:r w:rsidR="00674363" w:rsidRPr="00C60F94">
              <w:rPr>
                <w:rFonts w:ascii="Times New Roman" w:hAnsi="Times New Roman"/>
                <w:kern w:val="0"/>
                <w:szCs w:val="24"/>
              </w:rPr>
              <w:t xml:space="preserve"> following the global trends. </w:t>
            </w:r>
          </w:p>
          <w:p w14:paraId="50882DFF" w14:textId="435D817A" w:rsidR="00674363" w:rsidRPr="00C60F94" w:rsidRDefault="00674363" w:rsidP="00674363">
            <w:pPr>
              <w:widowControl/>
              <w:numPr>
                <w:ilvl w:val="0"/>
                <w:numId w:val="11"/>
              </w:numPr>
              <w:contextualSpacing/>
              <w:rPr>
                <w:rFonts w:ascii="Times New Roman" w:hAnsi="Times New Roman"/>
                <w:kern w:val="0"/>
                <w:szCs w:val="24"/>
              </w:rPr>
            </w:pPr>
            <w:r w:rsidRPr="00C60F94">
              <w:rPr>
                <w:rFonts w:ascii="Times New Roman" w:hAnsi="Times New Roman"/>
                <w:kern w:val="0"/>
                <w:szCs w:val="24"/>
              </w:rPr>
              <w:t xml:space="preserve">Strong Human Resource </w:t>
            </w:r>
            <w:r w:rsidR="001A7D72">
              <w:rPr>
                <w:rFonts w:ascii="Times New Roman" w:hAnsi="Times New Roman"/>
                <w:kern w:val="0"/>
                <w:szCs w:val="24"/>
              </w:rPr>
              <w:t xml:space="preserve">Management </w:t>
            </w:r>
            <w:r w:rsidRPr="00C60F94">
              <w:rPr>
                <w:rFonts w:ascii="Times New Roman" w:hAnsi="Times New Roman"/>
                <w:kern w:val="0"/>
                <w:szCs w:val="24"/>
              </w:rPr>
              <w:t>– all frontline staff are well-trained with professional beauty knowledge and customer service skills.</w:t>
            </w:r>
          </w:p>
        </w:tc>
        <w:tc>
          <w:tcPr>
            <w:tcW w:w="4111" w:type="dxa"/>
            <w:shd w:val="clear" w:color="auto" w:fill="FFC000"/>
          </w:tcPr>
          <w:p w14:paraId="13596176" w14:textId="77777777" w:rsidR="00674363" w:rsidRPr="00C60F94" w:rsidRDefault="00674363" w:rsidP="00674363">
            <w:pPr>
              <w:widowControl/>
              <w:rPr>
                <w:rFonts w:ascii="Times New Roman" w:hAnsi="Times New Roman"/>
                <w:kern w:val="0"/>
                <w:szCs w:val="24"/>
              </w:rPr>
            </w:pPr>
            <w:r w:rsidRPr="00C60F94">
              <w:rPr>
                <w:rFonts w:ascii="Times New Roman" w:hAnsi="Times New Roman"/>
                <w:kern w:val="0"/>
                <w:szCs w:val="24"/>
              </w:rPr>
              <w:t>OPPORTUNITIES</w:t>
            </w:r>
          </w:p>
          <w:p w14:paraId="66FCACD4"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Strong and growing economics in the recent years</w:t>
            </w:r>
          </w:p>
          <w:p w14:paraId="067F2D5E"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A consumer market of more than 250 million potential customers, a growing middle class, increasing local income</w:t>
            </w:r>
          </w:p>
          <w:p w14:paraId="57FC1549" w14:textId="07910F3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Foreign Direct Investment Policy</w:t>
            </w:r>
            <w:r w:rsidR="003F6F60">
              <w:rPr>
                <w:rFonts w:ascii="Times New Roman" w:hAnsi="Times New Roman"/>
                <w:kern w:val="0"/>
                <w:szCs w:val="24"/>
              </w:rPr>
              <w:t xml:space="preserve"> including tax exemption, Free trade zone &amp; etc. </w:t>
            </w:r>
          </w:p>
          <w:p w14:paraId="7CC97CD0"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Most Indonesians prefer imports more than the domestic products</w:t>
            </w:r>
          </w:p>
          <w:p w14:paraId="1B163E88" w14:textId="77777777" w:rsidR="003F6F60"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Hierarchy in business and culture should be respected which is similar to Hong Kong i.e. Chinese society.</w:t>
            </w:r>
          </w:p>
          <w:p w14:paraId="47F724B5" w14:textId="77777777" w:rsidR="00674363" w:rsidRPr="00C60F94" w:rsidRDefault="00674363" w:rsidP="00674363">
            <w:pPr>
              <w:widowControl/>
              <w:rPr>
                <w:rFonts w:ascii="Times New Roman" w:hAnsi="Times New Roman"/>
                <w:kern w:val="0"/>
                <w:szCs w:val="24"/>
              </w:rPr>
            </w:pPr>
          </w:p>
        </w:tc>
      </w:tr>
      <w:tr w:rsidR="00674363" w:rsidRPr="00C60F94" w14:paraId="0C2BBDB7" w14:textId="77777777" w:rsidTr="00674363">
        <w:tc>
          <w:tcPr>
            <w:tcW w:w="4248" w:type="dxa"/>
            <w:shd w:val="clear" w:color="auto" w:fill="FFC000"/>
          </w:tcPr>
          <w:p w14:paraId="3B2167AD" w14:textId="6BE9638E" w:rsidR="00674363" w:rsidRPr="00C60F94" w:rsidRDefault="009D4B62" w:rsidP="00674363">
            <w:pPr>
              <w:widowControl/>
              <w:rPr>
                <w:rFonts w:ascii="Times New Roman" w:hAnsi="Times New Roman"/>
                <w:kern w:val="0"/>
                <w:szCs w:val="24"/>
              </w:rPr>
            </w:pPr>
            <w:r>
              <w:rPr>
                <w:rFonts w:ascii="Times New Roman" w:hAnsi="Times New Roman"/>
                <w:kern w:val="0"/>
                <w:szCs w:val="24"/>
              </w:rPr>
              <w:t>W</w:t>
            </w:r>
            <w:r w:rsidR="00674363" w:rsidRPr="00C60F94">
              <w:rPr>
                <w:rFonts w:ascii="Times New Roman" w:hAnsi="Times New Roman"/>
                <w:kern w:val="0"/>
                <w:szCs w:val="24"/>
              </w:rPr>
              <w:t>EAKNESS</w:t>
            </w:r>
          </w:p>
          <w:p w14:paraId="0B931EA9"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No local expertise in Indonesia – need to have an optimal workforce</w:t>
            </w:r>
          </w:p>
          <w:p w14:paraId="260BDF76" w14:textId="2E11CDFF" w:rsidR="00674363" w:rsidRPr="00C60F94" w:rsidRDefault="00FA1BD7" w:rsidP="00674363">
            <w:pPr>
              <w:widowControl/>
              <w:numPr>
                <w:ilvl w:val="0"/>
                <w:numId w:val="10"/>
              </w:numPr>
              <w:contextualSpacing/>
              <w:rPr>
                <w:rFonts w:ascii="Times New Roman" w:hAnsi="Times New Roman"/>
                <w:kern w:val="0"/>
                <w:szCs w:val="24"/>
              </w:rPr>
            </w:pPr>
            <w:r>
              <w:rPr>
                <w:rFonts w:ascii="Times New Roman" w:hAnsi="Times New Roman"/>
                <w:kern w:val="0"/>
                <w:szCs w:val="24"/>
                <w:lang w:val="en-US"/>
              </w:rPr>
              <w:t>W</w:t>
            </w:r>
            <w:r w:rsidR="00674363">
              <w:rPr>
                <w:rFonts w:ascii="Times New Roman" w:hAnsi="Times New Roman"/>
                <w:kern w:val="0"/>
                <w:szCs w:val="24"/>
                <w:lang w:val="en-US"/>
              </w:rPr>
              <w:t>e</w:t>
            </w:r>
            <w:r>
              <w:rPr>
                <w:rFonts w:ascii="Times New Roman" w:hAnsi="Times New Roman"/>
                <w:kern w:val="0"/>
                <w:szCs w:val="24"/>
                <w:lang w:val="en-US"/>
              </w:rPr>
              <w:t>a</w:t>
            </w:r>
            <w:r w:rsidR="00674363" w:rsidRPr="00C60F94">
              <w:rPr>
                <w:rFonts w:ascii="Times New Roman" w:hAnsi="Times New Roman"/>
                <w:kern w:val="0"/>
                <w:szCs w:val="24"/>
              </w:rPr>
              <w:t>k annual result, may need to raise additional capital for the expansion</w:t>
            </w:r>
          </w:p>
          <w:p w14:paraId="30886FD6"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The capability of the company to run an overseas operation as they have only local HK retail shops and branches in Macau and Guangzhou (China).</w:t>
            </w:r>
          </w:p>
          <w:p w14:paraId="7D372088" w14:textId="77777777" w:rsidR="00674363" w:rsidRPr="00C60F94" w:rsidRDefault="00674363" w:rsidP="00674363">
            <w:pPr>
              <w:widowControl/>
              <w:ind w:left="360"/>
              <w:contextualSpacing/>
              <w:rPr>
                <w:rFonts w:ascii="Times New Roman" w:hAnsi="Times New Roman"/>
                <w:kern w:val="0"/>
                <w:szCs w:val="24"/>
              </w:rPr>
            </w:pPr>
          </w:p>
          <w:p w14:paraId="46E7FFA9" w14:textId="77777777" w:rsidR="00674363" w:rsidRPr="00C60F94" w:rsidRDefault="00674363" w:rsidP="00674363">
            <w:pPr>
              <w:widowControl/>
              <w:rPr>
                <w:rFonts w:ascii="Times New Roman" w:hAnsi="Times New Roman"/>
                <w:kern w:val="0"/>
                <w:szCs w:val="24"/>
              </w:rPr>
            </w:pPr>
          </w:p>
        </w:tc>
        <w:tc>
          <w:tcPr>
            <w:tcW w:w="4111" w:type="dxa"/>
            <w:shd w:val="clear" w:color="auto" w:fill="FFC000"/>
          </w:tcPr>
          <w:p w14:paraId="4D47D2C8" w14:textId="77777777" w:rsidR="00674363" w:rsidRPr="00C60F94" w:rsidRDefault="00674363" w:rsidP="00674363">
            <w:pPr>
              <w:widowControl/>
              <w:rPr>
                <w:rFonts w:ascii="Times New Roman" w:hAnsi="Times New Roman"/>
                <w:kern w:val="0"/>
                <w:szCs w:val="24"/>
              </w:rPr>
            </w:pPr>
            <w:r w:rsidRPr="00C60F94">
              <w:rPr>
                <w:rFonts w:ascii="Times New Roman" w:hAnsi="Times New Roman"/>
                <w:kern w:val="0"/>
                <w:szCs w:val="24"/>
              </w:rPr>
              <w:t>THREATS</w:t>
            </w:r>
          </w:p>
          <w:p w14:paraId="54D9D3AA" w14:textId="4AF74446"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 xml:space="preserve">Keen competition from already existing </w:t>
            </w:r>
            <w:r w:rsidR="00B37BF3">
              <w:rPr>
                <w:rFonts w:ascii="Times New Roman" w:hAnsi="Times New Roman"/>
                <w:kern w:val="0"/>
                <w:szCs w:val="24"/>
              </w:rPr>
              <w:t>market players and fake products</w:t>
            </w:r>
            <w:r w:rsidRPr="00C60F94">
              <w:rPr>
                <w:rFonts w:ascii="Times New Roman" w:hAnsi="Times New Roman"/>
                <w:kern w:val="0"/>
                <w:szCs w:val="24"/>
              </w:rPr>
              <w:t>.</w:t>
            </w:r>
          </w:p>
          <w:p w14:paraId="439A0E3A"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 xml:space="preserve">Languages barrier </w:t>
            </w:r>
          </w:p>
          <w:p w14:paraId="0820AF60" w14:textId="49C36073" w:rsidR="00674363"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 xml:space="preserve">Can’t produce Halal </w:t>
            </w:r>
            <w:r w:rsidR="004515B7" w:rsidRPr="00C60F94">
              <w:rPr>
                <w:rFonts w:ascii="Times New Roman" w:hAnsi="Times New Roman"/>
                <w:kern w:val="0"/>
                <w:szCs w:val="24"/>
              </w:rPr>
              <w:t>cosmetics (</w:t>
            </w:r>
            <w:r w:rsidRPr="00C60F94">
              <w:rPr>
                <w:rFonts w:ascii="Times New Roman" w:hAnsi="Times New Roman"/>
                <w:kern w:val="0"/>
                <w:szCs w:val="24"/>
              </w:rPr>
              <w:t xml:space="preserve">the Muslim scripture) as this is well protected by the government policy and almost half of the women are Muslim. </w:t>
            </w:r>
          </w:p>
          <w:p w14:paraId="493325D1" w14:textId="029370EF" w:rsidR="003F6F60" w:rsidRDefault="003F6F60" w:rsidP="00674363">
            <w:pPr>
              <w:widowControl/>
              <w:numPr>
                <w:ilvl w:val="0"/>
                <w:numId w:val="10"/>
              </w:numPr>
              <w:contextualSpacing/>
              <w:rPr>
                <w:rFonts w:ascii="Times New Roman" w:hAnsi="Times New Roman"/>
                <w:kern w:val="0"/>
                <w:szCs w:val="24"/>
              </w:rPr>
            </w:pPr>
            <w:r w:rsidRPr="003F6F60">
              <w:rPr>
                <w:rFonts w:ascii="Times New Roman" w:hAnsi="Times New Roman"/>
                <w:kern w:val="0"/>
                <w:szCs w:val="24"/>
              </w:rPr>
              <w:t>Labour Unrest - cheap labour advantage is fading</w:t>
            </w:r>
          </w:p>
          <w:p w14:paraId="693CC55D" w14:textId="6EA3BB89" w:rsidR="003F6F60" w:rsidRDefault="003F6F60" w:rsidP="00674363">
            <w:pPr>
              <w:widowControl/>
              <w:numPr>
                <w:ilvl w:val="0"/>
                <w:numId w:val="10"/>
              </w:numPr>
              <w:contextualSpacing/>
              <w:rPr>
                <w:rFonts w:ascii="Times New Roman" w:hAnsi="Times New Roman"/>
                <w:kern w:val="0"/>
                <w:szCs w:val="24"/>
              </w:rPr>
            </w:pPr>
            <w:r w:rsidRPr="003F6F60">
              <w:rPr>
                <w:rFonts w:ascii="Times New Roman" w:hAnsi="Times New Roman"/>
                <w:kern w:val="0"/>
                <w:szCs w:val="24"/>
              </w:rPr>
              <w:t>Inequality – the huge gap of rich and poor</w:t>
            </w:r>
          </w:p>
          <w:p w14:paraId="6D6033D9" w14:textId="1FAAF355" w:rsidR="003F6F60" w:rsidRPr="00C60F94" w:rsidRDefault="003F6F60" w:rsidP="00674363">
            <w:pPr>
              <w:widowControl/>
              <w:numPr>
                <w:ilvl w:val="0"/>
                <w:numId w:val="10"/>
              </w:numPr>
              <w:contextualSpacing/>
              <w:rPr>
                <w:rFonts w:ascii="Times New Roman" w:hAnsi="Times New Roman"/>
                <w:kern w:val="0"/>
                <w:szCs w:val="24"/>
              </w:rPr>
            </w:pPr>
            <w:r w:rsidRPr="003F6F60">
              <w:rPr>
                <w:rFonts w:ascii="Times New Roman" w:hAnsi="Times New Roman"/>
                <w:kern w:val="0"/>
                <w:szCs w:val="24"/>
              </w:rPr>
              <w:t>Inflation – high inflation rate brings poverty</w:t>
            </w:r>
            <w:bookmarkStart w:id="1" w:name="_GoBack"/>
            <w:bookmarkEnd w:id="1"/>
          </w:p>
          <w:p w14:paraId="68F4A35B" w14:textId="77777777" w:rsidR="00674363" w:rsidRPr="00C60F94" w:rsidRDefault="00674363" w:rsidP="00674363">
            <w:pPr>
              <w:widowControl/>
              <w:rPr>
                <w:rFonts w:ascii="Times New Roman" w:hAnsi="Times New Roman"/>
                <w:kern w:val="0"/>
                <w:szCs w:val="24"/>
              </w:rPr>
            </w:pPr>
          </w:p>
        </w:tc>
      </w:tr>
    </w:tbl>
    <w:p w14:paraId="58070F30" w14:textId="77777777" w:rsidR="00674363" w:rsidRDefault="00674363" w:rsidP="00C60F94">
      <w:pPr>
        <w:widowControl/>
        <w:spacing w:after="160" w:line="360" w:lineRule="auto"/>
        <w:rPr>
          <w:rFonts w:ascii="Times New Roman" w:hAnsi="Times New Roman"/>
          <w:kern w:val="0"/>
          <w:szCs w:val="24"/>
          <w:lang w:val="en-HK"/>
        </w:rPr>
      </w:pPr>
    </w:p>
    <w:p w14:paraId="3FBE6694" w14:textId="5A66A44F" w:rsidR="00C60F94" w:rsidRPr="00C60F94" w:rsidRDefault="00C60F94" w:rsidP="00C60F94">
      <w:pPr>
        <w:widowControl/>
        <w:spacing w:after="160" w:line="259" w:lineRule="auto"/>
        <w:rPr>
          <w:rFonts w:ascii="Times New Roman" w:hAnsi="Times New Roman"/>
          <w:b/>
          <w:bCs/>
          <w:kern w:val="0"/>
          <w:szCs w:val="24"/>
          <w:u w:val="single"/>
          <w:lang w:val="en-HK"/>
        </w:rPr>
      </w:pPr>
    </w:p>
    <w:p w14:paraId="195A9BB5" w14:textId="77777777" w:rsidR="001C444E" w:rsidRDefault="001C444E" w:rsidP="00C60F94">
      <w:pPr>
        <w:widowControl/>
        <w:spacing w:after="160" w:line="259" w:lineRule="auto"/>
        <w:rPr>
          <w:rFonts w:ascii="Times New Roman" w:hAnsi="Times New Roman"/>
          <w:b/>
          <w:bCs/>
          <w:kern w:val="0"/>
          <w:szCs w:val="24"/>
          <w:u w:val="single"/>
          <w:lang w:val="en-HK"/>
        </w:rPr>
      </w:pPr>
    </w:p>
    <w:p w14:paraId="55C22877" w14:textId="77777777" w:rsidR="001C444E" w:rsidRDefault="001C444E" w:rsidP="00C60F94">
      <w:pPr>
        <w:widowControl/>
        <w:spacing w:after="160" w:line="259" w:lineRule="auto"/>
        <w:rPr>
          <w:rFonts w:ascii="Times New Roman" w:hAnsi="Times New Roman"/>
          <w:b/>
          <w:bCs/>
          <w:kern w:val="0"/>
          <w:szCs w:val="24"/>
          <w:u w:val="single"/>
          <w:lang w:val="en-HK"/>
        </w:rPr>
      </w:pPr>
    </w:p>
    <w:p w14:paraId="07598887" w14:textId="77777777" w:rsidR="001C444E" w:rsidRDefault="001C444E" w:rsidP="00C60F94">
      <w:pPr>
        <w:widowControl/>
        <w:spacing w:after="160" w:line="259" w:lineRule="auto"/>
        <w:rPr>
          <w:rFonts w:ascii="Times New Roman" w:hAnsi="Times New Roman"/>
          <w:b/>
          <w:bCs/>
          <w:kern w:val="0"/>
          <w:szCs w:val="24"/>
          <w:u w:val="single"/>
          <w:lang w:val="en-HK"/>
        </w:rPr>
      </w:pPr>
    </w:p>
    <w:p w14:paraId="2E86D05B" w14:textId="77777777" w:rsidR="001C444E" w:rsidRDefault="001C444E" w:rsidP="00C60F94">
      <w:pPr>
        <w:widowControl/>
        <w:spacing w:after="160" w:line="259" w:lineRule="auto"/>
        <w:rPr>
          <w:rFonts w:ascii="Times New Roman" w:hAnsi="Times New Roman"/>
          <w:b/>
          <w:bCs/>
          <w:kern w:val="0"/>
          <w:szCs w:val="24"/>
          <w:u w:val="single"/>
          <w:lang w:val="en-HK"/>
        </w:rPr>
      </w:pPr>
    </w:p>
    <w:p w14:paraId="1D445768" w14:textId="77777777" w:rsidR="001C444E" w:rsidRDefault="001C444E" w:rsidP="00C60F94">
      <w:pPr>
        <w:widowControl/>
        <w:spacing w:after="160" w:line="259" w:lineRule="auto"/>
        <w:rPr>
          <w:rFonts w:ascii="Times New Roman" w:hAnsi="Times New Roman"/>
          <w:b/>
          <w:bCs/>
          <w:kern w:val="0"/>
          <w:szCs w:val="24"/>
          <w:u w:val="single"/>
          <w:lang w:val="en-HK"/>
        </w:rPr>
      </w:pPr>
    </w:p>
    <w:p w14:paraId="5EF64C89" w14:textId="77777777" w:rsidR="00C60F94" w:rsidRPr="00C60F94" w:rsidRDefault="00C60F94" w:rsidP="00C60F94">
      <w:pPr>
        <w:widowControl/>
        <w:spacing w:after="160" w:line="259" w:lineRule="auto"/>
        <w:rPr>
          <w:rFonts w:ascii="Times New Roman" w:hAnsi="Times New Roman"/>
          <w:b/>
          <w:bCs/>
          <w:kern w:val="0"/>
          <w:szCs w:val="24"/>
          <w:u w:val="single"/>
          <w:lang w:val="en-HK"/>
        </w:rPr>
      </w:pPr>
      <w:r w:rsidRPr="00C60F94">
        <w:rPr>
          <w:rFonts w:ascii="Times New Roman" w:hAnsi="Times New Roman"/>
          <w:b/>
          <w:bCs/>
          <w:noProof/>
          <w:kern w:val="0"/>
          <w:szCs w:val="24"/>
          <w:u w:val="single"/>
        </w:rPr>
        <w:lastRenderedPageBreak/>
        <w:drawing>
          <wp:inline distT="0" distB="0" distL="0" distR="0" wp14:anchorId="737AA6BB" wp14:editId="435B545C">
            <wp:extent cx="6279033" cy="3353435"/>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97858" cy="3363489"/>
                    </a:xfrm>
                    <a:prstGeom prst="rect">
                      <a:avLst/>
                    </a:prstGeom>
                    <a:noFill/>
                  </pic:spPr>
                </pic:pic>
              </a:graphicData>
            </a:graphic>
          </wp:inline>
        </w:drawing>
      </w:r>
    </w:p>
    <w:p w14:paraId="29E30541" w14:textId="7C2F18B1" w:rsidR="00C60F94" w:rsidRPr="001C444E" w:rsidRDefault="001C444E" w:rsidP="00C60F94">
      <w:pPr>
        <w:widowControl/>
        <w:spacing w:after="160" w:line="259" w:lineRule="auto"/>
        <w:rPr>
          <w:rFonts w:ascii="Times New Roman" w:hAnsi="Times New Roman"/>
          <w:kern w:val="0"/>
          <w:szCs w:val="24"/>
          <w:lang w:val="en-HK"/>
        </w:rPr>
      </w:pPr>
      <w:r w:rsidRPr="001C444E">
        <w:rPr>
          <w:rFonts w:ascii="Times New Roman" w:hAnsi="Times New Roman"/>
          <w:kern w:val="0"/>
          <w:szCs w:val="24"/>
          <w:lang w:val="en-HK"/>
        </w:rPr>
        <w:t>O</w:t>
      </w:r>
      <w:r w:rsidR="00843449">
        <w:rPr>
          <w:rFonts w:ascii="Times New Roman" w:hAnsi="Times New Roman"/>
          <w:kern w:val="0"/>
          <w:szCs w:val="24"/>
          <w:lang w:val="en-HK"/>
        </w:rPr>
        <w:t xml:space="preserve">verview of </w:t>
      </w:r>
      <w:r w:rsidRPr="001C444E">
        <w:rPr>
          <w:rFonts w:ascii="Times New Roman" w:hAnsi="Times New Roman"/>
          <w:kern w:val="0"/>
          <w:szCs w:val="24"/>
          <w:lang w:val="en-HK"/>
        </w:rPr>
        <w:t>S</w:t>
      </w:r>
      <w:r w:rsidR="00843449">
        <w:rPr>
          <w:rFonts w:ascii="Times New Roman" w:hAnsi="Times New Roman"/>
          <w:kern w:val="0"/>
          <w:szCs w:val="24"/>
          <w:lang w:val="en-HK"/>
        </w:rPr>
        <w:t xml:space="preserve">trategic </w:t>
      </w:r>
      <w:r w:rsidRPr="001C444E">
        <w:rPr>
          <w:rFonts w:ascii="Times New Roman" w:hAnsi="Times New Roman"/>
          <w:kern w:val="0"/>
          <w:szCs w:val="24"/>
          <w:lang w:val="en-HK"/>
        </w:rPr>
        <w:t>P</w:t>
      </w:r>
      <w:r w:rsidR="00843449">
        <w:rPr>
          <w:rFonts w:ascii="Times New Roman" w:hAnsi="Times New Roman"/>
          <w:kern w:val="0"/>
          <w:szCs w:val="24"/>
          <w:lang w:val="en-HK"/>
        </w:rPr>
        <w:t>lan Building for B</w:t>
      </w:r>
      <w:r w:rsidR="00F83215">
        <w:rPr>
          <w:rFonts w:ascii="Times New Roman" w:hAnsi="Times New Roman"/>
          <w:kern w:val="0"/>
          <w:szCs w:val="24"/>
          <w:lang w:val="en-HK"/>
        </w:rPr>
        <w:t>ONJOUR</w:t>
      </w:r>
      <w:r w:rsidR="00843449">
        <w:rPr>
          <w:rFonts w:ascii="Times New Roman" w:hAnsi="Times New Roman"/>
          <w:kern w:val="0"/>
          <w:szCs w:val="24"/>
          <w:lang w:val="en-HK"/>
        </w:rPr>
        <w:t xml:space="preserve"> to enter into Indonesian Market</w:t>
      </w:r>
    </w:p>
    <w:p w14:paraId="054D4E28" w14:textId="0F2782F4" w:rsidR="00C60F94" w:rsidRPr="00C60F94" w:rsidRDefault="00C60F94" w:rsidP="00604256">
      <w:pPr>
        <w:widowControl/>
        <w:spacing w:after="160" w:line="360" w:lineRule="auto"/>
        <w:rPr>
          <w:rFonts w:ascii="Times New Roman" w:hAnsi="Times New Roman"/>
          <w:kern w:val="0"/>
          <w:szCs w:val="24"/>
          <w:lang w:val="en-HK"/>
        </w:rPr>
      </w:pPr>
      <w:r w:rsidRPr="00C60F94">
        <w:rPr>
          <w:rFonts w:ascii="Times New Roman" w:hAnsi="Times New Roman"/>
          <w:kern w:val="0"/>
          <w:szCs w:val="24"/>
          <w:lang w:val="en-HK"/>
        </w:rPr>
        <w:t xml:space="preserve">The above diagram illustrates the steps process to develop the strategic planning for </w:t>
      </w:r>
      <w:r w:rsidR="00F83215">
        <w:rPr>
          <w:rFonts w:ascii="Times New Roman" w:hAnsi="Times New Roman"/>
          <w:kern w:val="0"/>
          <w:szCs w:val="24"/>
          <w:lang w:val="en-HK"/>
        </w:rPr>
        <w:t>BONJOUR</w:t>
      </w:r>
      <w:r w:rsidRPr="00C60F94">
        <w:rPr>
          <w:rFonts w:ascii="Times New Roman" w:hAnsi="Times New Roman"/>
          <w:kern w:val="0"/>
          <w:szCs w:val="24"/>
          <w:lang w:val="en-HK"/>
        </w:rPr>
        <w:t xml:space="preserve"> to enter to Indonesia Market. </w:t>
      </w:r>
    </w:p>
    <w:p w14:paraId="01BC0936" w14:textId="77777777" w:rsidR="00C60F94" w:rsidRPr="00C60F94" w:rsidRDefault="00C60F94" w:rsidP="00604256">
      <w:pPr>
        <w:widowControl/>
        <w:spacing w:after="160" w:line="360" w:lineRule="auto"/>
        <w:rPr>
          <w:rFonts w:ascii="Times New Roman" w:hAnsi="Times New Roman"/>
          <w:kern w:val="0"/>
          <w:szCs w:val="24"/>
          <w:lang w:val="en-HK"/>
        </w:rPr>
      </w:pPr>
      <w:r w:rsidRPr="00C60F94">
        <w:rPr>
          <w:rFonts w:ascii="Times New Roman" w:hAnsi="Times New Roman"/>
          <w:kern w:val="0"/>
          <w:szCs w:val="24"/>
          <w:lang w:val="en-HK"/>
        </w:rPr>
        <w:t xml:space="preserve">From A to B, the Starting point to Achievement after the result drilled from the SWOT Analysis and develop the Competitive Advantages Strategies (how we can success, the guidelines) for the company. The mission statement is to be created in the starting stage say “To have certain market share in the Indonesia markets on Cosmetics &amp; Personal Care products in the next 4 years’ of time span”. </w:t>
      </w:r>
    </w:p>
    <w:p w14:paraId="174AE7A9" w14:textId="59A8911C" w:rsidR="00C60F94" w:rsidRPr="00C60F94" w:rsidRDefault="00C60F94" w:rsidP="00210136">
      <w:pPr>
        <w:widowControl/>
        <w:spacing w:after="160" w:line="360" w:lineRule="auto"/>
        <w:rPr>
          <w:rFonts w:ascii="Times New Roman" w:hAnsi="Times New Roman"/>
          <w:kern w:val="0"/>
          <w:szCs w:val="24"/>
          <w:lang w:val="en-HK"/>
        </w:rPr>
      </w:pPr>
      <w:r w:rsidRPr="00C60F94">
        <w:rPr>
          <w:rFonts w:ascii="Times New Roman" w:hAnsi="Times New Roman"/>
          <w:kern w:val="0"/>
          <w:szCs w:val="24"/>
          <w:lang w:val="en-HK"/>
        </w:rPr>
        <w:t>The whole process – Assess, Design, Build and Manage</w:t>
      </w:r>
      <w:r w:rsidR="00007EF6">
        <w:rPr>
          <w:rFonts w:ascii="Times New Roman" w:hAnsi="Times New Roman"/>
          <w:kern w:val="0"/>
          <w:szCs w:val="24"/>
          <w:lang w:val="en-HK"/>
        </w:rPr>
        <w:t>. The first step is to a</w:t>
      </w:r>
      <w:r w:rsidRPr="00C60F94">
        <w:rPr>
          <w:rFonts w:ascii="Times New Roman" w:hAnsi="Times New Roman"/>
          <w:kern w:val="0"/>
          <w:szCs w:val="24"/>
          <w:lang w:val="en-HK"/>
        </w:rPr>
        <w:t>ssess the risk by SWOT analysis</w:t>
      </w:r>
      <w:r w:rsidR="00007EF6">
        <w:rPr>
          <w:rFonts w:ascii="Times New Roman" w:hAnsi="Times New Roman"/>
          <w:kern w:val="0"/>
          <w:szCs w:val="24"/>
          <w:lang w:val="en-HK"/>
        </w:rPr>
        <w:t>. The second step is to d</w:t>
      </w:r>
      <w:r w:rsidRPr="00C60F94">
        <w:rPr>
          <w:rFonts w:ascii="Times New Roman" w:hAnsi="Times New Roman"/>
          <w:kern w:val="0"/>
          <w:szCs w:val="24"/>
          <w:lang w:val="en-HK"/>
        </w:rPr>
        <w:t xml:space="preserve">esign the strategy, starting with mission statement according to the SWOT analysis as stated the last session. </w:t>
      </w:r>
      <w:r w:rsidR="00007EF6">
        <w:rPr>
          <w:rFonts w:ascii="Times New Roman" w:hAnsi="Times New Roman"/>
          <w:kern w:val="0"/>
          <w:szCs w:val="24"/>
          <w:lang w:val="en-HK"/>
        </w:rPr>
        <w:t>The third step is c</w:t>
      </w:r>
      <w:r w:rsidRPr="00C60F94">
        <w:rPr>
          <w:rFonts w:ascii="Times New Roman" w:hAnsi="Times New Roman"/>
          <w:kern w:val="0"/>
          <w:szCs w:val="24"/>
          <w:lang w:val="en-HK"/>
        </w:rPr>
        <w:t>asting the future and tells us where we want to go</w:t>
      </w:r>
      <w:r w:rsidR="00007EF6">
        <w:rPr>
          <w:rFonts w:ascii="Times New Roman" w:hAnsi="Times New Roman"/>
          <w:kern w:val="0"/>
          <w:szCs w:val="24"/>
          <w:lang w:val="en-HK"/>
        </w:rPr>
        <w:t xml:space="preserve">. </w:t>
      </w:r>
      <w:r w:rsidRPr="00C60F94">
        <w:rPr>
          <w:rFonts w:ascii="Times New Roman" w:hAnsi="Times New Roman"/>
          <w:kern w:val="0"/>
          <w:szCs w:val="24"/>
          <w:lang w:val="en-HK"/>
        </w:rPr>
        <w:t>Building the framework covering Financial, Customer, Operational and People prospective</w:t>
      </w:r>
      <w:r w:rsidR="00007EF6">
        <w:rPr>
          <w:rFonts w:ascii="Times New Roman" w:hAnsi="Times New Roman"/>
          <w:kern w:val="0"/>
          <w:szCs w:val="24"/>
          <w:lang w:val="en-HK"/>
        </w:rPr>
        <w:t>. The fourth step is to b</w:t>
      </w:r>
      <w:r w:rsidRPr="00C60F94">
        <w:rPr>
          <w:rFonts w:ascii="Times New Roman" w:hAnsi="Times New Roman"/>
          <w:kern w:val="0"/>
          <w:szCs w:val="24"/>
          <w:lang w:val="en-HK"/>
        </w:rPr>
        <w:t xml:space="preserve">uilding the plan with SMART corporate goals, a great acronym to make sure you have good, quantifiable, outcome-based </w:t>
      </w:r>
      <w:r w:rsidRPr="00C60F94">
        <w:rPr>
          <w:rFonts w:ascii="Times New Roman" w:hAnsi="Times New Roman"/>
          <w:kern w:val="0"/>
          <w:szCs w:val="24"/>
          <w:lang w:val="en-HK"/>
        </w:rPr>
        <w:lastRenderedPageBreak/>
        <w:t xml:space="preserve">goals. Specific, Measurable, Attainable, Realistic and Time-Bound i.e. the milestones. </w:t>
      </w:r>
      <w:r w:rsidR="00007EF6">
        <w:rPr>
          <w:rFonts w:ascii="Times New Roman" w:hAnsi="Times New Roman"/>
          <w:kern w:val="0"/>
          <w:szCs w:val="24"/>
          <w:lang w:val="en-HK"/>
        </w:rPr>
        <w:t xml:space="preserve">The fifth steps </w:t>
      </w:r>
      <w:proofErr w:type="gramStart"/>
      <w:r w:rsidR="00007EF6">
        <w:rPr>
          <w:rFonts w:ascii="Times New Roman" w:hAnsi="Times New Roman"/>
          <w:kern w:val="0"/>
          <w:szCs w:val="24"/>
          <w:lang w:val="en-HK"/>
        </w:rPr>
        <w:t>is</w:t>
      </w:r>
      <w:proofErr w:type="gramEnd"/>
      <w:r w:rsidR="00007EF6">
        <w:rPr>
          <w:rFonts w:ascii="Times New Roman" w:hAnsi="Times New Roman"/>
          <w:kern w:val="0"/>
          <w:szCs w:val="24"/>
          <w:lang w:val="en-HK"/>
        </w:rPr>
        <w:t xml:space="preserve"> to formulate a</w:t>
      </w:r>
      <w:r w:rsidRPr="00C60F94">
        <w:rPr>
          <w:rFonts w:ascii="Times New Roman" w:hAnsi="Times New Roman"/>
          <w:kern w:val="0"/>
          <w:szCs w:val="24"/>
          <w:lang w:val="en-HK"/>
        </w:rPr>
        <w:t xml:space="preserve">ction Plan and castling to different level, department and then individual with </w:t>
      </w:r>
      <w:r w:rsidRPr="00C60F94">
        <w:rPr>
          <w:rFonts w:ascii="Times New Roman" w:hAnsi="Times New Roman" w:hint="eastAsia"/>
          <w:kern w:val="0"/>
          <w:szCs w:val="24"/>
          <w:lang w:val="en-HK"/>
        </w:rPr>
        <w:t>K</w:t>
      </w:r>
      <w:r w:rsidRPr="00C60F94">
        <w:rPr>
          <w:rFonts w:ascii="Times New Roman" w:hAnsi="Times New Roman"/>
          <w:kern w:val="0"/>
          <w:szCs w:val="24"/>
          <w:lang w:val="en-HK"/>
        </w:rPr>
        <w:t xml:space="preserve">PIs. </w:t>
      </w:r>
      <w:r w:rsidR="00007EF6">
        <w:rPr>
          <w:rFonts w:ascii="Times New Roman" w:hAnsi="Times New Roman"/>
          <w:kern w:val="0"/>
          <w:szCs w:val="24"/>
          <w:lang w:val="en-HK"/>
        </w:rPr>
        <w:t>The last step is to m</w:t>
      </w:r>
      <w:r w:rsidRPr="00C60F94">
        <w:rPr>
          <w:rFonts w:ascii="Times New Roman" w:hAnsi="Times New Roman"/>
          <w:kern w:val="0"/>
          <w:szCs w:val="24"/>
          <w:lang w:val="en-HK"/>
        </w:rPr>
        <w:t>anaging the execution, make sure each and every individual’s action plan – ownership, accountability by when</w:t>
      </w:r>
      <w:r w:rsidR="00007EF6">
        <w:rPr>
          <w:rFonts w:ascii="Times New Roman" w:hAnsi="Times New Roman"/>
          <w:kern w:val="0"/>
          <w:szCs w:val="24"/>
          <w:lang w:val="en-HK"/>
        </w:rPr>
        <w:t>. A s</w:t>
      </w:r>
      <w:r w:rsidRPr="00C60F94">
        <w:rPr>
          <w:rFonts w:ascii="Times New Roman" w:hAnsi="Times New Roman"/>
          <w:kern w:val="0"/>
          <w:szCs w:val="24"/>
          <w:lang w:val="en-HK"/>
        </w:rPr>
        <w:t xml:space="preserve">ystem </w:t>
      </w:r>
      <w:r w:rsidR="00007EF6">
        <w:rPr>
          <w:rFonts w:ascii="Times New Roman" w:hAnsi="Times New Roman"/>
          <w:kern w:val="0"/>
          <w:szCs w:val="24"/>
          <w:lang w:val="en-HK"/>
        </w:rPr>
        <w:t xml:space="preserve">is to develop to </w:t>
      </w:r>
      <w:r w:rsidRPr="00C60F94">
        <w:rPr>
          <w:rFonts w:ascii="Times New Roman" w:hAnsi="Times New Roman"/>
          <w:kern w:val="0"/>
          <w:szCs w:val="24"/>
          <w:lang w:val="en-HK"/>
        </w:rPr>
        <w:t>track and manage performance</w:t>
      </w:r>
      <w:r w:rsidR="00007EF6">
        <w:rPr>
          <w:rFonts w:ascii="Times New Roman" w:hAnsi="Times New Roman"/>
          <w:kern w:val="0"/>
          <w:szCs w:val="24"/>
          <w:lang w:val="en-HK"/>
        </w:rPr>
        <w:t xml:space="preserve">. </w:t>
      </w:r>
    </w:p>
    <w:p w14:paraId="2945966E" w14:textId="77777777" w:rsidR="00210136" w:rsidRDefault="00C60F94" w:rsidP="00054BA5">
      <w:pPr>
        <w:widowControl/>
        <w:spacing w:after="160" w:line="259" w:lineRule="auto"/>
        <w:rPr>
          <w:rFonts w:ascii="Times New Roman" w:hAnsi="Times New Roman"/>
          <w:kern w:val="0"/>
          <w:szCs w:val="24"/>
          <w:lang w:val="en-HK"/>
        </w:rPr>
      </w:pPr>
      <w:r w:rsidRPr="00054BA5">
        <w:rPr>
          <w:rFonts w:ascii="Times New Roman" w:hAnsi="Times New Roman" w:hint="eastAsia"/>
          <w:kern w:val="0"/>
          <w:szCs w:val="24"/>
          <w:lang w:val="en-HK"/>
        </w:rPr>
        <w:t>S</w:t>
      </w:r>
      <w:r w:rsidRPr="00054BA5">
        <w:rPr>
          <w:rFonts w:ascii="Times New Roman" w:hAnsi="Times New Roman"/>
          <w:kern w:val="0"/>
          <w:szCs w:val="24"/>
          <w:lang w:val="en-HK"/>
        </w:rPr>
        <w:t>trategic Action Plans – according to the SWOT analysis as above</w:t>
      </w:r>
      <w:r w:rsidR="00054BA5">
        <w:rPr>
          <w:rFonts w:ascii="Times New Roman" w:hAnsi="Times New Roman"/>
          <w:kern w:val="0"/>
          <w:szCs w:val="24"/>
          <w:lang w:val="en-HK"/>
        </w:rPr>
        <w:t xml:space="preserve"> and establish </w:t>
      </w:r>
      <w:r w:rsidR="003C7539">
        <w:rPr>
          <w:rFonts w:ascii="Times New Roman" w:hAnsi="Times New Roman"/>
          <w:kern w:val="0"/>
          <w:szCs w:val="24"/>
          <w:lang w:val="en-HK"/>
        </w:rPr>
        <w:t xml:space="preserve">the </w:t>
      </w:r>
      <w:r w:rsidR="003C7539" w:rsidRPr="00C60F94">
        <w:rPr>
          <w:rFonts w:ascii="Times New Roman" w:hAnsi="Times New Roman"/>
          <w:kern w:val="0"/>
          <w:szCs w:val="24"/>
          <w:lang w:val="en-HK"/>
        </w:rPr>
        <w:t>following</w:t>
      </w:r>
      <w:r w:rsidRPr="00C60F94">
        <w:rPr>
          <w:rFonts w:ascii="Times New Roman" w:hAnsi="Times New Roman"/>
          <w:kern w:val="0"/>
          <w:szCs w:val="24"/>
          <w:lang w:val="en-HK"/>
        </w:rPr>
        <w:t xml:space="preserve"> action plans</w:t>
      </w:r>
      <w:r w:rsidR="00054BA5">
        <w:rPr>
          <w:rFonts w:ascii="Times New Roman" w:hAnsi="Times New Roman"/>
          <w:kern w:val="0"/>
          <w:szCs w:val="24"/>
          <w:lang w:val="en-HK"/>
        </w:rPr>
        <w:t xml:space="preserve"> </w:t>
      </w:r>
      <w:r w:rsidR="00210136">
        <w:rPr>
          <w:rFonts w:ascii="Times New Roman" w:hAnsi="Times New Roman"/>
          <w:kern w:val="0"/>
          <w:szCs w:val="24"/>
          <w:lang w:val="en-HK"/>
        </w:rPr>
        <w:t>table</w:t>
      </w:r>
    </w:p>
    <w:tbl>
      <w:tblPr>
        <w:tblStyle w:val="TableGrid"/>
        <w:tblW w:w="0" w:type="auto"/>
        <w:tblLook w:val="04A0" w:firstRow="1" w:lastRow="0" w:firstColumn="1" w:lastColumn="0" w:noHBand="0" w:noVBand="1"/>
      </w:tblPr>
      <w:tblGrid>
        <w:gridCol w:w="4530"/>
        <w:gridCol w:w="4530"/>
      </w:tblGrid>
      <w:tr w:rsidR="00210136" w14:paraId="68824DA7" w14:textId="77777777" w:rsidTr="00210136">
        <w:tc>
          <w:tcPr>
            <w:tcW w:w="4530" w:type="dxa"/>
            <w:shd w:val="clear" w:color="auto" w:fill="FFC000"/>
          </w:tcPr>
          <w:p w14:paraId="2B700DCB" w14:textId="3380D49F" w:rsidR="00210136" w:rsidRDefault="00210136" w:rsidP="00054BA5">
            <w:pPr>
              <w:widowControl/>
              <w:spacing w:after="160" w:line="259" w:lineRule="auto"/>
              <w:rPr>
                <w:rFonts w:ascii="Times New Roman" w:hAnsi="Times New Roman"/>
                <w:kern w:val="0"/>
                <w:szCs w:val="24"/>
                <w:lang w:val="en-HK"/>
              </w:rPr>
            </w:pPr>
            <w:r>
              <w:rPr>
                <w:rFonts w:ascii="Times New Roman" w:hAnsi="Times New Roman"/>
                <w:kern w:val="0"/>
                <w:szCs w:val="24"/>
                <w:lang w:val="en-HK"/>
              </w:rPr>
              <w:t>Short term Action Plans</w:t>
            </w:r>
          </w:p>
        </w:tc>
        <w:tc>
          <w:tcPr>
            <w:tcW w:w="4530" w:type="dxa"/>
            <w:shd w:val="clear" w:color="auto" w:fill="FFC000"/>
          </w:tcPr>
          <w:p w14:paraId="04CDDC1F" w14:textId="43282737" w:rsidR="00210136" w:rsidRDefault="00210136" w:rsidP="00054BA5">
            <w:pPr>
              <w:widowControl/>
              <w:spacing w:after="160" w:line="259" w:lineRule="auto"/>
              <w:rPr>
                <w:rFonts w:ascii="Times New Roman" w:hAnsi="Times New Roman"/>
                <w:kern w:val="0"/>
                <w:szCs w:val="24"/>
                <w:lang w:val="en-HK"/>
              </w:rPr>
            </w:pPr>
            <w:r>
              <w:rPr>
                <w:rFonts w:ascii="Times New Roman" w:hAnsi="Times New Roman"/>
                <w:kern w:val="0"/>
                <w:szCs w:val="24"/>
                <w:lang w:val="en-HK"/>
              </w:rPr>
              <w:t>Long term Action Plans</w:t>
            </w:r>
          </w:p>
        </w:tc>
      </w:tr>
      <w:tr w:rsidR="00210136" w14:paraId="32AC836C" w14:textId="77777777" w:rsidTr="00210136">
        <w:tc>
          <w:tcPr>
            <w:tcW w:w="4530" w:type="dxa"/>
          </w:tcPr>
          <w:p w14:paraId="69E9E8F1" w14:textId="5B509162" w:rsidR="00210136" w:rsidRDefault="00210136" w:rsidP="00210136">
            <w:pPr>
              <w:widowControl/>
              <w:spacing w:after="160"/>
              <w:contextualSpacing/>
              <w:rPr>
                <w:rFonts w:ascii="Times New Roman" w:hAnsi="Times New Roman"/>
                <w:kern w:val="0"/>
                <w:szCs w:val="24"/>
                <w:lang w:val="en-HK"/>
              </w:rPr>
            </w:pPr>
            <w:r w:rsidRPr="00C60F94">
              <w:rPr>
                <w:rFonts w:ascii="Times New Roman" w:hAnsi="Times New Roman"/>
                <w:kern w:val="0"/>
                <w:szCs w:val="24"/>
                <w:lang w:val="en-HK"/>
              </w:rPr>
              <w:t>To employ a local consultancy to understand the Foreign Direct Investment Policy for the entry of Indonesian market on the Cosmetics &amp; Personal Care products</w:t>
            </w:r>
            <w:r w:rsidR="006953BA">
              <w:rPr>
                <w:rFonts w:ascii="Times New Roman" w:hAnsi="Times New Roman"/>
                <w:kern w:val="0"/>
                <w:szCs w:val="24"/>
                <w:lang w:val="en-HK"/>
              </w:rPr>
              <w:t xml:space="preserve"> and most important ascertain the needs of the Indonesian customers. </w:t>
            </w:r>
          </w:p>
        </w:tc>
        <w:tc>
          <w:tcPr>
            <w:tcW w:w="4530" w:type="dxa"/>
          </w:tcPr>
          <w:p w14:paraId="4D9A4742" w14:textId="501CCCC7" w:rsidR="00210136" w:rsidRDefault="00554044" w:rsidP="00210136">
            <w:pPr>
              <w:widowControl/>
              <w:spacing w:after="160" w:line="276" w:lineRule="auto"/>
              <w:rPr>
                <w:rFonts w:ascii="Times New Roman" w:hAnsi="Times New Roman"/>
                <w:kern w:val="0"/>
                <w:szCs w:val="24"/>
                <w:lang w:val="en-HK"/>
              </w:rPr>
            </w:pPr>
            <w:r w:rsidRPr="006953BA">
              <w:rPr>
                <w:rFonts w:ascii="Times New Roman" w:hAnsi="Times New Roman" w:hint="eastAsia"/>
                <w:kern w:val="0"/>
                <w:szCs w:val="24"/>
                <w:lang w:val="en-HK"/>
              </w:rPr>
              <w:t>To train and retain local expertise to run this branch in Indonesia. The head office in Hong Kong supplement, support and monitor the branch.</w:t>
            </w:r>
          </w:p>
        </w:tc>
      </w:tr>
      <w:tr w:rsidR="00210136" w14:paraId="413BA115" w14:textId="77777777" w:rsidTr="00210136">
        <w:tc>
          <w:tcPr>
            <w:tcW w:w="4530" w:type="dxa"/>
          </w:tcPr>
          <w:p w14:paraId="1F3A94E9" w14:textId="30E54FF6" w:rsidR="00210136" w:rsidRDefault="00554044" w:rsidP="00210136">
            <w:pPr>
              <w:widowControl/>
              <w:spacing w:after="160"/>
              <w:rPr>
                <w:rFonts w:ascii="Times New Roman" w:hAnsi="Times New Roman"/>
                <w:kern w:val="0"/>
                <w:szCs w:val="24"/>
                <w:lang w:val="en-HK"/>
              </w:rPr>
            </w:pPr>
            <w:r>
              <w:rPr>
                <w:rFonts w:ascii="Times New Roman" w:hAnsi="Times New Roman"/>
                <w:kern w:val="0"/>
                <w:szCs w:val="24"/>
                <w:lang w:val="en-HK"/>
              </w:rPr>
              <w:t>To raise fund by issuing new share or debenture bond in HK stock market.</w:t>
            </w:r>
          </w:p>
        </w:tc>
        <w:tc>
          <w:tcPr>
            <w:tcW w:w="4530" w:type="dxa"/>
          </w:tcPr>
          <w:p w14:paraId="256F7DD8" w14:textId="4A3E88B2" w:rsidR="00210136" w:rsidRDefault="00554044" w:rsidP="00054BA5">
            <w:pPr>
              <w:widowControl/>
              <w:spacing w:after="160" w:line="259" w:lineRule="auto"/>
              <w:rPr>
                <w:rFonts w:ascii="Times New Roman" w:hAnsi="Times New Roman"/>
                <w:kern w:val="0"/>
                <w:szCs w:val="24"/>
                <w:lang w:val="en-HK"/>
              </w:rPr>
            </w:pPr>
            <w:r>
              <w:rPr>
                <w:rFonts w:ascii="Times New Roman" w:hAnsi="Times New Roman"/>
                <w:kern w:val="0"/>
                <w:szCs w:val="24"/>
                <w:lang w:val="en-HK"/>
              </w:rPr>
              <w:t xml:space="preserve">To set up shops &amp; beauty salons in </w:t>
            </w:r>
            <w:r w:rsidRPr="006953BA">
              <w:rPr>
                <w:rFonts w:ascii="Times New Roman" w:hAnsi="Times New Roman"/>
                <w:kern w:val="0"/>
                <w:szCs w:val="24"/>
                <w:lang w:val="en-HK"/>
              </w:rPr>
              <w:t xml:space="preserve">Sumatra, </w:t>
            </w:r>
            <w:proofErr w:type="spellStart"/>
            <w:r w:rsidRPr="006953BA">
              <w:rPr>
                <w:rFonts w:ascii="Times New Roman" w:hAnsi="Times New Roman"/>
                <w:kern w:val="0"/>
                <w:szCs w:val="24"/>
                <w:lang w:val="en-HK"/>
              </w:rPr>
              <w:t>Suawesi</w:t>
            </w:r>
            <w:proofErr w:type="spellEnd"/>
            <w:r w:rsidRPr="006953BA">
              <w:rPr>
                <w:rFonts w:ascii="Times New Roman" w:hAnsi="Times New Roman"/>
                <w:kern w:val="0"/>
                <w:szCs w:val="24"/>
                <w:lang w:val="en-HK"/>
              </w:rPr>
              <w:t>, and Kalimantan</w:t>
            </w:r>
            <w:r>
              <w:rPr>
                <w:rFonts w:ascii="Times New Roman" w:hAnsi="Times New Roman"/>
                <w:kern w:val="0"/>
                <w:szCs w:val="24"/>
                <w:lang w:val="en-HK"/>
              </w:rPr>
              <w:t>.</w:t>
            </w:r>
          </w:p>
        </w:tc>
      </w:tr>
      <w:tr w:rsidR="006953BA" w14:paraId="757EBF88" w14:textId="77777777" w:rsidTr="00210136">
        <w:tc>
          <w:tcPr>
            <w:tcW w:w="4530" w:type="dxa"/>
          </w:tcPr>
          <w:p w14:paraId="3CFAB18A" w14:textId="370532C6" w:rsidR="006953BA" w:rsidRPr="006953BA" w:rsidRDefault="00554044" w:rsidP="00554044">
            <w:pPr>
              <w:widowControl/>
              <w:spacing w:after="160"/>
              <w:rPr>
                <w:rFonts w:ascii="Times New Roman" w:hAnsi="Times New Roman"/>
                <w:kern w:val="0"/>
                <w:szCs w:val="24"/>
                <w:lang w:val="en-HK"/>
              </w:rPr>
            </w:pPr>
            <w:r w:rsidRPr="00554044">
              <w:rPr>
                <w:rFonts w:ascii="Times New Roman" w:hAnsi="Times New Roman"/>
                <w:kern w:val="0"/>
                <w:szCs w:val="24"/>
                <w:lang w:val="en-HK"/>
              </w:rPr>
              <w:t>Send</w:t>
            </w:r>
            <w:r>
              <w:rPr>
                <w:rFonts w:ascii="Times New Roman" w:hAnsi="Times New Roman"/>
                <w:kern w:val="0"/>
                <w:szCs w:val="24"/>
                <w:lang w:val="en-HK"/>
              </w:rPr>
              <w:t>ing</w:t>
            </w:r>
            <w:r w:rsidRPr="00554044">
              <w:rPr>
                <w:rFonts w:ascii="Times New Roman" w:hAnsi="Times New Roman"/>
                <w:kern w:val="0"/>
                <w:szCs w:val="24"/>
                <w:lang w:val="en-HK"/>
              </w:rPr>
              <w:t xml:space="preserve"> experienced operational and frontline staff to Indonesia to kick off the first shop</w:t>
            </w:r>
            <w:r>
              <w:rPr>
                <w:rFonts w:ascii="Times New Roman" w:hAnsi="Times New Roman"/>
                <w:kern w:val="0"/>
                <w:szCs w:val="24"/>
                <w:lang w:val="en-HK"/>
              </w:rPr>
              <w:t>. This is to c</w:t>
            </w:r>
            <w:r w:rsidRPr="00554044">
              <w:rPr>
                <w:rFonts w:ascii="Times New Roman" w:hAnsi="Times New Roman"/>
                <w:kern w:val="0"/>
                <w:szCs w:val="24"/>
                <w:lang w:val="en-HK"/>
              </w:rPr>
              <w:t xml:space="preserve">opy their successful </w:t>
            </w:r>
            <w:r>
              <w:rPr>
                <w:rFonts w:ascii="Times New Roman" w:hAnsi="Times New Roman"/>
                <w:kern w:val="0"/>
                <w:szCs w:val="24"/>
                <w:lang w:val="en-HK"/>
              </w:rPr>
              <w:t xml:space="preserve">business model </w:t>
            </w:r>
            <w:r w:rsidRPr="00554044">
              <w:rPr>
                <w:rFonts w:ascii="Times New Roman" w:hAnsi="Times New Roman"/>
                <w:kern w:val="0"/>
                <w:szCs w:val="24"/>
                <w:lang w:val="en-HK"/>
              </w:rPr>
              <w:t>in Hong Kong to provide excellence customer services in the shop with good location in Jakarta (Java) to earn the reputation.</w:t>
            </w:r>
            <w:r>
              <w:rPr>
                <w:rFonts w:ascii="Times New Roman" w:hAnsi="Times New Roman"/>
                <w:kern w:val="0"/>
                <w:szCs w:val="24"/>
                <w:lang w:val="en-HK"/>
              </w:rPr>
              <w:t xml:space="preserve"> </w:t>
            </w:r>
          </w:p>
        </w:tc>
        <w:tc>
          <w:tcPr>
            <w:tcW w:w="4530" w:type="dxa"/>
          </w:tcPr>
          <w:p w14:paraId="7879D8CA" w14:textId="74F8BC57" w:rsidR="006953BA" w:rsidRPr="006953BA" w:rsidRDefault="00554044" w:rsidP="00554044">
            <w:pPr>
              <w:widowControl/>
              <w:spacing w:after="160" w:line="259" w:lineRule="auto"/>
              <w:rPr>
                <w:rFonts w:ascii="Times New Roman" w:hAnsi="Times New Roman"/>
                <w:kern w:val="0"/>
                <w:szCs w:val="24"/>
                <w:lang w:val="en-HK"/>
              </w:rPr>
            </w:pPr>
            <w:r w:rsidRPr="006953BA">
              <w:rPr>
                <w:rFonts w:ascii="Times New Roman" w:hAnsi="Times New Roman" w:hint="eastAsia"/>
                <w:kern w:val="0"/>
                <w:szCs w:val="24"/>
                <w:lang w:val="en-HK"/>
              </w:rPr>
              <w:t>To establish a user-friendly online shopping platform to be launched in Indonesia for providing the good mixed and quality products as mentioned above.</w:t>
            </w:r>
          </w:p>
        </w:tc>
      </w:tr>
      <w:tr w:rsidR="006953BA" w14:paraId="61D3D0BD" w14:textId="77777777" w:rsidTr="00210136">
        <w:tc>
          <w:tcPr>
            <w:tcW w:w="4530" w:type="dxa"/>
          </w:tcPr>
          <w:p w14:paraId="05446704" w14:textId="421CF890" w:rsidR="006953BA" w:rsidRPr="00210136" w:rsidRDefault="006953BA" w:rsidP="00210136">
            <w:pPr>
              <w:widowControl/>
              <w:spacing w:after="160"/>
              <w:rPr>
                <w:rFonts w:ascii="Times New Roman" w:hAnsi="Times New Roman"/>
                <w:kern w:val="0"/>
                <w:szCs w:val="24"/>
                <w:lang w:val="en-HK"/>
              </w:rPr>
            </w:pPr>
            <w:r w:rsidRPr="006953BA">
              <w:rPr>
                <w:rFonts w:ascii="Times New Roman" w:hAnsi="Times New Roman" w:hint="eastAsia"/>
                <w:kern w:val="0"/>
                <w:szCs w:val="24"/>
                <w:lang w:val="en-HK"/>
              </w:rPr>
              <w:t xml:space="preserve">To undergo the global research </w:t>
            </w:r>
            <w:r>
              <w:rPr>
                <w:rFonts w:ascii="Times New Roman" w:hAnsi="Times New Roman"/>
                <w:kern w:val="0"/>
                <w:szCs w:val="24"/>
                <w:lang w:val="en-HK"/>
              </w:rPr>
              <w:t xml:space="preserve">&amp; purchase </w:t>
            </w:r>
            <w:r w:rsidRPr="006953BA">
              <w:rPr>
                <w:rFonts w:ascii="Times New Roman" w:hAnsi="Times New Roman" w:hint="eastAsia"/>
                <w:kern w:val="0"/>
                <w:szCs w:val="24"/>
                <w:lang w:val="en-HK"/>
              </w:rPr>
              <w:t>for good and qualitive products that are not available in the current Indonesia markets.</w:t>
            </w:r>
          </w:p>
        </w:tc>
        <w:tc>
          <w:tcPr>
            <w:tcW w:w="4530" w:type="dxa"/>
          </w:tcPr>
          <w:p w14:paraId="2C30A918" w14:textId="10C97FB6" w:rsidR="00554044" w:rsidRPr="006953BA" w:rsidRDefault="00554044" w:rsidP="00054BA5">
            <w:pPr>
              <w:widowControl/>
              <w:spacing w:after="160" w:line="259" w:lineRule="auto"/>
              <w:rPr>
                <w:rFonts w:ascii="Times New Roman" w:hAnsi="Times New Roman"/>
                <w:kern w:val="0"/>
                <w:szCs w:val="24"/>
                <w:lang w:val="en-HK"/>
              </w:rPr>
            </w:pPr>
            <w:r w:rsidRPr="00554044">
              <w:rPr>
                <w:rFonts w:ascii="Times New Roman" w:hAnsi="Times New Roman"/>
                <w:kern w:val="0"/>
                <w:szCs w:val="24"/>
                <w:lang w:val="en-HK"/>
              </w:rPr>
              <w:t xml:space="preserve">BONJOUR needs to find local partner to produce Halal certified products.  </w:t>
            </w:r>
          </w:p>
        </w:tc>
      </w:tr>
    </w:tbl>
    <w:p w14:paraId="7E346F46" w14:textId="77777777" w:rsidR="00210136" w:rsidRDefault="00210136" w:rsidP="00054BA5">
      <w:pPr>
        <w:widowControl/>
        <w:spacing w:after="160" w:line="259" w:lineRule="auto"/>
        <w:rPr>
          <w:rFonts w:ascii="Times New Roman" w:hAnsi="Times New Roman"/>
          <w:kern w:val="0"/>
          <w:szCs w:val="24"/>
          <w:lang w:val="en-HK"/>
        </w:rPr>
      </w:pPr>
    </w:p>
    <w:p w14:paraId="0D76674F" w14:textId="77777777" w:rsidR="00210136" w:rsidRDefault="00210136" w:rsidP="00054BA5">
      <w:pPr>
        <w:widowControl/>
        <w:spacing w:after="160" w:line="259" w:lineRule="auto"/>
        <w:rPr>
          <w:rFonts w:ascii="Times New Roman" w:hAnsi="Times New Roman"/>
          <w:kern w:val="0"/>
          <w:szCs w:val="24"/>
          <w:lang w:val="en-HK"/>
        </w:rPr>
      </w:pPr>
    </w:p>
    <w:p w14:paraId="0A9CBBF7" w14:textId="3C9DD162" w:rsidR="00C60F94" w:rsidRPr="00C60F94" w:rsidRDefault="00054BA5" w:rsidP="00054BA5">
      <w:pPr>
        <w:widowControl/>
        <w:spacing w:after="160" w:line="259" w:lineRule="auto"/>
        <w:rPr>
          <w:rFonts w:ascii="Times New Roman" w:hAnsi="Times New Roman"/>
          <w:kern w:val="0"/>
          <w:szCs w:val="24"/>
          <w:lang w:val="en-HK"/>
        </w:rPr>
      </w:pPr>
      <w:r>
        <w:rPr>
          <w:rFonts w:ascii="Times New Roman" w:hAnsi="Times New Roman"/>
          <w:kern w:val="0"/>
          <w:szCs w:val="24"/>
          <w:lang w:val="en-HK"/>
        </w:rPr>
        <w:t xml:space="preserve"> </w:t>
      </w:r>
    </w:p>
    <w:p w14:paraId="39E39C04" w14:textId="77777777" w:rsidR="00C60F94" w:rsidRPr="00C60F94" w:rsidRDefault="00C60F94" w:rsidP="00C60F94">
      <w:pPr>
        <w:widowControl/>
        <w:spacing w:after="160" w:line="259" w:lineRule="auto"/>
        <w:ind w:left="480"/>
        <w:contextualSpacing/>
        <w:rPr>
          <w:rFonts w:ascii="Times New Roman" w:hAnsi="Times New Roman"/>
          <w:kern w:val="0"/>
          <w:szCs w:val="24"/>
          <w:lang w:val="en-HK"/>
        </w:rPr>
      </w:pPr>
      <w:r w:rsidRPr="00C60F94">
        <w:rPr>
          <w:rFonts w:ascii="Times New Roman" w:hAnsi="Times New Roman"/>
          <w:kern w:val="0"/>
          <w:szCs w:val="24"/>
          <w:lang w:val="en-HK"/>
        </w:rPr>
        <w:t xml:space="preserve"> </w:t>
      </w:r>
    </w:p>
    <w:p w14:paraId="2ED046AE" w14:textId="5A3F20D6" w:rsidR="00806C45" w:rsidRPr="00C65A3F" w:rsidRDefault="00FF45EB" w:rsidP="00C65A3F">
      <w:pPr>
        <w:adjustRightInd w:val="0"/>
        <w:snapToGrid w:val="0"/>
        <w:jc w:val="both"/>
        <w:rPr>
          <w:rFonts w:ascii="Times New Roman" w:hAnsi="Times New Roman"/>
          <w:b/>
          <w:bCs/>
          <w:sz w:val="26"/>
        </w:rPr>
      </w:pPr>
      <w:r w:rsidRPr="00C65A3F">
        <w:rPr>
          <w:rFonts w:ascii="Times New Roman" w:hAnsi="Times New Roman"/>
          <w:b/>
          <w:bCs/>
          <w:sz w:val="26"/>
        </w:rPr>
        <w:lastRenderedPageBreak/>
        <w:t>5</w:t>
      </w:r>
      <w:r w:rsidR="00806C45" w:rsidRPr="00C65A3F">
        <w:rPr>
          <w:rFonts w:ascii="Times New Roman" w:hAnsi="Times New Roman"/>
          <w:b/>
          <w:bCs/>
          <w:sz w:val="26"/>
        </w:rPr>
        <w:t xml:space="preserve"> Conclusion and recommendation</w:t>
      </w:r>
      <w:r w:rsidR="00A74548">
        <w:rPr>
          <w:rFonts w:ascii="Times New Roman" w:hAnsi="Times New Roman"/>
          <w:b/>
          <w:bCs/>
          <w:sz w:val="26"/>
        </w:rPr>
        <w:t>s</w:t>
      </w:r>
    </w:p>
    <w:p w14:paraId="07344553" w14:textId="77777777" w:rsidR="00211B9B" w:rsidRDefault="00211B9B" w:rsidP="00C65A3F">
      <w:pPr>
        <w:adjustRightInd w:val="0"/>
        <w:snapToGrid w:val="0"/>
        <w:jc w:val="both"/>
        <w:rPr>
          <w:rFonts w:ascii="Times New Roman" w:hAnsi="Times New Roman"/>
          <w:b/>
          <w:bCs/>
          <w:sz w:val="26"/>
        </w:rPr>
      </w:pPr>
    </w:p>
    <w:p w14:paraId="46636F12" w14:textId="77777777" w:rsidR="005D0400" w:rsidRDefault="00E24406" w:rsidP="00604256">
      <w:pPr>
        <w:adjustRightInd w:val="0"/>
        <w:snapToGrid w:val="0"/>
        <w:spacing w:line="360" w:lineRule="auto"/>
        <w:jc w:val="both"/>
        <w:rPr>
          <w:rFonts w:ascii="Times New Roman" w:hAnsi="Times New Roman"/>
          <w:sz w:val="26"/>
        </w:rPr>
      </w:pPr>
      <w:r>
        <w:rPr>
          <w:rFonts w:ascii="Times New Roman" w:hAnsi="Times New Roman"/>
          <w:sz w:val="26"/>
        </w:rPr>
        <w:t xml:space="preserve">Based on the findings of the research on the Company profile, Indonesia’s Cosmetics Industry and the potential of the Indonesia’s growing economy in the forthcoming years. </w:t>
      </w:r>
    </w:p>
    <w:p w14:paraId="3BBF6739" w14:textId="77777777" w:rsidR="005D0400" w:rsidRDefault="005D0400" w:rsidP="00604256">
      <w:pPr>
        <w:adjustRightInd w:val="0"/>
        <w:snapToGrid w:val="0"/>
        <w:spacing w:line="360" w:lineRule="auto"/>
        <w:jc w:val="both"/>
        <w:rPr>
          <w:rFonts w:ascii="Times New Roman" w:hAnsi="Times New Roman"/>
          <w:sz w:val="26"/>
        </w:rPr>
      </w:pPr>
    </w:p>
    <w:p w14:paraId="37BA5293" w14:textId="06658741" w:rsidR="005D0400" w:rsidRDefault="00E24406" w:rsidP="00604256">
      <w:pPr>
        <w:adjustRightInd w:val="0"/>
        <w:snapToGrid w:val="0"/>
        <w:spacing w:line="360" w:lineRule="auto"/>
        <w:jc w:val="both"/>
        <w:rPr>
          <w:rFonts w:ascii="Times New Roman" w:hAnsi="Times New Roman"/>
          <w:sz w:val="26"/>
        </w:rPr>
      </w:pPr>
      <w:r>
        <w:rPr>
          <w:rFonts w:ascii="Times New Roman" w:hAnsi="Times New Roman"/>
          <w:sz w:val="26"/>
        </w:rPr>
        <w:t>With the SWOT analysis method</w:t>
      </w:r>
      <w:r w:rsidR="00EA5168">
        <w:rPr>
          <w:rFonts w:ascii="Times New Roman" w:hAnsi="Times New Roman"/>
          <w:sz w:val="26"/>
        </w:rPr>
        <w:t xml:space="preserve"> and the research findings, the </w:t>
      </w:r>
      <w:r>
        <w:rPr>
          <w:rFonts w:ascii="Times New Roman" w:hAnsi="Times New Roman"/>
          <w:sz w:val="26"/>
        </w:rPr>
        <w:t xml:space="preserve">result has been derived and conclusions are drawn. Firstly, </w:t>
      </w:r>
      <w:r w:rsidR="00F83215">
        <w:rPr>
          <w:rFonts w:ascii="Times New Roman" w:hAnsi="Times New Roman"/>
          <w:sz w:val="26"/>
        </w:rPr>
        <w:t>BONJOUR</w:t>
      </w:r>
      <w:r>
        <w:rPr>
          <w:rFonts w:ascii="Times New Roman" w:hAnsi="Times New Roman"/>
          <w:sz w:val="26"/>
        </w:rPr>
        <w:t xml:space="preserve"> can </w:t>
      </w:r>
      <w:r w:rsidR="00651EFB">
        <w:rPr>
          <w:rFonts w:ascii="Times New Roman" w:hAnsi="Times New Roman"/>
          <w:sz w:val="26"/>
        </w:rPr>
        <w:t>utilize its strength in the following areas: very strategic shop location, quality services and professional advices of the frontline staff, good variety of products not available in Indonesia, online purchase platform and good branding in Hong Kong. Secondly, it must address its weakness in the following areas</w:t>
      </w:r>
      <w:r w:rsidR="00651EFB">
        <w:rPr>
          <w:rFonts w:ascii="Times New Roman" w:hAnsi="Times New Roman" w:hint="eastAsia"/>
          <w:sz w:val="26"/>
        </w:rPr>
        <w:t>：</w:t>
      </w:r>
      <w:r w:rsidR="00651EFB">
        <w:rPr>
          <w:rFonts w:ascii="Times New Roman" w:hAnsi="Times New Roman" w:hint="eastAsia"/>
          <w:sz w:val="26"/>
        </w:rPr>
        <w:t>l</w:t>
      </w:r>
      <w:r w:rsidR="00651EFB">
        <w:rPr>
          <w:rFonts w:ascii="Times New Roman" w:hAnsi="Times New Roman"/>
          <w:sz w:val="26"/>
        </w:rPr>
        <w:t xml:space="preserve">acking of local expertise, additional capital &amp; resources to build the infrastructure, facilities which can be overcome. Thirdly, </w:t>
      </w:r>
      <w:r w:rsidR="00F83215">
        <w:rPr>
          <w:rFonts w:ascii="Times New Roman" w:hAnsi="Times New Roman"/>
          <w:sz w:val="26"/>
        </w:rPr>
        <w:t>BONJOUR</w:t>
      </w:r>
      <w:r w:rsidR="00651EFB">
        <w:rPr>
          <w:rFonts w:ascii="Times New Roman" w:hAnsi="Times New Roman"/>
          <w:sz w:val="26"/>
        </w:rPr>
        <w:t xml:space="preserve"> can explore numerous opportunities, including good market growth, customer loya</w:t>
      </w:r>
      <w:r w:rsidR="00FE38FB">
        <w:rPr>
          <w:rFonts w:ascii="Times New Roman" w:hAnsi="Times New Roman"/>
          <w:sz w:val="26"/>
        </w:rPr>
        <w:t xml:space="preserve">lty, familiar Chinese culture and government policy on foreign direct investment. </w:t>
      </w:r>
      <w:r w:rsidR="005D0400">
        <w:rPr>
          <w:rFonts w:ascii="Times New Roman" w:hAnsi="Times New Roman"/>
          <w:sz w:val="26"/>
        </w:rPr>
        <w:t xml:space="preserve">Fourthly, the threats include increasingly fierce competition, challenge of the market entry and can’t produce halal cosmetic products. </w:t>
      </w:r>
    </w:p>
    <w:p w14:paraId="23694AC6" w14:textId="77777777" w:rsidR="005D0400" w:rsidRDefault="005D0400" w:rsidP="00604256">
      <w:pPr>
        <w:adjustRightInd w:val="0"/>
        <w:snapToGrid w:val="0"/>
        <w:spacing w:line="360" w:lineRule="auto"/>
        <w:jc w:val="both"/>
        <w:rPr>
          <w:rFonts w:ascii="Times New Roman" w:hAnsi="Times New Roman"/>
          <w:sz w:val="26"/>
        </w:rPr>
      </w:pPr>
    </w:p>
    <w:p w14:paraId="6D3DB544" w14:textId="4A5DE796" w:rsidR="001B31DD" w:rsidRDefault="005D0400" w:rsidP="00604256">
      <w:pPr>
        <w:adjustRightInd w:val="0"/>
        <w:snapToGrid w:val="0"/>
        <w:spacing w:line="360" w:lineRule="auto"/>
        <w:jc w:val="both"/>
        <w:rPr>
          <w:rFonts w:ascii="Times New Roman" w:hAnsi="Times New Roman"/>
          <w:sz w:val="26"/>
        </w:rPr>
      </w:pPr>
      <w:r>
        <w:rPr>
          <w:rFonts w:ascii="Times New Roman" w:hAnsi="Times New Roman"/>
          <w:sz w:val="26"/>
        </w:rPr>
        <w:t xml:space="preserve">On the basis of the SWOT analysis, the business strategies and company structure are formulated as shown in the section 4. With the proper implementation to overcome the weakness and threats, </w:t>
      </w:r>
      <w:r w:rsidR="00F83215">
        <w:rPr>
          <w:rFonts w:ascii="Times New Roman" w:hAnsi="Times New Roman"/>
          <w:sz w:val="26"/>
        </w:rPr>
        <w:t>BONJOUR</w:t>
      </w:r>
      <w:r>
        <w:rPr>
          <w:rFonts w:ascii="Times New Roman" w:hAnsi="Times New Roman"/>
          <w:sz w:val="26"/>
        </w:rPr>
        <w:t xml:space="preserve"> should able to apply their experience and expertise to develop profitable business in Indonesia given the potential and opportunities identified. </w:t>
      </w:r>
    </w:p>
    <w:p w14:paraId="0F8A3478" w14:textId="77777777" w:rsidR="00EA5168" w:rsidRDefault="00EA5168" w:rsidP="00604256">
      <w:pPr>
        <w:adjustRightInd w:val="0"/>
        <w:snapToGrid w:val="0"/>
        <w:spacing w:line="360" w:lineRule="auto"/>
        <w:jc w:val="both"/>
        <w:rPr>
          <w:rFonts w:ascii="Times New Roman" w:hAnsi="Times New Roman"/>
          <w:sz w:val="26"/>
        </w:rPr>
      </w:pPr>
    </w:p>
    <w:p w14:paraId="4C995020" w14:textId="638F63FE" w:rsidR="00BD439E" w:rsidRPr="00C65A3F" w:rsidRDefault="00501F33" w:rsidP="00604256">
      <w:pPr>
        <w:adjustRightInd w:val="0"/>
        <w:snapToGrid w:val="0"/>
        <w:spacing w:line="360" w:lineRule="auto"/>
        <w:jc w:val="both"/>
        <w:rPr>
          <w:rFonts w:ascii="Times New Roman" w:hAnsi="Times New Roman"/>
          <w:b/>
          <w:bCs/>
          <w:sz w:val="26"/>
        </w:rPr>
      </w:pPr>
      <w:r w:rsidRPr="00C65A3F">
        <w:rPr>
          <w:rFonts w:ascii="Times New Roman" w:hAnsi="Times New Roman"/>
          <w:b/>
          <w:bCs/>
          <w:sz w:val="26"/>
        </w:rPr>
        <w:br w:type="page"/>
      </w:r>
      <w:r w:rsidR="00BD439E" w:rsidRPr="00C65A3F">
        <w:rPr>
          <w:rFonts w:ascii="Times New Roman" w:hAnsi="Times New Roman"/>
          <w:b/>
          <w:bCs/>
          <w:sz w:val="26"/>
        </w:rPr>
        <w:lastRenderedPageBreak/>
        <w:t>References</w:t>
      </w:r>
    </w:p>
    <w:p w14:paraId="30A3C62D" w14:textId="77777777" w:rsidR="00BD439E" w:rsidRPr="00C65A3F" w:rsidRDefault="00BD439E" w:rsidP="00C65A3F">
      <w:pPr>
        <w:adjustRightInd w:val="0"/>
        <w:snapToGrid w:val="0"/>
        <w:jc w:val="both"/>
        <w:rPr>
          <w:rStyle w:val="shorttext"/>
          <w:rFonts w:ascii="Times New Roman" w:eastAsia="MingLiU" w:hAnsi="Times New Roman"/>
          <w:color w:val="0000CC"/>
        </w:rPr>
      </w:pPr>
    </w:p>
    <w:p w14:paraId="15F66B11" w14:textId="77777777" w:rsidR="00BD439E" w:rsidRPr="00C65A3F" w:rsidRDefault="00BD439E" w:rsidP="00C65A3F">
      <w:pPr>
        <w:adjustRightInd w:val="0"/>
        <w:snapToGrid w:val="0"/>
        <w:jc w:val="both"/>
        <w:rPr>
          <w:rFonts w:ascii="Times New Roman" w:hAnsi="Times New Roman"/>
        </w:rPr>
      </w:pPr>
    </w:p>
    <w:p w14:paraId="29761FED" w14:textId="77777777" w:rsidR="00BD439E" w:rsidRPr="00904040" w:rsidRDefault="00806C45" w:rsidP="00C65A3F">
      <w:pPr>
        <w:adjustRightInd w:val="0"/>
        <w:snapToGrid w:val="0"/>
        <w:ind w:left="480" w:hangingChars="200" w:hanging="480"/>
        <w:jc w:val="both"/>
        <w:rPr>
          <w:rFonts w:ascii="Times New Roman" w:hAnsi="Times New Roman"/>
          <w:color w:val="0000CC"/>
          <w:szCs w:val="20"/>
        </w:rPr>
      </w:pPr>
      <w:proofErr w:type="spellStart"/>
      <w:r w:rsidRPr="00904040">
        <w:rPr>
          <w:rFonts w:ascii="Times New Roman" w:hAnsi="Times New Roman"/>
          <w:color w:val="0000CC"/>
        </w:rPr>
        <w:t>Baye</w:t>
      </w:r>
      <w:proofErr w:type="spellEnd"/>
      <w:r w:rsidRPr="00904040">
        <w:rPr>
          <w:rFonts w:ascii="Times New Roman" w:hAnsi="Times New Roman"/>
          <w:color w:val="0000CC"/>
        </w:rPr>
        <w:t>, Michael R.</w:t>
      </w:r>
      <w:r w:rsidR="00BD439E" w:rsidRPr="00904040">
        <w:rPr>
          <w:rFonts w:ascii="Times New Roman" w:hAnsi="Times New Roman"/>
          <w:color w:val="0000CC"/>
        </w:rPr>
        <w:t xml:space="preserve"> </w:t>
      </w:r>
      <w:r w:rsidR="00E94A00" w:rsidRPr="00904040">
        <w:rPr>
          <w:rFonts w:ascii="Times New Roman" w:hAnsi="Times New Roman"/>
          <w:color w:val="0000CC"/>
        </w:rPr>
        <w:t xml:space="preserve">and </w:t>
      </w:r>
      <w:proofErr w:type="spellStart"/>
      <w:r w:rsidR="00E94A00" w:rsidRPr="00904040">
        <w:rPr>
          <w:rFonts w:ascii="Times New Roman" w:hAnsi="Times New Roman"/>
          <w:color w:val="0000CC"/>
        </w:rPr>
        <w:t>Prine</w:t>
      </w:r>
      <w:proofErr w:type="spellEnd"/>
      <w:r w:rsidR="00E94A00" w:rsidRPr="00904040">
        <w:rPr>
          <w:rFonts w:ascii="Times New Roman" w:hAnsi="Times New Roman"/>
          <w:color w:val="0000CC"/>
        </w:rPr>
        <w:t xml:space="preserve"> Jeffrey T. (2017) Managerial Economics and Business Strategy. 9th edition. McGraw-Hill/Irwin.</w:t>
      </w:r>
    </w:p>
    <w:p w14:paraId="33B39C24" w14:textId="77777777" w:rsidR="008B6705" w:rsidRPr="00904040" w:rsidRDefault="008B6705" w:rsidP="00171878">
      <w:pPr>
        <w:adjustRightInd w:val="0"/>
        <w:snapToGrid w:val="0"/>
        <w:jc w:val="both"/>
        <w:rPr>
          <w:rFonts w:ascii="Times New Roman" w:hAnsi="Times New Roman"/>
          <w:color w:val="0000CC"/>
        </w:rPr>
      </w:pPr>
    </w:p>
    <w:p w14:paraId="0C79F124" w14:textId="77777777" w:rsidR="008B6705" w:rsidRPr="00904040" w:rsidRDefault="008B6705" w:rsidP="00171878">
      <w:pPr>
        <w:adjustRightInd w:val="0"/>
        <w:snapToGrid w:val="0"/>
        <w:ind w:left="480" w:hangingChars="200" w:hanging="480"/>
        <w:rPr>
          <w:rFonts w:ascii="Times New Roman" w:hAnsi="Times New Roman"/>
          <w:color w:val="0000CC"/>
        </w:rPr>
      </w:pPr>
      <w:r w:rsidRPr="00904040">
        <w:rPr>
          <w:rFonts w:ascii="Times New Roman" w:hAnsi="Times New Roman"/>
          <w:color w:val="0000CC"/>
        </w:rPr>
        <w:t>International Monetary Fund. Asia and Pacific Dept</w:t>
      </w:r>
      <w:r w:rsidR="00171878" w:rsidRPr="00904040">
        <w:rPr>
          <w:rFonts w:ascii="Times New Roman" w:hAnsi="Times New Roman"/>
          <w:color w:val="0000CC"/>
        </w:rPr>
        <w:t xml:space="preserve">. (2019) </w:t>
      </w:r>
      <w:proofErr w:type="gramStart"/>
      <w:r w:rsidR="00171878" w:rsidRPr="00904040">
        <w:rPr>
          <w:rFonts w:ascii="Times New Roman" w:hAnsi="Times New Roman"/>
          <w:i/>
          <w:color w:val="0000CC"/>
        </w:rPr>
        <w:t>Indonesia :</w:t>
      </w:r>
      <w:proofErr w:type="gramEnd"/>
      <w:r w:rsidR="00171878" w:rsidRPr="00904040">
        <w:rPr>
          <w:rFonts w:ascii="Times New Roman" w:hAnsi="Times New Roman"/>
          <w:i/>
          <w:color w:val="0000CC"/>
        </w:rPr>
        <w:t xml:space="preserve"> 2019 Article IV Consultation-Press Release; Staff Report; and Statement by the Executive Director for Indonesia</w:t>
      </w:r>
      <w:r w:rsidR="00171878" w:rsidRPr="00904040">
        <w:rPr>
          <w:rFonts w:ascii="Times New Roman" w:hAnsi="Times New Roman"/>
          <w:color w:val="0000CC"/>
        </w:rPr>
        <w:t>. IMF Country Report No. 19/250. Available at https://www.imf.org/en/Publications/CR/Issues/2019/07/30/Indonesia-2019-Article-IV-Consultation-Press-Release-Staff-Report-and-Statement-by-the-48535</w:t>
      </w:r>
    </w:p>
    <w:p w14:paraId="3D24A04F" w14:textId="77777777" w:rsidR="001B0195" w:rsidRPr="00904040" w:rsidRDefault="001B0195" w:rsidP="00C65A3F">
      <w:pPr>
        <w:adjustRightInd w:val="0"/>
        <w:snapToGrid w:val="0"/>
        <w:ind w:left="480" w:hangingChars="200" w:hanging="480"/>
        <w:jc w:val="both"/>
        <w:rPr>
          <w:rFonts w:ascii="Times New Roman" w:hAnsi="Times New Roman"/>
          <w:color w:val="0000CC"/>
        </w:rPr>
      </w:pPr>
    </w:p>
    <w:p w14:paraId="4126D350" w14:textId="77777777" w:rsidR="00E94A00" w:rsidRPr="00904040" w:rsidRDefault="00783714" w:rsidP="00C65A3F">
      <w:pPr>
        <w:adjustRightInd w:val="0"/>
        <w:snapToGrid w:val="0"/>
        <w:ind w:left="480" w:hangingChars="200" w:hanging="480"/>
        <w:jc w:val="both"/>
        <w:rPr>
          <w:rFonts w:ascii="Times New Roman" w:hAnsi="Times New Roman"/>
          <w:color w:val="0000CC"/>
        </w:rPr>
      </w:pPr>
      <w:r w:rsidRPr="00904040">
        <w:rPr>
          <w:rFonts w:ascii="Times New Roman" w:hAnsi="Times New Roman"/>
          <w:color w:val="0000CC"/>
        </w:rPr>
        <w:t>Xu, M., David, J. M., &amp; Kim, S. H. (2018). The fourth industrial revolution: opportunities and challenges. International journal of financial research, 9(2), 90-95.</w:t>
      </w:r>
    </w:p>
    <w:p w14:paraId="09856B06" w14:textId="77777777" w:rsidR="00C60F94" w:rsidRDefault="00C60F94" w:rsidP="00C65A3F">
      <w:pPr>
        <w:adjustRightInd w:val="0"/>
        <w:snapToGrid w:val="0"/>
        <w:ind w:left="480" w:hangingChars="200" w:hanging="480"/>
        <w:jc w:val="both"/>
        <w:rPr>
          <w:rFonts w:ascii="Times New Roman" w:hAnsi="Times New Roman"/>
        </w:rPr>
      </w:pPr>
    </w:p>
    <w:p w14:paraId="6E04084C" w14:textId="413BC006" w:rsidR="00C60F94" w:rsidRPr="00904040" w:rsidRDefault="00F83215" w:rsidP="00904040">
      <w:pPr>
        <w:adjustRightInd w:val="0"/>
        <w:snapToGrid w:val="0"/>
        <w:ind w:left="480" w:hangingChars="200" w:hanging="480"/>
        <w:jc w:val="both"/>
        <w:rPr>
          <w:rFonts w:ascii="Times New Roman" w:hAnsi="Times New Roman"/>
          <w:color w:val="0000CC"/>
        </w:rPr>
      </w:pPr>
      <w:proofErr w:type="spellStart"/>
      <w:r>
        <w:rPr>
          <w:rFonts w:ascii="Times New Roman" w:hAnsi="Times New Roman"/>
          <w:color w:val="0000CC"/>
        </w:rPr>
        <w:t>Farjartriyani</w:t>
      </w:r>
      <w:proofErr w:type="spellEnd"/>
      <w:r w:rsidR="00C60F94" w:rsidRPr="00904040">
        <w:rPr>
          <w:rFonts w:ascii="Times New Roman" w:hAnsi="Times New Roman"/>
          <w:color w:val="0000CC"/>
        </w:rPr>
        <w:t xml:space="preserve">, A.P., </w:t>
      </w:r>
      <w:proofErr w:type="spellStart"/>
      <w:r>
        <w:rPr>
          <w:rFonts w:ascii="Times New Roman" w:hAnsi="Times New Roman"/>
          <w:color w:val="0000CC"/>
        </w:rPr>
        <w:t>Raharja</w:t>
      </w:r>
      <w:proofErr w:type="spellEnd"/>
      <w:r w:rsidR="00C60F94" w:rsidRPr="00904040">
        <w:rPr>
          <w:rFonts w:ascii="Times New Roman" w:hAnsi="Times New Roman"/>
          <w:color w:val="0000CC"/>
        </w:rPr>
        <w:t xml:space="preserve">, S.J. and DAI, R.M., 2020. Competitive Strategies of Indonesian Skincare Clinics: Study on </w:t>
      </w:r>
      <w:proofErr w:type="spellStart"/>
      <w:r w:rsidR="00C60F94" w:rsidRPr="00904040">
        <w:rPr>
          <w:rFonts w:ascii="Times New Roman" w:hAnsi="Times New Roman"/>
          <w:color w:val="0000CC"/>
        </w:rPr>
        <w:t>Rafa</w:t>
      </w:r>
      <w:proofErr w:type="spellEnd"/>
      <w:r w:rsidR="00C60F94" w:rsidRPr="00904040">
        <w:rPr>
          <w:rFonts w:ascii="Times New Roman" w:hAnsi="Times New Roman"/>
          <w:color w:val="0000CC"/>
        </w:rPr>
        <w:t xml:space="preserve"> Health and Beauty Lifestyle, Bandung, Indonesia. Review of Integrative Business and Economics Research, 9, pp. 80-87.</w:t>
      </w:r>
    </w:p>
    <w:p w14:paraId="2BBF4B70" w14:textId="77777777" w:rsidR="00C60F94" w:rsidRPr="00C60F94" w:rsidRDefault="00C60F94" w:rsidP="00C60F94">
      <w:pPr>
        <w:widowControl/>
        <w:spacing w:after="160" w:line="259" w:lineRule="auto"/>
        <w:rPr>
          <w:rFonts w:ascii="Times New Roman" w:hAnsi="Times New Roman"/>
          <w:kern w:val="0"/>
          <w:szCs w:val="24"/>
          <w:lang w:val="en-HK"/>
        </w:rPr>
      </w:pPr>
    </w:p>
    <w:p w14:paraId="64BDDD07" w14:textId="43054CA8" w:rsidR="00C60F94" w:rsidRPr="00C60F94" w:rsidRDefault="00F83215" w:rsidP="00C45B94">
      <w:pPr>
        <w:adjustRightInd w:val="0"/>
        <w:snapToGrid w:val="0"/>
        <w:ind w:left="480" w:hangingChars="200" w:hanging="480"/>
        <w:jc w:val="both"/>
        <w:rPr>
          <w:rFonts w:ascii="Times New Roman" w:hAnsi="Times New Roman"/>
          <w:kern w:val="0"/>
          <w:szCs w:val="24"/>
          <w:lang w:val="en-HK"/>
        </w:rPr>
      </w:pPr>
      <w:proofErr w:type="spellStart"/>
      <w:r>
        <w:rPr>
          <w:rFonts w:ascii="Times New Roman" w:hAnsi="Times New Roman"/>
          <w:color w:val="0000CC"/>
        </w:rPr>
        <w:t>Rivani</w:t>
      </w:r>
      <w:proofErr w:type="spellEnd"/>
      <w:r w:rsidR="00C60F94" w:rsidRPr="00C45B94">
        <w:rPr>
          <w:rFonts w:ascii="Times New Roman" w:hAnsi="Times New Roman"/>
          <w:color w:val="0000CC"/>
        </w:rPr>
        <w:t xml:space="preserve">, </w:t>
      </w:r>
      <w:proofErr w:type="spellStart"/>
      <w:r>
        <w:rPr>
          <w:rFonts w:ascii="Times New Roman" w:hAnsi="Times New Roman"/>
          <w:color w:val="0000CC"/>
        </w:rPr>
        <w:t>Raharja</w:t>
      </w:r>
      <w:proofErr w:type="spellEnd"/>
      <w:r w:rsidR="00C60F94" w:rsidRPr="00C45B94">
        <w:rPr>
          <w:rFonts w:ascii="Times New Roman" w:hAnsi="Times New Roman"/>
          <w:color w:val="0000CC"/>
        </w:rPr>
        <w:t xml:space="preserve">, S.J. and </w:t>
      </w:r>
      <w:proofErr w:type="spellStart"/>
      <w:r>
        <w:rPr>
          <w:rFonts w:ascii="Times New Roman" w:hAnsi="Times New Roman"/>
          <w:color w:val="0000CC"/>
        </w:rPr>
        <w:t>Arifianti</w:t>
      </w:r>
      <w:proofErr w:type="spellEnd"/>
      <w:r w:rsidR="00C60F94" w:rsidRPr="00C45B94">
        <w:rPr>
          <w:rFonts w:ascii="Times New Roman" w:hAnsi="Times New Roman"/>
          <w:color w:val="0000CC"/>
        </w:rPr>
        <w:t xml:space="preserve">, R., 2018. SWOT Analysis on the Export-oriented Ceramic Industry Centre in </w:t>
      </w:r>
      <w:proofErr w:type="spellStart"/>
      <w:r w:rsidR="00C60F94" w:rsidRPr="00C45B94">
        <w:rPr>
          <w:rFonts w:ascii="Times New Roman" w:hAnsi="Times New Roman"/>
          <w:color w:val="0000CC"/>
        </w:rPr>
        <w:t>Purwakarta</w:t>
      </w:r>
      <w:proofErr w:type="spellEnd"/>
      <w:r w:rsidR="00C60F94" w:rsidRPr="00C45B94">
        <w:rPr>
          <w:rFonts w:ascii="Times New Roman" w:hAnsi="Times New Roman"/>
          <w:color w:val="0000CC"/>
        </w:rPr>
        <w:t>, Indonesia. Review of Integrative Business and Economics Research, 7, pp. 189-199.</w:t>
      </w:r>
    </w:p>
    <w:p w14:paraId="62D55179" w14:textId="77777777" w:rsidR="00C60F94" w:rsidRPr="00C60F94" w:rsidRDefault="00C60F94" w:rsidP="00C60F94">
      <w:pPr>
        <w:widowControl/>
        <w:spacing w:after="160" w:line="259" w:lineRule="auto"/>
        <w:rPr>
          <w:rFonts w:ascii="Times New Roman" w:hAnsi="Times New Roman"/>
          <w:kern w:val="0"/>
          <w:szCs w:val="24"/>
          <w:lang w:val="en-HK"/>
        </w:rPr>
      </w:pPr>
    </w:p>
    <w:p w14:paraId="2CA3796E" w14:textId="428E2232" w:rsidR="00C60F94" w:rsidRPr="00C45B94" w:rsidRDefault="00F83215" w:rsidP="00C45B94">
      <w:pPr>
        <w:adjustRightInd w:val="0"/>
        <w:snapToGrid w:val="0"/>
        <w:ind w:left="480" w:hangingChars="200" w:hanging="480"/>
        <w:jc w:val="both"/>
        <w:rPr>
          <w:rFonts w:ascii="Times New Roman" w:hAnsi="Times New Roman"/>
          <w:color w:val="0000CC"/>
        </w:rPr>
      </w:pPr>
      <w:proofErr w:type="spellStart"/>
      <w:proofErr w:type="gramStart"/>
      <w:r>
        <w:rPr>
          <w:rFonts w:ascii="Times New Roman" w:hAnsi="Times New Roman"/>
          <w:color w:val="0000CC"/>
        </w:rPr>
        <w:t>Herliana</w:t>
      </w:r>
      <w:proofErr w:type="spellEnd"/>
      <w:r>
        <w:rPr>
          <w:rFonts w:ascii="Times New Roman" w:hAnsi="Times New Roman"/>
          <w:color w:val="0000CC"/>
        </w:rPr>
        <w:t xml:space="preserve"> </w:t>
      </w:r>
      <w:r w:rsidR="00C60F94" w:rsidRPr="00C45B94">
        <w:rPr>
          <w:rFonts w:ascii="Times New Roman" w:hAnsi="Times New Roman"/>
          <w:color w:val="0000CC"/>
        </w:rPr>
        <w:t>,</w:t>
      </w:r>
      <w:proofErr w:type="gramEnd"/>
      <w:r w:rsidR="00C60F94" w:rsidRPr="00C45B94">
        <w:rPr>
          <w:rFonts w:ascii="Times New Roman" w:hAnsi="Times New Roman"/>
          <w:color w:val="0000CC"/>
        </w:rPr>
        <w:t xml:space="preserve"> S., </w:t>
      </w:r>
      <w:proofErr w:type="spellStart"/>
      <w:r>
        <w:rPr>
          <w:rFonts w:ascii="Times New Roman" w:hAnsi="Times New Roman"/>
          <w:color w:val="0000CC"/>
        </w:rPr>
        <w:t>Lawiyah</w:t>
      </w:r>
      <w:proofErr w:type="spellEnd"/>
      <w:r w:rsidR="00C60F94" w:rsidRPr="00C45B94">
        <w:rPr>
          <w:rFonts w:ascii="Times New Roman" w:hAnsi="Times New Roman"/>
          <w:color w:val="0000CC"/>
        </w:rPr>
        <w:t xml:space="preserve">, N. and </w:t>
      </w:r>
      <w:proofErr w:type="spellStart"/>
      <w:r w:rsidR="00C60F94" w:rsidRPr="00C45B94">
        <w:rPr>
          <w:rFonts w:ascii="Times New Roman" w:hAnsi="Times New Roman"/>
          <w:color w:val="0000CC"/>
        </w:rPr>
        <w:t>A</w:t>
      </w:r>
      <w:r>
        <w:rPr>
          <w:rFonts w:ascii="Times New Roman" w:hAnsi="Times New Roman"/>
          <w:color w:val="0000CC"/>
        </w:rPr>
        <w:t>ina</w:t>
      </w:r>
      <w:proofErr w:type="spellEnd"/>
      <w:r>
        <w:rPr>
          <w:rFonts w:ascii="Times New Roman" w:hAnsi="Times New Roman"/>
          <w:color w:val="0000CC"/>
        </w:rPr>
        <w:t xml:space="preserve"> </w:t>
      </w:r>
      <w:r w:rsidR="00C60F94" w:rsidRPr="00C45B94">
        <w:rPr>
          <w:rFonts w:ascii="Times New Roman" w:hAnsi="Times New Roman"/>
          <w:color w:val="0000CC"/>
        </w:rPr>
        <w:t>, Q., 2018. SWOT A</w:t>
      </w:r>
      <w:r>
        <w:rPr>
          <w:rFonts w:ascii="Times New Roman" w:hAnsi="Times New Roman"/>
          <w:color w:val="0000CC"/>
        </w:rPr>
        <w:t xml:space="preserve">nalysis </w:t>
      </w:r>
      <w:r w:rsidR="00C60F94" w:rsidRPr="00C45B94">
        <w:rPr>
          <w:rFonts w:ascii="Times New Roman" w:hAnsi="Times New Roman"/>
          <w:color w:val="0000CC"/>
        </w:rPr>
        <w:t>A</w:t>
      </w:r>
      <w:r>
        <w:rPr>
          <w:rFonts w:ascii="Times New Roman" w:hAnsi="Times New Roman"/>
          <w:color w:val="0000CC"/>
        </w:rPr>
        <w:t xml:space="preserve">pproach on </w:t>
      </w:r>
      <w:r w:rsidR="00C60F94" w:rsidRPr="00C45B94">
        <w:rPr>
          <w:rFonts w:ascii="Times New Roman" w:hAnsi="Times New Roman"/>
          <w:color w:val="0000CC"/>
        </w:rPr>
        <w:t xml:space="preserve">SME'S </w:t>
      </w:r>
      <w:r>
        <w:rPr>
          <w:rFonts w:ascii="Times New Roman" w:hAnsi="Times New Roman"/>
          <w:color w:val="0000CC"/>
        </w:rPr>
        <w:t>Entrepreneurial Competency</w:t>
      </w:r>
      <w:r w:rsidR="00C60F94" w:rsidRPr="00C45B94">
        <w:rPr>
          <w:rFonts w:ascii="Times New Roman" w:hAnsi="Times New Roman"/>
          <w:color w:val="0000CC"/>
        </w:rPr>
        <w:t>. Academy of Entrepreneurship Journal, 24(2), pp. 1-6.</w:t>
      </w:r>
    </w:p>
    <w:p w14:paraId="16764F13" w14:textId="77777777" w:rsidR="00C60F94" w:rsidRPr="00C60F94" w:rsidRDefault="00C60F94" w:rsidP="00C60F94">
      <w:pPr>
        <w:widowControl/>
        <w:spacing w:after="160" w:line="259" w:lineRule="auto"/>
        <w:rPr>
          <w:rFonts w:ascii="Times New Roman" w:hAnsi="Times New Roman"/>
          <w:kern w:val="0"/>
          <w:szCs w:val="24"/>
          <w:lang w:val="en-HK"/>
        </w:rPr>
      </w:pPr>
    </w:p>
    <w:p w14:paraId="53C444C6" w14:textId="49DAE177" w:rsidR="00C60F94" w:rsidRPr="00C45B94" w:rsidRDefault="00F83215" w:rsidP="00C45B94">
      <w:pPr>
        <w:adjustRightInd w:val="0"/>
        <w:snapToGrid w:val="0"/>
        <w:ind w:left="480" w:hangingChars="200" w:hanging="480"/>
        <w:jc w:val="both"/>
        <w:rPr>
          <w:rFonts w:ascii="Times New Roman" w:hAnsi="Times New Roman"/>
          <w:color w:val="0000CC"/>
        </w:rPr>
      </w:pPr>
      <w:proofErr w:type="spellStart"/>
      <w:r>
        <w:rPr>
          <w:rFonts w:ascii="Times New Roman" w:hAnsi="Times New Roman"/>
          <w:color w:val="0000CC"/>
        </w:rPr>
        <w:t>Maulina</w:t>
      </w:r>
      <w:proofErr w:type="spellEnd"/>
      <w:r>
        <w:rPr>
          <w:rFonts w:ascii="Times New Roman" w:hAnsi="Times New Roman"/>
          <w:color w:val="0000CC"/>
        </w:rPr>
        <w:t xml:space="preserve">, </w:t>
      </w:r>
      <w:r w:rsidR="00C60F94" w:rsidRPr="00C45B94">
        <w:rPr>
          <w:rFonts w:ascii="Times New Roman" w:hAnsi="Times New Roman"/>
          <w:color w:val="0000CC"/>
        </w:rPr>
        <w:t xml:space="preserve">E. and </w:t>
      </w:r>
      <w:proofErr w:type="spellStart"/>
      <w:r>
        <w:rPr>
          <w:rFonts w:ascii="Times New Roman" w:hAnsi="Times New Roman"/>
          <w:color w:val="0000CC"/>
        </w:rPr>
        <w:t>Raharja</w:t>
      </w:r>
      <w:proofErr w:type="spellEnd"/>
      <w:r w:rsidR="00C60F94" w:rsidRPr="00C45B94">
        <w:rPr>
          <w:rFonts w:ascii="Times New Roman" w:hAnsi="Times New Roman"/>
          <w:color w:val="0000CC"/>
        </w:rPr>
        <w:t xml:space="preserve">, S.J., 2018. SWOT Analysis for Business Strategies: A Case of Virage </w:t>
      </w:r>
      <w:proofErr w:type="spellStart"/>
      <w:r w:rsidR="00C60F94" w:rsidRPr="00C45B94">
        <w:rPr>
          <w:rFonts w:ascii="Times New Roman" w:hAnsi="Times New Roman"/>
          <w:color w:val="0000CC"/>
        </w:rPr>
        <w:t>Awi</w:t>
      </w:r>
      <w:proofErr w:type="spellEnd"/>
      <w:r w:rsidR="00C60F94" w:rsidRPr="00C45B94">
        <w:rPr>
          <w:rFonts w:ascii="Times New Roman" w:hAnsi="Times New Roman"/>
          <w:color w:val="0000CC"/>
        </w:rPr>
        <w:t xml:space="preserve"> in the Bamboo Craft Industries, Bandung, Indonesia. Review of Integrative Business and Economics Research, 7, pp. 213-224.</w:t>
      </w:r>
    </w:p>
    <w:p w14:paraId="2B8F349A" w14:textId="77777777" w:rsidR="00C60F94" w:rsidRPr="00C60F94" w:rsidRDefault="00C60F94" w:rsidP="00C60F94">
      <w:pPr>
        <w:widowControl/>
        <w:spacing w:after="160" w:line="259" w:lineRule="auto"/>
        <w:rPr>
          <w:rFonts w:ascii="Times New Roman" w:hAnsi="Times New Roman"/>
          <w:kern w:val="0"/>
          <w:szCs w:val="24"/>
          <w:lang w:val="en-HK"/>
        </w:rPr>
      </w:pPr>
    </w:p>
    <w:p w14:paraId="2FE1B52A" w14:textId="3AB7D4BE" w:rsidR="00C60F94" w:rsidRDefault="00C60F94" w:rsidP="00C45B94">
      <w:pPr>
        <w:adjustRightInd w:val="0"/>
        <w:snapToGrid w:val="0"/>
        <w:ind w:left="480" w:hangingChars="200" w:hanging="480"/>
        <w:jc w:val="both"/>
        <w:rPr>
          <w:rFonts w:ascii="Times New Roman" w:hAnsi="Times New Roman"/>
          <w:color w:val="0000CC"/>
        </w:rPr>
      </w:pPr>
      <w:proofErr w:type="spellStart"/>
      <w:r w:rsidRPr="00C45B94">
        <w:rPr>
          <w:rFonts w:ascii="Times New Roman" w:hAnsi="Times New Roman"/>
          <w:color w:val="0000CC"/>
        </w:rPr>
        <w:t>Tannoury</w:t>
      </w:r>
      <w:proofErr w:type="spellEnd"/>
      <w:r w:rsidRPr="00C45B94">
        <w:rPr>
          <w:rFonts w:ascii="Times New Roman" w:hAnsi="Times New Roman"/>
          <w:color w:val="0000CC"/>
        </w:rPr>
        <w:t xml:space="preserve">, M., &amp; </w:t>
      </w:r>
      <w:proofErr w:type="spellStart"/>
      <w:r w:rsidRPr="00C45B94">
        <w:rPr>
          <w:rFonts w:ascii="Times New Roman" w:hAnsi="Times New Roman"/>
          <w:color w:val="0000CC"/>
        </w:rPr>
        <w:t>Attieh</w:t>
      </w:r>
      <w:proofErr w:type="spellEnd"/>
      <w:r w:rsidRPr="00C45B94">
        <w:rPr>
          <w:rFonts w:ascii="Times New Roman" w:hAnsi="Times New Roman"/>
          <w:color w:val="0000CC"/>
        </w:rPr>
        <w:t>, Z. (2017). The influence of emerging markets on the pharmaceutical industry. Current Therapeutic Research, 86, 19-22.</w:t>
      </w:r>
    </w:p>
    <w:p w14:paraId="3969634D" w14:textId="77777777" w:rsidR="00C45B94" w:rsidRPr="00C45B94" w:rsidRDefault="00C45B94" w:rsidP="00C45B94">
      <w:pPr>
        <w:adjustRightInd w:val="0"/>
        <w:snapToGrid w:val="0"/>
        <w:ind w:left="480" w:hangingChars="200" w:hanging="480"/>
        <w:jc w:val="both"/>
        <w:rPr>
          <w:rFonts w:ascii="Times New Roman" w:hAnsi="Times New Roman"/>
          <w:color w:val="0000CC"/>
        </w:rPr>
      </w:pPr>
    </w:p>
    <w:p w14:paraId="00EFCF19" w14:textId="77777777" w:rsidR="00C60F94" w:rsidRPr="00C45B94" w:rsidRDefault="00C60F94" w:rsidP="00C45B94">
      <w:pPr>
        <w:adjustRightInd w:val="0"/>
        <w:snapToGrid w:val="0"/>
        <w:ind w:left="480" w:hangingChars="200" w:hanging="480"/>
        <w:jc w:val="both"/>
        <w:rPr>
          <w:rFonts w:ascii="Times New Roman" w:hAnsi="Times New Roman"/>
          <w:color w:val="0000CC"/>
        </w:rPr>
      </w:pPr>
      <w:r w:rsidRPr="00C45B94">
        <w:rPr>
          <w:rFonts w:ascii="Times New Roman" w:hAnsi="Times New Roman"/>
          <w:color w:val="0000CC"/>
        </w:rPr>
        <w:t xml:space="preserve">Hong Kong Trade Development Council, 2019. HKTDC Research on Emerging markets in Asia. Indonesia, 3 Dec. 2019. </w:t>
      </w:r>
      <w:hyperlink r:id="rId19" w:history="1">
        <w:r w:rsidRPr="00C45B94">
          <w:rPr>
            <w:rFonts w:ascii="Times New Roman" w:hAnsi="Times New Roman"/>
            <w:color w:val="0000CC"/>
          </w:rPr>
          <w:t>http://emerging-markets-research.hktdc.com/business-news/article/Asia/Indonesia-Market-Profile/mp/en/1/1X000000/1X00107T.htm</w:t>
        </w:r>
      </w:hyperlink>
      <w:r w:rsidRPr="00C45B94">
        <w:rPr>
          <w:rFonts w:ascii="Times New Roman" w:hAnsi="Times New Roman"/>
          <w:color w:val="0000CC"/>
        </w:rPr>
        <w:t xml:space="preserve"> (accessed February 2020)</w:t>
      </w:r>
    </w:p>
    <w:p w14:paraId="0AE8A676" w14:textId="77777777" w:rsidR="00C60F94" w:rsidRPr="00C60F94" w:rsidRDefault="00C60F94" w:rsidP="00C60F94">
      <w:pPr>
        <w:widowControl/>
        <w:spacing w:after="160" w:line="259" w:lineRule="auto"/>
        <w:rPr>
          <w:rFonts w:ascii="Times New Roman" w:hAnsi="Times New Roman"/>
          <w:kern w:val="0"/>
          <w:szCs w:val="24"/>
          <w:lang w:val="en-HK"/>
        </w:rPr>
      </w:pPr>
    </w:p>
    <w:p w14:paraId="1A46AF13" w14:textId="15B5FDCC" w:rsidR="00C60F94" w:rsidRPr="00C45B94" w:rsidRDefault="00C60F94" w:rsidP="00C45B94">
      <w:pPr>
        <w:adjustRightInd w:val="0"/>
        <w:snapToGrid w:val="0"/>
        <w:ind w:left="480" w:hangingChars="200" w:hanging="480"/>
        <w:jc w:val="both"/>
        <w:rPr>
          <w:rFonts w:ascii="Times New Roman" w:hAnsi="Times New Roman"/>
          <w:color w:val="0000CC"/>
        </w:rPr>
      </w:pPr>
      <w:proofErr w:type="spellStart"/>
      <w:r w:rsidRPr="00C45B94">
        <w:rPr>
          <w:rFonts w:ascii="Times New Roman" w:hAnsi="Times New Roman"/>
          <w:color w:val="0000CC"/>
        </w:rPr>
        <w:t>D</w:t>
      </w:r>
      <w:r w:rsidR="00F83215">
        <w:rPr>
          <w:rFonts w:ascii="Times New Roman" w:hAnsi="Times New Roman"/>
          <w:color w:val="0000CC"/>
        </w:rPr>
        <w:t>ewi</w:t>
      </w:r>
      <w:proofErr w:type="spellEnd"/>
      <w:r w:rsidRPr="00C45B94">
        <w:rPr>
          <w:rFonts w:ascii="Times New Roman" w:hAnsi="Times New Roman"/>
          <w:color w:val="0000CC"/>
        </w:rPr>
        <w:t>, F.A., 2019. Indonesia's Regional Foreign Policy After the 2019 Election. Asia Policy, 14(4), pp. 72-78.</w:t>
      </w:r>
    </w:p>
    <w:p w14:paraId="24B71F58" w14:textId="77777777" w:rsidR="00C60F94" w:rsidRPr="00C60F94" w:rsidRDefault="00C60F94" w:rsidP="00C60F94">
      <w:pPr>
        <w:widowControl/>
        <w:spacing w:after="160" w:line="259" w:lineRule="auto"/>
        <w:rPr>
          <w:rFonts w:ascii="Times New Roman" w:hAnsi="Times New Roman"/>
          <w:color w:val="222222"/>
          <w:kern w:val="0"/>
          <w:szCs w:val="24"/>
          <w:shd w:val="clear" w:color="auto" w:fill="FFFFFF"/>
          <w:lang w:val="en-HK"/>
        </w:rPr>
      </w:pPr>
    </w:p>
    <w:p w14:paraId="203A2DFA" w14:textId="291C5F65" w:rsidR="00C60F94" w:rsidRPr="00C45B94" w:rsidRDefault="00F83215" w:rsidP="00C45B94">
      <w:pPr>
        <w:adjustRightInd w:val="0"/>
        <w:snapToGrid w:val="0"/>
        <w:ind w:left="480" w:hangingChars="200" w:hanging="480"/>
        <w:jc w:val="both"/>
        <w:rPr>
          <w:rFonts w:ascii="Times New Roman" w:hAnsi="Times New Roman"/>
          <w:color w:val="0000CC"/>
        </w:rPr>
      </w:pPr>
      <w:proofErr w:type="spellStart"/>
      <w:r>
        <w:rPr>
          <w:rFonts w:ascii="Times New Roman" w:hAnsi="Times New Roman"/>
          <w:color w:val="0000CC"/>
          <w:lang w:val="en-HK"/>
        </w:rPr>
        <w:t>Rasiah</w:t>
      </w:r>
      <w:proofErr w:type="spellEnd"/>
      <w:r w:rsidR="00C60F94" w:rsidRPr="00C45B94">
        <w:rPr>
          <w:rFonts w:ascii="Times New Roman" w:hAnsi="Times New Roman"/>
          <w:color w:val="0000CC"/>
        </w:rPr>
        <w:t xml:space="preserve">, R., </w:t>
      </w:r>
      <w:r>
        <w:rPr>
          <w:rFonts w:ascii="Times New Roman" w:hAnsi="Times New Roman"/>
          <w:color w:val="0000CC"/>
        </w:rPr>
        <w:t>Latifah</w:t>
      </w:r>
      <w:r w:rsidR="00C60F94" w:rsidRPr="00C45B94">
        <w:rPr>
          <w:rFonts w:ascii="Times New Roman" w:hAnsi="Times New Roman"/>
          <w:color w:val="0000CC"/>
        </w:rPr>
        <w:t>, M.C., C</w:t>
      </w:r>
      <w:r>
        <w:rPr>
          <w:rFonts w:ascii="Times New Roman" w:hAnsi="Times New Roman"/>
          <w:color w:val="0000CC"/>
        </w:rPr>
        <w:t>heong</w:t>
      </w:r>
      <w:r w:rsidR="00C60F94" w:rsidRPr="00C45B94">
        <w:rPr>
          <w:rFonts w:ascii="Times New Roman" w:hAnsi="Times New Roman"/>
          <w:color w:val="0000CC"/>
        </w:rPr>
        <w:t>, K.C. and N</w:t>
      </w:r>
      <w:r>
        <w:rPr>
          <w:rFonts w:ascii="Times New Roman" w:hAnsi="Times New Roman"/>
          <w:color w:val="0000CC"/>
        </w:rPr>
        <w:t>orman</w:t>
      </w:r>
      <w:r w:rsidR="00C60F94" w:rsidRPr="00C45B94">
        <w:rPr>
          <w:rFonts w:ascii="Times New Roman" w:hAnsi="Times New Roman"/>
          <w:color w:val="0000CC"/>
        </w:rPr>
        <w:t xml:space="preserve">, V.L., 2019. Introduction: </w:t>
      </w:r>
    </w:p>
    <w:p w14:paraId="3594DEFB" w14:textId="631BB9B4" w:rsidR="007C3BD2" w:rsidRPr="00C45B94" w:rsidRDefault="007C3BD2" w:rsidP="00C45B94">
      <w:pPr>
        <w:adjustRightInd w:val="0"/>
        <w:snapToGrid w:val="0"/>
        <w:ind w:left="480" w:hangingChars="200" w:hanging="480"/>
        <w:jc w:val="both"/>
        <w:rPr>
          <w:rFonts w:ascii="Times New Roman" w:hAnsi="Times New Roman"/>
          <w:color w:val="0000CC"/>
        </w:rPr>
      </w:pPr>
      <w:r w:rsidRPr="00C45B94">
        <w:rPr>
          <w:rFonts w:ascii="Times New Roman" w:hAnsi="Times New Roman"/>
          <w:color w:val="0000CC"/>
        </w:rPr>
        <w:lastRenderedPageBreak/>
        <w:t>Global Business Guide, Overview of Indonesian Cosmetic Sector: Growing Domestic and Export markets, 2016</w:t>
      </w:r>
      <w:r w:rsidR="00C45B94">
        <w:rPr>
          <w:rFonts w:ascii="Times New Roman" w:hAnsi="Times New Roman"/>
          <w:color w:val="0000CC"/>
        </w:rPr>
        <w:t xml:space="preserve"> </w:t>
      </w:r>
    </w:p>
    <w:p w14:paraId="73029816" w14:textId="1915B721" w:rsidR="00C60F94" w:rsidRPr="00F83215" w:rsidRDefault="00EF70B9" w:rsidP="00C45B94">
      <w:pPr>
        <w:adjustRightInd w:val="0"/>
        <w:snapToGrid w:val="0"/>
        <w:ind w:left="480" w:hangingChars="200" w:hanging="480"/>
        <w:jc w:val="both"/>
        <w:rPr>
          <w:rFonts w:ascii="Times New Roman" w:hAnsi="Times New Roman"/>
        </w:rPr>
      </w:pPr>
      <w:hyperlink r:id="rId20" w:history="1">
        <w:r w:rsidR="001B5F1D" w:rsidRPr="00F83215">
          <w:rPr>
            <w:rFonts w:ascii="Times New Roman" w:hAnsi="Times New Roman"/>
            <w:color w:val="0000CC"/>
          </w:rPr>
          <w:t>http://www.gbgindonesia.com/en/manufacturing/article/2016/overview_of_indonesian_cosmetic_sector_growing_domestic_and_export_markets_11593.php</w:t>
        </w:r>
      </w:hyperlink>
    </w:p>
    <w:p w14:paraId="6099002F" w14:textId="711F2D33" w:rsidR="001B5F1D" w:rsidRPr="00F83215" w:rsidRDefault="001B5F1D">
      <w:pPr>
        <w:adjustRightInd w:val="0"/>
        <w:snapToGrid w:val="0"/>
        <w:rPr>
          <w:rFonts w:ascii="Times New Roman" w:hAnsi="Times New Roman"/>
        </w:rPr>
      </w:pPr>
    </w:p>
    <w:p w14:paraId="5415F0EA" w14:textId="2E14EE68" w:rsidR="001B5F1D" w:rsidRDefault="001B5F1D">
      <w:pPr>
        <w:adjustRightInd w:val="0"/>
        <w:snapToGrid w:val="0"/>
        <w:rPr>
          <w:rFonts w:ascii="Times New Roman" w:hAnsi="Times New Roman"/>
        </w:rPr>
      </w:pPr>
    </w:p>
    <w:p w14:paraId="740AC865" w14:textId="19504505" w:rsidR="006135B9" w:rsidRPr="006135B9" w:rsidRDefault="006135B9" w:rsidP="006135B9">
      <w:pPr>
        <w:adjustRightInd w:val="0"/>
        <w:snapToGrid w:val="0"/>
        <w:ind w:left="480" w:hangingChars="200" w:hanging="480"/>
        <w:jc w:val="both"/>
        <w:rPr>
          <w:rFonts w:ascii="Times New Roman" w:hAnsi="Times New Roman"/>
          <w:color w:val="0000CC"/>
        </w:rPr>
      </w:pPr>
      <w:r w:rsidRPr="006135B9">
        <w:rPr>
          <w:rFonts w:ascii="Times New Roman" w:hAnsi="Times New Roman"/>
          <w:color w:val="0000CC"/>
        </w:rPr>
        <w:t>Global Business Guide, Indonesia’s Cosmetic Industry: The Rise of Halal Cosmetics, 2018</w:t>
      </w:r>
    </w:p>
    <w:p w14:paraId="3774809F" w14:textId="0DDD1ADF" w:rsidR="006135B9" w:rsidRPr="006135B9" w:rsidRDefault="006135B9" w:rsidP="006135B9">
      <w:pPr>
        <w:adjustRightInd w:val="0"/>
        <w:snapToGrid w:val="0"/>
        <w:ind w:left="480" w:hangingChars="200" w:hanging="480"/>
        <w:jc w:val="both"/>
        <w:rPr>
          <w:rFonts w:ascii="Times New Roman" w:hAnsi="Times New Roman"/>
          <w:color w:val="0000CC"/>
        </w:rPr>
      </w:pPr>
      <w:r w:rsidRPr="006135B9">
        <w:rPr>
          <w:rFonts w:ascii="Times New Roman" w:hAnsi="Times New Roman"/>
          <w:color w:val="0000CC"/>
        </w:rPr>
        <w:t>http://www.gbgindonesia.com/en/manufacturing/article/2018/indonesia_s_cosmetics_industry_the_rise_of_halal_cosmetics_11842.php</w:t>
      </w:r>
    </w:p>
    <w:p w14:paraId="6B44E85A" w14:textId="4D92C0A0" w:rsidR="006135B9" w:rsidRDefault="006135B9">
      <w:pPr>
        <w:adjustRightInd w:val="0"/>
        <w:snapToGrid w:val="0"/>
        <w:rPr>
          <w:rFonts w:ascii="Times New Roman" w:hAnsi="Times New Roman"/>
        </w:rPr>
      </w:pPr>
    </w:p>
    <w:p w14:paraId="11F4A4C0" w14:textId="77777777" w:rsidR="006135B9" w:rsidRDefault="006135B9">
      <w:pPr>
        <w:adjustRightInd w:val="0"/>
        <w:snapToGrid w:val="0"/>
        <w:rPr>
          <w:rFonts w:ascii="Times New Roman" w:hAnsi="Times New Roman"/>
        </w:rPr>
      </w:pPr>
    </w:p>
    <w:p w14:paraId="63E81865" w14:textId="563E728F" w:rsidR="001B5F1D" w:rsidRPr="006135B9" w:rsidRDefault="001B5F1D" w:rsidP="006135B9">
      <w:pPr>
        <w:adjustRightInd w:val="0"/>
        <w:snapToGrid w:val="0"/>
        <w:ind w:left="480" w:hangingChars="200" w:hanging="480"/>
        <w:jc w:val="both"/>
        <w:rPr>
          <w:rFonts w:ascii="Times New Roman" w:hAnsi="Times New Roman"/>
          <w:color w:val="0000CC"/>
        </w:rPr>
      </w:pPr>
      <w:proofErr w:type="spellStart"/>
      <w:r w:rsidRPr="006135B9">
        <w:rPr>
          <w:rFonts w:ascii="Times New Roman" w:hAnsi="Times New Roman"/>
          <w:color w:val="0000CC"/>
        </w:rPr>
        <w:t>Rangkuti</w:t>
      </w:r>
      <w:proofErr w:type="spellEnd"/>
      <w:r w:rsidRPr="006135B9">
        <w:rPr>
          <w:rFonts w:ascii="Times New Roman" w:hAnsi="Times New Roman"/>
          <w:color w:val="0000CC"/>
        </w:rPr>
        <w:t xml:space="preserve">, Freddy. 2000. </w:t>
      </w:r>
      <w:proofErr w:type="spellStart"/>
      <w:r w:rsidRPr="006135B9">
        <w:rPr>
          <w:rFonts w:ascii="Times New Roman" w:hAnsi="Times New Roman"/>
          <w:color w:val="0000CC"/>
        </w:rPr>
        <w:t>Analisis</w:t>
      </w:r>
      <w:proofErr w:type="spellEnd"/>
      <w:r w:rsidRPr="006135B9">
        <w:rPr>
          <w:rFonts w:ascii="Times New Roman" w:hAnsi="Times New Roman"/>
          <w:color w:val="0000CC"/>
        </w:rPr>
        <w:t xml:space="preserve"> SWOT Teknik </w:t>
      </w:r>
      <w:proofErr w:type="spellStart"/>
      <w:r w:rsidRPr="006135B9">
        <w:rPr>
          <w:rFonts w:ascii="Times New Roman" w:hAnsi="Times New Roman"/>
          <w:color w:val="0000CC"/>
        </w:rPr>
        <w:t>Membedah</w:t>
      </w:r>
      <w:proofErr w:type="spellEnd"/>
      <w:r w:rsidRPr="006135B9">
        <w:rPr>
          <w:rFonts w:ascii="Times New Roman" w:hAnsi="Times New Roman"/>
          <w:color w:val="0000CC"/>
        </w:rPr>
        <w:t xml:space="preserve"> </w:t>
      </w:r>
      <w:proofErr w:type="spellStart"/>
      <w:r w:rsidRPr="006135B9">
        <w:rPr>
          <w:rFonts w:ascii="Times New Roman" w:hAnsi="Times New Roman"/>
          <w:color w:val="0000CC"/>
        </w:rPr>
        <w:t>Kasus</w:t>
      </w:r>
      <w:proofErr w:type="spellEnd"/>
      <w:r w:rsidRPr="006135B9">
        <w:rPr>
          <w:rFonts w:ascii="Times New Roman" w:hAnsi="Times New Roman"/>
          <w:color w:val="0000CC"/>
        </w:rPr>
        <w:t xml:space="preserve"> </w:t>
      </w:r>
      <w:proofErr w:type="spellStart"/>
      <w:r w:rsidRPr="006135B9">
        <w:rPr>
          <w:rFonts w:ascii="Times New Roman" w:hAnsi="Times New Roman"/>
          <w:color w:val="0000CC"/>
        </w:rPr>
        <w:t>Bisnis</w:t>
      </w:r>
      <w:proofErr w:type="spellEnd"/>
      <w:r w:rsidRPr="006135B9">
        <w:rPr>
          <w:rFonts w:ascii="Times New Roman" w:hAnsi="Times New Roman"/>
          <w:color w:val="0000CC"/>
        </w:rPr>
        <w:t xml:space="preserve">. Jakarta: </w:t>
      </w:r>
      <w:proofErr w:type="spellStart"/>
      <w:r w:rsidRPr="006135B9">
        <w:rPr>
          <w:rFonts w:ascii="Times New Roman" w:hAnsi="Times New Roman"/>
          <w:color w:val="0000CC"/>
        </w:rPr>
        <w:t>Gramedia</w:t>
      </w:r>
      <w:proofErr w:type="spellEnd"/>
      <w:r w:rsidRPr="006135B9">
        <w:rPr>
          <w:rFonts w:ascii="Times New Roman" w:hAnsi="Times New Roman"/>
          <w:color w:val="0000CC"/>
        </w:rPr>
        <w:t xml:space="preserve"> </w:t>
      </w:r>
      <w:proofErr w:type="spellStart"/>
      <w:r w:rsidRPr="006135B9">
        <w:rPr>
          <w:rFonts w:ascii="Times New Roman" w:hAnsi="Times New Roman"/>
          <w:color w:val="0000CC"/>
        </w:rPr>
        <w:t>Pustaka</w:t>
      </w:r>
      <w:proofErr w:type="spellEnd"/>
      <w:r w:rsidRPr="006135B9">
        <w:rPr>
          <w:rFonts w:ascii="Times New Roman" w:hAnsi="Times New Roman"/>
          <w:color w:val="0000CC"/>
        </w:rPr>
        <w:t>.</w:t>
      </w:r>
    </w:p>
    <w:p w14:paraId="34BDBAEE" w14:textId="6DB91446" w:rsidR="00A364E7" w:rsidRPr="006135B9" w:rsidRDefault="00A364E7" w:rsidP="006135B9">
      <w:pPr>
        <w:adjustRightInd w:val="0"/>
        <w:snapToGrid w:val="0"/>
        <w:ind w:left="480" w:hangingChars="200" w:hanging="480"/>
        <w:jc w:val="both"/>
        <w:rPr>
          <w:rFonts w:ascii="Times New Roman" w:hAnsi="Times New Roman"/>
          <w:color w:val="0000CC"/>
        </w:rPr>
      </w:pPr>
    </w:p>
    <w:p w14:paraId="1772B6FA" w14:textId="21382DFF" w:rsidR="00A364E7" w:rsidRPr="006135B9" w:rsidRDefault="00A364E7" w:rsidP="006135B9">
      <w:pPr>
        <w:adjustRightInd w:val="0"/>
        <w:snapToGrid w:val="0"/>
        <w:ind w:left="480" w:hangingChars="200" w:hanging="480"/>
        <w:jc w:val="both"/>
        <w:rPr>
          <w:rFonts w:ascii="Times New Roman" w:hAnsi="Times New Roman"/>
          <w:color w:val="0000CC"/>
        </w:rPr>
      </w:pPr>
      <w:r w:rsidRPr="006135B9">
        <w:rPr>
          <w:rFonts w:ascii="Times New Roman" w:hAnsi="Times New Roman"/>
          <w:color w:val="0000CC"/>
        </w:rPr>
        <w:t>Mike Morrison, 2016. SWOT analysis (TOWS matrix) Made Simple</w:t>
      </w:r>
    </w:p>
    <w:p w14:paraId="704BBD22" w14:textId="0A1A7A84" w:rsidR="00A364E7" w:rsidRPr="006135B9" w:rsidRDefault="00A364E7" w:rsidP="006135B9">
      <w:pPr>
        <w:adjustRightInd w:val="0"/>
        <w:snapToGrid w:val="0"/>
        <w:ind w:left="480" w:hangingChars="200" w:hanging="480"/>
        <w:jc w:val="both"/>
        <w:rPr>
          <w:rFonts w:ascii="Times New Roman" w:hAnsi="Times New Roman"/>
          <w:color w:val="0000CC"/>
        </w:rPr>
      </w:pPr>
      <w:r w:rsidRPr="006135B9">
        <w:rPr>
          <w:rFonts w:ascii="Times New Roman" w:hAnsi="Times New Roman"/>
          <w:color w:val="0000CC"/>
        </w:rPr>
        <w:t>https://rapidbi.com/swotanalysis/</w:t>
      </w:r>
    </w:p>
    <w:sectPr w:rsidR="00A364E7" w:rsidRPr="006135B9">
      <w:pgSz w:w="11906" w:h="16838"/>
      <w:pgMar w:top="1134" w:right="1418"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B448D" w14:textId="77777777" w:rsidR="00EF70B9" w:rsidRDefault="00EF70B9">
      <w:r>
        <w:separator/>
      </w:r>
    </w:p>
  </w:endnote>
  <w:endnote w:type="continuationSeparator" w:id="0">
    <w:p w14:paraId="7AB1205A" w14:textId="77777777" w:rsidR="00EF70B9" w:rsidRDefault="00EF7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FKai-SB">
    <w:altName w:val="Microsoft YaHei"/>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962C9" w14:textId="77777777" w:rsidR="00786184" w:rsidRDefault="0078618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0FAA29" w14:textId="77777777" w:rsidR="00786184" w:rsidRDefault="007861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AFBDA" w14:textId="77777777" w:rsidR="00786184" w:rsidRDefault="00786184" w:rsidP="00A1351A">
    <w:pPr>
      <w:pStyle w:val="Footer"/>
      <w:framePr w:h="669" w:hRule="exact" w:wrap="around" w:vAnchor="text" w:hAnchor="page" w:x="1416" w:y="-673"/>
      <w:rPr>
        <w:rStyle w:val="PageNumber"/>
      </w:rPr>
    </w:pPr>
  </w:p>
  <w:p w14:paraId="117CB84F" w14:textId="77777777" w:rsidR="00786184" w:rsidRDefault="00786184" w:rsidP="00A1351A">
    <w:pPr>
      <w:pStyle w:val="Footer"/>
      <w:framePr w:h="669" w:hRule="exact" w:wrap="around" w:vAnchor="text" w:hAnchor="page" w:x="1416" w:y="-673"/>
      <w:rPr>
        <w:rStyle w:val="PageNumber"/>
      </w:rPr>
    </w:pPr>
  </w:p>
  <w:p w14:paraId="78B76791" w14:textId="77777777" w:rsidR="00786184" w:rsidRDefault="00786184" w:rsidP="00A1351A">
    <w:pPr>
      <w:pStyle w:val="Footer"/>
      <w:framePr w:h="669" w:hRule="exact" w:wrap="around" w:vAnchor="text" w:hAnchor="page" w:x="1416" w:y="-673"/>
      <w:rPr>
        <w:rStyle w:val="PageNumber"/>
      </w:rPr>
    </w:pPr>
  </w:p>
  <w:p w14:paraId="2F0D20B6" w14:textId="77777777" w:rsidR="00786184" w:rsidRDefault="00786184" w:rsidP="00A1351A">
    <w:pPr>
      <w:pStyle w:val="Footer"/>
      <w:framePr w:h="669" w:hRule="exact" w:wrap="around" w:vAnchor="text" w:hAnchor="page" w:x="1416" w:y="-673"/>
      <w:rPr>
        <w:rStyle w:val="PageNumber"/>
      </w:rPr>
    </w:pPr>
  </w:p>
  <w:p w14:paraId="25ACA37C" w14:textId="77777777" w:rsidR="00786184" w:rsidRDefault="00786184" w:rsidP="00A1351A">
    <w:pPr>
      <w:pStyle w:val="Footer"/>
      <w:framePr w:h="669" w:hRule="exact" w:wrap="around" w:vAnchor="text" w:hAnchor="page" w:x="1416" w:y="-673"/>
      <w:rPr>
        <w:rStyle w:val="PageNumber"/>
      </w:rPr>
    </w:pPr>
  </w:p>
  <w:p w14:paraId="4C94308A" w14:textId="77777777" w:rsidR="00786184" w:rsidRDefault="0078618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14:paraId="6C16EBE8" w14:textId="77777777" w:rsidR="00786184" w:rsidRDefault="00786184">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A6E45" w14:textId="77777777" w:rsidR="00EF70B9" w:rsidRDefault="00EF70B9">
      <w:r>
        <w:separator/>
      </w:r>
    </w:p>
  </w:footnote>
  <w:footnote w:type="continuationSeparator" w:id="0">
    <w:p w14:paraId="594208AE" w14:textId="77777777" w:rsidR="00EF70B9" w:rsidRDefault="00EF7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57664"/>
    <w:multiLevelType w:val="multilevel"/>
    <w:tmpl w:val="5734F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AE3CA4"/>
    <w:multiLevelType w:val="hybridMultilevel"/>
    <w:tmpl w:val="1E809CCC"/>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 w15:restartNumberingAfterBreak="0">
    <w:nsid w:val="20CC7A8A"/>
    <w:multiLevelType w:val="hybridMultilevel"/>
    <w:tmpl w:val="AF92ED2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31123787"/>
    <w:multiLevelType w:val="hybridMultilevel"/>
    <w:tmpl w:val="F36E7E4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C397CF4"/>
    <w:multiLevelType w:val="hybridMultilevel"/>
    <w:tmpl w:val="F2EC079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4C505217"/>
    <w:multiLevelType w:val="hybridMultilevel"/>
    <w:tmpl w:val="E146F22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8502D2E"/>
    <w:multiLevelType w:val="hybridMultilevel"/>
    <w:tmpl w:val="14E261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684562CA"/>
    <w:multiLevelType w:val="hybridMultilevel"/>
    <w:tmpl w:val="421CA09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708F76BD"/>
    <w:multiLevelType w:val="hybridMultilevel"/>
    <w:tmpl w:val="B5120E0A"/>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0"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3780601"/>
    <w:multiLevelType w:val="hybridMultilevel"/>
    <w:tmpl w:val="29B6B35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7"/>
  </w:num>
  <w:num w:numId="4">
    <w:abstractNumId w:val="0"/>
  </w:num>
  <w:num w:numId="5">
    <w:abstractNumId w:val="5"/>
  </w:num>
  <w:num w:numId="6">
    <w:abstractNumId w:val="8"/>
  </w:num>
  <w:num w:numId="7">
    <w:abstractNumId w:val="6"/>
  </w:num>
  <w:num w:numId="8">
    <w:abstractNumId w:val="2"/>
  </w:num>
  <w:num w:numId="9">
    <w:abstractNumId w:val="11"/>
  </w:num>
  <w:num w:numId="10">
    <w:abstractNumId w:val="9"/>
  </w:num>
  <w:num w:numId="11">
    <w:abstractNumId w:val="1"/>
  </w:num>
  <w:num w:numId="1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397"/>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DA"/>
    <w:rsid w:val="00007EF6"/>
    <w:rsid w:val="00010156"/>
    <w:rsid w:val="000122C2"/>
    <w:rsid w:val="00054BA5"/>
    <w:rsid w:val="000559B1"/>
    <w:rsid w:val="00070C8E"/>
    <w:rsid w:val="00073C3C"/>
    <w:rsid w:val="00074310"/>
    <w:rsid w:val="00074B88"/>
    <w:rsid w:val="00093362"/>
    <w:rsid w:val="000C559C"/>
    <w:rsid w:val="000C61E4"/>
    <w:rsid w:val="000D21B6"/>
    <w:rsid w:val="0010732B"/>
    <w:rsid w:val="001222BD"/>
    <w:rsid w:val="00124379"/>
    <w:rsid w:val="00131F6F"/>
    <w:rsid w:val="00133640"/>
    <w:rsid w:val="001341E6"/>
    <w:rsid w:val="00135468"/>
    <w:rsid w:val="00141B08"/>
    <w:rsid w:val="00144657"/>
    <w:rsid w:val="00146996"/>
    <w:rsid w:val="001568B4"/>
    <w:rsid w:val="00165379"/>
    <w:rsid w:val="00171878"/>
    <w:rsid w:val="001817CC"/>
    <w:rsid w:val="001A7D72"/>
    <w:rsid w:val="001B0195"/>
    <w:rsid w:val="001B17ED"/>
    <w:rsid w:val="001B1DF5"/>
    <w:rsid w:val="001B31DD"/>
    <w:rsid w:val="001B3C42"/>
    <w:rsid w:val="001B3EE7"/>
    <w:rsid w:val="001B5F1D"/>
    <w:rsid w:val="001C444E"/>
    <w:rsid w:val="001D3CB3"/>
    <w:rsid w:val="001D43FD"/>
    <w:rsid w:val="001D6D7A"/>
    <w:rsid w:val="001E189A"/>
    <w:rsid w:val="001E2F7A"/>
    <w:rsid w:val="001E6BC3"/>
    <w:rsid w:val="001E74AF"/>
    <w:rsid w:val="00202E67"/>
    <w:rsid w:val="002076DD"/>
    <w:rsid w:val="00210136"/>
    <w:rsid w:val="00211B9B"/>
    <w:rsid w:val="00222688"/>
    <w:rsid w:val="00223388"/>
    <w:rsid w:val="002433E4"/>
    <w:rsid w:val="00246DD2"/>
    <w:rsid w:val="00261119"/>
    <w:rsid w:val="00271DC6"/>
    <w:rsid w:val="002857C5"/>
    <w:rsid w:val="002904D7"/>
    <w:rsid w:val="002A0C6E"/>
    <w:rsid w:val="002B0E2E"/>
    <w:rsid w:val="002B4527"/>
    <w:rsid w:val="002B69A7"/>
    <w:rsid w:val="002C6D36"/>
    <w:rsid w:val="002E38FF"/>
    <w:rsid w:val="002F0CEB"/>
    <w:rsid w:val="002F3238"/>
    <w:rsid w:val="002F5A28"/>
    <w:rsid w:val="003047B3"/>
    <w:rsid w:val="00306563"/>
    <w:rsid w:val="00311ADA"/>
    <w:rsid w:val="00311E51"/>
    <w:rsid w:val="0032410B"/>
    <w:rsid w:val="0033740A"/>
    <w:rsid w:val="00347567"/>
    <w:rsid w:val="003531DD"/>
    <w:rsid w:val="003632B8"/>
    <w:rsid w:val="00366609"/>
    <w:rsid w:val="0037159D"/>
    <w:rsid w:val="003735BD"/>
    <w:rsid w:val="00374E46"/>
    <w:rsid w:val="00391D8A"/>
    <w:rsid w:val="003920A7"/>
    <w:rsid w:val="00396AF3"/>
    <w:rsid w:val="00396BAD"/>
    <w:rsid w:val="003A51E1"/>
    <w:rsid w:val="003A57BC"/>
    <w:rsid w:val="003A7E38"/>
    <w:rsid w:val="003B1AA3"/>
    <w:rsid w:val="003B3DC2"/>
    <w:rsid w:val="003C55F5"/>
    <w:rsid w:val="003C6EE3"/>
    <w:rsid w:val="003C7539"/>
    <w:rsid w:val="003D208F"/>
    <w:rsid w:val="003D5704"/>
    <w:rsid w:val="003E1332"/>
    <w:rsid w:val="003F6F60"/>
    <w:rsid w:val="004000F9"/>
    <w:rsid w:val="00400416"/>
    <w:rsid w:val="00407DD6"/>
    <w:rsid w:val="00410A42"/>
    <w:rsid w:val="004238D8"/>
    <w:rsid w:val="00423F32"/>
    <w:rsid w:val="0043435D"/>
    <w:rsid w:val="004515B7"/>
    <w:rsid w:val="00462588"/>
    <w:rsid w:val="0046759E"/>
    <w:rsid w:val="0047414F"/>
    <w:rsid w:val="00474428"/>
    <w:rsid w:val="00476518"/>
    <w:rsid w:val="00490413"/>
    <w:rsid w:val="00491E23"/>
    <w:rsid w:val="00492397"/>
    <w:rsid w:val="00497858"/>
    <w:rsid w:val="004A2887"/>
    <w:rsid w:val="004A2B65"/>
    <w:rsid w:val="004A547A"/>
    <w:rsid w:val="004B100F"/>
    <w:rsid w:val="004B5FF2"/>
    <w:rsid w:val="004C21B6"/>
    <w:rsid w:val="004C2B99"/>
    <w:rsid w:val="004D24C7"/>
    <w:rsid w:val="004D59C4"/>
    <w:rsid w:val="004D6E44"/>
    <w:rsid w:val="004E5F5E"/>
    <w:rsid w:val="004F0B5B"/>
    <w:rsid w:val="004F2917"/>
    <w:rsid w:val="004F75CD"/>
    <w:rsid w:val="00501F33"/>
    <w:rsid w:val="00517C02"/>
    <w:rsid w:val="0052115A"/>
    <w:rsid w:val="005267E5"/>
    <w:rsid w:val="00526B69"/>
    <w:rsid w:val="00537D94"/>
    <w:rsid w:val="00540EA4"/>
    <w:rsid w:val="00541A87"/>
    <w:rsid w:val="00544FD1"/>
    <w:rsid w:val="00554044"/>
    <w:rsid w:val="00554FFF"/>
    <w:rsid w:val="00555458"/>
    <w:rsid w:val="0056588F"/>
    <w:rsid w:val="00582BF0"/>
    <w:rsid w:val="0059382B"/>
    <w:rsid w:val="005B1967"/>
    <w:rsid w:val="005B40FD"/>
    <w:rsid w:val="005C2343"/>
    <w:rsid w:val="005C4ED3"/>
    <w:rsid w:val="005D0400"/>
    <w:rsid w:val="005D2A07"/>
    <w:rsid w:val="005D58FE"/>
    <w:rsid w:val="005E2C59"/>
    <w:rsid w:val="005E4AA8"/>
    <w:rsid w:val="006001C9"/>
    <w:rsid w:val="00600D48"/>
    <w:rsid w:val="00603E07"/>
    <w:rsid w:val="00604256"/>
    <w:rsid w:val="00604CA2"/>
    <w:rsid w:val="006067C2"/>
    <w:rsid w:val="006135B9"/>
    <w:rsid w:val="0062280C"/>
    <w:rsid w:val="00627B86"/>
    <w:rsid w:val="00634788"/>
    <w:rsid w:val="00635D3C"/>
    <w:rsid w:val="00640797"/>
    <w:rsid w:val="00641258"/>
    <w:rsid w:val="0064247F"/>
    <w:rsid w:val="006437E0"/>
    <w:rsid w:val="006508F5"/>
    <w:rsid w:val="00651EFB"/>
    <w:rsid w:val="00660C66"/>
    <w:rsid w:val="006657B3"/>
    <w:rsid w:val="00674363"/>
    <w:rsid w:val="00675444"/>
    <w:rsid w:val="0067754F"/>
    <w:rsid w:val="006841F6"/>
    <w:rsid w:val="006953BA"/>
    <w:rsid w:val="00695CC0"/>
    <w:rsid w:val="006A0BDA"/>
    <w:rsid w:val="006A2238"/>
    <w:rsid w:val="006A3E24"/>
    <w:rsid w:val="006B2E7A"/>
    <w:rsid w:val="006C4881"/>
    <w:rsid w:val="006E54FF"/>
    <w:rsid w:val="006E6814"/>
    <w:rsid w:val="006F5FFB"/>
    <w:rsid w:val="006F6959"/>
    <w:rsid w:val="00720C4D"/>
    <w:rsid w:val="00721C74"/>
    <w:rsid w:val="00723197"/>
    <w:rsid w:val="007378E7"/>
    <w:rsid w:val="00744DAE"/>
    <w:rsid w:val="007611DA"/>
    <w:rsid w:val="00763910"/>
    <w:rsid w:val="007647BE"/>
    <w:rsid w:val="007656FC"/>
    <w:rsid w:val="00765C7F"/>
    <w:rsid w:val="00767A43"/>
    <w:rsid w:val="00780B02"/>
    <w:rsid w:val="00783714"/>
    <w:rsid w:val="007839F3"/>
    <w:rsid w:val="00786184"/>
    <w:rsid w:val="007902D8"/>
    <w:rsid w:val="007C3BD2"/>
    <w:rsid w:val="007C3EAF"/>
    <w:rsid w:val="007D1F06"/>
    <w:rsid w:val="007F6448"/>
    <w:rsid w:val="007F6A4A"/>
    <w:rsid w:val="00806C45"/>
    <w:rsid w:val="0081088B"/>
    <w:rsid w:val="00816E31"/>
    <w:rsid w:val="0082596D"/>
    <w:rsid w:val="00826905"/>
    <w:rsid w:val="00834F59"/>
    <w:rsid w:val="008402A6"/>
    <w:rsid w:val="00843449"/>
    <w:rsid w:val="008500B7"/>
    <w:rsid w:val="008527D9"/>
    <w:rsid w:val="008543EC"/>
    <w:rsid w:val="00855755"/>
    <w:rsid w:val="00876D08"/>
    <w:rsid w:val="008777A7"/>
    <w:rsid w:val="008832F1"/>
    <w:rsid w:val="008837E1"/>
    <w:rsid w:val="00885A32"/>
    <w:rsid w:val="008930F2"/>
    <w:rsid w:val="00894DAD"/>
    <w:rsid w:val="008A1E92"/>
    <w:rsid w:val="008B6705"/>
    <w:rsid w:val="008C7EC7"/>
    <w:rsid w:val="008E1B9A"/>
    <w:rsid w:val="008E3616"/>
    <w:rsid w:val="008E4072"/>
    <w:rsid w:val="008E6BB5"/>
    <w:rsid w:val="008F498F"/>
    <w:rsid w:val="00904040"/>
    <w:rsid w:val="009222A2"/>
    <w:rsid w:val="00932676"/>
    <w:rsid w:val="009429A9"/>
    <w:rsid w:val="009502A9"/>
    <w:rsid w:val="009502E9"/>
    <w:rsid w:val="00960703"/>
    <w:rsid w:val="0096250A"/>
    <w:rsid w:val="00964084"/>
    <w:rsid w:val="009650F3"/>
    <w:rsid w:val="0097518E"/>
    <w:rsid w:val="00976821"/>
    <w:rsid w:val="009879AC"/>
    <w:rsid w:val="00992705"/>
    <w:rsid w:val="009928BC"/>
    <w:rsid w:val="009A546E"/>
    <w:rsid w:val="009A788E"/>
    <w:rsid w:val="009B5596"/>
    <w:rsid w:val="009C0715"/>
    <w:rsid w:val="009C1F23"/>
    <w:rsid w:val="009C4242"/>
    <w:rsid w:val="009C7517"/>
    <w:rsid w:val="009D4B62"/>
    <w:rsid w:val="009E637B"/>
    <w:rsid w:val="009F0110"/>
    <w:rsid w:val="00A0310B"/>
    <w:rsid w:val="00A044B2"/>
    <w:rsid w:val="00A06F54"/>
    <w:rsid w:val="00A1193C"/>
    <w:rsid w:val="00A1351A"/>
    <w:rsid w:val="00A218FA"/>
    <w:rsid w:val="00A22DD0"/>
    <w:rsid w:val="00A33F6A"/>
    <w:rsid w:val="00A364E7"/>
    <w:rsid w:val="00A37748"/>
    <w:rsid w:val="00A378AC"/>
    <w:rsid w:val="00A43E5E"/>
    <w:rsid w:val="00A45A43"/>
    <w:rsid w:val="00A5435D"/>
    <w:rsid w:val="00A55C40"/>
    <w:rsid w:val="00A57911"/>
    <w:rsid w:val="00A6357A"/>
    <w:rsid w:val="00A66BDA"/>
    <w:rsid w:val="00A70379"/>
    <w:rsid w:val="00A74548"/>
    <w:rsid w:val="00A76588"/>
    <w:rsid w:val="00A77BDD"/>
    <w:rsid w:val="00A83E23"/>
    <w:rsid w:val="00A84CAB"/>
    <w:rsid w:val="00A9020C"/>
    <w:rsid w:val="00A97C9B"/>
    <w:rsid w:val="00AB0398"/>
    <w:rsid w:val="00AB4694"/>
    <w:rsid w:val="00AC75E9"/>
    <w:rsid w:val="00AD4F6A"/>
    <w:rsid w:val="00AE3CA3"/>
    <w:rsid w:val="00AE3EBE"/>
    <w:rsid w:val="00AF4C14"/>
    <w:rsid w:val="00B01133"/>
    <w:rsid w:val="00B02389"/>
    <w:rsid w:val="00B0321E"/>
    <w:rsid w:val="00B135AD"/>
    <w:rsid w:val="00B24A9A"/>
    <w:rsid w:val="00B25B3D"/>
    <w:rsid w:val="00B2674E"/>
    <w:rsid w:val="00B37BF3"/>
    <w:rsid w:val="00B42FEC"/>
    <w:rsid w:val="00B4314C"/>
    <w:rsid w:val="00B52D70"/>
    <w:rsid w:val="00B60FD1"/>
    <w:rsid w:val="00B638D9"/>
    <w:rsid w:val="00B64FB9"/>
    <w:rsid w:val="00B7095E"/>
    <w:rsid w:val="00B7351F"/>
    <w:rsid w:val="00B91E5F"/>
    <w:rsid w:val="00B92681"/>
    <w:rsid w:val="00B968F3"/>
    <w:rsid w:val="00BA28B7"/>
    <w:rsid w:val="00BA5FA9"/>
    <w:rsid w:val="00BB17DB"/>
    <w:rsid w:val="00BC6628"/>
    <w:rsid w:val="00BD439E"/>
    <w:rsid w:val="00BD7953"/>
    <w:rsid w:val="00BE12B2"/>
    <w:rsid w:val="00BF0CC8"/>
    <w:rsid w:val="00C026A4"/>
    <w:rsid w:val="00C039CC"/>
    <w:rsid w:val="00C04DD8"/>
    <w:rsid w:val="00C146E5"/>
    <w:rsid w:val="00C228B7"/>
    <w:rsid w:val="00C2382B"/>
    <w:rsid w:val="00C31E48"/>
    <w:rsid w:val="00C40B94"/>
    <w:rsid w:val="00C45B94"/>
    <w:rsid w:val="00C60F94"/>
    <w:rsid w:val="00C623C7"/>
    <w:rsid w:val="00C65A3F"/>
    <w:rsid w:val="00C66369"/>
    <w:rsid w:val="00C708ED"/>
    <w:rsid w:val="00C94711"/>
    <w:rsid w:val="00C95BE3"/>
    <w:rsid w:val="00CA1589"/>
    <w:rsid w:val="00CA2B78"/>
    <w:rsid w:val="00CA30F7"/>
    <w:rsid w:val="00CB7453"/>
    <w:rsid w:val="00CC0E1D"/>
    <w:rsid w:val="00CC69B2"/>
    <w:rsid w:val="00CC7B8D"/>
    <w:rsid w:val="00CD4800"/>
    <w:rsid w:val="00CD6383"/>
    <w:rsid w:val="00CE50AE"/>
    <w:rsid w:val="00CE6F53"/>
    <w:rsid w:val="00CE7F52"/>
    <w:rsid w:val="00CF330D"/>
    <w:rsid w:val="00D035AC"/>
    <w:rsid w:val="00D110FE"/>
    <w:rsid w:val="00D11DB5"/>
    <w:rsid w:val="00D246EF"/>
    <w:rsid w:val="00D2543F"/>
    <w:rsid w:val="00D30529"/>
    <w:rsid w:val="00D3216B"/>
    <w:rsid w:val="00D42D94"/>
    <w:rsid w:val="00D51263"/>
    <w:rsid w:val="00D626EC"/>
    <w:rsid w:val="00D7656E"/>
    <w:rsid w:val="00D831E7"/>
    <w:rsid w:val="00D83A09"/>
    <w:rsid w:val="00D93696"/>
    <w:rsid w:val="00DA0FF4"/>
    <w:rsid w:val="00DC21EC"/>
    <w:rsid w:val="00DE58B3"/>
    <w:rsid w:val="00DF6F15"/>
    <w:rsid w:val="00E24406"/>
    <w:rsid w:val="00E2781F"/>
    <w:rsid w:val="00E441F5"/>
    <w:rsid w:val="00E555A5"/>
    <w:rsid w:val="00E62593"/>
    <w:rsid w:val="00E7370E"/>
    <w:rsid w:val="00E7535D"/>
    <w:rsid w:val="00E82032"/>
    <w:rsid w:val="00E91076"/>
    <w:rsid w:val="00E94A00"/>
    <w:rsid w:val="00EA0CAE"/>
    <w:rsid w:val="00EA5168"/>
    <w:rsid w:val="00EB0211"/>
    <w:rsid w:val="00EC677F"/>
    <w:rsid w:val="00EC79A2"/>
    <w:rsid w:val="00ED5F42"/>
    <w:rsid w:val="00EE38E8"/>
    <w:rsid w:val="00EF70B9"/>
    <w:rsid w:val="00F23A47"/>
    <w:rsid w:val="00F33F08"/>
    <w:rsid w:val="00F34801"/>
    <w:rsid w:val="00F61D3F"/>
    <w:rsid w:val="00F621A9"/>
    <w:rsid w:val="00F67F60"/>
    <w:rsid w:val="00F74BBF"/>
    <w:rsid w:val="00F76D75"/>
    <w:rsid w:val="00F83215"/>
    <w:rsid w:val="00FA1BD7"/>
    <w:rsid w:val="00FB2111"/>
    <w:rsid w:val="00FB2BE5"/>
    <w:rsid w:val="00FB401C"/>
    <w:rsid w:val="00FB4044"/>
    <w:rsid w:val="00FB5A6C"/>
    <w:rsid w:val="00FC4282"/>
    <w:rsid w:val="00FD2582"/>
    <w:rsid w:val="00FD2956"/>
    <w:rsid w:val="00FD402A"/>
    <w:rsid w:val="00FD615B"/>
    <w:rsid w:val="00FE38FB"/>
    <w:rsid w:val="00FE56C2"/>
    <w:rsid w:val="00FE6608"/>
    <w:rsid w:val="00FF45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398E777"/>
  <w15:docId w15:val="{89C49B91-8F1C-4D9F-A015-9A333E8B8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DF5"/>
    <w:pPr>
      <w:widowControl w:val="0"/>
    </w:pPr>
    <w:rPr>
      <w:kern w:val="2"/>
      <w:sz w:val="24"/>
      <w:szCs w:val="22"/>
    </w:rPr>
  </w:style>
  <w:style w:type="paragraph" w:styleId="Heading1">
    <w:name w:val="heading 1"/>
    <w:basedOn w:val="Normal"/>
    <w:next w:val="Normal"/>
    <w:qFormat/>
    <w:pPr>
      <w:keepNext/>
      <w:spacing w:before="180" w:after="180" w:line="720" w:lineRule="auto"/>
      <w:outlineLvl w:val="0"/>
    </w:pPr>
    <w:rPr>
      <w:rFonts w:ascii="Arial" w:hAnsi="Arial"/>
      <w:b/>
      <w:bCs/>
      <w:kern w:val="52"/>
      <w:sz w:val="52"/>
      <w:szCs w:val="52"/>
    </w:rPr>
  </w:style>
  <w:style w:type="paragraph" w:styleId="Heading2">
    <w:name w:val="heading 2"/>
    <w:next w:val="BodyText"/>
    <w:qFormat/>
    <w:pPr>
      <w:keepNext/>
      <w:tabs>
        <w:tab w:val="left" w:pos="360"/>
      </w:tabs>
      <w:spacing w:before="60" w:after="120"/>
      <w:outlineLvl w:val="1"/>
    </w:pPr>
    <w:rPr>
      <w:rFonts w:ascii="Times New Roman" w:hAnsi="Times New Roman"/>
      <w:b/>
      <w:sz w:val="22"/>
      <w:lang w:eastAsia="en-US"/>
    </w:rPr>
  </w:style>
  <w:style w:type="paragraph" w:styleId="Heading3">
    <w:name w:val="heading 3"/>
    <w:basedOn w:val="Normal"/>
    <w:next w:val="Normal"/>
    <w:qFormat/>
    <w:pPr>
      <w:keepNext/>
      <w:jc w:val="center"/>
      <w:outlineLvl w:val="2"/>
    </w:pPr>
    <w:rPr>
      <w:rFonts w:ascii="Times New Roman" w:hAnsi="Times New Roman"/>
      <w:b/>
      <w:sz w:val="28"/>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link w:val="FooterChar"/>
    <w:uiPriority w:val="99"/>
    <w:unhideWhenUsed/>
    <w:pPr>
      <w:tabs>
        <w:tab w:val="center" w:pos="4153"/>
        <w:tab w:val="right" w:pos="8306"/>
      </w:tabs>
      <w:snapToGrid w:val="0"/>
    </w:pPr>
    <w:rPr>
      <w:sz w:val="20"/>
      <w:szCs w:val="20"/>
    </w:rPr>
  </w:style>
  <w:style w:type="character" w:customStyle="1" w:styleId="a0">
    <w:name w:val="字元"/>
    <w:rPr>
      <w:kern w:val="2"/>
    </w:rPr>
  </w:style>
  <w:style w:type="character" w:customStyle="1" w:styleId="a1">
    <w:name w:val="字元"/>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a2">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a3">
    <w:name w:val="字元"/>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uiPriority w:val="99"/>
    <w:semiHidden/>
    <w:pPr>
      <w:widowControl/>
      <w:spacing w:before="100" w:beforeAutospacing="1" w:after="100" w:afterAutospacing="1"/>
    </w:pPr>
    <w:rPr>
      <w:rFonts w:ascii="Times New Roman" w:eastAsia="MS Mincho" w:hAnsi="Times New Roman"/>
      <w:kern w:val="0"/>
      <w:szCs w:val="24"/>
      <w:lang w:eastAsia="ja-JP"/>
    </w:rPr>
  </w:style>
  <w:style w:type="paragraph" w:styleId="ListParagraph">
    <w:name w:val="List Paragraph"/>
    <w:basedOn w:val="Normal"/>
    <w:qFormat/>
    <w:pPr>
      <w:ind w:leftChars="200" w:left="480"/>
    </w:pPr>
  </w:style>
  <w:style w:type="character" w:styleId="CommentReference">
    <w:name w:val="annotation reference"/>
    <w:semiHidden/>
    <w:rPr>
      <w:sz w:val="18"/>
      <w:szCs w:val="18"/>
    </w:rPr>
  </w:style>
  <w:style w:type="paragraph" w:styleId="CommentText">
    <w:name w:val="annotation text"/>
    <w:basedOn w:val="Normal"/>
    <w:semiHidden/>
  </w:style>
  <w:style w:type="paragraph" w:customStyle="1" w:styleId="1">
    <w:name w:val="註解主旨1"/>
    <w:basedOn w:val="CommentText"/>
    <w:next w:val="CommentText"/>
    <w:semiHidden/>
    <w:rPr>
      <w:b/>
      <w:bCs/>
    </w:rPr>
  </w:style>
  <w:style w:type="paragraph" w:customStyle="1" w:styleId="10">
    <w:name w:val="註解方塊文字1"/>
    <w:basedOn w:val="Normal"/>
    <w:semiHidden/>
    <w:rPr>
      <w:rFonts w:ascii="Arial" w:hAnsi="Arial"/>
      <w:sz w:val="18"/>
      <w:szCs w:val="18"/>
    </w:rPr>
  </w:style>
  <w:style w:type="paragraph" w:customStyle="1" w:styleId="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semiHidden/>
    <w:rPr>
      <w:color w:val="0000FF"/>
      <w:u w:val="single"/>
    </w:rPr>
  </w:style>
  <w:style w:type="paragraph" w:styleId="Title">
    <w:name w:val="Title"/>
    <w:basedOn w:val="Normal"/>
    <w:qFormat/>
    <w:pPr>
      <w:widowControl/>
      <w:jc w:val="center"/>
    </w:pPr>
    <w:rPr>
      <w:rFonts w:ascii="Times New Roman" w:hAnsi="Times New Roman"/>
      <w:b/>
      <w:bCs/>
      <w:kern w:val="0"/>
      <w:sz w:val="32"/>
      <w:szCs w:val="24"/>
      <w:lang w:eastAsia="en-US"/>
    </w:rPr>
  </w:style>
  <w:style w:type="character" w:styleId="Strong">
    <w:name w:val="Strong"/>
    <w:uiPriority w:val="22"/>
    <w:qFormat/>
    <w:rPr>
      <w:b/>
      <w:bCs/>
    </w:rPr>
  </w:style>
  <w:style w:type="character" w:customStyle="1" w:styleId="shorttext">
    <w:name w:val="short_text"/>
    <w:basedOn w:val="DefaultParagraphFont"/>
  </w:style>
  <w:style w:type="character" w:customStyle="1" w:styleId="a4">
    <w:name w:val="頁尾 字元"/>
    <w:rPr>
      <w:rFonts w:eastAsia="SimSun"/>
      <w:kern w:val="2"/>
      <w:lang w:eastAsia="zh-CN"/>
    </w:rPr>
  </w:style>
  <w:style w:type="table" w:styleId="TableGrid">
    <w:name w:val="Table Grid"/>
    <w:basedOn w:val="TableNormal"/>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 w:type="table" w:customStyle="1" w:styleId="TableGrid1">
    <w:name w:val="Table Grid1"/>
    <w:basedOn w:val="TableNormal"/>
    <w:next w:val="TableGrid"/>
    <w:uiPriority w:val="39"/>
    <w:rsid w:val="00C60F94"/>
    <w:rPr>
      <w:sz w:val="22"/>
      <w:szCs w:val="22"/>
      <w:lang w:val="en-H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66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609"/>
    <w:rPr>
      <w:rFonts w:ascii="Segoe UI" w:hAnsi="Segoe UI" w:cs="Segoe UI"/>
      <w:kern w:val="2"/>
      <w:sz w:val="18"/>
      <w:szCs w:val="18"/>
    </w:rPr>
  </w:style>
  <w:style w:type="character" w:styleId="UnresolvedMention">
    <w:name w:val="Unresolved Mention"/>
    <w:basedOn w:val="DefaultParagraphFont"/>
    <w:uiPriority w:val="99"/>
    <w:semiHidden/>
    <w:unhideWhenUsed/>
    <w:rsid w:val="001B5F1D"/>
    <w:rPr>
      <w:color w:val="605E5C"/>
      <w:shd w:val="clear" w:color="auto" w:fill="E1DFDD"/>
    </w:rPr>
  </w:style>
  <w:style w:type="character" w:customStyle="1" w:styleId="FooterChar">
    <w:name w:val="Footer Char"/>
    <w:basedOn w:val="DefaultParagraphFont"/>
    <w:link w:val="Footer"/>
    <w:uiPriority w:val="99"/>
    <w:rsid w:val="00B60FD1"/>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31205">
      <w:bodyDiv w:val="1"/>
      <w:marLeft w:val="0"/>
      <w:marRight w:val="0"/>
      <w:marTop w:val="0"/>
      <w:marBottom w:val="0"/>
      <w:divBdr>
        <w:top w:val="none" w:sz="0" w:space="0" w:color="auto"/>
        <w:left w:val="none" w:sz="0" w:space="0" w:color="auto"/>
        <w:bottom w:val="none" w:sz="0" w:space="0" w:color="auto"/>
        <w:right w:val="none" w:sz="0" w:space="0" w:color="auto"/>
      </w:divBdr>
      <w:divsChild>
        <w:div w:id="990065079">
          <w:marLeft w:val="0"/>
          <w:marRight w:val="0"/>
          <w:marTop w:val="0"/>
          <w:marBottom w:val="0"/>
          <w:divBdr>
            <w:top w:val="none" w:sz="0" w:space="0" w:color="auto"/>
            <w:left w:val="none" w:sz="0" w:space="0" w:color="auto"/>
            <w:bottom w:val="none" w:sz="0" w:space="0" w:color="auto"/>
            <w:right w:val="none" w:sz="0" w:space="0" w:color="auto"/>
          </w:divBdr>
          <w:divsChild>
            <w:div w:id="1776091771">
              <w:marLeft w:val="0"/>
              <w:marRight w:val="0"/>
              <w:marTop w:val="0"/>
              <w:marBottom w:val="0"/>
              <w:divBdr>
                <w:top w:val="none" w:sz="0" w:space="0" w:color="auto"/>
                <w:left w:val="none" w:sz="0" w:space="0" w:color="auto"/>
                <w:bottom w:val="none" w:sz="0" w:space="0" w:color="auto"/>
                <w:right w:val="none" w:sz="0" w:space="0" w:color="auto"/>
              </w:divBdr>
              <w:divsChild>
                <w:div w:id="834685940">
                  <w:marLeft w:val="225"/>
                  <w:marRight w:val="0"/>
                  <w:marTop w:val="0"/>
                  <w:marBottom w:val="0"/>
                  <w:divBdr>
                    <w:top w:val="none" w:sz="0" w:space="0" w:color="auto"/>
                    <w:left w:val="none" w:sz="0" w:space="0" w:color="auto"/>
                    <w:bottom w:val="none" w:sz="0" w:space="0" w:color="auto"/>
                    <w:right w:val="none" w:sz="0" w:space="0" w:color="auto"/>
                  </w:divBdr>
                  <w:divsChild>
                    <w:div w:id="5081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576148">
          <w:marLeft w:val="0"/>
          <w:marRight w:val="0"/>
          <w:marTop w:val="0"/>
          <w:marBottom w:val="0"/>
          <w:divBdr>
            <w:top w:val="none" w:sz="0" w:space="0" w:color="auto"/>
            <w:left w:val="none" w:sz="0" w:space="0" w:color="auto"/>
            <w:bottom w:val="none" w:sz="0" w:space="0" w:color="auto"/>
            <w:right w:val="none" w:sz="0" w:space="0" w:color="auto"/>
          </w:divBdr>
          <w:divsChild>
            <w:div w:id="1765833781">
              <w:marLeft w:val="0"/>
              <w:marRight w:val="0"/>
              <w:marTop w:val="0"/>
              <w:marBottom w:val="0"/>
              <w:divBdr>
                <w:top w:val="none" w:sz="0" w:space="0" w:color="auto"/>
                <w:left w:val="none" w:sz="0" w:space="0" w:color="auto"/>
                <w:bottom w:val="none" w:sz="0" w:space="0" w:color="auto"/>
                <w:right w:val="none" w:sz="0" w:space="0" w:color="auto"/>
              </w:divBdr>
              <w:divsChild>
                <w:div w:id="143104806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 w:id="714626015">
      <w:bodyDiv w:val="1"/>
      <w:marLeft w:val="0"/>
      <w:marRight w:val="0"/>
      <w:marTop w:val="0"/>
      <w:marBottom w:val="0"/>
      <w:divBdr>
        <w:top w:val="none" w:sz="0" w:space="0" w:color="auto"/>
        <w:left w:val="none" w:sz="0" w:space="0" w:color="auto"/>
        <w:bottom w:val="none" w:sz="0" w:space="0" w:color="auto"/>
        <w:right w:val="none" w:sz="0" w:space="0" w:color="auto"/>
      </w:divBdr>
      <w:divsChild>
        <w:div w:id="1580210916">
          <w:marLeft w:val="0"/>
          <w:marRight w:val="0"/>
          <w:marTop w:val="0"/>
          <w:marBottom w:val="0"/>
          <w:divBdr>
            <w:top w:val="none" w:sz="0" w:space="0" w:color="auto"/>
            <w:left w:val="none" w:sz="0" w:space="0" w:color="auto"/>
            <w:bottom w:val="none" w:sz="0" w:space="0" w:color="auto"/>
            <w:right w:val="none" w:sz="0" w:space="0" w:color="auto"/>
          </w:divBdr>
          <w:divsChild>
            <w:div w:id="1789545443">
              <w:marLeft w:val="0"/>
              <w:marRight w:val="0"/>
              <w:marTop w:val="0"/>
              <w:marBottom w:val="0"/>
              <w:divBdr>
                <w:top w:val="none" w:sz="0" w:space="0" w:color="auto"/>
                <w:left w:val="none" w:sz="0" w:space="0" w:color="auto"/>
                <w:bottom w:val="none" w:sz="0" w:space="0" w:color="auto"/>
                <w:right w:val="none" w:sz="0" w:space="0" w:color="auto"/>
              </w:divBdr>
              <w:divsChild>
                <w:div w:id="131756286">
                  <w:marLeft w:val="225"/>
                  <w:marRight w:val="0"/>
                  <w:marTop w:val="0"/>
                  <w:marBottom w:val="0"/>
                  <w:divBdr>
                    <w:top w:val="none" w:sz="0" w:space="0" w:color="auto"/>
                    <w:left w:val="none" w:sz="0" w:space="0" w:color="auto"/>
                    <w:bottom w:val="none" w:sz="0" w:space="0" w:color="auto"/>
                    <w:right w:val="none" w:sz="0" w:space="0" w:color="auto"/>
                  </w:divBdr>
                  <w:divsChild>
                    <w:div w:id="19628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www.gbgindonesia.com/en/manufacturing/article/2016/overview_of_indonesian_cosmetic_sector_growing_domestic_and_export_markets_11593.ph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hyperlink" Target="http://emerging-markets-research.hktdc.com/business-news/article/Asia/Indonesia-Market-Profile/mp/en/1/1X000000/1X00107T.htm"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26</Pages>
  <Words>5036</Words>
  <Characters>28709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C5_Managerial economics</vt:lpstr>
    </vt:vector>
  </TitlesOfParts>
  <Company>MBAWP</Company>
  <LinksUpToDate>false</LinksUpToDate>
  <CharactersWithSpaces>33678</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C5_Managerial economics</dc:title>
  <dc:subject>Assignment</dc:subject>
  <dc:creator>CC Poon</dc:creator>
  <cp:lastModifiedBy>Jeffery Chan</cp:lastModifiedBy>
  <cp:revision>5</cp:revision>
  <cp:lastPrinted>2010-07-30T07:51:00Z</cp:lastPrinted>
  <dcterms:created xsi:type="dcterms:W3CDTF">2020-03-05T01:35:00Z</dcterms:created>
  <dcterms:modified xsi:type="dcterms:W3CDTF">2020-03-05T03:25:00Z</dcterms:modified>
</cp:coreProperties>
</file>