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88412F" w14:textId="112643F2" w:rsidR="00E233A9" w:rsidRDefault="008A5704" w:rsidP="00DD0DF6">
      <w:pPr>
        <w:pStyle w:val="Heading1"/>
      </w:pPr>
      <w:proofErr w:type="spellStart"/>
      <w:r>
        <w:t>i</w:t>
      </w:r>
      <w:proofErr w:type="spellEnd"/>
      <w:r w:rsidR="005E04AE">
        <w:t>*</w:t>
      </w:r>
    </w:p>
    <w:p w14:paraId="3A9B296D" w14:textId="304BE08F" w:rsidR="00A018D8" w:rsidRDefault="00637E41" w:rsidP="00DD0DF6">
      <w:pPr>
        <w:pStyle w:val="Heading1"/>
      </w:pPr>
      <w:r>
        <w:t xml:space="preserve">The </w:t>
      </w:r>
      <w:r w:rsidR="5CEDA9B6">
        <w:t>Importance</w:t>
      </w:r>
      <w:r>
        <w:t xml:space="preserve"> of Research </w:t>
      </w:r>
      <w:r w:rsidR="002C200A">
        <w:t xml:space="preserve">and Health </w:t>
      </w:r>
      <w:r w:rsidR="5CEDA9B6">
        <w:t>Promotion</w:t>
      </w:r>
      <w:r w:rsidR="002C200A">
        <w:t xml:space="preserve"> </w:t>
      </w:r>
      <w:r w:rsidR="00FE2AF4">
        <w:t xml:space="preserve">in addressing the </w:t>
      </w:r>
      <w:r w:rsidR="00D26F92">
        <w:t>chronic condition of obesity.</w:t>
      </w:r>
    </w:p>
    <w:p w14:paraId="7561BA4D" w14:textId="77777777" w:rsidR="006C7FD5" w:rsidRPr="006C7FD5" w:rsidRDefault="006C7FD5" w:rsidP="006C7FD5"/>
    <w:p w14:paraId="614019CF" w14:textId="1EABCF0A" w:rsidR="00156ABB" w:rsidRPr="009E430B" w:rsidRDefault="006C7FD5" w:rsidP="003E7A55">
      <w:pPr>
        <w:rPr>
          <w:rFonts w:ascii="Times New Roman" w:hAnsi="Times New Roman" w:cs="Times New Roman"/>
          <w:sz w:val="24"/>
          <w:szCs w:val="24"/>
          <w:lang w:val="en-US"/>
        </w:rPr>
      </w:pPr>
      <w:r w:rsidRPr="009E430B">
        <w:rPr>
          <w:rFonts w:ascii="Times New Roman" w:hAnsi="Times New Roman" w:cs="Times New Roman"/>
          <w:sz w:val="24"/>
          <w:szCs w:val="24"/>
          <w:lang w:val="en-US"/>
        </w:rPr>
        <w:t>Introduction</w:t>
      </w:r>
      <w:r w:rsidR="003E7A55" w:rsidRPr="009E430B">
        <w:rPr>
          <w:rFonts w:ascii="Times New Roman" w:hAnsi="Times New Roman" w:cs="Times New Roman"/>
          <w:sz w:val="24"/>
          <w:szCs w:val="24"/>
          <w:lang w:val="en-US"/>
        </w:rPr>
        <w:t xml:space="preserve"> of Health Research</w:t>
      </w:r>
      <w:r w:rsidRPr="009E430B">
        <w:rPr>
          <w:rFonts w:ascii="Times New Roman" w:hAnsi="Times New Roman" w:cs="Times New Roman"/>
          <w:sz w:val="24"/>
          <w:szCs w:val="24"/>
          <w:lang w:val="en-US"/>
        </w:rPr>
        <w:t xml:space="preserve"> </w:t>
      </w:r>
      <w:r w:rsidR="007B7437" w:rsidRPr="009E430B">
        <w:rPr>
          <w:rFonts w:ascii="Times New Roman" w:hAnsi="Times New Roman" w:cs="Times New Roman"/>
          <w:sz w:val="24"/>
          <w:szCs w:val="24"/>
          <w:lang w:val="en-US"/>
        </w:rPr>
        <w:t>(BM</w:t>
      </w:r>
      <w:r w:rsidR="00617FC7" w:rsidRPr="009E430B">
        <w:rPr>
          <w:rFonts w:ascii="Times New Roman" w:hAnsi="Times New Roman" w:cs="Times New Roman"/>
          <w:sz w:val="24"/>
          <w:szCs w:val="24"/>
          <w:lang w:val="en-US"/>
        </w:rPr>
        <w:t>NS4005)</w:t>
      </w:r>
    </w:p>
    <w:p w14:paraId="540BBC58" w14:textId="77777777" w:rsidR="00156ABB" w:rsidRPr="009E430B" w:rsidRDefault="00156ABB">
      <w:pPr>
        <w:rPr>
          <w:rFonts w:ascii="Times New Roman" w:hAnsi="Times New Roman" w:cs="Times New Roman"/>
          <w:sz w:val="24"/>
          <w:szCs w:val="24"/>
          <w:lang w:val="en-US"/>
        </w:rPr>
      </w:pPr>
    </w:p>
    <w:p w14:paraId="3D7526CD" w14:textId="77777777" w:rsidR="00156ABB" w:rsidRPr="009E430B" w:rsidRDefault="00156ABB">
      <w:pPr>
        <w:rPr>
          <w:rFonts w:ascii="Times New Roman" w:hAnsi="Times New Roman" w:cs="Times New Roman"/>
          <w:sz w:val="24"/>
          <w:szCs w:val="24"/>
          <w:lang w:val="en-US"/>
        </w:rPr>
      </w:pPr>
    </w:p>
    <w:p w14:paraId="0887FB69" w14:textId="77777777" w:rsidR="00156ABB" w:rsidRPr="009E430B" w:rsidRDefault="00156ABB">
      <w:pPr>
        <w:rPr>
          <w:rFonts w:ascii="Times New Roman" w:hAnsi="Times New Roman" w:cs="Times New Roman"/>
          <w:sz w:val="24"/>
          <w:szCs w:val="24"/>
          <w:lang w:val="en-US"/>
        </w:rPr>
      </w:pPr>
    </w:p>
    <w:p w14:paraId="0BFCE94C" w14:textId="77777777" w:rsidR="00156ABB" w:rsidRPr="009E430B" w:rsidRDefault="00156ABB">
      <w:pPr>
        <w:rPr>
          <w:rFonts w:ascii="Times New Roman" w:hAnsi="Times New Roman" w:cs="Times New Roman"/>
          <w:sz w:val="24"/>
          <w:szCs w:val="24"/>
          <w:lang w:val="en-US"/>
        </w:rPr>
      </w:pPr>
    </w:p>
    <w:p w14:paraId="7CB0423C" w14:textId="77777777" w:rsidR="00156ABB" w:rsidRPr="009E430B" w:rsidRDefault="00156ABB">
      <w:pPr>
        <w:rPr>
          <w:rFonts w:ascii="Times New Roman" w:hAnsi="Times New Roman" w:cs="Times New Roman"/>
          <w:sz w:val="24"/>
          <w:szCs w:val="24"/>
          <w:lang w:val="en-US"/>
        </w:rPr>
      </w:pPr>
    </w:p>
    <w:p w14:paraId="77669D1D" w14:textId="77777777" w:rsidR="00156ABB" w:rsidRPr="009E430B" w:rsidRDefault="00156ABB">
      <w:pPr>
        <w:rPr>
          <w:rFonts w:ascii="Times New Roman" w:hAnsi="Times New Roman" w:cs="Times New Roman"/>
          <w:sz w:val="24"/>
          <w:szCs w:val="24"/>
          <w:lang w:val="en-US"/>
        </w:rPr>
      </w:pPr>
    </w:p>
    <w:p w14:paraId="2950B234" w14:textId="77777777" w:rsidR="00156ABB" w:rsidRPr="009E430B" w:rsidRDefault="00156ABB">
      <w:pPr>
        <w:rPr>
          <w:rFonts w:ascii="Times New Roman" w:hAnsi="Times New Roman" w:cs="Times New Roman"/>
          <w:sz w:val="24"/>
          <w:szCs w:val="24"/>
          <w:lang w:val="en-US"/>
        </w:rPr>
      </w:pPr>
    </w:p>
    <w:p w14:paraId="50707404" w14:textId="77777777" w:rsidR="00156ABB" w:rsidRPr="009E430B" w:rsidRDefault="00156ABB">
      <w:pPr>
        <w:rPr>
          <w:rFonts w:ascii="Times New Roman" w:hAnsi="Times New Roman" w:cs="Times New Roman"/>
          <w:i/>
          <w:iCs/>
          <w:sz w:val="24"/>
          <w:szCs w:val="24"/>
          <w:lang w:val="en-US"/>
        </w:rPr>
      </w:pPr>
    </w:p>
    <w:p w14:paraId="6E4F7D3C" w14:textId="77777777" w:rsidR="00484D5E" w:rsidRPr="009E430B" w:rsidRDefault="00484D5E">
      <w:pPr>
        <w:rPr>
          <w:rFonts w:ascii="Times New Roman" w:hAnsi="Times New Roman" w:cs="Times New Roman"/>
          <w:i/>
          <w:iCs/>
          <w:sz w:val="24"/>
          <w:szCs w:val="24"/>
          <w:lang w:val="en-US"/>
        </w:rPr>
      </w:pPr>
    </w:p>
    <w:p w14:paraId="428A72AE" w14:textId="77777777" w:rsidR="00484D5E" w:rsidRPr="009E430B" w:rsidRDefault="00484D5E">
      <w:pPr>
        <w:rPr>
          <w:rFonts w:ascii="Times New Roman" w:hAnsi="Times New Roman" w:cs="Times New Roman"/>
          <w:i/>
          <w:iCs/>
          <w:sz w:val="24"/>
          <w:szCs w:val="24"/>
          <w:lang w:val="en-US"/>
        </w:rPr>
      </w:pPr>
    </w:p>
    <w:p w14:paraId="3F69FFFC" w14:textId="77777777" w:rsidR="00484D5E" w:rsidRPr="009E430B" w:rsidRDefault="00484D5E">
      <w:pPr>
        <w:rPr>
          <w:rFonts w:ascii="Times New Roman" w:hAnsi="Times New Roman" w:cs="Times New Roman"/>
          <w:i/>
          <w:iCs/>
          <w:sz w:val="24"/>
          <w:szCs w:val="24"/>
          <w:lang w:val="en-US"/>
        </w:rPr>
      </w:pPr>
    </w:p>
    <w:p w14:paraId="4C9F23C2" w14:textId="77777777" w:rsidR="00484D5E" w:rsidRPr="009E430B" w:rsidRDefault="00484D5E">
      <w:pPr>
        <w:rPr>
          <w:rFonts w:ascii="Times New Roman" w:hAnsi="Times New Roman" w:cs="Times New Roman"/>
          <w:i/>
          <w:iCs/>
          <w:sz w:val="24"/>
          <w:szCs w:val="24"/>
          <w:lang w:val="en-US"/>
        </w:rPr>
      </w:pPr>
    </w:p>
    <w:p w14:paraId="73CC3B9D" w14:textId="77777777" w:rsidR="00484D5E" w:rsidRPr="009E430B" w:rsidRDefault="00484D5E">
      <w:pPr>
        <w:rPr>
          <w:rFonts w:ascii="Times New Roman" w:hAnsi="Times New Roman" w:cs="Times New Roman"/>
          <w:i/>
          <w:iCs/>
          <w:sz w:val="24"/>
          <w:szCs w:val="24"/>
          <w:lang w:val="en-US"/>
        </w:rPr>
      </w:pPr>
    </w:p>
    <w:p w14:paraId="1A9C1BEE" w14:textId="77777777" w:rsidR="00484D5E" w:rsidRPr="009E430B" w:rsidRDefault="00484D5E">
      <w:pPr>
        <w:rPr>
          <w:rFonts w:ascii="Times New Roman" w:hAnsi="Times New Roman" w:cs="Times New Roman"/>
          <w:i/>
          <w:iCs/>
          <w:sz w:val="24"/>
          <w:szCs w:val="24"/>
          <w:lang w:val="en-US"/>
        </w:rPr>
      </w:pPr>
    </w:p>
    <w:p w14:paraId="72198FFB" w14:textId="3E091F6D" w:rsidR="00484D5E" w:rsidRPr="009E430B" w:rsidRDefault="00B4125B">
      <w:pPr>
        <w:rPr>
          <w:rFonts w:ascii="Times New Roman" w:hAnsi="Times New Roman" w:cs="Times New Roman"/>
          <w:i/>
          <w:iCs/>
          <w:sz w:val="24"/>
          <w:szCs w:val="24"/>
          <w:lang w:val="en-US"/>
        </w:rPr>
      </w:pPr>
      <w:r w:rsidRPr="009E430B">
        <w:rPr>
          <w:rFonts w:ascii="Times New Roman" w:hAnsi="Times New Roman" w:cs="Times New Roman"/>
          <w:i/>
          <w:iCs/>
          <w:sz w:val="24"/>
          <w:szCs w:val="24"/>
          <w:lang w:val="en-US"/>
        </w:rPr>
        <w:t xml:space="preserve">                                                                                                          Module </w:t>
      </w:r>
      <w:proofErr w:type="spellStart"/>
      <w:proofErr w:type="gramStart"/>
      <w:r w:rsidRPr="009E430B">
        <w:rPr>
          <w:rFonts w:ascii="Times New Roman" w:hAnsi="Times New Roman" w:cs="Times New Roman"/>
          <w:i/>
          <w:iCs/>
          <w:sz w:val="24"/>
          <w:szCs w:val="24"/>
          <w:lang w:val="en-US"/>
        </w:rPr>
        <w:t>le</w:t>
      </w:r>
      <w:r w:rsidR="009E430B">
        <w:rPr>
          <w:rFonts w:ascii="Times New Roman" w:hAnsi="Times New Roman" w:cs="Times New Roman"/>
          <w:i/>
          <w:iCs/>
          <w:sz w:val="24"/>
          <w:szCs w:val="24"/>
          <w:lang w:val="en-US"/>
        </w:rPr>
        <w:t>ad</w:t>
      </w:r>
      <w:r w:rsidR="002F696E">
        <w:rPr>
          <w:rFonts w:ascii="Times New Roman" w:hAnsi="Times New Roman" w:cs="Times New Roman"/>
          <w:i/>
          <w:iCs/>
          <w:sz w:val="24"/>
          <w:szCs w:val="24"/>
          <w:lang w:val="en-US"/>
        </w:rPr>
        <w:t>:</w:t>
      </w:r>
      <w:r w:rsidR="00A20FA5" w:rsidRPr="009E430B">
        <w:rPr>
          <w:rFonts w:ascii="Times New Roman" w:hAnsi="Times New Roman" w:cs="Times New Roman"/>
          <w:i/>
          <w:iCs/>
          <w:sz w:val="24"/>
          <w:szCs w:val="24"/>
          <w:lang w:val="en-US"/>
        </w:rPr>
        <w:t>Be</w:t>
      </w:r>
      <w:r w:rsidR="005F70EF" w:rsidRPr="009E430B">
        <w:rPr>
          <w:rFonts w:ascii="Times New Roman" w:hAnsi="Times New Roman" w:cs="Times New Roman"/>
          <w:i/>
          <w:iCs/>
          <w:sz w:val="24"/>
          <w:szCs w:val="24"/>
          <w:lang w:val="en-US"/>
        </w:rPr>
        <w:t>n</w:t>
      </w:r>
      <w:proofErr w:type="spellEnd"/>
      <w:proofErr w:type="gramEnd"/>
      <w:r w:rsidR="005F70EF" w:rsidRPr="009E430B">
        <w:rPr>
          <w:rFonts w:ascii="Times New Roman" w:hAnsi="Times New Roman" w:cs="Times New Roman"/>
          <w:i/>
          <w:iCs/>
          <w:sz w:val="24"/>
          <w:szCs w:val="24"/>
          <w:lang w:val="en-US"/>
        </w:rPr>
        <w:t xml:space="preserve"> </w:t>
      </w:r>
      <w:r w:rsidR="000E0C4F" w:rsidRPr="009E430B">
        <w:rPr>
          <w:rFonts w:ascii="Times New Roman" w:hAnsi="Times New Roman" w:cs="Times New Roman"/>
          <w:i/>
          <w:iCs/>
          <w:sz w:val="24"/>
          <w:szCs w:val="24"/>
          <w:lang w:val="en-US"/>
        </w:rPr>
        <w:t>Duxbury</w:t>
      </w:r>
    </w:p>
    <w:p w14:paraId="20FEAAED" w14:textId="765D0975" w:rsidR="00484D5E" w:rsidRPr="009E430B" w:rsidRDefault="00A20FA5" w:rsidP="00A20FA5">
      <w:pPr>
        <w:rPr>
          <w:rFonts w:ascii="Times New Roman" w:hAnsi="Times New Roman" w:cs="Times New Roman"/>
          <w:sz w:val="24"/>
          <w:szCs w:val="24"/>
          <w:lang w:val="en-US"/>
        </w:rPr>
      </w:pPr>
      <w:r w:rsidRPr="009E430B">
        <w:rPr>
          <w:rFonts w:ascii="Times New Roman" w:hAnsi="Times New Roman" w:cs="Times New Roman"/>
          <w:sz w:val="24"/>
          <w:szCs w:val="24"/>
          <w:lang w:val="en-US"/>
        </w:rPr>
        <w:t xml:space="preserve">                                                                                                         Written report</w:t>
      </w:r>
      <w:r w:rsidR="00B5535B" w:rsidRPr="009E430B">
        <w:rPr>
          <w:rFonts w:ascii="Times New Roman" w:hAnsi="Times New Roman" w:cs="Times New Roman"/>
          <w:sz w:val="24"/>
          <w:szCs w:val="24"/>
          <w:lang w:val="en-US"/>
        </w:rPr>
        <w:t xml:space="preserve">: </w:t>
      </w:r>
      <w:r w:rsidR="00384C65" w:rsidRPr="009E430B">
        <w:rPr>
          <w:rFonts w:ascii="Times New Roman" w:hAnsi="Times New Roman" w:cs="Times New Roman"/>
          <w:sz w:val="24"/>
          <w:szCs w:val="24"/>
          <w:lang w:val="en-US"/>
        </w:rPr>
        <w:t xml:space="preserve"> 2000 words </w:t>
      </w:r>
    </w:p>
    <w:p w14:paraId="5507BD47" w14:textId="7332698B" w:rsidR="00384C65" w:rsidRPr="009E430B" w:rsidRDefault="118440D8" w:rsidP="00A20FA5">
      <w:pPr>
        <w:rPr>
          <w:rFonts w:ascii="Times New Roman" w:hAnsi="Times New Roman" w:cs="Times New Roman"/>
          <w:sz w:val="24"/>
          <w:szCs w:val="24"/>
          <w:lang w:val="en-US"/>
        </w:rPr>
      </w:pPr>
      <w:r w:rsidRPr="009E430B">
        <w:rPr>
          <w:rFonts w:ascii="Times New Roman" w:hAnsi="Times New Roman" w:cs="Times New Roman"/>
          <w:sz w:val="24"/>
          <w:szCs w:val="24"/>
          <w:lang w:val="en-US"/>
        </w:rPr>
        <w:t xml:space="preserve">                                                                                                              Jenna Wray (1807585)</w:t>
      </w:r>
    </w:p>
    <w:p w14:paraId="1F698CEA" w14:textId="77777777" w:rsidR="00156ABB" w:rsidRDefault="00156ABB" w:rsidP="00156ABB">
      <w:pPr>
        <w:rPr>
          <w:lang w:val="en-US"/>
        </w:rPr>
      </w:pPr>
    </w:p>
    <w:p w14:paraId="20B7B996" w14:textId="59D5EEB3" w:rsidR="00156ABB" w:rsidRDefault="00B4125B" w:rsidP="00B4125B">
      <w:pPr>
        <w:pStyle w:val="Title"/>
        <w:rPr>
          <w:lang w:val="en-US"/>
        </w:rPr>
      </w:pPr>
      <w:r>
        <w:rPr>
          <w:lang w:val="en-US"/>
        </w:rPr>
        <w:t xml:space="preserve">                                                                                                                                           </w:t>
      </w:r>
    </w:p>
    <w:p w14:paraId="0D5994CA" w14:textId="77777777" w:rsidR="00156ABB" w:rsidRDefault="00156ABB" w:rsidP="00156ABB">
      <w:pPr>
        <w:rPr>
          <w:lang w:val="en-US"/>
        </w:rPr>
      </w:pPr>
    </w:p>
    <w:p w14:paraId="679FCE26" w14:textId="77777777" w:rsidR="00156ABB" w:rsidRDefault="00156ABB" w:rsidP="00156ABB">
      <w:pPr>
        <w:rPr>
          <w:lang w:val="en-US"/>
        </w:rPr>
      </w:pPr>
    </w:p>
    <w:p w14:paraId="2D880A81" w14:textId="77777777" w:rsidR="008A5704" w:rsidRDefault="008A5704" w:rsidP="00690B89">
      <w:pPr>
        <w:pStyle w:val="Heading1"/>
        <w:rPr>
          <w:lang w:val="en-US"/>
        </w:rPr>
      </w:pPr>
    </w:p>
    <w:p w14:paraId="0C2B2A34" w14:textId="399BEAB6" w:rsidR="00716B89" w:rsidRDefault="00716B89" w:rsidP="00690B89">
      <w:pPr>
        <w:pStyle w:val="Heading1"/>
        <w:rPr>
          <w:lang w:val="en-US"/>
        </w:rPr>
      </w:pPr>
      <w:r>
        <w:rPr>
          <w:lang w:val="en-US"/>
        </w:rPr>
        <w:t xml:space="preserve">ii*   </w:t>
      </w:r>
    </w:p>
    <w:p w14:paraId="6959BF20" w14:textId="1B8D05FB" w:rsidR="00484D5E" w:rsidRDefault="00690B89" w:rsidP="00690B89">
      <w:pPr>
        <w:pStyle w:val="Heading1"/>
        <w:rPr>
          <w:lang w:val="en-US"/>
        </w:rPr>
      </w:pPr>
      <w:r>
        <w:rPr>
          <w:lang w:val="en-US"/>
        </w:rPr>
        <w:t>Abstract</w:t>
      </w:r>
    </w:p>
    <w:p w14:paraId="34327B2F" w14:textId="559767D0" w:rsidR="004A1486" w:rsidRDefault="004A1486" w:rsidP="004A1486">
      <w:pPr>
        <w:rPr>
          <w:lang w:val="en-US"/>
        </w:rPr>
      </w:pPr>
    </w:p>
    <w:p w14:paraId="48061D98" w14:textId="58543D34" w:rsidR="004A1486" w:rsidRPr="00C96D88" w:rsidRDefault="00C96D88" w:rsidP="1975C6E4">
      <w:pPr>
        <w:spacing w:line="360" w:lineRule="auto"/>
        <w:jc w:val="both"/>
        <w:rPr>
          <w:rFonts w:ascii="Times New Roman" w:eastAsia="Times New Roman" w:hAnsi="Times New Roman" w:cs="Times New Roman"/>
          <w:i/>
          <w:iCs/>
          <w:sz w:val="24"/>
          <w:szCs w:val="24"/>
          <w:lang w:val="en-US"/>
        </w:rPr>
      </w:pPr>
      <w:r>
        <w:rPr>
          <w:rFonts w:ascii="Times New Roman" w:eastAsia="Times New Roman" w:hAnsi="Times New Roman" w:cs="Times New Roman"/>
          <w:i/>
          <w:iCs/>
          <w:sz w:val="24"/>
          <w:szCs w:val="24"/>
          <w:lang w:val="en-US"/>
        </w:rPr>
        <w:t>Obesity is rising in the UK and is becoming a national crisis. This report will highlight why this is becoming more of an issue and causing other medical</w:t>
      </w:r>
      <w:r w:rsidR="00A17D6A">
        <w:rPr>
          <w:rFonts w:ascii="Times New Roman" w:eastAsia="Times New Roman" w:hAnsi="Times New Roman" w:cs="Times New Roman"/>
          <w:i/>
          <w:iCs/>
          <w:sz w:val="24"/>
          <w:szCs w:val="24"/>
          <w:lang w:val="en-US"/>
        </w:rPr>
        <w:t xml:space="preserve"> conditions to individuals, by researching evidence-based practice and gaining knowledge. The aim of this report will suggest some possible recommendations </w:t>
      </w:r>
      <w:proofErr w:type="spellStart"/>
      <w:r w:rsidR="00A17D6A">
        <w:rPr>
          <w:rFonts w:ascii="Times New Roman" w:eastAsia="Times New Roman" w:hAnsi="Times New Roman" w:cs="Times New Roman"/>
          <w:i/>
          <w:iCs/>
          <w:sz w:val="24"/>
          <w:szCs w:val="24"/>
          <w:lang w:val="en-US"/>
        </w:rPr>
        <w:t>tp</w:t>
      </w:r>
      <w:proofErr w:type="spellEnd"/>
      <w:r w:rsidR="00A17D6A">
        <w:rPr>
          <w:rFonts w:ascii="Times New Roman" w:eastAsia="Times New Roman" w:hAnsi="Times New Roman" w:cs="Times New Roman"/>
          <w:i/>
          <w:iCs/>
          <w:sz w:val="24"/>
          <w:szCs w:val="24"/>
          <w:lang w:val="en-US"/>
        </w:rPr>
        <w:t xml:space="preserve"> prevent the chronic condition becoming more of a dilemma.</w:t>
      </w:r>
    </w:p>
    <w:p w14:paraId="745C9156" w14:textId="77777777" w:rsidR="00690B89" w:rsidRDefault="00690B89" w:rsidP="00690B89">
      <w:pPr>
        <w:rPr>
          <w:rFonts w:ascii="Times New Roman" w:eastAsia="Times New Roman" w:hAnsi="Times New Roman" w:cs="Times New Roman"/>
          <w:sz w:val="24"/>
          <w:szCs w:val="24"/>
          <w:lang w:val="en-US"/>
        </w:rPr>
      </w:pPr>
    </w:p>
    <w:p w14:paraId="2A4081C9" w14:textId="77777777" w:rsidR="00690B89" w:rsidRDefault="00690B89" w:rsidP="00690B89">
      <w:pPr>
        <w:rPr>
          <w:rFonts w:ascii="Times New Roman" w:eastAsia="Times New Roman" w:hAnsi="Times New Roman" w:cs="Times New Roman"/>
          <w:sz w:val="24"/>
          <w:szCs w:val="24"/>
          <w:lang w:val="en-US"/>
        </w:rPr>
      </w:pPr>
    </w:p>
    <w:p w14:paraId="3BD3795E" w14:textId="77777777" w:rsidR="00690B89" w:rsidRDefault="00690B89" w:rsidP="00690B89">
      <w:pPr>
        <w:rPr>
          <w:rFonts w:ascii="Times New Roman" w:eastAsia="Times New Roman" w:hAnsi="Times New Roman" w:cs="Times New Roman"/>
          <w:sz w:val="24"/>
          <w:szCs w:val="24"/>
          <w:lang w:val="en-US"/>
        </w:rPr>
      </w:pPr>
    </w:p>
    <w:p w14:paraId="510E8F86" w14:textId="77777777" w:rsidR="00690B89" w:rsidRDefault="00690B89" w:rsidP="00690B89">
      <w:pPr>
        <w:rPr>
          <w:rFonts w:ascii="Times New Roman" w:eastAsia="Times New Roman" w:hAnsi="Times New Roman" w:cs="Times New Roman"/>
          <w:sz w:val="24"/>
          <w:szCs w:val="24"/>
          <w:lang w:val="en-US"/>
        </w:rPr>
      </w:pPr>
    </w:p>
    <w:p w14:paraId="716BFA75" w14:textId="77777777" w:rsidR="00690B89" w:rsidRDefault="00690B89" w:rsidP="00690B89">
      <w:pPr>
        <w:rPr>
          <w:rFonts w:ascii="Times New Roman" w:eastAsia="Times New Roman" w:hAnsi="Times New Roman" w:cs="Times New Roman"/>
          <w:sz w:val="24"/>
          <w:szCs w:val="24"/>
          <w:lang w:val="en-US"/>
        </w:rPr>
      </w:pPr>
    </w:p>
    <w:p w14:paraId="44CC3156" w14:textId="77777777" w:rsidR="00690B89" w:rsidRDefault="00690B89" w:rsidP="00690B89">
      <w:pPr>
        <w:rPr>
          <w:rFonts w:ascii="Times New Roman" w:eastAsia="Times New Roman" w:hAnsi="Times New Roman" w:cs="Times New Roman"/>
          <w:sz w:val="24"/>
          <w:szCs w:val="24"/>
          <w:lang w:val="en-US"/>
        </w:rPr>
      </w:pPr>
    </w:p>
    <w:p w14:paraId="19AC3128" w14:textId="77777777" w:rsidR="00690B89" w:rsidRDefault="00690B89" w:rsidP="00690B89">
      <w:pPr>
        <w:rPr>
          <w:rFonts w:ascii="Times New Roman" w:eastAsia="Times New Roman" w:hAnsi="Times New Roman" w:cs="Times New Roman"/>
          <w:sz w:val="24"/>
          <w:szCs w:val="24"/>
          <w:lang w:val="en-US"/>
        </w:rPr>
      </w:pPr>
    </w:p>
    <w:p w14:paraId="0FE812CA" w14:textId="77777777" w:rsidR="00690B89" w:rsidRDefault="00690B89" w:rsidP="00690B89">
      <w:pPr>
        <w:rPr>
          <w:rFonts w:ascii="Times New Roman" w:eastAsia="Times New Roman" w:hAnsi="Times New Roman" w:cs="Times New Roman"/>
          <w:sz w:val="24"/>
          <w:szCs w:val="24"/>
          <w:lang w:val="en-US"/>
        </w:rPr>
      </w:pPr>
    </w:p>
    <w:p w14:paraId="1A3F8D6D" w14:textId="77777777" w:rsidR="00690B89" w:rsidRDefault="00690B89" w:rsidP="00690B89">
      <w:pPr>
        <w:rPr>
          <w:rFonts w:ascii="Times New Roman" w:eastAsia="Times New Roman" w:hAnsi="Times New Roman" w:cs="Times New Roman"/>
          <w:sz w:val="24"/>
          <w:szCs w:val="24"/>
          <w:lang w:val="en-US"/>
        </w:rPr>
      </w:pPr>
    </w:p>
    <w:p w14:paraId="7ED0DA7C" w14:textId="77777777" w:rsidR="00690B89" w:rsidRDefault="00690B89" w:rsidP="00690B89">
      <w:pPr>
        <w:rPr>
          <w:rFonts w:ascii="Times New Roman" w:eastAsia="Times New Roman" w:hAnsi="Times New Roman" w:cs="Times New Roman"/>
          <w:sz w:val="24"/>
          <w:szCs w:val="24"/>
          <w:lang w:val="en-US"/>
        </w:rPr>
      </w:pPr>
    </w:p>
    <w:p w14:paraId="0C5BCDDE" w14:textId="77777777" w:rsidR="00690B89" w:rsidRDefault="00690B89" w:rsidP="00690B89">
      <w:pPr>
        <w:rPr>
          <w:rFonts w:ascii="Times New Roman" w:eastAsia="Times New Roman" w:hAnsi="Times New Roman" w:cs="Times New Roman"/>
          <w:sz w:val="24"/>
          <w:szCs w:val="24"/>
          <w:lang w:val="en-US"/>
        </w:rPr>
      </w:pPr>
    </w:p>
    <w:p w14:paraId="3904E130" w14:textId="77777777" w:rsidR="00690B89" w:rsidRDefault="00690B89" w:rsidP="00690B89">
      <w:pPr>
        <w:rPr>
          <w:rFonts w:ascii="Times New Roman" w:eastAsia="Times New Roman" w:hAnsi="Times New Roman" w:cs="Times New Roman"/>
          <w:sz w:val="24"/>
          <w:szCs w:val="24"/>
          <w:lang w:val="en-US"/>
        </w:rPr>
      </w:pPr>
    </w:p>
    <w:p w14:paraId="28F5FD56" w14:textId="77777777" w:rsidR="00690B89" w:rsidRDefault="00690B89" w:rsidP="00690B89">
      <w:pPr>
        <w:rPr>
          <w:rFonts w:ascii="Times New Roman" w:eastAsia="Times New Roman" w:hAnsi="Times New Roman" w:cs="Times New Roman"/>
          <w:sz w:val="24"/>
          <w:szCs w:val="24"/>
          <w:lang w:val="en-US"/>
        </w:rPr>
      </w:pPr>
    </w:p>
    <w:p w14:paraId="4CB4ED30" w14:textId="77777777" w:rsidR="00690B89" w:rsidRDefault="00690B89" w:rsidP="00690B89">
      <w:pPr>
        <w:rPr>
          <w:rFonts w:ascii="Times New Roman" w:eastAsia="Times New Roman" w:hAnsi="Times New Roman" w:cs="Times New Roman"/>
          <w:sz w:val="24"/>
          <w:szCs w:val="24"/>
          <w:lang w:val="en-US"/>
        </w:rPr>
      </w:pPr>
    </w:p>
    <w:p w14:paraId="0E24D382" w14:textId="77777777" w:rsidR="00690B89" w:rsidRDefault="00690B89" w:rsidP="00690B89">
      <w:pPr>
        <w:rPr>
          <w:rFonts w:ascii="Times New Roman" w:eastAsia="Times New Roman" w:hAnsi="Times New Roman" w:cs="Times New Roman"/>
          <w:sz w:val="24"/>
          <w:szCs w:val="24"/>
          <w:lang w:val="en-US"/>
        </w:rPr>
      </w:pPr>
    </w:p>
    <w:p w14:paraId="736BB6EC" w14:textId="77777777" w:rsidR="00690B89" w:rsidRDefault="00690B89" w:rsidP="00690B89">
      <w:pPr>
        <w:rPr>
          <w:rFonts w:ascii="Times New Roman" w:eastAsia="Times New Roman" w:hAnsi="Times New Roman" w:cs="Times New Roman"/>
          <w:sz w:val="24"/>
          <w:szCs w:val="24"/>
          <w:lang w:val="en-US"/>
        </w:rPr>
      </w:pPr>
    </w:p>
    <w:p w14:paraId="1891B729" w14:textId="77777777" w:rsidR="00690B89" w:rsidRDefault="00690B89" w:rsidP="00690B89">
      <w:pPr>
        <w:rPr>
          <w:rFonts w:ascii="Times New Roman" w:eastAsia="Times New Roman" w:hAnsi="Times New Roman" w:cs="Times New Roman"/>
          <w:sz w:val="24"/>
          <w:szCs w:val="24"/>
          <w:lang w:val="en-US"/>
        </w:rPr>
      </w:pPr>
    </w:p>
    <w:p w14:paraId="278C7266" w14:textId="77777777" w:rsidR="00690B89" w:rsidRDefault="00690B89" w:rsidP="00690B89">
      <w:pPr>
        <w:rPr>
          <w:rFonts w:ascii="Times New Roman" w:eastAsia="Times New Roman" w:hAnsi="Times New Roman" w:cs="Times New Roman"/>
          <w:sz w:val="24"/>
          <w:szCs w:val="24"/>
          <w:lang w:val="en-US"/>
        </w:rPr>
      </w:pPr>
    </w:p>
    <w:p w14:paraId="67AA5AFF" w14:textId="77777777" w:rsidR="00690B89" w:rsidRDefault="00690B89" w:rsidP="00690B89">
      <w:pPr>
        <w:rPr>
          <w:rFonts w:ascii="Times New Roman" w:eastAsia="Times New Roman" w:hAnsi="Times New Roman" w:cs="Times New Roman"/>
          <w:sz w:val="24"/>
          <w:szCs w:val="24"/>
          <w:lang w:val="en-US"/>
        </w:rPr>
      </w:pPr>
    </w:p>
    <w:p w14:paraId="3BE2DB29" w14:textId="62F45BAD" w:rsidR="04505F8B" w:rsidRDefault="00536E32" w:rsidP="04505F8B">
      <w:pPr>
        <w:pStyle w:val="Heading1"/>
        <w:rPr>
          <w:lang w:val="en-US"/>
        </w:rPr>
      </w:pPr>
      <w:r>
        <w:rPr>
          <w:lang w:val="en-US"/>
        </w:rPr>
        <w:lastRenderedPageBreak/>
        <w:t xml:space="preserve"> iii*</w:t>
      </w:r>
    </w:p>
    <w:p w14:paraId="635BA539" w14:textId="18D20DC0" w:rsidR="00523886" w:rsidRDefault="000E6C86" w:rsidP="00F5540A">
      <w:pPr>
        <w:pStyle w:val="Heading1"/>
        <w:rPr>
          <w:lang w:val="en-US"/>
        </w:rPr>
      </w:pPr>
      <w:r w:rsidRPr="4BA514FD">
        <w:rPr>
          <w:lang w:val="en-US"/>
        </w:rPr>
        <w:t>Table of content</w:t>
      </w:r>
      <w:r w:rsidR="00A354A1" w:rsidRPr="4BA514FD">
        <w:rPr>
          <w:lang w:val="en-US"/>
        </w:rPr>
        <w:t>s</w:t>
      </w:r>
      <w:r w:rsidR="0033723D" w:rsidRPr="4BA514FD">
        <w:rPr>
          <w:lang w:val="en-US"/>
        </w:rPr>
        <w:t>:</w:t>
      </w:r>
    </w:p>
    <w:p w14:paraId="76074FC0" w14:textId="77777777" w:rsidR="00F5540A" w:rsidRDefault="00F5540A" w:rsidP="00FB6EF8">
      <w:pPr>
        <w:rPr>
          <w:rFonts w:ascii="Times New Roman" w:eastAsia="Times New Roman" w:hAnsi="Times New Roman" w:cs="Times New Roman"/>
          <w:sz w:val="24"/>
          <w:szCs w:val="24"/>
          <w:lang w:val="en-US"/>
        </w:rPr>
      </w:pPr>
    </w:p>
    <w:p w14:paraId="1A814294" w14:textId="3574F5EB" w:rsidR="0033723D" w:rsidRDefault="0033723D" w:rsidP="0033723D">
      <w:pPr>
        <w:rPr>
          <w:rFonts w:ascii="Times New Roman" w:eastAsia="Times New Roman" w:hAnsi="Times New Roman" w:cs="Times New Roman"/>
          <w:sz w:val="24"/>
          <w:szCs w:val="24"/>
          <w:lang w:val="en-US"/>
        </w:rPr>
      </w:pPr>
      <w:r w:rsidRPr="4BA514FD">
        <w:rPr>
          <w:rFonts w:ascii="Times New Roman" w:eastAsia="Times New Roman" w:hAnsi="Times New Roman" w:cs="Times New Roman"/>
          <w:sz w:val="24"/>
          <w:szCs w:val="24"/>
          <w:lang w:val="en-US"/>
        </w:rPr>
        <w:t>I*- Title</w:t>
      </w:r>
    </w:p>
    <w:p w14:paraId="38CF69EC" w14:textId="17AEFACB" w:rsidR="0033723D" w:rsidRDefault="00840C63" w:rsidP="0033723D">
      <w:pPr>
        <w:rPr>
          <w:rFonts w:ascii="Times New Roman" w:eastAsia="Times New Roman" w:hAnsi="Times New Roman" w:cs="Times New Roman"/>
          <w:sz w:val="24"/>
          <w:szCs w:val="24"/>
          <w:lang w:val="en-US"/>
        </w:rPr>
      </w:pPr>
      <w:r w:rsidRPr="4BA514FD">
        <w:rPr>
          <w:rFonts w:ascii="Times New Roman" w:eastAsia="Times New Roman" w:hAnsi="Times New Roman" w:cs="Times New Roman"/>
          <w:sz w:val="24"/>
          <w:szCs w:val="24"/>
          <w:lang w:val="en-US"/>
        </w:rPr>
        <w:t xml:space="preserve">ii* - </w:t>
      </w:r>
      <w:r w:rsidR="006739F0" w:rsidRPr="4BA514FD">
        <w:rPr>
          <w:rFonts w:ascii="Times New Roman" w:eastAsia="Times New Roman" w:hAnsi="Times New Roman" w:cs="Times New Roman"/>
          <w:sz w:val="24"/>
          <w:szCs w:val="24"/>
          <w:lang w:val="en-US"/>
        </w:rPr>
        <w:t>Abstract</w:t>
      </w:r>
    </w:p>
    <w:p w14:paraId="6F759CD7" w14:textId="4824936A" w:rsidR="00840C63" w:rsidRDefault="006739F0" w:rsidP="0033723D">
      <w:pPr>
        <w:rPr>
          <w:rFonts w:ascii="Times New Roman" w:eastAsia="Times New Roman" w:hAnsi="Times New Roman" w:cs="Times New Roman"/>
          <w:sz w:val="24"/>
          <w:szCs w:val="24"/>
          <w:lang w:val="en-US"/>
        </w:rPr>
      </w:pPr>
      <w:r w:rsidRPr="4BA514FD">
        <w:rPr>
          <w:rFonts w:ascii="Times New Roman" w:eastAsia="Times New Roman" w:hAnsi="Times New Roman" w:cs="Times New Roman"/>
          <w:sz w:val="24"/>
          <w:szCs w:val="24"/>
          <w:lang w:val="en-US"/>
        </w:rPr>
        <w:t>iii*- contents</w:t>
      </w:r>
    </w:p>
    <w:p w14:paraId="2E78DBEE" w14:textId="56517CB4" w:rsidR="006739F0" w:rsidRDefault="00605151" w:rsidP="0033723D">
      <w:pPr>
        <w:rPr>
          <w:rFonts w:ascii="Times New Roman" w:eastAsia="Times New Roman" w:hAnsi="Times New Roman" w:cs="Times New Roman"/>
          <w:sz w:val="24"/>
          <w:szCs w:val="24"/>
          <w:lang w:val="en-US"/>
        </w:rPr>
      </w:pPr>
      <w:r w:rsidRPr="4BA514FD">
        <w:rPr>
          <w:rFonts w:ascii="Times New Roman" w:eastAsia="Times New Roman" w:hAnsi="Times New Roman" w:cs="Times New Roman"/>
          <w:sz w:val="24"/>
          <w:szCs w:val="24"/>
          <w:lang w:val="en-US"/>
        </w:rPr>
        <w:t>Page 1 – Introduction</w:t>
      </w:r>
    </w:p>
    <w:p w14:paraId="30F2DB3E" w14:textId="3AA751C5" w:rsidR="00605151" w:rsidRDefault="00605151" w:rsidP="0033723D">
      <w:pPr>
        <w:rPr>
          <w:rFonts w:ascii="Times New Roman" w:eastAsia="Times New Roman" w:hAnsi="Times New Roman" w:cs="Times New Roman"/>
          <w:sz w:val="24"/>
          <w:szCs w:val="24"/>
          <w:lang w:val="en-US"/>
        </w:rPr>
      </w:pPr>
      <w:r w:rsidRPr="4BA514FD">
        <w:rPr>
          <w:rFonts w:ascii="Times New Roman" w:eastAsia="Times New Roman" w:hAnsi="Times New Roman" w:cs="Times New Roman"/>
          <w:sz w:val="24"/>
          <w:szCs w:val="24"/>
          <w:lang w:val="en-US"/>
        </w:rPr>
        <w:t>Page 2- Nursing Research</w:t>
      </w:r>
    </w:p>
    <w:p w14:paraId="48C6EC67" w14:textId="6DC578AE" w:rsidR="00605151" w:rsidRDefault="00605151" w:rsidP="0033723D">
      <w:pPr>
        <w:rPr>
          <w:rFonts w:ascii="Times New Roman" w:eastAsia="Times New Roman" w:hAnsi="Times New Roman" w:cs="Times New Roman"/>
          <w:sz w:val="24"/>
          <w:szCs w:val="24"/>
          <w:lang w:val="en-US"/>
        </w:rPr>
      </w:pPr>
      <w:r w:rsidRPr="4BA514FD">
        <w:rPr>
          <w:rFonts w:ascii="Times New Roman" w:eastAsia="Times New Roman" w:hAnsi="Times New Roman" w:cs="Times New Roman"/>
          <w:sz w:val="24"/>
          <w:szCs w:val="24"/>
          <w:lang w:val="en-US"/>
        </w:rPr>
        <w:t>Page 3</w:t>
      </w:r>
      <w:r w:rsidR="006C24D7">
        <w:rPr>
          <w:rFonts w:ascii="Times New Roman" w:eastAsia="Times New Roman" w:hAnsi="Times New Roman" w:cs="Times New Roman"/>
          <w:sz w:val="24"/>
          <w:szCs w:val="24"/>
          <w:lang w:val="en-US"/>
        </w:rPr>
        <w:t xml:space="preserve"> – 6 </w:t>
      </w:r>
      <w:r w:rsidR="000F1FBC" w:rsidRPr="4BA514FD">
        <w:rPr>
          <w:rFonts w:ascii="Times New Roman" w:eastAsia="Times New Roman" w:hAnsi="Times New Roman" w:cs="Times New Roman"/>
          <w:sz w:val="24"/>
          <w:szCs w:val="24"/>
          <w:lang w:val="en-US"/>
        </w:rPr>
        <w:t>The chronic condition of Obesity</w:t>
      </w:r>
    </w:p>
    <w:p w14:paraId="6D74166A" w14:textId="44EC6877" w:rsidR="000F1FBC" w:rsidRDefault="000F1FBC" w:rsidP="0033723D">
      <w:pPr>
        <w:rPr>
          <w:rFonts w:ascii="Times New Roman" w:eastAsia="Times New Roman" w:hAnsi="Times New Roman" w:cs="Times New Roman"/>
          <w:sz w:val="24"/>
          <w:szCs w:val="24"/>
          <w:lang w:val="en-US"/>
        </w:rPr>
      </w:pPr>
      <w:r w:rsidRPr="4BA514FD">
        <w:rPr>
          <w:rFonts w:ascii="Times New Roman" w:eastAsia="Times New Roman" w:hAnsi="Times New Roman" w:cs="Times New Roman"/>
          <w:sz w:val="24"/>
          <w:szCs w:val="24"/>
          <w:lang w:val="en-US"/>
        </w:rPr>
        <w:t xml:space="preserve">Page </w:t>
      </w:r>
      <w:r w:rsidR="006C24D7">
        <w:rPr>
          <w:rFonts w:ascii="Times New Roman" w:eastAsia="Times New Roman" w:hAnsi="Times New Roman" w:cs="Times New Roman"/>
          <w:sz w:val="24"/>
          <w:szCs w:val="24"/>
          <w:lang w:val="en-US"/>
        </w:rPr>
        <w:t>7</w:t>
      </w:r>
      <w:r w:rsidRPr="4BA514FD">
        <w:rPr>
          <w:rFonts w:ascii="Times New Roman" w:eastAsia="Times New Roman" w:hAnsi="Times New Roman" w:cs="Times New Roman"/>
          <w:sz w:val="24"/>
          <w:szCs w:val="24"/>
          <w:lang w:val="en-US"/>
        </w:rPr>
        <w:t>- Conclusion</w:t>
      </w:r>
    </w:p>
    <w:p w14:paraId="18B14997" w14:textId="2F53A702" w:rsidR="000F1FBC" w:rsidRPr="0033723D" w:rsidRDefault="000F1FBC" w:rsidP="0033723D">
      <w:pPr>
        <w:rPr>
          <w:rFonts w:ascii="Times New Roman" w:eastAsia="Times New Roman" w:hAnsi="Times New Roman" w:cs="Times New Roman"/>
          <w:sz w:val="24"/>
          <w:szCs w:val="24"/>
          <w:lang w:val="en-US"/>
        </w:rPr>
      </w:pPr>
      <w:r w:rsidRPr="4BA514FD">
        <w:rPr>
          <w:rFonts w:ascii="Times New Roman" w:eastAsia="Times New Roman" w:hAnsi="Times New Roman" w:cs="Times New Roman"/>
          <w:sz w:val="24"/>
          <w:szCs w:val="24"/>
          <w:lang w:val="en-US"/>
        </w:rPr>
        <w:t xml:space="preserve">Page </w:t>
      </w:r>
      <w:r w:rsidR="006C24D7">
        <w:rPr>
          <w:rFonts w:ascii="Times New Roman" w:eastAsia="Times New Roman" w:hAnsi="Times New Roman" w:cs="Times New Roman"/>
          <w:sz w:val="24"/>
          <w:szCs w:val="24"/>
          <w:lang w:val="en-US"/>
        </w:rPr>
        <w:t xml:space="preserve">8 </w:t>
      </w:r>
      <w:r w:rsidR="0040719B">
        <w:rPr>
          <w:rFonts w:ascii="Times New Roman" w:eastAsia="Times New Roman" w:hAnsi="Times New Roman" w:cs="Times New Roman"/>
          <w:sz w:val="24"/>
          <w:szCs w:val="24"/>
          <w:lang w:val="en-US"/>
        </w:rPr>
        <w:t>– 11</w:t>
      </w:r>
      <w:r w:rsidR="00EA7858" w:rsidRPr="4BA514FD">
        <w:rPr>
          <w:rFonts w:ascii="Times New Roman" w:eastAsia="Times New Roman" w:hAnsi="Times New Roman" w:cs="Times New Roman"/>
          <w:sz w:val="24"/>
          <w:szCs w:val="24"/>
          <w:lang w:val="en-US"/>
        </w:rPr>
        <w:t xml:space="preserve">- </w:t>
      </w:r>
      <w:r w:rsidR="006C24D7">
        <w:rPr>
          <w:rFonts w:ascii="Times New Roman" w:eastAsia="Times New Roman" w:hAnsi="Times New Roman" w:cs="Times New Roman"/>
          <w:sz w:val="24"/>
          <w:szCs w:val="24"/>
          <w:lang w:val="en-US"/>
        </w:rPr>
        <w:t>R</w:t>
      </w:r>
      <w:r w:rsidR="00EA7858" w:rsidRPr="4BA514FD">
        <w:rPr>
          <w:rFonts w:ascii="Times New Roman" w:eastAsia="Times New Roman" w:hAnsi="Times New Roman" w:cs="Times New Roman"/>
          <w:sz w:val="24"/>
          <w:szCs w:val="24"/>
          <w:lang w:val="en-US"/>
        </w:rPr>
        <w:t xml:space="preserve">eferences </w:t>
      </w:r>
    </w:p>
    <w:p w14:paraId="2AC5CFEB" w14:textId="2B64FD9F" w:rsidR="00A354A1" w:rsidRPr="00A354A1" w:rsidRDefault="00A354A1" w:rsidP="00A354A1">
      <w:pPr>
        <w:rPr>
          <w:rFonts w:ascii="Times New Roman" w:eastAsia="Times New Roman" w:hAnsi="Times New Roman" w:cs="Times New Roman"/>
          <w:sz w:val="24"/>
          <w:szCs w:val="24"/>
          <w:lang w:val="en-US"/>
        </w:rPr>
      </w:pPr>
    </w:p>
    <w:p w14:paraId="3E319BF4" w14:textId="77777777" w:rsidR="00420DBF" w:rsidRDefault="00420DBF" w:rsidP="00177C5C">
      <w:pPr>
        <w:pStyle w:val="Heading1"/>
        <w:rPr>
          <w:rFonts w:ascii="Times New Roman" w:eastAsia="Times New Roman" w:hAnsi="Times New Roman" w:cs="Times New Roman"/>
          <w:sz w:val="24"/>
          <w:szCs w:val="24"/>
          <w:lang w:val="en-US"/>
        </w:rPr>
      </w:pPr>
    </w:p>
    <w:p w14:paraId="6A0582CE" w14:textId="77777777" w:rsidR="00420DBF" w:rsidRDefault="00420DBF" w:rsidP="00177C5C">
      <w:pPr>
        <w:pStyle w:val="Heading1"/>
        <w:rPr>
          <w:rFonts w:ascii="Times New Roman" w:eastAsia="Times New Roman" w:hAnsi="Times New Roman" w:cs="Times New Roman"/>
          <w:sz w:val="24"/>
          <w:szCs w:val="24"/>
          <w:lang w:val="en-US"/>
        </w:rPr>
      </w:pPr>
    </w:p>
    <w:p w14:paraId="45915DEA" w14:textId="77777777" w:rsidR="00420DBF" w:rsidRDefault="00420DBF" w:rsidP="00177C5C">
      <w:pPr>
        <w:pStyle w:val="Heading1"/>
        <w:rPr>
          <w:rFonts w:ascii="Times New Roman" w:eastAsia="Times New Roman" w:hAnsi="Times New Roman" w:cs="Times New Roman"/>
          <w:sz w:val="24"/>
          <w:szCs w:val="24"/>
          <w:lang w:val="en-US"/>
        </w:rPr>
      </w:pPr>
    </w:p>
    <w:p w14:paraId="233B8C63" w14:textId="77777777" w:rsidR="00420DBF" w:rsidRDefault="00420DBF" w:rsidP="00177C5C">
      <w:pPr>
        <w:pStyle w:val="Heading1"/>
        <w:rPr>
          <w:rFonts w:ascii="Times New Roman" w:eastAsia="Times New Roman" w:hAnsi="Times New Roman" w:cs="Times New Roman"/>
          <w:sz w:val="24"/>
          <w:szCs w:val="24"/>
          <w:lang w:val="en-US"/>
        </w:rPr>
      </w:pPr>
    </w:p>
    <w:p w14:paraId="5FF1E731" w14:textId="620697BB" w:rsidR="009013E9" w:rsidRDefault="009013E9" w:rsidP="00177C5C">
      <w:pPr>
        <w:pStyle w:val="Heading1"/>
        <w:rPr>
          <w:rFonts w:ascii="Times New Roman" w:eastAsia="Times New Roman" w:hAnsi="Times New Roman" w:cs="Times New Roman"/>
          <w:sz w:val="24"/>
          <w:szCs w:val="24"/>
          <w:lang w:val="en-US"/>
        </w:rPr>
      </w:pPr>
    </w:p>
    <w:p w14:paraId="36267228" w14:textId="0C3AB5D3" w:rsidR="009013E9" w:rsidRDefault="009013E9" w:rsidP="006B69AF">
      <w:pPr>
        <w:rPr>
          <w:rFonts w:ascii="Times New Roman" w:eastAsia="Times New Roman" w:hAnsi="Times New Roman" w:cs="Times New Roman"/>
          <w:sz w:val="24"/>
          <w:szCs w:val="24"/>
          <w:lang w:val="en-US"/>
        </w:rPr>
      </w:pPr>
    </w:p>
    <w:p w14:paraId="2FDEB963" w14:textId="114DC5F2" w:rsidR="009013E9" w:rsidRDefault="009013E9" w:rsidP="009116D7">
      <w:pPr>
        <w:pStyle w:val="Heading1"/>
        <w:rPr>
          <w:rFonts w:ascii="Times New Roman" w:eastAsia="Times New Roman" w:hAnsi="Times New Roman" w:cs="Times New Roman"/>
          <w:sz w:val="24"/>
          <w:szCs w:val="24"/>
        </w:rPr>
      </w:pPr>
    </w:p>
    <w:p w14:paraId="6F9E0035" w14:textId="77777777" w:rsidR="009B059C" w:rsidRPr="009B059C" w:rsidRDefault="009B059C" w:rsidP="009B059C">
      <w:pPr>
        <w:rPr>
          <w:rFonts w:ascii="Times New Roman" w:eastAsia="Times New Roman" w:hAnsi="Times New Roman" w:cs="Times New Roman"/>
          <w:sz w:val="24"/>
          <w:szCs w:val="24"/>
        </w:rPr>
      </w:pPr>
    </w:p>
    <w:p w14:paraId="1AF10CE4" w14:textId="367AA15D" w:rsidR="00FD0DCA" w:rsidRDefault="00FD0DCA" w:rsidP="5CEDA9B6">
      <w:pPr>
        <w:rPr>
          <w:rFonts w:ascii="Times New Roman" w:eastAsia="Times New Roman" w:hAnsi="Times New Roman" w:cs="Times New Roman"/>
          <w:sz w:val="24"/>
          <w:szCs w:val="24"/>
        </w:rPr>
      </w:pPr>
    </w:p>
    <w:p w14:paraId="762F3FB5" w14:textId="18BB189E" w:rsidR="00FD0DCA" w:rsidRDefault="00FD0DCA" w:rsidP="5CEDA9B6">
      <w:pPr>
        <w:rPr>
          <w:rFonts w:ascii="Times New Roman" w:eastAsia="Times New Roman" w:hAnsi="Times New Roman" w:cs="Times New Roman"/>
          <w:sz w:val="24"/>
          <w:szCs w:val="24"/>
        </w:rPr>
      </w:pPr>
    </w:p>
    <w:p w14:paraId="2F08690F" w14:textId="0366C7F6" w:rsidR="00FD0DCA" w:rsidRDefault="00FD0DCA" w:rsidP="5CEDA9B6">
      <w:pPr>
        <w:rPr>
          <w:rFonts w:ascii="Times New Roman" w:eastAsia="Times New Roman" w:hAnsi="Times New Roman" w:cs="Times New Roman"/>
          <w:sz w:val="24"/>
          <w:szCs w:val="24"/>
        </w:rPr>
      </w:pPr>
    </w:p>
    <w:p w14:paraId="2EFFFEC3" w14:textId="750FE49F" w:rsidR="00FD0DCA" w:rsidRDefault="00FD0DCA" w:rsidP="5CEDA9B6">
      <w:pPr>
        <w:rPr>
          <w:rFonts w:ascii="Times New Roman" w:eastAsia="Times New Roman" w:hAnsi="Times New Roman" w:cs="Times New Roman"/>
          <w:sz w:val="24"/>
          <w:szCs w:val="24"/>
        </w:rPr>
      </w:pPr>
    </w:p>
    <w:p w14:paraId="33227748" w14:textId="0A1AFDA6" w:rsidR="00FD0DCA" w:rsidRDefault="00FD0DCA" w:rsidP="5CEDA9B6">
      <w:pPr>
        <w:rPr>
          <w:rFonts w:ascii="Times New Roman" w:eastAsia="Times New Roman" w:hAnsi="Times New Roman" w:cs="Times New Roman"/>
          <w:sz w:val="24"/>
          <w:szCs w:val="24"/>
        </w:rPr>
      </w:pPr>
    </w:p>
    <w:p w14:paraId="42EC8787" w14:textId="0E60C7D1" w:rsidR="00FD0DCA" w:rsidRDefault="00FD0DCA" w:rsidP="5CEDA9B6">
      <w:pPr>
        <w:rPr>
          <w:rFonts w:ascii="Times New Roman" w:eastAsia="Times New Roman" w:hAnsi="Times New Roman" w:cs="Times New Roman"/>
          <w:sz w:val="24"/>
          <w:szCs w:val="24"/>
        </w:rPr>
      </w:pPr>
    </w:p>
    <w:p w14:paraId="26E23126" w14:textId="0C13209B" w:rsidR="00FD0DCA" w:rsidRDefault="00FD0DCA" w:rsidP="5CEDA9B6">
      <w:pPr>
        <w:rPr>
          <w:rFonts w:ascii="Times New Roman" w:eastAsia="Times New Roman" w:hAnsi="Times New Roman" w:cs="Times New Roman"/>
          <w:sz w:val="24"/>
          <w:szCs w:val="24"/>
        </w:rPr>
      </w:pPr>
    </w:p>
    <w:p w14:paraId="76C5E93D" w14:textId="56897A40" w:rsidR="00FD0DCA" w:rsidRDefault="00FD0DCA" w:rsidP="5CEDA9B6">
      <w:pPr>
        <w:rPr>
          <w:rFonts w:ascii="Times New Roman" w:eastAsia="Times New Roman" w:hAnsi="Times New Roman" w:cs="Times New Roman"/>
          <w:sz w:val="24"/>
          <w:szCs w:val="24"/>
        </w:rPr>
      </w:pPr>
    </w:p>
    <w:p w14:paraId="256A8DB6" w14:textId="17E87776" w:rsidR="00FD0DCA" w:rsidRDefault="00FD0DCA" w:rsidP="5CEDA9B6">
      <w:pPr>
        <w:rPr>
          <w:rFonts w:ascii="Times New Roman" w:eastAsia="Times New Roman" w:hAnsi="Times New Roman" w:cs="Times New Roman"/>
          <w:sz w:val="24"/>
          <w:szCs w:val="24"/>
        </w:rPr>
      </w:pPr>
    </w:p>
    <w:p w14:paraId="52167392" w14:textId="326E3324" w:rsidR="00E462C8" w:rsidRPr="00E462C8" w:rsidRDefault="00230A0E" w:rsidP="00E462C8">
      <w:pPr>
        <w:pStyle w:val="Heading1"/>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Page 1.</w:t>
      </w:r>
    </w:p>
    <w:p w14:paraId="33605C55" w14:textId="2FF97238" w:rsidR="009013E9" w:rsidRDefault="009013E9" w:rsidP="00E462C8">
      <w:pPr>
        <w:rPr>
          <w:rFonts w:ascii="Times New Roman" w:eastAsia="Times New Roman" w:hAnsi="Times New Roman" w:cs="Times New Roman"/>
          <w:sz w:val="24"/>
          <w:szCs w:val="24"/>
          <w:lang w:val="en-US"/>
        </w:rPr>
      </w:pPr>
    </w:p>
    <w:p w14:paraId="51660CE6" w14:textId="54B1C7EB" w:rsidR="00FD0DCA" w:rsidRDefault="00784E83" w:rsidP="001939CF">
      <w:pPr>
        <w:pStyle w:val="Heading1"/>
        <w:rPr>
          <w:rFonts w:ascii="Times New Roman" w:eastAsia="Times New Roman" w:hAnsi="Times New Roman" w:cs="Times New Roman"/>
          <w:sz w:val="24"/>
          <w:szCs w:val="24"/>
          <w:lang w:val="en-US"/>
        </w:rPr>
      </w:pPr>
      <w:r w:rsidRPr="4BA514FD">
        <w:rPr>
          <w:rFonts w:ascii="Times New Roman" w:eastAsia="Times New Roman" w:hAnsi="Times New Roman" w:cs="Times New Roman"/>
          <w:sz w:val="24"/>
          <w:szCs w:val="24"/>
          <w:lang w:val="en-US"/>
        </w:rPr>
        <w:t xml:space="preserve">Introduction.  </w:t>
      </w:r>
    </w:p>
    <w:p w14:paraId="59855346" w14:textId="77777777" w:rsidR="001939CF" w:rsidRPr="001939CF" w:rsidRDefault="001939CF" w:rsidP="001939CF">
      <w:pPr>
        <w:rPr>
          <w:lang w:val="en-US"/>
        </w:rPr>
      </w:pPr>
    </w:p>
    <w:p w14:paraId="4A3E48B2" w14:textId="0A24BC0A" w:rsidR="00821256" w:rsidRDefault="04505F8B" w:rsidP="37FBF3AC">
      <w:pPr>
        <w:spacing w:before="30" w:after="30" w:line="360" w:lineRule="auto"/>
        <w:jc w:val="both"/>
        <w:rPr>
          <w:rFonts w:ascii="Times New Roman" w:eastAsia="Times New Roman" w:hAnsi="Times New Roman" w:cs="Times New Roman"/>
          <w:sz w:val="24"/>
          <w:szCs w:val="24"/>
          <w:lang w:val="en-US"/>
        </w:rPr>
      </w:pPr>
      <w:r w:rsidRPr="04505F8B">
        <w:rPr>
          <w:rFonts w:ascii="Times New Roman" w:eastAsia="Times New Roman" w:hAnsi="Times New Roman" w:cs="Times New Roman"/>
          <w:sz w:val="24"/>
          <w:szCs w:val="24"/>
          <w:lang w:val="en-US"/>
        </w:rPr>
        <w:t xml:space="preserve">The following report will define what research is and the importance of research in nursing, especially in terms of promoting good health. It will investigate why research is undertaken and the benefits and purpose of it. It will then lead on to explore the underpinning principles of ethics in nursing. Following on from this it will discuss the chronic health condition of obesity and childhood obesity and the impact it has on the lives of individuals and on health care providers. The causes are known to be </w:t>
      </w:r>
      <w:r w:rsidR="001939CF" w:rsidRPr="04505F8B">
        <w:rPr>
          <w:rFonts w:ascii="Times New Roman" w:eastAsia="Times New Roman" w:hAnsi="Times New Roman" w:cs="Times New Roman"/>
          <w:sz w:val="24"/>
          <w:szCs w:val="24"/>
          <w:lang w:val="en-US"/>
        </w:rPr>
        <w:t>complex,</w:t>
      </w:r>
      <w:r w:rsidRPr="04505F8B">
        <w:rPr>
          <w:rFonts w:ascii="Times New Roman" w:eastAsia="Times New Roman" w:hAnsi="Times New Roman" w:cs="Times New Roman"/>
          <w:sz w:val="24"/>
          <w:szCs w:val="24"/>
          <w:lang w:val="en-US"/>
        </w:rPr>
        <w:t xml:space="preserve"> and many suggest that these are linked to environmental and behavioral factors </w:t>
      </w:r>
      <w:r w:rsidR="001939CF" w:rsidRPr="04505F8B">
        <w:rPr>
          <w:rFonts w:ascii="Times New Roman" w:eastAsia="Times New Roman" w:hAnsi="Times New Roman" w:cs="Times New Roman"/>
          <w:sz w:val="24"/>
          <w:szCs w:val="24"/>
          <w:lang w:val="en-US"/>
        </w:rPr>
        <w:t>and</w:t>
      </w:r>
      <w:r w:rsidRPr="04505F8B">
        <w:rPr>
          <w:rFonts w:ascii="Times New Roman" w:eastAsia="Times New Roman" w:hAnsi="Times New Roman" w:cs="Times New Roman"/>
          <w:sz w:val="24"/>
          <w:szCs w:val="24"/>
          <w:lang w:val="en-US"/>
        </w:rPr>
        <w:t xml:space="preserve"> the effects of </w:t>
      </w:r>
      <w:proofErr w:type="spellStart"/>
      <w:r w:rsidRPr="04505F8B">
        <w:rPr>
          <w:rFonts w:ascii="Times New Roman" w:eastAsia="Times New Roman" w:hAnsi="Times New Roman" w:cs="Times New Roman"/>
          <w:sz w:val="24"/>
          <w:szCs w:val="24"/>
          <w:lang w:val="en-US"/>
        </w:rPr>
        <w:t>globalisation</w:t>
      </w:r>
      <w:proofErr w:type="spellEnd"/>
      <w:r w:rsidRPr="04505F8B">
        <w:rPr>
          <w:rFonts w:ascii="Times New Roman" w:eastAsia="Times New Roman" w:hAnsi="Times New Roman" w:cs="Times New Roman"/>
          <w:sz w:val="24"/>
          <w:szCs w:val="24"/>
          <w:lang w:val="en-US"/>
        </w:rPr>
        <w:t xml:space="preserve">. This essay will explore these and touch on the vital need for both the individual and health care providers to intervene to try and reduce the effects of this. </w:t>
      </w:r>
    </w:p>
    <w:p w14:paraId="54827BA1" w14:textId="77777777" w:rsidR="00821256" w:rsidRDefault="00821256" w:rsidP="37FBF3AC">
      <w:pPr>
        <w:spacing w:before="30" w:after="30" w:line="360" w:lineRule="auto"/>
        <w:jc w:val="both"/>
        <w:rPr>
          <w:rFonts w:ascii="Times New Roman" w:eastAsia="Times New Roman" w:hAnsi="Times New Roman" w:cs="Times New Roman"/>
          <w:sz w:val="24"/>
          <w:szCs w:val="24"/>
          <w:lang w:val="en-US"/>
        </w:rPr>
      </w:pPr>
    </w:p>
    <w:p w14:paraId="6A419D89" w14:textId="77777777" w:rsidR="00821256" w:rsidRDefault="00821256" w:rsidP="37FBF3AC">
      <w:pPr>
        <w:spacing w:before="30" w:after="30" w:line="360" w:lineRule="auto"/>
        <w:jc w:val="both"/>
        <w:rPr>
          <w:rFonts w:ascii="Times New Roman" w:eastAsia="Times New Roman" w:hAnsi="Times New Roman" w:cs="Times New Roman"/>
          <w:sz w:val="24"/>
          <w:szCs w:val="24"/>
          <w:lang w:val="en-US"/>
        </w:rPr>
      </w:pPr>
    </w:p>
    <w:p w14:paraId="2A7C20A1" w14:textId="346F9B08" w:rsidR="00821256" w:rsidRDefault="00821256" w:rsidP="37FBF3AC">
      <w:pPr>
        <w:spacing w:before="30" w:after="30" w:line="360" w:lineRule="auto"/>
        <w:jc w:val="both"/>
        <w:rPr>
          <w:rFonts w:ascii="Times New Roman" w:eastAsia="Times New Roman" w:hAnsi="Times New Roman" w:cs="Times New Roman"/>
          <w:sz w:val="24"/>
          <w:szCs w:val="24"/>
          <w:lang w:val="en-US"/>
        </w:rPr>
      </w:pPr>
    </w:p>
    <w:p w14:paraId="0E3AACF3" w14:textId="5312D37A" w:rsidR="00821256" w:rsidRDefault="00821256" w:rsidP="37FBF3AC">
      <w:pPr>
        <w:spacing w:before="30" w:after="30" w:line="360" w:lineRule="auto"/>
        <w:jc w:val="both"/>
        <w:rPr>
          <w:rFonts w:ascii="Times New Roman" w:eastAsia="Times New Roman" w:hAnsi="Times New Roman" w:cs="Times New Roman"/>
          <w:sz w:val="24"/>
          <w:szCs w:val="24"/>
          <w:lang w:val="en-US"/>
        </w:rPr>
      </w:pPr>
    </w:p>
    <w:p w14:paraId="3E944204" w14:textId="50142067" w:rsidR="5CEDA9B6" w:rsidRDefault="5CEDA9B6" w:rsidP="5CEDA9B6">
      <w:pPr>
        <w:spacing w:before="30" w:after="30" w:line="360" w:lineRule="auto"/>
        <w:jc w:val="both"/>
        <w:rPr>
          <w:rFonts w:ascii="Times New Roman" w:eastAsia="Times New Roman" w:hAnsi="Times New Roman" w:cs="Times New Roman"/>
          <w:sz w:val="24"/>
          <w:szCs w:val="24"/>
          <w:lang w:val="en-US"/>
        </w:rPr>
      </w:pPr>
    </w:p>
    <w:p w14:paraId="4B153D38" w14:textId="0F445FE2" w:rsidR="5CEDA9B6" w:rsidRDefault="5CEDA9B6" w:rsidP="5CEDA9B6">
      <w:pPr>
        <w:spacing w:before="30" w:after="30" w:line="360" w:lineRule="auto"/>
        <w:jc w:val="both"/>
        <w:rPr>
          <w:rFonts w:ascii="Times New Roman" w:eastAsia="Times New Roman" w:hAnsi="Times New Roman" w:cs="Times New Roman"/>
          <w:sz w:val="24"/>
          <w:szCs w:val="24"/>
          <w:lang w:val="en-US"/>
        </w:rPr>
      </w:pPr>
    </w:p>
    <w:p w14:paraId="3B50D2ED" w14:textId="5E18767C" w:rsidR="5CEDA9B6" w:rsidRDefault="5CEDA9B6" w:rsidP="5CEDA9B6">
      <w:pPr>
        <w:spacing w:before="30" w:after="30" w:line="360" w:lineRule="auto"/>
        <w:jc w:val="both"/>
        <w:rPr>
          <w:rFonts w:ascii="Times New Roman" w:eastAsia="Times New Roman" w:hAnsi="Times New Roman" w:cs="Times New Roman"/>
          <w:sz w:val="24"/>
          <w:szCs w:val="24"/>
          <w:lang w:val="en-US"/>
        </w:rPr>
      </w:pPr>
    </w:p>
    <w:p w14:paraId="53DDB44A" w14:textId="5C27A3E6" w:rsidR="5CEDA9B6" w:rsidRDefault="5CEDA9B6" w:rsidP="5CEDA9B6">
      <w:pPr>
        <w:spacing w:before="30" w:after="30" w:line="360" w:lineRule="auto"/>
        <w:jc w:val="both"/>
        <w:rPr>
          <w:rFonts w:ascii="Times New Roman" w:eastAsia="Times New Roman" w:hAnsi="Times New Roman" w:cs="Times New Roman"/>
          <w:sz w:val="24"/>
          <w:szCs w:val="24"/>
          <w:lang w:val="en-US"/>
        </w:rPr>
      </w:pPr>
    </w:p>
    <w:p w14:paraId="418AD206" w14:textId="6D1D652C" w:rsidR="5CEDA9B6" w:rsidRDefault="5CEDA9B6" w:rsidP="5CEDA9B6">
      <w:pPr>
        <w:spacing w:before="30" w:after="30" w:line="360" w:lineRule="auto"/>
        <w:jc w:val="both"/>
        <w:rPr>
          <w:rFonts w:ascii="Times New Roman" w:eastAsia="Times New Roman" w:hAnsi="Times New Roman" w:cs="Times New Roman"/>
          <w:sz w:val="24"/>
          <w:szCs w:val="24"/>
          <w:lang w:val="en-US"/>
        </w:rPr>
      </w:pPr>
    </w:p>
    <w:p w14:paraId="11409D03" w14:textId="01492467" w:rsidR="5CEDA9B6" w:rsidRDefault="5CEDA9B6" w:rsidP="5CEDA9B6">
      <w:pPr>
        <w:spacing w:before="30" w:after="30" w:line="360" w:lineRule="auto"/>
        <w:jc w:val="both"/>
        <w:rPr>
          <w:rFonts w:ascii="Times New Roman" w:eastAsia="Times New Roman" w:hAnsi="Times New Roman" w:cs="Times New Roman"/>
          <w:sz w:val="24"/>
          <w:szCs w:val="24"/>
          <w:lang w:val="en-US"/>
        </w:rPr>
      </w:pPr>
    </w:p>
    <w:p w14:paraId="488DA144" w14:textId="77777777" w:rsidR="00443AA6" w:rsidRDefault="00443AA6" w:rsidP="37FBF3AC">
      <w:pPr>
        <w:spacing w:before="30" w:after="30" w:line="360" w:lineRule="auto"/>
        <w:jc w:val="both"/>
        <w:rPr>
          <w:rFonts w:ascii="Times New Roman" w:eastAsia="Times New Roman" w:hAnsi="Times New Roman" w:cs="Times New Roman"/>
          <w:sz w:val="24"/>
          <w:szCs w:val="24"/>
          <w:lang w:val="en-US"/>
        </w:rPr>
      </w:pPr>
    </w:p>
    <w:p w14:paraId="731D97CD" w14:textId="6E095FA1" w:rsidR="04505F8B" w:rsidRDefault="04505F8B" w:rsidP="04505F8B">
      <w:pPr>
        <w:spacing w:before="30" w:after="30" w:line="360" w:lineRule="auto"/>
        <w:jc w:val="both"/>
        <w:rPr>
          <w:rFonts w:ascii="Times New Roman" w:eastAsia="Times New Roman" w:hAnsi="Times New Roman" w:cs="Times New Roman"/>
          <w:sz w:val="24"/>
          <w:szCs w:val="24"/>
          <w:lang w:val="en-US"/>
        </w:rPr>
      </w:pPr>
    </w:p>
    <w:p w14:paraId="59C4BA75" w14:textId="2FBAB4C5" w:rsidR="04505F8B" w:rsidRDefault="04505F8B" w:rsidP="04505F8B">
      <w:pPr>
        <w:spacing w:before="30" w:after="30" w:line="360" w:lineRule="auto"/>
        <w:jc w:val="both"/>
        <w:rPr>
          <w:rFonts w:ascii="Times New Roman" w:eastAsia="Times New Roman" w:hAnsi="Times New Roman" w:cs="Times New Roman"/>
          <w:sz w:val="24"/>
          <w:szCs w:val="24"/>
          <w:lang w:val="en-US"/>
        </w:rPr>
      </w:pPr>
    </w:p>
    <w:p w14:paraId="5D6BD915" w14:textId="6425E800" w:rsidR="04505F8B" w:rsidRDefault="04505F8B" w:rsidP="04505F8B">
      <w:pPr>
        <w:spacing w:before="30" w:after="30" w:line="360" w:lineRule="auto"/>
        <w:jc w:val="both"/>
        <w:rPr>
          <w:rFonts w:ascii="Times New Roman" w:eastAsia="Times New Roman" w:hAnsi="Times New Roman" w:cs="Times New Roman"/>
          <w:sz w:val="24"/>
          <w:szCs w:val="24"/>
          <w:lang w:val="en-US"/>
        </w:rPr>
      </w:pPr>
    </w:p>
    <w:p w14:paraId="630AB6E1" w14:textId="77777777" w:rsidR="001939CF" w:rsidRDefault="001939CF" w:rsidP="37FBF3AC">
      <w:pPr>
        <w:spacing w:before="30" w:after="30" w:line="360" w:lineRule="auto"/>
        <w:jc w:val="both"/>
        <w:rPr>
          <w:rFonts w:ascii="Times New Roman" w:eastAsia="Times New Roman" w:hAnsi="Times New Roman" w:cs="Times New Roman"/>
          <w:sz w:val="24"/>
          <w:szCs w:val="24"/>
          <w:lang w:val="en-US"/>
        </w:rPr>
      </w:pPr>
    </w:p>
    <w:p w14:paraId="5C20BE01" w14:textId="77777777" w:rsidR="001939CF" w:rsidRDefault="001939CF" w:rsidP="37FBF3AC">
      <w:pPr>
        <w:spacing w:before="30" w:after="30" w:line="360" w:lineRule="auto"/>
        <w:jc w:val="both"/>
        <w:rPr>
          <w:rFonts w:ascii="Times New Roman" w:eastAsia="Times New Roman" w:hAnsi="Times New Roman" w:cs="Times New Roman"/>
          <w:sz w:val="24"/>
          <w:szCs w:val="24"/>
          <w:lang w:val="en-US"/>
        </w:rPr>
      </w:pPr>
    </w:p>
    <w:p w14:paraId="20DFC988" w14:textId="77777777" w:rsidR="001939CF" w:rsidRDefault="001939CF" w:rsidP="37FBF3AC">
      <w:pPr>
        <w:spacing w:before="30" w:after="30" w:line="360" w:lineRule="auto"/>
        <w:jc w:val="both"/>
        <w:rPr>
          <w:rFonts w:ascii="Times New Roman" w:eastAsia="Times New Roman" w:hAnsi="Times New Roman" w:cs="Times New Roman"/>
          <w:sz w:val="24"/>
          <w:szCs w:val="24"/>
          <w:lang w:val="en-US"/>
        </w:rPr>
      </w:pPr>
    </w:p>
    <w:p w14:paraId="5E083BFA" w14:textId="77777777" w:rsidR="001939CF" w:rsidRDefault="001939CF" w:rsidP="37FBF3AC">
      <w:pPr>
        <w:spacing w:before="30" w:after="30" w:line="360" w:lineRule="auto"/>
        <w:jc w:val="both"/>
        <w:rPr>
          <w:rFonts w:ascii="Times New Roman" w:eastAsia="Times New Roman" w:hAnsi="Times New Roman" w:cs="Times New Roman"/>
          <w:sz w:val="24"/>
          <w:szCs w:val="24"/>
          <w:lang w:val="en-US"/>
        </w:rPr>
      </w:pPr>
    </w:p>
    <w:p w14:paraId="65409ACD" w14:textId="77777777" w:rsidR="001939CF" w:rsidRDefault="001939CF" w:rsidP="37FBF3AC">
      <w:pPr>
        <w:spacing w:before="30" w:after="30" w:line="360" w:lineRule="auto"/>
        <w:jc w:val="both"/>
        <w:rPr>
          <w:rFonts w:ascii="Times New Roman" w:eastAsia="Times New Roman" w:hAnsi="Times New Roman" w:cs="Times New Roman"/>
          <w:sz w:val="24"/>
          <w:szCs w:val="24"/>
          <w:lang w:val="en-US"/>
        </w:rPr>
      </w:pPr>
    </w:p>
    <w:p w14:paraId="6F704CF2" w14:textId="7CF1D9E1" w:rsidR="00821256" w:rsidRDefault="00230A0E" w:rsidP="37FBF3AC">
      <w:pPr>
        <w:spacing w:before="30" w:after="3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lastRenderedPageBreak/>
        <w:t>Page 2</w:t>
      </w:r>
    </w:p>
    <w:p w14:paraId="58051FA4" w14:textId="77777777" w:rsidR="001939CF" w:rsidRDefault="001939CF" w:rsidP="37FBF3AC">
      <w:pPr>
        <w:spacing w:before="30" w:after="30" w:line="360" w:lineRule="auto"/>
        <w:jc w:val="both"/>
        <w:rPr>
          <w:rFonts w:ascii="Times New Roman" w:eastAsia="Times New Roman" w:hAnsi="Times New Roman" w:cs="Times New Roman"/>
          <w:sz w:val="24"/>
          <w:szCs w:val="24"/>
          <w:lang w:val="en-US"/>
        </w:rPr>
      </w:pPr>
    </w:p>
    <w:p w14:paraId="2D704E64" w14:textId="77777777" w:rsidR="00C735CF" w:rsidRDefault="00EA40D8" w:rsidP="37FBF3AC">
      <w:pPr>
        <w:pStyle w:val="Heading1"/>
        <w:spacing w:before="30" w:after="30" w:line="360" w:lineRule="auto"/>
        <w:jc w:val="both"/>
        <w:rPr>
          <w:rFonts w:ascii="Times New Roman" w:eastAsia="Times New Roman" w:hAnsi="Times New Roman" w:cs="Times New Roman"/>
          <w:sz w:val="24"/>
          <w:szCs w:val="24"/>
          <w:lang w:val="en-US"/>
        </w:rPr>
      </w:pPr>
      <w:r w:rsidRPr="4BA514FD">
        <w:rPr>
          <w:rFonts w:ascii="Times New Roman" w:eastAsia="Times New Roman" w:hAnsi="Times New Roman" w:cs="Times New Roman"/>
          <w:sz w:val="24"/>
          <w:szCs w:val="24"/>
          <w:lang w:val="en-US"/>
        </w:rPr>
        <w:t xml:space="preserve">Research and </w:t>
      </w:r>
      <w:r w:rsidR="00BD520D" w:rsidRPr="4BA514FD">
        <w:rPr>
          <w:rFonts w:ascii="Times New Roman" w:eastAsia="Times New Roman" w:hAnsi="Times New Roman" w:cs="Times New Roman"/>
          <w:sz w:val="24"/>
          <w:szCs w:val="24"/>
          <w:lang w:val="en-US"/>
        </w:rPr>
        <w:t>evidence-based</w:t>
      </w:r>
      <w:r w:rsidRPr="4BA514FD">
        <w:rPr>
          <w:rFonts w:ascii="Times New Roman" w:eastAsia="Times New Roman" w:hAnsi="Times New Roman" w:cs="Times New Roman"/>
          <w:sz w:val="24"/>
          <w:szCs w:val="24"/>
          <w:lang w:val="en-US"/>
        </w:rPr>
        <w:t xml:space="preserve"> practice is vital</w:t>
      </w:r>
    </w:p>
    <w:p w14:paraId="126F8821" w14:textId="77777777" w:rsidR="001939CF" w:rsidRDefault="00EA40D8" w:rsidP="001939CF">
      <w:pPr>
        <w:pStyle w:val="Heading1"/>
        <w:spacing w:before="30" w:after="30" w:line="360" w:lineRule="auto"/>
        <w:jc w:val="both"/>
        <w:rPr>
          <w:rFonts w:ascii="Times New Roman" w:eastAsia="Times New Roman" w:hAnsi="Times New Roman" w:cs="Times New Roman"/>
          <w:sz w:val="24"/>
          <w:szCs w:val="24"/>
          <w:lang w:val="en-US"/>
        </w:rPr>
      </w:pPr>
      <w:r w:rsidRPr="4BA514FD">
        <w:rPr>
          <w:rFonts w:ascii="Times New Roman" w:eastAsia="Times New Roman" w:hAnsi="Times New Roman" w:cs="Times New Roman"/>
          <w:sz w:val="24"/>
          <w:szCs w:val="24"/>
          <w:lang w:val="en-US"/>
        </w:rPr>
        <w:t>.</w:t>
      </w:r>
    </w:p>
    <w:p w14:paraId="10A5C2CC" w14:textId="1B247B28" w:rsidR="006C4A31" w:rsidRPr="001939CF" w:rsidRDefault="04505F8B" w:rsidP="001939CF">
      <w:pPr>
        <w:pStyle w:val="Heading1"/>
        <w:spacing w:before="30" w:after="30" w:line="360" w:lineRule="auto"/>
        <w:jc w:val="both"/>
        <w:rPr>
          <w:rFonts w:ascii="Times New Roman" w:eastAsia="Times New Roman" w:hAnsi="Times New Roman" w:cs="Times New Roman"/>
          <w:color w:val="auto"/>
          <w:sz w:val="24"/>
          <w:szCs w:val="24"/>
          <w:lang w:val="en-US"/>
        </w:rPr>
      </w:pPr>
      <w:r w:rsidRPr="001939CF">
        <w:rPr>
          <w:rFonts w:ascii="Times New Roman" w:eastAsia="Times New Roman" w:hAnsi="Times New Roman" w:cs="Times New Roman"/>
          <w:color w:val="auto"/>
          <w:sz w:val="24"/>
          <w:szCs w:val="24"/>
          <w:lang w:val="en-US"/>
        </w:rPr>
        <w:t>Research in health has been defined in the 1970s as a field that considers ways to improve effective access to care whilst also reducing the cost (</w:t>
      </w:r>
      <w:proofErr w:type="spellStart"/>
      <w:r w:rsidRPr="001939CF">
        <w:rPr>
          <w:rFonts w:ascii="Times New Roman" w:eastAsia="Times New Roman" w:hAnsi="Times New Roman" w:cs="Times New Roman"/>
          <w:color w:val="auto"/>
          <w:sz w:val="24"/>
          <w:szCs w:val="24"/>
          <w:lang w:val="en-US"/>
        </w:rPr>
        <w:t>Lohr</w:t>
      </w:r>
      <w:proofErr w:type="spellEnd"/>
      <w:r w:rsidRPr="001939CF">
        <w:rPr>
          <w:rFonts w:ascii="Times New Roman" w:eastAsia="Times New Roman" w:hAnsi="Times New Roman" w:cs="Times New Roman"/>
          <w:color w:val="auto"/>
          <w:sz w:val="24"/>
          <w:szCs w:val="24"/>
          <w:lang w:val="en-US"/>
        </w:rPr>
        <w:t xml:space="preserve"> and </w:t>
      </w:r>
      <w:proofErr w:type="spellStart"/>
      <w:r w:rsidRPr="001939CF">
        <w:rPr>
          <w:rFonts w:ascii="Times New Roman" w:eastAsia="Times New Roman" w:hAnsi="Times New Roman" w:cs="Times New Roman"/>
          <w:color w:val="auto"/>
          <w:sz w:val="24"/>
          <w:szCs w:val="24"/>
          <w:lang w:val="en-US"/>
        </w:rPr>
        <w:t>Steinwachs</w:t>
      </w:r>
      <w:proofErr w:type="spellEnd"/>
      <w:r w:rsidRPr="001939CF">
        <w:rPr>
          <w:rFonts w:ascii="Times New Roman" w:eastAsia="Times New Roman" w:hAnsi="Times New Roman" w:cs="Times New Roman"/>
          <w:color w:val="auto"/>
          <w:sz w:val="24"/>
          <w:szCs w:val="24"/>
          <w:lang w:val="en-US"/>
        </w:rPr>
        <w:t>, 2022). This has since been expanded to a wider definition that places emphasis on the multidisciplinary aspect of the research (</w:t>
      </w:r>
      <w:proofErr w:type="spellStart"/>
      <w:r w:rsidRPr="001939CF">
        <w:rPr>
          <w:rFonts w:ascii="Times New Roman" w:eastAsia="Times New Roman" w:hAnsi="Times New Roman" w:cs="Times New Roman"/>
          <w:color w:val="auto"/>
          <w:sz w:val="24"/>
          <w:szCs w:val="24"/>
          <w:lang w:val="en-US"/>
        </w:rPr>
        <w:t>Lohr</w:t>
      </w:r>
      <w:proofErr w:type="spellEnd"/>
      <w:r w:rsidRPr="001939CF">
        <w:rPr>
          <w:rFonts w:ascii="Times New Roman" w:eastAsia="Times New Roman" w:hAnsi="Times New Roman" w:cs="Times New Roman"/>
          <w:color w:val="auto"/>
          <w:sz w:val="24"/>
          <w:szCs w:val="24"/>
          <w:lang w:val="en-US"/>
        </w:rPr>
        <w:t xml:space="preserve"> and </w:t>
      </w:r>
      <w:proofErr w:type="spellStart"/>
      <w:r w:rsidRPr="001939CF">
        <w:rPr>
          <w:rFonts w:ascii="Times New Roman" w:eastAsia="Times New Roman" w:hAnsi="Times New Roman" w:cs="Times New Roman"/>
          <w:color w:val="auto"/>
          <w:sz w:val="24"/>
          <w:szCs w:val="24"/>
          <w:lang w:val="en-US"/>
        </w:rPr>
        <w:t>Steinwarchs</w:t>
      </w:r>
      <w:proofErr w:type="spellEnd"/>
      <w:r w:rsidRPr="001939CF">
        <w:rPr>
          <w:rFonts w:ascii="Times New Roman" w:eastAsia="Times New Roman" w:hAnsi="Times New Roman" w:cs="Times New Roman"/>
          <w:color w:val="auto"/>
          <w:sz w:val="24"/>
          <w:szCs w:val="24"/>
          <w:lang w:val="en-US"/>
        </w:rPr>
        <w:t>, 2022) and that therefore includes the nursing profession. According to the National Health Service (NHS) (2022), the profession of nursing is formed and ‘influenced’ by evidence that is found when researching, it advises and ‘underpins’ policy, decisions that professionals must make and the actions of nurses. Furthermore, they suggest that research is the foundation for evidence-based nursing of a high standard. However, according to the National Institute of Health and Care Excellence (2022), whilst research is important for improving care it is not always put into practice. Therefore, it is of greater importance to ensure this research is put into practice. The Royal College of Nursing (2022) supports this and states that it is the only factual way of making decisions on whether fresh approaches to care and remedies are greater than the present ‘standards’ and suggest that research is vital to nurse, restrict, identify and heal medical conditions. In addition, research is essential in finding solutions to the unknown and alters the way in which nurses work to make improvements in care, treatments, quality of living outcomes for patients (</w:t>
      </w:r>
      <w:r w:rsidR="00046BA3">
        <w:rPr>
          <w:rFonts w:ascii="Times New Roman" w:eastAsia="Times New Roman" w:hAnsi="Times New Roman" w:cs="Times New Roman"/>
          <w:color w:val="auto"/>
          <w:sz w:val="24"/>
          <w:szCs w:val="24"/>
          <w:lang w:val="en-US"/>
        </w:rPr>
        <w:t xml:space="preserve">Moule, Aveyard </w:t>
      </w:r>
      <w:r w:rsidR="002572B2">
        <w:rPr>
          <w:rFonts w:ascii="Times New Roman" w:eastAsia="Times New Roman" w:hAnsi="Times New Roman" w:cs="Times New Roman"/>
          <w:color w:val="auto"/>
          <w:sz w:val="24"/>
          <w:szCs w:val="24"/>
          <w:lang w:val="en-US"/>
        </w:rPr>
        <w:t xml:space="preserve">&amp; Goodman, 2017; </w:t>
      </w:r>
      <w:r w:rsidRPr="001939CF">
        <w:rPr>
          <w:rFonts w:ascii="Times New Roman" w:eastAsia="Times New Roman" w:hAnsi="Times New Roman" w:cs="Times New Roman"/>
          <w:color w:val="auto"/>
          <w:sz w:val="24"/>
          <w:szCs w:val="24"/>
          <w:lang w:val="en-US"/>
        </w:rPr>
        <w:t>Northern Care Alliance, 2020).</w:t>
      </w:r>
    </w:p>
    <w:p w14:paraId="71A84A68" w14:textId="200F4550" w:rsidR="70599DF5" w:rsidRDefault="70599DF5" w:rsidP="70599DF5">
      <w:pPr>
        <w:spacing w:before="30" w:after="30" w:line="360" w:lineRule="auto"/>
        <w:jc w:val="both"/>
        <w:rPr>
          <w:rFonts w:ascii="Times New Roman" w:eastAsia="Times New Roman" w:hAnsi="Times New Roman" w:cs="Times New Roman"/>
          <w:sz w:val="24"/>
          <w:szCs w:val="24"/>
          <w:lang w:val="en-US"/>
        </w:rPr>
      </w:pPr>
    </w:p>
    <w:p w14:paraId="57D4244E" w14:textId="77777777" w:rsidR="00702DE8" w:rsidRDefault="04505F8B" w:rsidP="00CB0A8F">
      <w:pPr>
        <w:spacing w:before="30" w:after="30" w:line="360" w:lineRule="auto"/>
        <w:jc w:val="both"/>
        <w:rPr>
          <w:rFonts w:ascii="Times New Roman" w:eastAsia="Times New Roman" w:hAnsi="Times New Roman" w:cs="Times New Roman"/>
          <w:sz w:val="24"/>
          <w:szCs w:val="24"/>
          <w:lang w:val="en-US"/>
        </w:rPr>
      </w:pPr>
      <w:r w:rsidRPr="04505F8B">
        <w:rPr>
          <w:rFonts w:ascii="Times New Roman" w:eastAsia="Times New Roman" w:hAnsi="Times New Roman" w:cs="Times New Roman"/>
          <w:sz w:val="24"/>
          <w:szCs w:val="24"/>
          <w:lang w:val="en-US"/>
        </w:rPr>
        <w:t xml:space="preserve">In conjunction with the above paragraph, a crucial part in nursing </w:t>
      </w:r>
      <w:bookmarkStart w:id="0" w:name="_Int_oshjCXsW"/>
      <w:r w:rsidRPr="04505F8B">
        <w:rPr>
          <w:rFonts w:ascii="Times New Roman" w:eastAsia="Times New Roman" w:hAnsi="Times New Roman" w:cs="Times New Roman"/>
          <w:sz w:val="24"/>
          <w:szCs w:val="24"/>
          <w:lang w:val="en-US"/>
        </w:rPr>
        <w:t>is</w:t>
      </w:r>
      <w:bookmarkEnd w:id="0"/>
      <w:r w:rsidRPr="04505F8B">
        <w:rPr>
          <w:rFonts w:ascii="Times New Roman" w:eastAsia="Times New Roman" w:hAnsi="Times New Roman" w:cs="Times New Roman"/>
          <w:sz w:val="24"/>
          <w:szCs w:val="24"/>
          <w:lang w:val="en-US"/>
        </w:rPr>
        <w:t xml:space="preserve"> the use of ethics with their values being fundamental to every healthcare provider. Ethics are moral principles that govern the behavior or conduct of an individual or group and are vitally important in healthcare because of the need for an individual to acknowledge health care problems and be able to make good decisions based on their ‘values’ while respecting the laws governing them. (Gelling </w:t>
      </w:r>
      <w:r w:rsidRPr="04505F8B">
        <w:rPr>
          <w:rFonts w:ascii="Times New Roman" w:eastAsia="Times New Roman" w:hAnsi="Times New Roman" w:cs="Times New Roman"/>
          <w:i/>
          <w:iCs/>
          <w:sz w:val="24"/>
          <w:szCs w:val="24"/>
          <w:lang w:val="en-US"/>
        </w:rPr>
        <w:t xml:space="preserve">et al., </w:t>
      </w:r>
      <w:r w:rsidRPr="04505F8B">
        <w:rPr>
          <w:rFonts w:ascii="Times New Roman" w:eastAsia="Times New Roman" w:hAnsi="Times New Roman" w:cs="Times New Roman"/>
          <w:sz w:val="24"/>
          <w:szCs w:val="24"/>
          <w:lang w:val="en-US"/>
        </w:rPr>
        <w:t>2021). According to (</w:t>
      </w:r>
      <w:proofErr w:type="spellStart"/>
      <w:r w:rsidRPr="04505F8B">
        <w:rPr>
          <w:rFonts w:ascii="Times New Roman" w:eastAsia="Times New Roman" w:hAnsi="Times New Roman" w:cs="Times New Roman"/>
          <w:sz w:val="24"/>
          <w:szCs w:val="24"/>
          <w:lang w:val="en-US"/>
        </w:rPr>
        <w:t>Avasthi</w:t>
      </w:r>
      <w:proofErr w:type="spellEnd"/>
      <w:r w:rsidRPr="04505F8B">
        <w:rPr>
          <w:rFonts w:ascii="Times New Roman" w:eastAsia="Times New Roman" w:hAnsi="Times New Roman" w:cs="Times New Roman"/>
          <w:sz w:val="24"/>
          <w:szCs w:val="24"/>
          <w:lang w:val="en-US"/>
        </w:rPr>
        <w:t xml:space="preserve">, Ghosh &amp; Grover, 2013) there are four main foundational principles within the ethical code which are known to be ‘autonomy’, ‘non-maleficence’, ‘beneficence’ and ‘justice’. </w:t>
      </w:r>
      <w:r w:rsidR="00C96D88">
        <w:rPr>
          <w:rFonts w:ascii="Times New Roman" w:eastAsia="Times New Roman" w:hAnsi="Times New Roman" w:cs="Times New Roman"/>
          <w:sz w:val="24"/>
          <w:szCs w:val="24"/>
          <w:lang w:val="en-US"/>
        </w:rPr>
        <w:t>Nurses need to be aware of these principles to ensure patient confidentiality and safeguarding issues. Practitioners also need to be mindful when conducting research or health promotion that directly involves clients as sensitive issues may arise that could cause distress.</w:t>
      </w:r>
      <w:r w:rsidR="00A17D6A">
        <w:rPr>
          <w:rFonts w:ascii="Times New Roman" w:eastAsia="Times New Roman" w:hAnsi="Times New Roman" w:cs="Times New Roman"/>
          <w:sz w:val="24"/>
          <w:szCs w:val="24"/>
          <w:lang w:val="en-US"/>
        </w:rPr>
        <w:t xml:space="preserve"> (The Kings Fund, 2020).</w:t>
      </w:r>
    </w:p>
    <w:p w14:paraId="7555A58B" w14:textId="472E5733" w:rsidR="005E7057" w:rsidRDefault="04505F8B" w:rsidP="00CB0A8F">
      <w:pPr>
        <w:spacing w:before="30" w:after="30" w:line="360" w:lineRule="auto"/>
        <w:jc w:val="both"/>
        <w:rPr>
          <w:rFonts w:ascii="Times New Roman" w:eastAsia="Times New Roman" w:hAnsi="Times New Roman" w:cs="Times New Roman"/>
          <w:sz w:val="24"/>
          <w:szCs w:val="24"/>
          <w:lang w:val="en-US"/>
        </w:rPr>
      </w:pPr>
      <w:r w:rsidRPr="04505F8B">
        <w:rPr>
          <w:rFonts w:ascii="Times New Roman" w:eastAsia="Times New Roman" w:hAnsi="Times New Roman" w:cs="Times New Roman"/>
          <w:sz w:val="24"/>
          <w:szCs w:val="24"/>
          <w:lang w:val="en-US"/>
        </w:rPr>
        <w:lastRenderedPageBreak/>
        <w:t>Page 3</w:t>
      </w:r>
    </w:p>
    <w:p w14:paraId="6F2E7033" w14:textId="406A8D63" w:rsidR="005E7057" w:rsidRDefault="005E7057" w:rsidP="37FBF3AC">
      <w:pPr>
        <w:pStyle w:val="Heading1"/>
        <w:spacing w:before="30" w:after="30" w:line="360" w:lineRule="auto"/>
        <w:jc w:val="both"/>
        <w:rPr>
          <w:rFonts w:ascii="Times New Roman" w:eastAsia="Times New Roman" w:hAnsi="Times New Roman" w:cs="Times New Roman"/>
          <w:sz w:val="24"/>
          <w:szCs w:val="24"/>
          <w:lang w:val="en-US"/>
        </w:rPr>
      </w:pPr>
    </w:p>
    <w:p w14:paraId="1632E556" w14:textId="3F3F01A2" w:rsidR="007F3931" w:rsidRDefault="006C4A31" w:rsidP="37FBF3AC">
      <w:pPr>
        <w:pStyle w:val="Heading1"/>
        <w:spacing w:before="30" w:after="30" w:line="360" w:lineRule="auto"/>
        <w:jc w:val="both"/>
        <w:rPr>
          <w:rFonts w:ascii="Times New Roman" w:eastAsia="Times New Roman" w:hAnsi="Times New Roman" w:cs="Times New Roman"/>
          <w:sz w:val="24"/>
          <w:szCs w:val="24"/>
          <w:lang w:val="en-US"/>
        </w:rPr>
      </w:pPr>
      <w:r w:rsidRPr="4BA514FD">
        <w:rPr>
          <w:rFonts w:ascii="Times New Roman" w:eastAsia="Times New Roman" w:hAnsi="Times New Roman" w:cs="Times New Roman"/>
          <w:sz w:val="24"/>
          <w:szCs w:val="24"/>
          <w:lang w:val="en-US"/>
        </w:rPr>
        <w:t>The Chronic Condition of Obesity.</w:t>
      </w:r>
    </w:p>
    <w:p w14:paraId="1A90DD19" w14:textId="77777777" w:rsidR="007F3931" w:rsidRDefault="007F3931" w:rsidP="37FBF3AC">
      <w:pPr>
        <w:spacing w:before="30" w:after="30" w:line="360" w:lineRule="auto"/>
        <w:jc w:val="both"/>
        <w:rPr>
          <w:rFonts w:ascii="Times New Roman" w:eastAsia="Times New Roman" w:hAnsi="Times New Roman" w:cs="Times New Roman"/>
          <w:sz w:val="24"/>
          <w:szCs w:val="24"/>
          <w:lang w:val="en-US"/>
        </w:rPr>
      </w:pPr>
    </w:p>
    <w:p w14:paraId="6C06571F" w14:textId="35C3822D" w:rsidR="00685458" w:rsidRDefault="04505F8B" w:rsidP="70599DF5">
      <w:pPr>
        <w:spacing w:before="40" w:after="40" w:line="360" w:lineRule="auto"/>
        <w:jc w:val="both"/>
        <w:rPr>
          <w:rFonts w:ascii="Times New Roman" w:eastAsia="Times New Roman" w:hAnsi="Times New Roman" w:cs="Times New Roman"/>
          <w:sz w:val="24"/>
          <w:szCs w:val="24"/>
          <w:lang w:val="en-US"/>
        </w:rPr>
      </w:pPr>
      <w:r w:rsidRPr="04505F8B">
        <w:rPr>
          <w:rFonts w:ascii="Times New Roman" w:eastAsia="Times New Roman" w:hAnsi="Times New Roman" w:cs="Times New Roman"/>
          <w:sz w:val="24"/>
          <w:szCs w:val="24"/>
          <w:lang w:val="en-US"/>
        </w:rPr>
        <w:t xml:space="preserve">The NHS (2019) suggests that the terms obesity and overweight can be described as an unusually high amount of fat that can cause poor health implications. Those with a body mass index (BMI) of over 25 are thought to be overweight and those with a BMI over 30 are considered obese. The effects obesity can lead to is one of the reasons why it is imperative that </w:t>
      </w:r>
      <w:bookmarkStart w:id="1" w:name="_Int_JaWTpSkd"/>
      <w:r w:rsidRPr="04505F8B">
        <w:rPr>
          <w:rFonts w:ascii="Times New Roman" w:eastAsia="Times New Roman" w:hAnsi="Times New Roman" w:cs="Times New Roman"/>
          <w:sz w:val="24"/>
          <w:szCs w:val="24"/>
          <w:lang w:val="en-US"/>
        </w:rPr>
        <w:t>strategies</w:t>
      </w:r>
      <w:bookmarkEnd w:id="1"/>
      <w:r w:rsidRPr="04505F8B">
        <w:rPr>
          <w:rFonts w:ascii="Times New Roman" w:eastAsia="Times New Roman" w:hAnsi="Times New Roman" w:cs="Times New Roman"/>
          <w:sz w:val="24"/>
          <w:szCs w:val="24"/>
          <w:lang w:val="en-US"/>
        </w:rPr>
        <w:t xml:space="preserve"> are put in place to tackle this issue. This has been supported by the Office for Health and </w:t>
      </w:r>
      <w:bookmarkStart w:id="2" w:name="_Int_UNHwCC40"/>
      <w:r w:rsidRPr="04505F8B">
        <w:rPr>
          <w:rFonts w:ascii="Times New Roman" w:eastAsia="Times New Roman" w:hAnsi="Times New Roman" w:cs="Times New Roman"/>
          <w:sz w:val="24"/>
          <w:szCs w:val="24"/>
          <w:lang w:val="en-US"/>
        </w:rPr>
        <w:t>Improvements</w:t>
      </w:r>
      <w:bookmarkEnd w:id="2"/>
      <w:r w:rsidRPr="04505F8B">
        <w:rPr>
          <w:rFonts w:ascii="Times New Roman" w:eastAsia="Times New Roman" w:hAnsi="Times New Roman" w:cs="Times New Roman"/>
          <w:sz w:val="24"/>
          <w:szCs w:val="24"/>
          <w:lang w:val="en-US"/>
        </w:rPr>
        <w:t xml:space="preserve"> and </w:t>
      </w:r>
      <w:bookmarkStart w:id="3" w:name="_Int_iYwhoYHL"/>
      <w:r w:rsidRPr="04505F8B">
        <w:rPr>
          <w:rFonts w:ascii="Times New Roman" w:eastAsia="Times New Roman" w:hAnsi="Times New Roman" w:cs="Times New Roman"/>
          <w:sz w:val="24"/>
          <w:szCs w:val="24"/>
          <w:lang w:val="en-US"/>
        </w:rPr>
        <w:t>Disparities</w:t>
      </w:r>
      <w:bookmarkEnd w:id="3"/>
      <w:r w:rsidRPr="04505F8B">
        <w:rPr>
          <w:rFonts w:ascii="Times New Roman" w:eastAsia="Times New Roman" w:hAnsi="Times New Roman" w:cs="Times New Roman"/>
          <w:sz w:val="24"/>
          <w:szCs w:val="24"/>
          <w:lang w:val="en-US"/>
        </w:rPr>
        <w:t xml:space="preserve"> (2022), who stated </w:t>
      </w:r>
      <w:r w:rsidRPr="00702DE8">
        <w:rPr>
          <w:rFonts w:ascii="Times New Roman" w:eastAsia="Times New Roman" w:hAnsi="Times New Roman" w:cs="Times New Roman"/>
          <w:sz w:val="24"/>
          <w:szCs w:val="24"/>
          <w:lang w:val="en-US"/>
        </w:rPr>
        <w:t>that one of the most significant long-term health challenges the country faces, is tackling obesity with the increase in obesity rates having a negative impact on the health and wellbeing of people. Resulting in greater pressures on healthcare services both in terms of provision and costs.</w:t>
      </w:r>
      <w:r w:rsidRPr="04505F8B">
        <w:rPr>
          <w:rFonts w:ascii="Times New Roman" w:eastAsia="Times New Roman" w:hAnsi="Times New Roman" w:cs="Times New Roman"/>
          <w:sz w:val="24"/>
          <w:szCs w:val="24"/>
          <w:lang w:val="en-US"/>
        </w:rPr>
        <w:t xml:space="preserve">  </w:t>
      </w:r>
      <w:proofErr w:type="spellStart"/>
      <w:r w:rsidRPr="04505F8B">
        <w:rPr>
          <w:rFonts w:ascii="Times New Roman" w:eastAsia="Times New Roman" w:hAnsi="Times New Roman" w:cs="Times New Roman"/>
          <w:sz w:val="24"/>
          <w:szCs w:val="24"/>
          <w:lang w:val="en-US"/>
        </w:rPr>
        <w:t>Keaver</w:t>
      </w:r>
      <w:proofErr w:type="spellEnd"/>
      <w:r w:rsidR="003C5C49">
        <w:rPr>
          <w:rFonts w:ascii="Times New Roman" w:eastAsia="Times New Roman" w:hAnsi="Times New Roman" w:cs="Times New Roman"/>
          <w:sz w:val="24"/>
          <w:szCs w:val="24"/>
          <w:lang w:val="en-US"/>
        </w:rPr>
        <w:t xml:space="preserve"> </w:t>
      </w:r>
      <w:r w:rsidRPr="04505F8B">
        <w:rPr>
          <w:rFonts w:ascii="Times New Roman" w:eastAsia="Times New Roman" w:hAnsi="Times New Roman" w:cs="Times New Roman"/>
          <w:i/>
          <w:iCs/>
          <w:sz w:val="24"/>
          <w:szCs w:val="24"/>
          <w:lang w:val="en-US"/>
        </w:rPr>
        <w:t>et al</w:t>
      </w:r>
      <w:r w:rsidR="00702DE8">
        <w:rPr>
          <w:rFonts w:ascii="Times New Roman" w:eastAsia="Times New Roman" w:hAnsi="Times New Roman" w:cs="Times New Roman"/>
          <w:i/>
          <w:iCs/>
          <w:sz w:val="24"/>
          <w:szCs w:val="24"/>
          <w:lang w:val="en-US"/>
        </w:rPr>
        <w:t>.</w:t>
      </w:r>
      <w:r w:rsidRPr="04505F8B">
        <w:rPr>
          <w:rFonts w:ascii="Times New Roman" w:eastAsia="Times New Roman" w:hAnsi="Times New Roman" w:cs="Times New Roman"/>
          <w:sz w:val="24"/>
          <w:szCs w:val="24"/>
          <w:lang w:val="en-US"/>
        </w:rPr>
        <w:t>, (2018) points out that obesity is set to rise by 2035 throughout the United Kingdom (UK</w:t>
      </w:r>
      <w:r w:rsidR="003C5C49">
        <w:rPr>
          <w:rFonts w:ascii="Times New Roman" w:eastAsia="Times New Roman" w:hAnsi="Times New Roman" w:cs="Times New Roman"/>
          <w:sz w:val="24"/>
          <w:szCs w:val="24"/>
          <w:lang w:val="en-US"/>
        </w:rPr>
        <w:t>)</w:t>
      </w:r>
      <w:r w:rsidRPr="04505F8B">
        <w:rPr>
          <w:rFonts w:ascii="Times New Roman" w:eastAsia="Times New Roman" w:hAnsi="Times New Roman" w:cs="Times New Roman"/>
          <w:sz w:val="24"/>
          <w:szCs w:val="24"/>
          <w:lang w:val="en-US"/>
        </w:rPr>
        <w:t xml:space="preserve"> with Wales being predicted to have the highest rates. Obesity in Wales is rising, as it is across the world and the costs of treating it is becoming higher and, according to Public Health Wales (2022), the percentage of children in Wales with healthy weights is declining. This will have a huge impact on our NHS and Public Health Wales (2017) highlights that failure to meet the challenge of the obesity epidemic will increase pressure on the NHS. The NHS has spent £6.1 billion on health issues related to excess body weight and obesity between 2014 and 2015.and is estimated to reach £9.7 billion 2050</w:t>
      </w:r>
      <w:r w:rsidR="00755235">
        <w:rPr>
          <w:rFonts w:ascii="Times New Roman" w:eastAsia="Times New Roman" w:hAnsi="Times New Roman" w:cs="Times New Roman"/>
          <w:sz w:val="24"/>
          <w:szCs w:val="24"/>
          <w:lang w:val="en-US"/>
        </w:rPr>
        <w:t xml:space="preserve"> (</w:t>
      </w:r>
      <w:r w:rsidR="00DB4D38">
        <w:rPr>
          <w:rFonts w:ascii="Times New Roman" w:eastAsia="Times New Roman" w:hAnsi="Times New Roman" w:cs="Times New Roman"/>
          <w:sz w:val="24"/>
          <w:szCs w:val="24"/>
          <w:lang w:val="en-US"/>
        </w:rPr>
        <w:t>Kings Fund, 2021)</w:t>
      </w:r>
      <w:r w:rsidRPr="04505F8B">
        <w:rPr>
          <w:rFonts w:ascii="Times New Roman" w:eastAsia="Times New Roman" w:hAnsi="Times New Roman" w:cs="Times New Roman"/>
          <w:sz w:val="24"/>
          <w:szCs w:val="24"/>
          <w:lang w:val="en-US"/>
        </w:rPr>
        <w:t xml:space="preserve">. </w:t>
      </w:r>
    </w:p>
    <w:p w14:paraId="06A6E335" w14:textId="79A62BDB" w:rsidR="00685458" w:rsidRDefault="00685458" w:rsidP="70599DF5">
      <w:pPr>
        <w:spacing w:before="40" w:after="40" w:line="360" w:lineRule="auto"/>
        <w:jc w:val="both"/>
        <w:rPr>
          <w:rFonts w:ascii="Times New Roman" w:eastAsia="Times New Roman" w:hAnsi="Times New Roman" w:cs="Times New Roman"/>
          <w:sz w:val="24"/>
          <w:szCs w:val="24"/>
          <w:lang w:val="en-US"/>
        </w:rPr>
      </w:pPr>
    </w:p>
    <w:p w14:paraId="0523946D" w14:textId="4A525117" w:rsidR="00230A0E" w:rsidRDefault="306549B7" w:rsidP="5CEDA9B6">
      <w:pPr>
        <w:spacing w:before="30" w:after="30" w:line="360" w:lineRule="auto"/>
        <w:jc w:val="both"/>
        <w:rPr>
          <w:rFonts w:ascii="Times New Roman" w:eastAsia="Times New Roman" w:hAnsi="Times New Roman" w:cs="Times New Roman"/>
          <w:sz w:val="24"/>
          <w:szCs w:val="24"/>
          <w:lang w:val="en-US"/>
        </w:rPr>
      </w:pPr>
      <w:r w:rsidRPr="306549B7">
        <w:rPr>
          <w:rFonts w:ascii="Times New Roman" w:eastAsia="Times New Roman" w:hAnsi="Times New Roman" w:cs="Times New Roman"/>
          <w:sz w:val="24"/>
          <w:szCs w:val="24"/>
          <w:lang w:val="en-US"/>
        </w:rPr>
        <w:t xml:space="preserve">The causes of obesity are also complex and both environmental and </w:t>
      </w:r>
      <w:bookmarkStart w:id="4" w:name="_Int_ufz0AOyx"/>
      <w:r w:rsidRPr="306549B7">
        <w:rPr>
          <w:rFonts w:ascii="Times New Roman" w:eastAsia="Times New Roman" w:hAnsi="Times New Roman" w:cs="Times New Roman"/>
          <w:sz w:val="24"/>
          <w:szCs w:val="24"/>
          <w:lang w:val="en-US"/>
        </w:rPr>
        <w:t>behavioral</w:t>
      </w:r>
      <w:bookmarkEnd w:id="4"/>
      <w:r w:rsidRPr="306549B7">
        <w:rPr>
          <w:rFonts w:ascii="Times New Roman" w:eastAsia="Times New Roman" w:hAnsi="Times New Roman" w:cs="Times New Roman"/>
          <w:sz w:val="24"/>
          <w:szCs w:val="24"/>
          <w:lang w:val="en-US"/>
        </w:rPr>
        <w:t xml:space="preserve"> factors play a part; The suggestion that poverty contributes to obesity is supported by the NHS (2021), who state that the prevalence of obesity among those living in the most deprived areas is more than double than of those who live in more affluent areas. This highlights the health inequalities faced by those that who are </w:t>
      </w:r>
      <w:r w:rsidR="0023612F">
        <w:rPr>
          <w:rFonts w:ascii="Times New Roman" w:eastAsia="Times New Roman" w:hAnsi="Times New Roman" w:cs="Times New Roman"/>
          <w:sz w:val="24"/>
          <w:szCs w:val="24"/>
          <w:lang w:val="en-US"/>
        </w:rPr>
        <w:t>po</w:t>
      </w:r>
      <w:r w:rsidR="001823C9">
        <w:rPr>
          <w:rFonts w:ascii="Times New Roman" w:eastAsia="Times New Roman" w:hAnsi="Times New Roman" w:cs="Times New Roman"/>
          <w:sz w:val="24"/>
          <w:szCs w:val="24"/>
          <w:lang w:val="en-US"/>
        </w:rPr>
        <w:t>or</w:t>
      </w:r>
      <w:r w:rsidRPr="306549B7">
        <w:rPr>
          <w:rFonts w:ascii="Times New Roman" w:eastAsia="Times New Roman" w:hAnsi="Times New Roman" w:cs="Times New Roman"/>
          <w:sz w:val="24"/>
          <w:szCs w:val="24"/>
          <w:lang w:val="en-US"/>
        </w:rPr>
        <w:t xml:space="preserve"> and suggests that </w:t>
      </w:r>
      <w:bookmarkStart w:id="5" w:name="_Int_M2T1gzQl"/>
      <w:r w:rsidRPr="306549B7">
        <w:rPr>
          <w:rFonts w:ascii="Times New Roman" w:eastAsia="Times New Roman" w:hAnsi="Times New Roman" w:cs="Times New Roman"/>
          <w:sz w:val="24"/>
          <w:szCs w:val="24"/>
          <w:lang w:val="en-US"/>
        </w:rPr>
        <w:t>to</w:t>
      </w:r>
      <w:bookmarkEnd w:id="5"/>
      <w:r w:rsidRPr="306549B7">
        <w:rPr>
          <w:rFonts w:ascii="Times New Roman" w:eastAsia="Times New Roman" w:hAnsi="Times New Roman" w:cs="Times New Roman"/>
          <w:sz w:val="24"/>
          <w:szCs w:val="24"/>
          <w:lang w:val="en-US"/>
        </w:rPr>
        <w:t xml:space="preserve"> tackle obesity, poverty must </w:t>
      </w:r>
      <w:r w:rsidR="001823C9">
        <w:rPr>
          <w:rFonts w:ascii="Times New Roman" w:eastAsia="Times New Roman" w:hAnsi="Times New Roman" w:cs="Times New Roman"/>
          <w:sz w:val="24"/>
          <w:szCs w:val="24"/>
          <w:lang w:val="en-US"/>
        </w:rPr>
        <w:t>first</w:t>
      </w:r>
      <w:r w:rsidRPr="306549B7">
        <w:rPr>
          <w:rFonts w:ascii="Times New Roman" w:eastAsia="Times New Roman" w:hAnsi="Times New Roman" w:cs="Times New Roman"/>
          <w:sz w:val="24"/>
          <w:szCs w:val="24"/>
          <w:lang w:val="en-US"/>
        </w:rPr>
        <w:t xml:space="preserve"> be addressed.</w:t>
      </w:r>
      <w:r w:rsidR="003349FB">
        <w:rPr>
          <w:rFonts w:ascii="Times New Roman" w:eastAsia="Times New Roman" w:hAnsi="Times New Roman" w:cs="Times New Roman"/>
          <w:sz w:val="24"/>
          <w:szCs w:val="24"/>
          <w:lang w:val="en-US"/>
        </w:rPr>
        <w:t xml:space="preserve"> </w:t>
      </w:r>
      <w:r w:rsidR="04505F8B" w:rsidRPr="04505F8B">
        <w:rPr>
          <w:rFonts w:ascii="Times New Roman" w:eastAsia="Times New Roman" w:hAnsi="Times New Roman" w:cs="Times New Roman"/>
          <w:sz w:val="24"/>
          <w:szCs w:val="24"/>
          <w:lang w:val="en-US"/>
        </w:rPr>
        <w:t xml:space="preserve">In addition, those that live in deprived areas will face the issues with the cost in accessing </w:t>
      </w:r>
      <w:bookmarkStart w:id="6" w:name="_Int_O0d54hjU"/>
      <w:r w:rsidR="04505F8B" w:rsidRPr="04505F8B">
        <w:rPr>
          <w:rFonts w:ascii="Times New Roman" w:eastAsia="Times New Roman" w:hAnsi="Times New Roman" w:cs="Times New Roman"/>
          <w:sz w:val="24"/>
          <w:szCs w:val="24"/>
          <w:lang w:val="en-US"/>
        </w:rPr>
        <w:t>physical</w:t>
      </w:r>
      <w:bookmarkEnd w:id="6"/>
      <w:r w:rsidR="04505F8B" w:rsidRPr="04505F8B">
        <w:rPr>
          <w:rFonts w:ascii="Times New Roman" w:eastAsia="Times New Roman" w:hAnsi="Times New Roman" w:cs="Times New Roman"/>
          <w:sz w:val="24"/>
          <w:szCs w:val="24"/>
          <w:lang w:val="en-US"/>
        </w:rPr>
        <w:t xml:space="preserve"> activities such as gyms and sporting activities - this resulting in those less fortunate not having the opportunity to access physical activity resources and increasing the risk of becoming overweight or </w:t>
      </w:r>
      <w:bookmarkStart w:id="7" w:name="_Int_I3ZfGyUG"/>
      <w:r w:rsidR="04505F8B" w:rsidRPr="04505F8B">
        <w:rPr>
          <w:rFonts w:ascii="Times New Roman" w:eastAsia="Times New Roman" w:hAnsi="Times New Roman" w:cs="Times New Roman"/>
          <w:sz w:val="24"/>
          <w:szCs w:val="24"/>
          <w:lang w:val="en-US"/>
        </w:rPr>
        <w:t>ultimately</w:t>
      </w:r>
      <w:bookmarkEnd w:id="7"/>
      <w:r w:rsidR="04505F8B" w:rsidRPr="04505F8B">
        <w:rPr>
          <w:rFonts w:ascii="Times New Roman" w:eastAsia="Times New Roman" w:hAnsi="Times New Roman" w:cs="Times New Roman"/>
          <w:sz w:val="24"/>
          <w:szCs w:val="24"/>
          <w:lang w:val="en-US"/>
        </w:rPr>
        <w:t xml:space="preserve"> becoming obese (Evans, </w:t>
      </w:r>
      <w:proofErr w:type="gramStart"/>
      <w:r w:rsidR="04505F8B" w:rsidRPr="04505F8B">
        <w:rPr>
          <w:rFonts w:ascii="Times New Roman" w:eastAsia="Times New Roman" w:hAnsi="Times New Roman" w:cs="Times New Roman"/>
          <w:sz w:val="24"/>
          <w:szCs w:val="24"/>
          <w:lang w:val="en-US"/>
        </w:rPr>
        <w:t>Cummins</w:t>
      </w:r>
      <w:proofErr w:type="gramEnd"/>
      <w:r w:rsidR="04505F8B" w:rsidRPr="04505F8B">
        <w:rPr>
          <w:rFonts w:ascii="Times New Roman" w:eastAsia="Times New Roman" w:hAnsi="Times New Roman" w:cs="Times New Roman"/>
          <w:sz w:val="24"/>
          <w:szCs w:val="24"/>
          <w:lang w:val="en-US"/>
        </w:rPr>
        <w:t xml:space="preserve"> and Brown, 2013).</w:t>
      </w:r>
    </w:p>
    <w:p w14:paraId="179E66CE" w14:textId="4D9F920A" w:rsidR="00230A0E" w:rsidRDefault="00230A0E" w:rsidP="5CEDA9B6">
      <w:pPr>
        <w:spacing w:before="30" w:after="30" w:line="360" w:lineRule="auto"/>
        <w:jc w:val="both"/>
        <w:rPr>
          <w:rFonts w:ascii="Times New Roman" w:eastAsia="Times New Roman" w:hAnsi="Times New Roman" w:cs="Times New Roman"/>
          <w:sz w:val="24"/>
          <w:szCs w:val="24"/>
          <w:lang w:val="en-US"/>
        </w:rPr>
      </w:pPr>
    </w:p>
    <w:p w14:paraId="6FA6EFB4" w14:textId="09ADE1CA" w:rsidR="006A5EC7" w:rsidRDefault="006A5EC7" w:rsidP="006A5EC7">
      <w:pPr>
        <w:pStyle w:val="Heading1"/>
        <w:rPr>
          <w:lang w:val="en-US"/>
        </w:rPr>
      </w:pPr>
      <w:r>
        <w:rPr>
          <w:lang w:val="en-US"/>
        </w:rPr>
        <w:lastRenderedPageBreak/>
        <w:t xml:space="preserve">Page </w:t>
      </w:r>
      <w:r>
        <w:rPr>
          <w:lang w:val="en-US"/>
        </w:rPr>
        <w:t>4</w:t>
      </w:r>
    </w:p>
    <w:p w14:paraId="10E65711" w14:textId="77777777" w:rsidR="006A5EC7" w:rsidRDefault="006A5EC7" w:rsidP="04505F8B">
      <w:pPr>
        <w:spacing w:before="40" w:after="40" w:line="360" w:lineRule="auto"/>
        <w:jc w:val="both"/>
        <w:rPr>
          <w:rFonts w:ascii="Times New Roman" w:eastAsia="Times New Roman" w:hAnsi="Times New Roman" w:cs="Times New Roman"/>
          <w:sz w:val="24"/>
          <w:szCs w:val="24"/>
          <w:lang w:val="en-US"/>
        </w:rPr>
      </w:pPr>
    </w:p>
    <w:p w14:paraId="1A0D8B52" w14:textId="263D189F" w:rsidR="567A4430" w:rsidRDefault="04505F8B" w:rsidP="04505F8B">
      <w:pPr>
        <w:spacing w:before="40" w:after="40" w:line="360" w:lineRule="auto"/>
        <w:jc w:val="both"/>
        <w:rPr>
          <w:rFonts w:ascii="Times New Roman" w:eastAsia="Times New Roman" w:hAnsi="Times New Roman" w:cs="Times New Roman"/>
          <w:sz w:val="24"/>
          <w:szCs w:val="24"/>
          <w:lang w:val="en-US"/>
        </w:rPr>
      </w:pPr>
      <w:r w:rsidRPr="04505F8B">
        <w:rPr>
          <w:rFonts w:ascii="Times New Roman" w:eastAsia="Times New Roman" w:hAnsi="Times New Roman" w:cs="Times New Roman"/>
          <w:sz w:val="24"/>
          <w:szCs w:val="24"/>
          <w:lang w:val="en-US"/>
        </w:rPr>
        <w:t xml:space="preserve">However, in contrast to this, Templin </w:t>
      </w:r>
      <w:r w:rsidRPr="04505F8B">
        <w:rPr>
          <w:rFonts w:ascii="Times New Roman" w:eastAsia="Times New Roman" w:hAnsi="Times New Roman" w:cs="Times New Roman"/>
          <w:i/>
          <w:iCs/>
          <w:sz w:val="24"/>
          <w:szCs w:val="24"/>
          <w:lang w:val="en-US"/>
        </w:rPr>
        <w:t xml:space="preserve">et al. </w:t>
      </w:r>
      <w:r w:rsidRPr="04505F8B">
        <w:rPr>
          <w:rFonts w:ascii="Times New Roman" w:eastAsia="Times New Roman" w:hAnsi="Times New Roman" w:cs="Times New Roman"/>
          <w:sz w:val="24"/>
          <w:szCs w:val="24"/>
          <w:lang w:val="en-US"/>
        </w:rPr>
        <w:t xml:space="preserve">(2019) argues that this is only the case for those living in developed countries and points out that in countries that are still developing, wealth is a contributory factor in obesity. This theory is also supported and expanded by </w:t>
      </w:r>
      <w:proofErr w:type="spellStart"/>
      <w:r w:rsidRPr="04505F8B">
        <w:rPr>
          <w:rFonts w:ascii="Times New Roman" w:eastAsia="Times New Roman" w:hAnsi="Times New Roman" w:cs="Times New Roman"/>
          <w:sz w:val="24"/>
          <w:szCs w:val="24"/>
          <w:lang w:val="en-US"/>
        </w:rPr>
        <w:t>Goryakin</w:t>
      </w:r>
      <w:proofErr w:type="spellEnd"/>
      <w:r w:rsidRPr="04505F8B">
        <w:rPr>
          <w:rFonts w:ascii="Times New Roman" w:eastAsia="Times New Roman" w:hAnsi="Times New Roman" w:cs="Times New Roman"/>
          <w:sz w:val="24"/>
          <w:szCs w:val="24"/>
          <w:lang w:val="en-US"/>
        </w:rPr>
        <w:t xml:space="preserve">, </w:t>
      </w:r>
      <w:proofErr w:type="spellStart"/>
      <w:r w:rsidRPr="04505F8B">
        <w:rPr>
          <w:rFonts w:ascii="Times New Roman" w:eastAsia="Times New Roman" w:hAnsi="Times New Roman" w:cs="Times New Roman"/>
          <w:sz w:val="24"/>
          <w:szCs w:val="24"/>
          <w:lang w:val="en-US"/>
        </w:rPr>
        <w:t>Lobstein</w:t>
      </w:r>
      <w:proofErr w:type="spellEnd"/>
      <w:r w:rsidRPr="04505F8B">
        <w:rPr>
          <w:rFonts w:ascii="Times New Roman" w:eastAsia="Times New Roman" w:hAnsi="Times New Roman" w:cs="Times New Roman"/>
          <w:sz w:val="24"/>
          <w:szCs w:val="24"/>
          <w:lang w:val="en-US"/>
        </w:rPr>
        <w:t xml:space="preserve">, James and </w:t>
      </w:r>
      <w:proofErr w:type="spellStart"/>
      <w:r w:rsidRPr="04505F8B">
        <w:rPr>
          <w:rFonts w:ascii="Times New Roman" w:eastAsia="Times New Roman" w:hAnsi="Times New Roman" w:cs="Times New Roman"/>
          <w:sz w:val="24"/>
          <w:szCs w:val="24"/>
          <w:lang w:val="en-US"/>
        </w:rPr>
        <w:t>Suhrcke</w:t>
      </w:r>
      <w:proofErr w:type="spellEnd"/>
      <w:r w:rsidRPr="04505F8B">
        <w:rPr>
          <w:rFonts w:ascii="Times New Roman" w:eastAsia="Times New Roman" w:hAnsi="Times New Roman" w:cs="Times New Roman"/>
          <w:sz w:val="24"/>
          <w:szCs w:val="24"/>
          <w:lang w:val="en-US"/>
        </w:rPr>
        <w:t xml:space="preserve"> (2015), who argue that </w:t>
      </w:r>
      <w:bookmarkStart w:id="8" w:name="_Int_jjV4ENrO"/>
      <w:proofErr w:type="spellStart"/>
      <w:r w:rsidRPr="04505F8B">
        <w:rPr>
          <w:rFonts w:ascii="Times New Roman" w:eastAsia="Times New Roman" w:hAnsi="Times New Roman" w:cs="Times New Roman"/>
          <w:sz w:val="24"/>
          <w:szCs w:val="24"/>
          <w:lang w:val="en-US"/>
        </w:rPr>
        <w:t>globalisation</w:t>
      </w:r>
      <w:bookmarkEnd w:id="8"/>
      <w:proofErr w:type="spellEnd"/>
      <w:r w:rsidRPr="04505F8B">
        <w:rPr>
          <w:rFonts w:ascii="Times New Roman" w:eastAsia="Times New Roman" w:hAnsi="Times New Roman" w:cs="Times New Roman"/>
          <w:sz w:val="24"/>
          <w:szCs w:val="24"/>
          <w:lang w:val="en-US"/>
        </w:rPr>
        <w:t xml:space="preserve"> is the key </w:t>
      </w:r>
      <w:bookmarkStart w:id="9" w:name="_Int_hCxxoEQV"/>
      <w:r w:rsidRPr="04505F8B">
        <w:rPr>
          <w:rFonts w:ascii="Times New Roman" w:eastAsia="Times New Roman" w:hAnsi="Times New Roman" w:cs="Times New Roman"/>
          <w:sz w:val="24"/>
          <w:szCs w:val="24"/>
          <w:lang w:val="en-US"/>
        </w:rPr>
        <w:t>component</w:t>
      </w:r>
      <w:bookmarkEnd w:id="9"/>
      <w:r w:rsidRPr="04505F8B">
        <w:rPr>
          <w:rFonts w:ascii="Times New Roman" w:eastAsia="Times New Roman" w:hAnsi="Times New Roman" w:cs="Times New Roman"/>
          <w:sz w:val="24"/>
          <w:szCs w:val="24"/>
          <w:lang w:val="en-US"/>
        </w:rPr>
        <w:t xml:space="preserve"> in the increase of obesity in </w:t>
      </w:r>
      <w:bookmarkStart w:id="10" w:name="_Int_jBXRlfVp"/>
      <w:r w:rsidRPr="04505F8B">
        <w:rPr>
          <w:rFonts w:ascii="Times New Roman" w:eastAsia="Times New Roman" w:hAnsi="Times New Roman" w:cs="Times New Roman"/>
          <w:sz w:val="24"/>
          <w:szCs w:val="24"/>
          <w:lang w:val="en-US"/>
        </w:rPr>
        <w:t>low- and middle-income</w:t>
      </w:r>
      <w:bookmarkEnd w:id="10"/>
      <w:r w:rsidRPr="04505F8B">
        <w:rPr>
          <w:rFonts w:ascii="Times New Roman" w:eastAsia="Times New Roman" w:hAnsi="Times New Roman" w:cs="Times New Roman"/>
          <w:sz w:val="24"/>
          <w:szCs w:val="24"/>
          <w:lang w:val="en-US"/>
        </w:rPr>
        <w:t xml:space="preserve"> countries. </w:t>
      </w:r>
      <w:proofErr w:type="spellStart"/>
      <w:r w:rsidRPr="04505F8B">
        <w:rPr>
          <w:rFonts w:ascii="Times New Roman" w:eastAsia="Times New Roman" w:hAnsi="Times New Roman" w:cs="Times New Roman"/>
          <w:sz w:val="24"/>
          <w:szCs w:val="24"/>
          <w:lang w:val="en-US"/>
        </w:rPr>
        <w:t>Globalisation</w:t>
      </w:r>
      <w:proofErr w:type="spellEnd"/>
      <w:r w:rsidRPr="04505F8B">
        <w:rPr>
          <w:rFonts w:ascii="Times New Roman" w:eastAsia="Times New Roman" w:hAnsi="Times New Roman" w:cs="Times New Roman"/>
          <w:sz w:val="24"/>
          <w:szCs w:val="24"/>
          <w:lang w:val="en-US"/>
        </w:rPr>
        <w:t xml:space="preserve"> is described as the ‘intensification of worldwide social relations that link distant localities in such a way that local happenings are shaped by events </w:t>
      </w:r>
      <w:bookmarkStart w:id="11" w:name="_Int_sEQH5AfY"/>
      <w:r w:rsidRPr="04505F8B">
        <w:rPr>
          <w:rFonts w:ascii="Times New Roman" w:eastAsia="Times New Roman" w:hAnsi="Times New Roman" w:cs="Times New Roman"/>
          <w:sz w:val="24"/>
          <w:szCs w:val="24"/>
          <w:lang w:val="en-US"/>
        </w:rPr>
        <w:t>occurring</w:t>
      </w:r>
      <w:bookmarkEnd w:id="11"/>
      <w:r w:rsidRPr="04505F8B">
        <w:rPr>
          <w:rFonts w:ascii="Times New Roman" w:eastAsia="Times New Roman" w:hAnsi="Times New Roman" w:cs="Times New Roman"/>
          <w:sz w:val="24"/>
          <w:szCs w:val="24"/>
          <w:lang w:val="en-US"/>
        </w:rPr>
        <w:t xml:space="preserve"> miles away and vice versa’ (Giddens 1990 as cited in </w:t>
      </w:r>
      <w:proofErr w:type="spellStart"/>
      <w:r w:rsidRPr="04505F8B">
        <w:rPr>
          <w:rFonts w:ascii="Times New Roman" w:eastAsia="Times New Roman" w:hAnsi="Times New Roman" w:cs="Times New Roman"/>
          <w:sz w:val="24"/>
          <w:szCs w:val="24"/>
          <w:lang w:val="en-US"/>
        </w:rPr>
        <w:t>Jaggi</w:t>
      </w:r>
      <w:proofErr w:type="spellEnd"/>
      <w:r w:rsidRPr="04505F8B">
        <w:rPr>
          <w:rFonts w:ascii="Times New Roman" w:eastAsia="Times New Roman" w:hAnsi="Times New Roman" w:cs="Times New Roman"/>
          <w:sz w:val="24"/>
          <w:szCs w:val="24"/>
          <w:lang w:val="en-US"/>
        </w:rPr>
        <w:t xml:space="preserve"> P.9.)  In addition, many argue that the ‘</w:t>
      </w:r>
      <w:proofErr w:type="spellStart"/>
      <w:r w:rsidRPr="04505F8B">
        <w:rPr>
          <w:rFonts w:ascii="Times New Roman" w:eastAsia="Times New Roman" w:hAnsi="Times New Roman" w:cs="Times New Roman"/>
          <w:sz w:val="24"/>
          <w:szCs w:val="24"/>
          <w:lang w:val="en-US"/>
        </w:rPr>
        <w:t>McDonaldisation</w:t>
      </w:r>
      <w:proofErr w:type="spellEnd"/>
      <w:r w:rsidRPr="04505F8B">
        <w:rPr>
          <w:rFonts w:ascii="Times New Roman" w:eastAsia="Times New Roman" w:hAnsi="Times New Roman" w:cs="Times New Roman"/>
          <w:sz w:val="24"/>
          <w:szCs w:val="24"/>
          <w:lang w:val="en-US"/>
        </w:rPr>
        <w:t xml:space="preserve">’ effect has also impacted obesity levels. </w:t>
      </w:r>
      <w:proofErr w:type="spellStart"/>
      <w:r w:rsidRPr="04505F8B">
        <w:rPr>
          <w:rFonts w:ascii="Times New Roman" w:eastAsia="Times New Roman" w:hAnsi="Times New Roman" w:cs="Times New Roman"/>
          <w:sz w:val="24"/>
          <w:szCs w:val="24"/>
          <w:lang w:val="en-US"/>
        </w:rPr>
        <w:t>McDonaldisation</w:t>
      </w:r>
      <w:proofErr w:type="spellEnd"/>
      <w:r w:rsidRPr="04505F8B">
        <w:rPr>
          <w:rFonts w:ascii="Times New Roman" w:eastAsia="Times New Roman" w:hAnsi="Times New Roman" w:cs="Times New Roman"/>
          <w:sz w:val="24"/>
          <w:szCs w:val="24"/>
          <w:lang w:val="en-US"/>
        </w:rPr>
        <w:t xml:space="preserve"> is where the four main principles of </w:t>
      </w:r>
      <w:r w:rsidR="00FF260D" w:rsidRPr="04505F8B">
        <w:rPr>
          <w:rFonts w:ascii="Times New Roman" w:eastAsia="Times New Roman" w:hAnsi="Times New Roman" w:cs="Times New Roman"/>
          <w:sz w:val="24"/>
          <w:szCs w:val="24"/>
          <w:lang w:val="en-US"/>
        </w:rPr>
        <w:t>fast-food</w:t>
      </w:r>
      <w:r w:rsidRPr="04505F8B">
        <w:rPr>
          <w:rFonts w:ascii="Times New Roman" w:eastAsia="Times New Roman" w:hAnsi="Times New Roman" w:cs="Times New Roman"/>
          <w:sz w:val="24"/>
          <w:szCs w:val="24"/>
          <w:lang w:val="en-US"/>
        </w:rPr>
        <w:t xml:space="preserve"> </w:t>
      </w:r>
      <w:bookmarkStart w:id="12" w:name="_Int_7boKfop1"/>
      <w:r w:rsidRPr="04505F8B">
        <w:rPr>
          <w:rFonts w:ascii="Times New Roman" w:eastAsia="Times New Roman" w:hAnsi="Times New Roman" w:cs="Times New Roman"/>
          <w:sz w:val="24"/>
          <w:szCs w:val="24"/>
          <w:lang w:val="en-US"/>
        </w:rPr>
        <w:t>restaurants (</w:t>
      </w:r>
      <w:bookmarkStart w:id="13" w:name="_Int_Mcsu9bdl"/>
      <w:r w:rsidRPr="04505F8B">
        <w:rPr>
          <w:rFonts w:ascii="Times New Roman" w:eastAsia="Times New Roman" w:hAnsi="Times New Roman" w:cs="Times New Roman"/>
          <w:sz w:val="24"/>
          <w:szCs w:val="24"/>
          <w:lang w:val="en-US"/>
        </w:rPr>
        <w:t>efficiency</w:t>
      </w:r>
      <w:bookmarkEnd w:id="13"/>
      <w:r w:rsidRPr="04505F8B">
        <w:rPr>
          <w:rFonts w:ascii="Times New Roman" w:eastAsia="Times New Roman" w:hAnsi="Times New Roman" w:cs="Times New Roman"/>
          <w:sz w:val="24"/>
          <w:szCs w:val="24"/>
          <w:lang w:val="en-US"/>
        </w:rPr>
        <w:t xml:space="preserve">, predictability, </w:t>
      </w:r>
      <w:proofErr w:type="gramStart"/>
      <w:r w:rsidRPr="04505F8B">
        <w:rPr>
          <w:rFonts w:ascii="Times New Roman" w:eastAsia="Times New Roman" w:hAnsi="Times New Roman" w:cs="Times New Roman"/>
          <w:sz w:val="24"/>
          <w:szCs w:val="24"/>
          <w:lang w:val="en-US"/>
        </w:rPr>
        <w:t>calculability</w:t>
      </w:r>
      <w:proofErr w:type="gramEnd"/>
      <w:r w:rsidRPr="04505F8B">
        <w:rPr>
          <w:rFonts w:ascii="Times New Roman" w:eastAsia="Times New Roman" w:hAnsi="Times New Roman" w:cs="Times New Roman"/>
          <w:sz w:val="24"/>
          <w:szCs w:val="24"/>
          <w:lang w:val="en-US"/>
        </w:rPr>
        <w:t xml:space="preserve"> and</w:t>
      </w:r>
      <w:bookmarkEnd w:id="12"/>
      <w:r w:rsidRPr="04505F8B">
        <w:rPr>
          <w:rFonts w:ascii="Times New Roman" w:eastAsia="Times New Roman" w:hAnsi="Times New Roman" w:cs="Times New Roman"/>
          <w:sz w:val="24"/>
          <w:szCs w:val="24"/>
          <w:lang w:val="en-US"/>
        </w:rPr>
        <w:t xml:space="preserve"> control) are being used to influence society worldwide (Ritzer, 20202). Many argue that both Globalization and McDonaldization have impacted obesity due to the ease of access and availability to inexpensive unhealthy foods across the globe (</w:t>
      </w:r>
      <w:proofErr w:type="spellStart"/>
      <w:r w:rsidRPr="04505F8B">
        <w:rPr>
          <w:rFonts w:ascii="Times New Roman" w:eastAsia="Times New Roman" w:hAnsi="Times New Roman" w:cs="Times New Roman"/>
          <w:sz w:val="24"/>
          <w:szCs w:val="24"/>
          <w:lang w:val="en-US"/>
        </w:rPr>
        <w:t>Asal</w:t>
      </w:r>
      <w:proofErr w:type="spellEnd"/>
      <w:r w:rsidRPr="04505F8B">
        <w:rPr>
          <w:rFonts w:ascii="Times New Roman" w:eastAsia="Times New Roman" w:hAnsi="Times New Roman" w:cs="Times New Roman"/>
          <w:sz w:val="24"/>
          <w:szCs w:val="24"/>
          <w:lang w:val="en-US"/>
        </w:rPr>
        <w:t xml:space="preserve">, Feng &amp; Fox, 2019; Steger, 2017; Ritzer, 2009). For example, by enabling access to a wider variety of unhealthy foods and services such as </w:t>
      </w:r>
      <w:bookmarkStart w:id="14" w:name="_Int_4I92JGP2"/>
      <w:r w:rsidRPr="04505F8B">
        <w:rPr>
          <w:rFonts w:ascii="Times New Roman" w:eastAsia="Times New Roman" w:hAnsi="Times New Roman" w:cs="Times New Roman"/>
          <w:sz w:val="24"/>
          <w:szCs w:val="24"/>
          <w:lang w:val="en-US"/>
        </w:rPr>
        <w:t>fast-food</w:t>
      </w:r>
      <w:bookmarkEnd w:id="14"/>
      <w:r w:rsidRPr="04505F8B">
        <w:rPr>
          <w:rFonts w:ascii="Times New Roman" w:eastAsia="Times New Roman" w:hAnsi="Times New Roman" w:cs="Times New Roman"/>
          <w:sz w:val="24"/>
          <w:szCs w:val="24"/>
          <w:lang w:val="en-US"/>
        </w:rPr>
        <w:t xml:space="preserve"> outlets and delivery services at ease. </w:t>
      </w:r>
    </w:p>
    <w:p w14:paraId="2BCF05CF" w14:textId="6C2356B6" w:rsidR="567A4430" w:rsidRDefault="567A4430" w:rsidP="567A4430">
      <w:pPr>
        <w:spacing w:before="40" w:after="40" w:line="360" w:lineRule="auto"/>
        <w:jc w:val="both"/>
        <w:rPr>
          <w:rFonts w:ascii="Times New Roman" w:eastAsia="Times New Roman" w:hAnsi="Times New Roman" w:cs="Times New Roman"/>
          <w:sz w:val="24"/>
          <w:szCs w:val="24"/>
          <w:lang w:val="en-US"/>
        </w:rPr>
      </w:pPr>
    </w:p>
    <w:p w14:paraId="5E92E616" w14:textId="6A78C024" w:rsidR="00362168" w:rsidRPr="00362168" w:rsidRDefault="00362168" w:rsidP="00362168">
      <w:pPr>
        <w:pStyle w:val="Heading1"/>
        <w:rPr>
          <w:lang w:val="en-US"/>
        </w:rPr>
      </w:pPr>
      <w:r>
        <w:rPr>
          <w:lang w:val="en-US"/>
        </w:rPr>
        <w:t xml:space="preserve">Page </w:t>
      </w:r>
      <w:r>
        <w:rPr>
          <w:lang w:val="en-US"/>
        </w:rPr>
        <w:t>5</w:t>
      </w:r>
    </w:p>
    <w:p w14:paraId="31BB306A" w14:textId="6EA582AC" w:rsidR="006A5EC7" w:rsidRPr="009168A9" w:rsidRDefault="04505F8B" w:rsidP="009168A9">
      <w:pPr>
        <w:pStyle w:val="Heading1"/>
        <w:spacing w:line="360" w:lineRule="auto"/>
        <w:jc w:val="both"/>
        <w:rPr>
          <w:color w:val="auto"/>
          <w:lang w:val="en-US"/>
        </w:rPr>
      </w:pPr>
      <w:r w:rsidRPr="009168A9">
        <w:rPr>
          <w:rFonts w:ascii="Times New Roman" w:eastAsia="Times New Roman" w:hAnsi="Times New Roman" w:cs="Times New Roman"/>
          <w:color w:val="auto"/>
          <w:sz w:val="24"/>
          <w:szCs w:val="24"/>
          <w:lang w:val="en-US"/>
        </w:rPr>
        <w:t xml:space="preserve">With the rapid rate that obesity is increasing across the globe, it is no </w:t>
      </w:r>
      <w:bookmarkStart w:id="15" w:name="_Int_nGsSnDnC"/>
      <w:r w:rsidRPr="009168A9">
        <w:rPr>
          <w:rFonts w:ascii="Times New Roman" w:eastAsia="Times New Roman" w:hAnsi="Times New Roman" w:cs="Times New Roman"/>
          <w:color w:val="auto"/>
          <w:sz w:val="24"/>
          <w:szCs w:val="24"/>
          <w:lang w:val="en-US"/>
        </w:rPr>
        <w:t>surprise</w:t>
      </w:r>
      <w:bookmarkEnd w:id="15"/>
      <w:r w:rsidRPr="009168A9">
        <w:rPr>
          <w:rFonts w:ascii="Times New Roman" w:eastAsia="Times New Roman" w:hAnsi="Times New Roman" w:cs="Times New Roman"/>
          <w:color w:val="auto"/>
          <w:sz w:val="24"/>
          <w:szCs w:val="24"/>
          <w:lang w:val="en-US"/>
        </w:rPr>
        <w:t xml:space="preserve"> that there have been further health implications on </w:t>
      </w:r>
      <w:bookmarkStart w:id="16" w:name="_Int_zb65uuOe"/>
      <w:r w:rsidRPr="009168A9">
        <w:rPr>
          <w:rFonts w:ascii="Times New Roman" w:eastAsia="Times New Roman" w:hAnsi="Times New Roman" w:cs="Times New Roman"/>
          <w:color w:val="auto"/>
          <w:sz w:val="24"/>
          <w:szCs w:val="24"/>
          <w:lang w:val="en-US"/>
        </w:rPr>
        <w:t>individuals</w:t>
      </w:r>
      <w:bookmarkEnd w:id="16"/>
      <w:r w:rsidRPr="009168A9">
        <w:rPr>
          <w:rFonts w:ascii="Times New Roman" w:eastAsia="Times New Roman" w:hAnsi="Times New Roman" w:cs="Times New Roman"/>
          <w:color w:val="auto"/>
          <w:sz w:val="24"/>
          <w:szCs w:val="24"/>
          <w:lang w:val="en-US"/>
        </w:rPr>
        <w:t xml:space="preserve"> as a result. This is supported by </w:t>
      </w:r>
      <w:proofErr w:type="spellStart"/>
      <w:r w:rsidRPr="009168A9">
        <w:rPr>
          <w:rFonts w:ascii="Times New Roman" w:eastAsia="Times New Roman" w:hAnsi="Times New Roman" w:cs="Times New Roman"/>
          <w:color w:val="auto"/>
          <w:sz w:val="24"/>
          <w:szCs w:val="24"/>
          <w:lang w:val="en-US"/>
        </w:rPr>
        <w:t>Opio</w:t>
      </w:r>
      <w:proofErr w:type="spellEnd"/>
      <w:r w:rsidRPr="009168A9">
        <w:rPr>
          <w:rFonts w:ascii="Times New Roman" w:eastAsia="Times New Roman" w:hAnsi="Times New Roman" w:cs="Times New Roman"/>
          <w:color w:val="auto"/>
          <w:sz w:val="24"/>
          <w:szCs w:val="24"/>
          <w:lang w:val="en-US"/>
        </w:rPr>
        <w:t xml:space="preserve"> </w:t>
      </w:r>
      <w:r w:rsidRPr="009168A9">
        <w:rPr>
          <w:rFonts w:ascii="Times New Roman" w:eastAsia="Times New Roman" w:hAnsi="Times New Roman" w:cs="Times New Roman"/>
          <w:i/>
          <w:iCs/>
          <w:color w:val="auto"/>
          <w:sz w:val="24"/>
          <w:szCs w:val="24"/>
          <w:lang w:val="en-US"/>
        </w:rPr>
        <w:t>et al</w:t>
      </w:r>
      <w:r w:rsidRPr="009168A9">
        <w:rPr>
          <w:rFonts w:ascii="Times New Roman" w:eastAsia="Times New Roman" w:hAnsi="Times New Roman" w:cs="Times New Roman"/>
          <w:color w:val="auto"/>
          <w:sz w:val="24"/>
          <w:szCs w:val="24"/>
          <w:lang w:val="en-US"/>
        </w:rPr>
        <w:t xml:space="preserve"> (2020) who explain that having obesity or in fact just being overweight can lead to other health issue such as high blood pressure, high cholesterol, </w:t>
      </w:r>
      <w:proofErr w:type="gramStart"/>
      <w:r w:rsidRPr="009168A9">
        <w:rPr>
          <w:rFonts w:ascii="Times New Roman" w:eastAsia="Times New Roman" w:hAnsi="Times New Roman" w:cs="Times New Roman"/>
          <w:color w:val="auto"/>
          <w:sz w:val="24"/>
          <w:szCs w:val="24"/>
          <w:lang w:val="en-US"/>
        </w:rPr>
        <w:t>diabetes</w:t>
      </w:r>
      <w:proofErr w:type="gramEnd"/>
      <w:r w:rsidRPr="009168A9">
        <w:rPr>
          <w:rFonts w:ascii="Times New Roman" w:eastAsia="Times New Roman" w:hAnsi="Times New Roman" w:cs="Times New Roman"/>
          <w:color w:val="auto"/>
          <w:sz w:val="24"/>
          <w:szCs w:val="24"/>
          <w:lang w:val="en-US"/>
        </w:rPr>
        <w:t xml:space="preserve"> and many other chronic health conditions which lead into adulthood and can potentially cause serious health problems. For example, according to </w:t>
      </w:r>
      <w:proofErr w:type="spellStart"/>
      <w:proofErr w:type="gramStart"/>
      <w:r w:rsidRPr="009168A9">
        <w:rPr>
          <w:rFonts w:ascii="Times New Roman" w:eastAsia="Times New Roman" w:hAnsi="Times New Roman" w:cs="Times New Roman"/>
          <w:color w:val="auto"/>
          <w:sz w:val="24"/>
          <w:szCs w:val="24"/>
          <w:lang w:val="en-US"/>
        </w:rPr>
        <w:t>Poston,Harthoon</w:t>
      </w:r>
      <w:proofErr w:type="spellEnd"/>
      <w:proofErr w:type="gramEnd"/>
      <w:r w:rsidRPr="009168A9">
        <w:rPr>
          <w:rFonts w:ascii="Times New Roman" w:eastAsia="Times New Roman" w:hAnsi="Times New Roman" w:cs="Times New Roman"/>
          <w:color w:val="auto"/>
          <w:sz w:val="24"/>
          <w:szCs w:val="24"/>
          <w:lang w:val="en-US"/>
        </w:rPr>
        <w:t xml:space="preserve"> &amp; Beek (2011) having a high BMI during pregnancy can lead to an increased birth weight for babies which could then lead to birthing complications and cause childhood obesity and into adulthood. Recent studies show that almost a third of young people between the ages of 2 and 15 are overweight or are obese (Department of Health and Social Care, 2020). Furthermore, evidence suggests this can lead to psychological problems where a child could deal with their feelings by indulging (Mayo Clinic, 2020), lowering their self -esteem and becoming an easy target for bullies. Research shows that a person being </w:t>
      </w:r>
      <w:bookmarkStart w:id="17" w:name="_Int_LdPaPgme"/>
      <w:r w:rsidRPr="009168A9">
        <w:rPr>
          <w:rFonts w:ascii="Times New Roman" w:eastAsia="Times New Roman" w:hAnsi="Times New Roman" w:cs="Times New Roman"/>
          <w:color w:val="auto"/>
          <w:sz w:val="24"/>
          <w:szCs w:val="24"/>
          <w:lang w:val="en-US"/>
        </w:rPr>
        <w:t>obese,</w:t>
      </w:r>
      <w:bookmarkEnd w:id="17"/>
      <w:r w:rsidRPr="009168A9">
        <w:rPr>
          <w:rFonts w:ascii="Times New Roman" w:eastAsia="Times New Roman" w:hAnsi="Times New Roman" w:cs="Times New Roman"/>
          <w:color w:val="auto"/>
          <w:sz w:val="24"/>
          <w:szCs w:val="24"/>
          <w:lang w:val="en-US"/>
        </w:rPr>
        <w:t xml:space="preserve"> or overweight is less likely to exercise publicly as they lack confidence</w:t>
      </w:r>
      <w:r w:rsidR="009168A9" w:rsidRPr="009168A9">
        <w:rPr>
          <w:rFonts w:ascii="Times New Roman" w:eastAsia="Times New Roman" w:hAnsi="Times New Roman" w:cs="Times New Roman"/>
          <w:color w:val="auto"/>
          <w:sz w:val="24"/>
          <w:szCs w:val="24"/>
          <w:lang w:val="en-US"/>
        </w:rPr>
        <w:t xml:space="preserve"> </w:t>
      </w:r>
      <w:r w:rsidRPr="009168A9">
        <w:rPr>
          <w:rFonts w:ascii="Times New Roman" w:eastAsia="Times New Roman" w:hAnsi="Times New Roman" w:cs="Times New Roman"/>
          <w:color w:val="auto"/>
          <w:sz w:val="24"/>
          <w:szCs w:val="24"/>
          <w:lang w:val="en-US"/>
        </w:rPr>
        <w:t xml:space="preserve">based on their weight; this cycle then </w:t>
      </w:r>
      <w:bookmarkStart w:id="18" w:name="_Int_uQMt39nz"/>
      <w:r w:rsidRPr="009168A9">
        <w:rPr>
          <w:rFonts w:ascii="Times New Roman" w:eastAsia="Times New Roman" w:hAnsi="Times New Roman" w:cs="Times New Roman"/>
          <w:color w:val="auto"/>
          <w:sz w:val="24"/>
          <w:szCs w:val="24"/>
          <w:lang w:val="en-US"/>
        </w:rPr>
        <w:t>continues</w:t>
      </w:r>
      <w:bookmarkEnd w:id="18"/>
      <w:r w:rsidRPr="009168A9">
        <w:rPr>
          <w:rFonts w:ascii="Times New Roman" w:eastAsia="Times New Roman" w:hAnsi="Times New Roman" w:cs="Times New Roman"/>
          <w:color w:val="auto"/>
          <w:sz w:val="24"/>
          <w:szCs w:val="24"/>
          <w:lang w:val="en-US"/>
        </w:rPr>
        <w:t xml:space="preserve"> and the issue </w:t>
      </w:r>
      <w:r w:rsidR="00C96D88" w:rsidRPr="009168A9">
        <w:rPr>
          <w:rFonts w:ascii="Times New Roman" w:eastAsia="Times New Roman" w:hAnsi="Times New Roman" w:cs="Times New Roman"/>
          <w:color w:val="auto"/>
          <w:sz w:val="24"/>
          <w:szCs w:val="24"/>
          <w:lang w:val="en-US"/>
        </w:rPr>
        <w:t>grows, this</w:t>
      </w:r>
      <w:r w:rsidRPr="009168A9">
        <w:rPr>
          <w:rFonts w:ascii="Times New Roman" w:eastAsia="Times New Roman" w:hAnsi="Times New Roman" w:cs="Times New Roman"/>
          <w:color w:val="auto"/>
          <w:sz w:val="24"/>
          <w:szCs w:val="24"/>
          <w:lang w:val="en-US"/>
        </w:rPr>
        <w:t xml:space="preserve"> highlights how obesity </w:t>
      </w:r>
    </w:p>
    <w:p w14:paraId="7F532952" w14:textId="6EBBB27C" w:rsidR="00963455" w:rsidRDefault="04505F8B" w:rsidP="009168A9">
      <w:pPr>
        <w:spacing w:before="30" w:after="30" w:line="360" w:lineRule="auto"/>
        <w:jc w:val="both"/>
        <w:rPr>
          <w:rFonts w:ascii="Times New Roman" w:eastAsia="Times New Roman" w:hAnsi="Times New Roman" w:cs="Times New Roman"/>
          <w:sz w:val="24"/>
          <w:szCs w:val="24"/>
          <w:lang w:val="en-US"/>
        </w:rPr>
      </w:pPr>
      <w:r w:rsidRPr="009168A9">
        <w:rPr>
          <w:rFonts w:ascii="Times New Roman" w:eastAsia="Times New Roman" w:hAnsi="Times New Roman" w:cs="Times New Roman"/>
          <w:sz w:val="24"/>
          <w:szCs w:val="24"/>
          <w:lang w:val="en-US"/>
        </w:rPr>
        <w:t>can negatively affect people’s futures, confidence and underlying mental health issues, a problem which continues to grow within the UK (</w:t>
      </w:r>
      <w:proofErr w:type="spellStart"/>
      <w:r w:rsidRPr="009168A9">
        <w:rPr>
          <w:rFonts w:ascii="Times New Roman" w:eastAsia="Times New Roman" w:hAnsi="Times New Roman" w:cs="Times New Roman"/>
          <w:sz w:val="24"/>
          <w:szCs w:val="24"/>
          <w:lang w:val="en-US"/>
        </w:rPr>
        <w:t>Fontayne</w:t>
      </w:r>
      <w:proofErr w:type="spellEnd"/>
      <w:r w:rsidRPr="009168A9">
        <w:rPr>
          <w:rFonts w:ascii="Times New Roman" w:eastAsia="Times New Roman" w:hAnsi="Times New Roman" w:cs="Times New Roman"/>
          <w:sz w:val="24"/>
          <w:szCs w:val="24"/>
          <w:lang w:val="en-US"/>
        </w:rPr>
        <w:t xml:space="preserve"> and </w:t>
      </w:r>
      <w:proofErr w:type="spellStart"/>
      <w:r w:rsidRPr="009168A9">
        <w:rPr>
          <w:rFonts w:ascii="Times New Roman" w:eastAsia="Times New Roman" w:hAnsi="Times New Roman" w:cs="Times New Roman"/>
          <w:sz w:val="24"/>
          <w:szCs w:val="24"/>
          <w:lang w:val="en-US"/>
        </w:rPr>
        <w:t>Barofski</w:t>
      </w:r>
      <w:proofErr w:type="spellEnd"/>
      <w:r w:rsidRPr="009168A9">
        <w:rPr>
          <w:rFonts w:ascii="Times New Roman" w:eastAsia="Times New Roman" w:hAnsi="Times New Roman" w:cs="Times New Roman"/>
          <w:sz w:val="24"/>
          <w:szCs w:val="24"/>
          <w:lang w:val="en-US"/>
        </w:rPr>
        <w:t xml:space="preserve">, 2001). </w:t>
      </w:r>
    </w:p>
    <w:p w14:paraId="53CDD3CA" w14:textId="77777777" w:rsidR="009168A9" w:rsidRPr="009168A9" w:rsidRDefault="009168A9" w:rsidP="009168A9">
      <w:pPr>
        <w:spacing w:before="30" w:after="30" w:line="360" w:lineRule="auto"/>
        <w:jc w:val="both"/>
        <w:rPr>
          <w:rFonts w:ascii="Times New Roman" w:eastAsia="Times New Roman" w:hAnsi="Times New Roman" w:cs="Times New Roman"/>
          <w:sz w:val="24"/>
          <w:szCs w:val="24"/>
          <w:lang w:val="en-US"/>
        </w:rPr>
      </w:pPr>
    </w:p>
    <w:p w14:paraId="450B6048" w14:textId="2623CEF6" w:rsidR="00685458" w:rsidRDefault="00963455" w:rsidP="5CEDA9B6">
      <w:pPr>
        <w:spacing w:before="30" w:after="3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lastRenderedPageBreak/>
        <w:t>T</w:t>
      </w:r>
      <w:r w:rsidR="04505F8B" w:rsidRPr="04505F8B">
        <w:rPr>
          <w:rFonts w:ascii="Times New Roman" w:eastAsia="Times New Roman" w:hAnsi="Times New Roman" w:cs="Times New Roman"/>
          <w:sz w:val="24"/>
          <w:szCs w:val="24"/>
          <w:lang w:val="en-US"/>
        </w:rPr>
        <w:t xml:space="preserve">he World Health </w:t>
      </w:r>
      <w:proofErr w:type="spellStart"/>
      <w:r w:rsidR="04505F8B" w:rsidRPr="04505F8B">
        <w:rPr>
          <w:rFonts w:ascii="Times New Roman" w:eastAsia="Times New Roman" w:hAnsi="Times New Roman" w:cs="Times New Roman"/>
          <w:sz w:val="24"/>
          <w:szCs w:val="24"/>
          <w:lang w:val="en-US"/>
        </w:rPr>
        <w:t>Organisation</w:t>
      </w:r>
      <w:proofErr w:type="spellEnd"/>
      <w:r w:rsidR="04505F8B" w:rsidRPr="04505F8B">
        <w:rPr>
          <w:rFonts w:ascii="Times New Roman" w:eastAsia="Times New Roman" w:hAnsi="Times New Roman" w:cs="Times New Roman"/>
          <w:sz w:val="24"/>
          <w:szCs w:val="24"/>
          <w:lang w:val="en-US"/>
        </w:rPr>
        <w:t xml:space="preserve"> (WHO) (2020) advises that health promotion is the means of allowing people to have better health and greater ‘control’ over it. Instead of focusing on ‘individual </w:t>
      </w:r>
      <w:proofErr w:type="spellStart"/>
      <w:r w:rsidR="04505F8B" w:rsidRPr="04505F8B">
        <w:rPr>
          <w:rFonts w:ascii="Times New Roman" w:eastAsia="Times New Roman" w:hAnsi="Times New Roman" w:cs="Times New Roman"/>
          <w:sz w:val="24"/>
          <w:szCs w:val="24"/>
          <w:lang w:val="en-US"/>
        </w:rPr>
        <w:t>behaviours'</w:t>
      </w:r>
      <w:proofErr w:type="spellEnd"/>
      <w:r w:rsidR="04505F8B" w:rsidRPr="04505F8B">
        <w:rPr>
          <w:rFonts w:ascii="Times New Roman" w:eastAsia="Times New Roman" w:hAnsi="Times New Roman" w:cs="Times New Roman"/>
          <w:sz w:val="24"/>
          <w:szCs w:val="24"/>
          <w:lang w:val="en-US"/>
        </w:rPr>
        <w:t xml:space="preserve"> it takes a more holistic approach considering many environmental and social interventions.  The number of children with unhealthy and potentially unsafe weights is a national public issue (Garde, Curtis &amp; De Shutter, 2020).  The National Health Service, (2021b) gives advice on how to promote a healthier lifestyle for children. For example, talking to your child and listen to their feelings and being a good role model as this will set core guidance for children growing up into adulthood. For example, replace playing computer games and watching television with going for a bike ride or swim. NHS </w:t>
      </w:r>
      <w:bookmarkStart w:id="19" w:name="_Int_k9AmsS9y"/>
      <w:r w:rsidR="04505F8B" w:rsidRPr="04505F8B">
        <w:rPr>
          <w:rFonts w:ascii="Times New Roman" w:eastAsia="Times New Roman" w:hAnsi="Times New Roman" w:cs="Times New Roman"/>
          <w:sz w:val="24"/>
          <w:szCs w:val="24"/>
          <w:lang w:val="en-US"/>
        </w:rPr>
        <w:t>recommendations</w:t>
      </w:r>
      <w:bookmarkEnd w:id="19"/>
      <w:r w:rsidR="04505F8B" w:rsidRPr="04505F8B">
        <w:rPr>
          <w:rFonts w:ascii="Times New Roman" w:eastAsia="Times New Roman" w:hAnsi="Times New Roman" w:cs="Times New Roman"/>
          <w:sz w:val="24"/>
          <w:szCs w:val="24"/>
          <w:lang w:val="en-US"/>
        </w:rPr>
        <w:t xml:space="preserve"> also </w:t>
      </w:r>
      <w:bookmarkStart w:id="20" w:name="_Int_FkI8f3QS"/>
      <w:r w:rsidR="04505F8B" w:rsidRPr="04505F8B">
        <w:rPr>
          <w:rFonts w:ascii="Times New Roman" w:eastAsia="Times New Roman" w:hAnsi="Times New Roman" w:cs="Times New Roman"/>
          <w:sz w:val="24"/>
          <w:szCs w:val="24"/>
          <w:lang w:val="en-US"/>
        </w:rPr>
        <w:t>incorporate</w:t>
      </w:r>
      <w:bookmarkEnd w:id="20"/>
      <w:r w:rsidR="04505F8B" w:rsidRPr="04505F8B">
        <w:rPr>
          <w:rFonts w:ascii="Times New Roman" w:eastAsia="Times New Roman" w:hAnsi="Times New Roman" w:cs="Times New Roman"/>
          <w:sz w:val="24"/>
          <w:szCs w:val="24"/>
          <w:lang w:val="en-US"/>
        </w:rPr>
        <w:t xml:space="preserve"> the costs element by suggesting walking and playing in the park, this could also include anything that could be fun and active </w:t>
      </w:r>
      <w:bookmarkStart w:id="21" w:name="_Int_5DA5Sghp"/>
      <w:r w:rsidR="04505F8B" w:rsidRPr="04505F8B">
        <w:rPr>
          <w:rFonts w:ascii="Times New Roman" w:eastAsia="Times New Roman" w:hAnsi="Times New Roman" w:cs="Times New Roman"/>
          <w:sz w:val="24"/>
          <w:szCs w:val="24"/>
          <w:lang w:val="en-US"/>
        </w:rPr>
        <w:t>and</w:t>
      </w:r>
      <w:bookmarkEnd w:id="21"/>
      <w:r w:rsidR="04505F8B" w:rsidRPr="04505F8B">
        <w:rPr>
          <w:rFonts w:ascii="Times New Roman" w:eastAsia="Times New Roman" w:hAnsi="Times New Roman" w:cs="Times New Roman"/>
          <w:sz w:val="24"/>
          <w:szCs w:val="24"/>
          <w:lang w:val="en-US"/>
        </w:rPr>
        <w:t xml:space="preserve"> encouraging more sleep. Making changes to the diet is a great factor and is crucially important for maintaining a healthy weight. This could be making healthier meals and introducing more fruit and vegetables and replacing sugary drinks with sugar free squash and water. </w:t>
      </w:r>
    </w:p>
    <w:p w14:paraId="6D64BFBF" w14:textId="77777777" w:rsidR="00C16048" w:rsidRPr="00C16048" w:rsidRDefault="00C16048" w:rsidP="5CEDA9B6">
      <w:pPr>
        <w:spacing w:before="30" w:after="30" w:line="360" w:lineRule="auto"/>
        <w:jc w:val="both"/>
        <w:rPr>
          <w:rFonts w:ascii="Times New Roman" w:eastAsia="Times New Roman" w:hAnsi="Times New Roman" w:cs="Times New Roman"/>
          <w:sz w:val="24"/>
          <w:szCs w:val="24"/>
          <w:lang w:val="en-US"/>
        </w:rPr>
      </w:pPr>
    </w:p>
    <w:p w14:paraId="357008E2" w14:textId="211A4B1F" w:rsidR="00362168" w:rsidRDefault="00362168" w:rsidP="00362168">
      <w:pPr>
        <w:pStyle w:val="Heading1"/>
        <w:rPr>
          <w:lang w:val="en-US"/>
        </w:rPr>
      </w:pPr>
      <w:r>
        <w:rPr>
          <w:lang w:val="en-US"/>
        </w:rPr>
        <w:t xml:space="preserve">Page </w:t>
      </w:r>
      <w:r>
        <w:rPr>
          <w:lang w:val="en-US"/>
        </w:rPr>
        <w:t>6</w:t>
      </w:r>
    </w:p>
    <w:p w14:paraId="36DB7929" w14:textId="77777777" w:rsidR="00362168" w:rsidRDefault="00362168" w:rsidP="00036172">
      <w:pPr>
        <w:spacing w:before="30" w:after="30" w:line="360" w:lineRule="auto"/>
        <w:jc w:val="both"/>
        <w:rPr>
          <w:rFonts w:ascii="Times New Roman" w:eastAsia="Times New Roman" w:hAnsi="Times New Roman" w:cs="Times New Roman"/>
          <w:sz w:val="24"/>
          <w:szCs w:val="24"/>
          <w:lang w:val="en-US"/>
        </w:rPr>
      </w:pPr>
    </w:p>
    <w:p w14:paraId="2ECF1CC5" w14:textId="0CE135D9" w:rsidR="00D77E78" w:rsidRPr="003A69C2" w:rsidRDefault="04505F8B" w:rsidP="00036172">
      <w:pPr>
        <w:spacing w:before="30" w:after="30" w:line="360" w:lineRule="auto"/>
        <w:jc w:val="both"/>
        <w:rPr>
          <w:rFonts w:ascii="Times New Roman" w:eastAsia="Times New Roman" w:hAnsi="Times New Roman" w:cs="Times New Roman"/>
          <w:color w:val="FF0000"/>
          <w:sz w:val="24"/>
          <w:szCs w:val="24"/>
          <w:lang w:val="en-US"/>
        </w:rPr>
      </w:pPr>
      <w:r w:rsidRPr="04505F8B">
        <w:rPr>
          <w:rFonts w:ascii="Times New Roman" w:eastAsia="Times New Roman" w:hAnsi="Times New Roman" w:cs="Times New Roman"/>
          <w:sz w:val="24"/>
          <w:szCs w:val="24"/>
          <w:lang w:val="en-US"/>
        </w:rPr>
        <w:t xml:space="preserve">The UK government has </w:t>
      </w:r>
      <w:bookmarkStart w:id="22" w:name="_Int_9THFXoJ5"/>
      <w:r w:rsidRPr="04505F8B">
        <w:rPr>
          <w:rFonts w:ascii="Times New Roman" w:eastAsia="Times New Roman" w:hAnsi="Times New Roman" w:cs="Times New Roman"/>
          <w:sz w:val="24"/>
          <w:szCs w:val="24"/>
          <w:lang w:val="en-US"/>
        </w:rPr>
        <w:t>recognized</w:t>
      </w:r>
      <w:bookmarkEnd w:id="22"/>
      <w:r w:rsidRPr="04505F8B">
        <w:rPr>
          <w:rFonts w:ascii="Times New Roman" w:eastAsia="Times New Roman" w:hAnsi="Times New Roman" w:cs="Times New Roman"/>
          <w:sz w:val="24"/>
          <w:szCs w:val="24"/>
          <w:lang w:val="en-US"/>
        </w:rPr>
        <w:t xml:space="preserve"> that obesity is a great health concern and have introduced several policies with obesity at the core of their agenda for health (Department of Health and Social Care, 2020). Whilst a ‘traffic light’ system showing the nutritional content of foods has been adopted on most food packages in supermarkets (Food Standards Agency 2020), this information is not currently always available on takeaway foods or in restaurants making it difficult for people to make healthier choices. The Food Standards Agency (2021) aims to introduce legislation that requires large businesses that provide food such as cafes and restaurants to provide labels detailing the calorie content of all their foods.  In 2018 the ‘sugar tax’ came into effect and many manufacturers are already reducing the sugar content in soft drinks. (Kings Fund, 2017). According to Segal, et al (2022), by introducing ‘sugar tax’ the increased price will deter individuals from buying these products.</w:t>
      </w:r>
      <w:r w:rsidR="0039014B">
        <w:rPr>
          <w:rFonts w:ascii="Times New Roman" w:eastAsia="Times New Roman" w:hAnsi="Times New Roman" w:cs="Times New Roman"/>
          <w:color w:val="FF0000"/>
          <w:sz w:val="24"/>
          <w:szCs w:val="24"/>
          <w:lang w:val="en-US"/>
        </w:rPr>
        <w:t xml:space="preserve"> </w:t>
      </w:r>
      <w:r w:rsidRPr="04505F8B">
        <w:rPr>
          <w:rFonts w:ascii="Times New Roman" w:eastAsia="Times New Roman" w:hAnsi="Times New Roman" w:cs="Times New Roman"/>
          <w:sz w:val="24"/>
          <w:szCs w:val="24"/>
          <w:lang w:val="en-US"/>
        </w:rPr>
        <w:t>Together, the UK Government and NHS need to develop further fresh innovative ways to reduce the levels of obesity and improve the outcomes of health and ‘quality of life measures’ for those that are or at risk of being overweight and obese (Kings Fund,20</w:t>
      </w:r>
      <w:r w:rsidR="007D0539">
        <w:rPr>
          <w:rFonts w:ascii="Times New Roman" w:eastAsia="Times New Roman" w:hAnsi="Times New Roman" w:cs="Times New Roman"/>
          <w:sz w:val="24"/>
          <w:szCs w:val="24"/>
          <w:lang w:val="en-US"/>
        </w:rPr>
        <w:t>21).</w:t>
      </w:r>
    </w:p>
    <w:p w14:paraId="3536C435" w14:textId="77777777" w:rsidR="00241B8D" w:rsidRDefault="00241B8D" w:rsidP="567A4430">
      <w:pPr>
        <w:spacing w:before="30" w:after="30" w:line="360" w:lineRule="auto"/>
        <w:jc w:val="both"/>
        <w:rPr>
          <w:rFonts w:ascii="Times New Roman" w:eastAsia="Times New Roman" w:hAnsi="Times New Roman" w:cs="Times New Roman"/>
          <w:sz w:val="24"/>
          <w:szCs w:val="24"/>
          <w:lang w:val="en-US"/>
        </w:rPr>
      </w:pPr>
    </w:p>
    <w:p w14:paraId="636C3E56" w14:textId="5BBCF78D" w:rsidR="00821256" w:rsidRDefault="04505F8B" w:rsidP="00362168">
      <w:pPr>
        <w:spacing w:before="30" w:after="30" w:line="360" w:lineRule="auto"/>
        <w:jc w:val="both"/>
        <w:rPr>
          <w:rFonts w:ascii="Times New Roman" w:eastAsia="Times New Roman" w:hAnsi="Times New Roman" w:cs="Times New Roman"/>
          <w:sz w:val="24"/>
          <w:szCs w:val="24"/>
          <w:lang w:val="en-US"/>
        </w:rPr>
      </w:pPr>
      <w:r w:rsidRPr="04505F8B">
        <w:rPr>
          <w:rFonts w:ascii="Times New Roman" w:eastAsia="Times New Roman" w:hAnsi="Times New Roman" w:cs="Times New Roman"/>
          <w:sz w:val="24"/>
          <w:szCs w:val="24"/>
          <w:lang w:val="en-US"/>
        </w:rPr>
        <w:t xml:space="preserve">In addition, the impact of </w:t>
      </w:r>
      <w:bookmarkStart w:id="23" w:name="_Int_3R8KD2Ep"/>
      <w:r w:rsidRPr="04505F8B">
        <w:rPr>
          <w:rFonts w:ascii="Times New Roman" w:eastAsia="Times New Roman" w:hAnsi="Times New Roman" w:cs="Times New Roman"/>
          <w:sz w:val="24"/>
          <w:szCs w:val="24"/>
          <w:lang w:val="en-US"/>
        </w:rPr>
        <w:t>globalization</w:t>
      </w:r>
      <w:bookmarkEnd w:id="23"/>
      <w:r w:rsidRPr="04505F8B">
        <w:rPr>
          <w:rFonts w:ascii="Times New Roman" w:eastAsia="Times New Roman" w:hAnsi="Times New Roman" w:cs="Times New Roman"/>
          <w:sz w:val="24"/>
          <w:szCs w:val="24"/>
          <w:lang w:val="en-US"/>
        </w:rPr>
        <w:t xml:space="preserve"> needs to be considered when finding ways to overcome the issue of obesity. It is argued that to overcome the </w:t>
      </w:r>
      <w:bookmarkStart w:id="24" w:name="_Int_f73hpPYQ"/>
      <w:r w:rsidRPr="04505F8B">
        <w:rPr>
          <w:rFonts w:ascii="Times New Roman" w:eastAsia="Times New Roman" w:hAnsi="Times New Roman" w:cs="Times New Roman"/>
          <w:sz w:val="24"/>
          <w:szCs w:val="24"/>
          <w:lang w:val="en-US"/>
        </w:rPr>
        <w:t>effects</w:t>
      </w:r>
      <w:bookmarkEnd w:id="24"/>
      <w:r w:rsidRPr="04505F8B">
        <w:rPr>
          <w:rFonts w:ascii="Times New Roman" w:eastAsia="Times New Roman" w:hAnsi="Times New Roman" w:cs="Times New Roman"/>
          <w:sz w:val="24"/>
          <w:szCs w:val="24"/>
          <w:lang w:val="en-US"/>
        </w:rPr>
        <w:t xml:space="preserve"> of </w:t>
      </w:r>
      <w:bookmarkStart w:id="25" w:name="_Int_1Lw5bVGm"/>
      <w:r w:rsidRPr="04505F8B">
        <w:rPr>
          <w:rFonts w:ascii="Times New Roman" w:eastAsia="Times New Roman" w:hAnsi="Times New Roman" w:cs="Times New Roman"/>
          <w:sz w:val="24"/>
          <w:szCs w:val="24"/>
          <w:lang w:val="en-US"/>
        </w:rPr>
        <w:t>globalization</w:t>
      </w:r>
      <w:bookmarkEnd w:id="25"/>
      <w:r w:rsidRPr="04505F8B">
        <w:rPr>
          <w:rFonts w:ascii="Times New Roman" w:eastAsia="Times New Roman" w:hAnsi="Times New Roman" w:cs="Times New Roman"/>
          <w:sz w:val="24"/>
          <w:szCs w:val="24"/>
          <w:lang w:val="en-US"/>
        </w:rPr>
        <w:t xml:space="preserve">, further education is essential to ensure that individuals have the key knowledge to make healthy decisions. </w:t>
      </w:r>
      <w:r w:rsidRPr="04505F8B">
        <w:rPr>
          <w:rFonts w:ascii="Times New Roman" w:eastAsia="Times New Roman" w:hAnsi="Times New Roman" w:cs="Times New Roman"/>
          <w:sz w:val="24"/>
          <w:szCs w:val="24"/>
          <w:lang w:val="en-US"/>
        </w:rPr>
        <w:lastRenderedPageBreak/>
        <w:t xml:space="preserve">Further education through apprenticeships and training schemes needs to be provided to ensure that both the </w:t>
      </w:r>
      <w:bookmarkStart w:id="26" w:name="_Int_68PT09UE"/>
      <w:r w:rsidRPr="04505F8B">
        <w:rPr>
          <w:rFonts w:ascii="Times New Roman" w:eastAsia="Times New Roman" w:hAnsi="Times New Roman" w:cs="Times New Roman"/>
          <w:sz w:val="24"/>
          <w:szCs w:val="24"/>
          <w:lang w:val="en-US"/>
        </w:rPr>
        <w:t>individual</w:t>
      </w:r>
      <w:bookmarkEnd w:id="26"/>
      <w:r w:rsidRPr="04505F8B">
        <w:rPr>
          <w:rFonts w:ascii="Times New Roman" w:eastAsia="Times New Roman" w:hAnsi="Times New Roman" w:cs="Times New Roman"/>
          <w:sz w:val="24"/>
          <w:szCs w:val="24"/>
          <w:lang w:val="en-US"/>
        </w:rPr>
        <w:t xml:space="preserve"> and the health care </w:t>
      </w:r>
      <w:bookmarkStart w:id="27" w:name="_Int_Y8wXx4ao"/>
      <w:r w:rsidRPr="04505F8B">
        <w:rPr>
          <w:rFonts w:ascii="Times New Roman" w:eastAsia="Times New Roman" w:hAnsi="Times New Roman" w:cs="Times New Roman"/>
          <w:sz w:val="24"/>
          <w:szCs w:val="24"/>
          <w:lang w:val="en-US"/>
        </w:rPr>
        <w:t xml:space="preserve">provider </w:t>
      </w:r>
      <w:bookmarkEnd w:id="27"/>
      <w:r w:rsidRPr="04505F8B">
        <w:rPr>
          <w:rFonts w:ascii="Times New Roman" w:eastAsia="Times New Roman" w:hAnsi="Times New Roman" w:cs="Times New Roman"/>
          <w:sz w:val="24"/>
          <w:szCs w:val="24"/>
          <w:lang w:val="en-US"/>
        </w:rPr>
        <w:t>are equipped with correct tools to stop</w:t>
      </w:r>
      <w:r w:rsidR="00E61E13">
        <w:rPr>
          <w:rFonts w:ascii="Times New Roman" w:eastAsia="Times New Roman" w:hAnsi="Times New Roman" w:cs="Times New Roman"/>
          <w:sz w:val="24"/>
          <w:szCs w:val="24"/>
          <w:lang w:val="en-US"/>
        </w:rPr>
        <w:t xml:space="preserve"> </w:t>
      </w:r>
      <w:r w:rsidRPr="04505F8B">
        <w:rPr>
          <w:rFonts w:ascii="Times New Roman" w:eastAsia="Times New Roman" w:hAnsi="Times New Roman" w:cs="Times New Roman"/>
          <w:sz w:val="24"/>
          <w:szCs w:val="24"/>
          <w:lang w:val="en-US"/>
        </w:rPr>
        <w:t>obesity before it becomes more of an issue (Lang and Rayner, 2007)</w:t>
      </w:r>
    </w:p>
    <w:p w14:paraId="2E512B0F" w14:textId="77777777" w:rsidR="008E35FE" w:rsidRDefault="008E35FE" w:rsidP="04505F8B">
      <w:pPr>
        <w:pStyle w:val="Heading1"/>
        <w:spacing w:before="30" w:after="30" w:line="360" w:lineRule="auto"/>
        <w:jc w:val="both"/>
        <w:rPr>
          <w:rFonts w:ascii="Times New Roman" w:eastAsia="Times New Roman" w:hAnsi="Times New Roman" w:cs="Times New Roman"/>
          <w:sz w:val="24"/>
          <w:szCs w:val="24"/>
          <w:lang w:val="en-US"/>
        </w:rPr>
      </w:pPr>
    </w:p>
    <w:p w14:paraId="4950E393" w14:textId="77777777" w:rsidR="00AA3DB3" w:rsidRDefault="00AA3DB3" w:rsidP="009E430B">
      <w:pPr>
        <w:pStyle w:val="Heading1"/>
        <w:spacing w:before="30" w:after="30" w:line="360" w:lineRule="auto"/>
        <w:jc w:val="both"/>
        <w:rPr>
          <w:rFonts w:ascii="Times New Roman" w:eastAsia="Times New Roman" w:hAnsi="Times New Roman" w:cs="Times New Roman"/>
          <w:sz w:val="24"/>
          <w:szCs w:val="24"/>
          <w:lang w:val="en-US"/>
        </w:rPr>
      </w:pPr>
    </w:p>
    <w:p w14:paraId="4B1E3EBA" w14:textId="77777777" w:rsidR="00AA3DB3" w:rsidRDefault="00AA3DB3" w:rsidP="009E430B">
      <w:pPr>
        <w:pStyle w:val="Heading1"/>
        <w:spacing w:before="30" w:after="30" w:line="360" w:lineRule="auto"/>
        <w:jc w:val="both"/>
        <w:rPr>
          <w:rFonts w:ascii="Times New Roman" w:eastAsia="Times New Roman" w:hAnsi="Times New Roman" w:cs="Times New Roman"/>
          <w:sz w:val="24"/>
          <w:szCs w:val="24"/>
          <w:lang w:val="en-US"/>
        </w:rPr>
      </w:pPr>
    </w:p>
    <w:p w14:paraId="15C86679" w14:textId="77777777" w:rsidR="00AA3DB3" w:rsidRDefault="00AA3DB3" w:rsidP="009E430B">
      <w:pPr>
        <w:pStyle w:val="Heading1"/>
        <w:spacing w:before="30" w:after="30" w:line="360" w:lineRule="auto"/>
        <w:jc w:val="both"/>
        <w:rPr>
          <w:rFonts w:ascii="Times New Roman" w:eastAsia="Times New Roman" w:hAnsi="Times New Roman" w:cs="Times New Roman"/>
          <w:sz w:val="24"/>
          <w:szCs w:val="24"/>
          <w:lang w:val="en-US"/>
        </w:rPr>
      </w:pPr>
    </w:p>
    <w:p w14:paraId="32D990E0" w14:textId="77777777" w:rsidR="00AA3DB3" w:rsidRDefault="00AA3DB3" w:rsidP="009E430B">
      <w:pPr>
        <w:pStyle w:val="Heading1"/>
        <w:spacing w:before="30" w:after="30" w:line="360" w:lineRule="auto"/>
        <w:jc w:val="both"/>
        <w:rPr>
          <w:rFonts w:ascii="Times New Roman" w:eastAsia="Times New Roman" w:hAnsi="Times New Roman" w:cs="Times New Roman"/>
          <w:sz w:val="24"/>
          <w:szCs w:val="24"/>
          <w:lang w:val="en-US"/>
        </w:rPr>
      </w:pPr>
    </w:p>
    <w:p w14:paraId="56DFADBA" w14:textId="77777777" w:rsidR="00AA3DB3" w:rsidRDefault="00AA3DB3" w:rsidP="009E430B">
      <w:pPr>
        <w:pStyle w:val="Heading1"/>
        <w:spacing w:before="30" w:after="30" w:line="360" w:lineRule="auto"/>
        <w:jc w:val="both"/>
        <w:rPr>
          <w:rFonts w:ascii="Times New Roman" w:eastAsia="Times New Roman" w:hAnsi="Times New Roman" w:cs="Times New Roman"/>
          <w:sz w:val="24"/>
          <w:szCs w:val="24"/>
          <w:lang w:val="en-US"/>
        </w:rPr>
      </w:pPr>
    </w:p>
    <w:p w14:paraId="7039D1DD" w14:textId="77777777" w:rsidR="00AA3DB3" w:rsidRDefault="00AA3DB3" w:rsidP="009E430B">
      <w:pPr>
        <w:pStyle w:val="Heading1"/>
        <w:spacing w:before="30" w:after="30" w:line="360" w:lineRule="auto"/>
        <w:jc w:val="both"/>
        <w:rPr>
          <w:rFonts w:ascii="Times New Roman" w:eastAsia="Times New Roman" w:hAnsi="Times New Roman" w:cs="Times New Roman"/>
          <w:sz w:val="24"/>
          <w:szCs w:val="24"/>
          <w:lang w:val="en-US"/>
        </w:rPr>
      </w:pPr>
    </w:p>
    <w:p w14:paraId="3360D10E" w14:textId="77777777" w:rsidR="00AA3DB3" w:rsidRDefault="008E35FE" w:rsidP="009E430B">
      <w:pPr>
        <w:pStyle w:val="Heading1"/>
        <w:spacing w:before="30" w:after="3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Page </w:t>
      </w:r>
      <w:r w:rsidR="009E430B">
        <w:rPr>
          <w:rFonts w:ascii="Times New Roman" w:eastAsia="Times New Roman" w:hAnsi="Times New Roman" w:cs="Times New Roman"/>
          <w:sz w:val="24"/>
          <w:szCs w:val="24"/>
          <w:lang w:val="en-US"/>
        </w:rPr>
        <w:t xml:space="preserve">7 </w:t>
      </w:r>
    </w:p>
    <w:p w14:paraId="23A3B0A2" w14:textId="1F08E5B3" w:rsidR="004B446B" w:rsidRPr="004B446B" w:rsidRDefault="04505F8B" w:rsidP="009E430B">
      <w:pPr>
        <w:pStyle w:val="Heading1"/>
        <w:spacing w:before="30" w:after="30" w:line="360" w:lineRule="auto"/>
        <w:jc w:val="both"/>
        <w:rPr>
          <w:rFonts w:ascii="Times New Roman" w:eastAsia="Times New Roman" w:hAnsi="Times New Roman" w:cs="Times New Roman"/>
          <w:sz w:val="24"/>
          <w:szCs w:val="24"/>
          <w:lang w:val="en-US"/>
        </w:rPr>
      </w:pPr>
      <w:r w:rsidRPr="04505F8B">
        <w:rPr>
          <w:rFonts w:ascii="Times New Roman" w:eastAsia="Times New Roman" w:hAnsi="Times New Roman" w:cs="Times New Roman"/>
          <w:sz w:val="24"/>
          <w:szCs w:val="24"/>
          <w:lang w:val="en-US"/>
        </w:rPr>
        <w:t>Conclusion and recommendations.</w:t>
      </w:r>
    </w:p>
    <w:p w14:paraId="573B3AE3" w14:textId="5F226D28" w:rsidR="00685458" w:rsidRPr="00C031FC" w:rsidRDefault="04505F8B" w:rsidP="04505F8B">
      <w:pPr>
        <w:spacing w:before="30" w:after="30" w:line="360" w:lineRule="auto"/>
        <w:jc w:val="both"/>
        <w:rPr>
          <w:rFonts w:ascii="Times New Roman" w:eastAsia="Times New Roman" w:hAnsi="Times New Roman" w:cs="Times New Roman"/>
          <w:sz w:val="24"/>
          <w:szCs w:val="24"/>
          <w:lang w:val="en-US"/>
        </w:rPr>
      </w:pPr>
      <w:r w:rsidRPr="04505F8B">
        <w:rPr>
          <w:rFonts w:ascii="Times New Roman" w:eastAsia="Times New Roman" w:hAnsi="Times New Roman" w:cs="Times New Roman"/>
          <w:sz w:val="24"/>
          <w:szCs w:val="24"/>
          <w:lang w:val="en-US"/>
        </w:rPr>
        <w:t xml:space="preserve">This report has highlighted that research in healthcare is vitally important for safe and effective care. Evidence has shown the severe health implications that obesity causes and has illustrated the close link it has with developing into a vast array of further chronic health conditions which concerns the individual person, health care providers and the Government. It has also revealed that obesity is a major health concern not </w:t>
      </w:r>
      <w:bookmarkStart w:id="28" w:name="_Int_tYC1OqMK"/>
      <w:r w:rsidRPr="04505F8B">
        <w:rPr>
          <w:rFonts w:ascii="Times New Roman" w:eastAsia="Times New Roman" w:hAnsi="Times New Roman" w:cs="Times New Roman"/>
          <w:sz w:val="24"/>
          <w:szCs w:val="24"/>
          <w:lang w:val="en-US"/>
        </w:rPr>
        <w:t>just</w:t>
      </w:r>
      <w:bookmarkEnd w:id="28"/>
      <w:r w:rsidRPr="04505F8B">
        <w:rPr>
          <w:rFonts w:ascii="Times New Roman" w:eastAsia="Times New Roman" w:hAnsi="Times New Roman" w:cs="Times New Roman"/>
          <w:sz w:val="24"/>
          <w:szCs w:val="24"/>
          <w:lang w:val="en-US"/>
        </w:rPr>
        <w:t xml:space="preserve"> within the UK, or in countries that are less fortunate, but across the whole world.  We have seen the </w:t>
      </w:r>
      <w:bookmarkStart w:id="29" w:name="_Int_MriQq4nJ"/>
      <w:r w:rsidRPr="04505F8B">
        <w:rPr>
          <w:rFonts w:ascii="Times New Roman" w:eastAsia="Times New Roman" w:hAnsi="Times New Roman" w:cs="Times New Roman"/>
          <w:sz w:val="24"/>
          <w:szCs w:val="24"/>
          <w:lang w:val="en-US"/>
        </w:rPr>
        <w:t>introduction</w:t>
      </w:r>
      <w:bookmarkEnd w:id="29"/>
      <w:r w:rsidRPr="04505F8B">
        <w:rPr>
          <w:rFonts w:ascii="Times New Roman" w:eastAsia="Times New Roman" w:hAnsi="Times New Roman" w:cs="Times New Roman"/>
          <w:sz w:val="24"/>
          <w:szCs w:val="24"/>
          <w:lang w:val="en-US"/>
        </w:rPr>
        <w:t xml:space="preserve"> of several schemes within the UK to target reducing obesity, and interestingly schemes that target childhood obesity </w:t>
      </w:r>
      <w:bookmarkStart w:id="30" w:name="_Int_nRQI0OPy"/>
      <w:r w:rsidRPr="04505F8B">
        <w:rPr>
          <w:rFonts w:ascii="Times New Roman" w:eastAsia="Times New Roman" w:hAnsi="Times New Roman" w:cs="Times New Roman"/>
          <w:sz w:val="24"/>
          <w:szCs w:val="24"/>
          <w:lang w:val="en-US"/>
        </w:rPr>
        <w:t>specifically</w:t>
      </w:r>
      <w:bookmarkEnd w:id="30"/>
      <w:r w:rsidRPr="04505F8B">
        <w:rPr>
          <w:rFonts w:ascii="Times New Roman" w:eastAsia="Times New Roman" w:hAnsi="Times New Roman" w:cs="Times New Roman"/>
          <w:sz w:val="24"/>
          <w:szCs w:val="24"/>
          <w:lang w:val="en-US"/>
        </w:rPr>
        <w:t xml:space="preserve">. Whilst the UK government does </w:t>
      </w:r>
      <w:bookmarkStart w:id="31" w:name="_Int_OmNzscxj"/>
      <w:r w:rsidRPr="04505F8B">
        <w:rPr>
          <w:rFonts w:ascii="Times New Roman" w:eastAsia="Times New Roman" w:hAnsi="Times New Roman" w:cs="Times New Roman"/>
          <w:sz w:val="24"/>
          <w:szCs w:val="24"/>
          <w:lang w:val="en-US"/>
        </w:rPr>
        <w:t>recognize</w:t>
      </w:r>
      <w:bookmarkEnd w:id="31"/>
      <w:r w:rsidRPr="04505F8B">
        <w:rPr>
          <w:rFonts w:ascii="Times New Roman" w:eastAsia="Times New Roman" w:hAnsi="Times New Roman" w:cs="Times New Roman"/>
          <w:sz w:val="24"/>
          <w:szCs w:val="24"/>
          <w:lang w:val="en-US"/>
        </w:rPr>
        <w:t xml:space="preserve"> the rising health challenges caused by obesity and has introduced policies and interventions in place to help tackle this, it is clear to see that this is not enough and more needs to be done as a result of the </w:t>
      </w:r>
      <w:bookmarkStart w:id="32" w:name="_Int_f33vfkRZ"/>
      <w:r w:rsidRPr="04505F8B">
        <w:rPr>
          <w:rFonts w:ascii="Times New Roman" w:eastAsia="Times New Roman" w:hAnsi="Times New Roman" w:cs="Times New Roman"/>
          <w:sz w:val="24"/>
          <w:szCs w:val="24"/>
          <w:lang w:val="en-US"/>
        </w:rPr>
        <w:t>ever-increasing</w:t>
      </w:r>
      <w:bookmarkEnd w:id="32"/>
      <w:r w:rsidRPr="04505F8B">
        <w:rPr>
          <w:rFonts w:ascii="Times New Roman" w:eastAsia="Times New Roman" w:hAnsi="Times New Roman" w:cs="Times New Roman"/>
          <w:sz w:val="24"/>
          <w:szCs w:val="24"/>
          <w:lang w:val="en-US"/>
        </w:rPr>
        <w:t xml:space="preserve"> rates. In addition, the impact of </w:t>
      </w:r>
      <w:proofErr w:type="spellStart"/>
      <w:r w:rsidRPr="04505F8B">
        <w:rPr>
          <w:rFonts w:ascii="Times New Roman" w:eastAsia="Times New Roman" w:hAnsi="Times New Roman" w:cs="Times New Roman"/>
          <w:sz w:val="24"/>
          <w:szCs w:val="24"/>
          <w:lang w:val="en-US"/>
        </w:rPr>
        <w:t>Globalisation</w:t>
      </w:r>
      <w:proofErr w:type="spellEnd"/>
      <w:r w:rsidRPr="04505F8B">
        <w:rPr>
          <w:rFonts w:ascii="Times New Roman" w:eastAsia="Times New Roman" w:hAnsi="Times New Roman" w:cs="Times New Roman"/>
          <w:sz w:val="24"/>
          <w:szCs w:val="24"/>
          <w:lang w:val="en-US"/>
        </w:rPr>
        <w:t xml:space="preserve"> and how it has enabled obesity to flourish has been explored and highlighted that the effects are somewhat of a challenge to overcome. However, it further highlighted the pivotal role of nurses in providing informed factual researched information in reducing obesity.</w:t>
      </w:r>
    </w:p>
    <w:p w14:paraId="7A42BFD6" w14:textId="3AA8E3D4" w:rsidR="00D85E8A" w:rsidRDefault="004C6992" w:rsidP="00685458">
      <w:pPr>
        <w:rPr>
          <w:i/>
          <w:iCs/>
          <w:lang w:val="en-US"/>
        </w:rPr>
      </w:pPr>
      <w:r>
        <w:rPr>
          <w:i/>
          <w:iCs/>
          <w:lang w:val="en-US"/>
        </w:rPr>
        <w:t xml:space="preserve"> Recommendations</w:t>
      </w:r>
      <w:r w:rsidR="004937D9">
        <w:rPr>
          <w:i/>
          <w:iCs/>
          <w:lang w:val="en-US"/>
        </w:rPr>
        <w:t xml:space="preserve">: </w:t>
      </w:r>
    </w:p>
    <w:p w14:paraId="471DBD5F" w14:textId="77777777" w:rsidR="00B04B78" w:rsidRDefault="00B04B78" w:rsidP="00685458">
      <w:pPr>
        <w:rPr>
          <w:i/>
          <w:iCs/>
          <w:lang w:val="en-US"/>
        </w:rPr>
      </w:pPr>
    </w:p>
    <w:p w14:paraId="49569780" w14:textId="6D785838" w:rsidR="00B04B78" w:rsidRDefault="003958FC" w:rsidP="003958FC">
      <w:pPr>
        <w:pStyle w:val="ListParagraph"/>
        <w:numPr>
          <w:ilvl w:val="0"/>
          <w:numId w:val="1"/>
        </w:numPr>
        <w:rPr>
          <w:i/>
          <w:iCs/>
          <w:lang w:val="en-US"/>
        </w:rPr>
      </w:pPr>
      <w:r>
        <w:rPr>
          <w:i/>
          <w:iCs/>
          <w:lang w:val="en-US"/>
        </w:rPr>
        <w:t xml:space="preserve">Ensuring all staff have </w:t>
      </w:r>
      <w:r w:rsidR="005F0AAE">
        <w:rPr>
          <w:i/>
          <w:iCs/>
          <w:lang w:val="en-US"/>
        </w:rPr>
        <w:t>adequate up to date training.</w:t>
      </w:r>
    </w:p>
    <w:p w14:paraId="10238A3A" w14:textId="4955B9F1" w:rsidR="005F0AAE" w:rsidRDefault="005F0AAE" w:rsidP="003958FC">
      <w:pPr>
        <w:pStyle w:val="ListParagraph"/>
        <w:numPr>
          <w:ilvl w:val="0"/>
          <w:numId w:val="1"/>
        </w:numPr>
        <w:rPr>
          <w:i/>
          <w:iCs/>
          <w:lang w:val="en-US"/>
        </w:rPr>
      </w:pPr>
      <w:r>
        <w:rPr>
          <w:i/>
          <w:iCs/>
          <w:lang w:val="en-US"/>
        </w:rPr>
        <w:t>Stop fast food access near schools.</w:t>
      </w:r>
    </w:p>
    <w:p w14:paraId="2783B235" w14:textId="426BB44A" w:rsidR="005F0AAE" w:rsidRDefault="0015031D" w:rsidP="003958FC">
      <w:pPr>
        <w:pStyle w:val="ListParagraph"/>
        <w:numPr>
          <w:ilvl w:val="0"/>
          <w:numId w:val="1"/>
        </w:numPr>
        <w:rPr>
          <w:i/>
          <w:iCs/>
          <w:lang w:val="en-US"/>
        </w:rPr>
      </w:pPr>
      <w:r>
        <w:rPr>
          <w:i/>
          <w:iCs/>
          <w:lang w:val="en-US"/>
        </w:rPr>
        <w:t>Introduce boot camps in half term and summer holiday breaks.</w:t>
      </w:r>
    </w:p>
    <w:p w14:paraId="1AC2A322" w14:textId="6FA70952" w:rsidR="0015031D" w:rsidRDefault="0049767D" w:rsidP="003958FC">
      <w:pPr>
        <w:pStyle w:val="ListParagraph"/>
        <w:numPr>
          <w:ilvl w:val="0"/>
          <w:numId w:val="1"/>
        </w:numPr>
        <w:rPr>
          <w:i/>
          <w:iCs/>
          <w:lang w:val="en-US"/>
        </w:rPr>
      </w:pPr>
      <w:r>
        <w:rPr>
          <w:i/>
          <w:iCs/>
          <w:lang w:val="en-US"/>
        </w:rPr>
        <w:t>Make fast foods more expensive and healthy foods more affordable.</w:t>
      </w:r>
    </w:p>
    <w:p w14:paraId="67037805" w14:textId="28D09F84" w:rsidR="0049767D" w:rsidRDefault="0049767D" w:rsidP="003958FC">
      <w:pPr>
        <w:pStyle w:val="ListParagraph"/>
        <w:numPr>
          <w:ilvl w:val="0"/>
          <w:numId w:val="1"/>
        </w:numPr>
        <w:rPr>
          <w:i/>
          <w:iCs/>
          <w:lang w:val="en-US"/>
        </w:rPr>
      </w:pPr>
      <w:r>
        <w:rPr>
          <w:i/>
          <w:iCs/>
          <w:lang w:val="en-US"/>
        </w:rPr>
        <w:t>A universal basic income</w:t>
      </w:r>
      <w:r w:rsidR="007C7F3D">
        <w:rPr>
          <w:i/>
          <w:iCs/>
          <w:lang w:val="en-US"/>
        </w:rPr>
        <w:t xml:space="preserve"> for families to have the option to make healthy choices.</w:t>
      </w:r>
    </w:p>
    <w:p w14:paraId="4BF01968" w14:textId="77777777" w:rsidR="00920DF8" w:rsidRDefault="00920DF8" w:rsidP="00920DF8">
      <w:pPr>
        <w:pStyle w:val="ListParagraph"/>
        <w:rPr>
          <w:i/>
          <w:iCs/>
          <w:lang w:val="en-US"/>
        </w:rPr>
      </w:pPr>
    </w:p>
    <w:p w14:paraId="587F61B2" w14:textId="77777777" w:rsidR="00997AEE" w:rsidRDefault="00997AEE" w:rsidP="00920DF8">
      <w:pPr>
        <w:pStyle w:val="ListParagraph"/>
        <w:rPr>
          <w:i/>
          <w:iCs/>
          <w:lang w:val="en-US"/>
        </w:rPr>
      </w:pPr>
    </w:p>
    <w:p w14:paraId="0B5F9E6F" w14:textId="77777777" w:rsidR="00920DF8" w:rsidRPr="003958FC" w:rsidRDefault="00920DF8" w:rsidP="00920DF8">
      <w:pPr>
        <w:pStyle w:val="ListParagraph"/>
        <w:rPr>
          <w:i/>
          <w:iCs/>
          <w:lang w:val="en-US"/>
        </w:rPr>
      </w:pPr>
    </w:p>
    <w:p w14:paraId="048483DA" w14:textId="77777777" w:rsidR="009B204D" w:rsidRDefault="009B204D" w:rsidP="00685458">
      <w:pPr>
        <w:rPr>
          <w:i/>
          <w:iCs/>
          <w:lang w:val="en-US"/>
        </w:rPr>
      </w:pPr>
    </w:p>
    <w:p w14:paraId="72FA21A1" w14:textId="77777777" w:rsidR="004937D9" w:rsidRDefault="004937D9" w:rsidP="00685458">
      <w:pPr>
        <w:rPr>
          <w:i/>
          <w:iCs/>
          <w:lang w:val="en-US"/>
        </w:rPr>
      </w:pPr>
    </w:p>
    <w:p w14:paraId="20AE3621" w14:textId="77777777" w:rsidR="004E3874" w:rsidRDefault="004E3874" w:rsidP="00685458">
      <w:pPr>
        <w:rPr>
          <w:i/>
          <w:iCs/>
          <w:lang w:val="en-US"/>
        </w:rPr>
      </w:pPr>
    </w:p>
    <w:p w14:paraId="2F053628" w14:textId="6648EAE0" w:rsidR="00AC63DD" w:rsidRDefault="00AC63DD" w:rsidP="000E3CA3">
      <w:pPr>
        <w:pStyle w:val="Heading1"/>
        <w:rPr>
          <w:lang w:val="en-US"/>
        </w:rPr>
      </w:pPr>
      <w:r>
        <w:rPr>
          <w:lang w:val="en-US"/>
        </w:rPr>
        <w:lastRenderedPageBreak/>
        <w:t xml:space="preserve">Page </w:t>
      </w:r>
      <w:r w:rsidR="00AA3DB3">
        <w:rPr>
          <w:lang w:val="en-US"/>
        </w:rPr>
        <w:t>8</w:t>
      </w:r>
    </w:p>
    <w:p w14:paraId="6D38ACCD" w14:textId="75235D06" w:rsidR="004E13FD" w:rsidRDefault="004E13FD" w:rsidP="000E3CA3">
      <w:pPr>
        <w:pStyle w:val="Heading1"/>
        <w:rPr>
          <w:lang w:val="en-US"/>
        </w:rPr>
      </w:pPr>
      <w:r>
        <w:rPr>
          <w:lang w:val="en-US"/>
        </w:rPr>
        <w:t>References</w:t>
      </w:r>
      <w:r w:rsidR="000E3CA3">
        <w:rPr>
          <w:lang w:val="en-US"/>
        </w:rPr>
        <w:t>.</w:t>
      </w:r>
    </w:p>
    <w:p w14:paraId="43562F7E" w14:textId="77777777" w:rsidR="009956C9" w:rsidRDefault="009956C9" w:rsidP="009956C9">
      <w:pPr>
        <w:rPr>
          <w:lang w:val="en-US"/>
        </w:rPr>
      </w:pPr>
    </w:p>
    <w:p w14:paraId="06B6E884" w14:textId="57F71D9E" w:rsidR="343C2999" w:rsidRPr="00870AB2" w:rsidRDefault="04505F8B" w:rsidP="04505F8B">
      <w:pPr>
        <w:ind w:left="283" w:hanging="283"/>
        <w:rPr>
          <w:rFonts w:ascii="Times New Roman" w:hAnsi="Times New Roman" w:cs="Times New Roman"/>
          <w:i/>
          <w:iCs/>
          <w:sz w:val="24"/>
          <w:szCs w:val="24"/>
          <w:lang w:val="en-US"/>
        </w:rPr>
      </w:pPr>
      <w:proofErr w:type="spellStart"/>
      <w:proofErr w:type="gramStart"/>
      <w:r w:rsidRPr="04505F8B">
        <w:rPr>
          <w:rFonts w:ascii="Times New Roman" w:hAnsi="Times New Roman" w:cs="Times New Roman"/>
          <w:sz w:val="24"/>
          <w:szCs w:val="24"/>
          <w:lang w:val="en-US"/>
        </w:rPr>
        <w:t>Avashthi,A</w:t>
      </w:r>
      <w:proofErr w:type="spellEnd"/>
      <w:proofErr w:type="gramEnd"/>
      <w:r w:rsidRPr="04505F8B">
        <w:rPr>
          <w:rFonts w:ascii="Times New Roman" w:hAnsi="Times New Roman" w:cs="Times New Roman"/>
          <w:sz w:val="24"/>
          <w:szCs w:val="24"/>
          <w:lang w:val="en-US"/>
        </w:rPr>
        <w:t xml:space="preserve">, </w:t>
      </w:r>
      <w:proofErr w:type="spellStart"/>
      <w:r w:rsidRPr="04505F8B">
        <w:rPr>
          <w:rFonts w:ascii="Times New Roman" w:hAnsi="Times New Roman" w:cs="Times New Roman"/>
          <w:sz w:val="24"/>
          <w:szCs w:val="24"/>
          <w:lang w:val="en-US"/>
        </w:rPr>
        <w:t>Ghosh,A</w:t>
      </w:r>
      <w:proofErr w:type="spellEnd"/>
      <w:r w:rsidRPr="04505F8B">
        <w:rPr>
          <w:rFonts w:ascii="Times New Roman" w:hAnsi="Times New Roman" w:cs="Times New Roman"/>
          <w:sz w:val="24"/>
          <w:szCs w:val="24"/>
          <w:lang w:val="en-US"/>
        </w:rPr>
        <w:t xml:space="preserve"> &amp; </w:t>
      </w:r>
      <w:proofErr w:type="spellStart"/>
      <w:r w:rsidRPr="04505F8B">
        <w:rPr>
          <w:rFonts w:ascii="Times New Roman" w:hAnsi="Times New Roman" w:cs="Times New Roman"/>
          <w:sz w:val="24"/>
          <w:szCs w:val="24"/>
          <w:lang w:val="en-US"/>
        </w:rPr>
        <w:t>Grover,S</w:t>
      </w:r>
      <w:proofErr w:type="spellEnd"/>
      <w:r w:rsidRPr="04505F8B">
        <w:rPr>
          <w:rFonts w:ascii="Times New Roman" w:hAnsi="Times New Roman" w:cs="Times New Roman"/>
          <w:sz w:val="24"/>
          <w:szCs w:val="24"/>
          <w:lang w:val="en-US"/>
        </w:rPr>
        <w:t xml:space="preserve"> (2013) ‘ Ethics in medical research: General principles with special reference to psychiatry research’</w:t>
      </w:r>
      <w:r w:rsidRPr="04505F8B">
        <w:rPr>
          <w:rFonts w:ascii="Times New Roman" w:hAnsi="Times New Roman" w:cs="Times New Roman"/>
          <w:i/>
          <w:iCs/>
          <w:sz w:val="24"/>
          <w:szCs w:val="24"/>
          <w:lang w:val="en-US"/>
        </w:rPr>
        <w:t xml:space="preserve">.  ‘Indian journal of psychiatry’.  55 (1) pp.86-91 </w:t>
      </w:r>
    </w:p>
    <w:p w14:paraId="35CD2231" w14:textId="57EF4C39" w:rsidR="343C2999" w:rsidRPr="00870AB2" w:rsidRDefault="00EB6A0B" w:rsidP="04505F8B">
      <w:pPr>
        <w:ind w:left="283" w:hanging="283"/>
        <w:rPr>
          <w:rFonts w:ascii="Times New Roman" w:hAnsi="Times New Roman" w:cs="Times New Roman"/>
          <w:sz w:val="24"/>
          <w:szCs w:val="24"/>
          <w:lang w:val="en-US"/>
        </w:rPr>
      </w:pPr>
      <w:hyperlink r:id="rId7">
        <w:r w:rsidR="04505F8B" w:rsidRPr="04505F8B">
          <w:rPr>
            <w:rStyle w:val="Hyperlink"/>
            <w:rFonts w:ascii="Times New Roman" w:eastAsia="Calibri" w:hAnsi="Times New Roman" w:cs="Times New Roman"/>
            <w:color w:val="auto"/>
            <w:sz w:val="24"/>
            <w:szCs w:val="24"/>
            <w:u w:val="none"/>
            <w:lang w:val="en-US"/>
          </w:rPr>
          <w:t>Ashley Fox</w:t>
        </w:r>
      </w:hyperlink>
      <w:r w:rsidR="04505F8B" w:rsidRPr="04505F8B">
        <w:rPr>
          <w:rFonts w:ascii="Times New Roman" w:eastAsia="Calibri" w:hAnsi="Times New Roman" w:cs="Times New Roman"/>
          <w:sz w:val="24"/>
          <w:szCs w:val="24"/>
          <w:vertAlign w:val="superscript"/>
          <w:lang w:val="en-US"/>
        </w:rPr>
        <w:t xml:space="preserve"> 1</w:t>
      </w:r>
      <w:r w:rsidR="04505F8B" w:rsidRPr="04505F8B">
        <w:rPr>
          <w:rFonts w:ascii="Times New Roman" w:eastAsia="Calibri" w:hAnsi="Times New Roman" w:cs="Times New Roman"/>
          <w:sz w:val="24"/>
          <w:szCs w:val="24"/>
          <w:lang w:val="en-US"/>
        </w:rPr>
        <w:t xml:space="preserve">, </w:t>
      </w:r>
      <w:hyperlink r:id="rId8">
        <w:proofErr w:type="spellStart"/>
        <w:r w:rsidR="04505F8B" w:rsidRPr="04505F8B">
          <w:rPr>
            <w:rStyle w:val="Hyperlink"/>
            <w:rFonts w:ascii="Times New Roman" w:eastAsia="Calibri" w:hAnsi="Times New Roman" w:cs="Times New Roman"/>
            <w:color w:val="auto"/>
            <w:sz w:val="24"/>
            <w:szCs w:val="24"/>
            <w:u w:val="none"/>
            <w:lang w:val="en-US"/>
          </w:rPr>
          <w:t>Wenhui</w:t>
        </w:r>
        <w:proofErr w:type="spellEnd"/>
        <w:r w:rsidR="04505F8B" w:rsidRPr="04505F8B">
          <w:rPr>
            <w:rStyle w:val="Hyperlink"/>
            <w:rFonts w:ascii="Times New Roman" w:eastAsia="Calibri" w:hAnsi="Times New Roman" w:cs="Times New Roman"/>
            <w:color w:val="auto"/>
            <w:sz w:val="24"/>
            <w:szCs w:val="24"/>
            <w:u w:val="none"/>
            <w:lang w:val="en-US"/>
          </w:rPr>
          <w:t xml:space="preserve"> Feng</w:t>
        </w:r>
      </w:hyperlink>
      <w:r w:rsidR="04505F8B" w:rsidRPr="04505F8B">
        <w:rPr>
          <w:rFonts w:ascii="Times New Roman" w:eastAsia="Calibri" w:hAnsi="Times New Roman" w:cs="Times New Roman"/>
          <w:sz w:val="24"/>
          <w:szCs w:val="24"/>
          <w:vertAlign w:val="superscript"/>
          <w:lang w:val="en-US"/>
        </w:rPr>
        <w:t xml:space="preserve"> </w:t>
      </w:r>
      <w:r w:rsidR="04505F8B" w:rsidRPr="04505F8B">
        <w:rPr>
          <w:rFonts w:ascii="Times New Roman" w:eastAsia="Calibri" w:hAnsi="Times New Roman" w:cs="Times New Roman"/>
          <w:sz w:val="24"/>
          <w:szCs w:val="24"/>
          <w:lang w:val="en-US"/>
        </w:rPr>
        <w:t xml:space="preserve">, Victor </w:t>
      </w:r>
      <w:proofErr w:type="spellStart"/>
      <w:r w:rsidR="04505F8B" w:rsidRPr="04505F8B">
        <w:rPr>
          <w:rFonts w:ascii="Times New Roman" w:eastAsia="Calibri" w:hAnsi="Times New Roman" w:cs="Times New Roman"/>
          <w:sz w:val="24"/>
          <w:szCs w:val="24"/>
          <w:lang w:val="en-US"/>
        </w:rPr>
        <w:t>Asal</w:t>
      </w:r>
      <w:proofErr w:type="spellEnd"/>
      <w:r w:rsidR="04505F8B" w:rsidRPr="04505F8B">
        <w:rPr>
          <w:rFonts w:ascii="Times New Roman" w:eastAsia="Calibri" w:hAnsi="Times New Roman" w:cs="Times New Roman"/>
          <w:sz w:val="24"/>
          <w:szCs w:val="24"/>
          <w:lang w:val="en-US"/>
        </w:rPr>
        <w:t xml:space="preserve"> (2019) ‘</w:t>
      </w:r>
      <w:r w:rsidR="04505F8B" w:rsidRPr="04505F8B">
        <w:rPr>
          <w:rFonts w:ascii="Times New Roman" w:eastAsia="Merriweather" w:hAnsi="Times New Roman" w:cs="Times New Roman"/>
          <w:color w:val="212121"/>
          <w:sz w:val="24"/>
          <w:szCs w:val="24"/>
          <w:lang w:val="en-US"/>
        </w:rPr>
        <w:t xml:space="preserve">What is driving global obesity trends? Globalization or "modernization"?’ </w:t>
      </w:r>
      <w:hyperlink r:id="rId9" w:anchor="affiliation-2">
        <w:r w:rsidR="04505F8B" w:rsidRPr="04505F8B">
          <w:rPr>
            <w:rStyle w:val="Hyperlink"/>
            <w:rFonts w:ascii="Times New Roman" w:hAnsi="Times New Roman" w:cs="Times New Roman"/>
            <w:sz w:val="24"/>
            <w:szCs w:val="24"/>
            <w:lang w:val="en-US"/>
          </w:rPr>
          <w:t>What is driving global obesity trends? Globalization or "modernization"? - PubMed (nih.gov)</w:t>
        </w:r>
      </w:hyperlink>
      <w:r w:rsidR="04505F8B" w:rsidRPr="04505F8B">
        <w:rPr>
          <w:rFonts w:ascii="Times New Roman" w:hAnsi="Times New Roman" w:cs="Times New Roman"/>
          <w:sz w:val="24"/>
          <w:szCs w:val="24"/>
          <w:lang w:val="en-US"/>
        </w:rPr>
        <w:t xml:space="preserve"> (Accessed: 21</w:t>
      </w:r>
      <w:r w:rsidR="04505F8B" w:rsidRPr="04505F8B">
        <w:rPr>
          <w:rFonts w:ascii="Times New Roman" w:hAnsi="Times New Roman" w:cs="Times New Roman"/>
          <w:sz w:val="24"/>
          <w:szCs w:val="24"/>
          <w:vertAlign w:val="superscript"/>
          <w:lang w:val="en-US"/>
        </w:rPr>
        <w:t>st</w:t>
      </w:r>
      <w:r w:rsidR="04505F8B" w:rsidRPr="04505F8B">
        <w:rPr>
          <w:rFonts w:ascii="Times New Roman" w:hAnsi="Times New Roman" w:cs="Times New Roman"/>
          <w:sz w:val="24"/>
          <w:szCs w:val="24"/>
          <w:lang w:val="en-US"/>
        </w:rPr>
        <w:t xml:space="preserve"> November 2022)</w:t>
      </w:r>
    </w:p>
    <w:p w14:paraId="5639DDA0" w14:textId="7B7E1467" w:rsidR="008A2F23" w:rsidRPr="00870AB2" w:rsidRDefault="04505F8B" w:rsidP="04505F8B">
      <w:pPr>
        <w:ind w:left="283" w:hanging="283"/>
        <w:rPr>
          <w:rFonts w:ascii="Times New Roman" w:hAnsi="Times New Roman" w:cs="Times New Roman"/>
          <w:sz w:val="24"/>
          <w:szCs w:val="24"/>
          <w:lang w:val="en-US"/>
        </w:rPr>
      </w:pPr>
      <w:r w:rsidRPr="04505F8B">
        <w:rPr>
          <w:rFonts w:ascii="Times New Roman" w:hAnsi="Times New Roman" w:cs="Times New Roman"/>
          <w:sz w:val="24"/>
          <w:szCs w:val="24"/>
          <w:lang w:val="en-US"/>
        </w:rPr>
        <w:t xml:space="preserve">Department for Health Wales (2004). </w:t>
      </w:r>
      <w:r w:rsidRPr="04505F8B">
        <w:rPr>
          <w:rFonts w:ascii="Times New Roman" w:hAnsi="Times New Roman" w:cs="Times New Roman"/>
          <w:i/>
          <w:iCs/>
          <w:sz w:val="24"/>
          <w:szCs w:val="24"/>
          <w:lang w:val="en-US"/>
        </w:rPr>
        <w:t>Healthy Weight Healthy Wales</w:t>
      </w:r>
      <w:r w:rsidRPr="04505F8B">
        <w:rPr>
          <w:rFonts w:ascii="Times New Roman" w:hAnsi="Times New Roman" w:cs="Times New Roman"/>
          <w:sz w:val="24"/>
          <w:szCs w:val="24"/>
          <w:lang w:val="en-US"/>
        </w:rPr>
        <w:t xml:space="preserve">. Available at </w:t>
      </w:r>
      <w:proofErr w:type="gramStart"/>
      <w:r w:rsidRPr="04505F8B">
        <w:rPr>
          <w:rFonts w:ascii="Times New Roman" w:hAnsi="Times New Roman" w:cs="Times New Roman"/>
          <w:sz w:val="24"/>
          <w:szCs w:val="24"/>
          <w:lang w:val="en-US"/>
        </w:rPr>
        <w:t>https://gov.wales/sites/default/files/publications/2019-10/healthy-weight-healthy-wales_0.pdf  (</w:t>
      </w:r>
      <w:proofErr w:type="gramEnd"/>
      <w:r w:rsidRPr="04505F8B">
        <w:rPr>
          <w:rFonts w:ascii="Times New Roman" w:hAnsi="Times New Roman" w:cs="Times New Roman"/>
          <w:sz w:val="24"/>
          <w:szCs w:val="24"/>
          <w:lang w:val="en-US"/>
        </w:rPr>
        <w:t>Accessed: 18</w:t>
      </w:r>
      <w:r w:rsidRPr="04505F8B">
        <w:rPr>
          <w:rFonts w:ascii="Times New Roman" w:hAnsi="Times New Roman" w:cs="Times New Roman"/>
          <w:sz w:val="24"/>
          <w:szCs w:val="24"/>
          <w:vertAlign w:val="superscript"/>
          <w:lang w:val="en-US"/>
        </w:rPr>
        <w:t>th</w:t>
      </w:r>
      <w:r w:rsidRPr="04505F8B">
        <w:rPr>
          <w:rFonts w:ascii="Times New Roman" w:hAnsi="Times New Roman" w:cs="Times New Roman"/>
          <w:sz w:val="24"/>
          <w:szCs w:val="24"/>
          <w:lang w:val="en-US"/>
        </w:rPr>
        <w:t xml:space="preserve"> November 2022).</w:t>
      </w:r>
    </w:p>
    <w:p w14:paraId="7FA30B52" w14:textId="58B0BA9A" w:rsidR="00806811" w:rsidRPr="00870AB2" w:rsidRDefault="04505F8B" w:rsidP="04505F8B">
      <w:pPr>
        <w:pStyle w:val="ListParagraph"/>
        <w:ind w:left="283" w:hanging="283"/>
        <w:rPr>
          <w:rStyle w:val="Hyperlink"/>
          <w:rFonts w:ascii="Times New Roman" w:hAnsi="Times New Roman" w:cs="Times New Roman"/>
          <w:sz w:val="24"/>
          <w:szCs w:val="24"/>
        </w:rPr>
      </w:pPr>
      <w:r w:rsidRPr="04505F8B">
        <w:rPr>
          <w:rFonts w:ascii="Times New Roman" w:hAnsi="Times New Roman" w:cs="Times New Roman"/>
          <w:sz w:val="24"/>
          <w:szCs w:val="24"/>
          <w:lang w:val="en-US"/>
        </w:rPr>
        <w:t xml:space="preserve">Department of Health and Social Care (2020) </w:t>
      </w:r>
      <w:r w:rsidRPr="04505F8B">
        <w:rPr>
          <w:rFonts w:ascii="Times New Roman" w:hAnsi="Times New Roman" w:cs="Times New Roman"/>
          <w:sz w:val="24"/>
          <w:szCs w:val="24"/>
        </w:rPr>
        <w:t xml:space="preserve">Tackling Obesity: encouraging adults and children to live healthier lives. Available at </w:t>
      </w:r>
      <w:hyperlink r:id="rId10">
        <w:r w:rsidRPr="04505F8B">
          <w:rPr>
            <w:rStyle w:val="Hyperlink"/>
            <w:rFonts w:ascii="Times New Roman" w:hAnsi="Times New Roman" w:cs="Times New Roman"/>
            <w:sz w:val="24"/>
            <w:szCs w:val="24"/>
          </w:rPr>
          <w:t>https://www.gov.uk/government/publications/tackling-obesity-government-strategy/tackling-obesity-empowering-adults-and-children-to-live-healthier-lives</w:t>
        </w:r>
      </w:hyperlink>
      <w:r w:rsidRPr="04505F8B">
        <w:rPr>
          <w:rStyle w:val="Hyperlink"/>
          <w:rFonts w:ascii="Times New Roman" w:hAnsi="Times New Roman" w:cs="Times New Roman"/>
          <w:color w:val="auto"/>
          <w:sz w:val="24"/>
          <w:szCs w:val="24"/>
          <w:u w:val="none"/>
        </w:rPr>
        <w:t xml:space="preserve"> (Accessed: 18</w:t>
      </w:r>
      <w:r w:rsidRPr="04505F8B">
        <w:rPr>
          <w:rStyle w:val="Hyperlink"/>
          <w:rFonts w:ascii="Times New Roman" w:hAnsi="Times New Roman" w:cs="Times New Roman"/>
          <w:color w:val="auto"/>
          <w:sz w:val="24"/>
          <w:szCs w:val="24"/>
          <w:u w:val="none"/>
          <w:vertAlign w:val="superscript"/>
        </w:rPr>
        <w:t>th</w:t>
      </w:r>
      <w:r w:rsidRPr="04505F8B">
        <w:rPr>
          <w:rStyle w:val="Hyperlink"/>
          <w:rFonts w:ascii="Times New Roman" w:hAnsi="Times New Roman" w:cs="Times New Roman"/>
          <w:color w:val="auto"/>
          <w:sz w:val="24"/>
          <w:szCs w:val="24"/>
          <w:u w:val="none"/>
        </w:rPr>
        <w:t xml:space="preserve"> November 2022).</w:t>
      </w:r>
    </w:p>
    <w:p w14:paraId="3911325C" w14:textId="63156FF3" w:rsidR="04505F8B" w:rsidRDefault="04505F8B" w:rsidP="04505F8B">
      <w:pPr>
        <w:ind w:left="283" w:hanging="283"/>
        <w:rPr>
          <w:rStyle w:val="Hyperlink"/>
          <w:rFonts w:ascii="Times New Roman" w:hAnsi="Times New Roman" w:cs="Times New Roman"/>
          <w:color w:val="auto"/>
          <w:sz w:val="24"/>
          <w:szCs w:val="24"/>
          <w:u w:val="none"/>
        </w:rPr>
      </w:pPr>
      <w:r w:rsidRPr="04505F8B">
        <w:rPr>
          <w:rStyle w:val="Hyperlink"/>
          <w:rFonts w:ascii="Times New Roman" w:hAnsi="Times New Roman" w:cs="Times New Roman"/>
          <w:color w:val="auto"/>
          <w:sz w:val="24"/>
          <w:szCs w:val="24"/>
          <w:u w:val="none"/>
        </w:rPr>
        <w:t xml:space="preserve">Evans, T, Cummins, S and Brown, T (2013) Health and Place Neighbourhood deprivation and the cost of accessing gyms and fitness centres: </w:t>
      </w:r>
      <w:r w:rsidRPr="04505F8B">
        <w:rPr>
          <w:rStyle w:val="Hyperlink"/>
          <w:rFonts w:ascii="Times New Roman" w:hAnsi="Times New Roman" w:cs="Times New Roman"/>
          <w:i/>
          <w:iCs/>
          <w:color w:val="auto"/>
          <w:sz w:val="24"/>
          <w:szCs w:val="24"/>
          <w:u w:val="none"/>
        </w:rPr>
        <w:t xml:space="preserve">National study in </w:t>
      </w:r>
      <w:proofErr w:type="gramStart"/>
      <w:r w:rsidRPr="04505F8B">
        <w:rPr>
          <w:rStyle w:val="Hyperlink"/>
          <w:rFonts w:ascii="Times New Roman" w:hAnsi="Times New Roman" w:cs="Times New Roman"/>
          <w:i/>
          <w:iCs/>
          <w:color w:val="auto"/>
          <w:sz w:val="24"/>
          <w:szCs w:val="24"/>
          <w:u w:val="none"/>
        </w:rPr>
        <w:t>Wales  Volume</w:t>
      </w:r>
      <w:proofErr w:type="gramEnd"/>
      <w:r w:rsidRPr="04505F8B">
        <w:rPr>
          <w:rStyle w:val="Hyperlink"/>
          <w:rFonts w:ascii="Times New Roman" w:hAnsi="Times New Roman" w:cs="Times New Roman"/>
          <w:i/>
          <w:iCs/>
          <w:color w:val="auto"/>
          <w:sz w:val="24"/>
          <w:szCs w:val="24"/>
          <w:u w:val="none"/>
        </w:rPr>
        <w:t>24 pp 16-19</w:t>
      </w:r>
      <w:r w:rsidRPr="04505F8B">
        <w:rPr>
          <w:rStyle w:val="Hyperlink"/>
          <w:rFonts w:ascii="Times New Roman" w:hAnsi="Times New Roman" w:cs="Times New Roman"/>
          <w:color w:val="auto"/>
          <w:sz w:val="24"/>
          <w:szCs w:val="24"/>
          <w:u w:val="none"/>
        </w:rPr>
        <w:t xml:space="preserve"> (Accessed: 6</w:t>
      </w:r>
      <w:r w:rsidRPr="04505F8B">
        <w:rPr>
          <w:rStyle w:val="Hyperlink"/>
          <w:rFonts w:ascii="Times New Roman" w:hAnsi="Times New Roman" w:cs="Times New Roman"/>
          <w:color w:val="auto"/>
          <w:sz w:val="24"/>
          <w:szCs w:val="24"/>
          <w:u w:val="none"/>
          <w:vertAlign w:val="superscript"/>
        </w:rPr>
        <w:t>th</w:t>
      </w:r>
      <w:r w:rsidRPr="04505F8B">
        <w:rPr>
          <w:rStyle w:val="Hyperlink"/>
          <w:rFonts w:ascii="Times New Roman" w:hAnsi="Times New Roman" w:cs="Times New Roman"/>
          <w:color w:val="auto"/>
          <w:sz w:val="24"/>
          <w:szCs w:val="24"/>
          <w:u w:val="none"/>
        </w:rPr>
        <w:t xml:space="preserve"> November 2022.)</w:t>
      </w:r>
    </w:p>
    <w:p w14:paraId="09857192" w14:textId="1B7AE230" w:rsidR="000179BF" w:rsidRDefault="04505F8B" w:rsidP="04505F8B">
      <w:pPr>
        <w:ind w:left="283" w:hanging="283"/>
        <w:rPr>
          <w:rFonts w:ascii="Times New Roman" w:hAnsi="Times New Roman" w:cs="Times New Roman"/>
          <w:sz w:val="24"/>
          <w:szCs w:val="24"/>
          <w:lang w:val="en-US"/>
        </w:rPr>
      </w:pPr>
      <w:r w:rsidRPr="04505F8B">
        <w:rPr>
          <w:rFonts w:ascii="Times New Roman" w:hAnsi="Times New Roman" w:cs="Times New Roman"/>
          <w:sz w:val="24"/>
          <w:szCs w:val="24"/>
          <w:lang w:val="en-US"/>
        </w:rPr>
        <w:t xml:space="preserve">Food Standards Agency (2020). Check the label </w:t>
      </w:r>
      <w:hyperlink r:id="rId11">
        <w:r w:rsidRPr="04505F8B">
          <w:rPr>
            <w:rStyle w:val="Hyperlink"/>
            <w:rFonts w:ascii="Times New Roman" w:hAnsi="Times New Roman" w:cs="Times New Roman"/>
            <w:sz w:val="24"/>
            <w:szCs w:val="24"/>
            <w:lang w:val="en-US"/>
          </w:rPr>
          <w:t>https://www.food.gov.uk/saftey-hygiene/check-the-label</w:t>
        </w:r>
      </w:hyperlink>
      <w:r w:rsidRPr="04505F8B">
        <w:rPr>
          <w:rFonts w:ascii="Times New Roman" w:hAnsi="Times New Roman" w:cs="Times New Roman"/>
          <w:sz w:val="24"/>
          <w:szCs w:val="24"/>
          <w:lang w:val="en-US"/>
        </w:rPr>
        <w:t xml:space="preserve"> (Accessed: 6th November 2022).  </w:t>
      </w:r>
    </w:p>
    <w:p w14:paraId="05B54ADA" w14:textId="11FD470A" w:rsidR="00F37D14" w:rsidRPr="00870AB2" w:rsidRDefault="04505F8B" w:rsidP="04505F8B">
      <w:pPr>
        <w:ind w:left="283" w:hanging="283"/>
        <w:rPr>
          <w:rFonts w:ascii="Times New Roman" w:hAnsi="Times New Roman" w:cs="Times New Roman"/>
          <w:sz w:val="24"/>
          <w:szCs w:val="24"/>
          <w:lang w:val="en-US"/>
        </w:rPr>
      </w:pPr>
      <w:r w:rsidRPr="04505F8B">
        <w:rPr>
          <w:rFonts w:ascii="Times New Roman" w:hAnsi="Times New Roman" w:cs="Times New Roman"/>
          <w:sz w:val="24"/>
          <w:szCs w:val="24"/>
          <w:lang w:val="en-US"/>
        </w:rPr>
        <w:t xml:space="preserve">Food Standards Agency (2021). ‘Consumer responses to food labelling: A rapid evidence review’. Available at </w:t>
      </w:r>
      <w:hyperlink r:id="rId12">
        <w:r w:rsidRPr="04505F8B">
          <w:rPr>
            <w:rStyle w:val="Hyperlink"/>
            <w:rFonts w:ascii="Times New Roman" w:hAnsi="Times New Roman" w:cs="Times New Roman"/>
            <w:sz w:val="24"/>
            <w:szCs w:val="24"/>
            <w:lang w:val="en-US"/>
          </w:rPr>
          <w:t>https://www.food.gov.uk/sites/default/files/media/document/consumer%20Responses%20to%20Food%20Labelling_1_0.pdf</w:t>
        </w:r>
      </w:hyperlink>
      <w:r w:rsidRPr="04505F8B">
        <w:rPr>
          <w:rFonts w:ascii="Times New Roman" w:hAnsi="Times New Roman" w:cs="Times New Roman"/>
          <w:sz w:val="24"/>
          <w:szCs w:val="24"/>
          <w:lang w:val="en-US"/>
        </w:rPr>
        <w:t xml:space="preserve"> (Accessed 6</w:t>
      </w:r>
      <w:r w:rsidRPr="04505F8B">
        <w:rPr>
          <w:rFonts w:ascii="Times New Roman" w:hAnsi="Times New Roman" w:cs="Times New Roman"/>
          <w:sz w:val="24"/>
          <w:szCs w:val="24"/>
          <w:vertAlign w:val="superscript"/>
          <w:lang w:val="en-US"/>
        </w:rPr>
        <w:t>th</w:t>
      </w:r>
      <w:r w:rsidRPr="04505F8B">
        <w:rPr>
          <w:rFonts w:ascii="Times New Roman" w:hAnsi="Times New Roman" w:cs="Times New Roman"/>
          <w:sz w:val="24"/>
          <w:szCs w:val="24"/>
          <w:lang w:val="en-US"/>
        </w:rPr>
        <w:t xml:space="preserve"> November 2022).</w:t>
      </w:r>
    </w:p>
    <w:p w14:paraId="43FADFCF" w14:textId="5E905A0E" w:rsidR="00EB17B7" w:rsidRPr="00870AB2" w:rsidRDefault="04505F8B" w:rsidP="04505F8B">
      <w:pPr>
        <w:ind w:left="283" w:hanging="283"/>
        <w:rPr>
          <w:rFonts w:ascii="Times New Roman" w:hAnsi="Times New Roman" w:cs="Times New Roman"/>
          <w:sz w:val="24"/>
          <w:szCs w:val="24"/>
          <w:lang w:val="en-US"/>
        </w:rPr>
      </w:pPr>
      <w:proofErr w:type="spellStart"/>
      <w:r w:rsidRPr="04505F8B">
        <w:rPr>
          <w:rFonts w:ascii="Times New Roman" w:hAnsi="Times New Roman" w:cs="Times New Roman"/>
          <w:sz w:val="24"/>
          <w:szCs w:val="24"/>
          <w:lang w:val="en-US"/>
        </w:rPr>
        <w:t>Fontayne</w:t>
      </w:r>
      <w:proofErr w:type="spellEnd"/>
      <w:r w:rsidRPr="04505F8B">
        <w:rPr>
          <w:rFonts w:ascii="Times New Roman" w:hAnsi="Times New Roman" w:cs="Times New Roman"/>
          <w:sz w:val="24"/>
          <w:szCs w:val="24"/>
          <w:lang w:val="en-US"/>
        </w:rPr>
        <w:t xml:space="preserve">, K.R and </w:t>
      </w:r>
      <w:proofErr w:type="spellStart"/>
      <w:r w:rsidRPr="04505F8B">
        <w:rPr>
          <w:rFonts w:ascii="Times New Roman" w:hAnsi="Times New Roman" w:cs="Times New Roman"/>
          <w:sz w:val="24"/>
          <w:szCs w:val="24"/>
          <w:lang w:val="en-US"/>
        </w:rPr>
        <w:t>Barofski</w:t>
      </w:r>
      <w:proofErr w:type="spellEnd"/>
      <w:r w:rsidRPr="04505F8B">
        <w:rPr>
          <w:rFonts w:ascii="Times New Roman" w:hAnsi="Times New Roman" w:cs="Times New Roman"/>
          <w:sz w:val="24"/>
          <w:szCs w:val="24"/>
          <w:lang w:val="en-US"/>
        </w:rPr>
        <w:t xml:space="preserve">, I (2001) </w:t>
      </w:r>
      <w:r w:rsidRPr="04505F8B">
        <w:rPr>
          <w:rFonts w:ascii="Times New Roman" w:hAnsi="Times New Roman" w:cs="Times New Roman"/>
          <w:i/>
          <w:iCs/>
          <w:sz w:val="24"/>
          <w:szCs w:val="24"/>
          <w:lang w:val="en-US"/>
        </w:rPr>
        <w:t>Obesity and Health related quality of life</w:t>
      </w:r>
      <w:r w:rsidRPr="04505F8B">
        <w:rPr>
          <w:rFonts w:ascii="Times New Roman" w:hAnsi="Times New Roman" w:cs="Times New Roman"/>
          <w:sz w:val="24"/>
          <w:szCs w:val="24"/>
          <w:lang w:val="en-US"/>
        </w:rPr>
        <w:t xml:space="preserve">. Available at  </w:t>
      </w:r>
      <w:hyperlink r:id="rId13">
        <w:r w:rsidRPr="04505F8B">
          <w:rPr>
            <w:rStyle w:val="Hyperlink"/>
            <w:rFonts w:ascii="Times New Roman" w:hAnsi="Times New Roman" w:cs="Times New Roman"/>
            <w:sz w:val="24"/>
            <w:szCs w:val="24"/>
            <w:lang w:val="en-US"/>
          </w:rPr>
          <w:t>https://onlinelibrary.wiley.com/doi/abs/10.1046/j.1467-789x.2001.00032.x</w:t>
        </w:r>
      </w:hyperlink>
      <w:proofErr w:type="gramStart"/>
      <w:r w:rsidRPr="04505F8B">
        <w:rPr>
          <w:rFonts w:ascii="Times New Roman" w:hAnsi="Times New Roman" w:cs="Times New Roman"/>
          <w:sz w:val="24"/>
          <w:szCs w:val="24"/>
          <w:lang w:val="en-US"/>
        </w:rPr>
        <w:t xml:space="preserve">   (</w:t>
      </w:r>
      <w:proofErr w:type="gramEnd"/>
      <w:r w:rsidRPr="04505F8B">
        <w:rPr>
          <w:rFonts w:ascii="Times New Roman" w:hAnsi="Times New Roman" w:cs="Times New Roman"/>
          <w:sz w:val="24"/>
          <w:szCs w:val="24"/>
          <w:lang w:val="en-US"/>
        </w:rPr>
        <w:t>Accessed 18</w:t>
      </w:r>
      <w:r w:rsidRPr="04505F8B">
        <w:rPr>
          <w:rFonts w:ascii="Times New Roman" w:hAnsi="Times New Roman" w:cs="Times New Roman"/>
          <w:sz w:val="24"/>
          <w:szCs w:val="24"/>
          <w:vertAlign w:val="superscript"/>
          <w:lang w:val="en-US"/>
        </w:rPr>
        <w:t>th</w:t>
      </w:r>
      <w:r w:rsidRPr="04505F8B">
        <w:rPr>
          <w:rFonts w:ascii="Times New Roman" w:hAnsi="Times New Roman" w:cs="Times New Roman"/>
          <w:sz w:val="24"/>
          <w:szCs w:val="24"/>
          <w:lang w:val="en-US"/>
        </w:rPr>
        <w:t xml:space="preserve"> November 2022)</w:t>
      </w:r>
    </w:p>
    <w:p w14:paraId="6306AED6" w14:textId="15B09456" w:rsidR="00EB17B7" w:rsidRPr="00870AB2" w:rsidRDefault="04505F8B" w:rsidP="04505F8B">
      <w:pPr>
        <w:ind w:left="283" w:hanging="283"/>
        <w:rPr>
          <w:rFonts w:ascii="Times New Roman" w:eastAsia="Calibri" w:hAnsi="Times New Roman" w:cs="Times New Roman"/>
          <w:sz w:val="24"/>
          <w:szCs w:val="24"/>
          <w:lang w:val="en-US"/>
        </w:rPr>
      </w:pPr>
      <w:r w:rsidRPr="04505F8B">
        <w:rPr>
          <w:rFonts w:ascii="Times New Roman" w:eastAsia="Calibri" w:hAnsi="Times New Roman" w:cs="Times New Roman"/>
          <w:sz w:val="24"/>
          <w:szCs w:val="24"/>
          <w:lang w:val="en-US"/>
        </w:rPr>
        <w:t xml:space="preserve">Garde, A., Curtis, J. and De </w:t>
      </w:r>
      <w:proofErr w:type="spellStart"/>
      <w:r w:rsidRPr="04505F8B">
        <w:rPr>
          <w:rFonts w:ascii="Times New Roman" w:eastAsia="Calibri" w:hAnsi="Times New Roman" w:cs="Times New Roman"/>
          <w:sz w:val="24"/>
          <w:szCs w:val="24"/>
          <w:lang w:val="en-US"/>
        </w:rPr>
        <w:t>Schutter</w:t>
      </w:r>
      <w:proofErr w:type="spellEnd"/>
      <w:r w:rsidRPr="04505F8B">
        <w:rPr>
          <w:rFonts w:ascii="Times New Roman" w:eastAsia="Calibri" w:hAnsi="Times New Roman" w:cs="Times New Roman"/>
          <w:sz w:val="24"/>
          <w:szCs w:val="24"/>
          <w:lang w:val="en-US"/>
        </w:rPr>
        <w:t xml:space="preserve">, O. (2020) </w:t>
      </w:r>
      <w:r w:rsidRPr="04505F8B">
        <w:rPr>
          <w:rFonts w:ascii="Times New Roman" w:eastAsia="Calibri" w:hAnsi="Times New Roman" w:cs="Times New Roman"/>
          <w:i/>
          <w:iCs/>
          <w:sz w:val="24"/>
          <w:szCs w:val="24"/>
          <w:lang w:val="en-US"/>
        </w:rPr>
        <w:t>Ending childhood obesity: A challenge at the crossroads of International Economic and Human Rights Law</w:t>
      </w:r>
      <w:r w:rsidRPr="04505F8B">
        <w:rPr>
          <w:rFonts w:ascii="Times New Roman" w:eastAsia="Calibri" w:hAnsi="Times New Roman" w:cs="Times New Roman"/>
          <w:sz w:val="24"/>
          <w:szCs w:val="24"/>
          <w:lang w:val="en-US"/>
        </w:rPr>
        <w:t>. Cheltenham: Edward Elgar Publishing.</w:t>
      </w:r>
    </w:p>
    <w:p w14:paraId="4848E54B" w14:textId="4D5B5CCA" w:rsidR="00EB17B7" w:rsidRPr="00870AB2" w:rsidRDefault="04505F8B" w:rsidP="04505F8B">
      <w:pPr>
        <w:ind w:left="283" w:hanging="283"/>
        <w:rPr>
          <w:rFonts w:ascii="Times New Roman" w:hAnsi="Times New Roman" w:cs="Times New Roman"/>
          <w:sz w:val="24"/>
          <w:szCs w:val="24"/>
          <w:lang w:val="en-US"/>
        </w:rPr>
      </w:pPr>
      <w:r w:rsidRPr="04505F8B">
        <w:rPr>
          <w:rFonts w:ascii="Times New Roman" w:hAnsi="Times New Roman" w:cs="Times New Roman"/>
          <w:sz w:val="24"/>
          <w:szCs w:val="24"/>
          <w:lang w:val="en-US"/>
        </w:rPr>
        <w:t xml:space="preserve">Gelling, L, </w:t>
      </w:r>
      <w:proofErr w:type="spellStart"/>
      <w:r w:rsidRPr="04505F8B">
        <w:rPr>
          <w:rFonts w:ascii="Times New Roman" w:hAnsi="Times New Roman" w:cs="Times New Roman"/>
          <w:sz w:val="24"/>
          <w:szCs w:val="24"/>
          <w:lang w:val="en-US"/>
        </w:rPr>
        <w:t>Ersser</w:t>
      </w:r>
      <w:proofErr w:type="spellEnd"/>
      <w:r w:rsidRPr="04505F8B">
        <w:rPr>
          <w:rFonts w:ascii="Times New Roman" w:hAnsi="Times New Roman" w:cs="Times New Roman"/>
          <w:sz w:val="24"/>
          <w:szCs w:val="24"/>
          <w:lang w:val="en-US"/>
        </w:rPr>
        <w:t xml:space="preserve">. S; </w:t>
      </w:r>
      <w:proofErr w:type="spellStart"/>
      <w:r w:rsidRPr="04505F8B">
        <w:rPr>
          <w:rFonts w:ascii="Times New Roman" w:hAnsi="Times New Roman" w:cs="Times New Roman"/>
          <w:sz w:val="24"/>
          <w:szCs w:val="24"/>
          <w:lang w:val="en-US"/>
        </w:rPr>
        <w:t>Heaslip</w:t>
      </w:r>
      <w:proofErr w:type="spellEnd"/>
      <w:r w:rsidRPr="04505F8B">
        <w:rPr>
          <w:rFonts w:ascii="Times New Roman" w:hAnsi="Times New Roman" w:cs="Times New Roman"/>
          <w:sz w:val="24"/>
          <w:szCs w:val="24"/>
          <w:lang w:val="en-US"/>
        </w:rPr>
        <w:t xml:space="preserve">, </w:t>
      </w:r>
      <w:proofErr w:type="gramStart"/>
      <w:r w:rsidRPr="04505F8B">
        <w:rPr>
          <w:rFonts w:ascii="Times New Roman" w:hAnsi="Times New Roman" w:cs="Times New Roman"/>
          <w:sz w:val="24"/>
          <w:szCs w:val="24"/>
          <w:lang w:val="en-US"/>
        </w:rPr>
        <w:t>V.TAIT</w:t>
      </w:r>
      <w:proofErr w:type="gramEnd"/>
      <w:r w:rsidRPr="04505F8B">
        <w:rPr>
          <w:rFonts w:ascii="Times New Roman" w:hAnsi="Times New Roman" w:cs="Times New Roman"/>
          <w:sz w:val="24"/>
          <w:szCs w:val="24"/>
          <w:lang w:val="en-US"/>
        </w:rPr>
        <w:t xml:space="preserve"> and </w:t>
      </w:r>
      <w:proofErr w:type="spellStart"/>
      <w:r w:rsidRPr="04505F8B">
        <w:rPr>
          <w:rFonts w:ascii="Times New Roman" w:hAnsi="Times New Roman" w:cs="Times New Roman"/>
          <w:sz w:val="24"/>
          <w:szCs w:val="24"/>
          <w:lang w:val="en-US"/>
        </w:rPr>
        <w:t>Trenoweth,S</w:t>
      </w:r>
      <w:proofErr w:type="spellEnd"/>
      <w:r w:rsidRPr="04505F8B">
        <w:rPr>
          <w:rFonts w:ascii="Times New Roman" w:hAnsi="Times New Roman" w:cs="Times New Roman"/>
          <w:sz w:val="24"/>
          <w:szCs w:val="24"/>
          <w:lang w:val="en-US"/>
        </w:rPr>
        <w:t xml:space="preserve"> (2021) “Ethical conduct of nursing research”, journal of Clinical Nursing, 30 (23-24). Available at: https://doi.org/10.1111/jocn.16038</w:t>
      </w:r>
    </w:p>
    <w:p w14:paraId="315EE4C8" w14:textId="7B899677" w:rsidR="00AA3DB3" w:rsidRDefault="00AA3DB3" w:rsidP="00AA3DB3">
      <w:pPr>
        <w:pStyle w:val="Heading1"/>
        <w:rPr>
          <w:lang w:val="en-US"/>
        </w:rPr>
      </w:pPr>
      <w:r>
        <w:rPr>
          <w:lang w:val="en-US"/>
        </w:rPr>
        <w:t xml:space="preserve">Page </w:t>
      </w:r>
      <w:r w:rsidR="00C657E5">
        <w:rPr>
          <w:lang w:val="en-US"/>
        </w:rPr>
        <w:t>9</w:t>
      </w:r>
    </w:p>
    <w:p w14:paraId="595978F0" w14:textId="77777777" w:rsidR="00C657E5" w:rsidRDefault="00C657E5" w:rsidP="00AA3DB3">
      <w:pPr>
        <w:ind w:left="283" w:hanging="283"/>
        <w:rPr>
          <w:rStyle w:val="Hyperlink"/>
          <w:rFonts w:ascii="Times New Roman" w:hAnsi="Times New Roman" w:cs="Times New Roman"/>
          <w:color w:val="auto"/>
          <w:sz w:val="24"/>
          <w:szCs w:val="24"/>
          <w:u w:val="none"/>
        </w:rPr>
      </w:pPr>
    </w:p>
    <w:p w14:paraId="5661F6C2" w14:textId="343110AC" w:rsidR="006C24D7" w:rsidRDefault="04505F8B" w:rsidP="00AA3DB3">
      <w:pPr>
        <w:ind w:left="283" w:hanging="283"/>
        <w:rPr>
          <w:rFonts w:ascii="Times New Roman" w:hAnsi="Times New Roman" w:cs="Times New Roman"/>
          <w:sz w:val="24"/>
          <w:szCs w:val="24"/>
          <w:lang w:val="en-US"/>
        </w:rPr>
      </w:pPr>
      <w:proofErr w:type="spellStart"/>
      <w:r w:rsidRPr="04505F8B">
        <w:rPr>
          <w:rStyle w:val="Hyperlink"/>
          <w:rFonts w:ascii="Times New Roman" w:hAnsi="Times New Roman" w:cs="Times New Roman"/>
          <w:color w:val="auto"/>
          <w:sz w:val="24"/>
          <w:szCs w:val="24"/>
          <w:u w:val="none"/>
        </w:rPr>
        <w:t>Goryakin</w:t>
      </w:r>
      <w:proofErr w:type="spellEnd"/>
      <w:r w:rsidRPr="04505F8B">
        <w:rPr>
          <w:rStyle w:val="Hyperlink"/>
          <w:rFonts w:ascii="Times New Roman" w:hAnsi="Times New Roman" w:cs="Times New Roman"/>
          <w:color w:val="auto"/>
          <w:sz w:val="24"/>
          <w:szCs w:val="24"/>
          <w:u w:val="none"/>
        </w:rPr>
        <w:t xml:space="preserve">. T, </w:t>
      </w:r>
      <w:proofErr w:type="spellStart"/>
      <w:r w:rsidRPr="04505F8B">
        <w:rPr>
          <w:rStyle w:val="Hyperlink"/>
          <w:rFonts w:ascii="Times New Roman" w:hAnsi="Times New Roman" w:cs="Times New Roman"/>
          <w:color w:val="auto"/>
          <w:sz w:val="24"/>
          <w:szCs w:val="24"/>
          <w:u w:val="none"/>
        </w:rPr>
        <w:t>Lobstein</w:t>
      </w:r>
      <w:proofErr w:type="spellEnd"/>
      <w:r w:rsidRPr="04505F8B">
        <w:rPr>
          <w:rStyle w:val="Hyperlink"/>
          <w:rFonts w:ascii="Times New Roman" w:hAnsi="Times New Roman" w:cs="Times New Roman"/>
          <w:color w:val="auto"/>
          <w:sz w:val="24"/>
          <w:szCs w:val="24"/>
          <w:u w:val="none"/>
        </w:rPr>
        <w:t xml:space="preserve">, T, James, W, </w:t>
      </w:r>
      <w:proofErr w:type="spellStart"/>
      <w:r w:rsidRPr="04505F8B">
        <w:rPr>
          <w:rStyle w:val="Hyperlink"/>
          <w:rFonts w:ascii="Times New Roman" w:hAnsi="Times New Roman" w:cs="Times New Roman"/>
          <w:color w:val="auto"/>
          <w:sz w:val="24"/>
          <w:szCs w:val="24"/>
          <w:u w:val="none"/>
        </w:rPr>
        <w:t>Suhrcke</w:t>
      </w:r>
      <w:proofErr w:type="spellEnd"/>
      <w:r w:rsidRPr="04505F8B">
        <w:rPr>
          <w:rStyle w:val="Hyperlink"/>
          <w:rFonts w:ascii="Times New Roman" w:hAnsi="Times New Roman" w:cs="Times New Roman"/>
          <w:color w:val="auto"/>
          <w:sz w:val="24"/>
          <w:szCs w:val="24"/>
          <w:u w:val="none"/>
        </w:rPr>
        <w:t xml:space="preserve">, M (2015). </w:t>
      </w:r>
      <w:r w:rsidRPr="04505F8B">
        <w:rPr>
          <w:rStyle w:val="Hyperlink"/>
          <w:rFonts w:ascii="Times New Roman" w:hAnsi="Times New Roman" w:cs="Times New Roman"/>
          <w:i/>
          <w:iCs/>
          <w:color w:val="auto"/>
          <w:sz w:val="24"/>
          <w:szCs w:val="24"/>
          <w:u w:val="none"/>
        </w:rPr>
        <w:t xml:space="preserve">The impact of economic, political and social globalisation on overweight and obesity in the 56 </w:t>
      </w:r>
      <w:proofErr w:type="gramStart"/>
      <w:r w:rsidRPr="04505F8B">
        <w:rPr>
          <w:rStyle w:val="Hyperlink"/>
          <w:rFonts w:ascii="Times New Roman" w:hAnsi="Times New Roman" w:cs="Times New Roman"/>
          <w:i/>
          <w:iCs/>
          <w:color w:val="auto"/>
          <w:sz w:val="24"/>
          <w:szCs w:val="24"/>
          <w:u w:val="none"/>
        </w:rPr>
        <w:t>low and middle income</w:t>
      </w:r>
      <w:proofErr w:type="gramEnd"/>
      <w:r w:rsidRPr="04505F8B">
        <w:rPr>
          <w:rStyle w:val="Hyperlink"/>
          <w:rFonts w:ascii="Times New Roman" w:hAnsi="Times New Roman" w:cs="Times New Roman"/>
          <w:i/>
          <w:iCs/>
          <w:color w:val="auto"/>
          <w:sz w:val="24"/>
          <w:szCs w:val="24"/>
          <w:u w:val="none"/>
        </w:rPr>
        <w:t xml:space="preserve"> countries</w:t>
      </w:r>
      <w:r w:rsidRPr="04505F8B">
        <w:rPr>
          <w:rStyle w:val="Hyperlink"/>
          <w:rFonts w:ascii="Times New Roman" w:hAnsi="Times New Roman" w:cs="Times New Roman"/>
          <w:color w:val="auto"/>
          <w:sz w:val="24"/>
          <w:szCs w:val="24"/>
          <w:u w:val="none"/>
        </w:rPr>
        <w:t xml:space="preserve">. Available at </w:t>
      </w:r>
      <w:hyperlink r:id="rId14">
        <w:r w:rsidRPr="04505F8B">
          <w:rPr>
            <w:rStyle w:val="Hyperlink"/>
            <w:rFonts w:ascii="Times New Roman" w:hAnsi="Times New Roman" w:cs="Times New Roman"/>
            <w:sz w:val="24"/>
            <w:szCs w:val="24"/>
          </w:rPr>
          <w:t>https://pubmed.ncbi.nlm.nih.gov/25841097/</w:t>
        </w:r>
      </w:hyperlink>
      <w:r w:rsidRPr="04505F8B">
        <w:rPr>
          <w:rStyle w:val="Hyperlink"/>
          <w:rFonts w:ascii="Times New Roman" w:hAnsi="Times New Roman" w:cs="Times New Roman"/>
          <w:color w:val="auto"/>
          <w:sz w:val="24"/>
          <w:szCs w:val="24"/>
          <w:u w:val="none"/>
        </w:rPr>
        <w:t xml:space="preserve">  (Accessed: 18</w:t>
      </w:r>
      <w:r w:rsidRPr="04505F8B">
        <w:rPr>
          <w:rStyle w:val="Hyperlink"/>
          <w:rFonts w:ascii="Times New Roman" w:hAnsi="Times New Roman" w:cs="Times New Roman"/>
          <w:color w:val="auto"/>
          <w:sz w:val="24"/>
          <w:szCs w:val="24"/>
          <w:u w:val="none"/>
          <w:vertAlign w:val="superscript"/>
        </w:rPr>
        <w:t>th</w:t>
      </w:r>
      <w:r w:rsidRPr="04505F8B">
        <w:rPr>
          <w:rStyle w:val="Hyperlink"/>
          <w:rFonts w:ascii="Times New Roman" w:hAnsi="Times New Roman" w:cs="Times New Roman"/>
          <w:color w:val="auto"/>
          <w:sz w:val="24"/>
          <w:szCs w:val="24"/>
          <w:u w:val="none"/>
        </w:rPr>
        <w:t xml:space="preserve"> November 2022).</w:t>
      </w:r>
    </w:p>
    <w:p w14:paraId="05C90372" w14:textId="29E5224F" w:rsidR="00C318C3" w:rsidRPr="00870AB2" w:rsidRDefault="04505F8B" w:rsidP="04505F8B">
      <w:pPr>
        <w:ind w:left="283" w:hanging="283"/>
        <w:rPr>
          <w:rStyle w:val="Hyperlink"/>
          <w:rFonts w:ascii="Times New Roman" w:hAnsi="Times New Roman" w:cs="Times New Roman"/>
          <w:color w:val="auto"/>
          <w:sz w:val="24"/>
          <w:szCs w:val="24"/>
          <w:u w:val="none"/>
        </w:rPr>
      </w:pPr>
      <w:proofErr w:type="spellStart"/>
      <w:r w:rsidRPr="04505F8B">
        <w:rPr>
          <w:rFonts w:ascii="Times New Roman" w:hAnsi="Times New Roman" w:cs="Times New Roman"/>
          <w:sz w:val="24"/>
          <w:szCs w:val="24"/>
          <w:lang w:val="en-US"/>
        </w:rPr>
        <w:t>Jaggi</w:t>
      </w:r>
      <w:proofErr w:type="spellEnd"/>
      <w:r w:rsidRPr="04505F8B">
        <w:rPr>
          <w:rFonts w:ascii="Times New Roman" w:hAnsi="Times New Roman" w:cs="Times New Roman"/>
          <w:sz w:val="24"/>
          <w:szCs w:val="24"/>
          <w:lang w:val="en-US"/>
        </w:rPr>
        <w:t xml:space="preserve">, Christian (2021) ‘Nutrition, Food Markets and Agriculture’ </w:t>
      </w:r>
    </w:p>
    <w:p w14:paraId="2B114390" w14:textId="176DAF90" w:rsidR="00C318C3" w:rsidRPr="00870AB2" w:rsidRDefault="04505F8B" w:rsidP="04505F8B">
      <w:pPr>
        <w:ind w:left="283" w:hanging="283"/>
        <w:rPr>
          <w:rStyle w:val="Hyperlink"/>
          <w:rFonts w:ascii="Times New Roman" w:hAnsi="Times New Roman" w:cs="Times New Roman"/>
          <w:color w:val="auto"/>
          <w:sz w:val="24"/>
          <w:szCs w:val="24"/>
          <w:u w:val="none"/>
        </w:rPr>
      </w:pPr>
      <w:r w:rsidRPr="04505F8B">
        <w:rPr>
          <w:rStyle w:val="Hyperlink"/>
          <w:rFonts w:ascii="Times New Roman" w:hAnsi="Times New Roman" w:cs="Times New Roman"/>
          <w:color w:val="auto"/>
          <w:sz w:val="24"/>
          <w:szCs w:val="24"/>
          <w:u w:val="none"/>
        </w:rPr>
        <w:t xml:space="preserve">James, P (2004) </w:t>
      </w:r>
      <w:r w:rsidRPr="04505F8B">
        <w:rPr>
          <w:rStyle w:val="Hyperlink"/>
          <w:rFonts w:ascii="Times New Roman" w:hAnsi="Times New Roman" w:cs="Times New Roman"/>
          <w:i/>
          <w:iCs/>
          <w:color w:val="auto"/>
          <w:sz w:val="24"/>
          <w:szCs w:val="24"/>
          <w:u w:val="none"/>
        </w:rPr>
        <w:t xml:space="preserve">Obesity, the Worldwide </w:t>
      </w:r>
      <w:proofErr w:type="gramStart"/>
      <w:r w:rsidRPr="04505F8B">
        <w:rPr>
          <w:rStyle w:val="Hyperlink"/>
          <w:rFonts w:ascii="Times New Roman" w:hAnsi="Times New Roman" w:cs="Times New Roman"/>
          <w:i/>
          <w:iCs/>
          <w:color w:val="auto"/>
          <w:sz w:val="24"/>
          <w:szCs w:val="24"/>
          <w:u w:val="none"/>
        </w:rPr>
        <w:t>Epidemic .</w:t>
      </w:r>
      <w:proofErr w:type="gramEnd"/>
      <w:r w:rsidRPr="04505F8B">
        <w:rPr>
          <w:rStyle w:val="Hyperlink"/>
          <w:rFonts w:ascii="Times New Roman" w:hAnsi="Times New Roman" w:cs="Times New Roman"/>
          <w:color w:val="auto"/>
          <w:sz w:val="24"/>
          <w:szCs w:val="24"/>
          <w:u w:val="none"/>
        </w:rPr>
        <w:t xml:space="preserve"> Available at </w:t>
      </w:r>
      <w:hyperlink r:id="rId15">
        <w:r w:rsidRPr="04505F8B">
          <w:rPr>
            <w:rStyle w:val="Hyperlink"/>
            <w:rFonts w:ascii="Times New Roman" w:hAnsi="Times New Roman" w:cs="Times New Roman"/>
            <w:sz w:val="24"/>
            <w:szCs w:val="24"/>
          </w:rPr>
          <w:t>https://www.sciencedirect.com/science/article/pii/S0738081X04000112</w:t>
        </w:r>
      </w:hyperlink>
      <w:r w:rsidRPr="04505F8B">
        <w:rPr>
          <w:rStyle w:val="Hyperlink"/>
          <w:rFonts w:ascii="Times New Roman" w:hAnsi="Times New Roman" w:cs="Times New Roman"/>
          <w:color w:val="auto"/>
          <w:sz w:val="24"/>
          <w:szCs w:val="24"/>
          <w:u w:val="none"/>
        </w:rPr>
        <w:t xml:space="preserve">  (Accessed: 18</w:t>
      </w:r>
      <w:r w:rsidRPr="04505F8B">
        <w:rPr>
          <w:rStyle w:val="Hyperlink"/>
          <w:rFonts w:ascii="Times New Roman" w:hAnsi="Times New Roman" w:cs="Times New Roman"/>
          <w:color w:val="auto"/>
          <w:sz w:val="24"/>
          <w:szCs w:val="24"/>
          <w:u w:val="none"/>
          <w:vertAlign w:val="superscript"/>
        </w:rPr>
        <w:t>th</w:t>
      </w:r>
      <w:r w:rsidRPr="04505F8B">
        <w:rPr>
          <w:rStyle w:val="Hyperlink"/>
          <w:rFonts w:ascii="Times New Roman" w:hAnsi="Times New Roman" w:cs="Times New Roman"/>
          <w:color w:val="auto"/>
          <w:sz w:val="24"/>
          <w:szCs w:val="24"/>
          <w:u w:val="none"/>
        </w:rPr>
        <w:t xml:space="preserve"> Nov 2022).</w:t>
      </w:r>
    </w:p>
    <w:p w14:paraId="172A44CB" w14:textId="2D94FD3B" w:rsidR="001A0EF4" w:rsidRPr="00870AB2" w:rsidRDefault="04505F8B" w:rsidP="04505F8B">
      <w:pPr>
        <w:ind w:left="283" w:hanging="283"/>
        <w:rPr>
          <w:rFonts w:ascii="Times New Roman" w:hAnsi="Times New Roman" w:cs="Times New Roman"/>
          <w:sz w:val="24"/>
          <w:szCs w:val="24"/>
        </w:rPr>
      </w:pPr>
      <w:proofErr w:type="spellStart"/>
      <w:proofErr w:type="gramStart"/>
      <w:r w:rsidRPr="04505F8B">
        <w:rPr>
          <w:rFonts w:ascii="Times New Roman" w:hAnsi="Times New Roman" w:cs="Times New Roman"/>
          <w:sz w:val="24"/>
          <w:szCs w:val="24"/>
        </w:rPr>
        <w:t>Keaver,L</w:t>
      </w:r>
      <w:proofErr w:type="spellEnd"/>
      <w:proofErr w:type="gramEnd"/>
      <w:r w:rsidRPr="04505F8B">
        <w:rPr>
          <w:rFonts w:ascii="Times New Roman" w:hAnsi="Times New Roman" w:cs="Times New Roman"/>
          <w:sz w:val="24"/>
          <w:szCs w:val="24"/>
        </w:rPr>
        <w:t xml:space="preserve">, Xu, B ,Webber, L and Jaccard, A (2018) .Morbid obesity in the UK. Sage journals. Volume 48, issue 4. Available at)  </w:t>
      </w:r>
      <w:hyperlink r:id="rId16">
        <w:r w:rsidRPr="04505F8B">
          <w:rPr>
            <w:rStyle w:val="Hyperlink"/>
            <w:rFonts w:ascii="Times New Roman" w:hAnsi="Times New Roman" w:cs="Times New Roman"/>
            <w:sz w:val="24"/>
            <w:szCs w:val="24"/>
          </w:rPr>
          <w:t>https://doi.org/10.1177/1403494818794814</w:t>
        </w:r>
      </w:hyperlink>
      <w:r w:rsidRPr="04505F8B">
        <w:rPr>
          <w:rFonts w:ascii="Times New Roman" w:hAnsi="Times New Roman" w:cs="Times New Roman"/>
          <w:sz w:val="24"/>
          <w:szCs w:val="24"/>
        </w:rPr>
        <w:t xml:space="preserve"> </w:t>
      </w:r>
    </w:p>
    <w:p w14:paraId="77667A3F" w14:textId="6496508A" w:rsidR="00EB21E2" w:rsidRDefault="04505F8B" w:rsidP="04505F8B">
      <w:pPr>
        <w:ind w:left="283" w:hanging="283"/>
        <w:rPr>
          <w:rFonts w:ascii="Times New Roman" w:hAnsi="Times New Roman" w:cs="Times New Roman"/>
          <w:sz w:val="24"/>
          <w:szCs w:val="24"/>
        </w:rPr>
      </w:pPr>
      <w:r w:rsidRPr="04505F8B">
        <w:rPr>
          <w:rFonts w:ascii="Times New Roman" w:hAnsi="Times New Roman" w:cs="Times New Roman"/>
          <w:sz w:val="24"/>
          <w:szCs w:val="24"/>
        </w:rPr>
        <w:t xml:space="preserve">Kings fund (2017) ‘Did the government meet its pledge to tackle childhood obesity?’. </w:t>
      </w:r>
      <w:hyperlink r:id="rId17">
        <w:r w:rsidRPr="04505F8B">
          <w:rPr>
            <w:rStyle w:val="Hyperlink"/>
            <w:rFonts w:ascii="Times New Roman" w:hAnsi="Times New Roman" w:cs="Times New Roman"/>
            <w:sz w:val="24"/>
            <w:szCs w:val="24"/>
          </w:rPr>
          <w:t>https://www.kingsfund.org.uk/pulications/articles/government-pledge-chilhood-obesity</w:t>
        </w:r>
      </w:hyperlink>
      <w:r w:rsidRPr="04505F8B">
        <w:rPr>
          <w:rFonts w:ascii="Times New Roman" w:hAnsi="Times New Roman" w:cs="Times New Roman"/>
          <w:sz w:val="24"/>
          <w:szCs w:val="24"/>
        </w:rPr>
        <w:t xml:space="preserve">  (Accessed:21</w:t>
      </w:r>
      <w:r w:rsidRPr="04505F8B">
        <w:rPr>
          <w:rFonts w:ascii="Times New Roman" w:hAnsi="Times New Roman" w:cs="Times New Roman"/>
          <w:sz w:val="24"/>
          <w:szCs w:val="24"/>
          <w:vertAlign w:val="superscript"/>
        </w:rPr>
        <w:t>st</w:t>
      </w:r>
      <w:r w:rsidRPr="04505F8B">
        <w:rPr>
          <w:rFonts w:ascii="Times New Roman" w:hAnsi="Times New Roman" w:cs="Times New Roman"/>
          <w:sz w:val="24"/>
          <w:szCs w:val="24"/>
        </w:rPr>
        <w:t xml:space="preserve"> November 2022).</w:t>
      </w:r>
    </w:p>
    <w:p w14:paraId="759CAC20" w14:textId="0FDB52D4" w:rsidR="00A17D6A" w:rsidRPr="00A17D6A" w:rsidRDefault="00A17D6A" w:rsidP="04505F8B">
      <w:pPr>
        <w:ind w:left="283" w:hanging="283"/>
        <w:rPr>
          <w:rFonts w:ascii="Times New Roman" w:hAnsi="Times New Roman" w:cs="Times New Roman"/>
          <w:sz w:val="24"/>
          <w:szCs w:val="24"/>
          <w:u w:val="single"/>
        </w:rPr>
      </w:pPr>
      <w:r>
        <w:rPr>
          <w:rFonts w:ascii="Times New Roman" w:hAnsi="Times New Roman" w:cs="Times New Roman"/>
          <w:sz w:val="24"/>
          <w:szCs w:val="24"/>
        </w:rPr>
        <w:t>Kings fund (2020) ‘</w:t>
      </w:r>
      <w:r>
        <w:rPr>
          <w:rFonts w:ascii="Times New Roman" w:hAnsi="Times New Roman" w:cs="Times New Roman"/>
          <w:i/>
          <w:iCs/>
          <w:sz w:val="24"/>
          <w:szCs w:val="24"/>
        </w:rPr>
        <w:t xml:space="preserve">The courage of compassion: supporting nurses and midwifes to deliver high-quality care. </w:t>
      </w:r>
      <w:hyperlink r:id="rId18" w:history="1">
        <w:r w:rsidRPr="000B22DD">
          <w:rPr>
            <w:rStyle w:val="Hyperlink"/>
            <w:rFonts w:ascii="Times New Roman" w:hAnsi="Times New Roman" w:cs="Times New Roman"/>
            <w:sz w:val="24"/>
            <w:szCs w:val="24"/>
          </w:rPr>
          <w:t>https://www.kingsfund.org.uk/publications/courage-compassion-supporting-nurses-midwifes</w:t>
        </w:r>
      </w:hyperlink>
      <w:r>
        <w:rPr>
          <w:rFonts w:ascii="Times New Roman" w:hAnsi="Times New Roman" w:cs="Times New Roman"/>
          <w:sz w:val="24"/>
          <w:szCs w:val="24"/>
        </w:rPr>
        <w:t xml:space="preserve">  (Accessed: 24</w:t>
      </w:r>
      <w:r w:rsidRPr="00A17D6A">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2022).</w:t>
      </w:r>
    </w:p>
    <w:p w14:paraId="48A92BD4" w14:textId="5DE1E57F" w:rsidR="717071E5" w:rsidRPr="00870AB2" w:rsidRDefault="04505F8B" w:rsidP="04505F8B">
      <w:pPr>
        <w:ind w:left="283" w:hanging="283"/>
        <w:rPr>
          <w:rFonts w:ascii="Times New Roman" w:hAnsi="Times New Roman" w:cs="Times New Roman"/>
          <w:sz w:val="24"/>
          <w:szCs w:val="24"/>
        </w:rPr>
      </w:pPr>
      <w:r w:rsidRPr="04505F8B">
        <w:rPr>
          <w:rFonts w:ascii="Times New Roman" w:hAnsi="Times New Roman" w:cs="Times New Roman"/>
          <w:sz w:val="24"/>
          <w:szCs w:val="24"/>
        </w:rPr>
        <w:t xml:space="preserve">King’s fund (2021). Tackling obesity: the role of the NHS in a whole-system approach. </w:t>
      </w:r>
      <w:hyperlink r:id="rId19">
        <w:r w:rsidRPr="04505F8B">
          <w:rPr>
            <w:rStyle w:val="Hyperlink"/>
            <w:rFonts w:ascii="Times New Roman" w:hAnsi="Times New Roman" w:cs="Times New Roman"/>
            <w:sz w:val="24"/>
            <w:szCs w:val="24"/>
          </w:rPr>
          <w:t>Tackling obesity: | The King's Fund (kingsfund.org.uk)</w:t>
        </w:r>
      </w:hyperlink>
      <w:r w:rsidRPr="04505F8B">
        <w:rPr>
          <w:rFonts w:ascii="Times New Roman" w:hAnsi="Times New Roman" w:cs="Times New Roman"/>
          <w:sz w:val="24"/>
          <w:szCs w:val="24"/>
        </w:rPr>
        <w:t xml:space="preserve"> (Accessed: 5</w:t>
      </w:r>
      <w:r w:rsidRPr="04505F8B">
        <w:rPr>
          <w:rFonts w:ascii="Times New Roman" w:hAnsi="Times New Roman" w:cs="Times New Roman"/>
          <w:sz w:val="24"/>
          <w:szCs w:val="24"/>
          <w:vertAlign w:val="superscript"/>
        </w:rPr>
        <w:t>th</w:t>
      </w:r>
      <w:r w:rsidRPr="04505F8B">
        <w:rPr>
          <w:rFonts w:ascii="Times New Roman" w:hAnsi="Times New Roman" w:cs="Times New Roman"/>
          <w:sz w:val="24"/>
          <w:szCs w:val="24"/>
        </w:rPr>
        <w:t xml:space="preserve"> November 2022).</w:t>
      </w:r>
    </w:p>
    <w:p w14:paraId="3C16BFC1" w14:textId="4722E6DB" w:rsidR="008531CC" w:rsidRPr="00870AB2" w:rsidRDefault="04505F8B" w:rsidP="04505F8B">
      <w:pPr>
        <w:ind w:left="283" w:hanging="283"/>
        <w:rPr>
          <w:rFonts w:ascii="Times New Roman" w:hAnsi="Times New Roman" w:cs="Times New Roman"/>
          <w:sz w:val="24"/>
          <w:szCs w:val="24"/>
        </w:rPr>
      </w:pPr>
      <w:r w:rsidRPr="04505F8B">
        <w:rPr>
          <w:rFonts w:ascii="Times New Roman" w:hAnsi="Times New Roman" w:cs="Times New Roman"/>
          <w:sz w:val="24"/>
          <w:szCs w:val="24"/>
        </w:rPr>
        <w:t xml:space="preserve">Lang, T and Raynor, G (2007) Overcoming Policy Cacophony on obesity. Available at </w:t>
      </w:r>
      <w:hyperlink r:id="rId20">
        <w:r w:rsidRPr="04505F8B">
          <w:rPr>
            <w:rStyle w:val="Hyperlink"/>
            <w:rFonts w:ascii="Times New Roman" w:hAnsi="Times New Roman" w:cs="Times New Roman"/>
            <w:sz w:val="24"/>
            <w:szCs w:val="24"/>
          </w:rPr>
          <w:t>www.blackwell-synergy.com</w:t>
        </w:r>
      </w:hyperlink>
      <w:r w:rsidRPr="04505F8B">
        <w:rPr>
          <w:rFonts w:ascii="Times New Roman" w:hAnsi="Times New Roman" w:cs="Times New Roman"/>
          <w:sz w:val="24"/>
          <w:szCs w:val="24"/>
        </w:rPr>
        <w:t xml:space="preserve">  (Accessed: 2</w:t>
      </w:r>
      <w:r w:rsidRPr="04505F8B">
        <w:rPr>
          <w:rFonts w:ascii="Times New Roman" w:hAnsi="Times New Roman" w:cs="Times New Roman"/>
          <w:sz w:val="24"/>
          <w:szCs w:val="24"/>
          <w:vertAlign w:val="superscript"/>
        </w:rPr>
        <w:t>nd</w:t>
      </w:r>
      <w:r w:rsidRPr="04505F8B">
        <w:rPr>
          <w:rFonts w:ascii="Times New Roman" w:hAnsi="Times New Roman" w:cs="Times New Roman"/>
          <w:sz w:val="24"/>
          <w:szCs w:val="24"/>
        </w:rPr>
        <w:t xml:space="preserve"> November 2022).</w:t>
      </w:r>
    </w:p>
    <w:p w14:paraId="797B9224" w14:textId="0A116407" w:rsidR="04505F8B" w:rsidRDefault="04505F8B" w:rsidP="04505F8B">
      <w:pPr>
        <w:ind w:left="283" w:hanging="283"/>
        <w:rPr>
          <w:rFonts w:ascii="Times New Roman" w:hAnsi="Times New Roman" w:cs="Times New Roman"/>
          <w:sz w:val="24"/>
          <w:szCs w:val="24"/>
        </w:rPr>
      </w:pPr>
      <w:proofErr w:type="spellStart"/>
      <w:r w:rsidRPr="04505F8B">
        <w:rPr>
          <w:rFonts w:ascii="Times New Roman" w:hAnsi="Times New Roman" w:cs="Times New Roman"/>
          <w:sz w:val="24"/>
          <w:szCs w:val="24"/>
        </w:rPr>
        <w:t>Lohr</w:t>
      </w:r>
      <w:proofErr w:type="spellEnd"/>
      <w:r w:rsidRPr="04505F8B">
        <w:rPr>
          <w:rFonts w:ascii="Times New Roman" w:hAnsi="Times New Roman" w:cs="Times New Roman"/>
          <w:sz w:val="24"/>
          <w:szCs w:val="24"/>
        </w:rPr>
        <w:t xml:space="preserve">, K and </w:t>
      </w:r>
      <w:proofErr w:type="spellStart"/>
      <w:r w:rsidRPr="04505F8B">
        <w:rPr>
          <w:rFonts w:ascii="Times New Roman" w:hAnsi="Times New Roman" w:cs="Times New Roman"/>
          <w:sz w:val="24"/>
          <w:szCs w:val="24"/>
        </w:rPr>
        <w:t>Steinwachs</w:t>
      </w:r>
      <w:proofErr w:type="spellEnd"/>
      <w:r w:rsidRPr="04505F8B">
        <w:rPr>
          <w:rFonts w:ascii="Times New Roman" w:hAnsi="Times New Roman" w:cs="Times New Roman"/>
          <w:sz w:val="24"/>
          <w:szCs w:val="24"/>
        </w:rPr>
        <w:t xml:space="preserve">, D (2004) </w:t>
      </w:r>
      <w:r w:rsidRPr="04505F8B">
        <w:rPr>
          <w:rFonts w:ascii="Times New Roman" w:hAnsi="Times New Roman" w:cs="Times New Roman"/>
          <w:i/>
          <w:iCs/>
          <w:sz w:val="24"/>
          <w:szCs w:val="24"/>
        </w:rPr>
        <w:t xml:space="preserve">Health Service Research. An Evolving Definition of the Field </w:t>
      </w:r>
      <w:r w:rsidRPr="04505F8B">
        <w:rPr>
          <w:rFonts w:ascii="Times New Roman" w:hAnsi="Times New Roman" w:cs="Times New Roman"/>
          <w:sz w:val="24"/>
          <w:szCs w:val="24"/>
        </w:rPr>
        <w:t xml:space="preserve">Available at </w:t>
      </w:r>
      <w:proofErr w:type="gramStart"/>
      <w:r w:rsidRPr="04505F8B">
        <w:rPr>
          <w:rFonts w:ascii="Times New Roman" w:hAnsi="Times New Roman" w:cs="Times New Roman"/>
          <w:sz w:val="24"/>
          <w:szCs w:val="24"/>
        </w:rPr>
        <w:t>https://www.ncbi.nlm.nih.gov/pmc/articles/PMC1430351/  (</w:t>
      </w:r>
      <w:proofErr w:type="gramEnd"/>
      <w:r w:rsidRPr="04505F8B">
        <w:rPr>
          <w:rFonts w:ascii="Times New Roman" w:hAnsi="Times New Roman" w:cs="Times New Roman"/>
          <w:sz w:val="24"/>
          <w:szCs w:val="24"/>
        </w:rPr>
        <w:t>Accessed: 18</w:t>
      </w:r>
      <w:r w:rsidRPr="04505F8B">
        <w:rPr>
          <w:rFonts w:ascii="Times New Roman" w:hAnsi="Times New Roman" w:cs="Times New Roman"/>
          <w:sz w:val="24"/>
          <w:szCs w:val="24"/>
          <w:vertAlign w:val="superscript"/>
        </w:rPr>
        <w:t>th</w:t>
      </w:r>
      <w:r w:rsidRPr="04505F8B">
        <w:rPr>
          <w:rFonts w:ascii="Times New Roman" w:hAnsi="Times New Roman" w:cs="Times New Roman"/>
          <w:sz w:val="24"/>
          <w:szCs w:val="24"/>
        </w:rPr>
        <w:t xml:space="preserve"> Nov 2022).</w:t>
      </w:r>
    </w:p>
    <w:p w14:paraId="7933C3C7" w14:textId="257E9F9B" w:rsidR="006E1CD6" w:rsidRDefault="04505F8B" w:rsidP="04505F8B">
      <w:pPr>
        <w:ind w:left="283" w:hanging="283"/>
        <w:rPr>
          <w:rFonts w:ascii="Times New Roman" w:hAnsi="Times New Roman" w:cs="Times New Roman"/>
          <w:sz w:val="24"/>
          <w:szCs w:val="24"/>
        </w:rPr>
      </w:pPr>
      <w:r w:rsidRPr="04505F8B">
        <w:rPr>
          <w:rFonts w:ascii="Times New Roman" w:hAnsi="Times New Roman" w:cs="Times New Roman"/>
          <w:sz w:val="24"/>
          <w:szCs w:val="24"/>
        </w:rPr>
        <w:t xml:space="preserve">Mayo </w:t>
      </w:r>
      <w:proofErr w:type="gramStart"/>
      <w:r w:rsidRPr="04505F8B">
        <w:rPr>
          <w:rFonts w:ascii="Times New Roman" w:hAnsi="Times New Roman" w:cs="Times New Roman"/>
          <w:sz w:val="24"/>
          <w:szCs w:val="24"/>
        </w:rPr>
        <w:t>Clinic( (</w:t>
      </w:r>
      <w:proofErr w:type="gramEnd"/>
      <w:r w:rsidRPr="04505F8B">
        <w:rPr>
          <w:rFonts w:ascii="Times New Roman" w:hAnsi="Times New Roman" w:cs="Times New Roman"/>
          <w:sz w:val="24"/>
          <w:szCs w:val="24"/>
        </w:rPr>
        <w:t xml:space="preserve">2020).  Childhood obesity. Available at: </w:t>
      </w:r>
      <w:hyperlink r:id="rId21">
        <w:r w:rsidRPr="04505F8B">
          <w:rPr>
            <w:rStyle w:val="Hyperlink"/>
            <w:rFonts w:ascii="Times New Roman" w:hAnsi="Times New Roman" w:cs="Times New Roman"/>
            <w:sz w:val="24"/>
            <w:szCs w:val="24"/>
          </w:rPr>
          <w:t>Childhood obesity - Symptoms and causes - Mayo Clinic</w:t>
        </w:r>
      </w:hyperlink>
      <w:r w:rsidRPr="04505F8B">
        <w:rPr>
          <w:rFonts w:ascii="Times New Roman" w:hAnsi="Times New Roman" w:cs="Times New Roman"/>
          <w:sz w:val="24"/>
          <w:szCs w:val="24"/>
        </w:rPr>
        <w:t xml:space="preserve"> (Accessed: 23rd October 2022).</w:t>
      </w:r>
    </w:p>
    <w:p w14:paraId="5FEFAFE3" w14:textId="1EB559FF" w:rsidR="005710CA" w:rsidRPr="00EA0E4B" w:rsidRDefault="005710CA" w:rsidP="00290B91">
      <w:pPr>
        <w:ind w:left="283" w:hanging="283"/>
        <w:rPr>
          <w:rFonts w:ascii="Times New Roman" w:hAnsi="Times New Roman" w:cs="Times New Roman"/>
          <w:sz w:val="24"/>
          <w:szCs w:val="24"/>
        </w:rPr>
      </w:pPr>
      <w:r>
        <w:rPr>
          <w:rFonts w:ascii="Times New Roman" w:hAnsi="Times New Roman" w:cs="Times New Roman"/>
          <w:sz w:val="24"/>
          <w:szCs w:val="24"/>
        </w:rPr>
        <w:t>Moule, P</w:t>
      </w:r>
      <w:r w:rsidR="009D6411">
        <w:rPr>
          <w:rFonts w:ascii="Times New Roman" w:hAnsi="Times New Roman" w:cs="Times New Roman"/>
          <w:sz w:val="24"/>
          <w:szCs w:val="24"/>
        </w:rPr>
        <w:t>. Aveyard, H. Goodman, M (2017)</w:t>
      </w:r>
      <w:r w:rsidR="00FD1126">
        <w:rPr>
          <w:rFonts w:ascii="Times New Roman" w:hAnsi="Times New Roman" w:cs="Times New Roman"/>
          <w:sz w:val="24"/>
          <w:szCs w:val="24"/>
        </w:rPr>
        <w:t xml:space="preserve"> </w:t>
      </w:r>
      <w:r w:rsidR="00FD1126">
        <w:rPr>
          <w:rFonts w:ascii="Times New Roman" w:hAnsi="Times New Roman" w:cs="Times New Roman"/>
          <w:i/>
          <w:iCs/>
          <w:sz w:val="24"/>
          <w:szCs w:val="24"/>
        </w:rPr>
        <w:t xml:space="preserve">Nursing Research </w:t>
      </w:r>
      <w:r w:rsidR="00290B91">
        <w:rPr>
          <w:rFonts w:ascii="Times New Roman" w:hAnsi="Times New Roman" w:cs="Times New Roman"/>
          <w:i/>
          <w:iCs/>
          <w:sz w:val="24"/>
          <w:szCs w:val="24"/>
        </w:rPr>
        <w:t>a</w:t>
      </w:r>
      <w:r w:rsidR="00FD1126">
        <w:rPr>
          <w:rFonts w:ascii="Times New Roman" w:hAnsi="Times New Roman" w:cs="Times New Roman"/>
          <w:i/>
          <w:iCs/>
          <w:sz w:val="24"/>
          <w:szCs w:val="24"/>
        </w:rPr>
        <w:t>n Introduction</w:t>
      </w:r>
      <w:r w:rsidR="00416AFD">
        <w:rPr>
          <w:rFonts w:ascii="Times New Roman" w:hAnsi="Times New Roman" w:cs="Times New Roman"/>
          <w:i/>
          <w:iCs/>
          <w:sz w:val="24"/>
          <w:szCs w:val="24"/>
        </w:rPr>
        <w:t xml:space="preserve">, </w:t>
      </w:r>
      <w:r w:rsidR="00790DDD" w:rsidRPr="00EA0E4B">
        <w:rPr>
          <w:rFonts w:ascii="Times New Roman" w:hAnsi="Times New Roman" w:cs="Times New Roman"/>
          <w:sz w:val="24"/>
          <w:szCs w:val="24"/>
        </w:rPr>
        <w:t>3</w:t>
      </w:r>
      <w:r w:rsidR="00EA0E4B" w:rsidRPr="00290B91">
        <w:rPr>
          <w:rFonts w:ascii="Times New Roman" w:hAnsi="Times New Roman" w:cs="Times New Roman"/>
          <w:sz w:val="24"/>
          <w:szCs w:val="24"/>
          <w:vertAlign w:val="superscript"/>
        </w:rPr>
        <w:t>rd</w:t>
      </w:r>
      <w:r w:rsidR="00790DDD" w:rsidRPr="00EA0E4B">
        <w:rPr>
          <w:rFonts w:ascii="Times New Roman" w:hAnsi="Times New Roman" w:cs="Times New Roman"/>
          <w:sz w:val="24"/>
          <w:szCs w:val="24"/>
        </w:rPr>
        <w:t xml:space="preserve"> </w:t>
      </w:r>
      <w:r w:rsidR="00290B91">
        <w:rPr>
          <w:rFonts w:ascii="Times New Roman" w:hAnsi="Times New Roman" w:cs="Times New Roman"/>
          <w:sz w:val="24"/>
          <w:szCs w:val="24"/>
        </w:rPr>
        <w:t>e</w:t>
      </w:r>
      <w:r w:rsidR="00790DDD" w:rsidRPr="00EA0E4B">
        <w:rPr>
          <w:rFonts w:ascii="Times New Roman" w:hAnsi="Times New Roman" w:cs="Times New Roman"/>
          <w:sz w:val="24"/>
          <w:szCs w:val="24"/>
        </w:rPr>
        <w:t>d</w:t>
      </w:r>
      <w:r w:rsidR="00EA0E4B" w:rsidRPr="00EA0E4B">
        <w:rPr>
          <w:rFonts w:ascii="Times New Roman" w:hAnsi="Times New Roman" w:cs="Times New Roman"/>
          <w:sz w:val="24"/>
          <w:szCs w:val="24"/>
        </w:rPr>
        <w:t>. London: Sage Publications</w:t>
      </w:r>
    </w:p>
    <w:p w14:paraId="75E7809D" w14:textId="54F59629" w:rsidR="005C279E" w:rsidRPr="00870AB2" w:rsidRDefault="04505F8B" w:rsidP="04505F8B">
      <w:pPr>
        <w:ind w:left="283" w:hanging="283"/>
        <w:rPr>
          <w:rFonts w:ascii="Times New Roman" w:hAnsi="Times New Roman" w:cs="Times New Roman"/>
          <w:i/>
          <w:iCs/>
          <w:sz w:val="24"/>
          <w:szCs w:val="24"/>
          <w:lang w:val="en-US"/>
        </w:rPr>
      </w:pPr>
      <w:r w:rsidRPr="04505F8B">
        <w:rPr>
          <w:rFonts w:ascii="Times New Roman" w:hAnsi="Times New Roman" w:cs="Times New Roman"/>
          <w:sz w:val="24"/>
          <w:szCs w:val="24"/>
          <w:lang w:val="en-US"/>
        </w:rPr>
        <w:t xml:space="preserve">NF (2022). Obesity. Available </w:t>
      </w:r>
      <w:proofErr w:type="gramStart"/>
      <w:r w:rsidRPr="04505F8B">
        <w:rPr>
          <w:rFonts w:ascii="Times New Roman" w:hAnsi="Times New Roman" w:cs="Times New Roman"/>
          <w:sz w:val="24"/>
          <w:szCs w:val="24"/>
          <w:lang w:val="en-US"/>
        </w:rPr>
        <w:t>at :</w:t>
      </w:r>
      <w:proofErr w:type="gramEnd"/>
      <w:r w:rsidRPr="04505F8B">
        <w:rPr>
          <w:rFonts w:ascii="Times New Roman" w:hAnsi="Times New Roman" w:cs="Times New Roman"/>
          <w:sz w:val="24"/>
          <w:szCs w:val="24"/>
          <w:lang w:val="en-US"/>
        </w:rPr>
        <w:t xml:space="preserve"> </w:t>
      </w:r>
      <w:hyperlink r:id="rId22">
        <w:r w:rsidRPr="04505F8B">
          <w:rPr>
            <w:rStyle w:val="Hyperlink"/>
            <w:rFonts w:ascii="Times New Roman" w:hAnsi="Times New Roman" w:cs="Times New Roman"/>
            <w:sz w:val="24"/>
            <w:szCs w:val="24"/>
            <w:lang w:val="en-US"/>
          </w:rPr>
          <w:t>www.nuffieldtrust.org.uk/resource/obesity</w:t>
        </w:r>
      </w:hyperlink>
      <w:r w:rsidRPr="04505F8B">
        <w:rPr>
          <w:rFonts w:ascii="Times New Roman" w:hAnsi="Times New Roman" w:cs="Times New Roman"/>
          <w:sz w:val="24"/>
          <w:szCs w:val="24"/>
          <w:lang w:val="en-US"/>
        </w:rPr>
        <w:t xml:space="preserve"> (Accessed:  23rd October 2022).</w:t>
      </w:r>
    </w:p>
    <w:p w14:paraId="6FCB08C2" w14:textId="0EBADE69" w:rsidR="005F60B4" w:rsidRPr="00870AB2" w:rsidRDefault="04505F8B" w:rsidP="04505F8B">
      <w:pPr>
        <w:ind w:left="283" w:hanging="283"/>
        <w:rPr>
          <w:rFonts w:ascii="Times New Roman" w:hAnsi="Times New Roman" w:cs="Times New Roman"/>
          <w:i/>
          <w:iCs/>
          <w:sz w:val="24"/>
          <w:szCs w:val="24"/>
          <w:lang w:val="en-US"/>
        </w:rPr>
      </w:pPr>
      <w:r w:rsidRPr="04505F8B">
        <w:rPr>
          <w:rFonts w:ascii="Times New Roman" w:hAnsi="Times New Roman" w:cs="Times New Roman"/>
          <w:sz w:val="24"/>
          <w:szCs w:val="24"/>
          <w:lang w:val="en-US"/>
        </w:rPr>
        <w:t xml:space="preserve">NHS (2019) Causes obesity. Available at: </w:t>
      </w:r>
      <w:hyperlink r:id="rId23">
        <w:r w:rsidRPr="04505F8B">
          <w:rPr>
            <w:rStyle w:val="Hyperlink"/>
            <w:rFonts w:ascii="Times New Roman" w:hAnsi="Times New Roman" w:cs="Times New Roman"/>
            <w:sz w:val="24"/>
            <w:szCs w:val="24"/>
            <w:lang w:val="en-US"/>
          </w:rPr>
          <w:t>https://www.nhs.uk/conditions/obesity/causes</w:t>
        </w:r>
      </w:hyperlink>
      <w:r w:rsidRPr="04505F8B">
        <w:rPr>
          <w:rFonts w:ascii="Times New Roman" w:hAnsi="Times New Roman" w:cs="Times New Roman"/>
          <w:sz w:val="24"/>
          <w:szCs w:val="24"/>
          <w:lang w:val="en-US"/>
        </w:rPr>
        <w:t xml:space="preserve"> (Accessed: 25th October 2022).</w:t>
      </w:r>
    </w:p>
    <w:p w14:paraId="5E74EEAB" w14:textId="27523DD2" w:rsidR="005C279E" w:rsidRPr="00870AB2" w:rsidRDefault="04505F8B" w:rsidP="04505F8B">
      <w:pPr>
        <w:ind w:left="283" w:hanging="283"/>
        <w:rPr>
          <w:rFonts w:ascii="Times New Roman" w:hAnsi="Times New Roman" w:cs="Times New Roman"/>
          <w:sz w:val="24"/>
          <w:szCs w:val="24"/>
        </w:rPr>
      </w:pPr>
      <w:r w:rsidRPr="04505F8B">
        <w:rPr>
          <w:rFonts w:ascii="Times New Roman" w:hAnsi="Times New Roman" w:cs="Times New Roman"/>
          <w:sz w:val="24"/>
          <w:szCs w:val="24"/>
        </w:rPr>
        <w:t xml:space="preserve">Northern Care Alliance (2020) </w:t>
      </w:r>
      <w:r w:rsidRPr="04505F8B">
        <w:rPr>
          <w:rFonts w:ascii="Times New Roman" w:hAnsi="Times New Roman" w:cs="Times New Roman"/>
          <w:i/>
          <w:iCs/>
          <w:sz w:val="24"/>
          <w:szCs w:val="24"/>
        </w:rPr>
        <w:t xml:space="preserve">Clinical Research </w:t>
      </w:r>
      <w:r w:rsidRPr="04505F8B">
        <w:rPr>
          <w:rFonts w:ascii="Times New Roman" w:hAnsi="Times New Roman" w:cs="Times New Roman"/>
          <w:sz w:val="24"/>
          <w:szCs w:val="24"/>
        </w:rPr>
        <w:t xml:space="preserve"> Available at: </w:t>
      </w:r>
      <w:hyperlink r:id="rId24" w:anchor=":~:text=Research%20is%20an%20everyday%20part,better%20than%20the%20current%20standard">
        <w:r w:rsidRPr="04505F8B">
          <w:rPr>
            <w:rStyle w:val="Hyperlink"/>
            <w:rFonts w:ascii="Times New Roman" w:hAnsi="Times New Roman" w:cs="Times New Roman"/>
            <w:sz w:val="24"/>
            <w:szCs w:val="24"/>
          </w:rPr>
          <w:t>https://www.pat.nhs.uk/education-and-research/clinical-research.htm#:~:text=Research%20is%20an%20everyday%20part,better%20than%20the%20current%20standard</w:t>
        </w:r>
      </w:hyperlink>
      <w:r w:rsidRPr="04505F8B">
        <w:rPr>
          <w:rFonts w:ascii="Times New Roman" w:hAnsi="Times New Roman" w:cs="Times New Roman"/>
          <w:sz w:val="24"/>
          <w:szCs w:val="24"/>
        </w:rPr>
        <w:t>.   (Accessed: 22nd October 2022).</w:t>
      </w:r>
    </w:p>
    <w:p w14:paraId="1179BC69" w14:textId="6A402DAA" w:rsidR="00D84397" w:rsidRPr="00870AB2" w:rsidRDefault="04505F8B" w:rsidP="04505F8B">
      <w:pPr>
        <w:ind w:left="283" w:hanging="283"/>
        <w:rPr>
          <w:rFonts w:ascii="Times New Roman" w:hAnsi="Times New Roman" w:cs="Times New Roman"/>
          <w:sz w:val="24"/>
          <w:szCs w:val="24"/>
        </w:rPr>
      </w:pPr>
      <w:r w:rsidRPr="04505F8B">
        <w:rPr>
          <w:rFonts w:ascii="Times New Roman" w:hAnsi="Times New Roman" w:cs="Times New Roman"/>
          <w:sz w:val="24"/>
          <w:szCs w:val="24"/>
        </w:rPr>
        <w:t xml:space="preserve">NHS (2021). What can I do if my child is overweight? Available at: </w:t>
      </w:r>
      <w:hyperlink r:id="rId25">
        <w:r w:rsidRPr="04505F8B">
          <w:rPr>
            <w:rStyle w:val="Hyperlink"/>
            <w:rFonts w:ascii="Times New Roman" w:hAnsi="Times New Roman" w:cs="Times New Roman"/>
            <w:sz w:val="24"/>
            <w:szCs w:val="24"/>
          </w:rPr>
          <w:t>What can I do if my child is overweight? - NHS (www.nhs.uk)</w:t>
        </w:r>
      </w:hyperlink>
      <w:r w:rsidRPr="04505F8B">
        <w:rPr>
          <w:rFonts w:ascii="Times New Roman" w:hAnsi="Times New Roman" w:cs="Times New Roman"/>
          <w:sz w:val="24"/>
          <w:szCs w:val="24"/>
        </w:rPr>
        <w:t xml:space="preserve"> (Accessed: 22nd October 2022).</w:t>
      </w:r>
    </w:p>
    <w:p w14:paraId="2B7687A5" w14:textId="45EC831C" w:rsidR="00C657E5" w:rsidRDefault="00C657E5" w:rsidP="00C657E5">
      <w:pPr>
        <w:pStyle w:val="Heading1"/>
        <w:rPr>
          <w:lang w:val="en-US"/>
        </w:rPr>
      </w:pPr>
      <w:r>
        <w:rPr>
          <w:lang w:val="en-US"/>
        </w:rPr>
        <w:t xml:space="preserve">Page </w:t>
      </w:r>
      <w:r>
        <w:rPr>
          <w:lang w:val="en-US"/>
        </w:rPr>
        <w:t>10</w:t>
      </w:r>
    </w:p>
    <w:p w14:paraId="1E726266" w14:textId="77777777" w:rsidR="00050D46" w:rsidRPr="00050D46" w:rsidRDefault="00050D46" w:rsidP="00050D46">
      <w:pPr>
        <w:rPr>
          <w:lang w:val="en-US"/>
        </w:rPr>
      </w:pPr>
    </w:p>
    <w:p w14:paraId="135D08F7" w14:textId="1C964B58" w:rsidR="0029355B" w:rsidRPr="00870AB2" w:rsidRDefault="04505F8B" w:rsidP="04505F8B">
      <w:pPr>
        <w:ind w:left="283" w:hanging="283"/>
        <w:rPr>
          <w:rFonts w:ascii="Times New Roman" w:hAnsi="Times New Roman" w:cs="Times New Roman"/>
          <w:i/>
          <w:iCs/>
          <w:sz w:val="24"/>
          <w:szCs w:val="24"/>
          <w:lang w:val="en-US"/>
        </w:rPr>
      </w:pPr>
      <w:r w:rsidRPr="04505F8B">
        <w:rPr>
          <w:rFonts w:ascii="Times New Roman" w:hAnsi="Times New Roman" w:cs="Times New Roman"/>
          <w:sz w:val="24"/>
          <w:szCs w:val="24"/>
        </w:rPr>
        <w:t xml:space="preserve">NHS (2021b) available at: </w:t>
      </w:r>
      <w:hyperlink r:id="rId26">
        <w:r w:rsidRPr="04505F8B">
          <w:rPr>
            <w:rStyle w:val="Hyperlink"/>
            <w:rFonts w:ascii="Times New Roman" w:hAnsi="Times New Roman" w:cs="Times New Roman"/>
            <w:sz w:val="24"/>
            <w:szCs w:val="24"/>
          </w:rPr>
          <w:t>Significant increase in obesity rates among primary-aged children, latest statistics show - NHS Digital</w:t>
        </w:r>
      </w:hyperlink>
      <w:r w:rsidRPr="04505F8B">
        <w:rPr>
          <w:rFonts w:ascii="Times New Roman" w:hAnsi="Times New Roman" w:cs="Times New Roman"/>
          <w:sz w:val="24"/>
          <w:szCs w:val="24"/>
        </w:rPr>
        <w:t xml:space="preserve"> (Accessed: 27th October 2022).</w:t>
      </w:r>
    </w:p>
    <w:p w14:paraId="2248E9CC" w14:textId="3E67B423" w:rsidR="00A454DE" w:rsidRPr="00C657E5" w:rsidRDefault="04505F8B" w:rsidP="00C657E5">
      <w:pPr>
        <w:ind w:left="283" w:hanging="283"/>
        <w:rPr>
          <w:rFonts w:ascii="Times New Roman" w:hAnsi="Times New Roman" w:cs="Times New Roman"/>
          <w:sz w:val="24"/>
          <w:szCs w:val="24"/>
        </w:rPr>
      </w:pPr>
      <w:r w:rsidRPr="04505F8B">
        <w:rPr>
          <w:rFonts w:ascii="Times New Roman" w:hAnsi="Times New Roman" w:cs="Times New Roman"/>
          <w:sz w:val="24"/>
          <w:szCs w:val="24"/>
          <w:lang w:val="en-US"/>
        </w:rPr>
        <w:t xml:space="preserve">NHS (2022), Nursing research and evidence underpinning practice, policy and system  transformation, Available at: </w:t>
      </w:r>
      <w:hyperlink r:id="rId27">
        <w:r w:rsidRPr="04505F8B">
          <w:rPr>
            <w:rStyle w:val="Hyperlink"/>
            <w:rFonts w:ascii="Times New Roman" w:hAnsi="Times New Roman" w:cs="Times New Roman"/>
            <w:sz w:val="24"/>
            <w:szCs w:val="24"/>
          </w:rPr>
          <w:t>NHS England » Nursing research and evidence underpinning practice, policy and system transformation</w:t>
        </w:r>
      </w:hyperlink>
      <w:r w:rsidRPr="04505F8B">
        <w:rPr>
          <w:rFonts w:ascii="Times New Roman" w:hAnsi="Times New Roman" w:cs="Times New Roman"/>
          <w:sz w:val="24"/>
          <w:szCs w:val="24"/>
        </w:rPr>
        <w:t xml:space="preserve"> (Accessed: 19th October 2022)</w:t>
      </w:r>
    </w:p>
    <w:p w14:paraId="11B00FE5" w14:textId="6C12E5E4" w:rsidR="007278B2" w:rsidRPr="00870AB2" w:rsidRDefault="04505F8B" w:rsidP="00050D46">
      <w:pPr>
        <w:ind w:left="720" w:hanging="720"/>
        <w:rPr>
          <w:rFonts w:ascii="Times New Roman" w:hAnsi="Times New Roman" w:cs="Times New Roman"/>
          <w:sz w:val="24"/>
          <w:szCs w:val="24"/>
        </w:rPr>
      </w:pPr>
      <w:r w:rsidRPr="04505F8B">
        <w:rPr>
          <w:rFonts w:ascii="Times New Roman" w:hAnsi="Times New Roman" w:cs="Times New Roman"/>
          <w:sz w:val="24"/>
          <w:szCs w:val="24"/>
        </w:rPr>
        <w:t xml:space="preserve">NICE, (2020). Practical steps to improving quality of care and services using NICE guidance. Available at: </w:t>
      </w:r>
      <w:hyperlink r:id="rId28" w:anchor=":~:text=Practical%20steps%20to%20improving%20the%20quality%20of%20care,ways%20of%20working.%20Make%20a%20plan.%20Improve%20">
        <w:r w:rsidRPr="04505F8B">
          <w:rPr>
            <w:rStyle w:val="Hyperlink"/>
            <w:rFonts w:ascii="Times New Roman" w:hAnsi="Times New Roman" w:cs="Times New Roman"/>
            <w:sz w:val="24"/>
            <w:szCs w:val="24"/>
          </w:rPr>
          <w:t>Practical steps to improving services using NICE guidance.</w:t>
        </w:r>
      </w:hyperlink>
      <w:r w:rsidRPr="04505F8B">
        <w:rPr>
          <w:rFonts w:ascii="Times New Roman" w:hAnsi="Times New Roman" w:cs="Times New Roman"/>
          <w:sz w:val="24"/>
          <w:szCs w:val="24"/>
        </w:rPr>
        <w:t xml:space="preserve"> (Accessed: 24th October 2022).</w:t>
      </w:r>
    </w:p>
    <w:p w14:paraId="21A41BE3" w14:textId="286666D1" w:rsidR="00DD3CB0" w:rsidRPr="00870AB2" w:rsidRDefault="04505F8B" w:rsidP="04505F8B">
      <w:pPr>
        <w:ind w:left="283" w:hanging="283"/>
        <w:rPr>
          <w:rFonts w:ascii="Times New Roman" w:hAnsi="Times New Roman" w:cs="Times New Roman"/>
          <w:sz w:val="24"/>
          <w:szCs w:val="24"/>
        </w:rPr>
      </w:pPr>
      <w:r w:rsidRPr="04505F8B">
        <w:rPr>
          <w:rFonts w:ascii="Times New Roman" w:hAnsi="Times New Roman" w:cs="Times New Roman"/>
          <w:sz w:val="24"/>
          <w:szCs w:val="24"/>
        </w:rPr>
        <w:t xml:space="preserve">Office for Health Improvements and Disparities (2022) </w:t>
      </w:r>
      <w:r w:rsidRPr="04505F8B">
        <w:rPr>
          <w:rFonts w:ascii="Times New Roman" w:hAnsi="Times New Roman" w:cs="Times New Roman"/>
          <w:i/>
          <w:iCs/>
          <w:sz w:val="24"/>
          <w:szCs w:val="24"/>
        </w:rPr>
        <w:t xml:space="preserve">Childhood Obesity: Applying all our Health </w:t>
      </w:r>
      <w:r w:rsidRPr="04505F8B">
        <w:rPr>
          <w:rFonts w:ascii="Times New Roman" w:hAnsi="Times New Roman" w:cs="Times New Roman"/>
          <w:sz w:val="24"/>
          <w:szCs w:val="24"/>
        </w:rPr>
        <w:t xml:space="preserve">Available at </w:t>
      </w:r>
      <w:hyperlink r:id="rId29">
        <w:r w:rsidRPr="04505F8B">
          <w:rPr>
            <w:rStyle w:val="Hyperlink"/>
            <w:rFonts w:ascii="Times New Roman" w:hAnsi="Times New Roman" w:cs="Times New Roman"/>
            <w:sz w:val="24"/>
            <w:szCs w:val="24"/>
          </w:rPr>
          <w:t>https://www.gov.uk/government/publications/childhood-obesity-applying-all-our-health/childhood-obesity-applying-all-our-health</w:t>
        </w:r>
      </w:hyperlink>
      <w:r w:rsidRPr="04505F8B">
        <w:rPr>
          <w:rFonts w:ascii="Times New Roman" w:hAnsi="Times New Roman" w:cs="Times New Roman"/>
          <w:sz w:val="24"/>
          <w:szCs w:val="24"/>
        </w:rPr>
        <w:t xml:space="preserve">  (Accessed: 18</w:t>
      </w:r>
      <w:r w:rsidRPr="04505F8B">
        <w:rPr>
          <w:rFonts w:ascii="Times New Roman" w:hAnsi="Times New Roman" w:cs="Times New Roman"/>
          <w:sz w:val="24"/>
          <w:szCs w:val="24"/>
          <w:vertAlign w:val="superscript"/>
        </w:rPr>
        <w:t>th</w:t>
      </w:r>
      <w:r w:rsidRPr="04505F8B">
        <w:rPr>
          <w:rFonts w:ascii="Times New Roman" w:hAnsi="Times New Roman" w:cs="Times New Roman"/>
          <w:sz w:val="24"/>
          <w:szCs w:val="24"/>
        </w:rPr>
        <w:t xml:space="preserve"> Nov 2022).</w:t>
      </w:r>
    </w:p>
    <w:p w14:paraId="2137D8CA" w14:textId="70727A71" w:rsidR="00AA6D05" w:rsidRPr="00870AB2" w:rsidRDefault="04505F8B" w:rsidP="04505F8B">
      <w:pPr>
        <w:ind w:left="283" w:hanging="283"/>
        <w:rPr>
          <w:rFonts w:ascii="Times New Roman" w:hAnsi="Times New Roman" w:cs="Times New Roman"/>
          <w:sz w:val="24"/>
          <w:szCs w:val="24"/>
        </w:rPr>
      </w:pPr>
      <w:proofErr w:type="spellStart"/>
      <w:r w:rsidRPr="04505F8B">
        <w:rPr>
          <w:rFonts w:ascii="Times New Roman" w:hAnsi="Times New Roman" w:cs="Times New Roman"/>
          <w:sz w:val="24"/>
          <w:szCs w:val="24"/>
        </w:rPr>
        <w:t>Opio</w:t>
      </w:r>
      <w:proofErr w:type="spellEnd"/>
      <w:r w:rsidRPr="04505F8B">
        <w:rPr>
          <w:rFonts w:ascii="Times New Roman" w:hAnsi="Times New Roman" w:cs="Times New Roman"/>
          <w:sz w:val="24"/>
          <w:szCs w:val="24"/>
        </w:rPr>
        <w:t xml:space="preserve">, J, </w:t>
      </w:r>
      <w:proofErr w:type="spellStart"/>
      <w:proofErr w:type="gramStart"/>
      <w:r w:rsidRPr="04505F8B">
        <w:rPr>
          <w:rFonts w:ascii="Times New Roman" w:hAnsi="Times New Roman" w:cs="Times New Roman"/>
          <w:sz w:val="24"/>
          <w:szCs w:val="24"/>
        </w:rPr>
        <w:t>Croker,E</w:t>
      </w:r>
      <w:proofErr w:type="spellEnd"/>
      <w:proofErr w:type="gramEnd"/>
      <w:r w:rsidRPr="04505F8B">
        <w:rPr>
          <w:rFonts w:ascii="Times New Roman" w:hAnsi="Times New Roman" w:cs="Times New Roman"/>
          <w:sz w:val="24"/>
          <w:szCs w:val="24"/>
        </w:rPr>
        <w:t xml:space="preserve"> </w:t>
      </w:r>
      <w:proofErr w:type="spellStart"/>
      <w:r w:rsidRPr="04505F8B">
        <w:rPr>
          <w:rFonts w:ascii="Times New Roman" w:hAnsi="Times New Roman" w:cs="Times New Roman"/>
          <w:sz w:val="24"/>
          <w:szCs w:val="24"/>
        </w:rPr>
        <w:t>Odongo,GS</w:t>
      </w:r>
      <w:proofErr w:type="spellEnd"/>
      <w:r w:rsidRPr="04505F8B">
        <w:rPr>
          <w:rFonts w:ascii="Times New Roman" w:hAnsi="Times New Roman" w:cs="Times New Roman"/>
          <w:sz w:val="24"/>
          <w:szCs w:val="24"/>
        </w:rPr>
        <w:t xml:space="preserve">, Attia, J, </w:t>
      </w:r>
      <w:proofErr w:type="spellStart"/>
      <w:r w:rsidRPr="04505F8B">
        <w:rPr>
          <w:rFonts w:ascii="Times New Roman" w:hAnsi="Times New Roman" w:cs="Times New Roman"/>
          <w:sz w:val="24"/>
          <w:szCs w:val="24"/>
        </w:rPr>
        <w:t>Wynne,K</w:t>
      </w:r>
      <w:proofErr w:type="spellEnd"/>
      <w:r w:rsidRPr="04505F8B">
        <w:rPr>
          <w:rFonts w:ascii="Times New Roman" w:hAnsi="Times New Roman" w:cs="Times New Roman"/>
          <w:sz w:val="24"/>
          <w:szCs w:val="24"/>
        </w:rPr>
        <w:t xml:space="preserve">, </w:t>
      </w:r>
      <w:proofErr w:type="spellStart"/>
      <w:r w:rsidRPr="04505F8B">
        <w:rPr>
          <w:rFonts w:ascii="Times New Roman" w:hAnsi="Times New Roman" w:cs="Times New Roman"/>
          <w:sz w:val="24"/>
          <w:szCs w:val="24"/>
        </w:rPr>
        <w:t>McEvoy,M</w:t>
      </w:r>
      <w:proofErr w:type="spellEnd"/>
      <w:r w:rsidRPr="04505F8B">
        <w:rPr>
          <w:rFonts w:ascii="Times New Roman" w:hAnsi="Times New Roman" w:cs="Times New Roman"/>
          <w:sz w:val="24"/>
          <w:szCs w:val="24"/>
        </w:rPr>
        <w:t xml:space="preserve">. 2020.  Metabolically healthy overweight/obesity are associated with increases risk of cardiovascular disease in adults, even in the absence of metabolic risk factors: </w:t>
      </w:r>
      <w:r w:rsidRPr="04505F8B">
        <w:rPr>
          <w:rFonts w:ascii="Times New Roman" w:hAnsi="Times New Roman" w:cs="Times New Roman"/>
          <w:i/>
          <w:iCs/>
          <w:sz w:val="24"/>
          <w:szCs w:val="24"/>
        </w:rPr>
        <w:t>a systematic review and meta-analysis of prospective cohort studies</w:t>
      </w:r>
      <w:r w:rsidRPr="04505F8B">
        <w:rPr>
          <w:rFonts w:ascii="Times New Roman" w:hAnsi="Times New Roman" w:cs="Times New Roman"/>
          <w:sz w:val="24"/>
          <w:szCs w:val="24"/>
        </w:rPr>
        <w:t xml:space="preserve">. 21 (12) </w:t>
      </w:r>
      <w:hyperlink r:id="rId30">
        <w:r w:rsidRPr="04505F8B">
          <w:rPr>
            <w:rStyle w:val="Hyperlink"/>
            <w:rFonts w:ascii="Times New Roman" w:hAnsi="Times New Roman" w:cs="Times New Roman"/>
            <w:sz w:val="24"/>
            <w:szCs w:val="24"/>
          </w:rPr>
          <w:t>https://doi.org/10.1111/obr.13127</w:t>
        </w:r>
      </w:hyperlink>
      <w:r w:rsidRPr="04505F8B">
        <w:rPr>
          <w:rFonts w:ascii="Times New Roman" w:hAnsi="Times New Roman" w:cs="Times New Roman"/>
          <w:sz w:val="24"/>
          <w:szCs w:val="24"/>
        </w:rPr>
        <w:t xml:space="preserve"> </w:t>
      </w:r>
    </w:p>
    <w:p w14:paraId="597D1A0A" w14:textId="09224EC6" w:rsidR="001A0EF4" w:rsidRDefault="04505F8B" w:rsidP="04505F8B">
      <w:pPr>
        <w:ind w:left="283" w:hanging="283"/>
        <w:rPr>
          <w:rFonts w:ascii="Times New Roman" w:hAnsi="Times New Roman" w:cs="Times New Roman"/>
          <w:sz w:val="24"/>
          <w:szCs w:val="24"/>
          <w:lang w:val="en-US"/>
        </w:rPr>
      </w:pPr>
      <w:r w:rsidRPr="04505F8B">
        <w:rPr>
          <w:rFonts w:ascii="Times New Roman" w:hAnsi="Times New Roman" w:cs="Times New Roman"/>
          <w:sz w:val="24"/>
          <w:szCs w:val="24"/>
          <w:lang w:val="en-US"/>
        </w:rPr>
        <w:t xml:space="preserve">PHW (2022), </w:t>
      </w:r>
      <w:r w:rsidRPr="04505F8B">
        <w:rPr>
          <w:rFonts w:ascii="Times New Roman" w:hAnsi="Times New Roman" w:cs="Times New Roman"/>
          <w:i/>
          <w:iCs/>
          <w:sz w:val="24"/>
          <w:szCs w:val="24"/>
          <w:lang w:val="en-US"/>
        </w:rPr>
        <w:t>Overweight and obesity.</w:t>
      </w:r>
      <w:r w:rsidRPr="04505F8B">
        <w:rPr>
          <w:rFonts w:ascii="Times New Roman" w:hAnsi="Times New Roman" w:cs="Times New Roman"/>
          <w:sz w:val="24"/>
          <w:szCs w:val="24"/>
          <w:lang w:val="en-US"/>
        </w:rPr>
        <w:t xml:space="preserve"> Available at: </w:t>
      </w:r>
      <w:hyperlink r:id="rId31">
        <w:r w:rsidRPr="04505F8B">
          <w:rPr>
            <w:rStyle w:val="Hyperlink"/>
            <w:rFonts w:ascii="Times New Roman" w:hAnsi="Times New Roman" w:cs="Times New Roman"/>
            <w:sz w:val="24"/>
            <w:szCs w:val="24"/>
            <w:lang w:val="en-US"/>
          </w:rPr>
          <w:t>https://phw.nhs.wales/topics/overweight-and-obesity/</w:t>
        </w:r>
      </w:hyperlink>
      <w:r w:rsidRPr="04505F8B">
        <w:rPr>
          <w:rFonts w:ascii="Times New Roman" w:hAnsi="Times New Roman" w:cs="Times New Roman"/>
          <w:sz w:val="24"/>
          <w:szCs w:val="24"/>
          <w:lang w:val="en-US"/>
        </w:rPr>
        <w:t xml:space="preserve">  (Accessed: 29th October 2022). </w:t>
      </w:r>
    </w:p>
    <w:p w14:paraId="3DCC89B5" w14:textId="285EF4E1" w:rsidR="004A633E" w:rsidRPr="00870AB2" w:rsidRDefault="04505F8B" w:rsidP="04505F8B">
      <w:pPr>
        <w:ind w:left="283" w:hanging="283"/>
        <w:rPr>
          <w:rFonts w:ascii="Times New Roman" w:hAnsi="Times New Roman" w:cs="Times New Roman"/>
          <w:sz w:val="24"/>
          <w:szCs w:val="24"/>
          <w:lang w:val="en-US"/>
        </w:rPr>
      </w:pPr>
      <w:proofErr w:type="spellStart"/>
      <w:proofErr w:type="gramStart"/>
      <w:r w:rsidRPr="04505F8B">
        <w:rPr>
          <w:rFonts w:ascii="Times New Roman" w:hAnsi="Times New Roman" w:cs="Times New Roman"/>
          <w:sz w:val="24"/>
          <w:szCs w:val="24"/>
          <w:lang w:val="en-US"/>
        </w:rPr>
        <w:t>Poston,L</w:t>
      </w:r>
      <w:proofErr w:type="spellEnd"/>
      <w:proofErr w:type="gramEnd"/>
      <w:r w:rsidRPr="04505F8B">
        <w:rPr>
          <w:rFonts w:ascii="Times New Roman" w:hAnsi="Times New Roman" w:cs="Times New Roman"/>
          <w:sz w:val="24"/>
          <w:szCs w:val="24"/>
          <w:lang w:val="en-US"/>
        </w:rPr>
        <w:t xml:space="preserve"> and </w:t>
      </w:r>
      <w:proofErr w:type="spellStart"/>
      <w:r w:rsidRPr="04505F8B">
        <w:rPr>
          <w:rFonts w:ascii="Times New Roman" w:hAnsi="Times New Roman" w:cs="Times New Roman"/>
          <w:sz w:val="24"/>
          <w:szCs w:val="24"/>
          <w:lang w:val="en-US"/>
        </w:rPr>
        <w:t>Harthoorn</w:t>
      </w:r>
      <w:proofErr w:type="spellEnd"/>
      <w:r w:rsidRPr="04505F8B">
        <w:rPr>
          <w:rFonts w:ascii="Times New Roman" w:hAnsi="Times New Roman" w:cs="Times New Roman"/>
          <w:sz w:val="24"/>
          <w:szCs w:val="24"/>
          <w:lang w:val="en-US"/>
        </w:rPr>
        <w:t xml:space="preserve">, L. and </w:t>
      </w:r>
      <w:proofErr w:type="spellStart"/>
      <w:r w:rsidRPr="04505F8B">
        <w:rPr>
          <w:rFonts w:ascii="Times New Roman" w:hAnsi="Times New Roman" w:cs="Times New Roman"/>
          <w:sz w:val="24"/>
          <w:szCs w:val="24"/>
          <w:lang w:val="en-US"/>
        </w:rPr>
        <w:t>Beek,E</w:t>
      </w:r>
      <w:proofErr w:type="spellEnd"/>
      <w:r w:rsidRPr="04505F8B">
        <w:rPr>
          <w:rFonts w:ascii="Times New Roman" w:hAnsi="Times New Roman" w:cs="Times New Roman"/>
          <w:sz w:val="24"/>
          <w:szCs w:val="24"/>
          <w:lang w:val="en-US"/>
        </w:rPr>
        <w:t xml:space="preserve">. (2011).  </w:t>
      </w:r>
      <w:r w:rsidRPr="04505F8B">
        <w:rPr>
          <w:rFonts w:ascii="Times New Roman" w:hAnsi="Times New Roman" w:cs="Times New Roman"/>
          <w:i/>
          <w:iCs/>
          <w:sz w:val="24"/>
          <w:szCs w:val="24"/>
          <w:lang w:val="en-US"/>
        </w:rPr>
        <w:t>Obesity in pregnancy: Implications for the other and lifelong health of the child</w:t>
      </w:r>
      <w:r w:rsidRPr="04505F8B">
        <w:rPr>
          <w:rFonts w:ascii="Times New Roman" w:hAnsi="Times New Roman" w:cs="Times New Roman"/>
          <w:sz w:val="24"/>
          <w:szCs w:val="24"/>
          <w:lang w:val="en-US"/>
        </w:rPr>
        <w:t xml:space="preserve">. A consensus </w:t>
      </w:r>
      <w:proofErr w:type="gramStart"/>
      <w:r w:rsidRPr="04505F8B">
        <w:rPr>
          <w:rFonts w:ascii="Times New Roman" w:hAnsi="Times New Roman" w:cs="Times New Roman"/>
          <w:sz w:val="24"/>
          <w:szCs w:val="24"/>
          <w:lang w:val="en-US"/>
        </w:rPr>
        <w:t>statement</w:t>
      </w:r>
      <w:proofErr w:type="gramEnd"/>
      <w:r w:rsidRPr="04505F8B">
        <w:rPr>
          <w:rFonts w:ascii="Times New Roman" w:hAnsi="Times New Roman" w:cs="Times New Roman"/>
          <w:sz w:val="24"/>
          <w:szCs w:val="24"/>
          <w:lang w:val="en-US"/>
        </w:rPr>
        <w:t>.  69 pp.175-180</w:t>
      </w:r>
    </w:p>
    <w:p w14:paraId="37316F6B" w14:textId="680AA5DD" w:rsidR="00DD3CB0" w:rsidRPr="00870AB2" w:rsidRDefault="04505F8B" w:rsidP="04505F8B">
      <w:pPr>
        <w:ind w:left="283" w:hanging="283"/>
        <w:rPr>
          <w:rStyle w:val="Hyperlink"/>
          <w:rFonts w:ascii="Times New Roman" w:hAnsi="Times New Roman" w:cs="Times New Roman"/>
          <w:sz w:val="24"/>
          <w:szCs w:val="24"/>
        </w:rPr>
      </w:pPr>
      <w:r w:rsidRPr="04505F8B">
        <w:rPr>
          <w:rFonts w:ascii="Times New Roman" w:hAnsi="Times New Roman" w:cs="Times New Roman"/>
          <w:sz w:val="24"/>
          <w:szCs w:val="24"/>
          <w:lang w:val="en-US"/>
        </w:rPr>
        <w:t xml:space="preserve">Public Health England </w:t>
      </w:r>
      <w:proofErr w:type="gramStart"/>
      <w:r w:rsidRPr="04505F8B">
        <w:rPr>
          <w:rFonts w:ascii="Times New Roman" w:hAnsi="Times New Roman" w:cs="Times New Roman"/>
          <w:sz w:val="24"/>
          <w:szCs w:val="24"/>
          <w:lang w:val="en-US"/>
        </w:rPr>
        <w:t>( 2017</w:t>
      </w:r>
      <w:proofErr w:type="gramEnd"/>
      <w:r w:rsidRPr="04505F8B">
        <w:rPr>
          <w:rFonts w:ascii="Times New Roman" w:hAnsi="Times New Roman" w:cs="Times New Roman"/>
          <w:sz w:val="24"/>
          <w:szCs w:val="24"/>
          <w:lang w:val="en-US"/>
        </w:rPr>
        <w:t xml:space="preserve">) </w:t>
      </w:r>
      <w:r w:rsidRPr="04505F8B">
        <w:rPr>
          <w:rFonts w:ascii="Times New Roman" w:hAnsi="Times New Roman" w:cs="Times New Roman"/>
          <w:i/>
          <w:iCs/>
          <w:sz w:val="24"/>
          <w:szCs w:val="24"/>
          <w:lang w:val="en-US"/>
        </w:rPr>
        <w:t>Health matters: obesity and the food environment.</w:t>
      </w:r>
      <w:r w:rsidRPr="04505F8B">
        <w:rPr>
          <w:rFonts w:ascii="Times New Roman" w:hAnsi="Times New Roman" w:cs="Times New Roman"/>
          <w:sz w:val="24"/>
          <w:szCs w:val="24"/>
          <w:lang w:val="en-US"/>
        </w:rPr>
        <w:t xml:space="preserve"> Available at </w:t>
      </w:r>
      <w:hyperlink r:id="rId32">
        <w:r w:rsidRPr="04505F8B">
          <w:rPr>
            <w:rStyle w:val="Hyperlink"/>
            <w:rFonts w:ascii="Times New Roman" w:hAnsi="Times New Roman" w:cs="Times New Roman"/>
            <w:sz w:val="24"/>
            <w:szCs w:val="24"/>
            <w:lang w:val="en-US"/>
          </w:rPr>
          <w:t>https://www.gov.uk/government/publications/health-matters-obesity-and-the-food-environment/health-matters-obesity-and-the-food-environment--2</w:t>
        </w:r>
      </w:hyperlink>
      <w:r w:rsidRPr="04505F8B">
        <w:rPr>
          <w:rFonts w:ascii="Times New Roman" w:hAnsi="Times New Roman" w:cs="Times New Roman"/>
          <w:sz w:val="24"/>
          <w:szCs w:val="24"/>
          <w:lang w:val="en-US"/>
        </w:rPr>
        <w:t xml:space="preserve">  (Accessed: 18</w:t>
      </w:r>
      <w:r w:rsidRPr="04505F8B">
        <w:rPr>
          <w:rFonts w:ascii="Times New Roman" w:hAnsi="Times New Roman" w:cs="Times New Roman"/>
          <w:sz w:val="24"/>
          <w:szCs w:val="24"/>
          <w:vertAlign w:val="superscript"/>
          <w:lang w:val="en-US"/>
        </w:rPr>
        <w:t>th</w:t>
      </w:r>
      <w:r w:rsidRPr="04505F8B">
        <w:rPr>
          <w:rFonts w:ascii="Times New Roman" w:hAnsi="Times New Roman" w:cs="Times New Roman"/>
          <w:sz w:val="24"/>
          <w:szCs w:val="24"/>
          <w:lang w:val="en-US"/>
        </w:rPr>
        <w:t xml:space="preserve"> Nov 2022).</w:t>
      </w:r>
    </w:p>
    <w:p w14:paraId="04800FDD" w14:textId="10D468AB" w:rsidR="000E35A4" w:rsidRPr="00870AB2" w:rsidRDefault="04505F8B" w:rsidP="04505F8B">
      <w:pPr>
        <w:ind w:left="283" w:hanging="283"/>
        <w:rPr>
          <w:rFonts w:ascii="Times New Roman" w:hAnsi="Times New Roman" w:cs="Times New Roman"/>
          <w:sz w:val="24"/>
          <w:szCs w:val="24"/>
        </w:rPr>
      </w:pPr>
      <w:r w:rsidRPr="04505F8B">
        <w:rPr>
          <w:rFonts w:ascii="Times New Roman" w:hAnsi="Times New Roman" w:cs="Times New Roman"/>
          <w:sz w:val="24"/>
          <w:szCs w:val="24"/>
        </w:rPr>
        <w:t xml:space="preserve">RCN (2022), clinical research is essential, Available at: </w:t>
      </w:r>
      <w:hyperlink r:id="rId33" w:anchor=":~:text=Clinical%20research%20nurses%20play%20a%20vital%20role%20in,essential%20to%20diagnose%2C%20treat%2C%20prevent%2C%20and%20cure%20disease.">
        <w:r w:rsidRPr="04505F8B">
          <w:rPr>
            <w:rStyle w:val="Hyperlink"/>
            <w:rFonts w:ascii="Times New Roman" w:hAnsi="Times New Roman" w:cs="Times New Roman"/>
            <w:sz w:val="24"/>
            <w:szCs w:val="24"/>
          </w:rPr>
          <w:t>Clinical research nurses | Royal College of Nursing (rcn.org.uk)</w:t>
        </w:r>
      </w:hyperlink>
      <w:r w:rsidRPr="04505F8B">
        <w:rPr>
          <w:rFonts w:ascii="Times New Roman" w:hAnsi="Times New Roman" w:cs="Times New Roman"/>
          <w:sz w:val="24"/>
          <w:szCs w:val="24"/>
        </w:rPr>
        <w:t xml:space="preserve"> Accessed on: 19th October 2022. </w:t>
      </w:r>
    </w:p>
    <w:p w14:paraId="4BB72800" w14:textId="7BF6FD0E" w:rsidR="00FA3E66" w:rsidRPr="00870AB2" w:rsidRDefault="04505F8B" w:rsidP="04505F8B">
      <w:pPr>
        <w:ind w:left="283" w:hanging="283"/>
        <w:rPr>
          <w:rFonts w:ascii="Times New Roman" w:eastAsia="Calibri" w:hAnsi="Times New Roman" w:cs="Times New Roman"/>
          <w:sz w:val="24"/>
          <w:szCs w:val="24"/>
        </w:rPr>
      </w:pPr>
      <w:proofErr w:type="spellStart"/>
      <w:proofErr w:type="gramStart"/>
      <w:r w:rsidRPr="04505F8B">
        <w:rPr>
          <w:rFonts w:ascii="Times New Roman" w:eastAsia="Calibri" w:hAnsi="Times New Roman" w:cs="Times New Roman"/>
          <w:sz w:val="24"/>
          <w:szCs w:val="24"/>
        </w:rPr>
        <w:t>Segal,A.B</w:t>
      </w:r>
      <w:proofErr w:type="spellEnd"/>
      <w:r w:rsidRPr="04505F8B">
        <w:rPr>
          <w:rFonts w:ascii="Times New Roman" w:eastAsia="Calibri" w:hAnsi="Times New Roman" w:cs="Times New Roman"/>
          <w:sz w:val="24"/>
          <w:szCs w:val="24"/>
        </w:rPr>
        <w:t>.</w:t>
      </w:r>
      <w:proofErr w:type="gramEnd"/>
      <w:r w:rsidRPr="04505F8B">
        <w:rPr>
          <w:rFonts w:ascii="Times New Roman" w:eastAsia="Calibri" w:hAnsi="Times New Roman" w:cs="Times New Roman"/>
          <w:sz w:val="24"/>
          <w:szCs w:val="24"/>
        </w:rPr>
        <w:t xml:space="preserve">,  </w:t>
      </w:r>
      <w:proofErr w:type="spellStart"/>
      <w:r w:rsidRPr="04505F8B">
        <w:rPr>
          <w:rFonts w:ascii="Times New Roman" w:eastAsia="Calibri" w:hAnsi="Times New Roman" w:cs="Times New Roman"/>
          <w:sz w:val="24"/>
          <w:szCs w:val="24"/>
        </w:rPr>
        <w:t>Olney,J</w:t>
      </w:r>
      <w:proofErr w:type="spellEnd"/>
      <w:r w:rsidRPr="04505F8B">
        <w:rPr>
          <w:rFonts w:ascii="Times New Roman" w:eastAsia="Calibri" w:hAnsi="Times New Roman" w:cs="Times New Roman"/>
          <w:sz w:val="24"/>
          <w:szCs w:val="24"/>
        </w:rPr>
        <w:t xml:space="preserve">., </w:t>
      </w:r>
      <w:proofErr w:type="spellStart"/>
      <w:r w:rsidRPr="04505F8B">
        <w:rPr>
          <w:rFonts w:ascii="Times New Roman" w:eastAsia="Calibri" w:hAnsi="Times New Roman" w:cs="Times New Roman"/>
          <w:sz w:val="24"/>
          <w:szCs w:val="24"/>
        </w:rPr>
        <w:t>Case,K.K</w:t>
      </w:r>
      <w:proofErr w:type="spellEnd"/>
      <w:r w:rsidRPr="04505F8B">
        <w:rPr>
          <w:rFonts w:ascii="Times New Roman" w:eastAsia="Calibri" w:hAnsi="Times New Roman" w:cs="Times New Roman"/>
          <w:sz w:val="24"/>
          <w:szCs w:val="24"/>
        </w:rPr>
        <w:t xml:space="preserve"> and </w:t>
      </w:r>
      <w:proofErr w:type="spellStart"/>
      <w:r w:rsidRPr="04505F8B">
        <w:rPr>
          <w:rFonts w:ascii="Times New Roman" w:eastAsia="Calibri" w:hAnsi="Times New Roman" w:cs="Times New Roman"/>
          <w:sz w:val="24"/>
          <w:szCs w:val="24"/>
        </w:rPr>
        <w:t>Sassi,F</w:t>
      </w:r>
      <w:proofErr w:type="spellEnd"/>
      <w:r w:rsidRPr="04505F8B">
        <w:rPr>
          <w:rFonts w:ascii="Times New Roman" w:eastAsia="Calibri" w:hAnsi="Times New Roman" w:cs="Times New Roman"/>
          <w:sz w:val="24"/>
          <w:szCs w:val="24"/>
        </w:rPr>
        <w:t xml:space="preserve"> (2022)  </w:t>
      </w:r>
      <w:r w:rsidRPr="04505F8B">
        <w:rPr>
          <w:rFonts w:ascii="Times New Roman" w:eastAsia="Calibri" w:hAnsi="Times New Roman" w:cs="Times New Roman"/>
          <w:i/>
          <w:iCs/>
          <w:sz w:val="24"/>
          <w:szCs w:val="24"/>
        </w:rPr>
        <w:t>International journal of behavioural nutrition and physical activity</w:t>
      </w:r>
      <w:r w:rsidRPr="04505F8B">
        <w:rPr>
          <w:rFonts w:ascii="Times New Roman" w:eastAsia="Calibri" w:hAnsi="Times New Roman" w:cs="Times New Roman"/>
          <w:sz w:val="24"/>
          <w:szCs w:val="24"/>
        </w:rPr>
        <w:t xml:space="preserve">. </w:t>
      </w:r>
      <w:hyperlink r:id="rId34">
        <w:r w:rsidRPr="04505F8B">
          <w:rPr>
            <w:rStyle w:val="Hyperlink"/>
            <w:rFonts w:ascii="Times New Roman" w:eastAsia="Calibri" w:hAnsi="Times New Roman" w:cs="Times New Roman"/>
            <w:sz w:val="24"/>
            <w:szCs w:val="24"/>
          </w:rPr>
          <w:t>https://doi.org/10.1186/s12966-022-01308-x</w:t>
        </w:r>
      </w:hyperlink>
      <w:r w:rsidRPr="04505F8B">
        <w:rPr>
          <w:rFonts w:ascii="Times New Roman" w:eastAsia="Calibri" w:hAnsi="Times New Roman" w:cs="Times New Roman"/>
          <w:sz w:val="24"/>
          <w:szCs w:val="24"/>
        </w:rPr>
        <w:t xml:space="preserve"> </w:t>
      </w:r>
    </w:p>
    <w:p w14:paraId="6B4BA2A2" w14:textId="3FC0ECEA" w:rsidR="343C2999" w:rsidRPr="00870AB2" w:rsidRDefault="04505F8B" w:rsidP="04505F8B">
      <w:pPr>
        <w:spacing w:line="360" w:lineRule="auto"/>
        <w:ind w:left="283" w:hanging="283"/>
        <w:rPr>
          <w:rFonts w:ascii="Times New Roman" w:eastAsia="Times New Roman" w:hAnsi="Times New Roman" w:cs="Times New Roman"/>
          <w:sz w:val="24"/>
          <w:szCs w:val="24"/>
        </w:rPr>
      </w:pPr>
      <w:r w:rsidRPr="04505F8B">
        <w:rPr>
          <w:rFonts w:ascii="Times New Roman" w:eastAsia="Times New Roman" w:hAnsi="Times New Roman" w:cs="Times New Roman"/>
          <w:color w:val="000000" w:themeColor="text1"/>
          <w:sz w:val="24"/>
          <w:szCs w:val="24"/>
        </w:rPr>
        <w:t>Steger, M. (2017). </w:t>
      </w:r>
      <w:r w:rsidRPr="04505F8B">
        <w:rPr>
          <w:rFonts w:ascii="Times New Roman" w:eastAsia="Times New Roman" w:hAnsi="Times New Roman" w:cs="Times New Roman"/>
          <w:i/>
          <w:iCs/>
          <w:color w:val="000000" w:themeColor="text1"/>
          <w:sz w:val="24"/>
          <w:szCs w:val="24"/>
        </w:rPr>
        <w:t>Globalization A Very Short Introduction</w:t>
      </w:r>
      <w:r w:rsidRPr="04505F8B">
        <w:rPr>
          <w:rFonts w:ascii="Times New Roman" w:eastAsia="Times New Roman" w:hAnsi="Times New Roman" w:cs="Times New Roman"/>
          <w:color w:val="000000" w:themeColor="text1"/>
          <w:sz w:val="24"/>
          <w:szCs w:val="24"/>
        </w:rPr>
        <w:t>. 4th ed. New York: Ashford Colour Press Ltd.</w:t>
      </w:r>
    </w:p>
    <w:p w14:paraId="53B65D71" w14:textId="24883341" w:rsidR="343C2999" w:rsidRPr="00870AB2" w:rsidRDefault="04505F8B" w:rsidP="04505F8B">
      <w:pPr>
        <w:ind w:left="283" w:hanging="283"/>
        <w:rPr>
          <w:rFonts w:ascii="Times New Roman" w:eastAsia="Calibri" w:hAnsi="Times New Roman" w:cs="Times New Roman"/>
          <w:sz w:val="24"/>
          <w:szCs w:val="24"/>
        </w:rPr>
      </w:pPr>
      <w:r w:rsidRPr="04505F8B">
        <w:rPr>
          <w:rFonts w:ascii="Times New Roman" w:eastAsia="Calibri" w:hAnsi="Times New Roman" w:cs="Times New Roman"/>
          <w:sz w:val="24"/>
          <w:szCs w:val="24"/>
        </w:rPr>
        <w:t xml:space="preserve">Templin, T. </w:t>
      </w:r>
      <w:proofErr w:type="spellStart"/>
      <w:r w:rsidRPr="04505F8B">
        <w:rPr>
          <w:rFonts w:ascii="Times New Roman" w:eastAsia="Calibri" w:hAnsi="Times New Roman" w:cs="Times New Roman"/>
          <w:sz w:val="24"/>
          <w:szCs w:val="24"/>
        </w:rPr>
        <w:t>Cravo</w:t>
      </w:r>
      <w:proofErr w:type="spellEnd"/>
      <w:r w:rsidRPr="04505F8B">
        <w:rPr>
          <w:rFonts w:ascii="Times New Roman" w:eastAsia="Calibri" w:hAnsi="Times New Roman" w:cs="Times New Roman"/>
          <w:sz w:val="24"/>
          <w:szCs w:val="24"/>
        </w:rPr>
        <w:t xml:space="preserve"> Oliveira Hashiguchi, T. Thomson, B. Dieleman, J. and </w:t>
      </w:r>
      <w:proofErr w:type="spellStart"/>
      <w:r w:rsidRPr="04505F8B">
        <w:rPr>
          <w:rFonts w:ascii="Times New Roman" w:eastAsia="Calibri" w:hAnsi="Times New Roman" w:cs="Times New Roman"/>
          <w:sz w:val="24"/>
          <w:szCs w:val="24"/>
        </w:rPr>
        <w:t>Bendavid</w:t>
      </w:r>
      <w:proofErr w:type="spellEnd"/>
      <w:r w:rsidRPr="04505F8B">
        <w:rPr>
          <w:rFonts w:ascii="Times New Roman" w:eastAsia="Calibri" w:hAnsi="Times New Roman" w:cs="Times New Roman"/>
          <w:sz w:val="24"/>
          <w:szCs w:val="24"/>
        </w:rPr>
        <w:t xml:space="preserve">, E (2019) “The overweight and obesity transition from the wealthy to the poor in low- and middle-income countries: A survey of household data from 103 countries,” </w:t>
      </w:r>
      <w:r w:rsidRPr="04505F8B">
        <w:rPr>
          <w:rFonts w:ascii="Times New Roman" w:eastAsia="Calibri" w:hAnsi="Times New Roman" w:cs="Times New Roman"/>
          <w:i/>
          <w:iCs/>
          <w:sz w:val="24"/>
          <w:szCs w:val="24"/>
        </w:rPr>
        <w:t>PLOS Medicine</w:t>
      </w:r>
      <w:r w:rsidRPr="04505F8B">
        <w:rPr>
          <w:rFonts w:ascii="Times New Roman" w:eastAsia="Calibri" w:hAnsi="Times New Roman" w:cs="Times New Roman"/>
          <w:sz w:val="24"/>
          <w:szCs w:val="24"/>
        </w:rPr>
        <w:t xml:space="preserve">, 16(11). Available at: </w:t>
      </w:r>
      <w:hyperlink r:id="rId35">
        <w:r w:rsidRPr="04505F8B">
          <w:rPr>
            <w:rStyle w:val="Hyperlink"/>
            <w:rFonts w:ascii="Times New Roman" w:eastAsia="Calibri" w:hAnsi="Times New Roman" w:cs="Times New Roman"/>
            <w:sz w:val="24"/>
            <w:szCs w:val="24"/>
          </w:rPr>
          <w:t>https://doi.org/10.1371/journal.pmed.1002968</w:t>
        </w:r>
      </w:hyperlink>
      <w:r w:rsidRPr="04505F8B">
        <w:rPr>
          <w:rFonts w:ascii="Times New Roman" w:eastAsia="Calibri" w:hAnsi="Times New Roman" w:cs="Times New Roman"/>
          <w:sz w:val="24"/>
          <w:szCs w:val="24"/>
        </w:rPr>
        <w:t>.</w:t>
      </w:r>
    </w:p>
    <w:p w14:paraId="6ECCD039" w14:textId="3BAC9804" w:rsidR="343C2999" w:rsidRPr="00870AB2" w:rsidRDefault="04505F8B" w:rsidP="04505F8B">
      <w:pPr>
        <w:spacing w:line="360" w:lineRule="auto"/>
        <w:ind w:left="283" w:hanging="283"/>
        <w:rPr>
          <w:rFonts w:ascii="Times New Roman" w:eastAsia="Times New Roman" w:hAnsi="Times New Roman" w:cs="Times New Roman"/>
          <w:sz w:val="24"/>
          <w:szCs w:val="24"/>
        </w:rPr>
      </w:pPr>
      <w:r w:rsidRPr="04505F8B">
        <w:rPr>
          <w:rFonts w:ascii="Times New Roman" w:eastAsia="Times New Roman" w:hAnsi="Times New Roman" w:cs="Times New Roman"/>
          <w:color w:val="000000" w:themeColor="text1"/>
          <w:sz w:val="24"/>
          <w:szCs w:val="24"/>
        </w:rPr>
        <w:t xml:space="preserve">Ritzer. G. (2009). </w:t>
      </w:r>
      <w:r w:rsidRPr="04505F8B">
        <w:rPr>
          <w:rFonts w:ascii="Times New Roman" w:eastAsia="Times New Roman" w:hAnsi="Times New Roman" w:cs="Times New Roman"/>
          <w:i/>
          <w:iCs/>
          <w:color w:val="000000" w:themeColor="text1"/>
          <w:sz w:val="24"/>
          <w:szCs w:val="24"/>
        </w:rPr>
        <w:t xml:space="preserve">Globalization: A Basic Text. </w:t>
      </w:r>
      <w:r w:rsidRPr="04505F8B">
        <w:rPr>
          <w:rFonts w:ascii="Times New Roman" w:eastAsia="Times New Roman" w:hAnsi="Times New Roman" w:cs="Times New Roman"/>
          <w:color w:val="000000" w:themeColor="text1"/>
          <w:sz w:val="24"/>
          <w:szCs w:val="24"/>
        </w:rPr>
        <w:t>Oxford: Wiley-Blackwell.</w:t>
      </w:r>
    </w:p>
    <w:p w14:paraId="013641EF" w14:textId="3272E22E" w:rsidR="0040719B" w:rsidRDefault="0040719B" w:rsidP="0040719B">
      <w:pPr>
        <w:pStyle w:val="Heading1"/>
        <w:rPr>
          <w:lang w:val="en-US"/>
        </w:rPr>
      </w:pPr>
      <w:r>
        <w:rPr>
          <w:lang w:val="en-US"/>
        </w:rPr>
        <w:t xml:space="preserve">Page </w:t>
      </w:r>
      <w:r>
        <w:rPr>
          <w:lang w:val="en-US"/>
        </w:rPr>
        <w:t xml:space="preserve">11 </w:t>
      </w:r>
    </w:p>
    <w:p w14:paraId="67D20A73" w14:textId="77777777" w:rsidR="0040719B" w:rsidRPr="0040719B" w:rsidRDefault="0040719B" w:rsidP="0040719B">
      <w:pPr>
        <w:rPr>
          <w:lang w:val="en-US"/>
        </w:rPr>
      </w:pPr>
    </w:p>
    <w:p w14:paraId="051971F3" w14:textId="32021CDF" w:rsidR="343C2999" w:rsidRPr="00870AB2" w:rsidRDefault="04505F8B" w:rsidP="04505F8B">
      <w:pPr>
        <w:ind w:left="283" w:hanging="283"/>
        <w:rPr>
          <w:rFonts w:ascii="Times New Roman" w:eastAsia="Calibri" w:hAnsi="Times New Roman" w:cs="Times New Roman"/>
          <w:sz w:val="24"/>
          <w:szCs w:val="24"/>
        </w:rPr>
      </w:pPr>
      <w:r w:rsidRPr="04505F8B">
        <w:rPr>
          <w:rFonts w:ascii="Times New Roman" w:eastAsia="Calibri" w:hAnsi="Times New Roman" w:cs="Times New Roman"/>
          <w:sz w:val="24"/>
          <w:szCs w:val="24"/>
        </w:rPr>
        <w:t xml:space="preserve">Ritzer, G (2020) The McDonaldization of Society </w:t>
      </w:r>
    </w:p>
    <w:p w14:paraId="38D10177" w14:textId="61FEA614" w:rsidR="006A5EC7" w:rsidRPr="0040719B" w:rsidRDefault="04505F8B" w:rsidP="0040719B">
      <w:pPr>
        <w:ind w:left="283" w:hanging="283"/>
        <w:rPr>
          <w:rFonts w:ascii="Times New Roman" w:hAnsi="Times New Roman" w:cs="Times New Roman"/>
          <w:i/>
          <w:iCs/>
          <w:sz w:val="24"/>
          <w:szCs w:val="24"/>
          <w:lang w:val="en-US"/>
        </w:rPr>
      </w:pPr>
      <w:r w:rsidRPr="04505F8B">
        <w:rPr>
          <w:rFonts w:ascii="Times New Roman" w:hAnsi="Times New Roman" w:cs="Times New Roman"/>
          <w:sz w:val="24"/>
          <w:szCs w:val="24"/>
          <w:lang w:val="en-US"/>
        </w:rPr>
        <w:t xml:space="preserve">World Health </w:t>
      </w:r>
      <w:proofErr w:type="spellStart"/>
      <w:r w:rsidRPr="04505F8B">
        <w:rPr>
          <w:rFonts w:ascii="Times New Roman" w:hAnsi="Times New Roman" w:cs="Times New Roman"/>
          <w:sz w:val="24"/>
          <w:szCs w:val="24"/>
          <w:lang w:val="en-US"/>
        </w:rPr>
        <w:t>Organisation</w:t>
      </w:r>
      <w:proofErr w:type="spellEnd"/>
      <w:r w:rsidRPr="04505F8B">
        <w:rPr>
          <w:rFonts w:ascii="Times New Roman" w:hAnsi="Times New Roman" w:cs="Times New Roman"/>
          <w:sz w:val="24"/>
          <w:szCs w:val="24"/>
          <w:lang w:val="en-US"/>
        </w:rPr>
        <w:t xml:space="preserve"> (2020), </w:t>
      </w:r>
      <w:r w:rsidRPr="04505F8B">
        <w:rPr>
          <w:rFonts w:ascii="Times New Roman" w:hAnsi="Times New Roman" w:cs="Times New Roman"/>
          <w:i/>
          <w:iCs/>
          <w:sz w:val="24"/>
          <w:szCs w:val="24"/>
          <w:lang w:val="en-US"/>
        </w:rPr>
        <w:t>Obesity</w:t>
      </w:r>
      <w:r w:rsidRPr="04505F8B">
        <w:rPr>
          <w:rFonts w:ascii="Times New Roman" w:hAnsi="Times New Roman" w:cs="Times New Roman"/>
          <w:sz w:val="24"/>
          <w:szCs w:val="24"/>
          <w:lang w:val="en-US"/>
        </w:rPr>
        <w:t xml:space="preserve"> Available at: </w:t>
      </w:r>
      <w:hyperlink r:id="rId36" w:anchor="tab=tab_1">
        <w:r w:rsidRPr="04505F8B">
          <w:rPr>
            <w:rStyle w:val="Hyperlink"/>
            <w:rFonts w:ascii="Times New Roman" w:hAnsi="Times New Roman" w:cs="Times New Roman"/>
            <w:sz w:val="24"/>
            <w:szCs w:val="24"/>
            <w:lang w:val="en-US"/>
          </w:rPr>
          <w:t>https://www.who.int/health-topics/obesity#tab=tab_1</w:t>
        </w:r>
      </w:hyperlink>
      <w:r w:rsidRPr="04505F8B">
        <w:rPr>
          <w:rFonts w:ascii="Times New Roman" w:hAnsi="Times New Roman" w:cs="Times New Roman"/>
          <w:sz w:val="24"/>
          <w:szCs w:val="24"/>
          <w:lang w:val="en-US"/>
        </w:rPr>
        <w:t xml:space="preserve">  (Accessed: 20th October 2022).</w:t>
      </w:r>
    </w:p>
    <w:p w14:paraId="1F58F28E" w14:textId="6EB1DF50" w:rsidR="004843BB" w:rsidRPr="00870AB2" w:rsidRDefault="04505F8B" w:rsidP="04505F8B">
      <w:pPr>
        <w:ind w:left="283" w:hanging="283"/>
        <w:rPr>
          <w:rFonts w:ascii="Times New Roman" w:hAnsi="Times New Roman" w:cs="Times New Roman"/>
          <w:sz w:val="24"/>
          <w:szCs w:val="24"/>
          <w:lang w:val="en-US"/>
        </w:rPr>
      </w:pPr>
      <w:r w:rsidRPr="04505F8B">
        <w:rPr>
          <w:rFonts w:ascii="Times New Roman" w:hAnsi="Times New Roman" w:cs="Times New Roman"/>
          <w:sz w:val="24"/>
          <w:szCs w:val="24"/>
          <w:lang w:val="en-US"/>
        </w:rPr>
        <w:t xml:space="preserve">World Health Organization (2022) </w:t>
      </w:r>
      <w:r w:rsidRPr="04505F8B">
        <w:rPr>
          <w:rFonts w:ascii="Times New Roman" w:hAnsi="Times New Roman" w:cs="Times New Roman"/>
          <w:i/>
          <w:iCs/>
          <w:sz w:val="24"/>
          <w:szCs w:val="24"/>
          <w:lang w:val="en-US"/>
        </w:rPr>
        <w:t xml:space="preserve">World Obesity Day 2022: Accelerating Action to Stop Obesity </w:t>
      </w:r>
      <w:r w:rsidRPr="04505F8B">
        <w:rPr>
          <w:rFonts w:ascii="Times New Roman" w:hAnsi="Times New Roman" w:cs="Times New Roman"/>
          <w:sz w:val="24"/>
          <w:szCs w:val="24"/>
          <w:lang w:val="en-US"/>
        </w:rPr>
        <w:t xml:space="preserve">Available at </w:t>
      </w:r>
      <w:hyperlink r:id="rId37">
        <w:r w:rsidRPr="04505F8B">
          <w:rPr>
            <w:rStyle w:val="Hyperlink"/>
            <w:rFonts w:ascii="Times New Roman" w:hAnsi="Times New Roman" w:cs="Times New Roman"/>
            <w:sz w:val="24"/>
            <w:szCs w:val="24"/>
            <w:lang w:val="en-US"/>
          </w:rPr>
          <w:t>https://www.who.int/news/item/04-03-2022-world-obesity-day-2022-accelerating-action-to-stop-obesity</w:t>
        </w:r>
      </w:hyperlink>
      <w:proofErr w:type="gramStart"/>
      <w:r w:rsidRPr="04505F8B">
        <w:rPr>
          <w:rFonts w:ascii="Times New Roman" w:hAnsi="Times New Roman" w:cs="Times New Roman"/>
          <w:sz w:val="24"/>
          <w:szCs w:val="24"/>
          <w:lang w:val="en-US"/>
        </w:rPr>
        <w:t xml:space="preserve">   (</w:t>
      </w:r>
      <w:proofErr w:type="gramEnd"/>
      <w:r w:rsidRPr="04505F8B">
        <w:rPr>
          <w:rFonts w:ascii="Times New Roman" w:hAnsi="Times New Roman" w:cs="Times New Roman"/>
          <w:sz w:val="24"/>
          <w:szCs w:val="24"/>
          <w:lang w:val="en-US"/>
        </w:rPr>
        <w:t>Accessed: Nov 18</w:t>
      </w:r>
      <w:r w:rsidRPr="04505F8B">
        <w:rPr>
          <w:rFonts w:ascii="Times New Roman" w:hAnsi="Times New Roman" w:cs="Times New Roman"/>
          <w:sz w:val="24"/>
          <w:szCs w:val="24"/>
          <w:vertAlign w:val="superscript"/>
          <w:lang w:val="en-US"/>
        </w:rPr>
        <w:t>th</w:t>
      </w:r>
      <w:r w:rsidRPr="04505F8B">
        <w:rPr>
          <w:rFonts w:ascii="Times New Roman" w:hAnsi="Times New Roman" w:cs="Times New Roman"/>
          <w:sz w:val="24"/>
          <w:szCs w:val="24"/>
          <w:lang w:val="en-US"/>
        </w:rPr>
        <w:t xml:space="preserve"> 2022).</w:t>
      </w:r>
    </w:p>
    <w:sectPr w:rsidR="004843BB" w:rsidRPr="00870AB2">
      <w:headerReference w:type="default" r:id="rId38"/>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0326A3" w14:textId="77777777" w:rsidR="00C865B1" w:rsidRDefault="00C865B1" w:rsidP="00130C50">
      <w:pPr>
        <w:spacing w:after="0" w:line="240" w:lineRule="auto"/>
      </w:pPr>
      <w:r>
        <w:separator/>
      </w:r>
    </w:p>
  </w:endnote>
  <w:endnote w:type="continuationSeparator" w:id="0">
    <w:p w14:paraId="6DADC2A5" w14:textId="77777777" w:rsidR="00C865B1" w:rsidRDefault="00C865B1" w:rsidP="00130C50">
      <w:pPr>
        <w:spacing w:after="0" w:line="240" w:lineRule="auto"/>
      </w:pPr>
      <w:r>
        <w:continuationSeparator/>
      </w:r>
    </w:p>
  </w:endnote>
  <w:endnote w:type="continuationNotice" w:id="1">
    <w:p w14:paraId="350D20FC" w14:textId="77777777" w:rsidR="00C865B1" w:rsidRDefault="00C865B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Merriweather">
    <w:altName w:val="Merriweather"/>
    <w:charset w:val="00"/>
    <w:family w:val="auto"/>
    <w:pitch w:val="variable"/>
    <w:sig w:usb0="20000207" w:usb1="00000002" w:usb2="00000000" w:usb3="00000000" w:csb0="00000197" w:csb1="00000000"/>
  </w:font>
  <w:font w:name="Yu Mincho">
    <w:altName w:val="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4505F8B" w14:paraId="0F258669" w14:textId="77777777" w:rsidTr="04505F8B">
      <w:trPr>
        <w:trHeight w:val="300"/>
      </w:trPr>
      <w:tc>
        <w:tcPr>
          <w:tcW w:w="3005" w:type="dxa"/>
        </w:tcPr>
        <w:p w14:paraId="6A89A0F6" w14:textId="4858365C" w:rsidR="04505F8B" w:rsidRDefault="04505F8B" w:rsidP="04505F8B">
          <w:pPr>
            <w:pStyle w:val="Header"/>
            <w:ind w:left="-115"/>
          </w:pPr>
        </w:p>
      </w:tc>
      <w:tc>
        <w:tcPr>
          <w:tcW w:w="3005" w:type="dxa"/>
        </w:tcPr>
        <w:p w14:paraId="023F319A" w14:textId="63CB47EB" w:rsidR="04505F8B" w:rsidRDefault="04505F8B" w:rsidP="04505F8B">
          <w:pPr>
            <w:pStyle w:val="Header"/>
            <w:jc w:val="center"/>
          </w:pPr>
        </w:p>
      </w:tc>
      <w:tc>
        <w:tcPr>
          <w:tcW w:w="3005" w:type="dxa"/>
        </w:tcPr>
        <w:p w14:paraId="6B8E7453" w14:textId="4AE32902" w:rsidR="04505F8B" w:rsidRDefault="04505F8B" w:rsidP="04505F8B">
          <w:pPr>
            <w:pStyle w:val="Header"/>
            <w:ind w:right="-115"/>
            <w:jc w:val="right"/>
          </w:pPr>
        </w:p>
      </w:tc>
    </w:tr>
  </w:tbl>
  <w:p w14:paraId="05B11444" w14:textId="277CC298" w:rsidR="04505F8B" w:rsidRDefault="04505F8B" w:rsidP="04505F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F9CC10" w14:textId="77777777" w:rsidR="00C865B1" w:rsidRDefault="00C865B1" w:rsidP="00130C50">
      <w:pPr>
        <w:spacing w:after="0" w:line="240" w:lineRule="auto"/>
      </w:pPr>
      <w:r>
        <w:separator/>
      </w:r>
    </w:p>
  </w:footnote>
  <w:footnote w:type="continuationSeparator" w:id="0">
    <w:p w14:paraId="3E9E5235" w14:textId="77777777" w:rsidR="00C865B1" w:rsidRDefault="00C865B1" w:rsidP="00130C50">
      <w:pPr>
        <w:spacing w:after="0" w:line="240" w:lineRule="auto"/>
      </w:pPr>
      <w:r>
        <w:continuationSeparator/>
      </w:r>
    </w:p>
  </w:footnote>
  <w:footnote w:type="continuationNotice" w:id="1">
    <w:p w14:paraId="40064902" w14:textId="77777777" w:rsidR="00C865B1" w:rsidRDefault="00C865B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4505F8B" w14:paraId="26B5CF9A" w14:textId="77777777" w:rsidTr="04505F8B">
      <w:trPr>
        <w:trHeight w:val="300"/>
      </w:trPr>
      <w:tc>
        <w:tcPr>
          <w:tcW w:w="3005" w:type="dxa"/>
        </w:tcPr>
        <w:p w14:paraId="1B03FB49" w14:textId="7AC3FC4A" w:rsidR="04505F8B" w:rsidRDefault="04505F8B" w:rsidP="04505F8B">
          <w:pPr>
            <w:pStyle w:val="Header"/>
            <w:ind w:left="-115"/>
          </w:pPr>
        </w:p>
      </w:tc>
      <w:tc>
        <w:tcPr>
          <w:tcW w:w="3005" w:type="dxa"/>
        </w:tcPr>
        <w:p w14:paraId="0A937B85" w14:textId="733DA6BD" w:rsidR="04505F8B" w:rsidRDefault="04505F8B" w:rsidP="04505F8B">
          <w:pPr>
            <w:pStyle w:val="Header"/>
            <w:jc w:val="center"/>
          </w:pPr>
        </w:p>
      </w:tc>
      <w:tc>
        <w:tcPr>
          <w:tcW w:w="3005" w:type="dxa"/>
        </w:tcPr>
        <w:p w14:paraId="4A29524B" w14:textId="213C74B4" w:rsidR="04505F8B" w:rsidRDefault="04505F8B" w:rsidP="04505F8B">
          <w:pPr>
            <w:pStyle w:val="Header"/>
            <w:ind w:right="-115"/>
            <w:jc w:val="right"/>
          </w:pPr>
        </w:p>
      </w:tc>
    </w:tr>
  </w:tbl>
  <w:p w14:paraId="2C17FD11" w14:textId="25CE7719" w:rsidR="04505F8B" w:rsidRDefault="04505F8B" w:rsidP="04505F8B">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hCxxoEQV" int2:invalidationBookmarkName="" int2:hashCode="niJBguiJnRTgHJ" int2:id="0SopcbRS"/>
    <int2:bookmark int2:bookmarkName="_Int_tYC1OqMK" int2:invalidationBookmarkName="" int2:hashCode="jQlXKRC3M33XL2" int2:id="2bfZBDQD"/>
    <int2:bookmark int2:bookmarkName="_Int_ufz0AOyx" int2:invalidationBookmarkName="" int2:hashCode="PLZtS9B8ew8ND3" int2:id="4Ff3uvTR"/>
    <int2:bookmark int2:bookmarkName="_Int_jjV4ENrO" int2:invalidationBookmarkName="" int2:hashCode="mPTo+68zAAW5Qa" int2:id="5DjAZBiH"/>
    <int2:bookmark int2:bookmarkName="_Int_k9AmsS9y" int2:invalidationBookmarkName="" int2:hashCode="f0VrpPAbD1JiGM" int2:id="6plkFlbP"/>
    <int2:bookmark int2:bookmarkName="_Int_O0d54hjU" int2:invalidationBookmarkName="" int2:hashCode="+1vMWizHNEXwPO" int2:id="BLFOX93h"/>
    <int2:bookmark int2:bookmarkName="_Int_sEQH5AfY" int2:invalidationBookmarkName="" int2:hashCode="8UVZdjmffSKTMf" int2:id="CuPK2msP"/>
    <int2:bookmark int2:bookmarkName="_Int_3R8KD2Ep" int2:invalidationBookmarkName="" int2:hashCode="/wmWyP88zyXuFS" int2:id="FDl2Sxxw"/>
    <int2:bookmark int2:bookmarkName="_Int_LdPaPgme" int2:invalidationBookmarkName="" int2:hashCode="xau4p5Bg4lVFOx" int2:id="GJQKCjGl"/>
    <int2:bookmark int2:bookmarkName="_Int_68PT09UE" int2:invalidationBookmarkName="" int2:hashCode="giqMQ4CME2SjQx" int2:id="HZDeGJD0"/>
    <int2:bookmark int2:bookmarkName="_Int_f33vfkRZ" int2:invalidationBookmarkName="" int2:hashCode="WUDhT9BjUBdoe4" int2:id="Hc6hWGV2"/>
    <int2:bookmark int2:bookmarkName="_Int_IJ91SPTh" int2:invalidationBookmarkName="" int2:hashCode="J1tvlg4kSSenOv" int2:id="I3h2zX5d"/>
    <int2:bookmark int2:bookmarkName="_Int_1Lw5bVGm" int2:invalidationBookmarkName="" int2:hashCode="/wmWyP88zyXuFS" int2:id="KcYV2PmD"/>
    <int2:bookmark int2:bookmarkName="_Int_f73hpPYQ" int2:invalidationBookmarkName="" int2:hashCode="lHZvvsjCPxmLkP" int2:id="Q8z8LUZj"/>
    <int2:bookmark int2:bookmarkName="_Int_Y8wXx4ao" int2:invalidationBookmarkName="" int2:hashCode="puf6lfrqDWmLBQ" int2:id="SXHch1n9"/>
    <int2:bookmark int2:bookmarkName="_Int_I3ZfGyUG" int2:invalidationBookmarkName="" int2:hashCode="4p2D2hh0IVoqzG" int2:id="TvZhTh4y"/>
    <int2:bookmark int2:bookmarkName="_Int_MriQq4nJ" int2:invalidationBookmarkName="" int2:hashCode="psjk9w8UGaj+Hn" int2:id="XLIj9lQ3"/>
    <int2:bookmark int2:bookmarkName="_Int_M2T1gzQl" int2:invalidationBookmarkName="" int2:hashCode="e0dMsLOcF3PXGS" int2:id="XRQwuyNH"/>
    <int2:bookmark int2:bookmarkName="_Int_Mcsu9bdl" int2:invalidationBookmarkName="" int2:hashCode="/OQJFgoHGIGTUl" int2:id="Y4tN7PwW"/>
    <int2:bookmark int2:bookmarkName="_Int_nGsSnDnC" int2:invalidationBookmarkName="" int2:hashCode="1DqdKPl+DyL9VE" int2:id="YO37I78g"/>
    <int2:bookmark int2:bookmarkName="_Int_6yFB0fj4" int2:invalidationBookmarkName="" int2:hashCode="FaGn5j48JI1ohN" int2:id="YrogErwE"/>
    <int2:bookmark int2:bookmarkName="_Int_4ovWRdep" int2:invalidationBookmarkName="" int2:hashCode="/wmWyP88zyXuFS" int2:id="Zcvnsal7"/>
    <int2:bookmark int2:bookmarkName="_Int_OmNzscxj" int2:invalidationBookmarkName="" int2:hashCode="xQy+KnIliT8rxm" int2:id="ctM7EnxX"/>
    <int2:bookmark int2:bookmarkName="_Int_FkI8f3QS" int2:invalidationBookmarkName="" int2:hashCode="k/mzBUtX6j4q6f" int2:id="eJcGudaq"/>
    <int2:bookmark int2:bookmarkName="_Int_4eiJhT9h" int2:invalidationBookmarkName="" int2:hashCode="hMuUz+C4M11UE7" int2:id="g1ZziYDw"/>
    <int2:bookmark int2:bookmarkName="_Int_UNHwCC40" int2:invalidationBookmarkName="" int2:hashCode="fh295gamJFEd/0" int2:id="iSaZKDkK"/>
    <int2:bookmark int2:bookmarkName="_Int_tfEYhYWI" int2:invalidationBookmarkName="" int2:hashCode="MEAk+UfSuU6Nm2" int2:id="kbsua6AO"/>
    <int2:bookmark int2:bookmarkName="_Int_uQMt39nz" int2:invalidationBookmarkName="" int2:hashCode="syeVioezCLNSuh" int2:id="mjeFvlfl"/>
    <int2:bookmark int2:bookmarkName="_Int_9THFXoJ5" int2:invalidationBookmarkName="" int2:hashCode="hN6B5b8f/AaH/i" int2:id="moOaYI8M"/>
    <int2:bookmark int2:bookmarkName="_Int_JaWTpSkd" int2:invalidationBookmarkName="" int2:hashCode="J3oF9BZsjGv3ki" int2:id="o8nzjqcH"/>
    <int2:bookmark int2:bookmarkName="_Int_zOqxgU3l" int2:invalidationBookmarkName="" int2:hashCode="AaaEU1r7YMOqFp" int2:id="p6jl9cHX"/>
    <int2:bookmark int2:bookmarkName="_Int_5DA5Sghp" int2:invalidationBookmarkName="" int2:hashCode="oDKeFME1Nby2NZ" int2:id="pNA3NBu2"/>
    <int2:bookmark int2:bookmarkName="_Int_KggoH0hJ" int2:invalidationBookmarkName="" int2:hashCode="436ggawuyBQK6b" int2:id="qjpOGbqv"/>
    <int2:bookmark int2:bookmarkName="_Int_iYwhoYHL" int2:invalidationBookmarkName="" int2:hashCode="TQ/ww66MrtwFb5" int2:id="qk6d53KR"/>
    <int2:bookmark int2:bookmarkName="_Int_Q0IY5lr4" int2:invalidationBookmarkName="" int2:hashCode="YD+82+V1vFecXo" int2:id="sHmCpI48"/>
    <int2:bookmark int2:bookmarkName="_Int_zb65uuOe" int2:invalidationBookmarkName="" int2:hashCode="XbBKXfROG2oWKW" int2:id="slMbWTEc"/>
    <int2:bookmark int2:bookmarkName="_Int_ftzJETMd" int2:invalidationBookmarkName="" int2:hashCode="/wmWyP88zyXuFS" int2:id="uhZAj1GR"/>
    <int2:bookmark int2:bookmarkName="_Int_jBXRlfVp" int2:invalidationBookmarkName="" int2:hashCode="wrrk6cpTseOyb8" int2:id="wWXDUVC0"/>
    <int2:bookmark int2:bookmarkName="_Int_9XYjM2ZW" int2:invalidationBookmarkName="" int2:hashCode="9vOfv2eNTAPKcv" int2:id="x0o7RErl"/>
    <int2:bookmark int2:bookmarkName="_Int_oshjCXsW" int2:invalidationBookmarkName="" int2:hashCode="X55YArurxx+Sdf" int2:id="xHkRDZUl"/>
    <int2:bookmark int2:bookmarkName="_Int_4I92JGP2" int2:invalidationBookmarkName="" int2:hashCode="NtxGW6v16MgTY3" int2:id="xkzCzmzA"/>
    <int2:bookmark int2:bookmarkName="_Int_7boKfop1" int2:invalidationBookmarkName="" int2:hashCode="436ggawuyBQK6b" int2:id="yWrHnX1D"/>
    <int2:bookmark int2:bookmarkName="_Int_nRQI0OPy" int2:invalidationBookmarkName="" int2:hashCode="mPrsvOac7aZhKg" int2:id="zXNSmXnv"/>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3B2002"/>
    <w:multiLevelType w:val="hybridMultilevel"/>
    <w:tmpl w:val="FFFFFFFF"/>
    <w:lvl w:ilvl="0" w:tplc="14E2784E">
      <w:start w:val="1"/>
      <w:numFmt w:val="bullet"/>
      <w:lvlText w:val=""/>
      <w:lvlJc w:val="left"/>
      <w:pPr>
        <w:ind w:left="720" w:hanging="360"/>
      </w:pPr>
      <w:rPr>
        <w:rFonts w:ascii="Symbol" w:hAnsi="Symbol" w:hint="default"/>
      </w:rPr>
    </w:lvl>
    <w:lvl w:ilvl="1" w:tplc="A53A54DE">
      <w:start w:val="1"/>
      <w:numFmt w:val="bullet"/>
      <w:lvlText w:val="o"/>
      <w:lvlJc w:val="left"/>
      <w:pPr>
        <w:ind w:left="1440" w:hanging="360"/>
      </w:pPr>
      <w:rPr>
        <w:rFonts w:ascii="Courier New" w:hAnsi="Courier New" w:hint="default"/>
      </w:rPr>
    </w:lvl>
    <w:lvl w:ilvl="2" w:tplc="41301842">
      <w:start w:val="1"/>
      <w:numFmt w:val="bullet"/>
      <w:lvlText w:val=""/>
      <w:lvlJc w:val="left"/>
      <w:pPr>
        <w:ind w:left="2160" w:hanging="360"/>
      </w:pPr>
      <w:rPr>
        <w:rFonts w:ascii="Wingdings" w:hAnsi="Wingdings" w:hint="default"/>
      </w:rPr>
    </w:lvl>
    <w:lvl w:ilvl="3" w:tplc="064023C8">
      <w:start w:val="1"/>
      <w:numFmt w:val="bullet"/>
      <w:lvlText w:val=""/>
      <w:lvlJc w:val="left"/>
      <w:pPr>
        <w:ind w:left="2880" w:hanging="360"/>
      </w:pPr>
      <w:rPr>
        <w:rFonts w:ascii="Symbol" w:hAnsi="Symbol" w:hint="default"/>
      </w:rPr>
    </w:lvl>
    <w:lvl w:ilvl="4" w:tplc="16368508">
      <w:start w:val="1"/>
      <w:numFmt w:val="bullet"/>
      <w:lvlText w:val="o"/>
      <w:lvlJc w:val="left"/>
      <w:pPr>
        <w:ind w:left="3600" w:hanging="360"/>
      </w:pPr>
      <w:rPr>
        <w:rFonts w:ascii="Courier New" w:hAnsi="Courier New" w:hint="default"/>
      </w:rPr>
    </w:lvl>
    <w:lvl w:ilvl="5" w:tplc="ED0EC34E">
      <w:start w:val="1"/>
      <w:numFmt w:val="bullet"/>
      <w:lvlText w:val=""/>
      <w:lvlJc w:val="left"/>
      <w:pPr>
        <w:ind w:left="4320" w:hanging="360"/>
      </w:pPr>
      <w:rPr>
        <w:rFonts w:ascii="Wingdings" w:hAnsi="Wingdings" w:hint="default"/>
      </w:rPr>
    </w:lvl>
    <w:lvl w:ilvl="6" w:tplc="3CC2550A">
      <w:start w:val="1"/>
      <w:numFmt w:val="bullet"/>
      <w:lvlText w:val=""/>
      <w:lvlJc w:val="left"/>
      <w:pPr>
        <w:ind w:left="5040" w:hanging="360"/>
      </w:pPr>
      <w:rPr>
        <w:rFonts w:ascii="Symbol" w:hAnsi="Symbol" w:hint="default"/>
      </w:rPr>
    </w:lvl>
    <w:lvl w:ilvl="7" w:tplc="EC6C9DD4">
      <w:start w:val="1"/>
      <w:numFmt w:val="bullet"/>
      <w:lvlText w:val="o"/>
      <w:lvlJc w:val="left"/>
      <w:pPr>
        <w:ind w:left="5760" w:hanging="360"/>
      </w:pPr>
      <w:rPr>
        <w:rFonts w:ascii="Courier New" w:hAnsi="Courier New" w:hint="default"/>
      </w:rPr>
    </w:lvl>
    <w:lvl w:ilvl="8" w:tplc="6B5AB2CA">
      <w:start w:val="1"/>
      <w:numFmt w:val="bullet"/>
      <w:lvlText w:val=""/>
      <w:lvlJc w:val="left"/>
      <w:pPr>
        <w:ind w:left="6480" w:hanging="360"/>
      </w:pPr>
      <w:rPr>
        <w:rFonts w:ascii="Wingdings" w:hAnsi="Wingdings" w:hint="default"/>
      </w:rPr>
    </w:lvl>
  </w:abstractNum>
  <w:abstractNum w:abstractNumId="1" w15:restartNumberingAfterBreak="0">
    <w:nsid w:val="33964E9B"/>
    <w:multiLevelType w:val="hybridMultilevel"/>
    <w:tmpl w:val="3502153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7A393C43"/>
    <w:multiLevelType w:val="hybridMultilevel"/>
    <w:tmpl w:val="358A5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4803188">
    <w:abstractNumId w:val="0"/>
  </w:num>
  <w:num w:numId="2" w16cid:durableId="1941911902">
    <w:abstractNumId w:val="2"/>
  </w:num>
  <w:num w:numId="3" w16cid:durableId="16340158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5B23"/>
    <w:rsid w:val="000005BE"/>
    <w:rsid w:val="00001707"/>
    <w:rsid w:val="00001827"/>
    <w:rsid w:val="00001E7C"/>
    <w:rsid w:val="0000208C"/>
    <w:rsid w:val="00002768"/>
    <w:rsid w:val="000031B2"/>
    <w:rsid w:val="0000412C"/>
    <w:rsid w:val="00004620"/>
    <w:rsid w:val="00004781"/>
    <w:rsid w:val="00005FAB"/>
    <w:rsid w:val="00006198"/>
    <w:rsid w:val="000061C0"/>
    <w:rsid w:val="0000795B"/>
    <w:rsid w:val="00007DAC"/>
    <w:rsid w:val="00010C78"/>
    <w:rsid w:val="00010D10"/>
    <w:rsid w:val="000119B8"/>
    <w:rsid w:val="00012D0E"/>
    <w:rsid w:val="00012DAD"/>
    <w:rsid w:val="00012ED5"/>
    <w:rsid w:val="00013C64"/>
    <w:rsid w:val="00014DC3"/>
    <w:rsid w:val="00014E08"/>
    <w:rsid w:val="00014FAC"/>
    <w:rsid w:val="000157A7"/>
    <w:rsid w:val="0001612B"/>
    <w:rsid w:val="00016404"/>
    <w:rsid w:val="0001640D"/>
    <w:rsid w:val="00016C56"/>
    <w:rsid w:val="000179BF"/>
    <w:rsid w:val="000179D2"/>
    <w:rsid w:val="00017C68"/>
    <w:rsid w:val="00017C96"/>
    <w:rsid w:val="00020124"/>
    <w:rsid w:val="00020179"/>
    <w:rsid w:val="000220A3"/>
    <w:rsid w:val="00023154"/>
    <w:rsid w:val="00023234"/>
    <w:rsid w:val="00023501"/>
    <w:rsid w:val="00023A5D"/>
    <w:rsid w:val="00024E11"/>
    <w:rsid w:val="00024FAC"/>
    <w:rsid w:val="0002602D"/>
    <w:rsid w:val="0002776F"/>
    <w:rsid w:val="00030013"/>
    <w:rsid w:val="00030C57"/>
    <w:rsid w:val="00030C66"/>
    <w:rsid w:val="00030E05"/>
    <w:rsid w:val="00031536"/>
    <w:rsid w:val="000315F8"/>
    <w:rsid w:val="00031DC7"/>
    <w:rsid w:val="00031DCD"/>
    <w:rsid w:val="00031E58"/>
    <w:rsid w:val="000320AE"/>
    <w:rsid w:val="000320B9"/>
    <w:rsid w:val="000322FB"/>
    <w:rsid w:val="00033EE4"/>
    <w:rsid w:val="00035F0D"/>
    <w:rsid w:val="000360C0"/>
    <w:rsid w:val="00036172"/>
    <w:rsid w:val="000362F7"/>
    <w:rsid w:val="0003631D"/>
    <w:rsid w:val="00036544"/>
    <w:rsid w:val="00037204"/>
    <w:rsid w:val="0003726B"/>
    <w:rsid w:val="00037396"/>
    <w:rsid w:val="00037958"/>
    <w:rsid w:val="00037BDA"/>
    <w:rsid w:val="00037FFC"/>
    <w:rsid w:val="0004015E"/>
    <w:rsid w:val="00041655"/>
    <w:rsid w:val="00041764"/>
    <w:rsid w:val="00041C35"/>
    <w:rsid w:val="000421D3"/>
    <w:rsid w:val="000429EF"/>
    <w:rsid w:val="000434DE"/>
    <w:rsid w:val="00043871"/>
    <w:rsid w:val="00044603"/>
    <w:rsid w:val="00044961"/>
    <w:rsid w:val="00044974"/>
    <w:rsid w:val="00044A82"/>
    <w:rsid w:val="000456A3"/>
    <w:rsid w:val="0004644D"/>
    <w:rsid w:val="000468A9"/>
    <w:rsid w:val="00046BA3"/>
    <w:rsid w:val="00046F05"/>
    <w:rsid w:val="00050D46"/>
    <w:rsid w:val="00051191"/>
    <w:rsid w:val="000516EE"/>
    <w:rsid w:val="0005238B"/>
    <w:rsid w:val="00052975"/>
    <w:rsid w:val="00052A6B"/>
    <w:rsid w:val="000535EB"/>
    <w:rsid w:val="000536DB"/>
    <w:rsid w:val="0005376D"/>
    <w:rsid w:val="00053C82"/>
    <w:rsid w:val="00054A8B"/>
    <w:rsid w:val="00055279"/>
    <w:rsid w:val="00055680"/>
    <w:rsid w:val="000558B0"/>
    <w:rsid w:val="00055A35"/>
    <w:rsid w:val="00056249"/>
    <w:rsid w:val="000564CC"/>
    <w:rsid w:val="00056F88"/>
    <w:rsid w:val="000570BB"/>
    <w:rsid w:val="00057425"/>
    <w:rsid w:val="0005761B"/>
    <w:rsid w:val="000577BC"/>
    <w:rsid w:val="000603C2"/>
    <w:rsid w:val="000618DF"/>
    <w:rsid w:val="00061DC4"/>
    <w:rsid w:val="00061FEA"/>
    <w:rsid w:val="000623FE"/>
    <w:rsid w:val="000631D9"/>
    <w:rsid w:val="00063C2A"/>
    <w:rsid w:val="00063EE3"/>
    <w:rsid w:val="00063FA6"/>
    <w:rsid w:val="000645FE"/>
    <w:rsid w:val="000649FA"/>
    <w:rsid w:val="00066444"/>
    <w:rsid w:val="00066B38"/>
    <w:rsid w:val="00066EFD"/>
    <w:rsid w:val="00067527"/>
    <w:rsid w:val="000676D2"/>
    <w:rsid w:val="000679D4"/>
    <w:rsid w:val="0007011F"/>
    <w:rsid w:val="00070434"/>
    <w:rsid w:val="00071130"/>
    <w:rsid w:val="00071B33"/>
    <w:rsid w:val="00071B8B"/>
    <w:rsid w:val="00071CA7"/>
    <w:rsid w:val="00072246"/>
    <w:rsid w:val="00072B11"/>
    <w:rsid w:val="00072B89"/>
    <w:rsid w:val="000732F7"/>
    <w:rsid w:val="00074628"/>
    <w:rsid w:val="000750F9"/>
    <w:rsid w:val="000754AA"/>
    <w:rsid w:val="00076CC9"/>
    <w:rsid w:val="00077355"/>
    <w:rsid w:val="00077426"/>
    <w:rsid w:val="000808FC"/>
    <w:rsid w:val="00081AF3"/>
    <w:rsid w:val="00083B43"/>
    <w:rsid w:val="00083CD7"/>
    <w:rsid w:val="00084790"/>
    <w:rsid w:val="00084876"/>
    <w:rsid w:val="0008550E"/>
    <w:rsid w:val="00085862"/>
    <w:rsid w:val="00085E9D"/>
    <w:rsid w:val="000863A9"/>
    <w:rsid w:val="00086D71"/>
    <w:rsid w:val="000878E3"/>
    <w:rsid w:val="00087990"/>
    <w:rsid w:val="00090C1B"/>
    <w:rsid w:val="00090E6F"/>
    <w:rsid w:val="00090EA0"/>
    <w:rsid w:val="0009150D"/>
    <w:rsid w:val="00091A7C"/>
    <w:rsid w:val="00092F7D"/>
    <w:rsid w:val="000933A2"/>
    <w:rsid w:val="00093B19"/>
    <w:rsid w:val="0009433E"/>
    <w:rsid w:val="0009438E"/>
    <w:rsid w:val="00094416"/>
    <w:rsid w:val="00094517"/>
    <w:rsid w:val="00094B66"/>
    <w:rsid w:val="000955E1"/>
    <w:rsid w:val="00095D3E"/>
    <w:rsid w:val="00095EEE"/>
    <w:rsid w:val="000969D6"/>
    <w:rsid w:val="00096C92"/>
    <w:rsid w:val="00097311"/>
    <w:rsid w:val="000978EB"/>
    <w:rsid w:val="00097A55"/>
    <w:rsid w:val="000A01A3"/>
    <w:rsid w:val="000A173F"/>
    <w:rsid w:val="000A2B7C"/>
    <w:rsid w:val="000A2DC0"/>
    <w:rsid w:val="000A3289"/>
    <w:rsid w:val="000A40B3"/>
    <w:rsid w:val="000A424F"/>
    <w:rsid w:val="000A643C"/>
    <w:rsid w:val="000A6AFD"/>
    <w:rsid w:val="000A7239"/>
    <w:rsid w:val="000A7674"/>
    <w:rsid w:val="000B0867"/>
    <w:rsid w:val="000B0982"/>
    <w:rsid w:val="000B0FAA"/>
    <w:rsid w:val="000B1278"/>
    <w:rsid w:val="000B2D58"/>
    <w:rsid w:val="000B3073"/>
    <w:rsid w:val="000B3CE2"/>
    <w:rsid w:val="000B4101"/>
    <w:rsid w:val="000B45DB"/>
    <w:rsid w:val="000B460A"/>
    <w:rsid w:val="000B489A"/>
    <w:rsid w:val="000B56E4"/>
    <w:rsid w:val="000B58E6"/>
    <w:rsid w:val="000B662E"/>
    <w:rsid w:val="000B7324"/>
    <w:rsid w:val="000B7374"/>
    <w:rsid w:val="000B7D53"/>
    <w:rsid w:val="000B7DD8"/>
    <w:rsid w:val="000B7E19"/>
    <w:rsid w:val="000C0397"/>
    <w:rsid w:val="000C0C6A"/>
    <w:rsid w:val="000C11CB"/>
    <w:rsid w:val="000C2657"/>
    <w:rsid w:val="000C2835"/>
    <w:rsid w:val="000C2A9F"/>
    <w:rsid w:val="000C2F13"/>
    <w:rsid w:val="000C340E"/>
    <w:rsid w:val="000C3FB4"/>
    <w:rsid w:val="000C4654"/>
    <w:rsid w:val="000C46D9"/>
    <w:rsid w:val="000C47B9"/>
    <w:rsid w:val="000C4A5C"/>
    <w:rsid w:val="000C6569"/>
    <w:rsid w:val="000C675A"/>
    <w:rsid w:val="000C6E16"/>
    <w:rsid w:val="000C712C"/>
    <w:rsid w:val="000C7474"/>
    <w:rsid w:val="000C779B"/>
    <w:rsid w:val="000D01C2"/>
    <w:rsid w:val="000D06F1"/>
    <w:rsid w:val="000D07D5"/>
    <w:rsid w:val="000D0A2D"/>
    <w:rsid w:val="000D0FF1"/>
    <w:rsid w:val="000D15F2"/>
    <w:rsid w:val="000D2A64"/>
    <w:rsid w:val="000D2B0E"/>
    <w:rsid w:val="000D327D"/>
    <w:rsid w:val="000D3339"/>
    <w:rsid w:val="000D3795"/>
    <w:rsid w:val="000D4156"/>
    <w:rsid w:val="000D419A"/>
    <w:rsid w:val="000D6CA2"/>
    <w:rsid w:val="000D7CDA"/>
    <w:rsid w:val="000E0532"/>
    <w:rsid w:val="000E0618"/>
    <w:rsid w:val="000E09BD"/>
    <w:rsid w:val="000E0C4F"/>
    <w:rsid w:val="000E13B1"/>
    <w:rsid w:val="000E154D"/>
    <w:rsid w:val="000E1FB5"/>
    <w:rsid w:val="000E2795"/>
    <w:rsid w:val="000E29A7"/>
    <w:rsid w:val="000E35A4"/>
    <w:rsid w:val="000E370E"/>
    <w:rsid w:val="000E3CA3"/>
    <w:rsid w:val="000E3DF8"/>
    <w:rsid w:val="000E4569"/>
    <w:rsid w:val="000E48A8"/>
    <w:rsid w:val="000E4C64"/>
    <w:rsid w:val="000E578B"/>
    <w:rsid w:val="000E6C86"/>
    <w:rsid w:val="000E6FAA"/>
    <w:rsid w:val="000E79BE"/>
    <w:rsid w:val="000E7C82"/>
    <w:rsid w:val="000F06E2"/>
    <w:rsid w:val="000F1373"/>
    <w:rsid w:val="000F1B7E"/>
    <w:rsid w:val="000F1E25"/>
    <w:rsid w:val="000F1FBC"/>
    <w:rsid w:val="000F27A9"/>
    <w:rsid w:val="000F28F5"/>
    <w:rsid w:val="000F3752"/>
    <w:rsid w:val="000F37A0"/>
    <w:rsid w:val="000F3CBF"/>
    <w:rsid w:val="000F40D4"/>
    <w:rsid w:val="000F4622"/>
    <w:rsid w:val="000F4F86"/>
    <w:rsid w:val="000F5B9E"/>
    <w:rsid w:val="000F630A"/>
    <w:rsid w:val="000F6E11"/>
    <w:rsid w:val="000F6ECF"/>
    <w:rsid w:val="001005CE"/>
    <w:rsid w:val="00100DC7"/>
    <w:rsid w:val="00100E78"/>
    <w:rsid w:val="0010136C"/>
    <w:rsid w:val="00101EA0"/>
    <w:rsid w:val="00102895"/>
    <w:rsid w:val="00103D81"/>
    <w:rsid w:val="00104137"/>
    <w:rsid w:val="00105023"/>
    <w:rsid w:val="001071FA"/>
    <w:rsid w:val="001108EE"/>
    <w:rsid w:val="0011093E"/>
    <w:rsid w:val="00110A01"/>
    <w:rsid w:val="001124B9"/>
    <w:rsid w:val="00112A32"/>
    <w:rsid w:val="00113552"/>
    <w:rsid w:val="001145A7"/>
    <w:rsid w:val="001149F4"/>
    <w:rsid w:val="00114E70"/>
    <w:rsid w:val="0011515D"/>
    <w:rsid w:val="001162B6"/>
    <w:rsid w:val="001168F8"/>
    <w:rsid w:val="00117DB1"/>
    <w:rsid w:val="001203F9"/>
    <w:rsid w:val="00121BB1"/>
    <w:rsid w:val="00122273"/>
    <w:rsid w:val="0012273A"/>
    <w:rsid w:val="00122D8D"/>
    <w:rsid w:val="00122D8E"/>
    <w:rsid w:val="0012300C"/>
    <w:rsid w:val="0012324D"/>
    <w:rsid w:val="001232AA"/>
    <w:rsid w:val="00123321"/>
    <w:rsid w:val="0012340B"/>
    <w:rsid w:val="00123616"/>
    <w:rsid w:val="00124FC9"/>
    <w:rsid w:val="00127D2B"/>
    <w:rsid w:val="001305F9"/>
    <w:rsid w:val="00130C50"/>
    <w:rsid w:val="00130C57"/>
    <w:rsid w:val="0013117D"/>
    <w:rsid w:val="00131A9F"/>
    <w:rsid w:val="001335A1"/>
    <w:rsid w:val="00133A51"/>
    <w:rsid w:val="00133F04"/>
    <w:rsid w:val="00134141"/>
    <w:rsid w:val="001347DF"/>
    <w:rsid w:val="001350D9"/>
    <w:rsid w:val="00135432"/>
    <w:rsid w:val="00135CEF"/>
    <w:rsid w:val="00135D22"/>
    <w:rsid w:val="00136120"/>
    <w:rsid w:val="00136121"/>
    <w:rsid w:val="001362FE"/>
    <w:rsid w:val="001372E4"/>
    <w:rsid w:val="00137AD3"/>
    <w:rsid w:val="00140C78"/>
    <w:rsid w:val="0014155D"/>
    <w:rsid w:val="00141603"/>
    <w:rsid w:val="00142838"/>
    <w:rsid w:val="00143219"/>
    <w:rsid w:val="00143880"/>
    <w:rsid w:val="00144799"/>
    <w:rsid w:val="0014492F"/>
    <w:rsid w:val="00144F8C"/>
    <w:rsid w:val="001454AB"/>
    <w:rsid w:val="0014590C"/>
    <w:rsid w:val="00145FFF"/>
    <w:rsid w:val="00147E42"/>
    <w:rsid w:val="00147F95"/>
    <w:rsid w:val="0015031D"/>
    <w:rsid w:val="001508CE"/>
    <w:rsid w:val="00150A82"/>
    <w:rsid w:val="0015214D"/>
    <w:rsid w:val="001527E2"/>
    <w:rsid w:val="00152C37"/>
    <w:rsid w:val="0015421F"/>
    <w:rsid w:val="00154E94"/>
    <w:rsid w:val="001557E5"/>
    <w:rsid w:val="00156ABB"/>
    <w:rsid w:val="00156F14"/>
    <w:rsid w:val="00161D6A"/>
    <w:rsid w:val="001624B5"/>
    <w:rsid w:val="001624D1"/>
    <w:rsid w:val="0016273E"/>
    <w:rsid w:val="001650BB"/>
    <w:rsid w:val="001651DE"/>
    <w:rsid w:val="00166656"/>
    <w:rsid w:val="00166A36"/>
    <w:rsid w:val="00166E40"/>
    <w:rsid w:val="0016783A"/>
    <w:rsid w:val="00171579"/>
    <w:rsid w:val="00171C28"/>
    <w:rsid w:val="00175239"/>
    <w:rsid w:val="00175F3E"/>
    <w:rsid w:val="00176747"/>
    <w:rsid w:val="0017686B"/>
    <w:rsid w:val="00176E34"/>
    <w:rsid w:val="00177C5C"/>
    <w:rsid w:val="001803B8"/>
    <w:rsid w:val="00180407"/>
    <w:rsid w:val="00180973"/>
    <w:rsid w:val="0018124E"/>
    <w:rsid w:val="0018151C"/>
    <w:rsid w:val="00181906"/>
    <w:rsid w:val="00181B95"/>
    <w:rsid w:val="001823C9"/>
    <w:rsid w:val="001825D5"/>
    <w:rsid w:val="00182681"/>
    <w:rsid w:val="00182D5B"/>
    <w:rsid w:val="0018303A"/>
    <w:rsid w:val="001846D4"/>
    <w:rsid w:val="0018472F"/>
    <w:rsid w:val="0018493E"/>
    <w:rsid w:val="001849B8"/>
    <w:rsid w:val="00184B99"/>
    <w:rsid w:val="0018599D"/>
    <w:rsid w:val="0018651C"/>
    <w:rsid w:val="001865AB"/>
    <w:rsid w:val="00186BF8"/>
    <w:rsid w:val="00186F58"/>
    <w:rsid w:val="00190720"/>
    <w:rsid w:val="001916FE"/>
    <w:rsid w:val="001919F7"/>
    <w:rsid w:val="00191DEF"/>
    <w:rsid w:val="00191DFC"/>
    <w:rsid w:val="001939CF"/>
    <w:rsid w:val="00194E59"/>
    <w:rsid w:val="00194EEE"/>
    <w:rsid w:val="0019518A"/>
    <w:rsid w:val="00195662"/>
    <w:rsid w:val="00197A47"/>
    <w:rsid w:val="00197E4F"/>
    <w:rsid w:val="001A0EF4"/>
    <w:rsid w:val="001A138E"/>
    <w:rsid w:val="001A15E1"/>
    <w:rsid w:val="001A2B9C"/>
    <w:rsid w:val="001A2EF7"/>
    <w:rsid w:val="001A3179"/>
    <w:rsid w:val="001A39FE"/>
    <w:rsid w:val="001A4B62"/>
    <w:rsid w:val="001A4D6B"/>
    <w:rsid w:val="001A5748"/>
    <w:rsid w:val="001A5EC3"/>
    <w:rsid w:val="001A62B1"/>
    <w:rsid w:val="001A6446"/>
    <w:rsid w:val="001A6993"/>
    <w:rsid w:val="001A779D"/>
    <w:rsid w:val="001A7B2A"/>
    <w:rsid w:val="001B05AB"/>
    <w:rsid w:val="001B0700"/>
    <w:rsid w:val="001B0A6C"/>
    <w:rsid w:val="001B1195"/>
    <w:rsid w:val="001B1C24"/>
    <w:rsid w:val="001B257A"/>
    <w:rsid w:val="001B2704"/>
    <w:rsid w:val="001B31C1"/>
    <w:rsid w:val="001B3E26"/>
    <w:rsid w:val="001B4262"/>
    <w:rsid w:val="001B4392"/>
    <w:rsid w:val="001B45A4"/>
    <w:rsid w:val="001B478D"/>
    <w:rsid w:val="001B5003"/>
    <w:rsid w:val="001B50D2"/>
    <w:rsid w:val="001B5852"/>
    <w:rsid w:val="001B7055"/>
    <w:rsid w:val="001B710D"/>
    <w:rsid w:val="001B7C8C"/>
    <w:rsid w:val="001B7D5B"/>
    <w:rsid w:val="001B7F26"/>
    <w:rsid w:val="001B7FEA"/>
    <w:rsid w:val="001C04AC"/>
    <w:rsid w:val="001C0AFB"/>
    <w:rsid w:val="001C0FCD"/>
    <w:rsid w:val="001C24BE"/>
    <w:rsid w:val="001C3A39"/>
    <w:rsid w:val="001C3B42"/>
    <w:rsid w:val="001C45D8"/>
    <w:rsid w:val="001C46B5"/>
    <w:rsid w:val="001C493E"/>
    <w:rsid w:val="001C53C3"/>
    <w:rsid w:val="001C600E"/>
    <w:rsid w:val="001D1D66"/>
    <w:rsid w:val="001D23CD"/>
    <w:rsid w:val="001D2B66"/>
    <w:rsid w:val="001D307A"/>
    <w:rsid w:val="001D311E"/>
    <w:rsid w:val="001D33A4"/>
    <w:rsid w:val="001D3AF1"/>
    <w:rsid w:val="001D3CC9"/>
    <w:rsid w:val="001D409D"/>
    <w:rsid w:val="001D4926"/>
    <w:rsid w:val="001D4D2D"/>
    <w:rsid w:val="001D4E6A"/>
    <w:rsid w:val="001D6546"/>
    <w:rsid w:val="001D6B8F"/>
    <w:rsid w:val="001D70D2"/>
    <w:rsid w:val="001D7C9E"/>
    <w:rsid w:val="001E1442"/>
    <w:rsid w:val="001E1502"/>
    <w:rsid w:val="001E1ADC"/>
    <w:rsid w:val="001E1B6F"/>
    <w:rsid w:val="001E1D1E"/>
    <w:rsid w:val="001E1FE4"/>
    <w:rsid w:val="001E38CB"/>
    <w:rsid w:val="001E518C"/>
    <w:rsid w:val="001E5D9D"/>
    <w:rsid w:val="001E5E06"/>
    <w:rsid w:val="001E6271"/>
    <w:rsid w:val="001E73C7"/>
    <w:rsid w:val="001E79EF"/>
    <w:rsid w:val="001F01F9"/>
    <w:rsid w:val="001F05B5"/>
    <w:rsid w:val="001F0E3A"/>
    <w:rsid w:val="001F0FAA"/>
    <w:rsid w:val="001F19FA"/>
    <w:rsid w:val="001F2342"/>
    <w:rsid w:val="001F2562"/>
    <w:rsid w:val="001F26D7"/>
    <w:rsid w:val="001F2EA4"/>
    <w:rsid w:val="001F31E3"/>
    <w:rsid w:val="001F3350"/>
    <w:rsid w:val="001F55B6"/>
    <w:rsid w:val="001F5EFC"/>
    <w:rsid w:val="001F6008"/>
    <w:rsid w:val="001F65FA"/>
    <w:rsid w:val="001F70D4"/>
    <w:rsid w:val="001F7334"/>
    <w:rsid w:val="001F73F0"/>
    <w:rsid w:val="001F7F94"/>
    <w:rsid w:val="00201605"/>
    <w:rsid w:val="002016DE"/>
    <w:rsid w:val="00202037"/>
    <w:rsid w:val="0020216F"/>
    <w:rsid w:val="002036F5"/>
    <w:rsid w:val="00204406"/>
    <w:rsid w:val="002059FD"/>
    <w:rsid w:val="00207168"/>
    <w:rsid w:val="00207258"/>
    <w:rsid w:val="00210056"/>
    <w:rsid w:val="00210502"/>
    <w:rsid w:val="00210543"/>
    <w:rsid w:val="00210732"/>
    <w:rsid w:val="00210943"/>
    <w:rsid w:val="00210E5D"/>
    <w:rsid w:val="00211128"/>
    <w:rsid w:val="00211A79"/>
    <w:rsid w:val="00211FDA"/>
    <w:rsid w:val="002129C1"/>
    <w:rsid w:val="00213E4E"/>
    <w:rsid w:val="00214DBC"/>
    <w:rsid w:val="00214DC0"/>
    <w:rsid w:val="0021564D"/>
    <w:rsid w:val="002156A7"/>
    <w:rsid w:val="00216938"/>
    <w:rsid w:val="00216AD4"/>
    <w:rsid w:val="00217A9B"/>
    <w:rsid w:val="00217E15"/>
    <w:rsid w:val="002205E5"/>
    <w:rsid w:val="00220CBB"/>
    <w:rsid w:val="00221330"/>
    <w:rsid w:val="00222EFC"/>
    <w:rsid w:val="002234F6"/>
    <w:rsid w:val="00223C98"/>
    <w:rsid w:val="00224696"/>
    <w:rsid w:val="0022492B"/>
    <w:rsid w:val="00224F0C"/>
    <w:rsid w:val="00224FB6"/>
    <w:rsid w:val="00225ACD"/>
    <w:rsid w:val="00225FC3"/>
    <w:rsid w:val="00226B1F"/>
    <w:rsid w:val="00226BA6"/>
    <w:rsid w:val="002278B7"/>
    <w:rsid w:val="0023033B"/>
    <w:rsid w:val="0023082E"/>
    <w:rsid w:val="00230A0E"/>
    <w:rsid w:val="0023119C"/>
    <w:rsid w:val="0023269A"/>
    <w:rsid w:val="0023344B"/>
    <w:rsid w:val="002337C1"/>
    <w:rsid w:val="00233F5F"/>
    <w:rsid w:val="0023443C"/>
    <w:rsid w:val="00234A6C"/>
    <w:rsid w:val="00234C0D"/>
    <w:rsid w:val="00234D3D"/>
    <w:rsid w:val="00235B33"/>
    <w:rsid w:val="0023612F"/>
    <w:rsid w:val="00237087"/>
    <w:rsid w:val="0023798A"/>
    <w:rsid w:val="00240929"/>
    <w:rsid w:val="00241B8D"/>
    <w:rsid w:val="00242EAD"/>
    <w:rsid w:val="00243002"/>
    <w:rsid w:val="00243511"/>
    <w:rsid w:val="00243C86"/>
    <w:rsid w:val="00245683"/>
    <w:rsid w:val="00245DD3"/>
    <w:rsid w:val="00246032"/>
    <w:rsid w:val="002463E7"/>
    <w:rsid w:val="00247462"/>
    <w:rsid w:val="002475A7"/>
    <w:rsid w:val="00250108"/>
    <w:rsid w:val="00250BB3"/>
    <w:rsid w:val="00250EC5"/>
    <w:rsid w:val="00251AAF"/>
    <w:rsid w:val="00253832"/>
    <w:rsid w:val="002538E8"/>
    <w:rsid w:val="00254035"/>
    <w:rsid w:val="00254BAC"/>
    <w:rsid w:val="002555F6"/>
    <w:rsid w:val="0025621E"/>
    <w:rsid w:val="0025658A"/>
    <w:rsid w:val="00256E30"/>
    <w:rsid w:val="00256F13"/>
    <w:rsid w:val="0025716A"/>
    <w:rsid w:val="002572B2"/>
    <w:rsid w:val="00257A5C"/>
    <w:rsid w:val="00260431"/>
    <w:rsid w:val="002608F7"/>
    <w:rsid w:val="00260D7E"/>
    <w:rsid w:val="00260E3F"/>
    <w:rsid w:val="00261325"/>
    <w:rsid w:val="00261EE2"/>
    <w:rsid w:val="00262118"/>
    <w:rsid w:val="00262764"/>
    <w:rsid w:val="0026427C"/>
    <w:rsid w:val="0026559F"/>
    <w:rsid w:val="002658F1"/>
    <w:rsid w:val="00266051"/>
    <w:rsid w:val="00266C31"/>
    <w:rsid w:val="002675A3"/>
    <w:rsid w:val="002676F0"/>
    <w:rsid w:val="002679CE"/>
    <w:rsid w:val="0027031B"/>
    <w:rsid w:val="00270841"/>
    <w:rsid w:val="002709D0"/>
    <w:rsid w:val="00270D33"/>
    <w:rsid w:val="00271A54"/>
    <w:rsid w:val="0027234F"/>
    <w:rsid w:val="002731F0"/>
    <w:rsid w:val="00273B93"/>
    <w:rsid w:val="002741D3"/>
    <w:rsid w:val="00274611"/>
    <w:rsid w:val="002750D0"/>
    <w:rsid w:val="002751D5"/>
    <w:rsid w:val="00275FF1"/>
    <w:rsid w:val="00276A7E"/>
    <w:rsid w:val="00276C9D"/>
    <w:rsid w:val="00276DC1"/>
    <w:rsid w:val="00277124"/>
    <w:rsid w:val="00280020"/>
    <w:rsid w:val="002800F9"/>
    <w:rsid w:val="00280A23"/>
    <w:rsid w:val="00280E28"/>
    <w:rsid w:val="00281352"/>
    <w:rsid w:val="00281E67"/>
    <w:rsid w:val="0028245E"/>
    <w:rsid w:val="002829DA"/>
    <w:rsid w:val="00282FD1"/>
    <w:rsid w:val="002835D0"/>
    <w:rsid w:val="002840DF"/>
    <w:rsid w:val="002848A5"/>
    <w:rsid w:val="00284B42"/>
    <w:rsid w:val="0028506F"/>
    <w:rsid w:val="002857C9"/>
    <w:rsid w:val="00286057"/>
    <w:rsid w:val="002868FF"/>
    <w:rsid w:val="0028699C"/>
    <w:rsid w:val="00286E38"/>
    <w:rsid w:val="002872CA"/>
    <w:rsid w:val="0028754C"/>
    <w:rsid w:val="002878C9"/>
    <w:rsid w:val="00290AC5"/>
    <w:rsid w:val="00290B91"/>
    <w:rsid w:val="00291BC6"/>
    <w:rsid w:val="00292B9F"/>
    <w:rsid w:val="00292C25"/>
    <w:rsid w:val="00292E0A"/>
    <w:rsid w:val="002934EE"/>
    <w:rsid w:val="0029355B"/>
    <w:rsid w:val="0029396D"/>
    <w:rsid w:val="00293B31"/>
    <w:rsid w:val="00293FC5"/>
    <w:rsid w:val="002941BE"/>
    <w:rsid w:val="0029469E"/>
    <w:rsid w:val="00294D1E"/>
    <w:rsid w:val="00295883"/>
    <w:rsid w:val="0029599B"/>
    <w:rsid w:val="00296995"/>
    <w:rsid w:val="00296D72"/>
    <w:rsid w:val="00296DF9"/>
    <w:rsid w:val="002A04B2"/>
    <w:rsid w:val="002A15C7"/>
    <w:rsid w:val="002A18BE"/>
    <w:rsid w:val="002A1B1E"/>
    <w:rsid w:val="002A4012"/>
    <w:rsid w:val="002A4347"/>
    <w:rsid w:val="002A5228"/>
    <w:rsid w:val="002A580A"/>
    <w:rsid w:val="002A585D"/>
    <w:rsid w:val="002A6756"/>
    <w:rsid w:val="002A7094"/>
    <w:rsid w:val="002A71BA"/>
    <w:rsid w:val="002A74F4"/>
    <w:rsid w:val="002A7B7E"/>
    <w:rsid w:val="002A7E97"/>
    <w:rsid w:val="002B1D18"/>
    <w:rsid w:val="002B2278"/>
    <w:rsid w:val="002B2666"/>
    <w:rsid w:val="002B2D28"/>
    <w:rsid w:val="002B347D"/>
    <w:rsid w:val="002B3866"/>
    <w:rsid w:val="002B3CFF"/>
    <w:rsid w:val="002B420C"/>
    <w:rsid w:val="002B7385"/>
    <w:rsid w:val="002B7CBB"/>
    <w:rsid w:val="002C13F8"/>
    <w:rsid w:val="002C141E"/>
    <w:rsid w:val="002C200A"/>
    <w:rsid w:val="002C33A9"/>
    <w:rsid w:val="002C3598"/>
    <w:rsid w:val="002C4416"/>
    <w:rsid w:val="002C4D1F"/>
    <w:rsid w:val="002C4D4B"/>
    <w:rsid w:val="002C4EE8"/>
    <w:rsid w:val="002C6E91"/>
    <w:rsid w:val="002C71A1"/>
    <w:rsid w:val="002C7A83"/>
    <w:rsid w:val="002C7A90"/>
    <w:rsid w:val="002C7FC1"/>
    <w:rsid w:val="002D097E"/>
    <w:rsid w:val="002D12B9"/>
    <w:rsid w:val="002D1771"/>
    <w:rsid w:val="002D1D7F"/>
    <w:rsid w:val="002D2316"/>
    <w:rsid w:val="002D27AF"/>
    <w:rsid w:val="002D37AB"/>
    <w:rsid w:val="002D39C2"/>
    <w:rsid w:val="002D42A3"/>
    <w:rsid w:val="002D4FA8"/>
    <w:rsid w:val="002D550E"/>
    <w:rsid w:val="002D6D3F"/>
    <w:rsid w:val="002D7238"/>
    <w:rsid w:val="002D74D8"/>
    <w:rsid w:val="002D7D60"/>
    <w:rsid w:val="002E1B42"/>
    <w:rsid w:val="002E1D7F"/>
    <w:rsid w:val="002E1E30"/>
    <w:rsid w:val="002E1FC2"/>
    <w:rsid w:val="002E39A1"/>
    <w:rsid w:val="002E3BE3"/>
    <w:rsid w:val="002E43D8"/>
    <w:rsid w:val="002E45E9"/>
    <w:rsid w:val="002E46E0"/>
    <w:rsid w:val="002E4BD4"/>
    <w:rsid w:val="002E55F8"/>
    <w:rsid w:val="002E7763"/>
    <w:rsid w:val="002E77A0"/>
    <w:rsid w:val="002E78D9"/>
    <w:rsid w:val="002F0ABD"/>
    <w:rsid w:val="002F1667"/>
    <w:rsid w:val="002F1706"/>
    <w:rsid w:val="002F1C60"/>
    <w:rsid w:val="002F1FB6"/>
    <w:rsid w:val="002F21AB"/>
    <w:rsid w:val="002F296A"/>
    <w:rsid w:val="002F2FE1"/>
    <w:rsid w:val="002F31B4"/>
    <w:rsid w:val="002F39B8"/>
    <w:rsid w:val="002F3A76"/>
    <w:rsid w:val="002F5096"/>
    <w:rsid w:val="002F56D8"/>
    <w:rsid w:val="002F5B69"/>
    <w:rsid w:val="002F63BA"/>
    <w:rsid w:val="002F6613"/>
    <w:rsid w:val="002F696E"/>
    <w:rsid w:val="002F7912"/>
    <w:rsid w:val="003004F9"/>
    <w:rsid w:val="00301043"/>
    <w:rsid w:val="0030146E"/>
    <w:rsid w:val="0030156A"/>
    <w:rsid w:val="00301CDC"/>
    <w:rsid w:val="00302142"/>
    <w:rsid w:val="003027F2"/>
    <w:rsid w:val="00302E1F"/>
    <w:rsid w:val="00303664"/>
    <w:rsid w:val="00303AF3"/>
    <w:rsid w:val="00303CB5"/>
    <w:rsid w:val="003048A4"/>
    <w:rsid w:val="00304B91"/>
    <w:rsid w:val="00304C20"/>
    <w:rsid w:val="003052BC"/>
    <w:rsid w:val="00305F73"/>
    <w:rsid w:val="00306150"/>
    <w:rsid w:val="003064C7"/>
    <w:rsid w:val="0030713B"/>
    <w:rsid w:val="00307BE8"/>
    <w:rsid w:val="003100FC"/>
    <w:rsid w:val="0031043B"/>
    <w:rsid w:val="00310686"/>
    <w:rsid w:val="00310A8C"/>
    <w:rsid w:val="0031108C"/>
    <w:rsid w:val="00311301"/>
    <w:rsid w:val="00311646"/>
    <w:rsid w:val="0031175F"/>
    <w:rsid w:val="0031202E"/>
    <w:rsid w:val="003121E0"/>
    <w:rsid w:val="003136B6"/>
    <w:rsid w:val="00313BF0"/>
    <w:rsid w:val="00315070"/>
    <w:rsid w:val="003153D1"/>
    <w:rsid w:val="003158EE"/>
    <w:rsid w:val="00315C81"/>
    <w:rsid w:val="00315D4D"/>
    <w:rsid w:val="00316A8A"/>
    <w:rsid w:val="00317816"/>
    <w:rsid w:val="00320C46"/>
    <w:rsid w:val="00320F84"/>
    <w:rsid w:val="00321049"/>
    <w:rsid w:val="003210C0"/>
    <w:rsid w:val="003212FA"/>
    <w:rsid w:val="00321C12"/>
    <w:rsid w:val="00322E37"/>
    <w:rsid w:val="00323687"/>
    <w:rsid w:val="00323E70"/>
    <w:rsid w:val="00323F58"/>
    <w:rsid w:val="00324045"/>
    <w:rsid w:val="003240F8"/>
    <w:rsid w:val="00324182"/>
    <w:rsid w:val="00324683"/>
    <w:rsid w:val="00324855"/>
    <w:rsid w:val="00324C43"/>
    <w:rsid w:val="00324F50"/>
    <w:rsid w:val="0032533C"/>
    <w:rsid w:val="003254AE"/>
    <w:rsid w:val="00325654"/>
    <w:rsid w:val="003260EF"/>
    <w:rsid w:val="003277D1"/>
    <w:rsid w:val="00327D8F"/>
    <w:rsid w:val="00331AC5"/>
    <w:rsid w:val="00331F9B"/>
    <w:rsid w:val="003323B5"/>
    <w:rsid w:val="00332B02"/>
    <w:rsid w:val="00332D19"/>
    <w:rsid w:val="00333179"/>
    <w:rsid w:val="00333934"/>
    <w:rsid w:val="00333A49"/>
    <w:rsid w:val="003342C6"/>
    <w:rsid w:val="003349AA"/>
    <w:rsid w:val="003349FB"/>
    <w:rsid w:val="00335071"/>
    <w:rsid w:val="00335A7D"/>
    <w:rsid w:val="00335C36"/>
    <w:rsid w:val="00335EED"/>
    <w:rsid w:val="003370EF"/>
    <w:rsid w:val="0033723D"/>
    <w:rsid w:val="00337440"/>
    <w:rsid w:val="00337A32"/>
    <w:rsid w:val="003402A8"/>
    <w:rsid w:val="003408CA"/>
    <w:rsid w:val="00341CC9"/>
    <w:rsid w:val="003428B0"/>
    <w:rsid w:val="003428F9"/>
    <w:rsid w:val="00342EA0"/>
    <w:rsid w:val="0034363F"/>
    <w:rsid w:val="003436C0"/>
    <w:rsid w:val="00343899"/>
    <w:rsid w:val="00343B17"/>
    <w:rsid w:val="00344A4B"/>
    <w:rsid w:val="00345489"/>
    <w:rsid w:val="0034568E"/>
    <w:rsid w:val="00345FEE"/>
    <w:rsid w:val="003466CF"/>
    <w:rsid w:val="0034741A"/>
    <w:rsid w:val="00347579"/>
    <w:rsid w:val="00347683"/>
    <w:rsid w:val="003479FE"/>
    <w:rsid w:val="00347CDD"/>
    <w:rsid w:val="003501AA"/>
    <w:rsid w:val="003509DD"/>
    <w:rsid w:val="00351235"/>
    <w:rsid w:val="00351626"/>
    <w:rsid w:val="00351C82"/>
    <w:rsid w:val="0035299D"/>
    <w:rsid w:val="003530C8"/>
    <w:rsid w:val="003533DC"/>
    <w:rsid w:val="0035347A"/>
    <w:rsid w:val="003539D0"/>
    <w:rsid w:val="003539ED"/>
    <w:rsid w:val="00354D1B"/>
    <w:rsid w:val="003550A3"/>
    <w:rsid w:val="00355596"/>
    <w:rsid w:val="00356FC7"/>
    <w:rsid w:val="00357365"/>
    <w:rsid w:val="003616F9"/>
    <w:rsid w:val="00361F06"/>
    <w:rsid w:val="00362168"/>
    <w:rsid w:val="003622C6"/>
    <w:rsid w:val="00363B68"/>
    <w:rsid w:val="00364517"/>
    <w:rsid w:val="0036482A"/>
    <w:rsid w:val="00365142"/>
    <w:rsid w:val="00365E24"/>
    <w:rsid w:val="00365F34"/>
    <w:rsid w:val="0036643D"/>
    <w:rsid w:val="00366568"/>
    <w:rsid w:val="00366E9E"/>
    <w:rsid w:val="0036764A"/>
    <w:rsid w:val="00367F61"/>
    <w:rsid w:val="00370208"/>
    <w:rsid w:val="00370937"/>
    <w:rsid w:val="00370F62"/>
    <w:rsid w:val="00371295"/>
    <w:rsid w:val="003719A1"/>
    <w:rsid w:val="00371C0F"/>
    <w:rsid w:val="00371CCF"/>
    <w:rsid w:val="00371EAC"/>
    <w:rsid w:val="00373BC7"/>
    <w:rsid w:val="00374FA4"/>
    <w:rsid w:val="0037500F"/>
    <w:rsid w:val="0037501F"/>
    <w:rsid w:val="00375929"/>
    <w:rsid w:val="00375D2B"/>
    <w:rsid w:val="003769CD"/>
    <w:rsid w:val="00377020"/>
    <w:rsid w:val="00377302"/>
    <w:rsid w:val="0038042B"/>
    <w:rsid w:val="00380CA0"/>
    <w:rsid w:val="00380E05"/>
    <w:rsid w:val="00381211"/>
    <w:rsid w:val="003814A2"/>
    <w:rsid w:val="003821C5"/>
    <w:rsid w:val="003828B8"/>
    <w:rsid w:val="003829A5"/>
    <w:rsid w:val="003837B3"/>
    <w:rsid w:val="003837BF"/>
    <w:rsid w:val="00383915"/>
    <w:rsid w:val="0038419A"/>
    <w:rsid w:val="00384518"/>
    <w:rsid w:val="00384C65"/>
    <w:rsid w:val="0038533A"/>
    <w:rsid w:val="0038543D"/>
    <w:rsid w:val="00386D6E"/>
    <w:rsid w:val="00387239"/>
    <w:rsid w:val="00387AAB"/>
    <w:rsid w:val="00390121"/>
    <w:rsid w:val="0039014B"/>
    <w:rsid w:val="0039051D"/>
    <w:rsid w:val="00390A8E"/>
    <w:rsid w:val="00390D19"/>
    <w:rsid w:val="0039149C"/>
    <w:rsid w:val="003916F0"/>
    <w:rsid w:val="00391EB6"/>
    <w:rsid w:val="00392010"/>
    <w:rsid w:val="00393731"/>
    <w:rsid w:val="00395023"/>
    <w:rsid w:val="00395309"/>
    <w:rsid w:val="003958FC"/>
    <w:rsid w:val="00395F2E"/>
    <w:rsid w:val="0039747E"/>
    <w:rsid w:val="00397714"/>
    <w:rsid w:val="003A0165"/>
    <w:rsid w:val="003A03B7"/>
    <w:rsid w:val="003A0432"/>
    <w:rsid w:val="003A0743"/>
    <w:rsid w:val="003A1FFC"/>
    <w:rsid w:val="003A2564"/>
    <w:rsid w:val="003A2C9A"/>
    <w:rsid w:val="003A3D31"/>
    <w:rsid w:val="003A408B"/>
    <w:rsid w:val="003A479F"/>
    <w:rsid w:val="003A4A52"/>
    <w:rsid w:val="003A69C2"/>
    <w:rsid w:val="003A727E"/>
    <w:rsid w:val="003A73F6"/>
    <w:rsid w:val="003A79E3"/>
    <w:rsid w:val="003A7A44"/>
    <w:rsid w:val="003A7B54"/>
    <w:rsid w:val="003B0AB2"/>
    <w:rsid w:val="003B1482"/>
    <w:rsid w:val="003B18CD"/>
    <w:rsid w:val="003B1B00"/>
    <w:rsid w:val="003B1B7C"/>
    <w:rsid w:val="003B1F78"/>
    <w:rsid w:val="003B3696"/>
    <w:rsid w:val="003B4076"/>
    <w:rsid w:val="003B4C63"/>
    <w:rsid w:val="003B507B"/>
    <w:rsid w:val="003B5245"/>
    <w:rsid w:val="003B569D"/>
    <w:rsid w:val="003C0F42"/>
    <w:rsid w:val="003C2B9B"/>
    <w:rsid w:val="003C2C45"/>
    <w:rsid w:val="003C3BCA"/>
    <w:rsid w:val="003C3E1F"/>
    <w:rsid w:val="003C4483"/>
    <w:rsid w:val="003C46D5"/>
    <w:rsid w:val="003C4718"/>
    <w:rsid w:val="003C58E6"/>
    <w:rsid w:val="003C5C49"/>
    <w:rsid w:val="003C77F5"/>
    <w:rsid w:val="003C796A"/>
    <w:rsid w:val="003D0721"/>
    <w:rsid w:val="003D1286"/>
    <w:rsid w:val="003D128C"/>
    <w:rsid w:val="003D1999"/>
    <w:rsid w:val="003D1BFF"/>
    <w:rsid w:val="003D2D08"/>
    <w:rsid w:val="003D3518"/>
    <w:rsid w:val="003D38B5"/>
    <w:rsid w:val="003D43C1"/>
    <w:rsid w:val="003D4871"/>
    <w:rsid w:val="003D52A8"/>
    <w:rsid w:val="003D5499"/>
    <w:rsid w:val="003D632D"/>
    <w:rsid w:val="003D74B3"/>
    <w:rsid w:val="003D7738"/>
    <w:rsid w:val="003E03EF"/>
    <w:rsid w:val="003E053C"/>
    <w:rsid w:val="003E07DB"/>
    <w:rsid w:val="003E0A7A"/>
    <w:rsid w:val="003E0A89"/>
    <w:rsid w:val="003E118A"/>
    <w:rsid w:val="003E16E3"/>
    <w:rsid w:val="003E21BC"/>
    <w:rsid w:val="003E2361"/>
    <w:rsid w:val="003E28D9"/>
    <w:rsid w:val="003E368F"/>
    <w:rsid w:val="003E3707"/>
    <w:rsid w:val="003E3CE8"/>
    <w:rsid w:val="003E41D4"/>
    <w:rsid w:val="003E5492"/>
    <w:rsid w:val="003E5816"/>
    <w:rsid w:val="003E5F73"/>
    <w:rsid w:val="003E69F5"/>
    <w:rsid w:val="003E6BFD"/>
    <w:rsid w:val="003E7888"/>
    <w:rsid w:val="003E7A55"/>
    <w:rsid w:val="003F0528"/>
    <w:rsid w:val="003F0638"/>
    <w:rsid w:val="003F105A"/>
    <w:rsid w:val="003F10EA"/>
    <w:rsid w:val="003F1C0B"/>
    <w:rsid w:val="003F2134"/>
    <w:rsid w:val="003F26E8"/>
    <w:rsid w:val="003F3BE1"/>
    <w:rsid w:val="003F43DC"/>
    <w:rsid w:val="003F47D5"/>
    <w:rsid w:val="003F5324"/>
    <w:rsid w:val="003F5C81"/>
    <w:rsid w:val="003F5DB5"/>
    <w:rsid w:val="003F622B"/>
    <w:rsid w:val="003F7024"/>
    <w:rsid w:val="00400193"/>
    <w:rsid w:val="004008A5"/>
    <w:rsid w:val="00400C11"/>
    <w:rsid w:val="00400E76"/>
    <w:rsid w:val="00400E7E"/>
    <w:rsid w:val="0040116D"/>
    <w:rsid w:val="00401656"/>
    <w:rsid w:val="00402204"/>
    <w:rsid w:val="00402D8A"/>
    <w:rsid w:val="004033AA"/>
    <w:rsid w:val="00403955"/>
    <w:rsid w:val="00404754"/>
    <w:rsid w:val="004054F6"/>
    <w:rsid w:val="004056A7"/>
    <w:rsid w:val="0040632F"/>
    <w:rsid w:val="0040697A"/>
    <w:rsid w:val="00406AFA"/>
    <w:rsid w:val="0040719B"/>
    <w:rsid w:val="00407406"/>
    <w:rsid w:val="0041056D"/>
    <w:rsid w:val="00411250"/>
    <w:rsid w:val="0041355C"/>
    <w:rsid w:val="00413AD7"/>
    <w:rsid w:val="004143C4"/>
    <w:rsid w:val="00415214"/>
    <w:rsid w:val="00415937"/>
    <w:rsid w:val="004167F7"/>
    <w:rsid w:val="00416AFD"/>
    <w:rsid w:val="0041777C"/>
    <w:rsid w:val="00417C2F"/>
    <w:rsid w:val="00417C7E"/>
    <w:rsid w:val="00420140"/>
    <w:rsid w:val="004202DA"/>
    <w:rsid w:val="004205CE"/>
    <w:rsid w:val="00420B3D"/>
    <w:rsid w:val="00420DBF"/>
    <w:rsid w:val="00421D2B"/>
    <w:rsid w:val="00421FAC"/>
    <w:rsid w:val="00422CE5"/>
    <w:rsid w:val="00424295"/>
    <w:rsid w:val="00424C33"/>
    <w:rsid w:val="004252C3"/>
    <w:rsid w:val="00426A41"/>
    <w:rsid w:val="00426A59"/>
    <w:rsid w:val="00427CBD"/>
    <w:rsid w:val="004305A1"/>
    <w:rsid w:val="0043109B"/>
    <w:rsid w:val="00431C72"/>
    <w:rsid w:val="00431EE3"/>
    <w:rsid w:val="00432852"/>
    <w:rsid w:val="00432C92"/>
    <w:rsid w:val="0043302F"/>
    <w:rsid w:val="004334DF"/>
    <w:rsid w:val="00433806"/>
    <w:rsid w:val="00434746"/>
    <w:rsid w:val="00434830"/>
    <w:rsid w:val="004349AB"/>
    <w:rsid w:val="00434BE0"/>
    <w:rsid w:val="00434D21"/>
    <w:rsid w:val="0043535A"/>
    <w:rsid w:val="004356D8"/>
    <w:rsid w:val="00435D61"/>
    <w:rsid w:val="004365F3"/>
    <w:rsid w:val="00437230"/>
    <w:rsid w:val="004372E9"/>
    <w:rsid w:val="0043786E"/>
    <w:rsid w:val="00440FC4"/>
    <w:rsid w:val="00441294"/>
    <w:rsid w:val="00441305"/>
    <w:rsid w:val="00441917"/>
    <w:rsid w:val="00441B25"/>
    <w:rsid w:val="00441DAE"/>
    <w:rsid w:val="004427C7"/>
    <w:rsid w:val="00442A57"/>
    <w:rsid w:val="00443874"/>
    <w:rsid w:val="00443AA6"/>
    <w:rsid w:val="00443F94"/>
    <w:rsid w:val="00443FA4"/>
    <w:rsid w:val="00443FB4"/>
    <w:rsid w:val="00444975"/>
    <w:rsid w:val="0044504E"/>
    <w:rsid w:val="00445256"/>
    <w:rsid w:val="004452D5"/>
    <w:rsid w:val="004456C5"/>
    <w:rsid w:val="00446ACA"/>
    <w:rsid w:val="00446CFD"/>
    <w:rsid w:val="00447537"/>
    <w:rsid w:val="00447C21"/>
    <w:rsid w:val="00447CD9"/>
    <w:rsid w:val="00450016"/>
    <w:rsid w:val="00450301"/>
    <w:rsid w:val="0045078E"/>
    <w:rsid w:val="0045097B"/>
    <w:rsid w:val="00450AA2"/>
    <w:rsid w:val="00451CEB"/>
    <w:rsid w:val="00452459"/>
    <w:rsid w:val="00452EA8"/>
    <w:rsid w:val="00453277"/>
    <w:rsid w:val="00453BCA"/>
    <w:rsid w:val="00453E50"/>
    <w:rsid w:val="00454B80"/>
    <w:rsid w:val="004550C5"/>
    <w:rsid w:val="00455DCD"/>
    <w:rsid w:val="00456056"/>
    <w:rsid w:val="004566F3"/>
    <w:rsid w:val="00457160"/>
    <w:rsid w:val="004575BC"/>
    <w:rsid w:val="004577E9"/>
    <w:rsid w:val="0045796B"/>
    <w:rsid w:val="004628BD"/>
    <w:rsid w:val="0046295C"/>
    <w:rsid w:val="00462CDF"/>
    <w:rsid w:val="004631EE"/>
    <w:rsid w:val="00464531"/>
    <w:rsid w:val="004645D1"/>
    <w:rsid w:val="00464CC5"/>
    <w:rsid w:val="00464E0D"/>
    <w:rsid w:val="00465307"/>
    <w:rsid w:val="0046572C"/>
    <w:rsid w:val="00465CBC"/>
    <w:rsid w:val="00466000"/>
    <w:rsid w:val="00467217"/>
    <w:rsid w:val="0046736C"/>
    <w:rsid w:val="004711EA"/>
    <w:rsid w:val="0047179E"/>
    <w:rsid w:val="00473301"/>
    <w:rsid w:val="0047335E"/>
    <w:rsid w:val="004738F6"/>
    <w:rsid w:val="004748DD"/>
    <w:rsid w:val="00474AA8"/>
    <w:rsid w:val="004756C8"/>
    <w:rsid w:val="00475BA0"/>
    <w:rsid w:val="0047771B"/>
    <w:rsid w:val="004777CA"/>
    <w:rsid w:val="004778C9"/>
    <w:rsid w:val="004778CB"/>
    <w:rsid w:val="00477C2B"/>
    <w:rsid w:val="00477C8E"/>
    <w:rsid w:val="00477D4C"/>
    <w:rsid w:val="004801FB"/>
    <w:rsid w:val="00480207"/>
    <w:rsid w:val="00480C8B"/>
    <w:rsid w:val="00481492"/>
    <w:rsid w:val="004816D9"/>
    <w:rsid w:val="00481F63"/>
    <w:rsid w:val="00483EBA"/>
    <w:rsid w:val="004843BB"/>
    <w:rsid w:val="00484D5E"/>
    <w:rsid w:val="004853B0"/>
    <w:rsid w:val="00485583"/>
    <w:rsid w:val="00485AB3"/>
    <w:rsid w:val="00485B1D"/>
    <w:rsid w:val="00485EBF"/>
    <w:rsid w:val="0048647A"/>
    <w:rsid w:val="004878A3"/>
    <w:rsid w:val="00487FEC"/>
    <w:rsid w:val="00490E36"/>
    <w:rsid w:val="0049301A"/>
    <w:rsid w:val="004937D9"/>
    <w:rsid w:val="00494040"/>
    <w:rsid w:val="00494094"/>
    <w:rsid w:val="00494D3B"/>
    <w:rsid w:val="00494F4D"/>
    <w:rsid w:val="0049510A"/>
    <w:rsid w:val="00495568"/>
    <w:rsid w:val="00495D80"/>
    <w:rsid w:val="00496419"/>
    <w:rsid w:val="00496D30"/>
    <w:rsid w:val="0049767D"/>
    <w:rsid w:val="004977F7"/>
    <w:rsid w:val="00497F99"/>
    <w:rsid w:val="004A0AF9"/>
    <w:rsid w:val="004A0BAF"/>
    <w:rsid w:val="004A113C"/>
    <w:rsid w:val="004A1486"/>
    <w:rsid w:val="004A1522"/>
    <w:rsid w:val="004A1BB4"/>
    <w:rsid w:val="004A1C93"/>
    <w:rsid w:val="004A1D7C"/>
    <w:rsid w:val="004A262E"/>
    <w:rsid w:val="004A26DC"/>
    <w:rsid w:val="004A2A1B"/>
    <w:rsid w:val="004A2A2D"/>
    <w:rsid w:val="004A2B73"/>
    <w:rsid w:val="004A2CBC"/>
    <w:rsid w:val="004A3F49"/>
    <w:rsid w:val="004A47DA"/>
    <w:rsid w:val="004A4815"/>
    <w:rsid w:val="004A5BAC"/>
    <w:rsid w:val="004A5F14"/>
    <w:rsid w:val="004A633E"/>
    <w:rsid w:val="004A6E11"/>
    <w:rsid w:val="004A716A"/>
    <w:rsid w:val="004A728E"/>
    <w:rsid w:val="004A7DF6"/>
    <w:rsid w:val="004B07F8"/>
    <w:rsid w:val="004B0D97"/>
    <w:rsid w:val="004B1672"/>
    <w:rsid w:val="004B1905"/>
    <w:rsid w:val="004B1B29"/>
    <w:rsid w:val="004B1D98"/>
    <w:rsid w:val="004B1FEE"/>
    <w:rsid w:val="004B2250"/>
    <w:rsid w:val="004B240E"/>
    <w:rsid w:val="004B2455"/>
    <w:rsid w:val="004B2CF0"/>
    <w:rsid w:val="004B2DD7"/>
    <w:rsid w:val="004B446B"/>
    <w:rsid w:val="004B4649"/>
    <w:rsid w:val="004B4DA5"/>
    <w:rsid w:val="004B5170"/>
    <w:rsid w:val="004B5995"/>
    <w:rsid w:val="004B6383"/>
    <w:rsid w:val="004B678A"/>
    <w:rsid w:val="004B6EE7"/>
    <w:rsid w:val="004B723F"/>
    <w:rsid w:val="004B7AA6"/>
    <w:rsid w:val="004C0377"/>
    <w:rsid w:val="004C08C7"/>
    <w:rsid w:val="004C182F"/>
    <w:rsid w:val="004C2BEB"/>
    <w:rsid w:val="004C3B41"/>
    <w:rsid w:val="004C3DC7"/>
    <w:rsid w:val="004C45BE"/>
    <w:rsid w:val="004C53B0"/>
    <w:rsid w:val="004C59B7"/>
    <w:rsid w:val="004C6123"/>
    <w:rsid w:val="004C63DF"/>
    <w:rsid w:val="004C6992"/>
    <w:rsid w:val="004C6C3D"/>
    <w:rsid w:val="004C6D2B"/>
    <w:rsid w:val="004C7508"/>
    <w:rsid w:val="004C7A66"/>
    <w:rsid w:val="004D0287"/>
    <w:rsid w:val="004D0F32"/>
    <w:rsid w:val="004D0F94"/>
    <w:rsid w:val="004D1236"/>
    <w:rsid w:val="004D1419"/>
    <w:rsid w:val="004D1AD2"/>
    <w:rsid w:val="004D2178"/>
    <w:rsid w:val="004D250A"/>
    <w:rsid w:val="004D26E2"/>
    <w:rsid w:val="004D298C"/>
    <w:rsid w:val="004D2C76"/>
    <w:rsid w:val="004D2F9A"/>
    <w:rsid w:val="004D34CF"/>
    <w:rsid w:val="004D42C2"/>
    <w:rsid w:val="004D431F"/>
    <w:rsid w:val="004D4942"/>
    <w:rsid w:val="004D4E3F"/>
    <w:rsid w:val="004D5436"/>
    <w:rsid w:val="004D5541"/>
    <w:rsid w:val="004D6047"/>
    <w:rsid w:val="004D6167"/>
    <w:rsid w:val="004D69DE"/>
    <w:rsid w:val="004D6DAB"/>
    <w:rsid w:val="004D72D3"/>
    <w:rsid w:val="004D73A1"/>
    <w:rsid w:val="004D7639"/>
    <w:rsid w:val="004E028B"/>
    <w:rsid w:val="004E091A"/>
    <w:rsid w:val="004E0AD3"/>
    <w:rsid w:val="004E1057"/>
    <w:rsid w:val="004E12F5"/>
    <w:rsid w:val="004E13FD"/>
    <w:rsid w:val="004E3535"/>
    <w:rsid w:val="004E3874"/>
    <w:rsid w:val="004E4424"/>
    <w:rsid w:val="004E496F"/>
    <w:rsid w:val="004E55CA"/>
    <w:rsid w:val="004E6C0C"/>
    <w:rsid w:val="004E780F"/>
    <w:rsid w:val="004F0004"/>
    <w:rsid w:val="004F0B69"/>
    <w:rsid w:val="004F1F99"/>
    <w:rsid w:val="004F24E4"/>
    <w:rsid w:val="004F24F6"/>
    <w:rsid w:val="004F2AD9"/>
    <w:rsid w:val="004F35CF"/>
    <w:rsid w:val="004F48B6"/>
    <w:rsid w:val="004F5525"/>
    <w:rsid w:val="004F65C8"/>
    <w:rsid w:val="004F6C13"/>
    <w:rsid w:val="004F718C"/>
    <w:rsid w:val="004F766B"/>
    <w:rsid w:val="004F769A"/>
    <w:rsid w:val="0050000F"/>
    <w:rsid w:val="00500595"/>
    <w:rsid w:val="00500796"/>
    <w:rsid w:val="005007AE"/>
    <w:rsid w:val="00500D10"/>
    <w:rsid w:val="0050189E"/>
    <w:rsid w:val="00501E8A"/>
    <w:rsid w:val="00502808"/>
    <w:rsid w:val="00502CCA"/>
    <w:rsid w:val="00502DCF"/>
    <w:rsid w:val="005031AB"/>
    <w:rsid w:val="005036D5"/>
    <w:rsid w:val="0050388C"/>
    <w:rsid w:val="00504B31"/>
    <w:rsid w:val="00504C1E"/>
    <w:rsid w:val="00504C72"/>
    <w:rsid w:val="005058AC"/>
    <w:rsid w:val="0050594F"/>
    <w:rsid w:val="005061E1"/>
    <w:rsid w:val="005065A1"/>
    <w:rsid w:val="00506965"/>
    <w:rsid w:val="00506AE7"/>
    <w:rsid w:val="00506CDB"/>
    <w:rsid w:val="00506D9B"/>
    <w:rsid w:val="00507177"/>
    <w:rsid w:val="005078F7"/>
    <w:rsid w:val="00507B2F"/>
    <w:rsid w:val="00510106"/>
    <w:rsid w:val="005108C0"/>
    <w:rsid w:val="00510C79"/>
    <w:rsid w:val="00510DDE"/>
    <w:rsid w:val="005111DB"/>
    <w:rsid w:val="00512124"/>
    <w:rsid w:val="0051273D"/>
    <w:rsid w:val="00512C53"/>
    <w:rsid w:val="00512EF1"/>
    <w:rsid w:val="0051306D"/>
    <w:rsid w:val="00513501"/>
    <w:rsid w:val="0051422F"/>
    <w:rsid w:val="005166D3"/>
    <w:rsid w:val="0051738E"/>
    <w:rsid w:val="00517EF5"/>
    <w:rsid w:val="00520C6E"/>
    <w:rsid w:val="00521420"/>
    <w:rsid w:val="005221E9"/>
    <w:rsid w:val="00522317"/>
    <w:rsid w:val="005226A8"/>
    <w:rsid w:val="00522774"/>
    <w:rsid w:val="00522920"/>
    <w:rsid w:val="00523506"/>
    <w:rsid w:val="005235AC"/>
    <w:rsid w:val="00523865"/>
    <w:rsid w:val="00523886"/>
    <w:rsid w:val="005244AC"/>
    <w:rsid w:val="00524576"/>
    <w:rsid w:val="00524631"/>
    <w:rsid w:val="00524863"/>
    <w:rsid w:val="00524DDB"/>
    <w:rsid w:val="00524E86"/>
    <w:rsid w:val="00525B6F"/>
    <w:rsid w:val="00526F78"/>
    <w:rsid w:val="0052714B"/>
    <w:rsid w:val="005277E5"/>
    <w:rsid w:val="00527CF6"/>
    <w:rsid w:val="00527DE1"/>
    <w:rsid w:val="005309B8"/>
    <w:rsid w:val="00531447"/>
    <w:rsid w:val="005314B3"/>
    <w:rsid w:val="00532363"/>
    <w:rsid w:val="00532417"/>
    <w:rsid w:val="0053291E"/>
    <w:rsid w:val="00532A7B"/>
    <w:rsid w:val="0053376A"/>
    <w:rsid w:val="00533828"/>
    <w:rsid w:val="0053401D"/>
    <w:rsid w:val="0053419C"/>
    <w:rsid w:val="0053426B"/>
    <w:rsid w:val="005346ED"/>
    <w:rsid w:val="00536219"/>
    <w:rsid w:val="00536A5E"/>
    <w:rsid w:val="00536E32"/>
    <w:rsid w:val="00536F1E"/>
    <w:rsid w:val="00537D42"/>
    <w:rsid w:val="00540E04"/>
    <w:rsid w:val="00541CCD"/>
    <w:rsid w:val="0054234A"/>
    <w:rsid w:val="0054257C"/>
    <w:rsid w:val="005425F1"/>
    <w:rsid w:val="0054327A"/>
    <w:rsid w:val="0054340A"/>
    <w:rsid w:val="005434F2"/>
    <w:rsid w:val="00543988"/>
    <w:rsid w:val="005441CA"/>
    <w:rsid w:val="00544E23"/>
    <w:rsid w:val="00544F89"/>
    <w:rsid w:val="00546560"/>
    <w:rsid w:val="00546661"/>
    <w:rsid w:val="005469EF"/>
    <w:rsid w:val="00546D48"/>
    <w:rsid w:val="00547677"/>
    <w:rsid w:val="005476E0"/>
    <w:rsid w:val="00547B30"/>
    <w:rsid w:val="00547D93"/>
    <w:rsid w:val="00550704"/>
    <w:rsid w:val="00551A0E"/>
    <w:rsid w:val="00551AA6"/>
    <w:rsid w:val="00552956"/>
    <w:rsid w:val="005533BA"/>
    <w:rsid w:val="00554350"/>
    <w:rsid w:val="005543B8"/>
    <w:rsid w:val="0055527E"/>
    <w:rsid w:val="00555451"/>
    <w:rsid w:val="0055598E"/>
    <w:rsid w:val="0055652D"/>
    <w:rsid w:val="00556618"/>
    <w:rsid w:val="00556EC5"/>
    <w:rsid w:val="00556F95"/>
    <w:rsid w:val="00557CA2"/>
    <w:rsid w:val="005608CE"/>
    <w:rsid w:val="00560CC3"/>
    <w:rsid w:val="005617B8"/>
    <w:rsid w:val="00561F96"/>
    <w:rsid w:val="00562267"/>
    <w:rsid w:val="005622E8"/>
    <w:rsid w:val="00562AC7"/>
    <w:rsid w:val="0056360D"/>
    <w:rsid w:val="0056370B"/>
    <w:rsid w:val="00563B65"/>
    <w:rsid w:val="005641F9"/>
    <w:rsid w:val="005646E8"/>
    <w:rsid w:val="0056474A"/>
    <w:rsid w:val="00566032"/>
    <w:rsid w:val="0056690D"/>
    <w:rsid w:val="00567DDE"/>
    <w:rsid w:val="00567FAE"/>
    <w:rsid w:val="005704C4"/>
    <w:rsid w:val="00570FBB"/>
    <w:rsid w:val="005710CA"/>
    <w:rsid w:val="00571A04"/>
    <w:rsid w:val="0057276A"/>
    <w:rsid w:val="00572D53"/>
    <w:rsid w:val="00573333"/>
    <w:rsid w:val="00573AE4"/>
    <w:rsid w:val="00573E6C"/>
    <w:rsid w:val="005742D6"/>
    <w:rsid w:val="00574E20"/>
    <w:rsid w:val="00575541"/>
    <w:rsid w:val="00575A73"/>
    <w:rsid w:val="00580841"/>
    <w:rsid w:val="00581627"/>
    <w:rsid w:val="00581D06"/>
    <w:rsid w:val="00581FC1"/>
    <w:rsid w:val="00582273"/>
    <w:rsid w:val="0058369D"/>
    <w:rsid w:val="00583760"/>
    <w:rsid w:val="00583C42"/>
    <w:rsid w:val="005846FF"/>
    <w:rsid w:val="0058504E"/>
    <w:rsid w:val="005852C5"/>
    <w:rsid w:val="0058535A"/>
    <w:rsid w:val="00585A9A"/>
    <w:rsid w:val="00586235"/>
    <w:rsid w:val="005868EE"/>
    <w:rsid w:val="00586B39"/>
    <w:rsid w:val="00587061"/>
    <w:rsid w:val="0059096B"/>
    <w:rsid w:val="0059103D"/>
    <w:rsid w:val="00591131"/>
    <w:rsid w:val="00591BF6"/>
    <w:rsid w:val="00592B59"/>
    <w:rsid w:val="00592B9E"/>
    <w:rsid w:val="005930AE"/>
    <w:rsid w:val="005932F0"/>
    <w:rsid w:val="005939CE"/>
    <w:rsid w:val="005943DC"/>
    <w:rsid w:val="005943EE"/>
    <w:rsid w:val="00594C7F"/>
    <w:rsid w:val="0059529F"/>
    <w:rsid w:val="00595609"/>
    <w:rsid w:val="00595ACB"/>
    <w:rsid w:val="00595EBA"/>
    <w:rsid w:val="005968F4"/>
    <w:rsid w:val="00596FE7"/>
    <w:rsid w:val="005976CB"/>
    <w:rsid w:val="005A024B"/>
    <w:rsid w:val="005A085D"/>
    <w:rsid w:val="005A0B5F"/>
    <w:rsid w:val="005A14FD"/>
    <w:rsid w:val="005A19A7"/>
    <w:rsid w:val="005A211F"/>
    <w:rsid w:val="005A2DAB"/>
    <w:rsid w:val="005A2F2F"/>
    <w:rsid w:val="005A3272"/>
    <w:rsid w:val="005A3542"/>
    <w:rsid w:val="005A3584"/>
    <w:rsid w:val="005A4111"/>
    <w:rsid w:val="005A41CF"/>
    <w:rsid w:val="005A4C2E"/>
    <w:rsid w:val="005A4DC1"/>
    <w:rsid w:val="005A5428"/>
    <w:rsid w:val="005A6BA1"/>
    <w:rsid w:val="005A6D9D"/>
    <w:rsid w:val="005A7EC1"/>
    <w:rsid w:val="005B0111"/>
    <w:rsid w:val="005B0130"/>
    <w:rsid w:val="005B13B4"/>
    <w:rsid w:val="005B1BA2"/>
    <w:rsid w:val="005B3562"/>
    <w:rsid w:val="005B3872"/>
    <w:rsid w:val="005B3CAE"/>
    <w:rsid w:val="005B4ECC"/>
    <w:rsid w:val="005B536F"/>
    <w:rsid w:val="005B6294"/>
    <w:rsid w:val="005B78A4"/>
    <w:rsid w:val="005C0301"/>
    <w:rsid w:val="005C04CC"/>
    <w:rsid w:val="005C096B"/>
    <w:rsid w:val="005C09FA"/>
    <w:rsid w:val="005C1F9D"/>
    <w:rsid w:val="005C279E"/>
    <w:rsid w:val="005C318C"/>
    <w:rsid w:val="005C3467"/>
    <w:rsid w:val="005C3522"/>
    <w:rsid w:val="005C4178"/>
    <w:rsid w:val="005C42F1"/>
    <w:rsid w:val="005C4F01"/>
    <w:rsid w:val="005C4F4E"/>
    <w:rsid w:val="005C628A"/>
    <w:rsid w:val="005C6D45"/>
    <w:rsid w:val="005C71A2"/>
    <w:rsid w:val="005C792D"/>
    <w:rsid w:val="005D08D4"/>
    <w:rsid w:val="005D09B6"/>
    <w:rsid w:val="005D1E26"/>
    <w:rsid w:val="005D2284"/>
    <w:rsid w:val="005D36D8"/>
    <w:rsid w:val="005D51E4"/>
    <w:rsid w:val="005D53BB"/>
    <w:rsid w:val="005D5B1E"/>
    <w:rsid w:val="005D6FC5"/>
    <w:rsid w:val="005E01B2"/>
    <w:rsid w:val="005E04AE"/>
    <w:rsid w:val="005E04DA"/>
    <w:rsid w:val="005E0900"/>
    <w:rsid w:val="005E0A91"/>
    <w:rsid w:val="005E17B3"/>
    <w:rsid w:val="005E28FA"/>
    <w:rsid w:val="005E41D0"/>
    <w:rsid w:val="005E549F"/>
    <w:rsid w:val="005E5683"/>
    <w:rsid w:val="005E621D"/>
    <w:rsid w:val="005E67A9"/>
    <w:rsid w:val="005E7057"/>
    <w:rsid w:val="005E7EDD"/>
    <w:rsid w:val="005F0AAE"/>
    <w:rsid w:val="005F10D7"/>
    <w:rsid w:val="005F1AAA"/>
    <w:rsid w:val="005F2807"/>
    <w:rsid w:val="005F2C76"/>
    <w:rsid w:val="005F3025"/>
    <w:rsid w:val="005F3DE9"/>
    <w:rsid w:val="005F3FE8"/>
    <w:rsid w:val="005F415F"/>
    <w:rsid w:val="005F49B4"/>
    <w:rsid w:val="005F560A"/>
    <w:rsid w:val="005F590E"/>
    <w:rsid w:val="005F5B49"/>
    <w:rsid w:val="005F5EC2"/>
    <w:rsid w:val="005F60B4"/>
    <w:rsid w:val="005F660D"/>
    <w:rsid w:val="005F6643"/>
    <w:rsid w:val="005F70EF"/>
    <w:rsid w:val="005F7A50"/>
    <w:rsid w:val="00600272"/>
    <w:rsid w:val="006011E3"/>
    <w:rsid w:val="00601771"/>
    <w:rsid w:val="00601A3A"/>
    <w:rsid w:val="006023FF"/>
    <w:rsid w:val="00602C2A"/>
    <w:rsid w:val="00603803"/>
    <w:rsid w:val="006041B6"/>
    <w:rsid w:val="00605151"/>
    <w:rsid w:val="00605627"/>
    <w:rsid w:val="00605C52"/>
    <w:rsid w:val="00606340"/>
    <w:rsid w:val="00606349"/>
    <w:rsid w:val="00606516"/>
    <w:rsid w:val="00607FB4"/>
    <w:rsid w:val="00610D80"/>
    <w:rsid w:val="00610F00"/>
    <w:rsid w:val="00611247"/>
    <w:rsid w:val="00611B9E"/>
    <w:rsid w:val="0061232B"/>
    <w:rsid w:val="006126C9"/>
    <w:rsid w:val="00613004"/>
    <w:rsid w:val="006130D4"/>
    <w:rsid w:val="006136B5"/>
    <w:rsid w:val="0061399B"/>
    <w:rsid w:val="00614001"/>
    <w:rsid w:val="006141D2"/>
    <w:rsid w:val="0061437B"/>
    <w:rsid w:val="0061438C"/>
    <w:rsid w:val="006144C1"/>
    <w:rsid w:val="00615E9C"/>
    <w:rsid w:val="00616810"/>
    <w:rsid w:val="00616842"/>
    <w:rsid w:val="00616A96"/>
    <w:rsid w:val="00616C54"/>
    <w:rsid w:val="00617ED2"/>
    <w:rsid w:val="00617EFD"/>
    <w:rsid w:val="00617FC7"/>
    <w:rsid w:val="00620BAE"/>
    <w:rsid w:val="00621381"/>
    <w:rsid w:val="00621591"/>
    <w:rsid w:val="00621947"/>
    <w:rsid w:val="0062198C"/>
    <w:rsid w:val="00621B8F"/>
    <w:rsid w:val="006222C3"/>
    <w:rsid w:val="006225BA"/>
    <w:rsid w:val="00622C98"/>
    <w:rsid w:val="0062386F"/>
    <w:rsid w:val="00623F00"/>
    <w:rsid w:val="00624972"/>
    <w:rsid w:val="00624FD7"/>
    <w:rsid w:val="00625370"/>
    <w:rsid w:val="00625E1A"/>
    <w:rsid w:val="0062618C"/>
    <w:rsid w:val="00626410"/>
    <w:rsid w:val="006266A4"/>
    <w:rsid w:val="00626B6D"/>
    <w:rsid w:val="00626EC6"/>
    <w:rsid w:val="006276C9"/>
    <w:rsid w:val="00627FCB"/>
    <w:rsid w:val="0063053C"/>
    <w:rsid w:val="00631235"/>
    <w:rsid w:val="006314CD"/>
    <w:rsid w:val="00632570"/>
    <w:rsid w:val="00633129"/>
    <w:rsid w:val="006334D1"/>
    <w:rsid w:val="00633C4B"/>
    <w:rsid w:val="0063483D"/>
    <w:rsid w:val="00634FD5"/>
    <w:rsid w:val="00635110"/>
    <w:rsid w:val="00635765"/>
    <w:rsid w:val="00635E3A"/>
    <w:rsid w:val="00635FDF"/>
    <w:rsid w:val="006360D4"/>
    <w:rsid w:val="00637B70"/>
    <w:rsid w:val="00637E41"/>
    <w:rsid w:val="00641EF7"/>
    <w:rsid w:val="00641F33"/>
    <w:rsid w:val="0064276A"/>
    <w:rsid w:val="00643283"/>
    <w:rsid w:val="00643E4A"/>
    <w:rsid w:val="0064467E"/>
    <w:rsid w:val="006455C4"/>
    <w:rsid w:val="0064588A"/>
    <w:rsid w:val="0064760B"/>
    <w:rsid w:val="00647E40"/>
    <w:rsid w:val="006516FD"/>
    <w:rsid w:val="00651EB7"/>
    <w:rsid w:val="006524F7"/>
    <w:rsid w:val="00652B29"/>
    <w:rsid w:val="00652EE0"/>
    <w:rsid w:val="00653310"/>
    <w:rsid w:val="00653914"/>
    <w:rsid w:val="0065430E"/>
    <w:rsid w:val="006544C1"/>
    <w:rsid w:val="006548FD"/>
    <w:rsid w:val="006558FA"/>
    <w:rsid w:val="00655EE7"/>
    <w:rsid w:val="00656837"/>
    <w:rsid w:val="00657ADF"/>
    <w:rsid w:val="00660735"/>
    <w:rsid w:val="00660932"/>
    <w:rsid w:val="00660B9C"/>
    <w:rsid w:val="00661329"/>
    <w:rsid w:val="006614F8"/>
    <w:rsid w:val="006619E2"/>
    <w:rsid w:val="00661E22"/>
    <w:rsid w:val="0066227A"/>
    <w:rsid w:val="006622E4"/>
    <w:rsid w:val="0066297B"/>
    <w:rsid w:val="00663869"/>
    <w:rsid w:val="0066458C"/>
    <w:rsid w:val="006647B0"/>
    <w:rsid w:val="006652D8"/>
    <w:rsid w:val="00665452"/>
    <w:rsid w:val="006655D5"/>
    <w:rsid w:val="00665CDD"/>
    <w:rsid w:val="006670CC"/>
    <w:rsid w:val="006673CC"/>
    <w:rsid w:val="00670AFD"/>
    <w:rsid w:val="00670C8A"/>
    <w:rsid w:val="00670FD7"/>
    <w:rsid w:val="006711E6"/>
    <w:rsid w:val="00671AE2"/>
    <w:rsid w:val="00671F71"/>
    <w:rsid w:val="0067215A"/>
    <w:rsid w:val="00672773"/>
    <w:rsid w:val="00672796"/>
    <w:rsid w:val="00672C1E"/>
    <w:rsid w:val="006739F0"/>
    <w:rsid w:val="00674A8E"/>
    <w:rsid w:val="0067533D"/>
    <w:rsid w:val="006754F4"/>
    <w:rsid w:val="0067586F"/>
    <w:rsid w:val="00675E70"/>
    <w:rsid w:val="00675F2B"/>
    <w:rsid w:val="006803F6"/>
    <w:rsid w:val="00680E81"/>
    <w:rsid w:val="00680FC0"/>
    <w:rsid w:val="0068227E"/>
    <w:rsid w:val="0068257F"/>
    <w:rsid w:val="00683D04"/>
    <w:rsid w:val="00683E28"/>
    <w:rsid w:val="006841DC"/>
    <w:rsid w:val="00685458"/>
    <w:rsid w:val="0068551A"/>
    <w:rsid w:val="006859DB"/>
    <w:rsid w:val="00685C13"/>
    <w:rsid w:val="006862B1"/>
    <w:rsid w:val="006867BB"/>
    <w:rsid w:val="0068777D"/>
    <w:rsid w:val="00687C26"/>
    <w:rsid w:val="00690450"/>
    <w:rsid w:val="00690699"/>
    <w:rsid w:val="00690948"/>
    <w:rsid w:val="00690B89"/>
    <w:rsid w:val="00690CBF"/>
    <w:rsid w:val="006912D8"/>
    <w:rsid w:val="00691D25"/>
    <w:rsid w:val="006923FA"/>
    <w:rsid w:val="006928C3"/>
    <w:rsid w:val="00693B2C"/>
    <w:rsid w:val="00693B73"/>
    <w:rsid w:val="00694256"/>
    <w:rsid w:val="00694869"/>
    <w:rsid w:val="0069564F"/>
    <w:rsid w:val="00695DBA"/>
    <w:rsid w:val="006965FB"/>
    <w:rsid w:val="00696F86"/>
    <w:rsid w:val="00697558"/>
    <w:rsid w:val="006976B2"/>
    <w:rsid w:val="00697A47"/>
    <w:rsid w:val="00697D53"/>
    <w:rsid w:val="006A03CC"/>
    <w:rsid w:val="006A098E"/>
    <w:rsid w:val="006A1027"/>
    <w:rsid w:val="006A187C"/>
    <w:rsid w:val="006A25C5"/>
    <w:rsid w:val="006A274C"/>
    <w:rsid w:val="006A4833"/>
    <w:rsid w:val="006A4BDC"/>
    <w:rsid w:val="006A58BC"/>
    <w:rsid w:val="006A5EC7"/>
    <w:rsid w:val="006A62D1"/>
    <w:rsid w:val="006A6705"/>
    <w:rsid w:val="006A6841"/>
    <w:rsid w:val="006A72A1"/>
    <w:rsid w:val="006A7497"/>
    <w:rsid w:val="006A7D1F"/>
    <w:rsid w:val="006A7E4B"/>
    <w:rsid w:val="006B06FB"/>
    <w:rsid w:val="006B0AF4"/>
    <w:rsid w:val="006B0B23"/>
    <w:rsid w:val="006B1011"/>
    <w:rsid w:val="006B1618"/>
    <w:rsid w:val="006B2373"/>
    <w:rsid w:val="006B2DFB"/>
    <w:rsid w:val="006B312F"/>
    <w:rsid w:val="006B313B"/>
    <w:rsid w:val="006B3989"/>
    <w:rsid w:val="006B4DDB"/>
    <w:rsid w:val="006B4EA5"/>
    <w:rsid w:val="006B507A"/>
    <w:rsid w:val="006B5A85"/>
    <w:rsid w:val="006B5AD2"/>
    <w:rsid w:val="006B675C"/>
    <w:rsid w:val="006B69AF"/>
    <w:rsid w:val="006B712D"/>
    <w:rsid w:val="006C121A"/>
    <w:rsid w:val="006C1755"/>
    <w:rsid w:val="006C24D7"/>
    <w:rsid w:val="006C26AC"/>
    <w:rsid w:val="006C295E"/>
    <w:rsid w:val="006C2A4C"/>
    <w:rsid w:val="006C3897"/>
    <w:rsid w:val="006C4A31"/>
    <w:rsid w:val="006C5658"/>
    <w:rsid w:val="006C59AF"/>
    <w:rsid w:val="006C5B8D"/>
    <w:rsid w:val="006C73D5"/>
    <w:rsid w:val="006C7D25"/>
    <w:rsid w:val="006C7FD5"/>
    <w:rsid w:val="006D051E"/>
    <w:rsid w:val="006D0520"/>
    <w:rsid w:val="006D11F4"/>
    <w:rsid w:val="006D1711"/>
    <w:rsid w:val="006D2A43"/>
    <w:rsid w:val="006D2D6C"/>
    <w:rsid w:val="006D346A"/>
    <w:rsid w:val="006D3B4F"/>
    <w:rsid w:val="006D400A"/>
    <w:rsid w:val="006D4168"/>
    <w:rsid w:val="006D55F8"/>
    <w:rsid w:val="006D5AC6"/>
    <w:rsid w:val="006D5D62"/>
    <w:rsid w:val="006D6BDC"/>
    <w:rsid w:val="006D7378"/>
    <w:rsid w:val="006D75B5"/>
    <w:rsid w:val="006D78E1"/>
    <w:rsid w:val="006E02E5"/>
    <w:rsid w:val="006E134A"/>
    <w:rsid w:val="006E1864"/>
    <w:rsid w:val="006E1CD6"/>
    <w:rsid w:val="006E2163"/>
    <w:rsid w:val="006E3198"/>
    <w:rsid w:val="006E348B"/>
    <w:rsid w:val="006E3BF4"/>
    <w:rsid w:val="006E4182"/>
    <w:rsid w:val="006E5F61"/>
    <w:rsid w:val="006E65F5"/>
    <w:rsid w:val="006E7A71"/>
    <w:rsid w:val="006F0140"/>
    <w:rsid w:val="006F0586"/>
    <w:rsid w:val="006F1A2E"/>
    <w:rsid w:val="006F2ABE"/>
    <w:rsid w:val="006F2C82"/>
    <w:rsid w:val="006F317E"/>
    <w:rsid w:val="006F389C"/>
    <w:rsid w:val="006F3D03"/>
    <w:rsid w:val="006F3D4E"/>
    <w:rsid w:val="006F45B6"/>
    <w:rsid w:val="006F5071"/>
    <w:rsid w:val="006F5665"/>
    <w:rsid w:val="006F595A"/>
    <w:rsid w:val="006F640D"/>
    <w:rsid w:val="006F6E87"/>
    <w:rsid w:val="006F77A3"/>
    <w:rsid w:val="00700E05"/>
    <w:rsid w:val="007011B1"/>
    <w:rsid w:val="007015A4"/>
    <w:rsid w:val="00702276"/>
    <w:rsid w:val="007022A9"/>
    <w:rsid w:val="007024C6"/>
    <w:rsid w:val="00702DE8"/>
    <w:rsid w:val="0070316A"/>
    <w:rsid w:val="0070399C"/>
    <w:rsid w:val="00704EAD"/>
    <w:rsid w:val="007054C7"/>
    <w:rsid w:val="0070611E"/>
    <w:rsid w:val="0070623F"/>
    <w:rsid w:val="00706CD8"/>
    <w:rsid w:val="00707399"/>
    <w:rsid w:val="0070779A"/>
    <w:rsid w:val="00707EB9"/>
    <w:rsid w:val="0071069D"/>
    <w:rsid w:val="00711424"/>
    <w:rsid w:val="00712537"/>
    <w:rsid w:val="007128BF"/>
    <w:rsid w:val="00712CFB"/>
    <w:rsid w:val="00713000"/>
    <w:rsid w:val="007135B6"/>
    <w:rsid w:val="00713746"/>
    <w:rsid w:val="007148E9"/>
    <w:rsid w:val="00715972"/>
    <w:rsid w:val="00716B89"/>
    <w:rsid w:val="00716D91"/>
    <w:rsid w:val="00717783"/>
    <w:rsid w:val="00717D2B"/>
    <w:rsid w:val="0072026B"/>
    <w:rsid w:val="007202BA"/>
    <w:rsid w:val="00720812"/>
    <w:rsid w:val="00720B16"/>
    <w:rsid w:val="00721031"/>
    <w:rsid w:val="0072104D"/>
    <w:rsid w:val="00721AB3"/>
    <w:rsid w:val="00722459"/>
    <w:rsid w:val="00722C9B"/>
    <w:rsid w:val="007232A4"/>
    <w:rsid w:val="007233D6"/>
    <w:rsid w:val="00724693"/>
    <w:rsid w:val="0072490F"/>
    <w:rsid w:val="007263B4"/>
    <w:rsid w:val="00726563"/>
    <w:rsid w:val="007278B2"/>
    <w:rsid w:val="00727B6D"/>
    <w:rsid w:val="00727D45"/>
    <w:rsid w:val="00727DE5"/>
    <w:rsid w:val="0073035D"/>
    <w:rsid w:val="00730B83"/>
    <w:rsid w:val="00731002"/>
    <w:rsid w:val="00731276"/>
    <w:rsid w:val="00731DE0"/>
    <w:rsid w:val="007320DB"/>
    <w:rsid w:val="007322B9"/>
    <w:rsid w:val="00732E4E"/>
    <w:rsid w:val="007334C5"/>
    <w:rsid w:val="007358E1"/>
    <w:rsid w:val="00735973"/>
    <w:rsid w:val="007361C7"/>
    <w:rsid w:val="00736770"/>
    <w:rsid w:val="00736B15"/>
    <w:rsid w:val="00736D85"/>
    <w:rsid w:val="0073700A"/>
    <w:rsid w:val="00737717"/>
    <w:rsid w:val="00737816"/>
    <w:rsid w:val="00740E1A"/>
    <w:rsid w:val="007413B2"/>
    <w:rsid w:val="00741A29"/>
    <w:rsid w:val="00741D71"/>
    <w:rsid w:val="00741DD9"/>
    <w:rsid w:val="0074220A"/>
    <w:rsid w:val="00742FB0"/>
    <w:rsid w:val="007433DF"/>
    <w:rsid w:val="00743961"/>
    <w:rsid w:val="00743AA6"/>
    <w:rsid w:val="00744CCC"/>
    <w:rsid w:val="007463B4"/>
    <w:rsid w:val="007466D1"/>
    <w:rsid w:val="00746780"/>
    <w:rsid w:val="00746894"/>
    <w:rsid w:val="007475AE"/>
    <w:rsid w:val="00750347"/>
    <w:rsid w:val="00750746"/>
    <w:rsid w:val="00750905"/>
    <w:rsid w:val="00750986"/>
    <w:rsid w:val="007512BF"/>
    <w:rsid w:val="00752072"/>
    <w:rsid w:val="007523BC"/>
    <w:rsid w:val="0075250B"/>
    <w:rsid w:val="00752DAB"/>
    <w:rsid w:val="007534E2"/>
    <w:rsid w:val="007538FC"/>
    <w:rsid w:val="00753955"/>
    <w:rsid w:val="00754257"/>
    <w:rsid w:val="00754E3D"/>
    <w:rsid w:val="00755235"/>
    <w:rsid w:val="00755394"/>
    <w:rsid w:val="00755D30"/>
    <w:rsid w:val="007579C9"/>
    <w:rsid w:val="00757D83"/>
    <w:rsid w:val="00757EC5"/>
    <w:rsid w:val="00761695"/>
    <w:rsid w:val="0076288D"/>
    <w:rsid w:val="007633C7"/>
    <w:rsid w:val="00765A7D"/>
    <w:rsid w:val="00766071"/>
    <w:rsid w:val="007667F8"/>
    <w:rsid w:val="00766AC7"/>
    <w:rsid w:val="007674CD"/>
    <w:rsid w:val="0076783F"/>
    <w:rsid w:val="00767C92"/>
    <w:rsid w:val="00770395"/>
    <w:rsid w:val="007705C2"/>
    <w:rsid w:val="00770ACE"/>
    <w:rsid w:val="0077115E"/>
    <w:rsid w:val="00771185"/>
    <w:rsid w:val="007711D5"/>
    <w:rsid w:val="007727A3"/>
    <w:rsid w:val="00774846"/>
    <w:rsid w:val="00774B1A"/>
    <w:rsid w:val="00774B42"/>
    <w:rsid w:val="00775F83"/>
    <w:rsid w:val="00776296"/>
    <w:rsid w:val="00776A74"/>
    <w:rsid w:val="00776BF6"/>
    <w:rsid w:val="00777804"/>
    <w:rsid w:val="00777E61"/>
    <w:rsid w:val="0078012E"/>
    <w:rsid w:val="00780320"/>
    <w:rsid w:val="00780F45"/>
    <w:rsid w:val="00781090"/>
    <w:rsid w:val="007817DB"/>
    <w:rsid w:val="0078316A"/>
    <w:rsid w:val="00783400"/>
    <w:rsid w:val="00783419"/>
    <w:rsid w:val="0078452B"/>
    <w:rsid w:val="00784E83"/>
    <w:rsid w:val="00785262"/>
    <w:rsid w:val="007854A0"/>
    <w:rsid w:val="00785658"/>
    <w:rsid w:val="00785F8A"/>
    <w:rsid w:val="00786667"/>
    <w:rsid w:val="00786855"/>
    <w:rsid w:val="00786E52"/>
    <w:rsid w:val="00786F8B"/>
    <w:rsid w:val="00790236"/>
    <w:rsid w:val="007909CA"/>
    <w:rsid w:val="00790D9A"/>
    <w:rsid w:val="00790DDD"/>
    <w:rsid w:val="00790F6A"/>
    <w:rsid w:val="0079128A"/>
    <w:rsid w:val="00791399"/>
    <w:rsid w:val="00791597"/>
    <w:rsid w:val="0079184F"/>
    <w:rsid w:val="00791F14"/>
    <w:rsid w:val="00792BB3"/>
    <w:rsid w:val="00792FA2"/>
    <w:rsid w:val="00793259"/>
    <w:rsid w:val="0079356A"/>
    <w:rsid w:val="007940DC"/>
    <w:rsid w:val="00795489"/>
    <w:rsid w:val="00795BF6"/>
    <w:rsid w:val="00796D5F"/>
    <w:rsid w:val="007976DF"/>
    <w:rsid w:val="00797A12"/>
    <w:rsid w:val="007A00F2"/>
    <w:rsid w:val="007A03F0"/>
    <w:rsid w:val="007A0417"/>
    <w:rsid w:val="007A0663"/>
    <w:rsid w:val="007A0F57"/>
    <w:rsid w:val="007A1C43"/>
    <w:rsid w:val="007A26BE"/>
    <w:rsid w:val="007A2B16"/>
    <w:rsid w:val="007A392B"/>
    <w:rsid w:val="007A3BE1"/>
    <w:rsid w:val="007A3E8E"/>
    <w:rsid w:val="007A437A"/>
    <w:rsid w:val="007A4834"/>
    <w:rsid w:val="007A4DC4"/>
    <w:rsid w:val="007A5CF5"/>
    <w:rsid w:val="007A5E52"/>
    <w:rsid w:val="007A5E77"/>
    <w:rsid w:val="007A67A4"/>
    <w:rsid w:val="007A749C"/>
    <w:rsid w:val="007A7D6E"/>
    <w:rsid w:val="007B095C"/>
    <w:rsid w:val="007B0F3C"/>
    <w:rsid w:val="007B24CA"/>
    <w:rsid w:val="007B27BC"/>
    <w:rsid w:val="007B32E2"/>
    <w:rsid w:val="007B368E"/>
    <w:rsid w:val="007B3940"/>
    <w:rsid w:val="007B4168"/>
    <w:rsid w:val="007B4476"/>
    <w:rsid w:val="007B4B39"/>
    <w:rsid w:val="007B54F5"/>
    <w:rsid w:val="007B59EF"/>
    <w:rsid w:val="007B66E3"/>
    <w:rsid w:val="007B68D9"/>
    <w:rsid w:val="007B6AF0"/>
    <w:rsid w:val="007B6B05"/>
    <w:rsid w:val="007B7324"/>
    <w:rsid w:val="007B7437"/>
    <w:rsid w:val="007B79FE"/>
    <w:rsid w:val="007C0045"/>
    <w:rsid w:val="007C05C1"/>
    <w:rsid w:val="007C05E6"/>
    <w:rsid w:val="007C1138"/>
    <w:rsid w:val="007C121C"/>
    <w:rsid w:val="007C192B"/>
    <w:rsid w:val="007C2015"/>
    <w:rsid w:val="007C2C10"/>
    <w:rsid w:val="007C42C2"/>
    <w:rsid w:val="007C6882"/>
    <w:rsid w:val="007C7AEB"/>
    <w:rsid w:val="007C7F3D"/>
    <w:rsid w:val="007D00E2"/>
    <w:rsid w:val="007D0539"/>
    <w:rsid w:val="007D1893"/>
    <w:rsid w:val="007D2097"/>
    <w:rsid w:val="007D2101"/>
    <w:rsid w:val="007D298B"/>
    <w:rsid w:val="007D32E6"/>
    <w:rsid w:val="007D32FA"/>
    <w:rsid w:val="007D34D0"/>
    <w:rsid w:val="007D366D"/>
    <w:rsid w:val="007D3D04"/>
    <w:rsid w:val="007D3FD1"/>
    <w:rsid w:val="007D4AFC"/>
    <w:rsid w:val="007D5AC7"/>
    <w:rsid w:val="007D61DB"/>
    <w:rsid w:val="007D6B98"/>
    <w:rsid w:val="007D76F0"/>
    <w:rsid w:val="007E12BA"/>
    <w:rsid w:val="007E1A45"/>
    <w:rsid w:val="007E1A48"/>
    <w:rsid w:val="007E1EA0"/>
    <w:rsid w:val="007E23BA"/>
    <w:rsid w:val="007E2A02"/>
    <w:rsid w:val="007E2A7A"/>
    <w:rsid w:val="007E2C02"/>
    <w:rsid w:val="007E30D3"/>
    <w:rsid w:val="007E316F"/>
    <w:rsid w:val="007E3585"/>
    <w:rsid w:val="007E3895"/>
    <w:rsid w:val="007E46E3"/>
    <w:rsid w:val="007E6095"/>
    <w:rsid w:val="007E62E3"/>
    <w:rsid w:val="007E65FC"/>
    <w:rsid w:val="007E6B7A"/>
    <w:rsid w:val="007E6BD9"/>
    <w:rsid w:val="007E6CAE"/>
    <w:rsid w:val="007E7925"/>
    <w:rsid w:val="007F0FB2"/>
    <w:rsid w:val="007F13CB"/>
    <w:rsid w:val="007F1656"/>
    <w:rsid w:val="007F1FCB"/>
    <w:rsid w:val="007F3654"/>
    <w:rsid w:val="007F3820"/>
    <w:rsid w:val="007F3931"/>
    <w:rsid w:val="007F45C2"/>
    <w:rsid w:val="007F4814"/>
    <w:rsid w:val="007F4EBC"/>
    <w:rsid w:val="007F60EE"/>
    <w:rsid w:val="007F7C56"/>
    <w:rsid w:val="00800F85"/>
    <w:rsid w:val="00801889"/>
    <w:rsid w:val="00801FF6"/>
    <w:rsid w:val="00802355"/>
    <w:rsid w:val="008023A0"/>
    <w:rsid w:val="008035D5"/>
    <w:rsid w:val="00804A65"/>
    <w:rsid w:val="00804B88"/>
    <w:rsid w:val="00805831"/>
    <w:rsid w:val="00805D3C"/>
    <w:rsid w:val="00805F41"/>
    <w:rsid w:val="00806257"/>
    <w:rsid w:val="00806558"/>
    <w:rsid w:val="0080680C"/>
    <w:rsid w:val="00806811"/>
    <w:rsid w:val="00806836"/>
    <w:rsid w:val="00807243"/>
    <w:rsid w:val="00810595"/>
    <w:rsid w:val="00810823"/>
    <w:rsid w:val="008110A7"/>
    <w:rsid w:val="0081245F"/>
    <w:rsid w:val="0081265B"/>
    <w:rsid w:val="008137F8"/>
    <w:rsid w:val="00814591"/>
    <w:rsid w:val="008149C7"/>
    <w:rsid w:val="00814F57"/>
    <w:rsid w:val="008158BC"/>
    <w:rsid w:val="00815F04"/>
    <w:rsid w:val="00817211"/>
    <w:rsid w:val="00817674"/>
    <w:rsid w:val="00817741"/>
    <w:rsid w:val="00820885"/>
    <w:rsid w:val="00820C87"/>
    <w:rsid w:val="00821256"/>
    <w:rsid w:val="00821B5B"/>
    <w:rsid w:val="0082277C"/>
    <w:rsid w:val="00822EEE"/>
    <w:rsid w:val="0082313C"/>
    <w:rsid w:val="00823EF1"/>
    <w:rsid w:val="00824A2A"/>
    <w:rsid w:val="008264BA"/>
    <w:rsid w:val="00826AD9"/>
    <w:rsid w:val="00826E5C"/>
    <w:rsid w:val="008270B5"/>
    <w:rsid w:val="0082713E"/>
    <w:rsid w:val="0082724F"/>
    <w:rsid w:val="008306C2"/>
    <w:rsid w:val="00830F22"/>
    <w:rsid w:val="00831B66"/>
    <w:rsid w:val="00831EF6"/>
    <w:rsid w:val="00831F67"/>
    <w:rsid w:val="008327D3"/>
    <w:rsid w:val="00832D7A"/>
    <w:rsid w:val="00833962"/>
    <w:rsid w:val="00833BFF"/>
    <w:rsid w:val="008341C2"/>
    <w:rsid w:val="0083529E"/>
    <w:rsid w:val="00835907"/>
    <w:rsid w:val="00835AF3"/>
    <w:rsid w:val="00835BC9"/>
    <w:rsid w:val="00835FA9"/>
    <w:rsid w:val="00836970"/>
    <w:rsid w:val="0083788A"/>
    <w:rsid w:val="00840C63"/>
    <w:rsid w:val="00841200"/>
    <w:rsid w:val="00841B7F"/>
    <w:rsid w:val="00841B82"/>
    <w:rsid w:val="00841E43"/>
    <w:rsid w:val="0084297F"/>
    <w:rsid w:val="008430C8"/>
    <w:rsid w:val="0084334B"/>
    <w:rsid w:val="008433B0"/>
    <w:rsid w:val="0084359E"/>
    <w:rsid w:val="0084422D"/>
    <w:rsid w:val="0084435E"/>
    <w:rsid w:val="008458B6"/>
    <w:rsid w:val="00845C2D"/>
    <w:rsid w:val="00845D37"/>
    <w:rsid w:val="00845DCE"/>
    <w:rsid w:val="00846A57"/>
    <w:rsid w:val="00846D07"/>
    <w:rsid w:val="00846F98"/>
    <w:rsid w:val="00846FF0"/>
    <w:rsid w:val="0084743D"/>
    <w:rsid w:val="00847559"/>
    <w:rsid w:val="0084773F"/>
    <w:rsid w:val="00847EAD"/>
    <w:rsid w:val="00850333"/>
    <w:rsid w:val="00850A41"/>
    <w:rsid w:val="008515A6"/>
    <w:rsid w:val="0085212A"/>
    <w:rsid w:val="0085217F"/>
    <w:rsid w:val="008522BB"/>
    <w:rsid w:val="008531CC"/>
    <w:rsid w:val="008532BD"/>
    <w:rsid w:val="008538FA"/>
    <w:rsid w:val="00853D3A"/>
    <w:rsid w:val="00854345"/>
    <w:rsid w:val="0085444D"/>
    <w:rsid w:val="00854614"/>
    <w:rsid w:val="00855764"/>
    <w:rsid w:val="00860B7A"/>
    <w:rsid w:val="00860C0B"/>
    <w:rsid w:val="00860C4E"/>
    <w:rsid w:val="00861934"/>
    <w:rsid w:val="00861A9C"/>
    <w:rsid w:val="008620E8"/>
    <w:rsid w:val="008628FC"/>
    <w:rsid w:val="0086389F"/>
    <w:rsid w:val="00863EBE"/>
    <w:rsid w:val="00864539"/>
    <w:rsid w:val="0086493D"/>
    <w:rsid w:val="00864D4B"/>
    <w:rsid w:val="00864E51"/>
    <w:rsid w:val="00864FD7"/>
    <w:rsid w:val="0086504F"/>
    <w:rsid w:val="008650F5"/>
    <w:rsid w:val="00865386"/>
    <w:rsid w:val="008654BD"/>
    <w:rsid w:val="00866128"/>
    <w:rsid w:val="0086672E"/>
    <w:rsid w:val="008667C0"/>
    <w:rsid w:val="008668F6"/>
    <w:rsid w:val="008676C7"/>
    <w:rsid w:val="00867A81"/>
    <w:rsid w:val="00867E62"/>
    <w:rsid w:val="00870A71"/>
    <w:rsid w:val="00870AB2"/>
    <w:rsid w:val="00870D11"/>
    <w:rsid w:val="00870FDA"/>
    <w:rsid w:val="00871515"/>
    <w:rsid w:val="00872A40"/>
    <w:rsid w:val="008742DE"/>
    <w:rsid w:val="00875CD4"/>
    <w:rsid w:val="00875EE6"/>
    <w:rsid w:val="008763CE"/>
    <w:rsid w:val="00876D79"/>
    <w:rsid w:val="00876FA4"/>
    <w:rsid w:val="00877820"/>
    <w:rsid w:val="00877AD1"/>
    <w:rsid w:val="00877BDB"/>
    <w:rsid w:val="00880797"/>
    <w:rsid w:val="00880EBB"/>
    <w:rsid w:val="00880F66"/>
    <w:rsid w:val="00881561"/>
    <w:rsid w:val="008816B4"/>
    <w:rsid w:val="00882205"/>
    <w:rsid w:val="008826C4"/>
    <w:rsid w:val="008830F0"/>
    <w:rsid w:val="00883729"/>
    <w:rsid w:val="00884ED0"/>
    <w:rsid w:val="00885320"/>
    <w:rsid w:val="00885366"/>
    <w:rsid w:val="008857E8"/>
    <w:rsid w:val="00885C47"/>
    <w:rsid w:val="00885ED5"/>
    <w:rsid w:val="00886397"/>
    <w:rsid w:val="00886743"/>
    <w:rsid w:val="00886AB3"/>
    <w:rsid w:val="008876F6"/>
    <w:rsid w:val="008904AB"/>
    <w:rsid w:val="00890575"/>
    <w:rsid w:val="00891CB7"/>
    <w:rsid w:val="00891E85"/>
    <w:rsid w:val="008933DF"/>
    <w:rsid w:val="00894149"/>
    <w:rsid w:val="0089464B"/>
    <w:rsid w:val="008946A0"/>
    <w:rsid w:val="00894907"/>
    <w:rsid w:val="008952D7"/>
    <w:rsid w:val="008953EA"/>
    <w:rsid w:val="008957D9"/>
    <w:rsid w:val="00895957"/>
    <w:rsid w:val="00895F3A"/>
    <w:rsid w:val="008963A0"/>
    <w:rsid w:val="00897774"/>
    <w:rsid w:val="008977FA"/>
    <w:rsid w:val="008A004C"/>
    <w:rsid w:val="008A0990"/>
    <w:rsid w:val="008A0EDA"/>
    <w:rsid w:val="008A2DB1"/>
    <w:rsid w:val="008A2F23"/>
    <w:rsid w:val="008A3535"/>
    <w:rsid w:val="008A3B99"/>
    <w:rsid w:val="008A41CD"/>
    <w:rsid w:val="008A4B6B"/>
    <w:rsid w:val="008A5704"/>
    <w:rsid w:val="008A64A7"/>
    <w:rsid w:val="008A6802"/>
    <w:rsid w:val="008A6E80"/>
    <w:rsid w:val="008A75A0"/>
    <w:rsid w:val="008B005C"/>
    <w:rsid w:val="008B095C"/>
    <w:rsid w:val="008B0C2B"/>
    <w:rsid w:val="008B0F2A"/>
    <w:rsid w:val="008B1788"/>
    <w:rsid w:val="008B2AC5"/>
    <w:rsid w:val="008B3F1C"/>
    <w:rsid w:val="008B4ABD"/>
    <w:rsid w:val="008B523F"/>
    <w:rsid w:val="008B680B"/>
    <w:rsid w:val="008B6908"/>
    <w:rsid w:val="008B7F41"/>
    <w:rsid w:val="008C049D"/>
    <w:rsid w:val="008C0A3B"/>
    <w:rsid w:val="008C12D4"/>
    <w:rsid w:val="008C1AD5"/>
    <w:rsid w:val="008C1B72"/>
    <w:rsid w:val="008C3081"/>
    <w:rsid w:val="008C32BD"/>
    <w:rsid w:val="008C3475"/>
    <w:rsid w:val="008C35A8"/>
    <w:rsid w:val="008C428E"/>
    <w:rsid w:val="008C4412"/>
    <w:rsid w:val="008C4D62"/>
    <w:rsid w:val="008C5478"/>
    <w:rsid w:val="008C592E"/>
    <w:rsid w:val="008C6177"/>
    <w:rsid w:val="008C62DB"/>
    <w:rsid w:val="008C67AA"/>
    <w:rsid w:val="008C69F5"/>
    <w:rsid w:val="008C6A65"/>
    <w:rsid w:val="008C78FC"/>
    <w:rsid w:val="008C7A9D"/>
    <w:rsid w:val="008D007E"/>
    <w:rsid w:val="008D05A7"/>
    <w:rsid w:val="008D2B2B"/>
    <w:rsid w:val="008D2D2D"/>
    <w:rsid w:val="008D333E"/>
    <w:rsid w:val="008D3DF4"/>
    <w:rsid w:val="008D3F16"/>
    <w:rsid w:val="008D3FEC"/>
    <w:rsid w:val="008D4EC7"/>
    <w:rsid w:val="008D5217"/>
    <w:rsid w:val="008D67BF"/>
    <w:rsid w:val="008E0112"/>
    <w:rsid w:val="008E05B2"/>
    <w:rsid w:val="008E1A78"/>
    <w:rsid w:val="008E2D50"/>
    <w:rsid w:val="008E30CB"/>
    <w:rsid w:val="008E35FE"/>
    <w:rsid w:val="008E3928"/>
    <w:rsid w:val="008E3FC9"/>
    <w:rsid w:val="008E4B6A"/>
    <w:rsid w:val="008E50E4"/>
    <w:rsid w:val="008E5395"/>
    <w:rsid w:val="008E5EEA"/>
    <w:rsid w:val="008E63FA"/>
    <w:rsid w:val="008E6621"/>
    <w:rsid w:val="008E6A7C"/>
    <w:rsid w:val="008E7427"/>
    <w:rsid w:val="008E7736"/>
    <w:rsid w:val="008F0252"/>
    <w:rsid w:val="008F0C26"/>
    <w:rsid w:val="008F128E"/>
    <w:rsid w:val="008F1ACC"/>
    <w:rsid w:val="008F1E3F"/>
    <w:rsid w:val="008F307E"/>
    <w:rsid w:val="008F35A4"/>
    <w:rsid w:val="008F441D"/>
    <w:rsid w:val="008F4974"/>
    <w:rsid w:val="008F5E82"/>
    <w:rsid w:val="008F6176"/>
    <w:rsid w:val="008F71BD"/>
    <w:rsid w:val="008F72A8"/>
    <w:rsid w:val="008F7A11"/>
    <w:rsid w:val="008F7A80"/>
    <w:rsid w:val="008F7D6C"/>
    <w:rsid w:val="008F7FB3"/>
    <w:rsid w:val="00900D11"/>
    <w:rsid w:val="009013E9"/>
    <w:rsid w:val="0090274B"/>
    <w:rsid w:val="00902CE3"/>
    <w:rsid w:val="00904633"/>
    <w:rsid w:val="00904661"/>
    <w:rsid w:val="0090478F"/>
    <w:rsid w:val="00904BFB"/>
    <w:rsid w:val="0090502F"/>
    <w:rsid w:val="009055FA"/>
    <w:rsid w:val="00905DD3"/>
    <w:rsid w:val="009060BF"/>
    <w:rsid w:val="009063F2"/>
    <w:rsid w:val="009074C1"/>
    <w:rsid w:val="00907775"/>
    <w:rsid w:val="00907BB5"/>
    <w:rsid w:val="00910DEA"/>
    <w:rsid w:val="00910FA0"/>
    <w:rsid w:val="009116D7"/>
    <w:rsid w:val="0091222E"/>
    <w:rsid w:val="0091314D"/>
    <w:rsid w:val="0091324C"/>
    <w:rsid w:val="00913730"/>
    <w:rsid w:val="00913904"/>
    <w:rsid w:val="0091391A"/>
    <w:rsid w:val="00913EAA"/>
    <w:rsid w:val="00914034"/>
    <w:rsid w:val="0091457A"/>
    <w:rsid w:val="00914C64"/>
    <w:rsid w:val="0091537E"/>
    <w:rsid w:val="009156B2"/>
    <w:rsid w:val="009160FB"/>
    <w:rsid w:val="00916163"/>
    <w:rsid w:val="0091625E"/>
    <w:rsid w:val="009168A9"/>
    <w:rsid w:val="00916BD8"/>
    <w:rsid w:val="009179F9"/>
    <w:rsid w:val="00917C8F"/>
    <w:rsid w:val="0092087C"/>
    <w:rsid w:val="00920DF8"/>
    <w:rsid w:val="00920E0B"/>
    <w:rsid w:val="00921343"/>
    <w:rsid w:val="009213BD"/>
    <w:rsid w:val="00922EA1"/>
    <w:rsid w:val="0092325D"/>
    <w:rsid w:val="00923383"/>
    <w:rsid w:val="00924BAB"/>
    <w:rsid w:val="00925167"/>
    <w:rsid w:val="00925484"/>
    <w:rsid w:val="009258C6"/>
    <w:rsid w:val="00926E05"/>
    <w:rsid w:val="00926EDF"/>
    <w:rsid w:val="00931368"/>
    <w:rsid w:val="009322AF"/>
    <w:rsid w:val="00932408"/>
    <w:rsid w:val="009325FF"/>
    <w:rsid w:val="00932E90"/>
    <w:rsid w:val="00933AA2"/>
    <w:rsid w:val="00934648"/>
    <w:rsid w:val="00935353"/>
    <w:rsid w:val="00936799"/>
    <w:rsid w:val="009367E4"/>
    <w:rsid w:val="0093686B"/>
    <w:rsid w:val="00940D0F"/>
    <w:rsid w:val="009418AF"/>
    <w:rsid w:val="00941DE2"/>
    <w:rsid w:val="00941E56"/>
    <w:rsid w:val="00942189"/>
    <w:rsid w:val="00942559"/>
    <w:rsid w:val="009444B4"/>
    <w:rsid w:val="00944849"/>
    <w:rsid w:val="009465CD"/>
    <w:rsid w:val="0094665F"/>
    <w:rsid w:val="00947773"/>
    <w:rsid w:val="00950A8D"/>
    <w:rsid w:val="00950E37"/>
    <w:rsid w:val="00952EC7"/>
    <w:rsid w:val="00953996"/>
    <w:rsid w:val="00954292"/>
    <w:rsid w:val="0095477D"/>
    <w:rsid w:val="00954959"/>
    <w:rsid w:val="00954B62"/>
    <w:rsid w:val="00954D89"/>
    <w:rsid w:val="00955737"/>
    <w:rsid w:val="00955A71"/>
    <w:rsid w:val="00957712"/>
    <w:rsid w:val="00957AFA"/>
    <w:rsid w:val="009601EE"/>
    <w:rsid w:val="00960B51"/>
    <w:rsid w:val="00960D56"/>
    <w:rsid w:val="00961626"/>
    <w:rsid w:val="0096185C"/>
    <w:rsid w:val="00961C22"/>
    <w:rsid w:val="00962394"/>
    <w:rsid w:val="00962424"/>
    <w:rsid w:val="00963455"/>
    <w:rsid w:val="009638C3"/>
    <w:rsid w:val="00963B5E"/>
    <w:rsid w:val="00963DB6"/>
    <w:rsid w:val="00963E94"/>
    <w:rsid w:val="0096413C"/>
    <w:rsid w:val="00964E5E"/>
    <w:rsid w:val="00965718"/>
    <w:rsid w:val="0096613B"/>
    <w:rsid w:val="00966831"/>
    <w:rsid w:val="00967361"/>
    <w:rsid w:val="009677BA"/>
    <w:rsid w:val="00970351"/>
    <w:rsid w:val="00971034"/>
    <w:rsid w:val="00971616"/>
    <w:rsid w:val="00972A64"/>
    <w:rsid w:val="009762F5"/>
    <w:rsid w:val="00976948"/>
    <w:rsid w:val="00976F79"/>
    <w:rsid w:val="00980F20"/>
    <w:rsid w:val="00981753"/>
    <w:rsid w:val="00981F6E"/>
    <w:rsid w:val="00982597"/>
    <w:rsid w:val="00982963"/>
    <w:rsid w:val="00983797"/>
    <w:rsid w:val="00983A38"/>
    <w:rsid w:val="00983E80"/>
    <w:rsid w:val="00983EBE"/>
    <w:rsid w:val="00984519"/>
    <w:rsid w:val="00984A62"/>
    <w:rsid w:val="00984D30"/>
    <w:rsid w:val="009853ED"/>
    <w:rsid w:val="00985A46"/>
    <w:rsid w:val="00986829"/>
    <w:rsid w:val="00986832"/>
    <w:rsid w:val="009876D3"/>
    <w:rsid w:val="00987C25"/>
    <w:rsid w:val="00990656"/>
    <w:rsid w:val="009912FC"/>
    <w:rsid w:val="00991CD9"/>
    <w:rsid w:val="009924A9"/>
    <w:rsid w:val="00993843"/>
    <w:rsid w:val="009940A4"/>
    <w:rsid w:val="00994533"/>
    <w:rsid w:val="009956C9"/>
    <w:rsid w:val="0099572F"/>
    <w:rsid w:val="00995C93"/>
    <w:rsid w:val="00996514"/>
    <w:rsid w:val="00997150"/>
    <w:rsid w:val="00997971"/>
    <w:rsid w:val="00997AEE"/>
    <w:rsid w:val="009A009E"/>
    <w:rsid w:val="009A04EC"/>
    <w:rsid w:val="009A143F"/>
    <w:rsid w:val="009A2E10"/>
    <w:rsid w:val="009A3E7B"/>
    <w:rsid w:val="009A4049"/>
    <w:rsid w:val="009A51B5"/>
    <w:rsid w:val="009A5352"/>
    <w:rsid w:val="009A67E5"/>
    <w:rsid w:val="009A6FB9"/>
    <w:rsid w:val="009A7F13"/>
    <w:rsid w:val="009B059C"/>
    <w:rsid w:val="009B125B"/>
    <w:rsid w:val="009B12EF"/>
    <w:rsid w:val="009B1C74"/>
    <w:rsid w:val="009B1EED"/>
    <w:rsid w:val="009B204D"/>
    <w:rsid w:val="009B21D1"/>
    <w:rsid w:val="009B2607"/>
    <w:rsid w:val="009B2C27"/>
    <w:rsid w:val="009B3927"/>
    <w:rsid w:val="009B4704"/>
    <w:rsid w:val="009B4768"/>
    <w:rsid w:val="009B4977"/>
    <w:rsid w:val="009B540F"/>
    <w:rsid w:val="009B5E31"/>
    <w:rsid w:val="009B66E4"/>
    <w:rsid w:val="009B75F4"/>
    <w:rsid w:val="009B7CD8"/>
    <w:rsid w:val="009C015C"/>
    <w:rsid w:val="009C042C"/>
    <w:rsid w:val="009C049A"/>
    <w:rsid w:val="009C0731"/>
    <w:rsid w:val="009C0C53"/>
    <w:rsid w:val="009C25D2"/>
    <w:rsid w:val="009C3091"/>
    <w:rsid w:val="009C4082"/>
    <w:rsid w:val="009C4451"/>
    <w:rsid w:val="009C4952"/>
    <w:rsid w:val="009C4D96"/>
    <w:rsid w:val="009C714D"/>
    <w:rsid w:val="009C7A79"/>
    <w:rsid w:val="009C7F6F"/>
    <w:rsid w:val="009D0873"/>
    <w:rsid w:val="009D16C3"/>
    <w:rsid w:val="009D1D20"/>
    <w:rsid w:val="009D2143"/>
    <w:rsid w:val="009D3375"/>
    <w:rsid w:val="009D38B0"/>
    <w:rsid w:val="009D44CC"/>
    <w:rsid w:val="009D5201"/>
    <w:rsid w:val="009D58F1"/>
    <w:rsid w:val="009D6411"/>
    <w:rsid w:val="009D74CD"/>
    <w:rsid w:val="009D798F"/>
    <w:rsid w:val="009E059A"/>
    <w:rsid w:val="009E0AA7"/>
    <w:rsid w:val="009E3111"/>
    <w:rsid w:val="009E3394"/>
    <w:rsid w:val="009E430B"/>
    <w:rsid w:val="009E4316"/>
    <w:rsid w:val="009E45A5"/>
    <w:rsid w:val="009E47EE"/>
    <w:rsid w:val="009E48EA"/>
    <w:rsid w:val="009E4E3F"/>
    <w:rsid w:val="009E6D96"/>
    <w:rsid w:val="009E7568"/>
    <w:rsid w:val="009F06A2"/>
    <w:rsid w:val="009F13D9"/>
    <w:rsid w:val="009F1F99"/>
    <w:rsid w:val="009F2108"/>
    <w:rsid w:val="009F266B"/>
    <w:rsid w:val="009F2914"/>
    <w:rsid w:val="009F364F"/>
    <w:rsid w:val="009F40C0"/>
    <w:rsid w:val="009F501A"/>
    <w:rsid w:val="009F599B"/>
    <w:rsid w:val="009F5CBE"/>
    <w:rsid w:val="009F629A"/>
    <w:rsid w:val="009F6455"/>
    <w:rsid w:val="009F6D2C"/>
    <w:rsid w:val="009F6D61"/>
    <w:rsid w:val="00A000BC"/>
    <w:rsid w:val="00A001ED"/>
    <w:rsid w:val="00A0020F"/>
    <w:rsid w:val="00A00646"/>
    <w:rsid w:val="00A00EE0"/>
    <w:rsid w:val="00A018D8"/>
    <w:rsid w:val="00A027EA"/>
    <w:rsid w:val="00A0282E"/>
    <w:rsid w:val="00A028C2"/>
    <w:rsid w:val="00A0312A"/>
    <w:rsid w:val="00A037A2"/>
    <w:rsid w:val="00A03E8B"/>
    <w:rsid w:val="00A04400"/>
    <w:rsid w:val="00A0517F"/>
    <w:rsid w:val="00A0560C"/>
    <w:rsid w:val="00A056EA"/>
    <w:rsid w:val="00A05F40"/>
    <w:rsid w:val="00A06080"/>
    <w:rsid w:val="00A061CE"/>
    <w:rsid w:val="00A06D69"/>
    <w:rsid w:val="00A06E36"/>
    <w:rsid w:val="00A070AB"/>
    <w:rsid w:val="00A07A44"/>
    <w:rsid w:val="00A07BBB"/>
    <w:rsid w:val="00A10556"/>
    <w:rsid w:val="00A10929"/>
    <w:rsid w:val="00A1108B"/>
    <w:rsid w:val="00A1198B"/>
    <w:rsid w:val="00A11AE4"/>
    <w:rsid w:val="00A11D26"/>
    <w:rsid w:val="00A11E5E"/>
    <w:rsid w:val="00A11F2A"/>
    <w:rsid w:val="00A12FC2"/>
    <w:rsid w:val="00A13AFB"/>
    <w:rsid w:val="00A13F89"/>
    <w:rsid w:val="00A14830"/>
    <w:rsid w:val="00A149BF"/>
    <w:rsid w:val="00A14A1A"/>
    <w:rsid w:val="00A14D0B"/>
    <w:rsid w:val="00A14EF8"/>
    <w:rsid w:val="00A14F0F"/>
    <w:rsid w:val="00A14FDB"/>
    <w:rsid w:val="00A153F6"/>
    <w:rsid w:val="00A15620"/>
    <w:rsid w:val="00A15F58"/>
    <w:rsid w:val="00A16648"/>
    <w:rsid w:val="00A169CE"/>
    <w:rsid w:val="00A16D01"/>
    <w:rsid w:val="00A1779B"/>
    <w:rsid w:val="00A17D6A"/>
    <w:rsid w:val="00A17DDB"/>
    <w:rsid w:val="00A17E01"/>
    <w:rsid w:val="00A203B2"/>
    <w:rsid w:val="00A203CD"/>
    <w:rsid w:val="00A2049C"/>
    <w:rsid w:val="00A20BF5"/>
    <w:rsid w:val="00A20ECB"/>
    <w:rsid w:val="00A20FA5"/>
    <w:rsid w:val="00A21B3C"/>
    <w:rsid w:val="00A22255"/>
    <w:rsid w:val="00A2286A"/>
    <w:rsid w:val="00A22910"/>
    <w:rsid w:val="00A22C43"/>
    <w:rsid w:val="00A22CDB"/>
    <w:rsid w:val="00A22E35"/>
    <w:rsid w:val="00A22FF1"/>
    <w:rsid w:val="00A2372E"/>
    <w:rsid w:val="00A238FB"/>
    <w:rsid w:val="00A24451"/>
    <w:rsid w:val="00A2446D"/>
    <w:rsid w:val="00A24711"/>
    <w:rsid w:val="00A25117"/>
    <w:rsid w:val="00A26242"/>
    <w:rsid w:val="00A26423"/>
    <w:rsid w:val="00A3021C"/>
    <w:rsid w:val="00A306E7"/>
    <w:rsid w:val="00A30705"/>
    <w:rsid w:val="00A30741"/>
    <w:rsid w:val="00A3111F"/>
    <w:rsid w:val="00A31254"/>
    <w:rsid w:val="00A3159B"/>
    <w:rsid w:val="00A31B66"/>
    <w:rsid w:val="00A31D5D"/>
    <w:rsid w:val="00A322DB"/>
    <w:rsid w:val="00A327CE"/>
    <w:rsid w:val="00A3300F"/>
    <w:rsid w:val="00A3340D"/>
    <w:rsid w:val="00A3369A"/>
    <w:rsid w:val="00A33B50"/>
    <w:rsid w:val="00A354A1"/>
    <w:rsid w:val="00A35A20"/>
    <w:rsid w:val="00A360D9"/>
    <w:rsid w:val="00A3680A"/>
    <w:rsid w:val="00A372A3"/>
    <w:rsid w:val="00A37A71"/>
    <w:rsid w:val="00A37BF2"/>
    <w:rsid w:val="00A4021F"/>
    <w:rsid w:val="00A40798"/>
    <w:rsid w:val="00A40CF4"/>
    <w:rsid w:val="00A40F55"/>
    <w:rsid w:val="00A4185B"/>
    <w:rsid w:val="00A4207F"/>
    <w:rsid w:val="00A42419"/>
    <w:rsid w:val="00A427FB"/>
    <w:rsid w:val="00A4336B"/>
    <w:rsid w:val="00A437A5"/>
    <w:rsid w:val="00A4383E"/>
    <w:rsid w:val="00A43F6A"/>
    <w:rsid w:val="00A4481E"/>
    <w:rsid w:val="00A44A59"/>
    <w:rsid w:val="00A454DE"/>
    <w:rsid w:val="00A46FF4"/>
    <w:rsid w:val="00A47A16"/>
    <w:rsid w:val="00A502F8"/>
    <w:rsid w:val="00A50D76"/>
    <w:rsid w:val="00A51E1B"/>
    <w:rsid w:val="00A51EF4"/>
    <w:rsid w:val="00A52A2E"/>
    <w:rsid w:val="00A52C1A"/>
    <w:rsid w:val="00A53705"/>
    <w:rsid w:val="00A53BE8"/>
    <w:rsid w:val="00A53D6B"/>
    <w:rsid w:val="00A543D6"/>
    <w:rsid w:val="00A545D0"/>
    <w:rsid w:val="00A5469E"/>
    <w:rsid w:val="00A55C0B"/>
    <w:rsid w:val="00A56502"/>
    <w:rsid w:val="00A5664C"/>
    <w:rsid w:val="00A56C3A"/>
    <w:rsid w:val="00A5740F"/>
    <w:rsid w:val="00A574B1"/>
    <w:rsid w:val="00A57CEC"/>
    <w:rsid w:val="00A57E00"/>
    <w:rsid w:val="00A61B4E"/>
    <w:rsid w:val="00A61F05"/>
    <w:rsid w:val="00A6208C"/>
    <w:rsid w:val="00A62656"/>
    <w:rsid w:val="00A63CEC"/>
    <w:rsid w:val="00A643E6"/>
    <w:rsid w:val="00A64656"/>
    <w:rsid w:val="00A65824"/>
    <w:rsid w:val="00A659B0"/>
    <w:rsid w:val="00A65E89"/>
    <w:rsid w:val="00A661DE"/>
    <w:rsid w:val="00A667D7"/>
    <w:rsid w:val="00A67844"/>
    <w:rsid w:val="00A679B8"/>
    <w:rsid w:val="00A70C9E"/>
    <w:rsid w:val="00A71097"/>
    <w:rsid w:val="00A717DE"/>
    <w:rsid w:val="00A71CF8"/>
    <w:rsid w:val="00A71E73"/>
    <w:rsid w:val="00A726DB"/>
    <w:rsid w:val="00A72E63"/>
    <w:rsid w:val="00A733EC"/>
    <w:rsid w:val="00A73529"/>
    <w:rsid w:val="00A73893"/>
    <w:rsid w:val="00A74727"/>
    <w:rsid w:val="00A748EC"/>
    <w:rsid w:val="00A76DF6"/>
    <w:rsid w:val="00A77332"/>
    <w:rsid w:val="00A77F45"/>
    <w:rsid w:val="00A800D1"/>
    <w:rsid w:val="00A81809"/>
    <w:rsid w:val="00A82131"/>
    <w:rsid w:val="00A83A7A"/>
    <w:rsid w:val="00A83CB4"/>
    <w:rsid w:val="00A84242"/>
    <w:rsid w:val="00A850B5"/>
    <w:rsid w:val="00A853FF"/>
    <w:rsid w:val="00A85E09"/>
    <w:rsid w:val="00A85E3E"/>
    <w:rsid w:val="00A85E6F"/>
    <w:rsid w:val="00A86047"/>
    <w:rsid w:val="00A86436"/>
    <w:rsid w:val="00A8691B"/>
    <w:rsid w:val="00A86AFC"/>
    <w:rsid w:val="00A8791E"/>
    <w:rsid w:val="00A9042B"/>
    <w:rsid w:val="00A9057D"/>
    <w:rsid w:val="00A909CF"/>
    <w:rsid w:val="00A91B2D"/>
    <w:rsid w:val="00A92846"/>
    <w:rsid w:val="00A93BCB"/>
    <w:rsid w:val="00A93BDF"/>
    <w:rsid w:val="00A9472F"/>
    <w:rsid w:val="00A947E8"/>
    <w:rsid w:val="00A94952"/>
    <w:rsid w:val="00A955ED"/>
    <w:rsid w:val="00A95BF6"/>
    <w:rsid w:val="00A95D00"/>
    <w:rsid w:val="00A968B2"/>
    <w:rsid w:val="00A96BA9"/>
    <w:rsid w:val="00A97654"/>
    <w:rsid w:val="00A97CD9"/>
    <w:rsid w:val="00A97E6C"/>
    <w:rsid w:val="00A97F6B"/>
    <w:rsid w:val="00AA25A7"/>
    <w:rsid w:val="00AA35BF"/>
    <w:rsid w:val="00AA3DB3"/>
    <w:rsid w:val="00AA49F3"/>
    <w:rsid w:val="00AA69D8"/>
    <w:rsid w:val="00AA6D05"/>
    <w:rsid w:val="00AA7329"/>
    <w:rsid w:val="00AA7A50"/>
    <w:rsid w:val="00AB01B2"/>
    <w:rsid w:val="00AB0D15"/>
    <w:rsid w:val="00AB12A8"/>
    <w:rsid w:val="00AB2C71"/>
    <w:rsid w:val="00AB30E2"/>
    <w:rsid w:val="00AB3334"/>
    <w:rsid w:val="00AB3809"/>
    <w:rsid w:val="00AB4035"/>
    <w:rsid w:val="00AB4714"/>
    <w:rsid w:val="00AB4853"/>
    <w:rsid w:val="00AB541D"/>
    <w:rsid w:val="00AB63D7"/>
    <w:rsid w:val="00AB6650"/>
    <w:rsid w:val="00AB6C26"/>
    <w:rsid w:val="00AB750D"/>
    <w:rsid w:val="00AB7FF7"/>
    <w:rsid w:val="00AC1128"/>
    <w:rsid w:val="00AC1862"/>
    <w:rsid w:val="00AC204D"/>
    <w:rsid w:val="00AC20A1"/>
    <w:rsid w:val="00AC2105"/>
    <w:rsid w:val="00AC22BB"/>
    <w:rsid w:val="00AC27C6"/>
    <w:rsid w:val="00AC3621"/>
    <w:rsid w:val="00AC38E8"/>
    <w:rsid w:val="00AC401B"/>
    <w:rsid w:val="00AC45B4"/>
    <w:rsid w:val="00AC4A0B"/>
    <w:rsid w:val="00AC5531"/>
    <w:rsid w:val="00AC58DF"/>
    <w:rsid w:val="00AC63DD"/>
    <w:rsid w:val="00AC675D"/>
    <w:rsid w:val="00AC6A33"/>
    <w:rsid w:val="00AC6B52"/>
    <w:rsid w:val="00AC7357"/>
    <w:rsid w:val="00AC735C"/>
    <w:rsid w:val="00AC7A49"/>
    <w:rsid w:val="00AD003C"/>
    <w:rsid w:val="00AD0324"/>
    <w:rsid w:val="00AD18EC"/>
    <w:rsid w:val="00AD1B75"/>
    <w:rsid w:val="00AD202C"/>
    <w:rsid w:val="00AD39D0"/>
    <w:rsid w:val="00AD44AE"/>
    <w:rsid w:val="00AD58F2"/>
    <w:rsid w:val="00AD5F49"/>
    <w:rsid w:val="00AD6343"/>
    <w:rsid w:val="00AD6647"/>
    <w:rsid w:val="00AD66BB"/>
    <w:rsid w:val="00AD6AAA"/>
    <w:rsid w:val="00AD701F"/>
    <w:rsid w:val="00AD7A0E"/>
    <w:rsid w:val="00AE1EB2"/>
    <w:rsid w:val="00AE215C"/>
    <w:rsid w:val="00AE2DEA"/>
    <w:rsid w:val="00AE377D"/>
    <w:rsid w:val="00AE4860"/>
    <w:rsid w:val="00AE4F25"/>
    <w:rsid w:val="00AE53B1"/>
    <w:rsid w:val="00AE5956"/>
    <w:rsid w:val="00AE5C98"/>
    <w:rsid w:val="00AE5FF0"/>
    <w:rsid w:val="00AE60CD"/>
    <w:rsid w:val="00AE7101"/>
    <w:rsid w:val="00AE723E"/>
    <w:rsid w:val="00AF0A11"/>
    <w:rsid w:val="00AF0ADF"/>
    <w:rsid w:val="00AF0AE8"/>
    <w:rsid w:val="00AF0BCC"/>
    <w:rsid w:val="00AF1425"/>
    <w:rsid w:val="00AF28CC"/>
    <w:rsid w:val="00AF3F09"/>
    <w:rsid w:val="00AF4991"/>
    <w:rsid w:val="00AF4C4C"/>
    <w:rsid w:val="00AF4F44"/>
    <w:rsid w:val="00AF548D"/>
    <w:rsid w:val="00AF65E6"/>
    <w:rsid w:val="00AF6FAB"/>
    <w:rsid w:val="00AF7494"/>
    <w:rsid w:val="00AF7A5B"/>
    <w:rsid w:val="00AF7C16"/>
    <w:rsid w:val="00AF7E04"/>
    <w:rsid w:val="00B0078C"/>
    <w:rsid w:val="00B00AEF"/>
    <w:rsid w:val="00B02D0F"/>
    <w:rsid w:val="00B0348D"/>
    <w:rsid w:val="00B04339"/>
    <w:rsid w:val="00B04865"/>
    <w:rsid w:val="00B04A2E"/>
    <w:rsid w:val="00B04B78"/>
    <w:rsid w:val="00B04F1A"/>
    <w:rsid w:val="00B05480"/>
    <w:rsid w:val="00B05F43"/>
    <w:rsid w:val="00B069E5"/>
    <w:rsid w:val="00B07B7F"/>
    <w:rsid w:val="00B10265"/>
    <w:rsid w:val="00B1050B"/>
    <w:rsid w:val="00B10730"/>
    <w:rsid w:val="00B1077D"/>
    <w:rsid w:val="00B11B80"/>
    <w:rsid w:val="00B1217D"/>
    <w:rsid w:val="00B12E03"/>
    <w:rsid w:val="00B12FED"/>
    <w:rsid w:val="00B1429B"/>
    <w:rsid w:val="00B14386"/>
    <w:rsid w:val="00B15711"/>
    <w:rsid w:val="00B15FFD"/>
    <w:rsid w:val="00B1767A"/>
    <w:rsid w:val="00B207C3"/>
    <w:rsid w:val="00B20F86"/>
    <w:rsid w:val="00B221F9"/>
    <w:rsid w:val="00B229B8"/>
    <w:rsid w:val="00B233C1"/>
    <w:rsid w:val="00B239D6"/>
    <w:rsid w:val="00B23DCC"/>
    <w:rsid w:val="00B23F4C"/>
    <w:rsid w:val="00B245DF"/>
    <w:rsid w:val="00B24D76"/>
    <w:rsid w:val="00B2527E"/>
    <w:rsid w:val="00B253D4"/>
    <w:rsid w:val="00B2607D"/>
    <w:rsid w:val="00B2618B"/>
    <w:rsid w:val="00B27981"/>
    <w:rsid w:val="00B27BC6"/>
    <w:rsid w:val="00B27E40"/>
    <w:rsid w:val="00B30234"/>
    <w:rsid w:val="00B31AA0"/>
    <w:rsid w:val="00B31B20"/>
    <w:rsid w:val="00B328B3"/>
    <w:rsid w:val="00B32BA0"/>
    <w:rsid w:val="00B33219"/>
    <w:rsid w:val="00B3382E"/>
    <w:rsid w:val="00B338CE"/>
    <w:rsid w:val="00B34547"/>
    <w:rsid w:val="00B34BF8"/>
    <w:rsid w:val="00B34C75"/>
    <w:rsid w:val="00B34D76"/>
    <w:rsid w:val="00B35492"/>
    <w:rsid w:val="00B35866"/>
    <w:rsid w:val="00B358C3"/>
    <w:rsid w:val="00B35DDF"/>
    <w:rsid w:val="00B3655D"/>
    <w:rsid w:val="00B411D7"/>
    <w:rsid w:val="00B4125B"/>
    <w:rsid w:val="00B413DF"/>
    <w:rsid w:val="00B41AEA"/>
    <w:rsid w:val="00B41B6F"/>
    <w:rsid w:val="00B41D34"/>
    <w:rsid w:val="00B41EAA"/>
    <w:rsid w:val="00B423B2"/>
    <w:rsid w:val="00B426C9"/>
    <w:rsid w:val="00B42C10"/>
    <w:rsid w:val="00B42DC4"/>
    <w:rsid w:val="00B43792"/>
    <w:rsid w:val="00B4383E"/>
    <w:rsid w:val="00B43A05"/>
    <w:rsid w:val="00B443D9"/>
    <w:rsid w:val="00B44782"/>
    <w:rsid w:val="00B447EF"/>
    <w:rsid w:val="00B44B47"/>
    <w:rsid w:val="00B45F28"/>
    <w:rsid w:val="00B4653F"/>
    <w:rsid w:val="00B46E9E"/>
    <w:rsid w:val="00B46FA8"/>
    <w:rsid w:val="00B4785F"/>
    <w:rsid w:val="00B50066"/>
    <w:rsid w:val="00B50985"/>
    <w:rsid w:val="00B50FA1"/>
    <w:rsid w:val="00B50FD7"/>
    <w:rsid w:val="00B5110C"/>
    <w:rsid w:val="00B51351"/>
    <w:rsid w:val="00B51CBB"/>
    <w:rsid w:val="00B528D5"/>
    <w:rsid w:val="00B542B6"/>
    <w:rsid w:val="00B54965"/>
    <w:rsid w:val="00B54AB2"/>
    <w:rsid w:val="00B5535B"/>
    <w:rsid w:val="00B55DA5"/>
    <w:rsid w:val="00B56110"/>
    <w:rsid w:val="00B56294"/>
    <w:rsid w:val="00B56BE8"/>
    <w:rsid w:val="00B56D75"/>
    <w:rsid w:val="00B5717D"/>
    <w:rsid w:val="00B57B47"/>
    <w:rsid w:val="00B57D5B"/>
    <w:rsid w:val="00B60466"/>
    <w:rsid w:val="00B60BF2"/>
    <w:rsid w:val="00B61569"/>
    <w:rsid w:val="00B61A33"/>
    <w:rsid w:val="00B61E94"/>
    <w:rsid w:val="00B625AF"/>
    <w:rsid w:val="00B641D0"/>
    <w:rsid w:val="00B64BC7"/>
    <w:rsid w:val="00B64C57"/>
    <w:rsid w:val="00B66CD9"/>
    <w:rsid w:val="00B66CE5"/>
    <w:rsid w:val="00B66EE6"/>
    <w:rsid w:val="00B70139"/>
    <w:rsid w:val="00B7059D"/>
    <w:rsid w:val="00B70A67"/>
    <w:rsid w:val="00B70EAD"/>
    <w:rsid w:val="00B7159D"/>
    <w:rsid w:val="00B71780"/>
    <w:rsid w:val="00B72260"/>
    <w:rsid w:val="00B7254B"/>
    <w:rsid w:val="00B72781"/>
    <w:rsid w:val="00B72B63"/>
    <w:rsid w:val="00B73542"/>
    <w:rsid w:val="00B73F0C"/>
    <w:rsid w:val="00B7688B"/>
    <w:rsid w:val="00B76DF3"/>
    <w:rsid w:val="00B7704A"/>
    <w:rsid w:val="00B7752D"/>
    <w:rsid w:val="00B80163"/>
    <w:rsid w:val="00B8116C"/>
    <w:rsid w:val="00B81884"/>
    <w:rsid w:val="00B83603"/>
    <w:rsid w:val="00B85302"/>
    <w:rsid w:val="00B857AD"/>
    <w:rsid w:val="00B85826"/>
    <w:rsid w:val="00B858EF"/>
    <w:rsid w:val="00B85B51"/>
    <w:rsid w:val="00B90405"/>
    <w:rsid w:val="00B90EF0"/>
    <w:rsid w:val="00B912B1"/>
    <w:rsid w:val="00B9183A"/>
    <w:rsid w:val="00B92009"/>
    <w:rsid w:val="00B93B71"/>
    <w:rsid w:val="00B93F17"/>
    <w:rsid w:val="00B94068"/>
    <w:rsid w:val="00B94080"/>
    <w:rsid w:val="00B958CB"/>
    <w:rsid w:val="00B95A4B"/>
    <w:rsid w:val="00B960A4"/>
    <w:rsid w:val="00B96AB2"/>
    <w:rsid w:val="00B9791B"/>
    <w:rsid w:val="00B97AA5"/>
    <w:rsid w:val="00BA0347"/>
    <w:rsid w:val="00BA1499"/>
    <w:rsid w:val="00BA1682"/>
    <w:rsid w:val="00BA3279"/>
    <w:rsid w:val="00BA33F3"/>
    <w:rsid w:val="00BA3726"/>
    <w:rsid w:val="00BA3E42"/>
    <w:rsid w:val="00BA3EC2"/>
    <w:rsid w:val="00BA50B2"/>
    <w:rsid w:val="00BA5D29"/>
    <w:rsid w:val="00BA5EB0"/>
    <w:rsid w:val="00BA6939"/>
    <w:rsid w:val="00BA6A62"/>
    <w:rsid w:val="00BA6B54"/>
    <w:rsid w:val="00BA6D58"/>
    <w:rsid w:val="00BA73C9"/>
    <w:rsid w:val="00BB0C9D"/>
    <w:rsid w:val="00BB0DB8"/>
    <w:rsid w:val="00BB12A9"/>
    <w:rsid w:val="00BB1553"/>
    <w:rsid w:val="00BB1649"/>
    <w:rsid w:val="00BB1727"/>
    <w:rsid w:val="00BB174A"/>
    <w:rsid w:val="00BB2A04"/>
    <w:rsid w:val="00BB2C14"/>
    <w:rsid w:val="00BB2D4D"/>
    <w:rsid w:val="00BB3BBE"/>
    <w:rsid w:val="00BB40A6"/>
    <w:rsid w:val="00BB4FE4"/>
    <w:rsid w:val="00BB550E"/>
    <w:rsid w:val="00BB58DB"/>
    <w:rsid w:val="00BB5F4E"/>
    <w:rsid w:val="00BB62FF"/>
    <w:rsid w:val="00BB66E6"/>
    <w:rsid w:val="00BB6B97"/>
    <w:rsid w:val="00BB6D4E"/>
    <w:rsid w:val="00BB6DF0"/>
    <w:rsid w:val="00BB6F99"/>
    <w:rsid w:val="00BB704C"/>
    <w:rsid w:val="00BC089E"/>
    <w:rsid w:val="00BC08CC"/>
    <w:rsid w:val="00BC0EF1"/>
    <w:rsid w:val="00BC15F0"/>
    <w:rsid w:val="00BC16CC"/>
    <w:rsid w:val="00BC1EDC"/>
    <w:rsid w:val="00BC26C1"/>
    <w:rsid w:val="00BC2764"/>
    <w:rsid w:val="00BC28A2"/>
    <w:rsid w:val="00BC2D35"/>
    <w:rsid w:val="00BC40AF"/>
    <w:rsid w:val="00BC4D59"/>
    <w:rsid w:val="00BC4F89"/>
    <w:rsid w:val="00BC5803"/>
    <w:rsid w:val="00BC5B3F"/>
    <w:rsid w:val="00BC6B0B"/>
    <w:rsid w:val="00BC780E"/>
    <w:rsid w:val="00BC7B98"/>
    <w:rsid w:val="00BD0936"/>
    <w:rsid w:val="00BD169E"/>
    <w:rsid w:val="00BD16AD"/>
    <w:rsid w:val="00BD17BE"/>
    <w:rsid w:val="00BD2375"/>
    <w:rsid w:val="00BD3FAD"/>
    <w:rsid w:val="00BD465E"/>
    <w:rsid w:val="00BD47F4"/>
    <w:rsid w:val="00BD4D82"/>
    <w:rsid w:val="00BD4F9F"/>
    <w:rsid w:val="00BD520D"/>
    <w:rsid w:val="00BD5A39"/>
    <w:rsid w:val="00BD5C34"/>
    <w:rsid w:val="00BD63BF"/>
    <w:rsid w:val="00BD6A53"/>
    <w:rsid w:val="00BD6C1C"/>
    <w:rsid w:val="00BD72EE"/>
    <w:rsid w:val="00BE0387"/>
    <w:rsid w:val="00BE0E82"/>
    <w:rsid w:val="00BE118C"/>
    <w:rsid w:val="00BE15CF"/>
    <w:rsid w:val="00BE199C"/>
    <w:rsid w:val="00BE1CF6"/>
    <w:rsid w:val="00BE2B0C"/>
    <w:rsid w:val="00BE3157"/>
    <w:rsid w:val="00BE35E0"/>
    <w:rsid w:val="00BE4AB4"/>
    <w:rsid w:val="00BE57AF"/>
    <w:rsid w:val="00BE718B"/>
    <w:rsid w:val="00BE74EE"/>
    <w:rsid w:val="00BE7D74"/>
    <w:rsid w:val="00BF1A82"/>
    <w:rsid w:val="00BF1D21"/>
    <w:rsid w:val="00BF21FE"/>
    <w:rsid w:val="00BF2282"/>
    <w:rsid w:val="00BF2AF1"/>
    <w:rsid w:val="00BF311B"/>
    <w:rsid w:val="00BF33DD"/>
    <w:rsid w:val="00BF35AB"/>
    <w:rsid w:val="00BF363C"/>
    <w:rsid w:val="00BF42E8"/>
    <w:rsid w:val="00BF4AD8"/>
    <w:rsid w:val="00BF4E4F"/>
    <w:rsid w:val="00BF5134"/>
    <w:rsid w:val="00BF5D11"/>
    <w:rsid w:val="00BF7C16"/>
    <w:rsid w:val="00BF7DD2"/>
    <w:rsid w:val="00C000AE"/>
    <w:rsid w:val="00C00ED7"/>
    <w:rsid w:val="00C01100"/>
    <w:rsid w:val="00C0120C"/>
    <w:rsid w:val="00C016CC"/>
    <w:rsid w:val="00C027C4"/>
    <w:rsid w:val="00C031FC"/>
    <w:rsid w:val="00C03F5B"/>
    <w:rsid w:val="00C0412B"/>
    <w:rsid w:val="00C0451D"/>
    <w:rsid w:val="00C0640A"/>
    <w:rsid w:val="00C065D2"/>
    <w:rsid w:val="00C069AD"/>
    <w:rsid w:val="00C0714B"/>
    <w:rsid w:val="00C071D1"/>
    <w:rsid w:val="00C07F8E"/>
    <w:rsid w:val="00C10911"/>
    <w:rsid w:val="00C10FCC"/>
    <w:rsid w:val="00C12061"/>
    <w:rsid w:val="00C13C34"/>
    <w:rsid w:val="00C14DD2"/>
    <w:rsid w:val="00C15053"/>
    <w:rsid w:val="00C159C4"/>
    <w:rsid w:val="00C16048"/>
    <w:rsid w:val="00C164D1"/>
    <w:rsid w:val="00C16689"/>
    <w:rsid w:val="00C174B1"/>
    <w:rsid w:val="00C17539"/>
    <w:rsid w:val="00C17A8B"/>
    <w:rsid w:val="00C17C1B"/>
    <w:rsid w:val="00C17DD2"/>
    <w:rsid w:val="00C20A53"/>
    <w:rsid w:val="00C21B8B"/>
    <w:rsid w:val="00C21BF7"/>
    <w:rsid w:val="00C22267"/>
    <w:rsid w:val="00C229BD"/>
    <w:rsid w:val="00C22AA9"/>
    <w:rsid w:val="00C232AC"/>
    <w:rsid w:val="00C24023"/>
    <w:rsid w:val="00C243DE"/>
    <w:rsid w:val="00C25CE7"/>
    <w:rsid w:val="00C268ED"/>
    <w:rsid w:val="00C30EFC"/>
    <w:rsid w:val="00C315EC"/>
    <w:rsid w:val="00C316C7"/>
    <w:rsid w:val="00C318C3"/>
    <w:rsid w:val="00C32429"/>
    <w:rsid w:val="00C325E4"/>
    <w:rsid w:val="00C32703"/>
    <w:rsid w:val="00C33192"/>
    <w:rsid w:val="00C332C7"/>
    <w:rsid w:val="00C33B9A"/>
    <w:rsid w:val="00C3440F"/>
    <w:rsid w:val="00C34520"/>
    <w:rsid w:val="00C357EF"/>
    <w:rsid w:val="00C35CEE"/>
    <w:rsid w:val="00C3725A"/>
    <w:rsid w:val="00C3751F"/>
    <w:rsid w:val="00C40BF6"/>
    <w:rsid w:val="00C40F21"/>
    <w:rsid w:val="00C41B73"/>
    <w:rsid w:val="00C427E5"/>
    <w:rsid w:val="00C44713"/>
    <w:rsid w:val="00C457B5"/>
    <w:rsid w:val="00C45A38"/>
    <w:rsid w:val="00C45A79"/>
    <w:rsid w:val="00C45C4E"/>
    <w:rsid w:val="00C45FD7"/>
    <w:rsid w:val="00C46700"/>
    <w:rsid w:val="00C4770A"/>
    <w:rsid w:val="00C47BFE"/>
    <w:rsid w:val="00C51AD7"/>
    <w:rsid w:val="00C51CFF"/>
    <w:rsid w:val="00C52174"/>
    <w:rsid w:val="00C52C17"/>
    <w:rsid w:val="00C530DD"/>
    <w:rsid w:val="00C537E9"/>
    <w:rsid w:val="00C5495F"/>
    <w:rsid w:val="00C55618"/>
    <w:rsid w:val="00C570AF"/>
    <w:rsid w:val="00C57A95"/>
    <w:rsid w:val="00C609DA"/>
    <w:rsid w:val="00C60E6B"/>
    <w:rsid w:val="00C60EE5"/>
    <w:rsid w:val="00C610AB"/>
    <w:rsid w:val="00C61560"/>
    <w:rsid w:val="00C61844"/>
    <w:rsid w:val="00C62155"/>
    <w:rsid w:val="00C626FC"/>
    <w:rsid w:val="00C62A3B"/>
    <w:rsid w:val="00C62B8F"/>
    <w:rsid w:val="00C64C0B"/>
    <w:rsid w:val="00C64EC7"/>
    <w:rsid w:val="00C65650"/>
    <w:rsid w:val="00C6572F"/>
    <w:rsid w:val="00C657E5"/>
    <w:rsid w:val="00C65D05"/>
    <w:rsid w:val="00C66944"/>
    <w:rsid w:val="00C67283"/>
    <w:rsid w:val="00C673CE"/>
    <w:rsid w:val="00C67690"/>
    <w:rsid w:val="00C700B4"/>
    <w:rsid w:val="00C71CC8"/>
    <w:rsid w:val="00C71CF4"/>
    <w:rsid w:val="00C71E26"/>
    <w:rsid w:val="00C72B83"/>
    <w:rsid w:val="00C735CF"/>
    <w:rsid w:val="00C73B9C"/>
    <w:rsid w:val="00C755AF"/>
    <w:rsid w:val="00C75DD6"/>
    <w:rsid w:val="00C76301"/>
    <w:rsid w:val="00C76472"/>
    <w:rsid w:val="00C76704"/>
    <w:rsid w:val="00C76927"/>
    <w:rsid w:val="00C801D0"/>
    <w:rsid w:val="00C8097D"/>
    <w:rsid w:val="00C80D5F"/>
    <w:rsid w:val="00C80EFE"/>
    <w:rsid w:val="00C814DE"/>
    <w:rsid w:val="00C817EA"/>
    <w:rsid w:val="00C82728"/>
    <w:rsid w:val="00C82A05"/>
    <w:rsid w:val="00C82DD2"/>
    <w:rsid w:val="00C8386C"/>
    <w:rsid w:val="00C84060"/>
    <w:rsid w:val="00C854B6"/>
    <w:rsid w:val="00C85DF1"/>
    <w:rsid w:val="00C865B1"/>
    <w:rsid w:val="00C86DB6"/>
    <w:rsid w:val="00C87325"/>
    <w:rsid w:val="00C878FE"/>
    <w:rsid w:val="00C8799E"/>
    <w:rsid w:val="00C87CA5"/>
    <w:rsid w:val="00C900AE"/>
    <w:rsid w:val="00C9092F"/>
    <w:rsid w:val="00C90BF3"/>
    <w:rsid w:val="00C9181F"/>
    <w:rsid w:val="00C92652"/>
    <w:rsid w:val="00C933A8"/>
    <w:rsid w:val="00C93E23"/>
    <w:rsid w:val="00C94478"/>
    <w:rsid w:val="00C95B04"/>
    <w:rsid w:val="00C9662E"/>
    <w:rsid w:val="00C96637"/>
    <w:rsid w:val="00C96B42"/>
    <w:rsid w:val="00C96D88"/>
    <w:rsid w:val="00C97674"/>
    <w:rsid w:val="00C97AFD"/>
    <w:rsid w:val="00C97B15"/>
    <w:rsid w:val="00C97E99"/>
    <w:rsid w:val="00C97EE6"/>
    <w:rsid w:val="00CA02AC"/>
    <w:rsid w:val="00CA06F6"/>
    <w:rsid w:val="00CA09AE"/>
    <w:rsid w:val="00CA12A8"/>
    <w:rsid w:val="00CA1AD6"/>
    <w:rsid w:val="00CA1EFE"/>
    <w:rsid w:val="00CA290B"/>
    <w:rsid w:val="00CA3173"/>
    <w:rsid w:val="00CA34A9"/>
    <w:rsid w:val="00CA45F2"/>
    <w:rsid w:val="00CA4D43"/>
    <w:rsid w:val="00CA5673"/>
    <w:rsid w:val="00CA5B0C"/>
    <w:rsid w:val="00CA600B"/>
    <w:rsid w:val="00CA7009"/>
    <w:rsid w:val="00CB04A9"/>
    <w:rsid w:val="00CB0A8F"/>
    <w:rsid w:val="00CB1800"/>
    <w:rsid w:val="00CB1E0B"/>
    <w:rsid w:val="00CB26A4"/>
    <w:rsid w:val="00CB32C9"/>
    <w:rsid w:val="00CB49AC"/>
    <w:rsid w:val="00CB5851"/>
    <w:rsid w:val="00CB61D7"/>
    <w:rsid w:val="00CB6243"/>
    <w:rsid w:val="00CB69D1"/>
    <w:rsid w:val="00CB6BEF"/>
    <w:rsid w:val="00CB7BCC"/>
    <w:rsid w:val="00CC0180"/>
    <w:rsid w:val="00CC0C27"/>
    <w:rsid w:val="00CC0D1A"/>
    <w:rsid w:val="00CC1108"/>
    <w:rsid w:val="00CC2179"/>
    <w:rsid w:val="00CC2985"/>
    <w:rsid w:val="00CC2EFE"/>
    <w:rsid w:val="00CC2F43"/>
    <w:rsid w:val="00CC3AB6"/>
    <w:rsid w:val="00CC3D6E"/>
    <w:rsid w:val="00CC5372"/>
    <w:rsid w:val="00CC555D"/>
    <w:rsid w:val="00CC5876"/>
    <w:rsid w:val="00CC5BE8"/>
    <w:rsid w:val="00CC5C1C"/>
    <w:rsid w:val="00CC5E66"/>
    <w:rsid w:val="00CC6744"/>
    <w:rsid w:val="00CC6BCA"/>
    <w:rsid w:val="00CC709B"/>
    <w:rsid w:val="00CC7B44"/>
    <w:rsid w:val="00CC7FBF"/>
    <w:rsid w:val="00CD00F4"/>
    <w:rsid w:val="00CD08B0"/>
    <w:rsid w:val="00CD08DC"/>
    <w:rsid w:val="00CD0B1B"/>
    <w:rsid w:val="00CD0CBE"/>
    <w:rsid w:val="00CD0E32"/>
    <w:rsid w:val="00CD1C49"/>
    <w:rsid w:val="00CD38EE"/>
    <w:rsid w:val="00CD4630"/>
    <w:rsid w:val="00CD4A2A"/>
    <w:rsid w:val="00CD4FCA"/>
    <w:rsid w:val="00CD5289"/>
    <w:rsid w:val="00CD5D43"/>
    <w:rsid w:val="00CD607A"/>
    <w:rsid w:val="00CD6DD2"/>
    <w:rsid w:val="00CE0636"/>
    <w:rsid w:val="00CE0666"/>
    <w:rsid w:val="00CE0859"/>
    <w:rsid w:val="00CE112E"/>
    <w:rsid w:val="00CE1C69"/>
    <w:rsid w:val="00CE1E22"/>
    <w:rsid w:val="00CE35B4"/>
    <w:rsid w:val="00CE4CD2"/>
    <w:rsid w:val="00CE5AEB"/>
    <w:rsid w:val="00CE6023"/>
    <w:rsid w:val="00CE6177"/>
    <w:rsid w:val="00CE6621"/>
    <w:rsid w:val="00CE69E5"/>
    <w:rsid w:val="00CE7049"/>
    <w:rsid w:val="00CE79B8"/>
    <w:rsid w:val="00CE7EE1"/>
    <w:rsid w:val="00CF0629"/>
    <w:rsid w:val="00CF1083"/>
    <w:rsid w:val="00CF1858"/>
    <w:rsid w:val="00CF2698"/>
    <w:rsid w:val="00CF290A"/>
    <w:rsid w:val="00CF2D68"/>
    <w:rsid w:val="00CF2F4C"/>
    <w:rsid w:val="00CF38BC"/>
    <w:rsid w:val="00CF404D"/>
    <w:rsid w:val="00CF4560"/>
    <w:rsid w:val="00CF4CD9"/>
    <w:rsid w:val="00CF4D68"/>
    <w:rsid w:val="00CF53AA"/>
    <w:rsid w:val="00CF6700"/>
    <w:rsid w:val="00CF6835"/>
    <w:rsid w:val="00CF74B4"/>
    <w:rsid w:val="00D009AD"/>
    <w:rsid w:val="00D01728"/>
    <w:rsid w:val="00D01B0A"/>
    <w:rsid w:val="00D024EC"/>
    <w:rsid w:val="00D03D64"/>
    <w:rsid w:val="00D04EF9"/>
    <w:rsid w:val="00D0508B"/>
    <w:rsid w:val="00D051FC"/>
    <w:rsid w:val="00D05254"/>
    <w:rsid w:val="00D055F6"/>
    <w:rsid w:val="00D067D4"/>
    <w:rsid w:val="00D07110"/>
    <w:rsid w:val="00D071CA"/>
    <w:rsid w:val="00D07470"/>
    <w:rsid w:val="00D07E54"/>
    <w:rsid w:val="00D10C68"/>
    <w:rsid w:val="00D10D2A"/>
    <w:rsid w:val="00D11330"/>
    <w:rsid w:val="00D1213E"/>
    <w:rsid w:val="00D12426"/>
    <w:rsid w:val="00D12676"/>
    <w:rsid w:val="00D12728"/>
    <w:rsid w:val="00D12828"/>
    <w:rsid w:val="00D12DAC"/>
    <w:rsid w:val="00D12F81"/>
    <w:rsid w:val="00D13AE3"/>
    <w:rsid w:val="00D146A5"/>
    <w:rsid w:val="00D14EB8"/>
    <w:rsid w:val="00D15068"/>
    <w:rsid w:val="00D15236"/>
    <w:rsid w:val="00D15B84"/>
    <w:rsid w:val="00D164E3"/>
    <w:rsid w:val="00D16831"/>
    <w:rsid w:val="00D16DBE"/>
    <w:rsid w:val="00D178EA"/>
    <w:rsid w:val="00D17FCE"/>
    <w:rsid w:val="00D2090B"/>
    <w:rsid w:val="00D218A7"/>
    <w:rsid w:val="00D21A6E"/>
    <w:rsid w:val="00D22C67"/>
    <w:rsid w:val="00D23A0B"/>
    <w:rsid w:val="00D24663"/>
    <w:rsid w:val="00D257CE"/>
    <w:rsid w:val="00D25B0F"/>
    <w:rsid w:val="00D25F98"/>
    <w:rsid w:val="00D265B3"/>
    <w:rsid w:val="00D26D7C"/>
    <w:rsid w:val="00D26E9A"/>
    <w:rsid w:val="00D26F92"/>
    <w:rsid w:val="00D27832"/>
    <w:rsid w:val="00D30656"/>
    <w:rsid w:val="00D31263"/>
    <w:rsid w:val="00D31430"/>
    <w:rsid w:val="00D31771"/>
    <w:rsid w:val="00D31D1C"/>
    <w:rsid w:val="00D323AD"/>
    <w:rsid w:val="00D32957"/>
    <w:rsid w:val="00D32A35"/>
    <w:rsid w:val="00D33005"/>
    <w:rsid w:val="00D33271"/>
    <w:rsid w:val="00D3350F"/>
    <w:rsid w:val="00D35E16"/>
    <w:rsid w:val="00D374EA"/>
    <w:rsid w:val="00D40E11"/>
    <w:rsid w:val="00D41831"/>
    <w:rsid w:val="00D42A6D"/>
    <w:rsid w:val="00D42E49"/>
    <w:rsid w:val="00D43088"/>
    <w:rsid w:val="00D4314C"/>
    <w:rsid w:val="00D43C3F"/>
    <w:rsid w:val="00D43C6E"/>
    <w:rsid w:val="00D442B5"/>
    <w:rsid w:val="00D44A04"/>
    <w:rsid w:val="00D44A6B"/>
    <w:rsid w:val="00D44E3B"/>
    <w:rsid w:val="00D4526F"/>
    <w:rsid w:val="00D453DA"/>
    <w:rsid w:val="00D455A5"/>
    <w:rsid w:val="00D455EF"/>
    <w:rsid w:val="00D458B2"/>
    <w:rsid w:val="00D46215"/>
    <w:rsid w:val="00D469F9"/>
    <w:rsid w:val="00D46A53"/>
    <w:rsid w:val="00D503D3"/>
    <w:rsid w:val="00D50C27"/>
    <w:rsid w:val="00D510AE"/>
    <w:rsid w:val="00D51663"/>
    <w:rsid w:val="00D51D4E"/>
    <w:rsid w:val="00D51E73"/>
    <w:rsid w:val="00D51F32"/>
    <w:rsid w:val="00D53859"/>
    <w:rsid w:val="00D5409C"/>
    <w:rsid w:val="00D54238"/>
    <w:rsid w:val="00D54870"/>
    <w:rsid w:val="00D55A3B"/>
    <w:rsid w:val="00D55EA2"/>
    <w:rsid w:val="00D562F4"/>
    <w:rsid w:val="00D56306"/>
    <w:rsid w:val="00D56C06"/>
    <w:rsid w:val="00D56FD2"/>
    <w:rsid w:val="00D579AC"/>
    <w:rsid w:val="00D609AC"/>
    <w:rsid w:val="00D61201"/>
    <w:rsid w:val="00D61260"/>
    <w:rsid w:val="00D619D3"/>
    <w:rsid w:val="00D61B44"/>
    <w:rsid w:val="00D61C31"/>
    <w:rsid w:val="00D62BD1"/>
    <w:rsid w:val="00D62D46"/>
    <w:rsid w:val="00D62E20"/>
    <w:rsid w:val="00D62EBC"/>
    <w:rsid w:val="00D62F7A"/>
    <w:rsid w:val="00D6350D"/>
    <w:rsid w:val="00D635C3"/>
    <w:rsid w:val="00D63C0B"/>
    <w:rsid w:val="00D64183"/>
    <w:rsid w:val="00D647FC"/>
    <w:rsid w:val="00D65467"/>
    <w:rsid w:val="00D66234"/>
    <w:rsid w:val="00D664B0"/>
    <w:rsid w:val="00D668AD"/>
    <w:rsid w:val="00D66AD6"/>
    <w:rsid w:val="00D66B14"/>
    <w:rsid w:val="00D66B3F"/>
    <w:rsid w:val="00D712AE"/>
    <w:rsid w:val="00D71BF3"/>
    <w:rsid w:val="00D729B7"/>
    <w:rsid w:val="00D739DB"/>
    <w:rsid w:val="00D73BDF"/>
    <w:rsid w:val="00D7409D"/>
    <w:rsid w:val="00D74163"/>
    <w:rsid w:val="00D7436B"/>
    <w:rsid w:val="00D7543A"/>
    <w:rsid w:val="00D7593D"/>
    <w:rsid w:val="00D77089"/>
    <w:rsid w:val="00D77AC8"/>
    <w:rsid w:val="00D77E78"/>
    <w:rsid w:val="00D8108F"/>
    <w:rsid w:val="00D81475"/>
    <w:rsid w:val="00D82A42"/>
    <w:rsid w:val="00D82DB7"/>
    <w:rsid w:val="00D83435"/>
    <w:rsid w:val="00D8378B"/>
    <w:rsid w:val="00D839EB"/>
    <w:rsid w:val="00D83B9D"/>
    <w:rsid w:val="00D84397"/>
    <w:rsid w:val="00D84E75"/>
    <w:rsid w:val="00D85194"/>
    <w:rsid w:val="00D856A3"/>
    <w:rsid w:val="00D85E8A"/>
    <w:rsid w:val="00D900DD"/>
    <w:rsid w:val="00D91F77"/>
    <w:rsid w:val="00D92007"/>
    <w:rsid w:val="00D92171"/>
    <w:rsid w:val="00D938FC"/>
    <w:rsid w:val="00D94196"/>
    <w:rsid w:val="00D943D9"/>
    <w:rsid w:val="00D944A8"/>
    <w:rsid w:val="00D94D23"/>
    <w:rsid w:val="00D9582B"/>
    <w:rsid w:val="00D95AFA"/>
    <w:rsid w:val="00D95FC2"/>
    <w:rsid w:val="00D962D9"/>
    <w:rsid w:val="00D976C9"/>
    <w:rsid w:val="00D977CD"/>
    <w:rsid w:val="00D977E8"/>
    <w:rsid w:val="00D97D29"/>
    <w:rsid w:val="00DA08A1"/>
    <w:rsid w:val="00DA3E58"/>
    <w:rsid w:val="00DA410C"/>
    <w:rsid w:val="00DA4150"/>
    <w:rsid w:val="00DA484E"/>
    <w:rsid w:val="00DA51DD"/>
    <w:rsid w:val="00DA51DF"/>
    <w:rsid w:val="00DA51FA"/>
    <w:rsid w:val="00DA591A"/>
    <w:rsid w:val="00DA5FA2"/>
    <w:rsid w:val="00DA6E81"/>
    <w:rsid w:val="00DA7DC5"/>
    <w:rsid w:val="00DA7E8E"/>
    <w:rsid w:val="00DB0ADF"/>
    <w:rsid w:val="00DB151F"/>
    <w:rsid w:val="00DB3349"/>
    <w:rsid w:val="00DB3B1F"/>
    <w:rsid w:val="00DB3C9F"/>
    <w:rsid w:val="00DB47BD"/>
    <w:rsid w:val="00DB492D"/>
    <w:rsid w:val="00DB4D38"/>
    <w:rsid w:val="00DB523F"/>
    <w:rsid w:val="00DB7B42"/>
    <w:rsid w:val="00DC081E"/>
    <w:rsid w:val="00DC0ABD"/>
    <w:rsid w:val="00DC0B2F"/>
    <w:rsid w:val="00DC0F60"/>
    <w:rsid w:val="00DC2303"/>
    <w:rsid w:val="00DC2620"/>
    <w:rsid w:val="00DC26D7"/>
    <w:rsid w:val="00DC274A"/>
    <w:rsid w:val="00DC34B2"/>
    <w:rsid w:val="00DC4BBA"/>
    <w:rsid w:val="00DC4E04"/>
    <w:rsid w:val="00DC505E"/>
    <w:rsid w:val="00DC514A"/>
    <w:rsid w:val="00DC6483"/>
    <w:rsid w:val="00DC6520"/>
    <w:rsid w:val="00DC6D14"/>
    <w:rsid w:val="00DC7A2A"/>
    <w:rsid w:val="00DC7BF6"/>
    <w:rsid w:val="00DD0190"/>
    <w:rsid w:val="00DD06E7"/>
    <w:rsid w:val="00DD0DF6"/>
    <w:rsid w:val="00DD0E79"/>
    <w:rsid w:val="00DD10BE"/>
    <w:rsid w:val="00DD216C"/>
    <w:rsid w:val="00DD248B"/>
    <w:rsid w:val="00DD2EAA"/>
    <w:rsid w:val="00DD310E"/>
    <w:rsid w:val="00DD32D6"/>
    <w:rsid w:val="00DD344E"/>
    <w:rsid w:val="00DD3904"/>
    <w:rsid w:val="00DD3CB0"/>
    <w:rsid w:val="00DD48FF"/>
    <w:rsid w:val="00DD54D2"/>
    <w:rsid w:val="00DD67A7"/>
    <w:rsid w:val="00DD7AC5"/>
    <w:rsid w:val="00DE0136"/>
    <w:rsid w:val="00DE0295"/>
    <w:rsid w:val="00DE08B5"/>
    <w:rsid w:val="00DE1975"/>
    <w:rsid w:val="00DE2168"/>
    <w:rsid w:val="00DE2906"/>
    <w:rsid w:val="00DE2BAF"/>
    <w:rsid w:val="00DE4441"/>
    <w:rsid w:val="00DE4A95"/>
    <w:rsid w:val="00DE4CC7"/>
    <w:rsid w:val="00DE50CD"/>
    <w:rsid w:val="00DE51E0"/>
    <w:rsid w:val="00DE57D0"/>
    <w:rsid w:val="00DE5AA7"/>
    <w:rsid w:val="00DE62B9"/>
    <w:rsid w:val="00DE6343"/>
    <w:rsid w:val="00DE6851"/>
    <w:rsid w:val="00DE699F"/>
    <w:rsid w:val="00DE716E"/>
    <w:rsid w:val="00DE92DA"/>
    <w:rsid w:val="00DEF87C"/>
    <w:rsid w:val="00DF00AF"/>
    <w:rsid w:val="00DF025C"/>
    <w:rsid w:val="00DF059A"/>
    <w:rsid w:val="00DF1791"/>
    <w:rsid w:val="00DF1A11"/>
    <w:rsid w:val="00DF2894"/>
    <w:rsid w:val="00DF2F98"/>
    <w:rsid w:val="00DF3210"/>
    <w:rsid w:val="00DF3281"/>
    <w:rsid w:val="00DF330B"/>
    <w:rsid w:val="00DF4E68"/>
    <w:rsid w:val="00DF4EBB"/>
    <w:rsid w:val="00DF547E"/>
    <w:rsid w:val="00DF55F4"/>
    <w:rsid w:val="00DF5AC5"/>
    <w:rsid w:val="00DF6F8A"/>
    <w:rsid w:val="00DF72DB"/>
    <w:rsid w:val="00E00105"/>
    <w:rsid w:val="00E00940"/>
    <w:rsid w:val="00E014F1"/>
    <w:rsid w:val="00E01772"/>
    <w:rsid w:val="00E0247D"/>
    <w:rsid w:val="00E02988"/>
    <w:rsid w:val="00E03EE0"/>
    <w:rsid w:val="00E04BC9"/>
    <w:rsid w:val="00E051B0"/>
    <w:rsid w:val="00E05734"/>
    <w:rsid w:val="00E059E6"/>
    <w:rsid w:val="00E05CE1"/>
    <w:rsid w:val="00E05F7B"/>
    <w:rsid w:val="00E06885"/>
    <w:rsid w:val="00E06A2E"/>
    <w:rsid w:val="00E06A56"/>
    <w:rsid w:val="00E10062"/>
    <w:rsid w:val="00E10B27"/>
    <w:rsid w:val="00E10D7D"/>
    <w:rsid w:val="00E10FF1"/>
    <w:rsid w:val="00E11731"/>
    <w:rsid w:val="00E1182E"/>
    <w:rsid w:val="00E1204C"/>
    <w:rsid w:val="00E1277F"/>
    <w:rsid w:val="00E12900"/>
    <w:rsid w:val="00E13E16"/>
    <w:rsid w:val="00E146A8"/>
    <w:rsid w:val="00E1479C"/>
    <w:rsid w:val="00E1483F"/>
    <w:rsid w:val="00E14908"/>
    <w:rsid w:val="00E14B46"/>
    <w:rsid w:val="00E152AC"/>
    <w:rsid w:val="00E152DA"/>
    <w:rsid w:val="00E15DFE"/>
    <w:rsid w:val="00E167DC"/>
    <w:rsid w:val="00E17007"/>
    <w:rsid w:val="00E20E20"/>
    <w:rsid w:val="00E2114B"/>
    <w:rsid w:val="00E225F2"/>
    <w:rsid w:val="00E233A9"/>
    <w:rsid w:val="00E234DB"/>
    <w:rsid w:val="00E23E87"/>
    <w:rsid w:val="00E2432E"/>
    <w:rsid w:val="00E24899"/>
    <w:rsid w:val="00E262D1"/>
    <w:rsid w:val="00E26FD4"/>
    <w:rsid w:val="00E31C9F"/>
    <w:rsid w:val="00E31E43"/>
    <w:rsid w:val="00E32348"/>
    <w:rsid w:val="00E32FB2"/>
    <w:rsid w:val="00E33019"/>
    <w:rsid w:val="00E33CA3"/>
    <w:rsid w:val="00E33D77"/>
    <w:rsid w:val="00E348C3"/>
    <w:rsid w:val="00E34911"/>
    <w:rsid w:val="00E35397"/>
    <w:rsid w:val="00E35A22"/>
    <w:rsid w:val="00E35E9C"/>
    <w:rsid w:val="00E362A2"/>
    <w:rsid w:val="00E3635F"/>
    <w:rsid w:val="00E364A2"/>
    <w:rsid w:val="00E36CEF"/>
    <w:rsid w:val="00E378CF"/>
    <w:rsid w:val="00E37E23"/>
    <w:rsid w:val="00E40160"/>
    <w:rsid w:val="00E403BD"/>
    <w:rsid w:val="00E407AA"/>
    <w:rsid w:val="00E424B2"/>
    <w:rsid w:val="00E462C8"/>
    <w:rsid w:val="00E46510"/>
    <w:rsid w:val="00E477EA"/>
    <w:rsid w:val="00E50161"/>
    <w:rsid w:val="00E504F5"/>
    <w:rsid w:val="00E50D37"/>
    <w:rsid w:val="00E5115E"/>
    <w:rsid w:val="00E51474"/>
    <w:rsid w:val="00E51BCD"/>
    <w:rsid w:val="00E51EF2"/>
    <w:rsid w:val="00E521C1"/>
    <w:rsid w:val="00E52F76"/>
    <w:rsid w:val="00E53B9F"/>
    <w:rsid w:val="00E54C3D"/>
    <w:rsid w:val="00E5564C"/>
    <w:rsid w:val="00E55690"/>
    <w:rsid w:val="00E5583B"/>
    <w:rsid w:val="00E568CC"/>
    <w:rsid w:val="00E5779E"/>
    <w:rsid w:val="00E608C2"/>
    <w:rsid w:val="00E615D7"/>
    <w:rsid w:val="00E61845"/>
    <w:rsid w:val="00E61E13"/>
    <w:rsid w:val="00E62DA4"/>
    <w:rsid w:val="00E6322A"/>
    <w:rsid w:val="00E644A3"/>
    <w:rsid w:val="00E64BD0"/>
    <w:rsid w:val="00E65E38"/>
    <w:rsid w:val="00E66466"/>
    <w:rsid w:val="00E66757"/>
    <w:rsid w:val="00E67E2F"/>
    <w:rsid w:val="00E67EFF"/>
    <w:rsid w:val="00E70809"/>
    <w:rsid w:val="00E715FF"/>
    <w:rsid w:val="00E71659"/>
    <w:rsid w:val="00E716B9"/>
    <w:rsid w:val="00E720A5"/>
    <w:rsid w:val="00E7249A"/>
    <w:rsid w:val="00E72581"/>
    <w:rsid w:val="00E72B8A"/>
    <w:rsid w:val="00E73048"/>
    <w:rsid w:val="00E73C69"/>
    <w:rsid w:val="00E7487F"/>
    <w:rsid w:val="00E7495D"/>
    <w:rsid w:val="00E74B15"/>
    <w:rsid w:val="00E750CA"/>
    <w:rsid w:val="00E7510F"/>
    <w:rsid w:val="00E75F94"/>
    <w:rsid w:val="00E761E8"/>
    <w:rsid w:val="00E7688A"/>
    <w:rsid w:val="00E78717"/>
    <w:rsid w:val="00E80A95"/>
    <w:rsid w:val="00E80D5A"/>
    <w:rsid w:val="00E81241"/>
    <w:rsid w:val="00E81C02"/>
    <w:rsid w:val="00E81DDD"/>
    <w:rsid w:val="00E82645"/>
    <w:rsid w:val="00E82C32"/>
    <w:rsid w:val="00E85739"/>
    <w:rsid w:val="00E85BA1"/>
    <w:rsid w:val="00E85E71"/>
    <w:rsid w:val="00E85F14"/>
    <w:rsid w:val="00E86853"/>
    <w:rsid w:val="00E86D84"/>
    <w:rsid w:val="00E86F5F"/>
    <w:rsid w:val="00E87287"/>
    <w:rsid w:val="00E8783C"/>
    <w:rsid w:val="00E87CFC"/>
    <w:rsid w:val="00E913F5"/>
    <w:rsid w:val="00E919A8"/>
    <w:rsid w:val="00E924A1"/>
    <w:rsid w:val="00E93901"/>
    <w:rsid w:val="00E93F24"/>
    <w:rsid w:val="00E94FB1"/>
    <w:rsid w:val="00E95296"/>
    <w:rsid w:val="00E95764"/>
    <w:rsid w:val="00E963E7"/>
    <w:rsid w:val="00E96663"/>
    <w:rsid w:val="00E96910"/>
    <w:rsid w:val="00E96AFE"/>
    <w:rsid w:val="00E976B0"/>
    <w:rsid w:val="00E97FCF"/>
    <w:rsid w:val="00EA0431"/>
    <w:rsid w:val="00EA0A1C"/>
    <w:rsid w:val="00EA0E4B"/>
    <w:rsid w:val="00EA1025"/>
    <w:rsid w:val="00EA15A8"/>
    <w:rsid w:val="00EA2360"/>
    <w:rsid w:val="00EA3181"/>
    <w:rsid w:val="00EA384B"/>
    <w:rsid w:val="00EA3C4F"/>
    <w:rsid w:val="00EA40D8"/>
    <w:rsid w:val="00EA4B6B"/>
    <w:rsid w:val="00EA4C98"/>
    <w:rsid w:val="00EA5489"/>
    <w:rsid w:val="00EA6E45"/>
    <w:rsid w:val="00EA7858"/>
    <w:rsid w:val="00EA7C55"/>
    <w:rsid w:val="00EB0C43"/>
    <w:rsid w:val="00EB11F5"/>
    <w:rsid w:val="00EB17B7"/>
    <w:rsid w:val="00EB1B18"/>
    <w:rsid w:val="00EB21E2"/>
    <w:rsid w:val="00EB224B"/>
    <w:rsid w:val="00EB2268"/>
    <w:rsid w:val="00EB22B8"/>
    <w:rsid w:val="00EB398E"/>
    <w:rsid w:val="00EB5755"/>
    <w:rsid w:val="00EB5D1C"/>
    <w:rsid w:val="00EB6302"/>
    <w:rsid w:val="00EB6A0B"/>
    <w:rsid w:val="00EB7400"/>
    <w:rsid w:val="00EB75D2"/>
    <w:rsid w:val="00EB78CC"/>
    <w:rsid w:val="00EB7BC1"/>
    <w:rsid w:val="00EB7DC0"/>
    <w:rsid w:val="00EC0400"/>
    <w:rsid w:val="00EC0480"/>
    <w:rsid w:val="00EC25A7"/>
    <w:rsid w:val="00EC2C83"/>
    <w:rsid w:val="00EC3BF4"/>
    <w:rsid w:val="00EC41F1"/>
    <w:rsid w:val="00EC4E76"/>
    <w:rsid w:val="00EC5812"/>
    <w:rsid w:val="00EC674D"/>
    <w:rsid w:val="00EC6B28"/>
    <w:rsid w:val="00EC736D"/>
    <w:rsid w:val="00EC77F7"/>
    <w:rsid w:val="00EC7873"/>
    <w:rsid w:val="00EC78FD"/>
    <w:rsid w:val="00ED0A59"/>
    <w:rsid w:val="00ED0B7B"/>
    <w:rsid w:val="00ED0C97"/>
    <w:rsid w:val="00ED1065"/>
    <w:rsid w:val="00ED1893"/>
    <w:rsid w:val="00ED1911"/>
    <w:rsid w:val="00ED2D46"/>
    <w:rsid w:val="00ED3CBE"/>
    <w:rsid w:val="00ED4635"/>
    <w:rsid w:val="00ED4977"/>
    <w:rsid w:val="00ED4B0E"/>
    <w:rsid w:val="00ED6031"/>
    <w:rsid w:val="00ED6F68"/>
    <w:rsid w:val="00ED7F24"/>
    <w:rsid w:val="00EE02B3"/>
    <w:rsid w:val="00EE05DE"/>
    <w:rsid w:val="00EE12D5"/>
    <w:rsid w:val="00EE14E6"/>
    <w:rsid w:val="00EE1E47"/>
    <w:rsid w:val="00EE22F8"/>
    <w:rsid w:val="00EE3842"/>
    <w:rsid w:val="00EE3932"/>
    <w:rsid w:val="00EE3EFD"/>
    <w:rsid w:val="00EE4306"/>
    <w:rsid w:val="00EE442B"/>
    <w:rsid w:val="00EE46F2"/>
    <w:rsid w:val="00EE496E"/>
    <w:rsid w:val="00EE4C2F"/>
    <w:rsid w:val="00EE5098"/>
    <w:rsid w:val="00EE52FE"/>
    <w:rsid w:val="00EE542C"/>
    <w:rsid w:val="00EE6131"/>
    <w:rsid w:val="00EE66A9"/>
    <w:rsid w:val="00EE6BA5"/>
    <w:rsid w:val="00EE6FFF"/>
    <w:rsid w:val="00EE7782"/>
    <w:rsid w:val="00EE7DF3"/>
    <w:rsid w:val="00EE7F99"/>
    <w:rsid w:val="00EF0303"/>
    <w:rsid w:val="00EF048D"/>
    <w:rsid w:val="00EF0C20"/>
    <w:rsid w:val="00EF1DBA"/>
    <w:rsid w:val="00EF2839"/>
    <w:rsid w:val="00EF36F2"/>
    <w:rsid w:val="00EF3B39"/>
    <w:rsid w:val="00EF40F8"/>
    <w:rsid w:val="00EF4CD7"/>
    <w:rsid w:val="00EF5723"/>
    <w:rsid w:val="00EF573C"/>
    <w:rsid w:val="00EF58CC"/>
    <w:rsid w:val="00EF5B23"/>
    <w:rsid w:val="00EF60FC"/>
    <w:rsid w:val="00EF7270"/>
    <w:rsid w:val="00EF7414"/>
    <w:rsid w:val="00F004FA"/>
    <w:rsid w:val="00F009E1"/>
    <w:rsid w:val="00F013EA"/>
    <w:rsid w:val="00F01920"/>
    <w:rsid w:val="00F01D54"/>
    <w:rsid w:val="00F01E14"/>
    <w:rsid w:val="00F01E87"/>
    <w:rsid w:val="00F02058"/>
    <w:rsid w:val="00F0261C"/>
    <w:rsid w:val="00F0276F"/>
    <w:rsid w:val="00F02E62"/>
    <w:rsid w:val="00F039A7"/>
    <w:rsid w:val="00F03D3C"/>
    <w:rsid w:val="00F0554E"/>
    <w:rsid w:val="00F05D76"/>
    <w:rsid w:val="00F06ED4"/>
    <w:rsid w:val="00F0730D"/>
    <w:rsid w:val="00F103E7"/>
    <w:rsid w:val="00F106C1"/>
    <w:rsid w:val="00F109E6"/>
    <w:rsid w:val="00F113DF"/>
    <w:rsid w:val="00F117DD"/>
    <w:rsid w:val="00F11D3E"/>
    <w:rsid w:val="00F12C0B"/>
    <w:rsid w:val="00F12F6E"/>
    <w:rsid w:val="00F1431A"/>
    <w:rsid w:val="00F15266"/>
    <w:rsid w:val="00F1526D"/>
    <w:rsid w:val="00F1569B"/>
    <w:rsid w:val="00F158B3"/>
    <w:rsid w:val="00F15E98"/>
    <w:rsid w:val="00F15F07"/>
    <w:rsid w:val="00F16574"/>
    <w:rsid w:val="00F16A93"/>
    <w:rsid w:val="00F16AC9"/>
    <w:rsid w:val="00F16B39"/>
    <w:rsid w:val="00F16C53"/>
    <w:rsid w:val="00F174CC"/>
    <w:rsid w:val="00F17ACD"/>
    <w:rsid w:val="00F17F48"/>
    <w:rsid w:val="00F203CF"/>
    <w:rsid w:val="00F204FA"/>
    <w:rsid w:val="00F208C1"/>
    <w:rsid w:val="00F20AFB"/>
    <w:rsid w:val="00F20EB4"/>
    <w:rsid w:val="00F21C0E"/>
    <w:rsid w:val="00F232AE"/>
    <w:rsid w:val="00F236B7"/>
    <w:rsid w:val="00F2435C"/>
    <w:rsid w:val="00F252B2"/>
    <w:rsid w:val="00F25325"/>
    <w:rsid w:val="00F25670"/>
    <w:rsid w:val="00F26597"/>
    <w:rsid w:val="00F26EC7"/>
    <w:rsid w:val="00F26F62"/>
    <w:rsid w:val="00F31228"/>
    <w:rsid w:val="00F32FBA"/>
    <w:rsid w:val="00F33D81"/>
    <w:rsid w:val="00F33E97"/>
    <w:rsid w:val="00F34167"/>
    <w:rsid w:val="00F34FB7"/>
    <w:rsid w:val="00F35EBD"/>
    <w:rsid w:val="00F3641C"/>
    <w:rsid w:val="00F368EC"/>
    <w:rsid w:val="00F37B66"/>
    <w:rsid w:val="00F37D14"/>
    <w:rsid w:val="00F40929"/>
    <w:rsid w:val="00F40DE4"/>
    <w:rsid w:val="00F41914"/>
    <w:rsid w:val="00F41C7E"/>
    <w:rsid w:val="00F42438"/>
    <w:rsid w:val="00F42A98"/>
    <w:rsid w:val="00F42F2D"/>
    <w:rsid w:val="00F43A73"/>
    <w:rsid w:val="00F43B61"/>
    <w:rsid w:val="00F45623"/>
    <w:rsid w:val="00F45C87"/>
    <w:rsid w:val="00F45F0D"/>
    <w:rsid w:val="00F462D1"/>
    <w:rsid w:val="00F4695B"/>
    <w:rsid w:val="00F46FC5"/>
    <w:rsid w:val="00F4740E"/>
    <w:rsid w:val="00F47ACC"/>
    <w:rsid w:val="00F47AED"/>
    <w:rsid w:val="00F47BA3"/>
    <w:rsid w:val="00F50496"/>
    <w:rsid w:val="00F50756"/>
    <w:rsid w:val="00F50D00"/>
    <w:rsid w:val="00F51163"/>
    <w:rsid w:val="00F54063"/>
    <w:rsid w:val="00F5439F"/>
    <w:rsid w:val="00F545AC"/>
    <w:rsid w:val="00F549E9"/>
    <w:rsid w:val="00F54A1F"/>
    <w:rsid w:val="00F54F75"/>
    <w:rsid w:val="00F5540A"/>
    <w:rsid w:val="00F561D1"/>
    <w:rsid w:val="00F607A3"/>
    <w:rsid w:val="00F60DFE"/>
    <w:rsid w:val="00F61400"/>
    <w:rsid w:val="00F6233F"/>
    <w:rsid w:val="00F62BF9"/>
    <w:rsid w:val="00F64276"/>
    <w:rsid w:val="00F650F5"/>
    <w:rsid w:val="00F66045"/>
    <w:rsid w:val="00F66E88"/>
    <w:rsid w:val="00F70110"/>
    <w:rsid w:val="00F705CA"/>
    <w:rsid w:val="00F70DA9"/>
    <w:rsid w:val="00F71ABF"/>
    <w:rsid w:val="00F724E7"/>
    <w:rsid w:val="00F7277D"/>
    <w:rsid w:val="00F73172"/>
    <w:rsid w:val="00F732E5"/>
    <w:rsid w:val="00F7541E"/>
    <w:rsid w:val="00F75BFB"/>
    <w:rsid w:val="00F75DC1"/>
    <w:rsid w:val="00F76D64"/>
    <w:rsid w:val="00F7729B"/>
    <w:rsid w:val="00F77F65"/>
    <w:rsid w:val="00F8179B"/>
    <w:rsid w:val="00F81B11"/>
    <w:rsid w:val="00F81B19"/>
    <w:rsid w:val="00F81EF6"/>
    <w:rsid w:val="00F81FA1"/>
    <w:rsid w:val="00F82161"/>
    <w:rsid w:val="00F82475"/>
    <w:rsid w:val="00F82568"/>
    <w:rsid w:val="00F82858"/>
    <w:rsid w:val="00F8353C"/>
    <w:rsid w:val="00F8422F"/>
    <w:rsid w:val="00F847DA"/>
    <w:rsid w:val="00F849D8"/>
    <w:rsid w:val="00F85194"/>
    <w:rsid w:val="00F8549B"/>
    <w:rsid w:val="00F855BF"/>
    <w:rsid w:val="00F866BF"/>
    <w:rsid w:val="00F86763"/>
    <w:rsid w:val="00F86EBB"/>
    <w:rsid w:val="00F8778C"/>
    <w:rsid w:val="00F9116F"/>
    <w:rsid w:val="00F91B83"/>
    <w:rsid w:val="00F91DC0"/>
    <w:rsid w:val="00F91F73"/>
    <w:rsid w:val="00F92259"/>
    <w:rsid w:val="00F9244A"/>
    <w:rsid w:val="00F92E0E"/>
    <w:rsid w:val="00F938C8"/>
    <w:rsid w:val="00F9403B"/>
    <w:rsid w:val="00F95ABE"/>
    <w:rsid w:val="00F963EC"/>
    <w:rsid w:val="00F96414"/>
    <w:rsid w:val="00F9718D"/>
    <w:rsid w:val="00FA1228"/>
    <w:rsid w:val="00FA320D"/>
    <w:rsid w:val="00FA3501"/>
    <w:rsid w:val="00FA3E66"/>
    <w:rsid w:val="00FA3FBC"/>
    <w:rsid w:val="00FA4186"/>
    <w:rsid w:val="00FA4B0D"/>
    <w:rsid w:val="00FA5015"/>
    <w:rsid w:val="00FA5299"/>
    <w:rsid w:val="00FA5884"/>
    <w:rsid w:val="00FA5DD1"/>
    <w:rsid w:val="00FA5F47"/>
    <w:rsid w:val="00FA68AE"/>
    <w:rsid w:val="00FA701B"/>
    <w:rsid w:val="00FA70C2"/>
    <w:rsid w:val="00FA72A5"/>
    <w:rsid w:val="00FA7C13"/>
    <w:rsid w:val="00FB138F"/>
    <w:rsid w:val="00FB20BE"/>
    <w:rsid w:val="00FB2597"/>
    <w:rsid w:val="00FB4075"/>
    <w:rsid w:val="00FB52B0"/>
    <w:rsid w:val="00FB5374"/>
    <w:rsid w:val="00FB560D"/>
    <w:rsid w:val="00FB5614"/>
    <w:rsid w:val="00FB5B6E"/>
    <w:rsid w:val="00FB5FEA"/>
    <w:rsid w:val="00FB64D6"/>
    <w:rsid w:val="00FB6E66"/>
    <w:rsid w:val="00FB6EF8"/>
    <w:rsid w:val="00FB7733"/>
    <w:rsid w:val="00FC026F"/>
    <w:rsid w:val="00FC0C54"/>
    <w:rsid w:val="00FC15D4"/>
    <w:rsid w:val="00FC15D8"/>
    <w:rsid w:val="00FC1786"/>
    <w:rsid w:val="00FC1D41"/>
    <w:rsid w:val="00FC1DA3"/>
    <w:rsid w:val="00FC20CC"/>
    <w:rsid w:val="00FC21B3"/>
    <w:rsid w:val="00FC22E2"/>
    <w:rsid w:val="00FC2331"/>
    <w:rsid w:val="00FC2473"/>
    <w:rsid w:val="00FC2D48"/>
    <w:rsid w:val="00FC2DD8"/>
    <w:rsid w:val="00FC30C6"/>
    <w:rsid w:val="00FC3E1B"/>
    <w:rsid w:val="00FC3EE5"/>
    <w:rsid w:val="00FC4FB2"/>
    <w:rsid w:val="00FC6A8D"/>
    <w:rsid w:val="00FC6BD9"/>
    <w:rsid w:val="00FC6E82"/>
    <w:rsid w:val="00FC711E"/>
    <w:rsid w:val="00FC713E"/>
    <w:rsid w:val="00FC773B"/>
    <w:rsid w:val="00FC79AE"/>
    <w:rsid w:val="00FD0DCA"/>
    <w:rsid w:val="00FD1126"/>
    <w:rsid w:val="00FD2419"/>
    <w:rsid w:val="00FD2585"/>
    <w:rsid w:val="00FD2CFF"/>
    <w:rsid w:val="00FD385E"/>
    <w:rsid w:val="00FD3DFD"/>
    <w:rsid w:val="00FD3EAC"/>
    <w:rsid w:val="00FD403A"/>
    <w:rsid w:val="00FD4711"/>
    <w:rsid w:val="00FD4CFE"/>
    <w:rsid w:val="00FD5696"/>
    <w:rsid w:val="00FD5AEB"/>
    <w:rsid w:val="00FD5C1C"/>
    <w:rsid w:val="00FD5F98"/>
    <w:rsid w:val="00FD640F"/>
    <w:rsid w:val="00FD6B5A"/>
    <w:rsid w:val="00FD6DA6"/>
    <w:rsid w:val="00FD6F1E"/>
    <w:rsid w:val="00FD7D8B"/>
    <w:rsid w:val="00FE09D2"/>
    <w:rsid w:val="00FE14AC"/>
    <w:rsid w:val="00FE166A"/>
    <w:rsid w:val="00FE1EF8"/>
    <w:rsid w:val="00FE2AF4"/>
    <w:rsid w:val="00FE4A7F"/>
    <w:rsid w:val="00FE4AD3"/>
    <w:rsid w:val="00FE5124"/>
    <w:rsid w:val="00FE5238"/>
    <w:rsid w:val="00FE5DE1"/>
    <w:rsid w:val="00FE73B9"/>
    <w:rsid w:val="00FE7E40"/>
    <w:rsid w:val="00FF055B"/>
    <w:rsid w:val="00FF0783"/>
    <w:rsid w:val="00FF08BD"/>
    <w:rsid w:val="00FF0BE2"/>
    <w:rsid w:val="00FF0FB1"/>
    <w:rsid w:val="00FF18FF"/>
    <w:rsid w:val="00FF260D"/>
    <w:rsid w:val="00FF2D3B"/>
    <w:rsid w:val="00FF39BE"/>
    <w:rsid w:val="00FF4427"/>
    <w:rsid w:val="00FF47A3"/>
    <w:rsid w:val="00FF5206"/>
    <w:rsid w:val="00FF5389"/>
    <w:rsid w:val="00FF59D4"/>
    <w:rsid w:val="00FF5D1C"/>
    <w:rsid w:val="00FF5F09"/>
    <w:rsid w:val="00FF6B9A"/>
    <w:rsid w:val="00FF7106"/>
    <w:rsid w:val="00FF7687"/>
    <w:rsid w:val="00FF7935"/>
    <w:rsid w:val="00FF7DC9"/>
    <w:rsid w:val="011B56B9"/>
    <w:rsid w:val="0126A22C"/>
    <w:rsid w:val="013542B5"/>
    <w:rsid w:val="0154E8FC"/>
    <w:rsid w:val="01BD0584"/>
    <w:rsid w:val="01D5AFCC"/>
    <w:rsid w:val="022C790A"/>
    <w:rsid w:val="027115EA"/>
    <w:rsid w:val="02E0F7BF"/>
    <w:rsid w:val="02EAEC4E"/>
    <w:rsid w:val="03007910"/>
    <w:rsid w:val="0317E9D0"/>
    <w:rsid w:val="032872D1"/>
    <w:rsid w:val="0349607B"/>
    <w:rsid w:val="03726D81"/>
    <w:rsid w:val="03A05C8A"/>
    <w:rsid w:val="03A8F0D4"/>
    <w:rsid w:val="03B3CD08"/>
    <w:rsid w:val="03C8770E"/>
    <w:rsid w:val="03E06B92"/>
    <w:rsid w:val="0430ADF4"/>
    <w:rsid w:val="04505F8B"/>
    <w:rsid w:val="0458DA86"/>
    <w:rsid w:val="048D9E50"/>
    <w:rsid w:val="04A219B8"/>
    <w:rsid w:val="04AF2277"/>
    <w:rsid w:val="04DFBB94"/>
    <w:rsid w:val="0501A55D"/>
    <w:rsid w:val="05240C40"/>
    <w:rsid w:val="052A8C72"/>
    <w:rsid w:val="05338F7A"/>
    <w:rsid w:val="054E4B6E"/>
    <w:rsid w:val="055195A7"/>
    <w:rsid w:val="05A21638"/>
    <w:rsid w:val="05E744E1"/>
    <w:rsid w:val="05F28B6B"/>
    <w:rsid w:val="0633B91C"/>
    <w:rsid w:val="06482B68"/>
    <w:rsid w:val="06488A60"/>
    <w:rsid w:val="064C6364"/>
    <w:rsid w:val="066954FF"/>
    <w:rsid w:val="06BDACA9"/>
    <w:rsid w:val="06C3AA12"/>
    <w:rsid w:val="06D78ACA"/>
    <w:rsid w:val="06DE2F02"/>
    <w:rsid w:val="06DEEDB8"/>
    <w:rsid w:val="06F22C60"/>
    <w:rsid w:val="0709F8AB"/>
    <w:rsid w:val="070D665E"/>
    <w:rsid w:val="0751D06D"/>
    <w:rsid w:val="07C3FFA6"/>
    <w:rsid w:val="07C949EC"/>
    <w:rsid w:val="081C9ECD"/>
    <w:rsid w:val="081E7F93"/>
    <w:rsid w:val="082CB15E"/>
    <w:rsid w:val="0832DD65"/>
    <w:rsid w:val="083350D7"/>
    <w:rsid w:val="08517F3D"/>
    <w:rsid w:val="087F8F09"/>
    <w:rsid w:val="08AC54D1"/>
    <w:rsid w:val="08DCF2D7"/>
    <w:rsid w:val="08E49DC6"/>
    <w:rsid w:val="091714C3"/>
    <w:rsid w:val="095B675A"/>
    <w:rsid w:val="098C0924"/>
    <w:rsid w:val="0997C597"/>
    <w:rsid w:val="09AFBF04"/>
    <w:rsid w:val="09D8A255"/>
    <w:rsid w:val="09D9DBDD"/>
    <w:rsid w:val="09DC8406"/>
    <w:rsid w:val="09EA1A95"/>
    <w:rsid w:val="0A20D8E5"/>
    <w:rsid w:val="0A521EAA"/>
    <w:rsid w:val="0A69FDB9"/>
    <w:rsid w:val="0A90946C"/>
    <w:rsid w:val="0A96E2C8"/>
    <w:rsid w:val="0ABB5C47"/>
    <w:rsid w:val="0AD19D27"/>
    <w:rsid w:val="0AFE9AA9"/>
    <w:rsid w:val="0B02E2EC"/>
    <w:rsid w:val="0B0830F6"/>
    <w:rsid w:val="0B1091EE"/>
    <w:rsid w:val="0BBAED76"/>
    <w:rsid w:val="0BE877D8"/>
    <w:rsid w:val="0C0204DC"/>
    <w:rsid w:val="0C2FD73F"/>
    <w:rsid w:val="0C33D34E"/>
    <w:rsid w:val="0C722605"/>
    <w:rsid w:val="0C7532D5"/>
    <w:rsid w:val="0CA774B9"/>
    <w:rsid w:val="0CDC4B12"/>
    <w:rsid w:val="0D9E0713"/>
    <w:rsid w:val="0DA5407B"/>
    <w:rsid w:val="0DC67CA1"/>
    <w:rsid w:val="0DD8B397"/>
    <w:rsid w:val="0DE226D9"/>
    <w:rsid w:val="0E09B3D2"/>
    <w:rsid w:val="0E1E8516"/>
    <w:rsid w:val="0E389608"/>
    <w:rsid w:val="0E476867"/>
    <w:rsid w:val="0E63AED6"/>
    <w:rsid w:val="0E69AC3F"/>
    <w:rsid w:val="0E6EFA49"/>
    <w:rsid w:val="0E7D9AD2"/>
    <w:rsid w:val="0E9D4119"/>
    <w:rsid w:val="0EA126FD"/>
    <w:rsid w:val="0EB027FA"/>
    <w:rsid w:val="0EF0F009"/>
    <w:rsid w:val="0F0D1E05"/>
    <w:rsid w:val="0F35E6F8"/>
    <w:rsid w:val="0F4EECCB"/>
    <w:rsid w:val="0F6D1672"/>
    <w:rsid w:val="0F7ED9F6"/>
    <w:rsid w:val="0F7F1276"/>
    <w:rsid w:val="0F8B2737"/>
    <w:rsid w:val="0FC5C923"/>
    <w:rsid w:val="0FDC7B2D"/>
    <w:rsid w:val="1033446B"/>
    <w:rsid w:val="104E3CCD"/>
    <w:rsid w:val="10828192"/>
    <w:rsid w:val="108D0C9E"/>
    <w:rsid w:val="10D1A97E"/>
    <w:rsid w:val="10FC2525"/>
    <w:rsid w:val="1158B689"/>
    <w:rsid w:val="115961B5"/>
    <w:rsid w:val="118440D8"/>
    <w:rsid w:val="118798BF"/>
    <w:rsid w:val="119E0B75"/>
    <w:rsid w:val="11D7A367"/>
    <w:rsid w:val="11FE55D0"/>
    <w:rsid w:val="124D6EF1"/>
    <w:rsid w:val="127879E4"/>
    <w:rsid w:val="127D3992"/>
    <w:rsid w:val="1296A38B"/>
    <w:rsid w:val="12A49CD6"/>
    <w:rsid w:val="12A93AF5"/>
    <w:rsid w:val="12CE8D88"/>
    <w:rsid w:val="12D19A58"/>
    <w:rsid w:val="12D26F39"/>
    <w:rsid w:val="12E23EB2"/>
    <w:rsid w:val="1317CACF"/>
    <w:rsid w:val="132AD7A1"/>
    <w:rsid w:val="13616FA3"/>
    <w:rsid w:val="136238F1"/>
    <w:rsid w:val="136417CC"/>
    <w:rsid w:val="1367E10A"/>
    <w:rsid w:val="13A8E199"/>
    <w:rsid w:val="13AEDF02"/>
    <w:rsid w:val="13BB45B1"/>
    <w:rsid w:val="13C67E60"/>
    <w:rsid w:val="141B3502"/>
    <w:rsid w:val="14210644"/>
    <w:rsid w:val="142745D5"/>
    <w:rsid w:val="14532EC5"/>
    <w:rsid w:val="145FD1E2"/>
    <w:rsid w:val="14855746"/>
    <w:rsid w:val="1487E6FC"/>
    <w:rsid w:val="1491B262"/>
    <w:rsid w:val="14944CB0"/>
    <w:rsid w:val="149A288A"/>
    <w:rsid w:val="14DE3135"/>
    <w:rsid w:val="14E7343D"/>
    <w:rsid w:val="15054502"/>
    <w:rsid w:val="1523E397"/>
    <w:rsid w:val="15243DA6"/>
    <w:rsid w:val="153EC296"/>
    <w:rsid w:val="1581DDED"/>
    <w:rsid w:val="1599D75A"/>
    <w:rsid w:val="15C3B846"/>
    <w:rsid w:val="15E1C05E"/>
    <w:rsid w:val="15FADD28"/>
    <w:rsid w:val="162CF5E3"/>
    <w:rsid w:val="16D76131"/>
    <w:rsid w:val="17059352"/>
    <w:rsid w:val="1728B527"/>
    <w:rsid w:val="172C96D8"/>
    <w:rsid w:val="1747D0D6"/>
    <w:rsid w:val="17CEE2CA"/>
    <w:rsid w:val="17E3B40E"/>
    <w:rsid w:val="18334F77"/>
    <w:rsid w:val="187AD3D4"/>
    <w:rsid w:val="18A1C85A"/>
    <w:rsid w:val="18F2705E"/>
    <w:rsid w:val="18FEF070"/>
    <w:rsid w:val="1913BCCB"/>
    <w:rsid w:val="1918A4B2"/>
    <w:rsid w:val="1921A7BA"/>
    <w:rsid w:val="192BE909"/>
    <w:rsid w:val="1975C6E4"/>
    <w:rsid w:val="1995D1D2"/>
    <w:rsid w:val="19A928ED"/>
    <w:rsid w:val="19BD5ECB"/>
    <w:rsid w:val="19D234F8"/>
    <w:rsid w:val="1A2663E8"/>
    <w:rsid w:val="1A7AC4AE"/>
    <w:rsid w:val="1AE0E5B5"/>
    <w:rsid w:val="1AED9898"/>
    <w:rsid w:val="1AFF65FE"/>
    <w:rsid w:val="1B2A7EF6"/>
    <w:rsid w:val="1B390521"/>
    <w:rsid w:val="1B39DFB1"/>
    <w:rsid w:val="1B3D4D64"/>
    <w:rsid w:val="1B5B5391"/>
    <w:rsid w:val="1B6B0664"/>
    <w:rsid w:val="1BA7D264"/>
    <w:rsid w:val="1C010EB2"/>
    <w:rsid w:val="1C08FC38"/>
    <w:rsid w:val="1C2946D7"/>
    <w:rsid w:val="1C394826"/>
    <w:rsid w:val="1C3C6F54"/>
    <w:rsid w:val="1C3F6169"/>
    <w:rsid w:val="1C819914"/>
    <w:rsid w:val="1C92B745"/>
    <w:rsid w:val="1CBB85E7"/>
    <w:rsid w:val="1CC76A93"/>
    <w:rsid w:val="1CCF9DA3"/>
    <w:rsid w:val="1CE8ABA2"/>
    <w:rsid w:val="1CE9CCB7"/>
    <w:rsid w:val="1CF619F8"/>
    <w:rsid w:val="1D10BB8E"/>
    <w:rsid w:val="1D12DC05"/>
    <w:rsid w:val="1D81B3E0"/>
    <w:rsid w:val="1D84D076"/>
    <w:rsid w:val="1D85AB06"/>
    <w:rsid w:val="1DCAD9AF"/>
    <w:rsid w:val="1DD850F7"/>
    <w:rsid w:val="1DE107CB"/>
    <w:rsid w:val="1DE48016"/>
    <w:rsid w:val="1DF17859"/>
    <w:rsid w:val="1E053057"/>
    <w:rsid w:val="1E1720C8"/>
    <w:rsid w:val="1EFB0E93"/>
    <w:rsid w:val="1F19B06B"/>
    <w:rsid w:val="1F35BF4A"/>
    <w:rsid w:val="1F4782CE"/>
    <w:rsid w:val="1F49483B"/>
    <w:rsid w:val="1F8CDE64"/>
    <w:rsid w:val="1F8F877D"/>
    <w:rsid w:val="1F961ED5"/>
    <w:rsid w:val="1FB9F549"/>
    <w:rsid w:val="1FDEFBA8"/>
    <w:rsid w:val="2000339B"/>
    <w:rsid w:val="207CCA3E"/>
    <w:rsid w:val="208E5608"/>
    <w:rsid w:val="20A9C7C0"/>
    <w:rsid w:val="20CEB970"/>
    <w:rsid w:val="20D0B697"/>
    <w:rsid w:val="20F9D268"/>
    <w:rsid w:val="210CA0D6"/>
    <w:rsid w:val="210ED67D"/>
    <w:rsid w:val="2199513B"/>
    <w:rsid w:val="21E6F4E7"/>
    <w:rsid w:val="21F35FC9"/>
    <w:rsid w:val="22268952"/>
    <w:rsid w:val="223856B8"/>
    <w:rsid w:val="224E9EED"/>
    <w:rsid w:val="22519445"/>
    <w:rsid w:val="225501F8"/>
    <w:rsid w:val="22620AB7"/>
    <w:rsid w:val="22A2D2C6"/>
    <w:rsid w:val="22B132A3"/>
    <w:rsid w:val="22EA5F1A"/>
    <w:rsid w:val="234D48AC"/>
    <w:rsid w:val="235D6459"/>
    <w:rsid w:val="237A462E"/>
    <w:rsid w:val="239CA369"/>
    <w:rsid w:val="23AE1EEC"/>
    <w:rsid w:val="23B9D4B5"/>
    <w:rsid w:val="23C0CBCB"/>
    <w:rsid w:val="23C6F7D2"/>
    <w:rsid w:val="23E27181"/>
    <w:rsid w:val="23E77542"/>
    <w:rsid w:val="24014E7A"/>
    <w:rsid w:val="245868AB"/>
    <w:rsid w:val="24632B71"/>
    <w:rsid w:val="2478B833"/>
    <w:rsid w:val="248725EB"/>
    <w:rsid w:val="248758BC"/>
    <w:rsid w:val="249028F3"/>
    <w:rsid w:val="249F444E"/>
    <w:rsid w:val="24B8DE32"/>
    <w:rsid w:val="2519E400"/>
    <w:rsid w:val="25541D12"/>
    <w:rsid w:val="2558AAB5"/>
    <w:rsid w:val="25657247"/>
    <w:rsid w:val="25B59FFA"/>
    <w:rsid w:val="25CF870D"/>
    <w:rsid w:val="25E9517A"/>
    <w:rsid w:val="263A1890"/>
    <w:rsid w:val="263D0255"/>
    <w:rsid w:val="26528F17"/>
    <w:rsid w:val="26586AF1"/>
    <w:rsid w:val="265BDC68"/>
    <w:rsid w:val="265C73E0"/>
    <w:rsid w:val="2669FFD7"/>
    <w:rsid w:val="267A88D8"/>
    <w:rsid w:val="2690949F"/>
    <w:rsid w:val="26A4AC5B"/>
    <w:rsid w:val="26BC9602"/>
    <w:rsid w:val="26BFB298"/>
    <w:rsid w:val="26C48388"/>
    <w:rsid w:val="26D9879D"/>
    <w:rsid w:val="271A8D15"/>
    <w:rsid w:val="279156A9"/>
    <w:rsid w:val="27AAF08D"/>
    <w:rsid w:val="27EB2CB7"/>
    <w:rsid w:val="280AAE08"/>
    <w:rsid w:val="281CF091"/>
    <w:rsid w:val="283E1EDC"/>
    <w:rsid w:val="286A6B83"/>
    <w:rsid w:val="28C1CC39"/>
    <w:rsid w:val="28CA9C70"/>
    <w:rsid w:val="28D100F7"/>
    <w:rsid w:val="28DB5842"/>
    <w:rsid w:val="28FC131B"/>
    <w:rsid w:val="294A7D4C"/>
    <w:rsid w:val="294D2575"/>
    <w:rsid w:val="296B2D8D"/>
    <w:rsid w:val="2973B190"/>
    <w:rsid w:val="2981A043"/>
    <w:rsid w:val="29901F3D"/>
    <w:rsid w:val="29B40A60"/>
    <w:rsid w:val="29C5039B"/>
    <w:rsid w:val="29E484EC"/>
    <w:rsid w:val="29F7C943"/>
    <w:rsid w:val="2A4A12AE"/>
    <w:rsid w:val="2A5B3422"/>
    <w:rsid w:val="2A5F7C65"/>
    <w:rsid w:val="2A698FCC"/>
    <w:rsid w:val="2A69BDB4"/>
    <w:rsid w:val="2A732D8F"/>
    <w:rsid w:val="2A9B704C"/>
    <w:rsid w:val="2AB22256"/>
    <w:rsid w:val="2AB52F26"/>
    <w:rsid w:val="2ADEED07"/>
    <w:rsid w:val="2AFB5F9D"/>
    <w:rsid w:val="2B1004BA"/>
    <w:rsid w:val="2B1B5FF3"/>
    <w:rsid w:val="2B50EF53"/>
    <w:rsid w:val="2B736F99"/>
    <w:rsid w:val="2BA9E05D"/>
    <w:rsid w:val="2C004F8C"/>
    <w:rsid w:val="2C2B6D43"/>
    <w:rsid w:val="2C339B6A"/>
    <w:rsid w:val="2C36B3CD"/>
    <w:rsid w:val="2C5E76CF"/>
    <w:rsid w:val="2C65C3EB"/>
    <w:rsid w:val="2C77E17E"/>
    <w:rsid w:val="2D236DE1"/>
    <w:rsid w:val="2D2AB85C"/>
    <w:rsid w:val="2D52E0BB"/>
    <w:rsid w:val="2D7A43FF"/>
    <w:rsid w:val="2D859BCB"/>
    <w:rsid w:val="2DE2AA73"/>
    <w:rsid w:val="2DF6B269"/>
    <w:rsid w:val="2DF89144"/>
    <w:rsid w:val="2E108AB1"/>
    <w:rsid w:val="2E1153FF"/>
    <w:rsid w:val="2E54F8F3"/>
    <w:rsid w:val="2E5A46FD"/>
    <w:rsid w:val="2E5ECEF1"/>
    <w:rsid w:val="2E62A7F5"/>
    <w:rsid w:val="2E63E17D"/>
    <w:rsid w:val="2EC3B282"/>
    <w:rsid w:val="2F0D037D"/>
    <w:rsid w:val="2F28D5EE"/>
    <w:rsid w:val="2F3E66E3"/>
    <w:rsid w:val="2F81ED46"/>
    <w:rsid w:val="2F9DAFF1"/>
    <w:rsid w:val="2FC71CB5"/>
    <w:rsid w:val="2FD1ACAA"/>
    <w:rsid w:val="3015803C"/>
    <w:rsid w:val="30196620"/>
    <w:rsid w:val="3040608A"/>
    <w:rsid w:val="306549B7"/>
    <w:rsid w:val="30855D28"/>
    <w:rsid w:val="30D4BCCE"/>
    <w:rsid w:val="30E2F8B0"/>
    <w:rsid w:val="30ED104A"/>
    <w:rsid w:val="312AC99E"/>
    <w:rsid w:val="314C5958"/>
    <w:rsid w:val="3165117B"/>
    <w:rsid w:val="31B96561"/>
    <w:rsid w:val="31BBC246"/>
    <w:rsid w:val="31D3BBB3"/>
    <w:rsid w:val="31EF5720"/>
    <w:rsid w:val="31F33D04"/>
    <w:rsid w:val="32430610"/>
    <w:rsid w:val="327CD0D3"/>
    <w:rsid w:val="32866968"/>
    <w:rsid w:val="32C47A83"/>
    <w:rsid w:val="32D87D90"/>
    <w:rsid w:val="331C99EF"/>
    <w:rsid w:val="332E9134"/>
    <w:rsid w:val="3342EF06"/>
    <w:rsid w:val="33B257F4"/>
    <w:rsid w:val="33B4B0A6"/>
    <w:rsid w:val="33BC9943"/>
    <w:rsid w:val="33C41B78"/>
    <w:rsid w:val="33D8ECBC"/>
    <w:rsid w:val="33E86226"/>
    <w:rsid w:val="33ED0478"/>
    <w:rsid w:val="3401624A"/>
    <w:rsid w:val="340CDBA5"/>
    <w:rsid w:val="3423BF85"/>
    <w:rsid w:val="343C2999"/>
    <w:rsid w:val="34754461"/>
    <w:rsid w:val="34976000"/>
    <w:rsid w:val="34B322AB"/>
    <w:rsid w:val="34C1C334"/>
    <w:rsid w:val="3529B96E"/>
    <w:rsid w:val="3529EC3F"/>
    <w:rsid w:val="35530625"/>
    <w:rsid w:val="355743D0"/>
    <w:rsid w:val="357A29B8"/>
    <w:rsid w:val="3586DC9B"/>
    <w:rsid w:val="359F84F8"/>
    <w:rsid w:val="35CF4F99"/>
    <w:rsid w:val="35E1AEC8"/>
    <w:rsid w:val="35E8B992"/>
    <w:rsid w:val="35EC03CB"/>
    <w:rsid w:val="36248540"/>
    <w:rsid w:val="363B403C"/>
    <w:rsid w:val="3669E0D6"/>
    <w:rsid w:val="36B385AA"/>
    <w:rsid w:val="36B44EF8"/>
    <w:rsid w:val="36B62DD3"/>
    <w:rsid w:val="36D6B5DB"/>
    <w:rsid w:val="36E2F884"/>
    <w:rsid w:val="37167733"/>
    <w:rsid w:val="37189467"/>
    <w:rsid w:val="3719182B"/>
    <w:rsid w:val="37731C4B"/>
    <w:rsid w:val="379D8A17"/>
    <w:rsid w:val="37A544CC"/>
    <w:rsid w:val="37AA8DED"/>
    <w:rsid w:val="37B1E7E9"/>
    <w:rsid w:val="37B3D58F"/>
    <w:rsid w:val="37D9FD03"/>
    <w:rsid w:val="37E3C869"/>
    <w:rsid w:val="37FBF3AC"/>
    <w:rsid w:val="37FD1DB3"/>
    <w:rsid w:val="381BFE9A"/>
    <w:rsid w:val="3830473C"/>
    <w:rsid w:val="396F0003"/>
    <w:rsid w:val="397BF387"/>
    <w:rsid w:val="397F0BEA"/>
    <w:rsid w:val="39C0399B"/>
    <w:rsid w:val="39C8C836"/>
    <w:rsid w:val="39D0B5BC"/>
    <w:rsid w:val="39D262B6"/>
    <w:rsid w:val="39D75E27"/>
    <w:rsid w:val="39D838B7"/>
    <w:rsid w:val="39EC2F6B"/>
    <w:rsid w:val="3A7EACDF"/>
    <w:rsid w:val="3A92B4D5"/>
    <w:rsid w:val="3A99E6DD"/>
    <w:rsid w:val="3AC29C1C"/>
    <w:rsid w:val="3B35CA15"/>
    <w:rsid w:val="3B58E2CE"/>
    <w:rsid w:val="3B5B138C"/>
    <w:rsid w:val="3BDDFFBC"/>
    <w:rsid w:val="3C07E0A8"/>
    <w:rsid w:val="3C3F058A"/>
    <w:rsid w:val="3C65D7BB"/>
    <w:rsid w:val="3C6ABAB9"/>
    <w:rsid w:val="3CB624FA"/>
    <w:rsid w:val="3D053383"/>
    <w:rsid w:val="3D0FA0F9"/>
    <w:rsid w:val="3D2A437F"/>
    <w:rsid w:val="3DFDEDA9"/>
    <w:rsid w:val="3DFE4385"/>
    <w:rsid w:val="3E0AF668"/>
    <w:rsid w:val="3E130B2C"/>
    <w:rsid w:val="3E4483C2"/>
    <w:rsid w:val="3E60EAC5"/>
    <w:rsid w:val="3E74296D"/>
    <w:rsid w:val="3E7C94FD"/>
    <w:rsid w:val="3E866063"/>
    <w:rsid w:val="3E8B1B28"/>
    <w:rsid w:val="3E8C22DA"/>
    <w:rsid w:val="3EA0F41E"/>
    <w:rsid w:val="3ECB8A23"/>
    <w:rsid w:val="3EF9E86B"/>
    <w:rsid w:val="3F5324B9"/>
    <w:rsid w:val="3F9568E7"/>
    <w:rsid w:val="3FD3AF1B"/>
    <w:rsid w:val="400D9BEE"/>
    <w:rsid w:val="401F23F4"/>
    <w:rsid w:val="4021B3AA"/>
    <w:rsid w:val="40482FFF"/>
    <w:rsid w:val="40818F47"/>
    <w:rsid w:val="40E8AAF1"/>
    <w:rsid w:val="40FAB011"/>
    <w:rsid w:val="415AAD3D"/>
    <w:rsid w:val="416C71B1"/>
    <w:rsid w:val="4224AF0C"/>
    <w:rsid w:val="4229C198"/>
    <w:rsid w:val="4272E8B4"/>
    <w:rsid w:val="427BDCF1"/>
    <w:rsid w:val="4284DFF9"/>
    <w:rsid w:val="42D00BE1"/>
    <w:rsid w:val="42DEF46B"/>
    <w:rsid w:val="42E19D84"/>
    <w:rsid w:val="42E7DD15"/>
    <w:rsid w:val="433111AF"/>
    <w:rsid w:val="4335AFCE"/>
    <w:rsid w:val="43B5D05B"/>
    <w:rsid w:val="43C5D1AA"/>
    <w:rsid w:val="43CEE045"/>
    <w:rsid w:val="43F2B6B9"/>
    <w:rsid w:val="43FBDDC7"/>
    <w:rsid w:val="444958B9"/>
    <w:rsid w:val="444BE86F"/>
    <w:rsid w:val="445A6E9A"/>
    <w:rsid w:val="44615226"/>
    <w:rsid w:val="4487E6EE"/>
    <w:rsid w:val="44B5442E"/>
    <w:rsid w:val="44BCF934"/>
    <w:rsid w:val="44E74E8D"/>
    <w:rsid w:val="44EB6742"/>
    <w:rsid w:val="4516C167"/>
    <w:rsid w:val="454575D0"/>
    <w:rsid w:val="4564DA7B"/>
    <w:rsid w:val="45789F59"/>
    <w:rsid w:val="458FA73F"/>
    <w:rsid w:val="45C62A92"/>
    <w:rsid w:val="45ED2E18"/>
    <w:rsid w:val="45F4E8CD"/>
    <w:rsid w:val="45F6503D"/>
    <w:rsid w:val="4623240A"/>
    <w:rsid w:val="4635200E"/>
    <w:rsid w:val="463800E1"/>
    <w:rsid w:val="463A9097"/>
    <w:rsid w:val="46463CC3"/>
    <w:rsid w:val="4647764B"/>
    <w:rsid w:val="469F5EB3"/>
    <w:rsid w:val="46A7E2B6"/>
    <w:rsid w:val="46B86E9D"/>
    <w:rsid w:val="470034F3"/>
    <w:rsid w:val="47225092"/>
    <w:rsid w:val="47348788"/>
    <w:rsid w:val="47398B49"/>
    <w:rsid w:val="476ECF65"/>
    <w:rsid w:val="479469F9"/>
    <w:rsid w:val="47B54178"/>
    <w:rsid w:val="47EC8049"/>
    <w:rsid w:val="47F9DE58"/>
    <w:rsid w:val="47FCFAEE"/>
    <w:rsid w:val="48005F85"/>
    <w:rsid w:val="480BFBEB"/>
    <w:rsid w:val="4837882B"/>
    <w:rsid w:val="4837F1BB"/>
    <w:rsid w:val="486AB1B4"/>
    <w:rsid w:val="48E6FB28"/>
    <w:rsid w:val="48F95A57"/>
    <w:rsid w:val="48FC2776"/>
    <w:rsid w:val="490E5E6C"/>
    <w:rsid w:val="490F97F4"/>
    <w:rsid w:val="49219D14"/>
    <w:rsid w:val="498F185C"/>
    <w:rsid w:val="49B48DFA"/>
    <w:rsid w:val="49F6C262"/>
    <w:rsid w:val="4A2B9DA4"/>
    <w:rsid w:val="4A2D7D6F"/>
    <w:rsid w:val="4A8497A0"/>
    <w:rsid w:val="4AB09354"/>
    <w:rsid w:val="4AF9DF66"/>
    <w:rsid w:val="4AFD0694"/>
    <w:rsid w:val="4B6101BA"/>
    <w:rsid w:val="4B924C3E"/>
    <w:rsid w:val="4BA514FD"/>
    <w:rsid w:val="4BF2777C"/>
    <w:rsid w:val="4C46A13E"/>
    <w:rsid w:val="4C739EC0"/>
    <w:rsid w:val="4C8B3386"/>
    <w:rsid w:val="4C9F3B7C"/>
    <w:rsid w:val="4D1719A2"/>
    <w:rsid w:val="4D2C1DB7"/>
    <w:rsid w:val="4D55F40B"/>
    <w:rsid w:val="4D972C54"/>
    <w:rsid w:val="4D9A21AC"/>
    <w:rsid w:val="4DAD4A29"/>
    <w:rsid w:val="4DAE24B9"/>
    <w:rsid w:val="4DB44BD7"/>
    <w:rsid w:val="4DDA47AB"/>
    <w:rsid w:val="4DE7C3DC"/>
    <w:rsid w:val="4DF5FC7B"/>
    <w:rsid w:val="4DF6568A"/>
    <w:rsid w:val="4EC585A0"/>
    <w:rsid w:val="4ED70973"/>
    <w:rsid w:val="4EF9C0BD"/>
    <w:rsid w:val="4EFDDAEE"/>
    <w:rsid w:val="4F34DD7B"/>
    <w:rsid w:val="4F3D944F"/>
    <w:rsid w:val="4FBB40D1"/>
    <w:rsid w:val="4FCFD35F"/>
    <w:rsid w:val="50886AC9"/>
    <w:rsid w:val="50A4F6C2"/>
    <w:rsid w:val="50B9645A"/>
    <w:rsid w:val="5133F72C"/>
    <w:rsid w:val="5134C07A"/>
    <w:rsid w:val="5162A0B8"/>
    <w:rsid w:val="51636A06"/>
    <w:rsid w:val="5175C935"/>
    <w:rsid w:val="51F5DBE7"/>
    <w:rsid w:val="5221DD4A"/>
    <w:rsid w:val="52402513"/>
    <w:rsid w:val="52486965"/>
    <w:rsid w:val="525C715B"/>
    <w:rsid w:val="5281630B"/>
    <w:rsid w:val="528B8089"/>
    <w:rsid w:val="52907CEA"/>
    <w:rsid w:val="52A9EC4D"/>
    <w:rsid w:val="52EC0269"/>
    <w:rsid w:val="53195EE3"/>
    <w:rsid w:val="532E08E9"/>
    <w:rsid w:val="535FDB8E"/>
    <w:rsid w:val="53685F91"/>
    <w:rsid w:val="536B7C27"/>
    <w:rsid w:val="53D6989F"/>
    <w:rsid w:val="53EB7576"/>
    <w:rsid w:val="54260987"/>
    <w:rsid w:val="5426D2D5"/>
    <w:rsid w:val="54316E33"/>
    <w:rsid w:val="54350EB7"/>
    <w:rsid w:val="548652E7"/>
    <w:rsid w:val="54B72782"/>
    <w:rsid w:val="54E85993"/>
    <w:rsid w:val="550DD84D"/>
    <w:rsid w:val="55190231"/>
    <w:rsid w:val="5521C6E0"/>
    <w:rsid w:val="5545530B"/>
    <w:rsid w:val="555A4E04"/>
    <w:rsid w:val="558049D8"/>
    <w:rsid w:val="5590EE32"/>
    <w:rsid w:val="55951C17"/>
    <w:rsid w:val="55A39B11"/>
    <w:rsid w:val="55C65311"/>
    <w:rsid w:val="560B4517"/>
    <w:rsid w:val="5616908A"/>
    <w:rsid w:val="563814B1"/>
    <w:rsid w:val="5651EDE9"/>
    <w:rsid w:val="566C8F7F"/>
    <w:rsid w:val="567A4430"/>
    <w:rsid w:val="5680A73B"/>
    <w:rsid w:val="56DD7D39"/>
    <w:rsid w:val="57046DFB"/>
    <w:rsid w:val="57170565"/>
    <w:rsid w:val="5726ADA0"/>
    <w:rsid w:val="5731F42A"/>
    <w:rsid w:val="573F1A7F"/>
    <w:rsid w:val="57537851"/>
    <w:rsid w:val="5759EDEB"/>
    <w:rsid w:val="5773F5C1"/>
    <w:rsid w:val="57CCEFBD"/>
    <w:rsid w:val="5813D93B"/>
    <w:rsid w:val="58423783"/>
    <w:rsid w:val="587BCF75"/>
    <w:rsid w:val="588B3030"/>
    <w:rsid w:val="58A35C6E"/>
    <w:rsid w:val="58A51C2C"/>
    <w:rsid w:val="591126E8"/>
    <w:rsid w:val="5933C4CF"/>
    <w:rsid w:val="593ACF99"/>
    <w:rsid w:val="594DCCA5"/>
    <w:rsid w:val="5950067F"/>
    <w:rsid w:val="5972B996"/>
    <w:rsid w:val="5975C666"/>
    <w:rsid w:val="5A059BB1"/>
    <w:rsid w:val="5A0664FF"/>
    <w:rsid w:val="5A1EAF5F"/>
    <w:rsid w:val="5A326662"/>
    <w:rsid w:val="5AAC1588"/>
    <w:rsid w:val="5ACCED07"/>
    <w:rsid w:val="5AF75AD3"/>
    <w:rsid w:val="5B05EB96"/>
    <w:rsid w:val="5B35DE70"/>
    <w:rsid w:val="5B42C8D8"/>
    <w:rsid w:val="5B5DF40B"/>
    <w:rsid w:val="5B66B3FB"/>
    <w:rsid w:val="5B825D43"/>
    <w:rsid w:val="5B8B604B"/>
    <w:rsid w:val="5B918769"/>
    <w:rsid w:val="5BD64B87"/>
    <w:rsid w:val="5C3E0368"/>
    <w:rsid w:val="5C94BECB"/>
    <w:rsid w:val="5CA91C9D"/>
    <w:rsid w:val="5CEDA9B6"/>
    <w:rsid w:val="5D2478BD"/>
    <w:rsid w:val="5D754316"/>
    <w:rsid w:val="5D95710F"/>
    <w:rsid w:val="5DD48C24"/>
    <w:rsid w:val="5DF63E33"/>
    <w:rsid w:val="5E2009EF"/>
    <w:rsid w:val="5E8399C4"/>
    <w:rsid w:val="5E92FF68"/>
    <w:rsid w:val="5E9B836B"/>
    <w:rsid w:val="5EAFF103"/>
    <w:rsid w:val="5EB47EA6"/>
    <w:rsid w:val="5ED42D19"/>
    <w:rsid w:val="5ED6177C"/>
    <w:rsid w:val="5EDD61F7"/>
    <w:rsid w:val="5EE46BD1"/>
    <w:rsid w:val="5F00F7CA"/>
    <w:rsid w:val="5F3015C3"/>
    <w:rsid w:val="5FAE6308"/>
    <w:rsid w:val="5FC5D3C8"/>
    <w:rsid w:val="5FEC6890"/>
    <w:rsid w:val="601869F3"/>
    <w:rsid w:val="602024A8"/>
    <w:rsid w:val="60205779"/>
    <w:rsid w:val="604E4682"/>
    <w:rsid w:val="6061B700"/>
    <w:rsid w:val="609452F3"/>
    <w:rsid w:val="60ED2A9A"/>
    <w:rsid w:val="60F1107E"/>
    <w:rsid w:val="60F1F33A"/>
    <w:rsid w:val="6106C47E"/>
    <w:rsid w:val="613496E1"/>
    <w:rsid w:val="613B8848"/>
    <w:rsid w:val="61556180"/>
    <w:rsid w:val="619C9AF6"/>
    <w:rsid w:val="61DD312F"/>
    <w:rsid w:val="620F3272"/>
    <w:rsid w:val="622403B6"/>
    <w:rsid w:val="624BFE72"/>
    <w:rsid w:val="62C1F98A"/>
    <w:rsid w:val="62C7017E"/>
    <w:rsid w:val="62CD72E5"/>
    <w:rsid w:val="62DD7434"/>
    <w:rsid w:val="62E1A314"/>
    <w:rsid w:val="62FA4D5C"/>
    <w:rsid w:val="6329DA94"/>
    <w:rsid w:val="633B70F6"/>
    <w:rsid w:val="636B96A1"/>
    <w:rsid w:val="637139FB"/>
    <w:rsid w:val="6371940A"/>
    <w:rsid w:val="63825A74"/>
    <w:rsid w:val="638C18FA"/>
    <w:rsid w:val="63B05510"/>
    <w:rsid w:val="63E40595"/>
    <w:rsid w:val="63ED78D7"/>
    <w:rsid w:val="6425D556"/>
    <w:rsid w:val="643AC0F8"/>
    <w:rsid w:val="644773DB"/>
    <w:rsid w:val="644CC618"/>
    <w:rsid w:val="645F5D82"/>
    <w:rsid w:val="647733E4"/>
    <w:rsid w:val="64A24608"/>
    <w:rsid w:val="64BE87B8"/>
    <w:rsid w:val="64DDCD1C"/>
    <w:rsid w:val="64E73CF7"/>
    <w:rsid w:val="64F0E30A"/>
    <w:rsid w:val="64FF6935"/>
    <w:rsid w:val="652D7901"/>
    <w:rsid w:val="65874134"/>
    <w:rsid w:val="65C4FEBB"/>
    <w:rsid w:val="66091E81"/>
    <w:rsid w:val="6644ADC1"/>
    <w:rsid w:val="66597F05"/>
    <w:rsid w:val="66634C56"/>
    <w:rsid w:val="66868C4D"/>
    <w:rsid w:val="6703F002"/>
    <w:rsid w:val="6717E7B1"/>
    <w:rsid w:val="67398636"/>
    <w:rsid w:val="673A1316"/>
    <w:rsid w:val="6744CCC0"/>
    <w:rsid w:val="67546535"/>
    <w:rsid w:val="67B0E557"/>
    <w:rsid w:val="67BE7BE6"/>
    <w:rsid w:val="68439F39"/>
    <w:rsid w:val="68580239"/>
    <w:rsid w:val="68914CFC"/>
    <w:rsid w:val="68978BD7"/>
    <w:rsid w:val="68F5C053"/>
    <w:rsid w:val="6936C01C"/>
    <w:rsid w:val="69534C15"/>
    <w:rsid w:val="69753A11"/>
    <w:rsid w:val="69789EA8"/>
    <w:rsid w:val="698FF1D2"/>
    <w:rsid w:val="6A2BFE33"/>
    <w:rsid w:val="6A746699"/>
    <w:rsid w:val="6A869D8F"/>
    <w:rsid w:val="6A8BA150"/>
    <w:rsid w:val="6A9E96FC"/>
    <w:rsid w:val="6AA57A88"/>
    <w:rsid w:val="6AB79DCA"/>
    <w:rsid w:val="6AC0E56C"/>
    <w:rsid w:val="6ACC6F0E"/>
    <w:rsid w:val="6AE68000"/>
    <w:rsid w:val="6AF6FE69"/>
    <w:rsid w:val="6B21A99E"/>
    <w:rsid w:val="6B2B84CA"/>
    <w:rsid w:val="6B4B2B11"/>
    <w:rsid w:val="6B4BF45F"/>
    <w:rsid w:val="6B4F10F5"/>
    <w:rsid w:val="6B52758C"/>
    <w:rsid w:val="6B6A8671"/>
    <w:rsid w:val="6B835F57"/>
    <w:rsid w:val="6B9EDA01"/>
    <w:rsid w:val="6BBCC7BB"/>
    <w:rsid w:val="6BC5CAC3"/>
    <w:rsid w:val="6C122258"/>
    <w:rsid w:val="6C204E74"/>
    <w:rsid w:val="6C2CC3EE"/>
    <w:rsid w:val="6C37D7A7"/>
    <w:rsid w:val="6C6757FF"/>
    <w:rsid w:val="6C8A6525"/>
    <w:rsid w:val="6CD0D54D"/>
    <w:rsid w:val="6CE12E63"/>
    <w:rsid w:val="6CF16D1B"/>
    <w:rsid w:val="6D000876"/>
    <w:rsid w:val="6D34C0AD"/>
    <w:rsid w:val="6D48D869"/>
    <w:rsid w:val="6D68AF96"/>
    <w:rsid w:val="6DAA0F1D"/>
    <w:rsid w:val="6DE6F148"/>
    <w:rsid w:val="6E5A7467"/>
    <w:rsid w:val="6E68CE95"/>
    <w:rsid w:val="6E8F58C5"/>
    <w:rsid w:val="6EB2BDB2"/>
    <w:rsid w:val="6EC81BD6"/>
    <w:rsid w:val="6ED93D4A"/>
    <w:rsid w:val="6EEA5B7B"/>
    <w:rsid w:val="6EEBEA29"/>
    <w:rsid w:val="6EFA9A33"/>
    <w:rsid w:val="6F0E9791"/>
    <w:rsid w:val="6F1A4E55"/>
    <w:rsid w:val="6F29D18F"/>
    <w:rsid w:val="6F448D83"/>
    <w:rsid w:val="6F5286CE"/>
    <w:rsid w:val="6F7F8450"/>
    <w:rsid w:val="6F805931"/>
    <w:rsid w:val="6FC5B4C7"/>
    <w:rsid w:val="70599DF5"/>
    <w:rsid w:val="705F6443"/>
    <w:rsid w:val="709BC280"/>
    <w:rsid w:val="70C91EFA"/>
    <w:rsid w:val="70EC37B3"/>
    <w:rsid w:val="70F4BBB6"/>
    <w:rsid w:val="710118BD"/>
    <w:rsid w:val="7135D0F4"/>
    <w:rsid w:val="713F9C5A"/>
    <w:rsid w:val="71481282"/>
    <w:rsid w:val="717071E5"/>
    <w:rsid w:val="718C1B2D"/>
    <w:rsid w:val="718FCBF8"/>
    <w:rsid w:val="71D1CD8F"/>
    <w:rsid w:val="71E9F9CD"/>
    <w:rsid w:val="71EFA1E6"/>
    <w:rsid w:val="72179BA7"/>
    <w:rsid w:val="722FC7E5"/>
    <w:rsid w:val="724C0995"/>
    <w:rsid w:val="724E0C6B"/>
    <w:rsid w:val="724E3F3C"/>
    <w:rsid w:val="728668EA"/>
    <w:rsid w:val="72A86D11"/>
    <w:rsid w:val="72EE0858"/>
    <w:rsid w:val="7304049E"/>
    <w:rsid w:val="7323C841"/>
    <w:rsid w:val="7337D037"/>
    <w:rsid w:val="7351A96F"/>
    <w:rsid w:val="73673A64"/>
    <w:rsid w:val="7396A05E"/>
    <w:rsid w:val="73A5FB6A"/>
    <w:rsid w:val="73EE88C6"/>
    <w:rsid w:val="73F5BACE"/>
    <w:rsid w:val="74603FCE"/>
    <w:rsid w:val="7486D681"/>
    <w:rsid w:val="749171DF"/>
    <w:rsid w:val="74919E06"/>
    <w:rsid w:val="74951263"/>
    <w:rsid w:val="74A9E3A7"/>
    <w:rsid w:val="74DC0C28"/>
    <w:rsid w:val="74E3BB4A"/>
    <w:rsid w:val="74FE730B"/>
    <w:rsid w:val="7506D403"/>
    <w:rsid w:val="751B31D5"/>
    <w:rsid w:val="7528BDCC"/>
    <w:rsid w:val="759A7F6C"/>
    <w:rsid w:val="75BCE64F"/>
    <w:rsid w:val="75C68EAA"/>
    <w:rsid w:val="75CF91B2"/>
    <w:rsid w:val="761419E3"/>
    <w:rsid w:val="764E8EE2"/>
    <w:rsid w:val="76594CBF"/>
    <w:rsid w:val="766B74EA"/>
    <w:rsid w:val="76801EF0"/>
    <w:rsid w:val="768B7540"/>
    <w:rsid w:val="76A5A454"/>
    <w:rsid w:val="76CF8E32"/>
    <w:rsid w:val="76F508B9"/>
    <w:rsid w:val="76F81F6B"/>
    <w:rsid w:val="770D5B3A"/>
    <w:rsid w:val="7728AEA6"/>
    <w:rsid w:val="772B48F4"/>
    <w:rsid w:val="7778E8DC"/>
    <w:rsid w:val="778724BE"/>
    <w:rsid w:val="77B94D3F"/>
    <w:rsid w:val="77B9F197"/>
    <w:rsid w:val="77E6EF19"/>
    <w:rsid w:val="77EB375C"/>
    <w:rsid w:val="77FF1B57"/>
    <w:rsid w:val="78093D89"/>
    <w:rsid w:val="783F5686"/>
    <w:rsid w:val="7840808D"/>
    <w:rsid w:val="7859F0EB"/>
    <w:rsid w:val="78ED4B61"/>
    <w:rsid w:val="78F13CD8"/>
    <w:rsid w:val="79060E1C"/>
    <w:rsid w:val="792A9576"/>
    <w:rsid w:val="792F830C"/>
    <w:rsid w:val="7968A691"/>
    <w:rsid w:val="796D6BEE"/>
    <w:rsid w:val="798A2AB8"/>
    <w:rsid w:val="7997B6AF"/>
    <w:rsid w:val="79BC0B38"/>
    <w:rsid w:val="7A2F9340"/>
    <w:rsid w:val="7A568402"/>
    <w:rsid w:val="7A926A0E"/>
    <w:rsid w:val="7AAC03F2"/>
    <w:rsid w:val="7AB31A4F"/>
    <w:rsid w:val="7B2CF0B3"/>
    <w:rsid w:val="7B6EBF79"/>
    <w:rsid w:val="7BA8F88B"/>
    <w:rsid w:val="7BAC8460"/>
    <w:rsid w:val="7BCEBCA5"/>
    <w:rsid w:val="7BE7C373"/>
    <w:rsid w:val="7BF56CC6"/>
    <w:rsid w:val="7BFB6FDE"/>
    <w:rsid w:val="7C1E55C6"/>
    <w:rsid w:val="7C32B398"/>
    <w:rsid w:val="7C43B106"/>
    <w:rsid w:val="7C4408CD"/>
    <w:rsid w:val="7C8CE5A0"/>
    <w:rsid w:val="7C9BE69D"/>
    <w:rsid w:val="7CB3E00A"/>
    <w:rsid w:val="7D57B1B8"/>
    <w:rsid w:val="7D5A59E1"/>
    <w:rsid w:val="7D847C69"/>
    <w:rsid w:val="7DA52CAA"/>
    <w:rsid w:val="7DA7BC60"/>
    <w:rsid w:val="7DF574BB"/>
    <w:rsid w:val="7E174859"/>
    <w:rsid w:val="7E46E124"/>
    <w:rsid w:val="7E473B33"/>
    <w:rsid w:val="7E800D9B"/>
    <w:rsid w:val="7E906A9F"/>
    <w:rsid w:val="7ED4734A"/>
    <w:rsid w:val="7ED5BB9D"/>
    <w:rsid w:val="7EDD7652"/>
    <w:rsid w:val="7EEB7B30"/>
    <w:rsid w:val="7F0FF4AF"/>
    <w:rsid w:val="7F106821"/>
    <w:rsid w:val="7F28618E"/>
    <w:rsid w:val="7F490209"/>
    <w:rsid w:val="7F819344"/>
    <w:rsid w:val="7FCEC107"/>
    <w:rsid w:val="7FE6D4D2"/>
    <w:rsid w:val="7FEAEF03"/>
    <w:rsid w:val="7FFB32A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1FFA9D"/>
  <w15:chartTrackingRefBased/>
  <w15:docId w15:val="{CF0A1681-9381-4EFF-BDEA-12175F1FEB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7C5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97A55"/>
    <w:rPr>
      <w:color w:val="0000FF"/>
      <w:u w:val="single"/>
    </w:rPr>
  </w:style>
  <w:style w:type="character" w:styleId="UnresolvedMention">
    <w:name w:val="Unresolved Mention"/>
    <w:basedOn w:val="DefaultParagraphFont"/>
    <w:uiPriority w:val="99"/>
    <w:semiHidden/>
    <w:unhideWhenUsed/>
    <w:rsid w:val="000C47B9"/>
    <w:rPr>
      <w:color w:val="605E5C"/>
      <w:shd w:val="clear" w:color="auto" w:fill="E1DFDD"/>
    </w:rPr>
  </w:style>
  <w:style w:type="paragraph" w:styleId="Header">
    <w:name w:val="header"/>
    <w:basedOn w:val="Normal"/>
    <w:link w:val="HeaderChar"/>
    <w:uiPriority w:val="99"/>
    <w:unhideWhenUsed/>
    <w:rsid w:val="00130C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0C50"/>
  </w:style>
  <w:style w:type="paragraph" w:styleId="Footer">
    <w:name w:val="footer"/>
    <w:basedOn w:val="Normal"/>
    <w:link w:val="FooterChar"/>
    <w:uiPriority w:val="99"/>
    <w:unhideWhenUsed/>
    <w:rsid w:val="00130C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0C50"/>
  </w:style>
  <w:style w:type="character" w:customStyle="1" w:styleId="Heading1Char">
    <w:name w:val="Heading 1 Char"/>
    <w:basedOn w:val="DefaultParagraphFont"/>
    <w:link w:val="Heading1"/>
    <w:uiPriority w:val="9"/>
    <w:rsid w:val="00177C5C"/>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260E3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0E3F"/>
    <w:rPr>
      <w:rFonts w:asciiTheme="majorHAnsi" w:eastAsiaTheme="majorEastAsia" w:hAnsiTheme="majorHAnsi" w:cstheme="majorBidi"/>
      <w:spacing w:val="-10"/>
      <w:kern w:val="28"/>
      <w:sz w:val="56"/>
      <w:szCs w:val="56"/>
    </w:rPr>
  </w:style>
  <w:style w:type="paragraph" w:styleId="NoSpacing">
    <w:name w:val="No Spacing"/>
    <w:uiPriority w:val="1"/>
    <w:qFormat/>
    <w:rsid w:val="006C4A31"/>
    <w:pPr>
      <w:spacing w:after="0" w:line="240" w:lineRule="auto"/>
    </w:pPr>
  </w:style>
  <w:style w:type="paragraph" w:styleId="CommentText">
    <w:name w:val="annotation text"/>
    <w:basedOn w:val="Normal"/>
    <w:link w:val="CommentTextChar"/>
    <w:uiPriority w:val="99"/>
    <w:unhideWhenUsed/>
    <w:rsid w:val="00926EDF"/>
    <w:pPr>
      <w:spacing w:line="240" w:lineRule="auto"/>
    </w:pPr>
    <w:rPr>
      <w:sz w:val="20"/>
      <w:szCs w:val="20"/>
    </w:rPr>
  </w:style>
  <w:style w:type="character" w:customStyle="1" w:styleId="CommentTextChar">
    <w:name w:val="Comment Text Char"/>
    <w:basedOn w:val="DefaultParagraphFont"/>
    <w:link w:val="CommentText"/>
    <w:uiPriority w:val="99"/>
    <w:rsid w:val="00926EDF"/>
    <w:rPr>
      <w:sz w:val="20"/>
      <w:szCs w:val="20"/>
    </w:rPr>
  </w:style>
  <w:style w:type="character" w:styleId="CommentReference">
    <w:name w:val="annotation reference"/>
    <w:basedOn w:val="DefaultParagraphFont"/>
    <w:uiPriority w:val="99"/>
    <w:semiHidden/>
    <w:unhideWhenUsed/>
    <w:rsid w:val="00926EDF"/>
    <w:rPr>
      <w:sz w:val="16"/>
      <w:szCs w:val="16"/>
    </w:rPr>
  </w:style>
  <w:style w:type="paragraph" w:styleId="CommentSubject">
    <w:name w:val="annotation subject"/>
    <w:basedOn w:val="CommentText"/>
    <w:next w:val="CommentText"/>
    <w:link w:val="CommentSubjectChar"/>
    <w:uiPriority w:val="99"/>
    <w:semiHidden/>
    <w:unhideWhenUsed/>
    <w:rsid w:val="00712CFB"/>
    <w:rPr>
      <w:b/>
      <w:bCs/>
    </w:rPr>
  </w:style>
  <w:style w:type="character" w:customStyle="1" w:styleId="CommentSubjectChar">
    <w:name w:val="Comment Subject Char"/>
    <w:basedOn w:val="CommentTextChar"/>
    <w:link w:val="CommentSubject"/>
    <w:uiPriority w:val="99"/>
    <w:semiHidden/>
    <w:rsid w:val="00712CFB"/>
    <w:rPr>
      <w:b/>
      <w:bCs/>
      <w:sz w:val="20"/>
      <w:szCs w:val="20"/>
    </w:rPr>
  </w:style>
  <w:style w:type="paragraph" w:styleId="ListParagraph">
    <w:name w:val="List Paragraph"/>
    <w:basedOn w:val="Normal"/>
    <w:uiPriority w:val="34"/>
    <w:qFormat/>
    <w:rsid w:val="005065A1"/>
    <w:pPr>
      <w:ind w:left="720"/>
      <w:contextualSpacing/>
    </w:pPr>
  </w:style>
  <w:style w:type="character" w:styleId="FollowedHyperlink">
    <w:name w:val="FollowedHyperlink"/>
    <w:basedOn w:val="DefaultParagraphFont"/>
    <w:uiPriority w:val="99"/>
    <w:semiHidden/>
    <w:unhideWhenUsed/>
    <w:rsid w:val="00D74163"/>
    <w:rPr>
      <w:color w:val="954F72" w:themeColor="followed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154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nlinelibrary.wiley.com/doi/abs/10.1046/j.1467-789x.2001.00032.x" TargetMode="External"/><Relationship Id="rId18" Type="http://schemas.openxmlformats.org/officeDocument/2006/relationships/hyperlink" Target="https://www.kingsfund.org.uk/publications/courage-compassion-supporting-nurses-midwifes" TargetMode="External"/><Relationship Id="rId26" Type="http://schemas.openxmlformats.org/officeDocument/2006/relationships/hyperlink" Target="https://digital.nhs.uk/news/2021/significant-increase-in-obesity-rates-among-primary-aged-children-latest-statistics-show" TargetMode="External"/><Relationship Id="rId39" Type="http://schemas.openxmlformats.org/officeDocument/2006/relationships/footer" Target="footer1.xml"/><Relationship Id="rId21" Type="http://schemas.openxmlformats.org/officeDocument/2006/relationships/hyperlink" Target="https://www.mayoclinic.org/diseases-conditions/childhood-obesity/symptoms-causes/syc-20354827" TargetMode="External"/><Relationship Id="rId34" Type="http://schemas.openxmlformats.org/officeDocument/2006/relationships/hyperlink" Target="https://doi.org/10.1186/s12966-022-01308-x" TargetMode="External"/><Relationship Id="rId42" Type="http://schemas.microsoft.com/office/2020/10/relationships/intelligence" Target="intelligence2.xml"/><Relationship Id="rId7" Type="http://schemas.openxmlformats.org/officeDocument/2006/relationships/hyperlink" Target="https://pubmed.ncbi.nlm.nih.gov/?term=Fox+A&amp;cauthor_id=31029156" TargetMode="External"/><Relationship Id="rId2" Type="http://schemas.openxmlformats.org/officeDocument/2006/relationships/styles" Target="styles.xml"/><Relationship Id="rId16" Type="http://schemas.openxmlformats.org/officeDocument/2006/relationships/hyperlink" Target="https://doi.org/10.1177/1403494818794814" TargetMode="External"/><Relationship Id="rId20" Type="http://schemas.openxmlformats.org/officeDocument/2006/relationships/hyperlink" Target="http://www.blackwell-synergy.com" TargetMode="External"/><Relationship Id="rId29" Type="http://schemas.openxmlformats.org/officeDocument/2006/relationships/hyperlink" Target="https://www.gov.uk/government/publications/childhood-obesity-applying-all-our-health/childhood-obesity-applying-all-our-health"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ood.gov.uk/saftey-hygiene/check-the-label" TargetMode="External"/><Relationship Id="rId24" Type="http://schemas.openxmlformats.org/officeDocument/2006/relationships/hyperlink" Target="https://www.pat.nhs.uk/education-and-research/clinical-research.htm" TargetMode="External"/><Relationship Id="rId32" Type="http://schemas.openxmlformats.org/officeDocument/2006/relationships/hyperlink" Target="https://www.gov.uk/government/publications/health-matters-obesity-and-the-food-environment/health-matters-obesity-and-the-food-environment--2" TargetMode="External"/><Relationship Id="rId37" Type="http://schemas.openxmlformats.org/officeDocument/2006/relationships/hyperlink" Target="https://www.who.int/news/item/04-03-2022-world-obesity-day-2022-accelerating-action-to-stop-obesity"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sciencedirect.com/science/article/pii/S0738081X04000112" TargetMode="External"/><Relationship Id="rId23" Type="http://schemas.openxmlformats.org/officeDocument/2006/relationships/hyperlink" Target="https://www.nhs.uk/conditions/obesity/causes" TargetMode="External"/><Relationship Id="rId28" Type="http://schemas.openxmlformats.org/officeDocument/2006/relationships/hyperlink" Target="https://intopractice.nice.org.uk/practical-steps-improving-quality-of-care-services-using-nice-guidance/index.html" TargetMode="External"/><Relationship Id="rId36" Type="http://schemas.openxmlformats.org/officeDocument/2006/relationships/hyperlink" Target="https://www.who.int/health-topics/obesity" TargetMode="External"/><Relationship Id="rId10" Type="http://schemas.openxmlformats.org/officeDocument/2006/relationships/hyperlink" Target="https://www.gov.uk/government/publications/tackling-obesity-government-strategy/tackling-obesity-empowering-adults-and-children-to-live-healthier-lives" TargetMode="External"/><Relationship Id="rId19" Type="http://schemas.openxmlformats.org/officeDocument/2006/relationships/hyperlink" Target="https://www.kingsfund.org.uk/publications/tackling-obesity-nhs" TargetMode="External"/><Relationship Id="rId31" Type="http://schemas.openxmlformats.org/officeDocument/2006/relationships/hyperlink" Target="https://phw.nhs.wales/topics/overweight-and-obesity/" TargetMode="External"/><Relationship Id="rId4" Type="http://schemas.openxmlformats.org/officeDocument/2006/relationships/webSettings" Target="webSettings.xml"/><Relationship Id="rId9" Type="http://schemas.openxmlformats.org/officeDocument/2006/relationships/hyperlink" Target="https://pubmed.ncbi.nlm.nih.gov/31029156/" TargetMode="External"/><Relationship Id="rId14" Type="http://schemas.openxmlformats.org/officeDocument/2006/relationships/hyperlink" Target="https://pubmed.ncbi.nlm.nih.gov/25841097/" TargetMode="External"/><Relationship Id="rId22" Type="http://schemas.openxmlformats.org/officeDocument/2006/relationships/hyperlink" Target="http://www.nuffieldtrust.org.uk/resource/obesity" TargetMode="External"/><Relationship Id="rId27" Type="http://schemas.openxmlformats.org/officeDocument/2006/relationships/hyperlink" Target="https://www.england.nhs.uk/nursingmidwifery/research-and-evidence/" TargetMode="External"/><Relationship Id="rId30" Type="http://schemas.openxmlformats.org/officeDocument/2006/relationships/hyperlink" Target="https://doi.org/10.1111/obr.13127" TargetMode="External"/><Relationship Id="rId35" Type="http://schemas.openxmlformats.org/officeDocument/2006/relationships/hyperlink" Target="https://doi.org/10.1371/journal.pmed.1002968" TargetMode="External"/><Relationship Id="rId8" Type="http://schemas.openxmlformats.org/officeDocument/2006/relationships/hyperlink" Target="https://pubmed.ncbi.nlm.nih.gov/?term=Feng+W&amp;cauthor_id=31029156" TargetMode="External"/><Relationship Id="rId3" Type="http://schemas.openxmlformats.org/officeDocument/2006/relationships/settings" Target="settings.xml"/><Relationship Id="rId12" Type="http://schemas.openxmlformats.org/officeDocument/2006/relationships/hyperlink" Target="https://www.food.gov.uk/sites/default/files/media/document/consumer%20Responses%20to%20Food%20Labelling_1_0.pdf" TargetMode="External"/><Relationship Id="rId17" Type="http://schemas.openxmlformats.org/officeDocument/2006/relationships/hyperlink" Target="https://www.kingsfund.org.uk/pulications/articles/government-pledge-chilhood-obesity" TargetMode="External"/><Relationship Id="rId25" Type="http://schemas.openxmlformats.org/officeDocument/2006/relationships/hyperlink" Target="https://www.nhs.uk/live-well/healthy-weight/childrens-weight/overweight-children-advice-for-parents/" TargetMode="External"/><Relationship Id="rId33" Type="http://schemas.openxmlformats.org/officeDocument/2006/relationships/hyperlink" Target="https://www.rcn.org.uk/professional-development/research-and-innovation/research-training-and-careers/clinical-research-nurses" TargetMode="External"/><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14</Pages>
  <Words>3826</Words>
  <Characters>21814</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jenna wray</dc:creator>
  <cp:keywords/>
  <dc:description/>
  <cp:lastModifiedBy>jenna wray</cp:lastModifiedBy>
  <cp:revision>2</cp:revision>
  <dcterms:created xsi:type="dcterms:W3CDTF">2022-11-24T21:45:00Z</dcterms:created>
  <dcterms:modified xsi:type="dcterms:W3CDTF">2022-11-24T21:45:00Z</dcterms:modified>
</cp:coreProperties>
</file>