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5C5" w:rsidRDefault="008F3421" w:rsidP="002B45C5">
      <w:pPr>
        <w:spacing w:after="0" w:line="240" w:lineRule="auto"/>
        <w:jc w:val="both"/>
        <w:rPr>
          <w:rFonts w:eastAsia="Times New Roman" w:cs="Times New Roman"/>
          <w:lang w:eastAsia="en-GB"/>
        </w:rPr>
      </w:pPr>
      <w:r>
        <w:rPr>
          <w:rFonts w:eastAsia="Times New Roman" w:cs="Times New Roman"/>
          <w:b/>
          <w:lang w:eastAsia="en-GB"/>
        </w:rPr>
        <w:t>M7X01</w:t>
      </w:r>
      <w:r w:rsidR="002B45C5" w:rsidRPr="00B93DB9">
        <w:rPr>
          <w:rFonts w:eastAsia="Times New Roman" w:cs="Times New Roman"/>
          <w:b/>
          <w:lang w:eastAsia="en-GB"/>
        </w:rPr>
        <w:t>6</w:t>
      </w:r>
      <w:r>
        <w:rPr>
          <w:rFonts w:eastAsia="Times New Roman" w:cs="Times New Roman"/>
          <w:b/>
          <w:lang w:eastAsia="en-GB"/>
        </w:rPr>
        <w:t>97/ACCA7012</w:t>
      </w:r>
      <w:r w:rsidR="002B45C5" w:rsidRPr="00B93DB9">
        <w:rPr>
          <w:rFonts w:eastAsia="Times New Roman" w:cs="Times New Roman"/>
          <w:b/>
          <w:lang w:eastAsia="en-GB"/>
        </w:rPr>
        <w:t xml:space="preserve">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B93DB9" w:rsidP="002B45C5">
      <w:pPr>
        <w:spacing w:after="0" w:line="240" w:lineRule="auto"/>
        <w:jc w:val="both"/>
        <w:rPr>
          <w:rFonts w:eastAsia="Times New Roman" w:cs="Times New Roman"/>
          <w:lang w:eastAsia="en-GB"/>
        </w:rPr>
      </w:pPr>
      <w:r>
        <w:rPr>
          <w:rFonts w:eastAsia="Times New Roman" w:cs="Times New Roman"/>
          <w:lang w:eastAsia="en-GB"/>
        </w:rPr>
        <w:t>Student Name</w:t>
      </w:r>
      <w:r w:rsidR="00463232">
        <w:rPr>
          <w:rFonts w:eastAsia="Times New Roman" w:cs="Times New Roman"/>
          <w:lang w:eastAsia="en-GB"/>
        </w:rPr>
        <w:t xml:space="preserve">: </w:t>
      </w:r>
      <w:r>
        <w:rPr>
          <w:rFonts w:eastAsia="Times New Roman" w:cs="Times New Roman"/>
          <w:lang w:eastAsia="en-GB"/>
        </w:rPr>
        <w:t xml:space="preserve"> </w:t>
      </w:r>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2B45C5"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8F3421" w:rsidRPr="008F3421">
              <w:rPr>
                <w:rFonts w:eastAsia="Times New Roman" w:cs="Times New Roman"/>
                <w:lang w:eastAsia="en-GB"/>
              </w:rPr>
              <w:t>Critically appraise a variety of options for selecting your staff, including how you might seek to addre</w:t>
            </w:r>
            <w:r w:rsidR="008F3421">
              <w:rPr>
                <w:rFonts w:eastAsia="Times New Roman" w:cs="Times New Roman"/>
                <w:lang w:eastAsia="en-GB"/>
              </w:rPr>
              <w:t>ss aspects of PSED in practice;</w:t>
            </w:r>
          </w:p>
          <w:p w:rsidR="008F3421" w:rsidRDefault="008F3421" w:rsidP="002B45C5">
            <w:pPr>
              <w:jc w:val="both"/>
              <w:rPr>
                <w:rFonts w:eastAsia="Times New Roman" w:cs="Times New Roman"/>
                <w:lang w:eastAsia="en-GB"/>
              </w:rPr>
            </w:pPr>
          </w:p>
          <w:p w:rsidR="008F3421" w:rsidRPr="00B93DB9" w:rsidRDefault="0064599D" w:rsidP="002B45C5">
            <w:pPr>
              <w:jc w:val="both"/>
              <w:rPr>
                <w:rFonts w:eastAsia="Times New Roman" w:cs="Times New Roman"/>
                <w:lang w:eastAsia="en-GB"/>
              </w:rPr>
            </w:pPr>
            <w:r w:rsidRPr="0064599D">
              <w:rPr>
                <w:rFonts w:eastAsia="Times New Roman" w:cs="Times New Roman"/>
                <w:lang w:eastAsia="en-GB"/>
              </w:rPr>
              <w:t>There is clear evidence of thought and reflection on background reading here.  The approaches suggested are in line with industry practice, although written tests are less common.  The consideration of PSED and its implementation in the recruitment process is well judged.</w:t>
            </w:r>
          </w:p>
          <w:p w:rsidR="002B45C5" w:rsidRPr="00B93DB9" w:rsidRDefault="0064599D" w:rsidP="0064599D">
            <w:pPr>
              <w:jc w:val="right"/>
              <w:rPr>
                <w:rFonts w:eastAsia="Times New Roman" w:cs="Times New Roman"/>
                <w:lang w:eastAsia="en-GB"/>
              </w:rPr>
            </w:pPr>
            <w:r>
              <w:rPr>
                <w:rFonts w:eastAsia="Times New Roman" w:cs="Times New Roman"/>
                <w:lang w:eastAsia="en-GB"/>
              </w:rPr>
              <w:t>16/20</w:t>
            </w: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008F3421" w:rsidRPr="008F3421">
              <w:rPr>
                <w:rFonts w:eastAsia="Times New Roman" w:cs="Times New Roman"/>
                <w:lang w:eastAsia="en-GB"/>
              </w:rPr>
              <w:t>Assess the various ways in which you might seek to accelerate the development of an effective team and establish high performance working practices;</w:t>
            </w:r>
          </w:p>
          <w:p w:rsidR="002B45C5" w:rsidRDefault="002B45C5" w:rsidP="002B45C5">
            <w:pPr>
              <w:jc w:val="both"/>
              <w:rPr>
                <w:rFonts w:eastAsia="Times New Roman" w:cs="Times New Roman"/>
                <w:lang w:eastAsia="en-GB"/>
              </w:rPr>
            </w:pPr>
          </w:p>
          <w:p w:rsidR="008F3421" w:rsidRDefault="0064599D" w:rsidP="002B45C5">
            <w:pPr>
              <w:jc w:val="both"/>
              <w:rPr>
                <w:rFonts w:eastAsia="Times New Roman" w:cs="Times New Roman"/>
                <w:lang w:eastAsia="en-GB"/>
              </w:rPr>
            </w:pPr>
            <w:r>
              <w:rPr>
                <w:rFonts w:eastAsia="Times New Roman" w:cs="Times New Roman"/>
                <w:lang w:eastAsia="en-GB"/>
              </w:rPr>
              <w:t>Again, some good ideas presented.  It is nice to see some consideration of the developing culture.  The approaches to development are based around accelerating formation, skills training, and the establishment of high performance norms through standards and expectations.  Some good practice here.</w:t>
            </w:r>
          </w:p>
          <w:p w:rsidR="002B45C5" w:rsidRPr="00B93DB9" w:rsidRDefault="0064599D" w:rsidP="0064599D">
            <w:pPr>
              <w:jc w:val="right"/>
              <w:rPr>
                <w:rFonts w:eastAsia="Times New Roman" w:cs="Times New Roman"/>
                <w:lang w:eastAsia="en-GB"/>
              </w:rPr>
            </w:pPr>
            <w:r>
              <w:rPr>
                <w:rFonts w:eastAsia="Times New Roman" w:cs="Times New Roman"/>
                <w:lang w:eastAsia="en-GB"/>
              </w:rPr>
              <w:t>16/20</w:t>
            </w: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008F3421" w:rsidRPr="008F3421">
              <w:rPr>
                <w:rFonts w:eastAsia="Times New Roman" w:cs="Times New Roman"/>
                <w:lang w:eastAsia="en-GB"/>
              </w:rPr>
              <w:t>Analyse the leadership approaches you might adopt with your staff as to their suitability and likely effectiveness in this environment;</w:t>
            </w:r>
          </w:p>
          <w:p w:rsidR="007B0750" w:rsidRDefault="007B0750" w:rsidP="002B45C5">
            <w:pPr>
              <w:jc w:val="both"/>
              <w:rPr>
                <w:rFonts w:eastAsia="Times New Roman" w:cs="Times New Roman"/>
                <w:lang w:eastAsia="en-GB"/>
              </w:rPr>
            </w:pPr>
          </w:p>
          <w:p w:rsidR="008F3421" w:rsidRDefault="00BA1AE3" w:rsidP="002B45C5">
            <w:pPr>
              <w:jc w:val="both"/>
              <w:rPr>
                <w:rFonts w:eastAsia="Times New Roman" w:cs="Times New Roman"/>
                <w:lang w:eastAsia="en-GB"/>
              </w:rPr>
            </w:pPr>
            <w:r>
              <w:rPr>
                <w:rFonts w:eastAsia="Times New Roman" w:cs="Times New Roman"/>
                <w:lang w:eastAsia="en-GB"/>
              </w:rPr>
              <w:t>Leadership approaches are presented and evaluated against the context and in terms of their suitability.  Very good approach to the section.</w:t>
            </w:r>
          </w:p>
          <w:p w:rsidR="007B0750" w:rsidRPr="00B93DB9" w:rsidRDefault="00BA1AE3" w:rsidP="00BA1AE3">
            <w:pPr>
              <w:jc w:val="right"/>
              <w:rPr>
                <w:rFonts w:eastAsia="Times New Roman" w:cs="Times New Roman"/>
                <w:lang w:eastAsia="en-GB"/>
              </w:rPr>
            </w:pPr>
            <w:r>
              <w:rPr>
                <w:rFonts w:eastAsia="Times New Roman" w:cs="Times New Roman"/>
                <w:lang w:eastAsia="en-GB"/>
              </w:rPr>
              <w:t>18/20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8F3421" w:rsidRPr="008F3421">
              <w:rPr>
                <w:rFonts w:eastAsia="Times New Roman" w:cs="Times New Roman"/>
                <w:lang w:eastAsia="en-GB"/>
              </w:rPr>
              <w:t>Identify possible key performance indicators (KPIs) which might be appropriate to monitor your team’s development</w:t>
            </w:r>
          </w:p>
          <w:p w:rsidR="002B45C5" w:rsidRDefault="002B45C5" w:rsidP="002B45C5">
            <w:pPr>
              <w:jc w:val="both"/>
              <w:rPr>
                <w:rFonts w:eastAsia="Times New Roman" w:cs="Times New Roman"/>
                <w:lang w:eastAsia="en-GB"/>
              </w:rPr>
            </w:pPr>
          </w:p>
          <w:p w:rsidR="008F3421" w:rsidRDefault="00BA1AE3" w:rsidP="002B45C5">
            <w:pPr>
              <w:jc w:val="both"/>
              <w:rPr>
                <w:rFonts w:eastAsia="Times New Roman" w:cs="Times New Roman"/>
                <w:lang w:eastAsia="en-GB"/>
              </w:rPr>
            </w:pPr>
            <w:r w:rsidRPr="00BA1AE3">
              <w:rPr>
                <w:rFonts w:eastAsia="Times New Roman" w:cs="Times New Roman"/>
                <w:lang w:eastAsia="en-GB"/>
              </w:rPr>
              <w:t>You p</w:t>
            </w:r>
            <w:r>
              <w:rPr>
                <w:rFonts w:eastAsia="Times New Roman" w:cs="Times New Roman"/>
                <w:lang w:eastAsia="en-GB"/>
              </w:rPr>
              <w:t xml:space="preserve">robably have too many KPIs.  Accordingly, </w:t>
            </w:r>
            <w:r w:rsidRPr="00BA1AE3">
              <w:rPr>
                <w:rFonts w:eastAsia="Times New Roman" w:cs="Times New Roman"/>
                <w:lang w:eastAsia="en-GB"/>
              </w:rPr>
              <w:t xml:space="preserve">there is a risk of conflating day-to-day monitoring with high significance parameters that show the team’s progress.  That said, your indicators are well founded and have meaning for the team leader.  They are operational rather than strategic, which is </w:t>
            </w:r>
            <w:r>
              <w:rPr>
                <w:rFonts w:eastAsia="Times New Roman" w:cs="Times New Roman"/>
                <w:lang w:eastAsia="en-GB"/>
              </w:rPr>
              <w:t>what is needed</w:t>
            </w:r>
            <w:r w:rsidRPr="00BA1AE3">
              <w:rPr>
                <w:rFonts w:eastAsia="Times New Roman" w:cs="Times New Roman"/>
                <w:lang w:eastAsia="en-GB"/>
              </w:rPr>
              <w:t xml:space="preserve"> here.</w:t>
            </w:r>
          </w:p>
          <w:p w:rsidR="002B45C5" w:rsidRPr="00B93DB9" w:rsidRDefault="00BA1AE3" w:rsidP="00BA1AE3">
            <w:pPr>
              <w:jc w:val="right"/>
              <w:rPr>
                <w:rFonts w:eastAsia="Times New Roman" w:cs="Times New Roman"/>
                <w:lang w:eastAsia="en-GB"/>
              </w:rPr>
            </w:pPr>
            <w:r>
              <w:rPr>
                <w:rFonts w:eastAsia="Times New Roman" w:cs="Times New Roman"/>
                <w:lang w:eastAsia="en-GB"/>
              </w:rPr>
              <w:t>15/20</w:t>
            </w: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r w:rsidR="008F3421">
              <w:rPr>
                <w:rFonts w:eastAsia="Times New Roman" w:cs="Times New Roman"/>
                <w:lang w:eastAsia="en-GB"/>
              </w:rPr>
              <w:t xml:space="preserve"> and the project</w:t>
            </w:r>
          </w:p>
          <w:p w:rsidR="002B45C5" w:rsidRDefault="002B45C5" w:rsidP="002B45C5">
            <w:pPr>
              <w:jc w:val="both"/>
              <w:rPr>
                <w:rFonts w:eastAsia="Times New Roman" w:cs="Times New Roman"/>
                <w:lang w:eastAsia="en-GB"/>
              </w:rPr>
            </w:pPr>
          </w:p>
          <w:p w:rsidR="004E27B3" w:rsidRDefault="00BA1AE3" w:rsidP="002B45C5">
            <w:pPr>
              <w:jc w:val="both"/>
              <w:rPr>
                <w:rFonts w:eastAsia="Times New Roman" w:cs="Times New Roman"/>
                <w:lang w:eastAsia="en-GB"/>
              </w:rPr>
            </w:pPr>
            <w:r>
              <w:rPr>
                <w:rFonts w:eastAsia="Times New Roman" w:cs="Times New Roman"/>
                <w:lang w:eastAsia="en-GB"/>
              </w:rPr>
              <w:t xml:space="preserve">Good.  The approach is concise and </w:t>
            </w:r>
            <w:r w:rsidR="004E27B3">
              <w:rPr>
                <w:rFonts w:eastAsia="Times New Roman" w:cs="Times New Roman"/>
                <w:lang w:eastAsia="en-GB"/>
              </w:rPr>
              <w:t xml:space="preserve">gets the information across well.  </w:t>
            </w:r>
          </w:p>
          <w:p w:rsidR="008F3421" w:rsidRPr="00B93DB9" w:rsidRDefault="004E27B3" w:rsidP="002B45C5">
            <w:pPr>
              <w:jc w:val="both"/>
              <w:rPr>
                <w:rFonts w:eastAsia="Times New Roman" w:cs="Times New Roman"/>
                <w:lang w:eastAsia="en-GB"/>
              </w:rPr>
            </w:pPr>
            <w:r>
              <w:rPr>
                <w:rFonts w:eastAsia="Times New Roman" w:cs="Times New Roman"/>
                <w:lang w:eastAsia="en-GB"/>
              </w:rPr>
              <w:t>There is an overstatement in the leadership section of the executive summary (which wasn’t present in the main text body) suggesting a serial shift of leadership approach as the team develops.  This is an example of the risk of oversimplification in summarising.</w:t>
            </w:r>
          </w:p>
          <w:p w:rsidR="002B45C5" w:rsidRPr="00B93DB9" w:rsidRDefault="004E27B3" w:rsidP="004E27B3">
            <w:pPr>
              <w:jc w:val="right"/>
              <w:rPr>
                <w:rFonts w:eastAsia="Times New Roman" w:cs="Times New Roman"/>
                <w:lang w:eastAsia="en-GB"/>
              </w:rPr>
            </w:pPr>
            <w:r>
              <w:rPr>
                <w:rFonts w:eastAsia="Times New Roman" w:cs="Times New Roman"/>
                <w:lang w:eastAsia="en-GB"/>
              </w:rPr>
              <w:t>15/20</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Default="002B45C5" w:rsidP="002B45C5">
            <w:pPr>
              <w:jc w:val="both"/>
              <w:rPr>
                <w:rFonts w:eastAsia="Times New Roman" w:cs="Times New Roman"/>
                <w:lang w:eastAsia="en-GB"/>
              </w:rPr>
            </w:pPr>
          </w:p>
          <w:p w:rsidR="004E27B3" w:rsidRDefault="004E27B3" w:rsidP="002B45C5">
            <w:pPr>
              <w:jc w:val="both"/>
              <w:rPr>
                <w:rFonts w:eastAsia="Times New Roman" w:cs="Times New Roman"/>
                <w:lang w:eastAsia="en-GB"/>
              </w:rPr>
            </w:pPr>
            <w:r>
              <w:rPr>
                <w:rFonts w:eastAsia="Times New Roman" w:cs="Times New Roman"/>
                <w:lang w:eastAsia="en-GB"/>
              </w:rPr>
              <w:t xml:space="preserve">Well presented, </w:t>
            </w:r>
            <w:proofErr w:type="spellStart"/>
            <w:r>
              <w:rPr>
                <w:rFonts w:eastAsia="Times New Roman" w:cs="Times New Roman"/>
                <w:lang w:eastAsia="en-GB"/>
              </w:rPr>
              <w:t>well constructed</w:t>
            </w:r>
            <w:proofErr w:type="spellEnd"/>
            <w:r>
              <w:rPr>
                <w:rFonts w:eastAsia="Times New Roman" w:cs="Times New Roman"/>
                <w:lang w:eastAsia="en-GB"/>
              </w:rPr>
              <w:t xml:space="preserve"> report.  Some really good practice is contained in the work.</w:t>
            </w:r>
          </w:p>
          <w:p w:rsidR="004E27B3" w:rsidRPr="00B93DB9" w:rsidRDefault="004E27B3" w:rsidP="002B45C5">
            <w:pPr>
              <w:jc w:val="both"/>
              <w:rPr>
                <w:rFonts w:eastAsia="Times New Roman" w:cs="Times New Roman"/>
                <w:lang w:eastAsia="en-GB"/>
              </w:rPr>
            </w:pPr>
            <w:r>
              <w:rPr>
                <w:rFonts w:eastAsia="Times New Roman" w:cs="Times New Roman"/>
                <w:lang w:eastAsia="en-GB"/>
              </w:rPr>
              <w:t>The report needs a title page.</w:t>
            </w:r>
          </w:p>
          <w:p w:rsidR="002B45C5" w:rsidRPr="00B93DB9" w:rsidRDefault="004E27B3" w:rsidP="004E27B3">
            <w:pPr>
              <w:jc w:val="right"/>
              <w:rPr>
                <w:rFonts w:eastAsia="Times New Roman" w:cs="Times New Roman"/>
                <w:lang w:eastAsia="en-GB"/>
              </w:rPr>
            </w:pPr>
            <w:r>
              <w:rPr>
                <w:rFonts w:eastAsia="Times New Roman" w:cs="Times New Roman"/>
                <w:lang w:eastAsia="en-GB"/>
              </w:rPr>
              <w:t>80/100</w:t>
            </w: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4E27B3" w:rsidP="007A2E8B">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A decent range of background reading with some quality sources (textbooks, academic publications).</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7A2E8B" w:rsidRPr="00A862AD" w:rsidRDefault="004E27B3"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13</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4E27B3" w:rsidP="004E27B3">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work displays some good scholarship and reflection on the discipline.  There is clear knowledge of leadership and management and their application.</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4E27B3" w:rsidRPr="00A862AD" w:rsidRDefault="004E27B3"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15</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4E27B3"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evaluation of leadership techniques is excellent.</w:t>
            </w:r>
          </w:p>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4E27B3" w:rsidRPr="00A862AD" w:rsidRDefault="004E27B3"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16</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4E27B3"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Other than an error in the executive summary, the ideas presented are practical and workable.</w:t>
            </w:r>
          </w:p>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4E27B3" w:rsidRPr="00A862AD" w:rsidRDefault="004E27B3"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16</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CC12B8"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needs a title page.</w:t>
            </w:r>
            <w:r w:rsidR="004E27B3">
              <w:rPr>
                <w:rFonts w:ascii="Calibri" w:eastAsia="Times New Roman" w:hAnsi="Calibri" w:cs="Times New Roman"/>
                <w:sz w:val="20"/>
                <w:szCs w:val="20"/>
                <w:lang w:eastAsia="en-GB"/>
              </w:rPr>
              <w:t xml:space="preserve">  Other than that, well presented, suitable organisation and well written (with a few grammatical errors).</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4E27B3" w:rsidRPr="00A862AD" w:rsidRDefault="004E27B3"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14</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4E27B3"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74</w:t>
            </w:r>
            <w:bookmarkStart w:id="0" w:name="_GoBack"/>
            <w:bookmarkEnd w:id="0"/>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104E0F"/>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4E0F" w:rsidRDefault="00104E0F">
      <w:pPr>
        <w:spacing w:after="0" w:line="240" w:lineRule="auto"/>
      </w:pPr>
      <w:r>
        <w:separator/>
      </w:r>
    </w:p>
  </w:endnote>
  <w:endnote w:type="continuationSeparator" w:id="0">
    <w:p w:rsidR="00104E0F" w:rsidRDefault="00104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E27B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E27B3">
      <w:rPr>
        <w:b/>
        <w:noProof/>
      </w:rPr>
      <w:t>2</w:t>
    </w:r>
    <w:r>
      <w:rPr>
        <w:b/>
        <w:sz w:val="24"/>
        <w:szCs w:val="24"/>
      </w:rPr>
      <w:fldChar w:fldCharType="end"/>
    </w:r>
  </w:p>
  <w:p w:rsidR="00AA3974" w:rsidRDefault="00104E0F">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4E0F" w:rsidRDefault="00104E0F">
      <w:pPr>
        <w:spacing w:after="0" w:line="240" w:lineRule="auto"/>
      </w:pPr>
      <w:r>
        <w:separator/>
      </w:r>
    </w:p>
  </w:footnote>
  <w:footnote w:type="continuationSeparator" w:id="0">
    <w:p w:rsidR="00104E0F" w:rsidRDefault="00104E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06628F"/>
    <w:rsid w:val="00104E0F"/>
    <w:rsid w:val="00144BFE"/>
    <w:rsid w:val="002B45C5"/>
    <w:rsid w:val="00457C0F"/>
    <w:rsid w:val="00463232"/>
    <w:rsid w:val="004E27B3"/>
    <w:rsid w:val="005C733F"/>
    <w:rsid w:val="0064599D"/>
    <w:rsid w:val="007A2E8B"/>
    <w:rsid w:val="007B0750"/>
    <w:rsid w:val="008756E8"/>
    <w:rsid w:val="008F3421"/>
    <w:rsid w:val="00A21BA4"/>
    <w:rsid w:val="00A862AD"/>
    <w:rsid w:val="00AD6EB3"/>
    <w:rsid w:val="00B93DB9"/>
    <w:rsid w:val="00BA1AE3"/>
    <w:rsid w:val="00C56B28"/>
    <w:rsid w:val="00CC12B8"/>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BCF88"/>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623</Words>
  <Characters>3554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2019-05-21T08:16:00Z</dcterms:created>
  <dcterms:modified xsi:type="dcterms:W3CDTF">2019-05-21T09:17:00Z</dcterms:modified>
</cp:coreProperties>
</file>