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4B09" w:rsidRDefault="00F14B09">
      <w:pPr>
        <w:rPr>
          <w:b/>
          <w:sz w:val="36"/>
          <w:szCs w:val="36"/>
        </w:rPr>
      </w:pPr>
      <w:bookmarkStart w:id="0" w:name="_GoBack"/>
      <w:bookmarkEnd w:id="0"/>
      <w:r>
        <w:rPr>
          <w:noProof/>
          <w:lang w:eastAsia="en-GB"/>
        </w:rPr>
        <w:drawing>
          <wp:inline distT="0" distB="0" distL="0" distR="0" wp14:anchorId="0607D40D" wp14:editId="755E99B6">
            <wp:extent cx="2047875" cy="966788"/>
            <wp:effectExtent l="0" t="0" r="0" b="0"/>
            <wp:docPr id="2" name="image2.png" descr="Image result for university of wales trinity st david logo"/>
            <wp:cNvGraphicFramePr/>
            <a:graphic xmlns:a="http://schemas.openxmlformats.org/drawingml/2006/main">
              <a:graphicData uri="http://schemas.openxmlformats.org/drawingml/2006/picture">
                <pic:pic xmlns:pic="http://schemas.openxmlformats.org/drawingml/2006/picture">
                  <pic:nvPicPr>
                    <pic:cNvPr id="0" name="image2.png" descr="Image result for university of wales trinity st david logo"/>
                    <pic:cNvPicPr preferRelativeResize="0"/>
                  </pic:nvPicPr>
                  <pic:blipFill>
                    <a:blip r:embed="rId5"/>
                    <a:srcRect/>
                    <a:stretch>
                      <a:fillRect/>
                    </a:stretch>
                  </pic:blipFill>
                  <pic:spPr>
                    <a:xfrm>
                      <a:off x="0" y="0"/>
                      <a:ext cx="2047875" cy="966788"/>
                    </a:xfrm>
                    <a:prstGeom prst="rect">
                      <a:avLst/>
                    </a:prstGeom>
                    <a:ln/>
                  </pic:spPr>
                </pic:pic>
              </a:graphicData>
            </a:graphic>
          </wp:inline>
        </w:drawing>
      </w:r>
    </w:p>
    <w:p w:rsidR="00F14B09" w:rsidRDefault="00F14B09">
      <w:pPr>
        <w:rPr>
          <w:b/>
          <w:sz w:val="36"/>
          <w:szCs w:val="36"/>
        </w:rPr>
      </w:pPr>
    </w:p>
    <w:p w:rsidR="004B6F70" w:rsidRPr="000F6582" w:rsidRDefault="0096142F">
      <w:pPr>
        <w:rPr>
          <w:b/>
          <w:sz w:val="36"/>
          <w:szCs w:val="36"/>
        </w:rPr>
      </w:pPr>
      <w:r w:rsidRPr="000F6582">
        <w:rPr>
          <w:b/>
          <w:sz w:val="36"/>
          <w:szCs w:val="36"/>
        </w:rPr>
        <w:t>Academic and Employability Skills</w:t>
      </w:r>
    </w:p>
    <w:p w:rsidR="0096142F" w:rsidRPr="00BB6F17" w:rsidRDefault="00A4029B">
      <w:pPr>
        <w:rPr>
          <w:b/>
          <w:sz w:val="32"/>
          <w:szCs w:val="32"/>
        </w:rPr>
      </w:pPr>
      <w:r w:rsidRPr="00BB6F17">
        <w:rPr>
          <w:b/>
          <w:sz w:val="32"/>
          <w:szCs w:val="32"/>
        </w:rPr>
        <w:t>Introduction</w:t>
      </w:r>
    </w:p>
    <w:p w:rsidR="0096142F" w:rsidRPr="00F467FC" w:rsidRDefault="0096142F" w:rsidP="00F467FC">
      <w:pPr>
        <w:spacing w:line="360" w:lineRule="auto"/>
        <w:jc w:val="both"/>
        <w:rPr>
          <w:rFonts w:ascii="Times New Roman" w:hAnsi="Times New Roman" w:cs="Times New Roman"/>
          <w:sz w:val="24"/>
          <w:szCs w:val="24"/>
        </w:rPr>
      </w:pPr>
      <w:r w:rsidRPr="00F467FC">
        <w:rPr>
          <w:rFonts w:ascii="Times New Roman" w:hAnsi="Times New Roman" w:cs="Times New Roman"/>
          <w:sz w:val="24"/>
          <w:szCs w:val="24"/>
        </w:rPr>
        <w:t>As a University student taking Higher Education we were asked to write a task regarding academic and employability skills.</w:t>
      </w:r>
      <w:r w:rsidR="00515E45" w:rsidRPr="00F467FC">
        <w:rPr>
          <w:rFonts w:ascii="Times New Roman" w:hAnsi="Times New Roman" w:cs="Times New Roman"/>
          <w:sz w:val="24"/>
          <w:szCs w:val="24"/>
        </w:rPr>
        <w:t xml:space="preserve"> On this report I will discuss about what are examples of academic and employability skills, including definitions and citations which are valued most highly and linked </w:t>
      </w:r>
      <w:r w:rsidR="00BB6F17" w:rsidRPr="00F467FC">
        <w:rPr>
          <w:rFonts w:ascii="Times New Roman" w:hAnsi="Times New Roman" w:cs="Times New Roman"/>
          <w:sz w:val="24"/>
          <w:szCs w:val="24"/>
        </w:rPr>
        <w:t>in</w:t>
      </w:r>
      <w:r w:rsidR="00515E45" w:rsidRPr="00F467FC">
        <w:rPr>
          <w:rFonts w:ascii="Times New Roman" w:hAnsi="Times New Roman" w:cs="Times New Roman"/>
          <w:sz w:val="24"/>
          <w:szCs w:val="24"/>
        </w:rPr>
        <w:t>to my work experience.</w:t>
      </w:r>
    </w:p>
    <w:p w:rsidR="00515E45" w:rsidRPr="00F467FC" w:rsidRDefault="00515E45" w:rsidP="00F467FC">
      <w:pPr>
        <w:spacing w:line="360" w:lineRule="auto"/>
        <w:jc w:val="both"/>
        <w:rPr>
          <w:rFonts w:ascii="Times New Roman" w:hAnsi="Times New Roman" w:cs="Times New Roman"/>
          <w:sz w:val="24"/>
          <w:szCs w:val="24"/>
        </w:rPr>
      </w:pPr>
      <w:r w:rsidRPr="00F467FC">
        <w:rPr>
          <w:rFonts w:ascii="Times New Roman" w:hAnsi="Times New Roman" w:cs="Times New Roman"/>
          <w:sz w:val="24"/>
          <w:szCs w:val="24"/>
        </w:rPr>
        <w:t>I will also include the concept of continuing professional development, some examples and it’s beneficial in terms of my own Professional Development.</w:t>
      </w:r>
    </w:p>
    <w:p w:rsidR="008E3D2C" w:rsidRPr="00F467FC" w:rsidRDefault="008E3D2C" w:rsidP="00F467FC">
      <w:pPr>
        <w:spacing w:line="360" w:lineRule="auto"/>
        <w:jc w:val="both"/>
        <w:rPr>
          <w:rFonts w:ascii="Times New Roman" w:hAnsi="Times New Roman" w:cs="Times New Roman"/>
          <w:sz w:val="24"/>
          <w:szCs w:val="24"/>
        </w:rPr>
      </w:pPr>
      <w:r w:rsidRPr="00F467FC">
        <w:rPr>
          <w:rFonts w:ascii="Times New Roman" w:hAnsi="Times New Roman" w:cs="Times New Roman"/>
          <w:sz w:val="24"/>
          <w:szCs w:val="24"/>
        </w:rPr>
        <w:t xml:space="preserve">To complete the structure of this report I will highlight </w:t>
      </w:r>
      <w:r w:rsidR="00BB6F17" w:rsidRPr="00F467FC">
        <w:rPr>
          <w:rFonts w:ascii="Times New Roman" w:hAnsi="Times New Roman" w:cs="Times New Roman"/>
          <w:sz w:val="24"/>
          <w:szCs w:val="24"/>
        </w:rPr>
        <w:t xml:space="preserve">on </w:t>
      </w:r>
      <w:r w:rsidRPr="00F467FC">
        <w:rPr>
          <w:rFonts w:ascii="Times New Roman" w:hAnsi="Times New Roman" w:cs="Times New Roman"/>
          <w:sz w:val="24"/>
          <w:szCs w:val="24"/>
        </w:rPr>
        <w:t>how it linked into my work experience and how it help my professional career and development.</w:t>
      </w:r>
    </w:p>
    <w:p w:rsidR="008E3D2C" w:rsidRPr="00F14B09" w:rsidRDefault="008E3D2C" w:rsidP="00F467FC">
      <w:pPr>
        <w:spacing w:line="360" w:lineRule="auto"/>
        <w:jc w:val="both"/>
        <w:rPr>
          <w:rFonts w:ascii="Times New Roman" w:hAnsi="Times New Roman" w:cs="Times New Roman"/>
          <w:b/>
          <w:sz w:val="28"/>
          <w:szCs w:val="28"/>
        </w:rPr>
      </w:pPr>
      <w:r w:rsidRPr="00F14B09">
        <w:rPr>
          <w:rFonts w:ascii="Times New Roman" w:hAnsi="Times New Roman" w:cs="Times New Roman"/>
          <w:b/>
          <w:sz w:val="28"/>
          <w:szCs w:val="28"/>
        </w:rPr>
        <w:t>What</w:t>
      </w:r>
      <w:r w:rsidR="00171E89" w:rsidRPr="00F14B09">
        <w:rPr>
          <w:rFonts w:ascii="Times New Roman" w:hAnsi="Times New Roman" w:cs="Times New Roman"/>
          <w:b/>
          <w:sz w:val="28"/>
          <w:szCs w:val="28"/>
        </w:rPr>
        <w:t xml:space="preserve"> are ‘Employability </w:t>
      </w:r>
      <w:proofErr w:type="gramStart"/>
      <w:r w:rsidR="00171E89" w:rsidRPr="00F14B09">
        <w:rPr>
          <w:rFonts w:ascii="Times New Roman" w:hAnsi="Times New Roman" w:cs="Times New Roman"/>
          <w:b/>
          <w:sz w:val="28"/>
          <w:szCs w:val="28"/>
        </w:rPr>
        <w:t>Skills</w:t>
      </w:r>
      <w:proofErr w:type="gramEnd"/>
      <w:r w:rsidR="00171E89" w:rsidRPr="00F14B09">
        <w:rPr>
          <w:rFonts w:ascii="Times New Roman" w:hAnsi="Times New Roman" w:cs="Times New Roman"/>
          <w:b/>
          <w:sz w:val="28"/>
          <w:szCs w:val="28"/>
        </w:rPr>
        <w:t>’</w:t>
      </w:r>
    </w:p>
    <w:p w:rsidR="00D66A32" w:rsidRPr="00F467FC" w:rsidRDefault="00ED3ACB" w:rsidP="00F467FC">
      <w:pPr>
        <w:spacing w:line="360" w:lineRule="auto"/>
        <w:jc w:val="both"/>
        <w:rPr>
          <w:rFonts w:ascii="Times New Roman" w:hAnsi="Times New Roman" w:cs="Times New Roman"/>
          <w:sz w:val="24"/>
          <w:szCs w:val="24"/>
        </w:rPr>
      </w:pPr>
      <w:r w:rsidRPr="00F467FC">
        <w:rPr>
          <w:rFonts w:ascii="Times New Roman" w:hAnsi="Times New Roman" w:cs="Times New Roman"/>
          <w:sz w:val="24"/>
          <w:szCs w:val="24"/>
        </w:rPr>
        <w:t>Good Communication- in the work place, one of the most important skills to possess is good communication. Employers value employees who can communicate effectively; it means they are able to listen to others, as well as successful relay their own ideas and options.</w:t>
      </w:r>
      <w:r w:rsidR="00437DF2" w:rsidRPr="00F467FC">
        <w:rPr>
          <w:rFonts w:ascii="Times New Roman" w:hAnsi="Times New Roman" w:cs="Times New Roman"/>
          <w:sz w:val="24"/>
          <w:szCs w:val="24"/>
        </w:rPr>
        <w:t xml:space="preserve"> </w:t>
      </w:r>
      <w:hyperlink r:id="rId6" w:history="1">
        <w:r w:rsidR="00437DF2" w:rsidRPr="00F467FC">
          <w:rPr>
            <w:rStyle w:val="Hyperlink"/>
            <w:rFonts w:ascii="Times New Roman" w:hAnsi="Times New Roman" w:cs="Times New Roman"/>
            <w:sz w:val="24"/>
            <w:szCs w:val="24"/>
          </w:rPr>
          <w:t>https://www.tuw.edu</w:t>
        </w:r>
      </w:hyperlink>
      <w:r w:rsidR="00437DF2" w:rsidRPr="00F467FC">
        <w:rPr>
          <w:rFonts w:ascii="Times New Roman" w:hAnsi="Times New Roman" w:cs="Times New Roman"/>
          <w:sz w:val="24"/>
          <w:szCs w:val="24"/>
        </w:rPr>
        <w:t xml:space="preserve"> (Accessed 30 December 2019) </w:t>
      </w:r>
      <w:proofErr w:type="gramStart"/>
      <w:r w:rsidR="00437DF2" w:rsidRPr="00F467FC">
        <w:rPr>
          <w:rFonts w:ascii="Times New Roman" w:hAnsi="Times New Roman" w:cs="Times New Roman"/>
          <w:sz w:val="24"/>
          <w:szCs w:val="24"/>
        </w:rPr>
        <w:t>As</w:t>
      </w:r>
      <w:proofErr w:type="gramEnd"/>
      <w:r w:rsidR="00437DF2" w:rsidRPr="00F467FC">
        <w:rPr>
          <w:rFonts w:ascii="Times New Roman" w:hAnsi="Times New Roman" w:cs="Times New Roman"/>
          <w:sz w:val="24"/>
          <w:szCs w:val="24"/>
        </w:rPr>
        <w:t xml:space="preserve"> a front desk reception in Ibis Hotel,</w:t>
      </w:r>
      <w:r w:rsidR="000F6582">
        <w:rPr>
          <w:rFonts w:ascii="Times New Roman" w:hAnsi="Times New Roman" w:cs="Times New Roman"/>
          <w:sz w:val="24"/>
          <w:szCs w:val="24"/>
        </w:rPr>
        <w:t xml:space="preserve"> </w:t>
      </w:r>
      <w:r w:rsidR="00437DF2" w:rsidRPr="00F467FC">
        <w:rPr>
          <w:rFonts w:ascii="Times New Roman" w:hAnsi="Times New Roman" w:cs="Times New Roman"/>
          <w:sz w:val="24"/>
          <w:szCs w:val="24"/>
        </w:rPr>
        <w:t>London a good communication skills is vital part of my role.</w:t>
      </w:r>
      <w:r w:rsidR="000F6582">
        <w:rPr>
          <w:rFonts w:ascii="Times New Roman" w:hAnsi="Times New Roman" w:cs="Times New Roman"/>
          <w:sz w:val="24"/>
          <w:szCs w:val="24"/>
        </w:rPr>
        <w:t xml:space="preserve"> </w:t>
      </w:r>
      <w:r w:rsidR="00437DF2" w:rsidRPr="00F467FC">
        <w:rPr>
          <w:rFonts w:ascii="Times New Roman" w:hAnsi="Times New Roman" w:cs="Times New Roman"/>
          <w:sz w:val="24"/>
          <w:szCs w:val="24"/>
        </w:rPr>
        <w:t>This enables me to respond effectively and work efficiently in my working environment. It is a great tool to render quality service to guests and helped them to satisfy and comfort their needs and assist them genuinely and clearly of what they are asking for.</w:t>
      </w:r>
    </w:p>
    <w:p w:rsidR="003635D1" w:rsidRPr="00F467FC" w:rsidRDefault="00A351BC" w:rsidP="00F467FC">
      <w:pPr>
        <w:spacing w:line="360" w:lineRule="auto"/>
        <w:jc w:val="both"/>
        <w:rPr>
          <w:rFonts w:ascii="Times New Roman" w:hAnsi="Times New Roman" w:cs="Times New Roman"/>
          <w:sz w:val="24"/>
          <w:szCs w:val="24"/>
        </w:rPr>
      </w:pPr>
      <w:r w:rsidRPr="00F467FC">
        <w:rPr>
          <w:rFonts w:ascii="Times New Roman" w:eastAsia="Times New Roman" w:hAnsi="Times New Roman" w:cs="Times New Roman"/>
          <w:sz w:val="24"/>
          <w:szCs w:val="24"/>
          <w:lang w:eastAsia="en-GB"/>
        </w:rPr>
        <w:t xml:space="preserve"> </w:t>
      </w:r>
      <w:r w:rsidR="00437DF2" w:rsidRPr="00F467FC">
        <w:rPr>
          <w:rFonts w:ascii="Times New Roman" w:eastAsia="Times New Roman" w:hAnsi="Times New Roman" w:cs="Times New Roman"/>
          <w:sz w:val="24"/>
          <w:szCs w:val="24"/>
          <w:lang w:eastAsia="en-GB"/>
        </w:rPr>
        <w:t>Attitudes</w:t>
      </w:r>
      <w:r w:rsidR="0085468A" w:rsidRPr="00F467FC">
        <w:rPr>
          <w:rFonts w:ascii="Times New Roman" w:eastAsia="Times New Roman" w:hAnsi="Times New Roman" w:cs="Times New Roman"/>
          <w:sz w:val="24"/>
          <w:szCs w:val="24"/>
          <w:lang w:eastAsia="en-GB"/>
        </w:rPr>
        <w:t xml:space="preserve"> </w:t>
      </w:r>
      <w:r w:rsidR="00F327C0" w:rsidRPr="00F467FC">
        <w:rPr>
          <w:rFonts w:ascii="Times New Roman" w:eastAsia="Times New Roman" w:hAnsi="Times New Roman" w:cs="Times New Roman"/>
          <w:sz w:val="24"/>
          <w:szCs w:val="24"/>
          <w:lang w:eastAsia="en-GB"/>
        </w:rPr>
        <w:t xml:space="preserve">– </w:t>
      </w:r>
      <w:r w:rsidR="00BC5952" w:rsidRPr="00F467FC">
        <w:rPr>
          <w:rFonts w:ascii="Times New Roman" w:eastAsia="Times New Roman" w:hAnsi="Times New Roman" w:cs="Times New Roman"/>
          <w:sz w:val="24"/>
          <w:szCs w:val="24"/>
          <w:lang w:eastAsia="en-GB"/>
        </w:rPr>
        <w:t xml:space="preserve">According to </w:t>
      </w:r>
      <w:proofErr w:type="spellStart"/>
      <w:r w:rsidR="00BC5952" w:rsidRPr="00F467FC">
        <w:rPr>
          <w:rFonts w:ascii="Times New Roman" w:eastAsia="Times New Roman" w:hAnsi="Times New Roman" w:cs="Times New Roman"/>
          <w:sz w:val="24"/>
          <w:szCs w:val="24"/>
          <w:lang w:eastAsia="en-GB"/>
        </w:rPr>
        <w:t>macmillan</w:t>
      </w:r>
      <w:proofErr w:type="spellEnd"/>
      <w:r w:rsidR="00BC5952" w:rsidRPr="00F467FC">
        <w:rPr>
          <w:rFonts w:ascii="Times New Roman" w:eastAsia="Times New Roman" w:hAnsi="Times New Roman" w:cs="Times New Roman"/>
          <w:sz w:val="24"/>
          <w:szCs w:val="24"/>
          <w:lang w:eastAsia="en-GB"/>
        </w:rPr>
        <w:t xml:space="preserve"> dictionary attitude is ‘</w:t>
      </w:r>
      <w:r w:rsidR="00F327C0" w:rsidRPr="00F467FC">
        <w:rPr>
          <w:rFonts w:ascii="Times New Roman" w:eastAsia="Times New Roman" w:hAnsi="Times New Roman" w:cs="Times New Roman"/>
          <w:sz w:val="24"/>
          <w:szCs w:val="24"/>
          <w:lang w:eastAsia="en-GB"/>
        </w:rPr>
        <w:t>someone’s opinions or feelings about something,</w:t>
      </w:r>
      <w:r w:rsidR="00BC5952" w:rsidRPr="00F467FC">
        <w:rPr>
          <w:rFonts w:ascii="Times New Roman" w:eastAsia="Times New Roman" w:hAnsi="Times New Roman" w:cs="Times New Roman"/>
          <w:sz w:val="24"/>
          <w:szCs w:val="24"/>
          <w:lang w:eastAsia="en-GB"/>
        </w:rPr>
        <w:t xml:space="preserve"> </w:t>
      </w:r>
      <w:proofErr w:type="gramStart"/>
      <w:r w:rsidRPr="00F467FC">
        <w:rPr>
          <w:rFonts w:ascii="Times New Roman" w:eastAsia="Times New Roman" w:hAnsi="Times New Roman" w:cs="Times New Roman"/>
          <w:sz w:val="24"/>
          <w:szCs w:val="24"/>
          <w:lang w:eastAsia="en-GB"/>
        </w:rPr>
        <w:t>e</w:t>
      </w:r>
      <w:r w:rsidR="00F327C0" w:rsidRPr="00F467FC">
        <w:rPr>
          <w:rFonts w:ascii="Times New Roman" w:eastAsia="Times New Roman" w:hAnsi="Times New Roman" w:cs="Times New Roman"/>
          <w:sz w:val="24"/>
          <w:szCs w:val="24"/>
          <w:lang w:eastAsia="en-GB"/>
        </w:rPr>
        <w:t>speci</w:t>
      </w:r>
      <w:r w:rsidR="003635D1" w:rsidRPr="00F467FC">
        <w:rPr>
          <w:rFonts w:ascii="Times New Roman" w:eastAsia="Times New Roman" w:hAnsi="Times New Roman" w:cs="Times New Roman"/>
          <w:sz w:val="24"/>
          <w:szCs w:val="24"/>
          <w:lang w:eastAsia="en-GB"/>
        </w:rPr>
        <w:t>ally</w:t>
      </w:r>
      <w:r w:rsidR="00F327C0" w:rsidRPr="00F467FC">
        <w:rPr>
          <w:rFonts w:ascii="Times New Roman" w:eastAsia="Times New Roman" w:hAnsi="Times New Roman" w:cs="Times New Roman"/>
          <w:sz w:val="24"/>
          <w:szCs w:val="24"/>
          <w:lang w:eastAsia="en-GB"/>
        </w:rPr>
        <w:t xml:space="preserve">  as</w:t>
      </w:r>
      <w:proofErr w:type="gramEnd"/>
      <w:r w:rsidR="00F327C0" w:rsidRPr="00F467FC">
        <w:rPr>
          <w:rFonts w:ascii="Times New Roman" w:eastAsia="Times New Roman" w:hAnsi="Times New Roman" w:cs="Times New Roman"/>
          <w:sz w:val="24"/>
          <w:szCs w:val="24"/>
          <w:lang w:eastAsia="en-GB"/>
        </w:rPr>
        <w:t xml:space="preserve"> shown by their behaviour</w:t>
      </w:r>
      <w:r w:rsidR="00BC5952" w:rsidRPr="00F467FC">
        <w:rPr>
          <w:rFonts w:ascii="Times New Roman" w:eastAsia="Times New Roman" w:hAnsi="Times New Roman" w:cs="Times New Roman"/>
          <w:sz w:val="24"/>
          <w:szCs w:val="24"/>
          <w:lang w:eastAsia="en-GB"/>
        </w:rPr>
        <w:t>’</w:t>
      </w:r>
      <w:r w:rsidR="00BC5952" w:rsidRPr="00F467FC">
        <w:rPr>
          <w:rFonts w:ascii="Times New Roman" w:eastAsia="Times New Roman" w:hAnsi="Times New Roman" w:cs="Times New Roman"/>
          <w:color w:val="000000" w:themeColor="text1"/>
          <w:sz w:val="24"/>
          <w:szCs w:val="24"/>
          <w:lang w:eastAsia="en-GB"/>
        </w:rPr>
        <w:t>.</w:t>
      </w:r>
      <w:r w:rsidR="003635D1" w:rsidRPr="00F467FC">
        <w:rPr>
          <w:rFonts w:ascii="Times New Roman" w:eastAsia="Times New Roman" w:hAnsi="Times New Roman" w:cs="Times New Roman"/>
          <w:color w:val="000000" w:themeColor="text1"/>
          <w:sz w:val="24"/>
          <w:szCs w:val="24"/>
          <w:lang w:eastAsia="en-GB"/>
        </w:rPr>
        <w:t xml:space="preserve"> Macmillandictionary.com (Accessed </w:t>
      </w:r>
      <w:r w:rsidR="00CC1221" w:rsidRPr="00F467FC">
        <w:rPr>
          <w:rFonts w:ascii="Times New Roman" w:eastAsia="Times New Roman" w:hAnsi="Times New Roman" w:cs="Times New Roman"/>
          <w:color w:val="000000" w:themeColor="text1"/>
          <w:sz w:val="24"/>
          <w:szCs w:val="24"/>
          <w:lang w:eastAsia="en-GB"/>
        </w:rPr>
        <w:t xml:space="preserve">last </w:t>
      </w:r>
      <w:r w:rsidR="003635D1" w:rsidRPr="00F467FC">
        <w:rPr>
          <w:rFonts w:ascii="Times New Roman" w:eastAsia="Times New Roman" w:hAnsi="Times New Roman" w:cs="Times New Roman"/>
          <w:color w:val="000000" w:themeColor="text1"/>
          <w:sz w:val="24"/>
          <w:szCs w:val="24"/>
          <w:lang w:eastAsia="en-GB"/>
        </w:rPr>
        <w:t>30 December 2019)</w:t>
      </w:r>
    </w:p>
    <w:p w:rsidR="003635D1" w:rsidRDefault="003635D1" w:rsidP="00F467FC">
      <w:pPr>
        <w:spacing w:line="360" w:lineRule="auto"/>
        <w:jc w:val="both"/>
        <w:rPr>
          <w:rFonts w:ascii="Times New Roman" w:hAnsi="Times New Roman" w:cs="Times New Roman"/>
          <w:sz w:val="24"/>
          <w:szCs w:val="24"/>
        </w:rPr>
      </w:pPr>
    </w:p>
    <w:p w:rsidR="00880BDA" w:rsidRDefault="00880BDA" w:rsidP="00F467FC">
      <w:pPr>
        <w:spacing w:line="360" w:lineRule="auto"/>
        <w:jc w:val="both"/>
        <w:rPr>
          <w:rFonts w:ascii="Times New Roman" w:hAnsi="Times New Roman" w:cs="Times New Roman"/>
          <w:sz w:val="24"/>
          <w:szCs w:val="24"/>
        </w:rPr>
      </w:pPr>
      <w:r>
        <w:rPr>
          <w:rFonts w:ascii="Times New Roman" w:hAnsi="Times New Roman" w:cs="Times New Roman"/>
          <w:sz w:val="24"/>
          <w:szCs w:val="24"/>
        </w:rPr>
        <w:softHyphen/>
      </w:r>
    </w:p>
    <w:p w:rsidR="00880BDA" w:rsidRDefault="00880BDA" w:rsidP="00F467FC">
      <w:pPr>
        <w:spacing w:line="360" w:lineRule="auto"/>
        <w:jc w:val="both"/>
        <w:rPr>
          <w:rFonts w:ascii="Times New Roman" w:hAnsi="Times New Roman" w:cs="Times New Roman"/>
          <w:sz w:val="24"/>
          <w:szCs w:val="24"/>
        </w:rPr>
      </w:pPr>
    </w:p>
    <w:p w:rsidR="000F6582" w:rsidRDefault="000F6582" w:rsidP="00F467FC">
      <w:pPr>
        <w:spacing w:line="360" w:lineRule="auto"/>
        <w:jc w:val="both"/>
        <w:rPr>
          <w:rFonts w:ascii="Times New Roman" w:hAnsi="Times New Roman" w:cs="Times New Roman"/>
          <w:sz w:val="24"/>
          <w:szCs w:val="24"/>
        </w:rPr>
      </w:pPr>
    </w:p>
    <w:p w:rsidR="00880BDA" w:rsidRPr="00F467FC" w:rsidRDefault="00880BDA" w:rsidP="000F658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__________________</w:t>
      </w:r>
    </w:p>
    <w:p w:rsidR="00D66A32" w:rsidRPr="00F467FC" w:rsidRDefault="00C11A0D" w:rsidP="000F6582">
      <w:pPr>
        <w:spacing w:after="0" w:line="240" w:lineRule="auto"/>
        <w:jc w:val="both"/>
        <w:rPr>
          <w:rFonts w:ascii="Times New Roman" w:hAnsi="Times New Roman" w:cs="Times New Roman"/>
          <w:sz w:val="24"/>
          <w:szCs w:val="24"/>
        </w:rPr>
      </w:pPr>
      <w:hyperlink r:id="rId7" w:history="1">
        <w:r w:rsidR="00D66A32" w:rsidRPr="00F467FC">
          <w:rPr>
            <w:rStyle w:val="Hyperlink"/>
            <w:rFonts w:ascii="Times New Roman" w:hAnsi="Times New Roman" w:cs="Times New Roman"/>
            <w:sz w:val="24"/>
            <w:szCs w:val="24"/>
          </w:rPr>
          <w:t>https://www.tuw.edu</w:t>
        </w:r>
      </w:hyperlink>
      <w:r w:rsidR="00D66A32" w:rsidRPr="00F467FC">
        <w:rPr>
          <w:rFonts w:ascii="Times New Roman" w:hAnsi="Times New Roman" w:cs="Times New Roman"/>
          <w:sz w:val="24"/>
          <w:szCs w:val="24"/>
        </w:rPr>
        <w:t xml:space="preserve"> available online</w:t>
      </w:r>
      <w:r w:rsidR="00362637" w:rsidRPr="00F467FC">
        <w:rPr>
          <w:rFonts w:ascii="Times New Roman" w:hAnsi="Times New Roman" w:cs="Times New Roman"/>
          <w:sz w:val="24"/>
          <w:szCs w:val="24"/>
        </w:rPr>
        <w:t xml:space="preserve"> </w:t>
      </w:r>
      <w:r w:rsidR="00D66A32" w:rsidRPr="00F467FC">
        <w:rPr>
          <w:rFonts w:ascii="Times New Roman" w:hAnsi="Times New Roman" w:cs="Times New Roman"/>
          <w:sz w:val="24"/>
          <w:szCs w:val="24"/>
        </w:rPr>
        <w:t>(Accessed 30 December 2019)</w:t>
      </w:r>
    </w:p>
    <w:p w:rsidR="00D66A32" w:rsidRPr="00F467FC" w:rsidRDefault="00362637" w:rsidP="000F6582">
      <w:pPr>
        <w:spacing w:after="0" w:line="240" w:lineRule="auto"/>
        <w:jc w:val="both"/>
        <w:rPr>
          <w:rFonts w:ascii="Times New Roman" w:hAnsi="Times New Roman" w:cs="Times New Roman"/>
          <w:sz w:val="24"/>
          <w:szCs w:val="24"/>
        </w:rPr>
      </w:pPr>
      <w:r w:rsidRPr="00F467FC">
        <w:rPr>
          <w:rFonts w:ascii="Times New Roman" w:eastAsia="Times New Roman" w:hAnsi="Times New Roman" w:cs="Times New Roman"/>
          <w:color w:val="000000" w:themeColor="text1"/>
          <w:sz w:val="24"/>
          <w:szCs w:val="24"/>
          <w:lang w:eastAsia="en-GB"/>
        </w:rPr>
        <w:t>www.m</w:t>
      </w:r>
      <w:r w:rsidR="00D66A32" w:rsidRPr="00F467FC">
        <w:rPr>
          <w:rFonts w:ascii="Times New Roman" w:eastAsia="Times New Roman" w:hAnsi="Times New Roman" w:cs="Times New Roman"/>
          <w:color w:val="000000" w:themeColor="text1"/>
          <w:sz w:val="24"/>
          <w:szCs w:val="24"/>
          <w:lang w:eastAsia="en-GB"/>
        </w:rPr>
        <w:t>acmillandictionary.com (Accessed last 30 December 2019)</w:t>
      </w:r>
    </w:p>
    <w:p w:rsidR="000F6582" w:rsidRDefault="000F6582" w:rsidP="00F467FC">
      <w:pPr>
        <w:shd w:val="clear" w:color="auto" w:fill="FFFFFF"/>
        <w:spacing w:after="0" w:line="360" w:lineRule="auto"/>
        <w:jc w:val="both"/>
        <w:rPr>
          <w:rFonts w:ascii="Times New Roman" w:eastAsia="Times New Roman" w:hAnsi="Times New Roman" w:cs="Times New Roman"/>
          <w:color w:val="222222"/>
          <w:sz w:val="24"/>
          <w:szCs w:val="24"/>
          <w:lang w:eastAsia="en-GB"/>
        </w:rPr>
      </w:pPr>
    </w:p>
    <w:p w:rsidR="00437DF2" w:rsidRPr="00F467FC" w:rsidRDefault="00437DF2" w:rsidP="00F467FC">
      <w:pPr>
        <w:shd w:val="clear" w:color="auto" w:fill="FFFFFF"/>
        <w:spacing w:after="0" w:line="360" w:lineRule="auto"/>
        <w:jc w:val="both"/>
        <w:rPr>
          <w:rFonts w:ascii="Times New Roman" w:eastAsia="Times New Roman" w:hAnsi="Times New Roman" w:cs="Times New Roman"/>
          <w:color w:val="222222"/>
          <w:sz w:val="24"/>
          <w:szCs w:val="24"/>
          <w:lang w:eastAsia="en-GB"/>
        </w:rPr>
      </w:pPr>
      <w:r w:rsidRPr="00F467FC">
        <w:rPr>
          <w:rFonts w:ascii="Times New Roman" w:eastAsia="Times New Roman" w:hAnsi="Times New Roman" w:cs="Times New Roman"/>
          <w:color w:val="222222"/>
          <w:sz w:val="24"/>
          <w:szCs w:val="24"/>
          <w:lang w:eastAsia="en-GB"/>
        </w:rPr>
        <w:lastRenderedPageBreak/>
        <w:t>Employees with good attitude are likely to be</w:t>
      </w:r>
      <w:r w:rsidR="00555AFE" w:rsidRPr="00F467FC">
        <w:rPr>
          <w:rFonts w:ascii="Times New Roman" w:eastAsia="Times New Roman" w:hAnsi="Times New Roman" w:cs="Times New Roman"/>
          <w:color w:val="222222"/>
          <w:sz w:val="24"/>
          <w:szCs w:val="24"/>
          <w:lang w:eastAsia="en-GB"/>
        </w:rPr>
        <w:t>come</w:t>
      </w:r>
      <w:r w:rsidRPr="00F467FC">
        <w:rPr>
          <w:rFonts w:ascii="Times New Roman" w:eastAsia="Times New Roman" w:hAnsi="Times New Roman" w:cs="Times New Roman"/>
          <w:color w:val="222222"/>
          <w:sz w:val="24"/>
          <w:szCs w:val="24"/>
          <w:lang w:eastAsia="en-GB"/>
        </w:rPr>
        <w:t xml:space="preserve"> successful in their job as it creates a good foundation for the employees to have a good reputation. Good attitude and behaviour prevents you from making mistakes in the workplace because you have a better insight, you think more positively and proactive as you are more likely to be motivated to work well if you have a good attitude in the workplace. Respecting colleagues can come under attitude and it also can lead to good working relationships and a good atmosphere in the work environment. On the other hand, </w:t>
      </w:r>
      <w:r w:rsidR="00F327C0" w:rsidRPr="00F467FC">
        <w:rPr>
          <w:rFonts w:ascii="Times New Roman" w:eastAsia="Times New Roman" w:hAnsi="Times New Roman" w:cs="Times New Roman"/>
          <w:color w:val="222222"/>
          <w:sz w:val="24"/>
          <w:szCs w:val="24"/>
          <w:lang w:eastAsia="en-GB"/>
        </w:rPr>
        <w:t xml:space="preserve">bad attitude as an </w:t>
      </w:r>
      <w:r w:rsidRPr="00F467FC">
        <w:rPr>
          <w:rFonts w:ascii="Times New Roman" w:eastAsia="Times New Roman" w:hAnsi="Times New Roman" w:cs="Times New Roman"/>
          <w:color w:val="222222"/>
          <w:sz w:val="24"/>
          <w:szCs w:val="24"/>
          <w:lang w:eastAsia="en-GB"/>
        </w:rPr>
        <w:t>emplo</w:t>
      </w:r>
      <w:r w:rsidR="00F327C0" w:rsidRPr="00F467FC">
        <w:rPr>
          <w:rFonts w:ascii="Times New Roman" w:eastAsia="Times New Roman" w:hAnsi="Times New Roman" w:cs="Times New Roman"/>
          <w:color w:val="222222"/>
          <w:sz w:val="24"/>
          <w:szCs w:val="24"/>
          <w:lang w:eastAsia="en-GB"/>
        </w:rPr>
        <w:t>yee</w:t>
      </w:r>
      <w:r w:rsidRPr="00F467FC">
        <w:rPr>
          <w:rFonts w:ascii="Times New Roman" w:eastAsia="Times New Roman" w:hAnsi="Times New Roman" w:cs="Times New Roman"/>
          <w:color w:val="222222"/>
          <w:sz w:val="24"/>
          <w:szCs w:val="24"/>
          <w:lang w:eastAsia="en-GB"/>
        </w:rPr>
        <w:t xml:space="preserve"> and employee’s bad attitude towards the workplace can easily damage ones credibility. There is always friction in a working environment if one or two of your colleagues do not demonstrate a good attitude and behaviour. For example, if they are not motivated, this often affects the outcome of their work effort and </w:t>
      </w:r>
      <w:r w:rsidR="00F327C0" w:rsidRPr="00F467FC">
        <w:rPr>
          <w:rFonts w:ascii="Times New Roman" w:eastAsia="Times New Roman" w:hAnsi="Times New Roman" w:cs="Times New Roman"/>
          <w:color w:val="222222"/>
          <w:sz w:val="24"/>
          <w:szCs w:val="24"/>
          <w:lang w:eastAsia="en-GB"/>
        </w:rPr>
        <w:t xml:space="preserve">which </w:t>
      </w:r>
      <w:r w:rsidRPr="00F467FC">
        <w:rPr>
          <w:rFonts w:ascii="Times New Roman" w:eastAsia="Times New Roman" w:hAnsi="Times New Roman" w:cs="Times New Roman"/>
          <w:color w:val="222222"/>
          <w:sz w:val="24"/>
          <w:szCs w:val="24"/>
          <w:lang w:eastAsia="en-GB"/>
        </w:rPr>
        <w:t xml:space="preserve">create a path to failure in the business or company as a whole. Additionally, another example of how bad attitude in the workplace can ruin the work environment is that, if there is two employees that do not like each other and, as a result, have bad attitude in the workplace, they would not </w:t>
      </w:r>
      <w:r w:rsidR="00F327C0" w:rsidRPr="00F467FC">
        <w:rPr>
          <w:rFonts w:ascii="Times New Roman" w:eastAsia="Times New Roman" w:hAnsi="Times New Roman" w:cs="Times New Roman"/>
          <w:color w:val="222222"/>
          <w:sz w:val="24"/>
          <w:szCs w:val="24"/>
          <w:lang w:eastAsia="en-GB"/>
        </w:rPr>
        <w:t xml:space="preserve">get on and not </w:t>
      </w:r>
      <w:r w:rsidRPr="00F467FC">
        <w:rPr>
          <w:rFonts w:ascii="Times New Roman" w:eastAsia="Times New Roman" w:hAnsi="Times New Roman" w:cs="Times New Roman"/>
          <w:color w:val="222222"/>
          <w:sz w:val="24"/>
          <w:szCs w:val="24"/>
          <w:lang w:eastAsia="en-GB"/>
        </w:rPr>
        <w:t>work</w:t>
      </w:r>
      <w:r w:rsidR="00F327C0" w:rsidRPr="00F467FC">
        <w:rPr>
          <w:rFonts w:ascii="Times New Roman" w:eastAsia="Times New Roman" w:hAnsi="Times New Roman" w:cs="Times New Roman"/>
          <w:color w:val="222222"/>
          <w:sz w:val="24"/>
          <w:szCs w:val="24"/>
          <w:lang w:eastAsia="en-GB"/>
        </w:rPr>
        <w:t xml:space="preserve">ing </w:t>
      </w:r>
      <w:r w:rsidRPr="00F467FC">
        <w:rPr>
          <w:rFonts w:ascii="Times New Roman" w:eastAsia="Times New Roman" w:hAnsi="Times New Roman" w:cs="Times New Roman"/>
          <w:color w:val="222222"/>
          <w:sz w:val="24"/>
          <w:szCs w:val="24"/>
          <w:lang w:eastAsia="en-GB"/>
        </w:rPr>
        <w:t xml:space="preserve"> well together and possibly ruin everyone else’s mood and motivation.</w:t>
      </w:r>
      <w:r w:rsidR="00F327C0" w:rsidRPr="00F467FC">
        <w:rPr>
          <w:rFonts w:ascii="Times New Roman" w:eastAsia="Times New Roman" w:hAnsi="Times New Roman" w:cs="Times New Roman"/>
          <w:color w:val="222222"/>
          <w:sz w:val="24"/>
          <w:szCs w:val="24"/>
          <w:lang w:eastAsia="en-GB"/>
        </w:rPr>
        <w:t xml:space="preserve"> With this example it clearly stated that good attitudes lead to a success for ones and for all.</w:t>
      </w:r>
    </w:p>
    <w:p w:rsidR="0081640B" w:rsidRPr="00F467FC" w:rsidRDefault="0081640B" w:rsidP="00F467FC">
      <w:pPr>
        <w:shd w:val="clear" w:color="auto" w:fill="FFFFFF"/>
        <w:spacing w:after="0" w:line="360" w:lineRule="auto"/>
        <w:jc w:val="both"/>
        <w:rPr>
          <w:rFonts w:ascii="Times New Roman" w:eastAsia="Times New Roman" w:hAnsi="Times New Roman" w:cs="Times New Roman"/>
          <w:color w:val="222222"/>
          <w:sz w:val="24"/>
          <w:szCs w:val="24"/>
          <w:lang w:eastAsia="en-GB"/>
        </w:rPr>
      </w:pPr>
    </w:p>
    <w:p w:rsidR="00362637" w:rsidRPr="00F467FC" w:rsidRDefault="003C64E5" w:rsidP="00F467FC">
      <w:pPr>
        <w:shd w:val="clear" w:color="auto" w:fill="FFFFFF"/>
        <w:spacing w:after="0" w:line="360" w:lineRule="auto"/>
        <w:jc w:val="both"/>
        <w:rPr>
          <w:rFonts w:ascii="Times New Roman" w:eastAsia="Times New Roman" w:hAnsi="Times New Roman" w:cs="Times New Roman"/>
          <w:color w:val="222222"/>
          <w:sz w:val="24"/>
          <w:szCs w:val="24"/>
          <w:lang w:eastAsia="en-GB"/>
        </w:rPr>
      </w:pPr>
      <w:r w:rsidRPr="00F467FC">
        <w:rPr>
          <w:rFonts w:ascii="Times New Roman" w:eastAsia="Times New Roman" w:hAnsi="Times New Roman" w:cs="Times New Roman"/>
          <w:color w:val="222222"/>
          <w:sz w:val="24"/>
          <w:szCs w:val="24"/>
          <w:lang w:eastAsia="en-GB"/>
        </w:rPr>
        <w:t>Leadership/Followership-</w:t>
      </w:r>
      <w:r w:rsidR="00EE40F2" w:rsidRPr="00F467FC">
        <w:rPr>
          <w:rFonts w:ascii="Times New Roman" w:eastAsia="Times New Roman" w:hAnsi="Times New Roman" w:cs="Times New Roman"/>
          <w:color w:val="222222"/>
          <w:sz w:val="24"/>
          <w:szCs w:val="24"/>
          <w:lang w:eastAsia="en-GB"/>
        </w:rPr>
        <w:t xml:space="preserve"> Leadership is a process by which a person influences others to accomplish an objective and directs the organisation in a way that makes it more organised and logical meaning leadership is a process whereby an individual influences a group of individuals to achieve a common goal.ukessays.com(Accessed 30 December 2019).To become a good leader, an individual should possess skills that contribute on it, a good listener-to understand the whole picture of business organisation, delegation </w:t>
      </w:r>
      <w:r w:rsidR="00366BD3" w:rsidRPr="00F467FC">
        <w:rPr>
          <w:rFonts w:ascii="Times New Roman" w:eastAsia="Times New Roman" w:hAnsi="Times New Roman" w:cs="Times New Roman"/>
          <w:color w:val="222222"/>
          <w:sz w:val="24"/>
          <w:szCs w:val="24"/>
          <w:lang w:eastAsia="en-GB"/>
        </w:rPr>
        <w:t xml:space="preserve">of work to followers, a role model, solid knowledge of business, and ability of supervising followers. Followership-key skills of individual to become good followership consist of dedication to work, well-motivated, </w:t>
      </w:r>
      <w:r w:rsidR="00CC1221" w:rsidRPr="00F467FC">
        <w:rPr>
          <w:rFonts w:ascii="Times New Roman" w:eastAsia="Times New Roman" w:hAnsi="Times New Roman" w:cs="Times New Roman"/>
          <w:color w:val="222222"/>
          <w:sz w:val="24"/>
          <w:szCs w:val="24"/>
          <w:lang w:eastAsia="en-GB"/>
        </w:rPr>
        <w:t>quality service,</w:t>
      </w:r>
      <w:r w:rsidR="00A351BC" w:rsidRPr="00F467FC">
        <w:rPr>
          <w:rFonts w:ascii="Times New Roman" w:eastAsia="Times New Roman" w:hAnsi="Times New Roman" w:cs="Times New Roman"/>
          <w:color w:val="222222"/>
          <w:sz w:val="24"/>
          <w:szCs w:val="24"/>
          <w:lang w:eastAsia="en-GB"/>
        </w:rPr>
        <w:t xml:space="preserve"> </w:t>
      </w:r>
      <w:r w:rsidR="00CC1221" w:rsidRPr="00F467FC">
        <w:rPr>
          <w:rFonts w:ascii="Times New Roman" w:eastAsia="Times New Roman" w:hAnsi="Times New Roman" w:cs="Times New Roman"/>
          <w:color w:val="222222"/>
          <w:sz w:val="24"/>
          <w:szCs w:val="24"/>
          <w:lang w:eastAsia="en-GB"/>
        </w:rPr>
        <w:t>strong work ethic and courage. businessnewsdaily.com</w:t>
      </w:r>
      <w:r w:rsidR="00880BDA">
        <w:rPr>
          <w:rFonts w:ascii="Times New Roman" w:eastAsia="Times New Roman" w:hAnsi="Times New Roman" w:cs="Times New Roman"/>
          <w:color w:val="222222"/>
          <w:sz w:val="24"/>
          <w:szCs w:val="24"/>
          <w:lang w:eastAsia="en-GB"/>
        </w:rPr>
        <w:t xml:space="preserve"> </w:t>
      </w:r>
      <w:r w:rsidR="00CC1221" w:rsidRPr="00F467FC">
        <w:rPr>
          <w:rFonts w:ascii="Times New Roman" w:eastAsia="Times New Roman" w:hAnsi="Times New Roman" w:cs="Times New Roman"/>
          <w:color w:val="222222"/>
          <w:sz w:val="24"/>
          <w:szCs w:val="24"/>
          <w:lang w:eastAsia="en-GB"/>
        </w:rPr>
        <w:t>(Accessed last 30 December 2019)</w:t>
      </w:r>
      <w:r w:rsidR="00C11472" w:rsidRPr="00F467FC">
        <w:rPr>
          <w:rFonts w:ascii="Times New Roman" w:eastAsia="Times New Roman" w:hAnsi="Times New Roman" w:cs="Times New Roman"/>
          <w:color w:val="222222"/>
          <w:sz w:val="24"/>
          <w:szCs w:val="24"/>
          <w:lang w:eastAsia="en-GB"/>
        </w:rPr>
        <w:t xml:space="preserve">.According to my work experience, followership is a supporting a leader to lead them </w:t>
      </w:r>
    </w:p>
    <w:p w:rsidR="0081640B" w:rsidRDefault="00C11472" w:rsidP="00F467FC">
      <w:pPr>
        <w:shd w:val="clear" w:color="auto" w:fill="FFFFFF"/>
        <w:spacing w:after="0" w:line="360" w:lineRule="auto"/>
        <w:jc w:val="both"/>
        <w:rPr>
          <w:rFonts w:ascii="Times New Roman" w:eastAsia="Times New Roman" w:hAnsi="Times New Roman" w:cs="Times New Roman"/>
          <w:color w:val="222222"/>
          <w:sz w:val="24"/>
          <w:szCs w:val="24"/>
          <w:lang w:eastAsia="en-GB"/>
        </w:rPr>
      </w:pPr>
      <w:proofErr w:type="gramStart"/>
      <w:r w:rsidRPr="00F467FC">
        <w:rPr>
          <w:rFonts w:ascii="Times New Roman" w:eastAsia="Times New Roman" w:hAnsi="Times New Roman" w:cs="Times New Roman"/>
          <w:color w:val="222222"/>
          <w:sz w:val="24"/>
          <w:szCs w:val="24"/>
          <w:lang w:eastAsia="en-GB"/>
        </w:rPr>
        <w:t>successfully</w:t>
      </w:r>
      <w:proofErr w:type="gramEnd"/>
      <w:r w:rsidRPr="00F467FC">
        <w:rPr>
          <w:rFonts w:ascii="Times New Roman" w:eastAsia="Times New Roman" w:hAnsi="Times New Roman" w:cs="Times New Roman"/>
          <w:color w:val="222222"/>
          <w:sz w:val="24"/>
          <w:szCs w:val="24"/>
          <w:lang w:eastAsia="en-GB"/>
        </w:rPr>
        <w:t>.</w:t>
      </w:r>
      <w:r w:rsidR="00303BC4" w:rsidRPr="00F467FC">
        <w:rPr>
          <w:rFonts w:ascii="Times New Roman" w:eastAsia="Times New Roman" w:hAnsi="Times New Roman" w:cs="Times New Roman"/>
          <w:color w:val="222222"/>
          <w:sz w:val="24"/>
          <w:szCs w:val="24"/>
          <w:lang w:eastAsia="en-GB"/>
        </w:rPr>
        <w:t xml:space="preserve"> And with leadership should have the compassion to listen in the needs of followership. In some circumstances, problems can come quickly at work or difficult situations to deal with. Leadership plays </w:t>
      </w:r>
      <w:r w:rsidR="00D51C70" w:rsidRPr="00F467FC">
        <w:rPr>
          <w:rFonts w:ascii="Times New Roman" w:eastAsia="Times New Roman" w:hAnsi="Times New Roman" w:cs="Times New Roman"/>
          <w:color w:val="222222"/>
          <w:sz w:val="24"/>
          <w:szCs w:val="24"/>
          <w:lang w:eastAsia="en-GB"/>
        </w:rPr>
        <w:t xml:space="preserve">important role on </w:t>
      </w:r>
      <w:r w:rsidR="00303BC4" w:rsidRPr="00F467FC">
        <w:rPr>
          <w:rFonts w:ascii="Times New Roman" w:eastAsia="Times New Roman" w:hAnsi="Times New Roman" w:cs="Times New Roman"/>
          <w:color w:val="222222"/>
          <w:sz w:val="24"/>
          <w:szCs w:val="24"/>
          <w:lang w:eastAsia="en-GB"/>
        </w:rPr>
        <w:t xml:space="preserve">this scenario, </w:t>
      </w:r>
      <w:r w:rsidR="00D51C70" w:rsidRPr="00F467FC">
        <w:rPr>
          <w:rFonts w:ascii="Times New Roman" w:eastAsia="Times New Roman" w:hAnsi="Times New Roman" w:cs="Times New Roman"/>
          <w:color w:val="222222"/>
          <w:sz w:val="24"/>
          <w:szCs w:val="24"/>
          <w:lang w:eastAsia="en-GB"/>
        </w:rPr>
        <w:t>on how to deal with it and</w:t>
      </w:r>
      <w:r w:rsidR="00303BC4" w:rsidRPr="00F467FC">
        <w:rPr>
          <w:rFonts w:ascii="Times New Roman" w:eastAsia="Times New Roman" w:hAnsi="Times New Roman" w:cs="Times New Roman"/>
          <w:color w:val="222222"/>
          <w:sz w:val="24"/>
          <w:szCs w:val="24"/>
          <w:lang w:eastAsia="en-GB"/>
        </w:rPr>
        <w:t xml:space="preserve"> how to solve it in a successful manner however followership sometimes does not need a leader to resolve the problem due to good reasons possessing abilities, solid knowledge and more experience in tackling foreseen problems in the work place and I have honestly and truly experience this in my whole career.</w:t>
      </w:r>
    </w:p>
    <w:p w:rsidR="000F6582" w:rsidRDefault="000F6582" w:rsidP="00F467FC">
      <w:pPr>
        <w:shd w:val="clear" w:color="auto" w:fill="FFFFFF"/>
        <w:spacing w:after="0" w:line="360" w:lineRule="auto"/>
        <w:jc w:val="both"/>
        <w:rPr>
          <w:rFonts w:ascii="Times New Roman" w:eastAsia="Times New Roman" w:hAnsi="Times New Roman" w:cs="Times New Roman"/>
          <w:color w:val="222222"/>
          <w:sz w:val="24"/>
          <w:szCs w:val="24"/>
          <w:lang w:eastAsia="en-GB"/>
        </w:rPr>
      </w:pPr>
    </w:p>
    <w:p w:rsidR="000F6582" w:rsidRDefault="000F6582" w:rsidP="00F467FC">
      <w:pPr>
        <w:shd w:val="clear" w:color="auto" w:fill="FFFFFF"/>
        <w:spacing w:after="0" w:line="360" w:lineRule="auto"/>
        <w:jc w:val="both"/>
        <w:rPr>
          <w:rFonts w:ascii="Times New Roman" w:eastAsia="Times New Roman" w:hAnsi="Times New Roman" w:cs="Times New Roman"/>
          <w:color w:val="222222"/>
          <w:sz w:val="24"/>
          <w:szCs w:val="24"/>
          <w:lang w:eastAsia="en-GB"/>
        </w:rPr>
      </w:pPr>
    </w:p>
    <w:p w:rsidR="000F6582" w:rsidRDefault="000F6582" w:rsidP="00F467FC">
      <w:pPr>
        <w:shd w:val="clear" w:color="auto" w:fill="FFFFFF"/>
        <w:spacing w:after="0" w:line="360" w:lineRule="auto"/>
        <w:jc w:val="both"/>
        <w:rPr>
          <w:rFonts w:ascii="Times New Roman" w:eastAsia="Times New Roman" w:hAnsi="Times New Roman" w:cs="Times New Roman"/>
          <w:color w:val="222222"/>
          <w:sz w:val="24"/>
          <w:szCs w:val="24"/>
          <w:lang w:eastAsia="en-GB"/>
        </w:rPr>
      </w:pPr>
    </w:p>
    <w:p w:rsidR="000F6582" w:rsidRDefault="000F6582" w:rsidP="00F467FC">
      <w:pPr>
        <w:shd w:val="clear" w:color="auto" w:fill="FFFFFF"/>
        <w:spacing w:after="0" w:line="360" w:lineRule="auto"/>
        <w:jc w:val="both"/>
        <w:rPr>
          <w:rFonts w:ascii="Times New Roman" w:eastAsia="Times New Roman" w:hAnsi="Times New Roman" w:cs="Times New Roman"/>
          <w:color w:val="222222"/>
          <w:sz w:val="24"/>
          <w:szCs w:val="24"/>
          <w:lang w:eastAsia="en-GB"/>
        </w:rPr>
      </w:pPr>
    </w:p>
    <w:p w:rsidR="00880BDA" w:rsidRDefault="000F6582" w:rsidP="00F467FC">
      <w:pPr>
        <w:shd w:val="clear" w:color="auto" w:fill="FFFFFF"/>
        <w:spacing w:after="0" w:line="360" w:lineRule="auto"/>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_______________</w:t>
      </w:r>
    </w:p>
    <w:p w:rsidR="00880BDA" w:rsidRDefault="00880BDA" w:rsidP="00F467FC">
      <w:pPr>
        <w:shd w:val="clear" w:color="auto" w:fill="FFFFFF"/>
        <w:spacing w:after="0" w:line="360" w:lineRule="auto"/>
        <w:jc w:val="both"/>
        <w:rPr>
          <w:rFonts w:ascii="Times New Roman" w:eastAsia="Times New Roman" w:hAnsi="Times New Roman" w:cs="Times New Roman"/>
          <w:color w:val="222222"/>
          <w:sz w:val="24"/>
          <w:szCs w:val="24"/>
          <w:lang w:eastAsia="en-GB"/>
        </w:rPr>
      </w:pPr>
      <w:r w:rsidRPr="00F467FC">
        <w:rPr>
          <w:rFonts w:ascii="Times New Roman" w:eastAsia="Times New Roman" w:hAnsi="Times New Roman" w:cs="Times New Roman"/>
          <w:color w:val="222222"/>
          <w:sz w:val="24"/>
          <w:szCs w:val="24"/>
          <w:lang w:eastAsia="en-GB"/>
        </w:rPr>
        <w:t>businessnewsdaily.com</w:t>
      </w:r>
      <w:r>
        <w:rPr>
          <w:rFonts w:ascii="Times New Roman" w:eastAsia="Times New Roman" w:hAnsi="Times New Roman" w:cs="Times New Roman"/>
          <w:color w:val="222222"/>
          <w:sz w:val="24"/>
          <w:szCs w:val="24"/>
          <w:lang w:eastAsia="en-GB"/>
        </w:rPr>
        <w:t xml:space="preserve"> </w:t>
      </w:r>
      <w:r w:rsidRPr="00F467FC">
        <w:rPr>
          <w:rFonts w:ascii="Times New Roman" w:eastAsia="Times New Roman" w:hAnsi="Times New Roman" w:cs="Times New Roman"/>
          <w:color w:val="222222"/>
          <w:sz w:val="24"/>
          <w:szCs w:val="24"/>
          <w:lang w:eastAsia="en-GB"/>
        </w:rPr>
        <w:t>(Accessed last 30 December 2019).</w:t>
      </w:r>
    </w:p>
    <w:p w:rsidR="00880BDA" w:rsidRPr="00F467FC" w:rsidRDefault="00880BDA" w:rsidP="00F467FC">
      <w:pPr>
        <w:shd w:val="clear" w:color="auto" w:fill="FFFFFF"/>
        <w:spacing w:after="0" w:line="360" w:lineRule="auto"/>
        <w:jc w:val="both"/>
        <w:rPr>
          <w:rFonts w:ascii="Times New Roman" w:eastAsia="Times New Roman" w:hAnsi="Times New Roman" w:cs="Times New Roman"/>
          <w:color w:val="222222"/>
          <w:sz w:val="24"/>
          <w:szCs w:val="24"/>
          <w:lang w:eastAsia="en-GB"/>
        </w:rPr>
      </w:pPr>
    </w:p>
    <w:p w:rsidR="00171E89" w:rsidRPr="000F6582" w:rsidRDefault="00171E89" w:rsidP="00F467FC">
      <w:pPr>
        <w:pStyle w:val="NormalWeb"/>
        <w:spacing w:line="360" w:lineRule="auto"/>
        <w:jc w:val="both"/>
        <w:rPr>
          <w:b/>
          <w:color w:val="000000"/>
          <w:sz w:val="28"/>
          <w:szCs w:val="28"/>
        </w:rPr>
      </w:pPr>
      <w:r w:rsidRPr="000F6582">
        <w:rPr>
          <w:b/>
          <w:color w:val="000000"/>
          <w:sz w:val="28"/>
          <w:szCs w:val="28"/>
        </w:rPr>
        <w:lastRenderedPageBreak/>
        <w:t>Continuing Professional Development</w:t>
      </w:r>
    </w:p>
    <w:p w:rsidR="00171E89" w:rsidRPr="000F6582" w:rsidRDefault="00171E89" w:rsidP="00F467FC">
      <w:pPr>
        <w:pStyle w:val="NormalWeb"/>
        <w:spacing w:line="360" w:lineRule="auto"/>
        <w:jc w:val="both"/>
        <w:rPr>
          <w:b/>
          <w:color w:val="000000"/>
          <w:sz w:val="28"/>
          <w:szCs w:val="28"/>
        </w:rPr>
      </w:pPr>
      <w:r w:rsidRPr="000F6582">
        <w:rPr>
          <w:b/>
          <w:color w:val="000000"/>
          <w:sz w:val="28"/>
          <w:szCs w:val="28"/>
        </w:rPr>
        <w:t>Definition of CPD</w:t>
      </w:r>
    </w:p>
    <w:p w:rsidR="00171E89" w:rsidRPr="00F467FC" w:rsidRDefault="00171E89" w:rsidP="00F467FC">
      <w:pPr>
        <w:pStyle w:val="NormalWeb"/>
        <w:spacing w:line="360" w:lineRule="auto"/>
        <w:jc w:val="both"/>
        <w:rPr>
          <w:color w:val="000000"/>
        </w:rPr>
      </w:pPr>
      <w:r w:rsidRPr="00F467FC">
        <w:rPr>
          <w:color w:val="000000"/>
        </w:rPr>
        <w:t xml:space="preserve">According to Margaret Crochet, Continuing Professional Development (CPD) is how “professionals continue to learn and develop once they have finished formal education. It is something most of us have been doing since the time we started our careers as </w:t>
      </w:r>
      <w:proofErr w:type="gramStart"/>
      <w:r w:rsidRPr="00F467FC">
        <w:rPr>
          <w:color w:val="000000"/>
        </w:rPr>
        <w:t>a</w:t>
      </w:r>
      <w:proofErr w:type="gramEnd"/>
      <w:r w:rsidRPr="00F467FC">
        <w:rPr>
          <w:color w:val="000000"/>
        </w:rPr>
        <w:t xml:space="preserve"> archivists and record managers. We do it, because we need or want to learn new skills or gain knowledge in specific areas out of genuine curiosity or because we wish to support our daily work and become more eligible for promotion.” (Crockett, M, 2007, p.22)</w:t>
      </w:r>
    </w:p>
    <w:p w:rsidR="00A4029B" w:rsidRPr="00F467FC" w:rsidRDefault="00A4029B" w:rsidP="00F467FC">
      <w:pPr>
        <w:pStyle w:val="NormalWeb"/>
        <w:spacing w:line="360" w:lineRule="auto"/>
        <w:jc w:val="both"/>
        <w:rPr>
          <w:color w:val="000000"/>
        </w:rPr>
      </w:pPr>
      <w:r w:rsidRPr="00F467FC">
        <w:rPr>
          <w:color w:val="000000"/>
        </w:rPr>
        <w:t>The importance</w:t>
      </w:r>
      <w:r w:rsidR="00171E89" w:rsidRPr="00F467FC">
        <w:rPr>
          <w:color w:val="000000"/>
        </w:rPr>
        <w:t xml:space="preserve"> of C</w:t>
      </w:r>
      <w:r w:rsidRPr="00F467FC">
        <w:rPr>
          <w:color w:val="000000"/>
        </w:rPr>
        <w:t xml:space="preserve">ontinuing </w:t>
      </w:r>
      <w:r w:rsidR="00171E89" w:rsidRPr="00F467FC">
        <w:rPr>
          <w:color w:val="000000"/>
        </w:rPr>
        <w:t>P</w:t>
      </w:r>
      <w:r w:rsidRPr="00F467FC">
        <w:rPr>
          <w:color w:val="000000"/>
        </w:rPr>
        <w:t xml:space="preserve">rofessional </w:t>
      </w:r>
      <w:r w:rsidR="00171E89" w:rsidRPr="00F467FC">
        <w:rPr>
          <w:color w:val="000000"/>
        </w:rPr>
        <w:t>D</w:t>
      </w:r>
      <w:r w:rsidRPr="00F467FC">
        <w:rPr>
          <w:color w:val="000000"/>
        </w:rPr>
        <w:t>evelopment</w:t>
      </w:r>
    </w:p>
    <w:p w:rsidR="00171E89" w:rsidRPr="00F467FC" w:rsidRDefault="00171E89" w:rsidP="00F467FC">
      <w:pPr>
        <w:pStyle w:val="NormalWeb"/>
        <w:spacing w:line="360" w:lineRule="auto"/>
        <w:jc w:val="both"/>
        <w:rPr>
          <w:color w:val="000000"/>
        </w:rPr>
      </w:pPr>
      <w:r w:rsidRPr="00F467FC">
        <w:rPr>
          <w:color w:val="000000"/>
        </w:rPr>
        <w:t>CPD provides an opportunity to reflect on one’s professional lives, enabling us to identify strengths, weaknesses and areas to improve on. It also means that individuals can keep up with technological, social and political change that affects the profession they are in. This can be achieved through self-studies, attending study days, Inset days and training courses to gain further qual</w:t>
      </w:r>
      <w:r w:rsidR="003F4D9D" w:rsidRPr="00F467FC">
        <w:rPr>
          <w:color w:val="000000"/>
        </w:rPr>
        <w:t>ification and subject related. Crockett, M</w:t>
      </w:r>
      <w:proofErr w:type="gramStart"/>
      <w:r w:rsidR="003F4D9D" w:rsidRPr="00F467FC">
        <w:rPr>
          <w:color w:val="000000"/>
        </w:rPr>
        <w:t>.</w:t>
      </w:r>
      <w:r w:rsidR="00283243" w:rsidRPr="00F467FC">
        <w:rPr>
          <w:color w:val="000000"/>
        </w:rPr>
        <w:t>(</w:t>
      </w:r>
      <w:proofErr w:type="gramEnd"/>
      <w:r w:rsidR="00283243" w:rsidRPr="00F467FC">
        <w:rPr>
          <w:color w:val="000000"/>
        </w:rPr>
        <w:t xml:space="preserve">2007). </w:t>
      </w:r>
      <w:r w:rsidR="003F4D9D" w:rsidRPr="00F467FC">
        <w:rPr>
          <w:color w:val="000000"/>
        </w:rPr>
        <w:t xml:space="preserve">It enhance my professional development </w:t>
      </w:r>
      <w:r w:rsidR="00283243" w:rsidRPr="00F467FC">
        <w:rPr>
          <w:color w:val="000000"/>
        </w:rPr>
        <w:t xml:space="preserve">and make me feel comfortable to work competently, </w:t>
      </w:r>
      <w:r w:rsidR="003F4D9D" w:rsidRPr="00F467FC">
        <w:rPr>
          <w:color w:val="000000"/>
        </w:rPr>
        <w:t>efficient</w:t>
      </w:r>
      <w:r w:rsidR="00283243" w:rsidRPr="00F467FC">
        <w:rPr>
          <w:color w:val="000000"/>
        </w:rPr>
        <w:t>ly,</w:t>
      </w:r>
      <w:r w:rsidR="003F4D9D" w:rsidRPr="00F467FC">
        <w:rPr>
          <w:color w:val="000000"/>
        </w:rPr>
        <w:t xml:space="preserve"> effective</w:t>
      </w:r>
      <w:r w:rsidR="00283243" w:rsidRPr="00F467FC">
        <w:rPr>
          <w:color w:val="000000"/>
        </w:rPr>
        <w:t>ly</w:t>
      </w:r>
      <w:r w:rsidR="003F4D9D" w:rsidRPr="00F467FC">
        <w:rPr>
          <w:color w:val="000000"/>
        </w:rPr>
        <w:t xml:space="preserve"> and more confident in my work environment.</w:t>
      </w:r>
    </w:p>
    <w:p w:rsidR="00171E89" w:rsidRPr="00F467FC" w:rsidRDefault="00171E89" w:rsidP="00F467FC">
      <w:pPr>
        <w:pStyle w:val="NormalWeb"/>
        <w:spacing w:line="360" w:lineRule="auto"/>
        <w:jc w:val="both"/>
        <w:rPr>
          <w:color w:val="000000"/>
        </w:rPr>
      </w:pPr>
      <w:r w:rsidRPr="00F467FC">
        <w:rPr>
          <w:color w:val="000000"/>
        </w:rPr>
        <w:t>Examples of CPD and their benefits</w:t>
      </w:r>
    </w:p>
    <w:p w:rsidR="00374A19" w:rsidRPr="00F467FC" w:rsidRDefault="00171E89" w:rsidP="00F467FC">
      <w:pPr>
        <w:pStyle w:val="NormalWeb"/>
        <w:spacing w:line="360" w:lineRule="auto"/>
        <w:jc w:val="both"/>
        <w:rPr>
          <w:color w:val="000000"/>
        </w:rPr>
      </w:pPr>
      <w:r w:rsidRPr="00F467FC">
        <w:rPr>
          <w:color w:val="000000"/>
        </w:rPr>
        <w:t>An example of professional developme</w:t>
      </w:r>
      <w:r w:rsidR="00A4029B" w:rsidRPr="00F467FC">
        <w:rPr>
          <w:color w:val="000000"/>
        </w:rPr>
        <w:t xml:space="preserve">nt is through training courses-it is a series of lessons or lectures teaching the skills that you need for a particular job or activity. </w:t>
      </w:r>
      <w:proofErr w:type="gramStart"/>
      <w:r w:rsidR="00A4029B" w:rsidRPr="00F467FC">
        <w:rPr>
          <w:color w:val="000000"/>
        </w:rPr>
        <w:t>h</w:t>
      </w:r>
      <w:r w:rsidR="00A27F3D" w:rsidRPr="00F467FC">
        <w:rPr>
          <w:color w:val="000000"/>
        </w:rPr>
        <w:t>ttps:</w:t>
      </w:r>
      <w:proofErr w:type="gramEnd"/>
      <w:r w:rsidR="00A27F3D" w:rsidRPr="00F467FC">
        <w:rPr>
          <w:color w:val="000000"/>
        </w:rPr>
        <w:t>www.collinsdictionary.com.(Accessed 29 December 2019)</w:t>
      </w:r>
      <w:r w:rsidR="008629A9" w:rsidRPr="00F467FC">
        <w:rPr>
          <w:color w:val="000000"/>
        </w:rPr>
        <w:t>.As a front desk reception</w:t>
      </w:r>
      <w:r w:rsidR="00A27F3D" w:rsidRPr="00F467FC">
        <w:rPr>
          <w:color w:val="000000"/>
        </w:rPr>
        <w:t xml:space="preserve"> </w:t>
      </w:r>
      <w:r w:rsidR="008629A9" w:rsidRPr="00F467FC">
        <w:rPr>
          <w:color w:val="000000"/>
        </w:rPr>
        <w:t>in Ibis Hotel London,</w:t>
      </w:r>
      <w:r w:rsidR="00F14B09">
        <w:rPr>
          <w:color w:val="000000"/>
        </w:rPr>
        <w:t xml:space="preserve"> </w:t>
      </w:r>
      <w:r w:rsidRPr="00F467FC">
        <w:rPr>
          <w:color w:val="000000"/>
        </w:rPr>
        <w:t xml:space="preserve">I have attended training courses to update myself in the modern technology. By attending training courses, employees and employers are up to date with the current status </w:t>
      </w:r>
      <w:r w:rsidR="008629A9" w:rsidRPr="00F467FC">
        <w:rPr>
          <w:color w:val="000000"/>
        </w:rPr>
        <w:t xml:space="preserve">and to comply in </w:t>
      </w:r>
      <w:r w:rsidRPr="00F467FC">
        <w:rPr>
          <w:color w:val="000000"/>
        </w:rPr>
        <w:t>company</w:t>
      </w:r>
      <w:r w:rsidR="00283243" w:rsidRPr="00F467FC">
        <w:rPr>
          <w:color w:val="000000"/>
        </w:rPr>
        <w:t>’s policy and procedure</w:t>
      </w:r>
      <w:r w:rsidR="00BB6F17" w:rsidRPr="00F467FC">
        <w:rPr>
          <w:color w:val="000000"/>
        </w:rPr>
        <w:t xml:space="preserve">. This includes </w:t>
      </w:r>
      <w:r w:rsidR="008629A9" w:rsidRPr="00F467FC">
        <w:rPr>
          <w:color w:val="000000"/>
        </w:rPr>
        <w:t xml:space="preserve">trainings which </w:t>
      </w:r>
      <w:r w:rsidR="00283243" w:rsidRPr="00F467FC">
        <w:rPr>
          <w:color w:val="000000"/>
        </w:rPr>
        <w:t>covers Health and Safety, Manual handling, Food hygiene,</w:t>
      </w:r>
      <w:r w:rsidR="008629A9" w:rsidRPr="00F467FC">
        <w:rPr>
          <w:color w:val="000000"/>
        </w:rPr>
        <w:t xml:space="preserve"> </w:t>
      </w:r>
      <w:r w:rsidR="00283243" w:rsidRPr="00F467FC">
        <w:rPr>
          <w:color w:val="000000"/>
        </w:rPr>
        <w:t xml:space="preserve">and Fire Safety </w:t>
      </w:r>
      <w:r w:rsidR="008629A9" w:rsidRPr="00F467FC">
        <w:rPr>
          <w:color w:val="000000"/>
        </w:rPr>
        <w:t xml:space="preserve">training </w:t>
      </w:r>
      <w:r w:rsidR="00283243" w:rsidRPr="00F467FC">
        <w:rPr>
          <w:color w:val="000000"/>
        </w:rPr>
        <w:t>which hel</w:t>
      </w:r>
      <w:r w:rsidR="008629A9" w:rsidRPr="00F467FC">
        <w:rPr>
          <w:color w:val="000000"/>
        </w:rPr>
        <w:t xml:space="preserve">p and assist employees to adapt, gathered new knowledge and information to practice in </w:t>
      </w:r>
      <w:r w:rsidR="00283243" w:rsidRPr="00F467FC">
        <w:rPr>
          <w:color w:val="000000"/>
        </w:rPr>
        <w:t>working environment</w:t>
      </w:r>
      <w:r w:rsidR="008629A9" w:rsidRPr="00F467FC">
        <w:rPr>
          <w:color w:val="000000"/>
        </w:rPr>
        <w:t>. I also update and attend trainings in a regular basis</w:t>
      </w:r>
      <w:r w:rsidR="00BB6F17" w:rsidRPr="00F467FC">
        <w:rPr>
          <w:color w:val="000000"/>
        </w:rPr>
        <w:t xml:space="preserve"> </w:t>
      </w:r>
      <w:r w:rsidRPr="00F467FC">
        <w:rPr>
          <w:color w:val="000000"/>
        </w:rPr>
        <w:t xml:space="preserve">with </w:t>
      </w:r>
      <w:r w:rsidR="00BB6F17" w:rsidRPr="00F467FC">
        <w:rPr>
          <w:color w:val="000000"/>
        </w:rPr>
        <w:t>new digital technology</w:t>
      </w:r>
      <w:r w:rsidRPr="00F467FC">
        <w:rPr>
          <w:color w:val="000000"/>
        </w:rPr>
        <w:t xml:space="preserve">, </w:t>
      </w:r>
      <w:r w:rsidR="00BB6F17" w:rsidRPr="00F467FC">
        <w:rPr>
          <w:color w:val="000000"/>
        </w:rPr>
        <w:t>digital screen,</w:t>
      </w:r>
      <w:r w:rsidR="008629A9" w:rsidRPr="00F467FC">
        <w:rPr>
          <w:color w:val="000000"/>
        </w:rPr>
        <w:t xml:space="preserve"> </w:t>
      </w:r>
      <w:r w:rsidR="00BB6F17" w:rsidRPr="00F467FC">
        <w:rPr>
          <w:color w:val="000000"/>
        </w:rPr>
        <w:t>recent system updates, and any recent changes.</w:t>
      </w:r>
      <w:r w:rsidRPr="00F467FC">
        <w:rPr>
          <w:color w:val="000000"/>
        </w:rPr>
        <w:t xml:space="preserve"> This gives an opportunity for learning new skills and </w:t>
      </w:r>
      <w:r w:rsidR="008629A9" w:rsidRPr="00F467FC">
        <w:rPr>
          <w:color w:val="000000"/>
        </w:rPr>
        <w:t xml:space="preserve">receiving </w:t>
      </w:r>
      <w:r w:rsidRPr="00F467FC">
        <w:rPr>
          <w:color w:val="000000"/>
        </w:rPr>
        <w:t>feedback</w:t>
      </w:r>
      <w:r w:rsidR="008629A9" w:rsidRPr="00F467FC">
        <w:rPr>
          <w:color w:val="000000"/>
        </w:rPr>
        <w:t xml:space="preserve"> too</w:t>
      </w:r>
      <w:r w:rsidRPr="00F467FC">
        <w:rPr>
          <w:color w:val="000000"/>
        </w:rPr>
        <w:t xml:space="preserve">. It </w:t>
      </w:r>
      <w:r w:rsidR="00A27F3D" w:rsidRPr="00F467FC">
        <w:rPr>
          <w:color w:val="000000"/>
        </w:rPr>
        <w:t xml:space="preserve">also improve the </w:t>
      </w:r>
      <w:r w:rsidRPr="00F467FC">
        <w:rPr>
          <w:color w:val="000000"/>
        </w:rPr>
        <w:t>workplace</w:t>
      </w:r>
      <w:r w:rsidR="00A27F3D" w:rsidRPr="00F467FC">
        <w:rPr>
          <w:color w:val="000000"/>
        </w:rPr>
        <w:t xml:space="preserve"> standard and </w:t>
      </w:r>
      <w:proofErr w:type="spellStart"/>
      <w:proofErr w:type="gramStart"/>
      <w:r w:rsidR="008629A9" w:rsidRPr="00F467FC">
        <w:rPr>
          <w:color w:val="000000"/>
        </w:rPr>
        <w:t>it’s</w:t>
      </w:r>
      <w:proofErr w:type="spellEnd"/>
      <w:proofErr w:type="gramEnd"/>
      <w:r w:rsidR="008629A9" w:rsidRPr="00F467FC">
        <w:rPr>
          <w:color w:val="000000"/>
        </w:rPr>
        <w:t xml:space="preserve"> </w:t>
      </w:r>
      <w:r w:rsidR="00A27F3D" w:rsidRPr="00F467FC">
        <w:rPr>
          <w:color w:val="000000"/>
        </w:rPr>
        <w:t>reputation</w:t>
      </w:r>
      <w:r w:rsidR="008629A9" w:rsidRPr="00F467FC">
        <w:rPr>
          <w:color w:val="000000"/>
        </w:rPr>
        <w:t>.</w:t>
      </w:r>
      <w:r w:rsidR="00374A19" w:rsidRPr="00F467FC">
        <w:rPr>
          <w:color w:val="000000"/>
        </w:rPr>
        <w:t xml:space="preserve"> Employees </w:t>
      </w:r>
      <w:r w:rsidR="00BB6F17" w:rsidRPr="00F467FC">
        <w:rPr>
          <w:color w:val="000000"/>
        </w:rPr>
        <w:t xml:space="preserve">will be aware, </w:t>
      </w:r>
      <w:r w:rsidR="00374A19" w:rsidRPr="00F467FC">
        <w:rPr>
          <w:color w:val="000000"/>
        </w:rPr>
        <w:t xml:space="preserve">more knowledgeable </w:t>
      </w:r>
      <w:r w:rsidR="00BB6F17" w:rsidRPr="00F467FC">
        <w:rPr>
          <w:color w:val="000000"/>
        </w:rPr>
        <w:t>and more confident in</w:t>
      </w:r>
      <w:r w:rsidR="00374A19" w:rsidRPr="00F467FC">
        <w:rPr>
          <w:color w:val="000000"/>
        </w:rPr>
        <w:t xml:space="preserve"> implementing working procedures and put it into practice in a right manner</w:t>
      </w:r>
      <w:r w:rsidRPr="00F467FC">
        <w:rPr>
          <w:color w:val="000000"/>
        </w:rPr>
        <w:t>.</w:t>
      </w:r>
      <w:r w:rsidR="004420B3" w:rsidRPr="00F467FC">
        <w:rPr>
          <w:color w:val="000000"/>
        </w:rPr>
        <w:t xml:space="preserve"> </w:t>
      </w:r>
    </w:p>
    <w:p w:rsidR="000F6582" w:rsidRDefault="000F6582" w:rsidP="000F6582">
      <w:pPr>
        <w:pStyle w:val="NormalWeb"/>
        <w:spacing w:before="0" w:beforeAutospacing="0" w:after="0" w:afterAutospacing="0" w:line="360" w:lineRule="auto"/>
        <w:jc w:val="both"/>
        <w:rPr>
          <w:color w:val="000000"/>
        </w:rPr>
      </w:pPr>
      <w:r>
        <w:rPr>
          <w:color w:val="000000"/>
        </w:rPr>
        <w:t>________________</w:t>
      </w:r>
    </w:p>
    <w:p w:rsidR="000F6582" w:rsidRPr="006B57BF" w:rsidRDefault="000F6582" w:rsidP="006B57BF">
      <w:pPr>
        <w:pStyle w:val="NormalWeb"/>
        <w:spacing w:before="0" w:beforeAutospacing="0" w:after="0" w:afterAutospacing="0"/>
        <w:rPr>
          <w:color w:val="000000"/>
          <w:sz w:val="20"/>
          <w:szCs w:val="20"/>
        </w:rPr>
      </w:pPr>
      <w:r w:rsidRPr="006B57BF">
        <w:rPr>
          <w:color w:val="000000"/>
          <w:sz w:val="20"/>
          <w:szCs w:val="20"/>
        </w:rPr>
        <w:t xml:space="preserve">Crocket, M. (2007) Continuing Professional Development and the hallmark of professionalism: Journal of the Society Archivists p.6   </w:t>
      </w:r>
    </w:p>
    <w:p w:rsidR="000F6582" w:rsidRPr="006B57BF" w:rsidRDefault="000F6582" w:rsidP="006B57BF">
      <w:pPr>
        <w:pStyle w:val="NormalWeb"/>
        <w:spacing w:before="0" w:beforeAutospacing="0" w:after="0" w:afterAutospacing="0"/>
        <w:rPr>
          <w:color w:val="000000"/>
          <w:sz w:val="20"/>
          <w:szCs w:val="20"/>
        </w:rPr>
      </w:pPr>
      <w:r w:rsidRPr="006B57BF">
        <w:rPr>
          <w:color w:val="000000"/>
          <w:sz w:val="20"/>
          <w:szCs w:val="20"/>
        </w:rPr>
        <w:t>Crocket, M. (2007) Continuing Professional Development and the hallmark of professionalism: Journal of the Society Archivists p. 22-28</w:t>
      </w:r>
    </w:p>
    <w:p w:rsidR="000F6582" w:rsidRPr="006B57BF" w:rsidRDefault="006B57BF" w:rsidP="006B57BF">
      <w:pPr>
        <w:pStyle w:val="NormalWeb"/>
        <w:rPr>
          <w:color w:val="000000"/>
          <w:sz w:val="20"/>
          <w:szCs w:val="20"/>
        </w:rPr>
      </w:pPr>
      <w:r w:rsidRPr="006B57BF">
        <w:rPr>
          <w:color w:val="000000"/>
          <w:sz w:val="20"/>
          <w:szCs w:val="20"/>
        </w:rPr>
        <w:t>https://</w:t>
      </w:r>
      <w:proofErr w:type="gramStart"/>
      <w:r w:rsidRPr="006B57BF">
        <w:rPr>
          <w:color w:val="000000"/>
          <w:sz w:val="20"/>
          <w:szCs w:val="20"/>
        </w:rPr>
        <w:t>www.collinsdictionary.com(</w:t>
      </w:r>
      <w:proofErr w:type="gramEnd"/>
      <w:r w:rsidRPr="006B57BF">
        <w:rPr>
          <w:color w:val="000000"/>
          <w:sz w:val="20"/>
          <w:szCs w:val="20"/>
        </w:rPr>
        <w:t>Accessed 29 December 2019)</w:t>
      </w:r>
    </w:p>
    <w:p w:rsidR="000F6582" w:rsidRDefault="00374A19" w:rsidP="00F467FC">
      <w:pPr>
        <w:pStyle w:val="NormalWeb"/>
        <w:spacing w:line="360" w:lineRule="auto"/>
        <w:jc w:val="both"/>
        <w:rPr>
          <w:color w:val="000000"/>
        </w:rPr>
      </w:pPr>
      <w:r w:rsidRPr="00F467FC">
        <w:rPr>
          <w:color w:val="000000"/>
        </w:rPr>
        <w:lastRenderedPageBreak/>
        <w:t>In addition</w:t>
      </w:r>
      <w:r w:rsidR="00171E89" w:rsidRPr="00F467FC">
        <w:rPr>
          <w:color w:val="000000"/>
        </w:rPr>
        <w:t xml:space="preserve"> to this, reflective practice is another form of professional development. </w:t>
      </w:r>
      <w:r w:rsidR="00A27F3D" w:rsidRPr="00F467FC">
        <w:rPr>
          <w:color w:val="000000"/>
        </w:rPr>
        <w:t>Reflective practice</w:t>
      </w:r>
      <w:r w:rsidRPr="00F467FC">
        <w:rPr>
          <w:color w:val="000000"/>
        </w:rPr>
        <w:t xml:space="preserve"> </w:t>
      </w:r>
      <w:r w:rsidR="00A27F3D" w:rsidRPr="00F467FC">
        <w:rPr>
          <w:color w:val="000000"/>
        </w:rPr>
        <w:t>(RP) is critical and deliberate inquiry into professional practice in order to gain a deeper understanding of oneself,</w:t>
      </w:r>
      <w:r w:rsidRPr="00F467FC">
        <w:rPr>
          <w:color w:val="000000"/>
        </w:rPr>
        <w:t xml:space="preserve"> </w:t>
      </w:r>
      <w:r w:rsidR="00A27F3D" w:rsidRPr="00F467FC">
        <w:rPr>
          <w:color w:val="000000"/>
        </w:rPr>
        <w:t>others,</w:t>
      </w:r>
      <w:r w:rsidRPr="00F467FC">
        <w:rPr>
          <w:color w:val="000000"/>
        </w:rPr>
        <w:t xml:space="preserve"> </w:t>
      </w:r>
      <w:r w:rsidR="00A27F3D" w:rsidRPr="00F467FC">
        <w:rPr>
          <w:color w:val="000000"/>
        </w:rPr>
        <w:t>and the meaning that is shared among individuals.</w:t>
      </w:r>
      <w:r w:rsidRPr="00F467FC">
        <w:rPr>
          <w:color w:val="000000"/>
        </w:rPr>
        <w:t xml:space="preserve"> </w:t>
      </w:r>
    </w:p>
    <w:p w:rsidR="00171E89" w:rsidRPr="00F467FC" w:rsidRDefault="00A27F3D" w:rsidP="00F467FC">
      <w:pPr>
        <w:pStyle w:val="NormalWeb"/>
        <w:spacing w:line="360" w:lineRule="auto"/>
        <w:jc w:val="both"/>
        <w:rPr>
          <w:color w:val="000000"/>
        </w:rPr>
      </w:pPr>
      <w:r w:rsidRPr="00F467FC">
        <w:rPr>
          <w:color w:val="000000"/>
        </w:rPr>
        <w:t>This can happen during practice and after the fact, and can either be done alone or with others.</w:t>
      </w:r>
      <w:r w:rsidR="00374A19" w:rsidRPr="00F467FC">
        <w:rPr>
          <w:color w:val="000000"/>
        </w:rPr>
        <w:t xml:space="preserve"> </w:t>
      </w:r>
      <w:r w:rsidRPr="00F467FC">
        <w:rPr>
          <w:color w:val="000000"/>
        </w:rPr>
        <w:t>Forrester</w:t>
      </w:r>
      <w:proofErr w:type="gramStart"/>
      <w:r w:rsidRPr="00F467FC">
        <w:rPr>
          <w:color w:val="000000"/>
        </w:rPr>
        <w:t>,</w:t>
      </w:r>
      <w:r w:rsidR="00374A19" w:rsidRPr="00F467FC">
        <w:rPr>
          <w:color w:val="000000"/>
        </w:rPr>
        <w:t>(</w:t>
      </w:r>
      <w:proofErr w:type="gramEnd"/>
      <w:r w:rsidRPr="00F467FC">
        <w:rPr>
          <w:color w:val="000000"/>
        </w:rPr>
        <w:t>2010)spielverlagerung.com(Accessed 29 December 2019)</w:t>
      </w:r>
      <w:r w:rsidR="00171E89" w:rsidRPr="00F467FC">
        <w:rPr>
          <w:color w:val="000000"/>
        </w:rPr>
        <w:t xml:space="preserve">This is a more personal form of professional development but also very important. As an individual, we should be able to criticize our own performance to find </w:t>
      </w:r>
      <w:r w:rsidR="00374A19" w:rsidRPr="00F467FC">
        <w:rPr>
          <w:color w:val="000000"/>
        </w:rPr>
        <w:t xml:space="preserve">out </w:t>
      </w:r>
      <w:r w:rsidR="00171E89" w:rsidRPr="00F467FC">
        <w:rPr>
          <w:color w:val="000000"/>
        </w:rPr>
        <w:t>our strengths and weaknesses. This impr</w:t>
      </w:r>
      <w:r w:rsidR="00374A19" w:rsidRPr="00F467FC">
        <w:rPr>
          <w:color w:val="000000"/>
        </w:rPr>
        <w:t xml:space="preserve">oves performance at work place because we can identify and use </w:t>
      </w:r>
      <w:r w:rsidR="00171E89" w:rsidRPr="00F467FC">
        <w:rPr>
          <w:color w:val="000000"/>
        </w:rPr>
        <w:t xml:space="preserve">what skills are </w:t>
      </w:r>
      <w:r w:rsidR="00374A19" w:rsidRPr="00F467FC">
        <w:rPr>
          <w:color w:val="000000"/>
        </w:rPr>
        <w:t xml:space="preserve">useful and </w:t>
      </w:r>
      <w:r w:rsidR="00171E89" w:rsidRPr="00F467FC">
        <w:rPr>
          <w:color w:val="000000"/>
        </w:rPr>
        <w:t>beneficial in the workplace but also find ways to improve the poor routines.</w:t>
      </w:r>
      <w:r w:rsidR="00374A19" w:rsidRPr="00F467FC">
        <w:rPr>
          <w:color w:val="000000"/>
        </w:rPr>
        <w:t xml:space="preserve"> I sighted few skills for myself through self-reflective practice and I gathered t</w:t>
      </w:r>
      <w:r w:rsidR="00C93ACC" w:rsidRPr="00F467FC">
        <w:rPr>
          <w:color w:val="000000"/>
        </w:rPr>
        <w:t xml:space="preserve">hat it was useful as a tool </w:t>
      </w:r>
      <w:r w:rsidR="00374A19" w:rsidRPr="00F467FC">
        <w:rPr>
          <w:color w:val="000000"/>
        </w:rPr>
        <w:t>to become more confident in my</w:t>
      </w:r>
      <w:r w:rsidR="00C93ACC" w:rsidRPr="00F467FC">
        <w:rPr>
          <w:color w:val="000000"/>
        </w:rPr>
        <w:t xml:space="preserve"> work place, </w:t>
      </w:r>
      <w:r w:rsidR="00374A19" w:rsidRPr="00F467FC">
        <w:rPr>
          <w:color w:val="000000"/>
        </w:rPr>
        <w:t>example is planning and evaluation of my effort and to rectify the needs of correcting and improving myself professionally and personally.</w:t>
      </w:r>
    </w:p>
    <w:p w:rsidR="00DA29E4" w:rsidRPr="00F467FC" w:rsidRDefault="00C93ACC" w:rsidP="00F467FC">
      <w:pPr>
        <w:pStyle w:val="NormalWeb"/>
        <w:spacing w:line="360" w:lineRule="auto"/>
        <w:jc w:val="both"/>
        <w:rPr>
          <w:color w:val="000000"/>
        </w:rPr>
      </w:pPr>
      <w:r w:rsidRPr="00F467FC">
        <w:rPr>
          <w:color w:val="000000"/>
        </w:rPr>
        <w:t xml:space="preserve">Finally, formal education- it is a classroom –based, provided by trained teachers. Enhancinged.wgbh.org (Accessed 30 December 2019) </w:t>
      </w:r>
      <w:proofErr w:type="gramStart"/>
      <w:r w:rsidR="00DA29E4" w:rsidRPr="00F467FC">
        <w:rPr>
          <w:color w:val="000000"/>
        </w:rPr>
        <w:t>A</w:t>
      </w:r>
      <w:proofErr w:type="gramEnd"/>
      <w:r w:rsidR="00DA29E4" w:rsidRPr="00F467FC">
        <w:rPr>
          <w:color w:val="000000"/>
        </w:rPr>
        <w:t xml:space="preserve"> typical example of my formal educatio</w:t>
      </w:r>
      <w:r w:rsidR="00ED3ACB" w:rsidRPr="00F467FC">
        <w:rPr>
          <w:color w:val="000000"/>
        </w:rPr>
        <w:t>n is secretarial administration.</w:t>
      </w:r>
    </w:p>
    <w:p w:rsidR="00171E89" w:rsidRPr="00F467FC" w:rsidRDefault="00DA29E4" w:rsidP="00F467FC">
      <w:pPr>
        <w:pStyle w:val="NormalWeb"/>
        <w:spacing w:line="360" w:lineRule="auto"/>
        <w:jc w:val="both"/>
        <w:rPr>
          <w:color w:val="000000"/>
        </w:rPr>
      </w:pPr>
      <w:r w:rsidRPr="00F467FC">
        <w:rPr>
          <w:color w:val="000000"/>
        </w:rPr>
        <w:t xml:space="preserve">It </w:t>
      </w:r>
      <w:r w:rsidR="00171E89" w:rsidRPr="00F467FC">
        <w:rPr>
          <w:color w:val="000000"/>
        </w:rPr>
        <w:t>helped wi</w:t>
      </w:r>
      <w:r w:rsidRPr="00F467FC">
        <w:rPr>
          <w:color w:val="000000"/>
        </w:rPr>
        <w:t>th my professional development through gaining more knowledge and solid information on such topics designated.</w:t>
      </w:r>
      <w:r w:rsidR="000F6582">
        <w:rPr>
          <w:color w:val="000000"/>
        </w:rPr>
        <w:t xml:space="preserve"> </w:t>
      </w:r>
      <w:r w:rsidR="00171E89" w:rsidRPr="00F467FC">
        <w:rPr>
          <w:color w:val="000000"/>
        </w:rPr>
        <w:t>T</w:t>
      </w:r>
      <w:r w:rsidR="00C93ACC" w:rsidRPr="00F467FC">
        <w:rPr>
          <w:color w:val="000000"/>
        </w:rPr>
        <w:t>his has built up my knowledge in</w:t>
      </w:r>
      <w:r w:rsidR="00171E89" w:rsidRPr="00F467FC">
        <w:rPr>
          <w:color w:val="000000"/>
        </w:rPr>
        <w:t xml:space="preserve"> business practice and </w:t>
      </w:r>
      <w:r w:rsidR="00C93ACC" w:rsidRPr="00F467FC">
        <w:rPr>
          <w:color w:val="000000"/>
        </w:rPr>
        <w:t>professional development. It</w:t>
      </w:r>
      <w:r w:rsidR="00171E89" w:rsidRPr="00F467FC">
        <w:rPr>
          <w:color w:val="000000"/>
        </w:rPr>
        <w:t xml:space="preserve"> helped </w:t>
      </w:r>
      <w:r w:rsidR="00C93ACC" w:rsidRPr="00F467FC">
        <w:rPr>
          <w:color w:val="000000"/>
        </w:rPr>
        <w:t xml:space="preserve">me </w:t>
      </w:r>
      <w:r w:rsidRPr="00F467FC">
        <w:rPr>
          <w:color w:val="000000"/>
        </w:rPr>
        <w:t>to identify</w:t>
      </w:r>
      <w:r w:rsidR="00171E89" w:rsidRPr="00F467FC">
        <w:rPr>
          <w:color w:val="000000"/>
        </w:rPr>
        <w:t xml:space="preserve"> what are positive and negative </w:t>
      </w:r>
      <w:r w:rsidRPr="00F467FC">
        <w:rPr>
          <w:color w:val="000000"/>
        </w:rPr>
        <w:t xml:space="preserve">aspects which attributes into a workplace. Through this my theoretical information improved and I </w:t>
      </w:r>
      <w:r w:rsidR="00171E89" w:rsidRPr="00F467FC">
        <w:rPr>
          <w:color w:val="000000"/>
        </w:rPr>
        <w:t xml:space="preserve">practised </w:t>
      </w:r>
      <w:r w:rsidRPr="00F467FC">
        <w:rPr>
          <w:color w:val="000000"/>
        </w:rPr>
        <w:t xml:space="preserve">it </w:t>
      </w:r>
      <w:r w:rsidR="00171E89" w:rsidRPr="00F467FC">
        <w:rPr>
          <w:color w:val="000000"/>
        </w:rPr>
        <w:t>in the w</w:t>
      </w:r>
      <w:r w:rsidRPr="00F467FC">
        <w:rPr>
          <w:color w:val="000000"/>
        </w:rPr>
        <w:t>orkplace to enhance professional performance.</w:t>
      </w:r>
    </w:p>
    <w:p w:rsidR="006B57BF" w:rsidRDefault="006B57BF" w:rsidP="00F467FC">
      <w:pPr>
        <w:pStyle w:val="NormalWeb"/>
        <w:spacing w:line="360" w:lineRule="auto"/>
        <w:jc w:val="both"/>
        <w:rPr>
          <w:b/>
          <w:color w:val="000000"/>
          <w:sz w:val="28"/>
          <w:szCs w:val="28"/>
        </w:rPr>
      </w:pPr>
    </w:p>
    <w:p w:rsidR="006B57BF" w:rsidRDefault="006B57BF" w:rsidP="00F467FC">
      <w:pPr>
        <w:pStyle w:val="NormalWeb"/>
        <w:spacing w:line="360" w:lineRule="auto"/>
        <w:jc w:val="both"/>
        <w:rPr>
          <w:b/>
          <w:color w:val="000000"/>
          <w:sz w:val="28"/>
          <w:szCs w:val="28"/>
        </w:rPr>
      </w:pPr>
    </w:p>
    <w:p w:rsidR="006B57BF" w:rsidRDefault="006B57BF" w:rsidP="00F467FC">
      <w:pPr>
        <w:pStyle w:val="NormalWeb"/>
        <w:spacing w:line="360" w:lineRule="auto"/>
        <w:jc w:val="both"/>
        <w:rPr>
          <w:b/>
          <w:color w:val="000000"/>
          <w:sz w:val="28"/>
          <w:szCs w:val="28"/>
        </w:rPr>
      </w:pPr>
    </w:p>
    <w:p w:rsidR="006B57BF" w:rsidRDefault="006B57BF" w:rsidP="00F467FC">
      <w:pPr>
        <w:pStyle w:val="NormalWeb"/>
        <w:spacing w:line="360" w:lineRule="auto"/>
        <w:jc w:val="both"/>
        <w:rPr>
          <w:b/>
          <w:color w:val="000000"/>
          <w:sz w:val="28"/>
          <w:szCs w:val="28"/>
        </w:rPr>
      </w:pPr>
    </w:p>
    <w:p w:rsidR="006B57BF" w:rsidRDefault="006B57BF" w:rsidP="00F467FC">
      <w:pPr>
        <w:pStyle w:val="NormalWeb"/>
        <w:spacing w:line="360" w:lineRule="auto"/>
        <w:jc w:val="both"/>
        <w:rPr>
          <w:b/>
          <w:color w:val="000000"/>
          <w:sz w:val="28"/>
          <w:szCs w:val="28"/>
        </w:rPr>
      </w:pPr>
    </w:p>
    <w:p w:rsidR="006B57BF" w:rsidRDefault="006B57BF" w:rsidP="00F467FC">
      <w:pPr>
        <w:pStyle w:val="NormalWeb"/>
        <w:spacing w:line="360" w:lineRule="auto"/>
        <w:jc w:val="both"/>
        <w:rPr>
          <w:b/>
          <w:color w:val="000000"/>
          <w:sz w:val="28"/>
          <w:szCs w:val="28"/>
        </w:rPr>
      </w:pPr>
    </w:p>
    <w:p w:rsidR="006B57BF" w:rsidRDefault="006B57BF" w:rsidP="00F467FC">
      <w:pPr>
        <w:pStyle w:val="NormalWeb"/>
        <w:spacing w:line="360" w:lineRule="auto"/>
        <w:jc w:val="both"/>
        <w:rPr>
          <w:b/>
          <w:color w:val="000000"/>
          <w:sz w:val="28"/>
          <w:szCs w:val="28"/>
        </w:rPr>
      </w:pPr>
    </w:p>
    <w:p w:rsidR="006B57BF" w:rsidRPr="006B57BF" w:rsidRDefault="006B57BF" w:rsidP="006B57BF">
      <w:pPr>
        <w:pStyle w:val="NormalWeb"/>
        <w:spacing w:after="0" w:afterAutospacing="0"/>
        <w:jc w:val="both"/>
        <w:rPr>
          <w:b/>
          <w:color w:val="000000"/>
          <w:sz w:val="20"/>
          <w:szCs w:val="20"/>
        </w:rPr>
      </w:pPr>
      <w:r w:rsidRPr="006B57BF">
        <w:rPr>
          <w:b/>
          <w:color w:val="000000"/>
          <w:sz w:val="20"/>
          <w:szCs w:val="20"/>
        </w:rPr>
        <w:t>_______________</w:t>
      </w:r>
    </w:p>
    <w:p w:rsidR="006B57BF" w:rsidRPr="006B57BF" w:rsidRDefault="006B57BF" w:rsidP="006B57BF">
      <w:pPr>
        <w:pStyle w:val="NormalWeb"/>
        <w:spacing w:before="240" w:after="0" w:afterAutospacing="0"/>
        <w:rPr>
          <w:color w:val="000000"/>
          <w:sz w:val="20"/>
          <w:szCs w:val="20"/>
        </w:rPr>
      </w:pPr>
      <w:r w:rsidRPr="006B57BF">
        <w:rPr>
          <w:color w:val="000000"/>
          <w:sz w:val="20"/>
          <w:szCs w:val="20"/>
        </w:rPr>
        <w:t>Forrester</w:t>
      </w:r>
      <w:proofErr w:type="gramStart"/>
      <w:r w:rsidRPr="006B57BF">
        <w:rPr>
          <w:color w:val="000000"/>
          <w:sz w:val="20"/>
          <w:szCs w:val="20"/>
        </w:rPr>
        <w:t>,(</w:t>
      </w:r>
      <w:proofErr w:type="gramEnd"/>
      <w:r w:rsidRPr="006B57BF">
        <w:rPr>
          <w:color w:val="000000"/>
          <w:sz w:val="20"/>
          <w:szCs w:val="20"/>
        </w:rPr>
        <w:t>2010)spielverlagerung.com(Accessed 29 December 2019)</w:t>
      </w:r>
    </w:p>
    <w:p w:rsidR="006B57BF" w:rsidRDefault="006B57BF" w:rsidP="006B57BF">
      <w:pPr>
        <w:pStyle w:val="NormalWeb"/>
        <w:spacing w:after="0" w:afterAutospacing="0"/>
        <w:rPr>
          <w:color w:val="000000"/>
          <w:sz w:val="20"/>
          <w:szCs w:val="20"/>
        </w:rPr>
      </w:pPr>
      <w:r w:rsidRPr="006B57BF">
        <w:rPr>
          <w:color w:val="000000"/>
          <w:sz w:val="20"/>
          <w:szCs w:val="20"/>
        </w:rPr>
        <w:t>Enhancinged.wgbh.org (Accessed 30 December 2019)</w:t>
      </w:r>
    </w:p>
    <w:p w:rsidR="006B57BF" w:rsidRPr="006B57BF" w:rsidRDefault="006B57BF" w:rsidP="006B57BF">
      <w:pPr>
        <w:pStyle w:val="NormalWeb"/>
        <w:spacing w:after="0" w:afterAutospacing="0"/>
        <w:rPr>
          <w:color w:val="000000"/>
          <w:sz w:val="20"/>
          <w:szCs w:val="20"/>
        </w:rPr>
      </w:pPr>
    </w:p>
    <w:p w:rsidR="00D51C70" w:rsidRPr="000F6582" w:rsidRDefault="00D51C70" w:rsidP="00F467FC">
      <w:pPr>
        <w:pStyle w:val="NormalWeb"/>
        <w:spacing w:line="360" w:lineRule="auto"/>
        <w:jc w:val="both"/>
        <w:rPr>
          <w:b/>
          <w:color w:val="000000"/>
          <w:sz w:val="28"/>
          <w:szCs w:val="28"/>
        </w:rPr>
      </w:pPr>
      <w:r w:rsidRPr="000F6582">
        <w:rPr>
          <w:b/>
          <w:color w:val="000000"/>
          <w:sz w:val="28"/>
          <w:szCs w:val="28"/>
        </w:rPr>
        <w:t>Academic Skills</w:t>
      </w:r>
    </w:p>
    <w:p w:rsidR="00D51C70" w:rsidRPr="00F467FC" w:rsidRDefault="00180EAB" w:rsidP="00F467FC">
      <w:pPr>
        <w:pStyle w:val="NormalWeb"/>
        <w:spacing w:line="360" w:lineRule="auto"/>
        <w:jc w:val="both"/>
        <w:rPr>
          <w:color w:val="000000"/>
        </w:rPr>
      </w:pPr>
      <w:r w:rsidRPr="00F467FC">
        <w:rPr>
          <w:color w:val="000000"/>
        </w:rPr>
        <w:t>G</w:t>
      </w:r>
      <w:r w:rsidR="00D51C70" w:rsidRPr="00F467FC">
        <w:rPr>
          <w:color w:val="000000"/>
        </w:rPr>
        <w:t>ood team player</w:t>
      </w:r>
      <w:r w:rsidRPr="00F467FC">
        <w:rPr>
          <w:color w:val="000000"/>
        </w:rPr>
        <w:t xml:space="preserve"> is a key skills that make the business or organisation become more successful because they deliver quality service with good willing, cooperation, coordination with one another which leads to a satisfactorily result of the team effort in the business or organisation.</w:t>
      </w:r>
    </w:p>
    <w:p w:rsidR="00180EAB" w:rsidRPr="00F467FC" w:rsidRDefault="00180EAB" w:rsidP="00F467FC">
      <w:pPr>
        <w:pStyle w:val="NormalWeb"/>
        <w:spacing w:line="360" w:lineRule="auto"/>
        <w:jc w:val="both"/>
        <w:rPr>
          <w:color w:val="000000"/>
        </w:rPr>
      </w:pPr>
      <w:r w:rsidRPr="00F467FC">
        <w:rPr>
          <w:color w:val="000000"/>
        </w:rPr>
        <w:t>Presentation skills can demonstrate transparency of an employee that reflects to the business or organisation. Individual should have a solid knowledge of what they are presenting and can answer all the questions with confident and competency to reach the set goals for success.</w:t>
      </w:r>
    </w:p>
    <w:p w:rsidR="006B57BF" w:rsidRDefault="00180EAB" w:rsidP="006B57BF">
      <w:pPr>
        <w:pStyle w:val="NormalWeb"/>
        <w:spacing w:line="360" w:lineRule="auto"/>
        <w:jc w:val="both"/>
        <w:rPr>
          <w:color w:val="000000"/>
        </w:rPr>
      </w:pPr>
      <w:r w:rsidRPr="00F467FC">
        <w:rPr>
          <w:color w:val="000000"/>
        </w:rPr>
        <w:t>Digital skills- the most in demand in modern technology</w:t>
      </w:r>
      <w:r w:rsidR="00191B7D" w:rsidRPr="00F467FC">
        <w:rPr>
          <w:color w:val="000000"/>
        </w:rPr>
        <w:t xml:space="preserve"> nowadays which everyone should adapt and acquired the system and knowledge to proceed in global picture of business in modern society.</w:t>
      </w:r>
    </w:p>
    <w:p w:rsidR="004422CF" w:rsidRDefault="004422CF" w:rsidP="00F467FC">
      <w:pPr>
        <w:pStyle w:val="NormalWeb"/>
        <w:spacing w:line="360" w:lineRule="auto"/>
        <w:rPr>
          <w:color w:val="000000"/>
        </w:rPr>
      </w:pPr>
      <w:r w:rsidRPr="00F467FC">
        <w:rPr>
          <w:color w:val="000000"/>
        </w:rPr>
        <w:t xml:space="preserve">Organisational skills is a component in successful business or organisation. Observing punctuality, time management in every day routine, great anticipation and dynamic adaptability in every step around the surroundings, these can all be vital part to an individual on how to cope and to manage oneself </w:t>
      </w:r>
      <w:r w:rsidR="005165EE" w:rsidRPr="00F467FC">
        <w:rPr>
          <w:color w:val="000000"/>
        </w:rPr>
        <w:t>for the best outcome.</w:t>
      </w:r>
    </w:p>
    <w:p w:rsidR="006B57BF" w:rsidRDefault="006B57BF" w:rsidP="00F467FC">
      <w:pPr>
        <w:pStyle w:val="NormalWeb"/>
        <w:spacing w:line="360" w:lineRule="auto"/>
        <w:rPr>
          <w:b/>
          <w:sz w:val="28"/>
          <w:szCs w:val="28"/>
        </w:rPr>
      </w:pPr>
      <w:r w:rsidRPr="006B57BF">
        <w:rPr>
          <w:b/>
          <w:sz w:val="28"/>
          <w:szCs w:val="28"/>
        </w:rPr>
        <w:t xml:space="preserve">Conclusion </w:t>
      </w:r>
    </w:p>
    <w:p w:rsidR="006B57BF" w:rsidRPr="006B57BF" w:rsidRDefault="006B57BF" w:rsidP="00CF4C46">
      <w:pPr>
        <w:pStyle w:val="NormalWeb"/>
        <w:spacing w:line="360" w:lineRule="auto"/>
        <w:jc w:val="both"/>
      </w:pPr>
      <w:r>
        <w:t>To summarise of all my task I have discussed how important such employability skills to an individual to possess and use as a tool in business or organisation, on this topic I have included good communication, attitudes which can be good or bad leading to work outcome due to performance of an individual, I have also elaborate leadership and followership which linked into my work place and experienced. Speaking about continuing professional development I have included how some of them can aid in employability like for example training course</w:t>
      </w:r>
      <w:r w:rsidR="00E23B0C">
        <w:t>s</w:t>
      </w:r>
      <w:r>
        <w:t xml:space="preserve"> which I usually attend regularly in my work place, I have emphasised reflective practice as on</w:t>
      </w:r>
      <w:r w:rsidR="00E23B0C">
        <w:t>e</w:t>
      </w:r>
      <w:r>
        <w:t xml:space="preserve"> of the CPD which enables individual to correct wrong doing and prevent doing it and make it happen again, and also I mentioned in this task regarding formal education that can be very useful to an individual to enhance professional performance. Lastly,</w:t>
      </w:r>
      <w:r w:rsidR="00E23B0C">
        <w:t xml:space="preserve"> </w:t>
      </w:r>
      <w:r>
        <w:t xml:space="preserve">I have discussed about academic skills which </w:t>
      </w:r>
      <w:r w:rsidR="00E23B0C">
        <w:t xml:space="preserve">are useful to an individuals which </w:t>
      </w:r>
      <w:r>
        <w:t>interlinked with employability. These academic skills are good team player, presentation skills, digital skill</w:t>
      </w:r>
      <w:r w:rsidR="00E23B0C">
        <w:t xml:space="preserve">s and organisational skills </w:t>
      </w:r>
      <w:proofErr w:type="gramStart"/>
      <w:r w:rsidR="00E23B0C">
        <w:t xml:space="preserve">which </w:t>
      </w:r>
      <w:r>
        <w:t xml:space="preserve"> are</w:t>
      </w:r>
      <w:proofErr w:type="gramEnd"/>
      <w:r>
        <w:t xml:space="preserve"> transferable </w:t>
      </w:r>
      <w:r w:rsidR="00E23B0C">
        <w:t xml:space="preserve">skills and </w:t>
      </w:r>
      <w:r w:rsidR="00CF4C46">
        <w:t xml:space="preserve">can </w:t>
      </w:r>
      <w:r w:rsidR="00E23B0C">
        <w:t>aid</w:t>
      </w:r>
      <w:r>
        <w:t xml:space="preserve"> </w:t>
      </w:r>
      <w:r w:rsidR="00E23B0C">
        <w:t xml:space="preserve"> an </w:t>
      </w:r>
      <w:r>
        <w:t>individual to gain employability.</w:t>
      </w:r>
    </w:p>
    <w:p w:rsidR="006B57BF" w:rsidRDefault="006B57BF" w:rsidP="00F467FC">
      <w:pPr>
        <w:pStyle w:val="NormalWeb"/>
        <w:spacing w:line="360" w:lineRule="auto"/>
        <w:rPr>
          <w:b/>
          <w:color w:val="000000"/>
          <w:sz w:val="28"/>
          <w:szCs w:val="28"/>
        </w:rPr>
      </w:pPr>
    </w:p>
    <w:p w:rsidR="006B57BF" w:rsidRDefault="006B57BF" w:rsidP="00F467FC">
      <w:pPr>
        <w:pStyle w:val="NormalWeb"/>
        <w:spacing w:line="360" w:lineRule="auto"/>
        <w:rPr>
          <w:b/>
          <w:color w:val="000000"/>
          <w:sz w:val="28"/>
          <w:szCs w:val="28"/>
        </w:rPr>
      </w:pPr>
    </w:p>
    <w:p w:rsidR="006B57BF" w:rsidRDefault="006B57BF" w:rsidP="00F467FC">
      <w:pPr>
        <w:pStyle w:val="NormalWeb"/>
        <w:spacing w:line="360" w:lineRule="auto"/>
        <w:rPr>
          <w:b/>
          <w:color w:val="000000"/>
          <w:sz w:val="28"/>
          <w:szCs w:val="28"/>
        </w:rPr>
      </w:pPr>
    </w:p>
    <w:p w:rsidR="006B57BF" w:rsidRDefault="006B57BF" w:rsidP="00F467FC">
      <w:pPr>
        <w:pStyle w:val="NormalWeb"/>
        <w:spacing w:line="360" w:lineRule="auto"/>
        <w:rPr>
          <w:b/>
          <w:color w:val="000000"/>
          <w:sz w:val="28"/>
          <w:szCs w:val="28"/>
        </w:rPr>
      </w:pPr>
    </w:p>
    <w:p w:rsidR="00171E89" w:rsidRPr="000F6582" w:rsidRDefault="00880BDA" w:rsidP="00F467FC">
      <w:pPr>
        <w:pStyle w:val="NormalWeb"/>
        <w:spacing w:line="360" w:lineRule="auto"/>
        <w:rPr>
          <w:b/>
          <w:color w:val="000000"/>
          <w:sz w:val="28"/>
          <w:szCs w:val="28"/>
        </w:rPr>
      </w:pPr>
      <w:r w:rsidRPr="000F6582">
        <w:rPr>
          <w:b/>
          <w:color w:val="000000"/>
          <w:sz w:val="28"/>
          <w:szCs w:val="28"/>
        </w:rPr>
        <w:t>Bibliography</w:t>
      </w:r>
    </w:p>
    <w:p w:rsidR="00F467FC" w:rsidRPr="00F467FC" w:rsidRDefault="00F467FC" w:rsidP="00F467FC">
      <w:pPr>
        <w:pStyle w:val="NormalWeb"/>
        <w:spacing w:line="360" w:lineRule="auto"/>
        <w:rPr>
          <w:color w:val="000000"/>
        </w:rPr>
      </w:pPr>
      <w:r w:rsidRPr="00F467FC">
        <w:rPr>
          <w:color w:val="000000"/>
        </w:rPr>
        <w:t>Crocket, M. (2007) Continuing Professional Development and the hallmark of professionalism: Journal of the Society Archivists p.6</w:t>
      </w:r>
    </w:p>
    <w:p w:rsidR="00171E89" w:rsidRDefault="00171E89" w:rsidP="00F467FC">
      <w:pPr>
        <w:pStyle w:val="NormalWeb"/>
        <w:spacing w:line="360" w:lineRule="auto"/>
        <w:rPr>
          <w:color w:val="000000"/>
        </w:rPr>
      </w:pPr>
      <w:r w:rsidRPr="00F467FC">
        <w:rPr>
          <w:color w:val="000000"/>
        </w:rPr>
        <w:t>Crocket, M. (2007) Continuing Professional Development and the hallmark of professionalism: Journal of the Society Archivists p. 22-28</w:t>
      </w:r>
    </w:p>
    <w:p w:rsidR="00A27F3D" w:rsidRPr="00F467FC" w:rsidRDefault="00A27F3D" w:rsidP="00F467FC">
      <w:pPr>
        <w:pStyle w:val="NormalWeb"/>
        <w:spacing w:before="240" w:line="360" w:lineRule="auto"/>
        <w:rPr>
          <w:color w:val="000000"/>
        </w:rPr>
      </w:pPr>
      <w:r w:rsidRPr="00F467FC">
        <w:rPr>
          <w:color w:val="000000"/>
        </w:rPr>
        <w:t>Forrester</w:t>
      </w:r>
      <w:proofErr w:type="gramStart"/>
      <w:r w:rsidRPr="00F467FC">
        <w:rPr>
          <w:color w:val="000000"/>
        </w:rPr>
        <w:t>,(</w:t>
      </w:r>
      <w:proofErr w:type="gramEnd"/>
      <w:r w:rsidRPr="00F467FC">
        <w:rPr>
          <w:color w:val="000000"/>
        </w:rPr>
        <w:t>2010)spielverlagerung.com(Accessed 29 December 2019</w:t>
      </w:r>
      <w:r w:rsidR="00C93ACC" w:rsidRPr="00F467FC">
        <w:rPr>
          <w:color w:val="000000"/>
        </w:rPr>
        <w:t>)</w:t>
      </w:r>
    </w:p>
    <w:p w:rsidR="0085468A" w:rsidRPr="00F467FC" w:rsidRDefault="00C93ACC" w:rsidP="00F467FC">
      <w:pPr>
        <w:pStyle w:val="NormalWeb"/>
        <w:spacing w:line="360" w:lineRule="auto"/>
        <w:rPr>
          <w:color w:val="000000"/>
        </w:rPr>
      </w:pPr>
      <w:r w:rsidRPr="00F467FC">
        <w:rPr>
          <w:color w:val="000000"/>
        </w:rPr>
        <w:t>Enhancinged.wgbh.org (Accessed 30 December 2019)</w:t>
      </w:r>
    </w:p>
    <w:p w:rsidR="00437DF2" w:rsidRPr="00F467FC" w:rsidRDefault="00437DF2" w:rsidP="00F467FC">
      <w:pPr>
        <w:spacing w:line="360" w:lineRule="auto"/>
        <w:rPr>
          <w:rFonts w:ascii="Times New Roman" w:hAnsi="Times New Roman" w:cs="Times New Roman"/>
          <w:sz w:val="24"/>
          <w:szCs w:val="24"/>
        </w:rPr>
      </w:pPr>
      <w:r w:rsidRPr="00F467FC">
        <w:rPr>
          <w:rFonts w:ascii="Times New Roman" w:hAnsi="Times New Roman" w:cs="Times New Roman"/>
          <w:sz w:val="24"/>
          <w:szCs w:val="24"/>
        </w:rPr>
        <w:t xml:space="preserve"> </w:t>
      </w:r>
      <w:hyperlink r:id="rId8" w:history="1">
        <w:r w:rsidRPr="00F467FC">
          <w:rPr>
            <w:rStyle w:val="Hyperlink"/>
            <w:rFonts w:ascii="Times New Roman" w:hAnsi="Times New Roman" w:cs="Times New Roman"/>
            <w:sz w:val="24"/>
            <w:szCs w:val="24"/>
          </w:rPr>
          <w:t>https://www.tuw.edu</w:t>
        </w:r>
      </w:hyperlink>
      <w:r w:rsidRPr="00F467FC">
        <w:rPr>
          <w:rFonts w:ascii="Times New Roman" w:hAnsi="Times New Roman" w:cs="Times New Roman"/>
          <w:sz w:val="24"/>
          <w:szCs w:val="24"/>
        </w:rPr>
        <w:t xml:space="preserve"> (Accessed 30 December 2019)</w:t>
      </w:r>
    </w:p>
    <w:p w:rsidR="003635D1" w:rsidRPr="00F467FC" w:rsidRDefault="00023C8D" w:rsidP="00F467FC">
      <w:pPr>
        <w:spacing w:line="360" w:lineRule="auto"/>
        <w:rPr>
          <w:rFonts w:ascii="Times New Roman" w:eastAsia="Times New Roman" w:hAnsi="Times New Roman" w:cs="Times New Roman"/>
          <w:color w:val="000000" w:themeColor="text1"/>
          <w:sz w:val="24"/>
          <w:szCs w:val="24"/>
          <w:lang w:eastAsia="en-GB"/>
        </w:rPr>
      </w:pPr>
      <w:r w:rsidRPr="00F467FC">
        <w:rPr>
          <w:rFonts w:ascii="Times New Roman" w:eastAsia="Times New Roman" w:hAnsi="Times New Roman" w:cs="Times New Roman"/>
          <w:color w:val="000000" w:themeColor="text1"/>
          <w:sz w:val="24"/>
          <w:szCs w:val="24"/>
          <w:lang w:eastAsia="en-GB"/>
        </w:rPr>
        <w:t>www.</w:t>
      </w:r>
      <w:r w:rsidR="003635D1" w:rsidRPr="00F467FC">
        <w:rPr>
          <w:rFonts w:ascii="Times New Roman" w:eastAsia="Times New Roman" w:hAnsi="Times New Roman" w:cs="Times New Roman"/>
          <w:color w:val="000000" w:themeColor="text1"/>
          <w:sz w:val="24"/>
          <w:szCs w:val="24"/>
          <w:lang w:eastAsia="en-GB"/>
        </w:rPr>
        <w:t>Macmillandictionary.com (Accessed 30 December 2019)</w:t>
      </w:r>
    </w:p>
    <w:p w:rsidR="00EE40F2" w:rsidRPr="00F467FC" w:rsidRDefault="00023C8D" w:rsidP="00F467FC">
      <w:pPr>
        <w:shd w:val="clear" w:color="auto" w:fill="FFFFFF"/>
        <w:spacing w:after="0" w:line="360" w:lineRule="auto"/>
        <w:jc w:val="both"/>
        <w:rPr>
          <w:rFonts w:ascii="Times New Roman" w:eastAsia="Times New Roman" w:hAnsi="Times New Roman" w:cs="Times New Roman"/>
          <w:color w:val="222222"/>
          <w:sz w:val="24"/>
          <w:szCs w:val="24"/>
          <w:lang w:eastAsia="en-GB"/>
        </w:rPr>
      </w:pPr>
      <w:proofErr w:type="gramStart"/>
      <w:r w:rsidRPr="00F467FC">
        <w:rPr>
          <w:rFonts w:ascii="Times New Roman" w:eastAsia="Times New Roman" w:hAnsi="Times New Roman" w:cs="Times New Roman"/>
          <w:color w:val="000000" w:themeColor="text1"/>
          <w:sz w:val="24"/>
          <w:szCs w:val="24"/>
          <w:lang w:eastAsia="en-GB"/>
        </w:rPr>
        <w:t>www.</w:t>
      </w:r>
      <w:r w:rsidR="00EE40F2" w:rsidRPr="00F467FC">
        <w:rPr>
          <w:rFonts w:ascii="Times New Roman" w:eastAsia="Times New Roman" w:hAnsi="Times New Roman" w:cs="Times New Roman"/>
          <w:color w:val="222222"/>
          <w:sz w:val="24"/>
          <w:szCs w:val="24"/>
          <w:lang w:eastAsia="en-GB"/>
        </w:rPr>
        <w:t>ukessays.com(</w:t>
      </w:r>
      <w:proofErr w:type="gramEnd"/>
      <w:r w:rsidR="00EE40F2" w:rsidRPr="00F467FC">
        <w:rPr>
          <w:rFonts w:ascii="Times New Roman" w:eastAsia="Times New Roman" w:hAnsi="Times New Roman" w:cs="Times New Roman"/>
          <w:color w:val="222222"/>
          <w:sz w:val="24"/>
          <w:szCs w:val="24"/>
          <w:lang w:eastAsia="en-GB"/>
        </w:rPr>
        <w:t>Accessed 30 December 2019)</w:t>
      </w:r>
    </w:p>
    <w:p w:rsidR="00F467FC" w:rsidRDefault="00F467FC" w:rsidP="00F467FC">
      <w:pPr>
        <w:shd w:val="clear" w:color="auto" w:fill="FFFFFF"/>
        <w:spacing w:after="0" w:line="360" w:lineRule="auto"/>
        <w:jc w:val="both"/>
        <w:rPr>
          <w:rFonts w:ascii="Times New Roman" w:eastAsia="Times New Roman" w:hAnsi="Times New Roman" w:cs="Times New Roman"/>
          <w:color w:val="222222"/>
          <w:sz w:val="24"/>
          <w:szCs w:val="24"/>
          <w:lang w:eastAsia="en-GB"/>
        </w:rPr>
      </w:pPr>
    </w:p>
    <w:p w:rsidR="00CC1221" w:rsidRPr="00F467FC" w:rsidRDefault="00CC1221" w:rsidP="00F467FC">
      <w:pPr>
        <w:shd w:val="clear" w:color="auto" w:fill="FFFFFF"/>
        <w:spacing w:after="0" w:line="360" w:lineRule="auto"/>
        <w:jc w:val="both"/>
        <w:rPr>
          <w:rFonts w:ascii="Times New Roman" w:eastAsia="Times New Roman" w:hAnsi="Times New Roman" w:cs="Times New Roman"/>
          <w:color w:val="222222"/>
          <w:sz w:val="24"/>
          <w:szCs w:val="24"/>
          <w:lang w:eastAsia="en-GB"/>
        </w:rPr>
      </w:pPr>
      <w:r w:rsidRPr="00F467FC">
        <w:rPr>
          <w:rFonts w:ascii="Times New Roman" w:eastAsia="Times New Roman" w:hAnsi="Times New Roman" w:cs="Times New Roman"/>
          <w:color w:val="222222"/>
          <w:sz w:val="24"/>
          <w:szCs w:val="24"/>
          <w:lang w:eastAsia="en-GB"/>
        </w:rPr>
        <w:t xml:space="preserve"> </w:t>
      </w:r>
      <w:proofErr w:type="gramStart"/>
      <w:r w:rsidR="00023C8D" w:rsidRPr="00F467FC">
        <w:rPr>
          <w:rFonts w:ascii="Times New Roman" w:eastAsia="Times New Roman" w:hAnsi="Times New Roman" w:cs="Times New Roman"/>
          <w:color w:val="222222"/>
          <w:sz w:val="24"/>
          <w:szCs w:val="24"/>
          <w:lang w:eastAsia="en-GB"/>
        </w:rPr>
        <w:t>www.</w:t>
      </w:r>
      <w:r w:rsidRPr="00F467FC">
        <w:rPr>
          <w:rFonts w:ascii="Times New Roman" w:eastAsia="Times New Roman" w:hAnsi="Times New Roman" w:cs="Times New Roman"/>
          <w:color w:val="222222"/>
          <w:sz w:val="24"/>
          <w:szCs w:val="24"/>
          <w:lang w:eastAsia="en-GB"/>
        </w:rPr>
        <w:t>businessnewsdaily.com(</w:t>
      </w:r>
      <w:proofErr w:type="gramEnd"/>
      <w:r w:rsidRPr="00F467FC">
        <w:rPr>
          <w:rFonts w:ascii="Times New Roman" w:eastAsia="Times New Roman" w:hAnsi="Times New Roman" w:cs="Times New Roman"/>
          <w:color w:val="222222"/>
          <w:sz w:val="24"/>
          <w:szCs w:val="24"/>
          <w:lang w:eastAsia="en-GB"/>
        </w:rPr>
        <w:t>Accessed last 30 December 2019)</w:t>
      </w:r>
    </w:p>
    <w:p w:rsidR="00F467FC" w:rsidRDefault="00F467FC" w:rsidP="00F467FC">
      <w:pPr>
        <w:pStyle w:val="NormalWeb"/>
        <w:spacing w:line="360" w:lineRule="auto"/>
        <w:rPr>
          <w:color w:val="000000"/>
        </w:rPr>
      </w:pPr>
      <w:r w:rsidRPr="00F467FC">
        <w:rPr>
          <w:color w:val="000000"/>
        </w:rPr>
        <w:t>https://</w:t>
      </w:r>
      <w:proofErr w:type="gramStart"/>
      <w:r w:rsidRPr="00F467FC">
        <w:rPr>
          <w:color w:val="000000"/>
        </w:rPr>
        <w:t>www.collinsdictionary.com(</w:t>
      </w:r>
      <w:proofErr w:type="gramEnd"/>
      <w:r w:rsidRPr="00F467FC">
        <w:rPr>
          <w:color w:val="000000"/>
        </w:rPr>
        <w:t>Accessed 29 December 2019)</w:t>
      </w:r>
    </w:p>
    <w:p w:rsidR="006E18AA" w:rsidRDefault="006E18AA" w:rsidP="006E18AA">
      <w:pPr>
        <w:spacing w:after="0" w:line="240" w:lineRule="auto"/>
        <w:rPr>
          <w:sz w:val="24"/>
          <w:szCs w:val="24"/>
        </w:rPr>
      </w:pPr>
      <w:r w:rsidRPr="0027765A">
        <w:rPr>
          <w:sz w:val="24"/>
          <w:szCs w:val="24"/>
        </w:rPr>
        <w:t>Images available online from http://</w:t>
      </w:r>
      <w:proofErr w:type="gramStart"/>
      <w:r w:rsidRPr="0027765A">
        <w:rPr>
          <w:sz w:val="24"/>
          <w:szCs w:val="24"/>
        </w:rPr>
        <w:t>www.indeed.com(</w:t>
      </w:r>
      <w:proofErr w:type="gramEnd"/>
      <w:r w:rsidRPr="0027765A">
        <w:rPr>
          <w:sz w:val="24"/>
          <w:szCs w:val="24"/>
        </w:rPr>
        <w:t>Accessed last 11 December 2019)</w:t>
      </w:r>
    </w:p>
    <w:p w:rsidR="006E18AA" w:rsidRDefault="006E18AA" w:rsidP="006E18AA">
      <w:pPr>
        <w:spacing w:after="0" w:line="240" w:lineRule="auto"/>
        <w:rPr>
          <w:sz w:val="24"/>
          <w:szCs w:val="24"/>
        </w:rPr>
      </w:pPr>
    </w:p>
    <w:p w:rsidR="006E18AA" w:rsidRDefault="006E18AA" w:rsidP="006E18AA">
      <w:pPr>
        <w:spacing w:after="0" w:line="240" w:lineRule="auto"/>
        <w:rPr>
          <w:sz w:val="24"/>
          <w:szCs w:val="24"/>
        </w:rPr>
      </w:pPr>
      <w:r w:rsidRPr="0027765A">
        <w:rPr>
          <w:sz w:val="24"/>
          <w:szCs w:val="24"/>
        </w:rPr>
        <w:t>Images available inline from http://masisstaffing.com/</w:t>
      </w:r>
      <w:proofErr w:type="gramStart"/>
      <w:r w:rsidRPr="0027765A">
        <w:rPr>
          <w:sz w:val="24"/>
          <w:szCs w:val="24"/>
        </w:rPr>
        <w:t>technology(</w:t>
      </w:r>
      <w:proofErr w:type="gramEnd"/>
      <w:r w:rsidRPr="0027765A">
        <w:rPr>
          <w:sz w:val="24"/>
          <w:szCs w:val="24"/>
        </w:rPr>
        <w:t>Accessed last 11 December 2019)</w:t>
      </w:r>
    </w:p>
    <w:p w:rsidR="006E18AA" w:rsidRDefault="006E18AA" w:rsidP="006E18AA">
      <w:pPr>
        <w:spacing w:line="276" w:lineRule="auto"/>
        <w:rPr>
          <w:sz w:val="24"/>
          <w:szCs w:val="24"/>
        </w:rPr>
      </w:pPr>
    </w:p>
    <w:p w:rsidR="006E18AA" w:rsidRPr="00F467FC" w:rsidRDefault="006E18AA" w:rsidP="00F467FC">
      <w:pPr>
        <w:pStyle w:val="NormalWeb"/>
        <w:spacing w:line="360" w:lineRule="auto"/>
        <w:rPr>
          <w:color w:val="000000"/>
        </w:rPr>
      </w:pPr>
    </w:p>
    <w:p w:rsidR="00CC1221" w:rsidRPr="00F467FC" w:rsidRDefault="00CC1221" w:rsidP="00F467FC">
      <w:pPr>
        <w:shd w:val="clear" w:color="auto" w:fill="FFFFFF"/>
        <w:spacing w:after="0" w:line="360" w:lineRule="auto"/>
        <w:jc w:val="both"/>
        <w:rPr>
          <w:rFonts w:ascii="Times New Roman" w:eastAsia="Times New Roman" w:hAnsi="Times New Roman" w:cs="Times New Roman"/>
          <w:color w:val="222222"/>
          <w:sz w:val="24"/>
          <w:szCs w:val="24"/>
          <w:lang w:eastAsia="en-GB"/>
        </w:rPr>
      </w:pPr>
    </w:p>
    <w:p w:rsidR="00CC1221" w:rsidRDefault="00CC1221" w:rsidP="00EE40F2">
      <w:pPr>
        <w:shd w:val="clear" w:color="auto" w:fill="FFFFFF"/>
        <w:spacing w:after="0" w:line="276" w:lineRule="auto"/>
        <w:jc w:val="both"/>
        <w:rPr>
          <w:rFonts w:ascii="Arial" w:eastAsia="Times New Roman" w:hAnsi="Arial" w:cs="Arial"/>
          <w:color w:val="222222"/>
          <w:sz w:val="28"/>
          <w:szCs w:val="28"/>
          <w:lang w:eastAsia="en-GB"/>
        </w:rPr>
      </w:pPr>
    </w:p>
    <w:p w:rsidR="00CC1221" w:rsidRPr="00437DF2" w:rsidRDefault="00CC1221" w:rsidP="00EE40F2">
      <w:pPr>
        <w:shd w:val="clear" w:color="auto" w:fill="FFFFFF"/>
        <w:spacing w:after="0" w:line="276" w:lineRule="auto"/>
        <w:jc w:val="both"/>
        <w:rPr>
          <w:rFonts w:ascii="Arial" w:eastAsia="Times New Roman" w:hAnsi="Arial" w:cs="Arial"/>
          <w:color w:val="222222"/>
          <w:sz w:val="28"/>
          <w:szCs w:val="28"/>
          <w:lang w:eastAsia="en-GB"/>
        </w:rPr>
      </w:pPr>
    </w:p>
    <w:p w:rsidR="00EE40F2" w:rsidRPr="00437DF2" w:rsidRDefault="00EE40F2" w:rsidP="00EE40F2">
      <w:pPr>
        <w:shd w:val="clear" w:color="auto" w:fill="FFFFFF"/>
        <w:spacing w:after="0" w:line="276" w:lineRule="auto"/>
        <w:jc w:val="both"/>
        <w:rPr>
          <w:rFonts w:ascii="Arial" w:eastAsia="Times New Roman" w:hAnsi="Arial" w:cs="Arial"/>
          <w:color w:val="222222"/>
          <w:sz w:val="28"/>
          <w:szCs w:val="28"/>
          <w:lang w:eastAsia="en-GB"/>
        </w:rPr>
      </w:pPr>
    </w:p>
    <w:p w:rsidR="00EE40F2" w:rsidRPr="00BB6F17" w:rsidRDefault="00EE40F2" w:rsidP="003635D1">
      <w:pPr>
        <w:rPr>
          <w:sz w:val="32"/>
          <w:szCs w:val="32"/>
        </w:rPr>
      </w:pPr>
    </w:p>
    <w:p w:rsidR="003635D1" w:rsidRPr="00BB6F17" w:rsidRDefault="003635D1" w:rsidP="003635D1">
      <w:pPr>
        <w:rPr>
          <w:sz w:val="32"/>
          <w:szCs w:val="32"/>
        </w:rPr>
      </w:pPr>
    </w:p>
    <w:p w:rsidR="00437DF2" w:rsidRPr="00BB6F17" w:rsidRDefault="00437DF2" w:rsidP="00437DF2">
      <w:pPr>
        <w:rPr>
          <w:sz w:val="32"/>
          <w:szCs w:val="32"/>
        </w:rPr>
      </w:pPr>
    </w:p>
    <w:p w:rsidR="00437DF2" w:rsidRPr="00BB6F17" w:rsidRDefault="00437DF2" w:rsidP="003F4D9D">
      <w:pPr>
        <w:pStyle w:val="NormalWeb"/>
        <w:rPr>
          <w:color w:val="000000"/>
          <w:sz w:val="32"/>
          <w:szCs w:val="32"/>
        </w:rPr>
      </w:pPr>
    </w:p>
    <w:p w:rsidR="003F4D9D" w:rsidRPr="00BB6F17" w:rsidRDefault="003F4D9D" w:rsidP="00A27F3D">
      <w:pPr>
        <w:pStyle w:val="NormalWeb"/>
        <w:spacing w:before="240"/>
        <w:rPr>
          <w:color w:val="000000"/>
          <w:sz w:val="32"/>
          <w:szCs w:val="32"/>
        </w:rPr>
      </w:pPr>
    </w:p>
    <w:p w:rsidR="006B452A" w:rsidRDefault="006B452A" w:rsidP="006B452A">
      <w:pPr>
        <w:spacing w:after="0"/>
        <w:rPr>
          <w:rFonts w:ascii="Calibri" w:eastAsia="Calibri" w:hAnsi="Calibri" w:cs="Calibri"/>
          <w:color w:val="000000"/>
          <w:lang w:eastAsia="en-GB"/>
        </w:rPr>
      </w:pPr>
    </w:p>
    <w:p w:rsidR="006B452A" w:rsidRPr="006B452A" w:rsidRDefault="006B452A" w:rsidP="006B452A">
      <w:pPr>
        <w:spacing w:after="0"/>
        <w:rPr>
          <w:rFonts w:ascii="Calibri" w:eastAsia="Calibri" w:hAnsi="Calibri" w:cs="Calibri"/>
          <w:b/>
          <w:color w:val="000000"/>
          <w:sz w:val="28"/>
          <w:szCs w:val="28"/>
          <w:lang w:eastAsia="en-GB"/>
        </w:rPr>
      </w:pPr>
      <w:r w:rsidRPr="006B452A">
        <w:rPr>
          <w:rFonts w:ascii="Calibri" w:eastAsia="Calibri" w:hAnsi="Calibri" w:cs="Calibri"/>
          <w:b/>
          <w:color w:val="000000"/>
          <w:sz w:val="28"/>
          <w:szCs w:val="28"/>
          <w:lang w:eastAsia="en-GB"/>
        </w:rPr>
        <w:t xml:space="preserve">Appendix </w:t>
      </w:r>
    </w:p>
    <w:p w:rsidR="006B452A" w:rsidRDefault="006B452A" w:rsidP="006B452A">
      <w:pPr>
        <w:spacing w:after="0"/>
        <w:rPr>
          <w:rFonts w:ascii="Calibri" w:eastAsia="Calibri" w:hAnsi="Calibri" w:cs="Calibri"/>
          <w:color w:val="000000"/>
          <w:lang w:eastAsia="en-GB"/>
        </w:rPr>
      </w:pPr>
    </w:p>
    <w:p w:rsidR="006B452A" w:rsidRDefault="006B452A" w:rsidP="006B452A">
      <w:pPr>
        <w:spacing w:after="0"/>
        <w:rPr>
          <w:rFonts w:ascii="Calibri" w:eastAsia="Calibri" w:hAnsi="Calibri" w:cs="Calibri"/>
          <w:color w:val="000000"/>
          <w:lang w:eastAsia="en-GB"/>
        </w:rPr>
      </w:pPr>
      <w:r>
        <w:rPr>
          <w:noProof/>
          <w:lang w:eastAsia="en-GB"/>
        </w:rPr>
        <w:drawing>
          <wp:inline distT="0" distB="0" distL="0" distR="0" wp14:anchorId="72D9761E" wp14:editId="1B954979">
            <wp:extent cx="1847850" cy="819150"/>
            <wp:effectExtent l="0" t="0" r="0" b="0"/>
            <wp:docPr id="1" name="Picture 1" descr="Image result for university of wales 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t davi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7850" cy="819150"/>
                    </a:xfrm>
                    <a:prstGeom prst="rect">
                      <a:avLst/>
                    </a:prstGeom>
                    <a:noFill/>
                    <a:ln>
                      <a:noFill/>
                    </a:ln>
                  </pic:spPr>
                </pic:pic>
              </a:graphicData>
            </a:graphic>
          </wp:inline>
        </w:drawing>
      </w:r>
    </w:p>
    <w:p w:rsidR="006B452A" w:rsidRDefault="006B452A" w:rsidP="006B452A">
      <w:pPr>
        <w:spacing w:after="0"/>
        <w:rPr>
          <w:rFonts w:ascii="Calibri" w:eastAsia="Calibri" w:hAnsi="Calibri" w:cs="Calibri"/>
          <w:color w:val="000000"/>
          <w:lang w:eastAsia="en-GB"/>
        </w:rPr>
      </w:pPr>
    </w:p>
    <w:p w:rsidR="006E18AA" w:rsidRDefault="006E18AA" w:rsidP="006E18AA">
      <w:pPr>
        <w:spacing w:line="276" w:lineRule="auto"/>
        <w:rPr>
          <w:sz w:val="24"/>
          <w:szCs w:val="24"/>
        </w:rPr>
      </w:pPr>
      <w:r>
        <w:rPr>
          <w:sz w:val="24"/>
          <w:szCs w:val="24"/>
        </w:rPr>
        <w:t xml:space="preserve">Figure 1:  Personal </w:t>
      </w:r>
      <w:proofErr w:type="gramStart"/>
      <w:r>
        <w:rPr>
          <w:sz w:val="24"/>
          <w:szCs w:val="24"/>
        </w:rPr>
        <w:t>Development  (</w:t>
      </w:r>
      <w:proofErr w:type="gramEnd"/>
      <w:r>
        <w:rPr>
          <w:sz w:val="24"/>
          <w:szCs w:val="24"/>
        </w:rPr>
        <w:t xml:space="preserve">In-class exercise). </w:t>
      </w:r>
    </w:p>
    <w:p w:rsidR="006B452A" w:rsidRDefault="006B452A" w:rsidP="006B452A">
      <w:pPr>
        <w:spacing w:after="0"/>
        <w:rPr>
          <w:rFonts w:ascii="Calibri" w:eastAsia="Calibri" w:hAnsi="Calibri" w:cs="Calibri"/>
          <w:color w:val="000000"/>
          <w:lang w:eastAsia="en-GB"/>
        </w:rPr>
      </w:pPr>
    </w:p>
    <w:p w:rsidR="006B452A" w:rsidRPr="006B452A" w:rsidRDefault="006B452A" w:rsidP="006B452A">
      <w:pPr>
        <w:spacing w:after="0"/>
        <w:rPr>
          <w:rFonts w:ascii="Calibri" w:eastAsia="Calibri" w:hAnsi="Calibri" w:cs="Calibri"/>
          <w:color w:val="000000"/>
          <w:lang w:eastAsia="en-GB"/>
        </w:rPr>
      </w:pPr>
    </w:p>
    <w:p w:rsidR="006B452A" w:rsidRPr="006B452A" w:rsidRDefault="006B452A" w:rsidP="006B452A">
      <w:pPr>
        <w:spacing w:after="0"/>
        <w:ind w:left="2979"/>
        <w:rPr>
          <w:rFonts w:ascii="Calibri" w:eastAsia="Calibri" w:hAnsi="Calibri" w:cs="Calibri"/>
          <w:color w:val="C45911" w:themeColor="accent2" w:themeShade="BF"/>
          <w:lang w:eastAsia="en-GB"/>
        </w:rPr>
      </w:pPr>
      <w:r w:rsidRPr="006B452A">
        <w:rPr>
          <w:rFonts w:ascii="Calibri" w:eastAsia="Calibri" w:hAnsi="Calibri" w:cs="Calibri"/>
          <w:b/>
          <w:color w:val="C45911" w:themeColor="accent2" w:themeShade="BF"/>
          <w:sz w:val="32"/>
          <w:u w:val="single" w:color="000000"/>
          <w:lang w:eastAsia="en-GB"/>
        </w:rPr>
        <w:t>Personal Development Plan</w:t>
      </w:r>
      <w:r w:rsidRPr="006B452A">
        <w:rPr>
          <w:rFonts w:ascii="Calibri" w:eastAsia="Calibri" w:hAnsi="Calibri" w:cs="Calibri"/>
          <w:b/>
          <w:color w:val="C45911" w:themeColor="accent2" w:themeShade="BF"/>
          <w:sz w:val="32"/>
          <w:lang w:eastAsia="en-GB"/>
        </w:rPr>
        <w:t xml:space="preserve"> </w:t>
      </w:r>
    </w:p>
    <w:tbl>
      <w:tblPr>
        <w:tblStyle w:val="TableGrid"/>
        <w:tblW w:w="9853" w:type="dxa"/>
        <w:tblInd w:w="-106" w:type="dxa"/>
        <w:tblCellMar>
          <w:top w:w="44" w:type="dxa"/>
          <w:left w:w="106" w:type="dxa"/>
          <w:right w:w="71" w:type="dxa"/>
        </w:tblCellMar>
        <w:tblLook w:val="04A0" w:firstRow="1" w:lastRow="0" w:firstColumn="1" w:lastColumn="0" w:noHBand="0" w:noVBand="1"/>
      </w:tblPr>
      <w:tblGrid>
        <w:gridCol w:w="2463"/>
        <w:gridCol w:w="2463"/>
        <w:gridCol w:w="2465"/>
        <w:gridCol w:w="2462"/>
      </w:tblGrid>
      <w:tr w:rsidR="006B452A" w:rsidRPr="006B452A" w:rsidTr="00C6741E">
        <w:trPr>
          <w:trHeight w:val="1473"/>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tc>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b/>
                <w:color w:val="000000"/>
                <w:sz w:val="20"/>
              </w:rPr>
              <w:t xml:space="preserve">Short-Term Time Frame  </w:t>
            </w:r>
          </w:p>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42" w:lineRule="auto"/>
              <w:ind w:left="2"/>
              <w:rPr>
                <w:rFonts w:ascii="Calibri" w:eastAsia="Calibri" w:hAnsi="Calibri" w:cs="Calibri"/>
                <w:color w:val="000000"/>
              </w:rPr>
            </w:pPr>
            <w:r w:rsidRPr="006B452A">
              <w:rPr>
                <w:rFonts w:ascii="Calibri" w:eastAsia="Calibri" w:hAnsi="Calibri" w:cs="Calibri"/>
                <w:color w:val="000000"/>
                <w:sz w:val="20"/>
              </w:rPr>
              <w:t xml:space="preserve">What do I want to accomplish in the </w:t>
            </w:r>
            <w:proofErr w:type="gramStart"/>
            <w:r w:rsidRPr="006B452A">
              <w:rPr>
                <w:rFonts w:ascii="Calibri" w:eastAsia="Calibri" w:hAnsi="Calibri" w:cs="Calibri"/>
                <w:color w:val="000000"/>
                <w:sz w:val="20"/>
              </w:rPr>
              <w:t>next  three</w:t>
            </w:r>
            <w:proofErr w:type="gramEnd"/>
            <w:r w:rsidRPr="006B452A">
              <w:rPr>
                <w:rFonts w:ascii="Calibri" w:eastAsia="Calibri" w:hAnsi="Calibri" w:cs="Calibri"/>
                <w:color w:val="000000"/>
                <w:sz w:val="20"/>
              </w:rPr>
              <w:t xml:space="preserve"> to six months? </w:t>
            </w:r>
          </w:p>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color w:val="000000"/>
                <w:sz w:val="20"/>
              </w:rPr>
              <w:t xml:space="preserve"> </w:t>
            </w:r>
          </w:p>
        </w:tc>
        <w:tc>
          <w:tcPr>
            <w:tcW w:w="2465" w:type="dxa"/>
            <w:tcBorders>
              <w:top w:val="single" w:sz="4" w:space="0" w:color="000000"/>
              <w:left w:val="single" w:sz="4" w:space="0" w:color="000000"/>
              <w:bottom w:val="single" w:sz="4" w:space="0" w:color="000000"/>
              <w:right w:val="single" w:sz="4" w:space="0" w:color="000000"/>
            </w:tcBorders>
            <w:shd w:val="clear" w:color="auto" w:fill="DAEEF3"/>
          </w:tcPr>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b/>
                <w:color w:val="000000"/>
                <w:sz w:val="20"/>
              </w:rPr>
              <w:t xml:space="preserve">Mid-Term Time Frame  </w:t>
            </w:r>
          </w:p>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ind w:left="2" w:right="160"/>
              <w:rPr>
                <w:rFonts w:ascii="Calibri" w:eastAsia="Calibri" w:hAnsi="Calibri" w:cs="Calibri"/>
                <w:color w:val="000000"/>
              </w:rPr>
            </w:pPr>
            <w:r w:rsidRPr="006B452A">
              <w:rPr>
                <w:rFonts w:ascii="Calibri" w:eastAsia="Calibri" w:hAnsi="Calibri" w:cs="Calibri"/>
                <w:color w:val="000000"/>
                <w:sz w:val="20"/>
              </w:rPr>
              <w:t xml:space="preserve">What do I want </w:t>
            </w:r>
            <w:proofErr w:type="gramStart"/>
            <w:r w:rsidRPr="006B452A">
              <w:rPr>
                <w:rFonts w:ascii="Calibri" w:eastAsia="Calibri" w:hAnsi="Calibri" w:cs="Calibri"/>
                <w:color w:val="000000"/>
                <w:sz w:val="20"/>
              </w:rPr>
              <w:t>to  accomplish</w:t>
            </w:r>
            <w:proofErr w:type="gramEnd"/>
            <w:r w:rsidRPr="006B452A">
              <w:rPr>
                <w:rFonts w:ascii="Calibri" w:eastAsia="Calibri" w:hAnsi="Calibri" w:cs="Calibri"/>
                <w:color w:val="000000"/>
                <w:sz w:val="20"/>
              </w:rPr>
              <w:t xml:space="preserve"> in the next  six months to two years?  </w:t>
            </w:r>
          </w:p>
        </w:tc>
        <w:tc>
          <w:tcPr>
            <w:tcW w:w="2462" w:type="dxa"/>
            <w:tcBorders>
              <w:top w:val="single" w:sz="4" w:space="0" w:color="000000"/>
              <w:left w:val="single" w:sz="4" w:space="0" w:color="000000"/>
              <w:bottom w:val="single" w:sz="4" w:space="0" w:color="000000"/>
              <w:right w:val="single" w:sz="4" w:space="0" w:color="000000"/>
            </w:tcBorders>
            <w:shd w:val="clear" w:color="auto" w:fill="DAEEF3"/>
          </w:tcPr>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b/>
                <w:color w:val="000000"/>
                <w:sz w:val="20"/>
              </w:rPr>
              <w:t xml:space="preserve">Long-Term Time Frame  </w:t>
            </w:r>
          </w:p>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ind w:left="2" w:right="51"/>
              <w:rPr>
                <w:rFonts w:ascii="Calibri" w:eastAsia="Calibri" w:hAnsi="Calibri" w:cs="Calibri"/>
                <w:color w:val="000000"/>
              </w:rPr>
            </w:pPr>
            <w:r w:rsidRPr="006B452A">
              <w:rPr>
                <w:rFonts w:ascii="Calibri" w:eastAsia="Calibri" w:hAnsi="Calibri" w:cs="Calibri"/>
                <w:color w:val="000000"/>
                <w:sz w:val="20"/>
              </w:rPr>
              <w:t xml:space="preserve">What do I want </w:t>
            </w:r>
            <w:proofErr w:type="gramStart"/>
            <w:r w:rsidRPr="006B452A">
              <w:rPr>
                <w:rFonts w:ascii="Calibri" w:eastAsia="Calibri" w:hAnsi="Calibri" w:cs="Calibri"/>
                <w:color w:val="000000"/>
                <w:sz w:val="20"/>
              </w:rPr>
              <w:t>to  accomplish</w:t>
            </w:r>
            <w:proofErr w:type="gramEnd"/>
            <w:r w:rsidRPr="006B452A">
              <w:rPr>
                <w:rFonts w:ascii="Calibri" w:eastAsia="Calibri" w:hAnsi="Calibri" w:cs="Calibri"/>
                <w:color w:val="000000"/>
                <w:sz w:val="20"/>
              </w:rPr>
              <w:t xml:space="preserve"> in the next  two to three years?  </w:t>
            </w:r>
          </w:p>
        </w:tc>
      </w:tr>
      <w:tr w:rsidR="006B452A" w:rsidRPr="006B452A" w:rsidTr="00C6741E">
        <w:trPr>
          <w:trHeight w:val="3674"/>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b/>
                <w:color w:val="000000"/>
                <w:sz w:val="20"/>
              </w:rPr>
              <w:t xml:space="preserve">Section 1 - My Goals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after="1"/>
              <w:ind w:right="34"/>
              <w:rPr>
                <w:rFonts w:ascii="Calibri" w:eastAsia="Calibri" w:hAnsi="Calibri" w:cs="Calibri"/>
                <w:color w:val="000000"/>
              </w:rPr>
            </w:pPr>
            <w:r w:rsidRPr="006B452A">
              <w:rPr>
                <w:rFonts w:ascii="Calibri" w:eastAsia="Calibri" w:hAnsi="Calibri" w:cs="Calibri"/>
                <w:color w:val="000000"/>
                <w:sz w:val="20"/>
              </w:rPr>
              <w:t xml:space="preserve">What are my overall goals that I want to accomplish in this time period?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i/>
                <w:color w:val="000000"/>
                <w:sz w:val="20"/>
              </w:rPr>
              <w:t xml:space="preserve">Example: become a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i/>
                <w:color w:val="000000"/>
                <w:sz w:val="20"/>
              </w:rPr>
              <w:t xml:space="preserve">Student Affairs Officer;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i/>
                <w:color w:val="000000"/>
                <w:sz w:val="20"/>
              </w:rPr>
              <w:t xml:space="preserve">learn computer graphics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color w:val="000000"/>
                <w:sz w:val="20"/>
              </w:rPr>
              <w:t xml:space="preserve"> To develop my skills and knowledge about business</w:t>
            </w:r>
          </w:p>
        </w:tc>
        <w:tc>
          <w:tcPr>
            <w:tcW w:w="2465"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2"/>
              <w:rPr>
                <w:rFonts w:ascii="Calibri" w:eastAsia="Calibri" w:hAnsi="Calibri" w:cs="Calibri"/>
                <w:color w:val="000000"/>
                <w:sz w:val="20"/>
              </w:rPr>
            </w:pPr>
            <w:r w:rsidRPr="006B452A">
              <w:rPr>
                <w:rFonts w:ascii="Calibri" w:eastAsia="Calibri" w:hAnsi="Calibri" w:cs="Calibri"/>
                <w:color w:val="000000"/>
                <w:sz w:val="20"/>
              </w:rPr>
              <w:t xml:space="preserve"> </w:t>
            </w:r>
          </w:p>
          <w:p w:rsidR="006B452A" w:rsidRPr="006B452A" w:rsidRDefault="006B452A" w:rsidP="006B452A">
            <w:pPr>
              <w:spacing w:line="259" w:lineRule="auto"/>
              <w:ind w:left="2"/>
              <w:rPr>
                <w:rFonts w:ascii="Calibri" w:eastAsia="Calibri" w:hAnsi="Calibri" w:cs="Calibri"/>
                <w:color w:val="000000"/>
                <w:sz w:val="20"/>
              </w:rPr>
            </w:pPr>
            <w:r w:rsidRPr="006B452A">
              <w:rPr>
                <w:rFonts w:ascii="Calibri" w:eastAsia="Calibri" w:hAnsi="Calibri" w:cs="Calibri"/>
                <w:color w:val="000000"/>
                <w:sz w:val="20"/>
              </w:rPr>
              <w:t xml:space="preserve">To set-up a business </w:t>
            </w:r>
          </w:p>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color w:val="000000"/>
                <w:sz w:val="20"/>
              </w:rPr>
              <w:t>Ex. Franchise or set-up a small business</w:t>
            </w:r>
          </w:p>
        </w:tc>
        <w:tc>
          <w:tcPr>
            <w:tcW w:w="2462"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2"/>
              <w:rPr>
                <w:rFonts w:ascii="Calibri" w:eastAsia="Calibri" w:hAnsi="Calibri" w:cs="Calibri"/>
                <w:color w:val="000000"/>
                <w:sz w:val="20"/>
              </w:rPr>
            </w:pPr>
            <w:r w:rsidRPr="006B452A">
              <w:rPr>
                <w:rFonts w:ascii="Calibri" w:eastAsia="Calibri" w:hAnsi="Calibri" w:cs="Calibri"/>
                <w:color w:val="000000"/>
                <w:sz w:val="20"/>
              </w:rPr>
              <w:t xml:space="preserve"> </w:t>
            </w:r>
          </w:p>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color w:val="000000"/>
                <w:sz w:val="20"/>
              </w:rPr>
              <w:t>Evaluate the outcome of my business if it is profitable.</w:t>
            </w:r>
          </w:p>
        </w:tc>
      </w:tr>
      <w:tr w:rsidR="006B452A" w:rsidRPr="006B452A" w:rsidTr="00C6741E">
        <w:trPr>
          <w:trHeight w:val="4406"/>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b/>
                <w:color w:val="000000"/>
                <w:sz w:val="20"/>
              </w:rPr>
              <w:t xml:space="preserve">Section 2 - Skills and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b/>
                <w:color w:val="000000"/>
                <w:sz w:val="20"/>
              </w:rPr>
              <w:t xml:space="preserve">Knowledge to be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b/>
                <w:color w:val="000000"/>
                <w:sz w:val="20"/>
              </w:rPr>
              <w:t xml:space="preserve">Learned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42" w:lineRule="auto"/>
              <w:rPr>
                <w:rFonts w:ascii="Calibri" w:eastAsia="Calibri" w:hAnsi="Calibri" w:cs="Calibri"/>
                <w:color w:val="000000"/>
              </w:rPr>
            </w:pPr>
            <w:r w:rsidRPr="006B452A">
              <w:rPr>
                <w:rFonts w:ascii="Calibri" w:eastAsia="Calibri" w:hAnsi="Calibri" w:cs="Calibri"/>
                <w:color w:val="000000"/>
                <w:sz w:val="20"/>
              </w:rPr>
              <w:t xml:space="preserve">What specifically do I need to learn? What project do I need to work on?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after="1" w:line="241" w:lineRule="auto"/>
              <w:rPr>
                <w:rFonts w:ascii="Calibri" w:eastAsia="Calibri" w:hAnsi="Calibri" w:cs="Calibri"/>
                <w:color w:val="000000"/>
              </w:rPr>
            </w:pPr>
            <w:r w:rsidRPr="006B452A">
              <w:rPr>
                <w:rFonts w:ascii="Calibri" w:eastAsia="Calibri" w:hAnsi="Calibri" w:cs="Calibri"/>
                <w:i/>
                <w:color w:val="000000"/>
                <w:sz w:val="20"/>
              </w:rPr>
              <w:t xml:space="preserve">Example: Student advising;  Banner; Dreamweaver; develop a procedures manual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2"/>
              <w:rPr>
                <w:rFonts w:ascii="Calibri" w:eastAsia="Calibri" w:hAnsi="Calibri" w:cs="Calibri"/>
                <w:color w:val="000000"/>
              </w:rPr>
            </w:pPr>
          </w:p>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color w:val="000000"/>
              </w:rPr>
              <w:t>To establish and to learn how to set a business, also how to use it in a proper way.</w:t>
            </w:r>
          </w:p>
        </w:tc>
        <w:tc>
          <w:tcPr>
            <w:tcW w:w="2465"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2"/>
              <w:rPr>
                <w:rFonts w:ascii="Calibri" w:eastAsia="Calibri" w:hAnsi="Calibri" w:cs="Calibri"/>
                <w:color w:val="000000"/>
              </w:rPr>
            </w:pPr>
          </w:p>
          <w:p w:rsidR="006B452A" w:rsidRPr="006B452A" w:rsidRDefault="006B452A" w:rsidP="006B452A">
            <w:pPr>
              <w:numPr>
                <w:ilvl w:val="0"/>
                <w:numId w:val="3"/>
              </w:numPr>
              <w:spacing w:line="259" w:lineRule="auto"/>
              <w:ind w:right="1"/>
              <w:jc w:val="both"/>
              <w:rPr>
                <w:rFonts w:ascii="Calibri" w:eastAsia="Calibri" w:hAnsi="Calibri" w:cs="Calibri"/>
                <w:color w:val="000000"/>
              </w:rPr>
            </w:pPr>
            <w:r w:rsidRPr="006B452A">
              <w:rPr>
                <w:rFonts w:ascii="Calibri" w:eastAsia="Calibri" w:hAnsi="Calibri" w:cs="Calibri"/>
                <w:color w:val="000000"/>
              </w:rPr>
              <w:t xml:space="preserve">Solid knowledge in customer service </w:t>
            </w:r>
          </w:p>
          <w:p w:rsidR="006B452A" w:rsidRPr="006B452A" w:rsidRDefault="006B452A" w:rsidP="006B452A">
            <w:pPr>
              <w:numPr>
                <w:ilvl w:val="0"/>
                <w:numId w:val="3"/>
              </w:numPr>
              <w:spacing w:line="259" w:lineRule="auto"/>
              <w:ind w:right="1"/>
              <w:jc w:val="both"/>
              <w:rPr>
                <w:rFonts w:ascii="Calibri" w:eastAsia="Calibri" w:hAnsi="Calibri" w:cs="Calibri"/>
                <w:color w:val="000000"/>
              </w:rPr>
            </w:pPr>
            <w:r w:rsidRPr="006B452A">
              <w:rPr>
                <w:rFonts w:ascii="Calibri" w:eastAsia="Calibri" w:hAnsi="Calibri" w:cs="Calibri"/>
                <w:color w:val="000000"/>
              </w:rPr>
              <w:t>A good leader and solid knowledge in problem solving</w:t>
            </w:r>
          </w:p>
        </w:tc>
        <w:tc>
          <w:tcPr>
            <w:tcW w:w="2462"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2"/>
              <w:rPr>
                <w:rFonts w:ascii="Calibri" w:eastAsia="Calibri" w:hAnsi="Calibri" w:cs="Calibri"/>
                <w:color w:val="000000"/>
              </w:rPr>
            </w:pPr>
          </w:p>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color w:val="000000"/>
              </w:rPr>
              <w:t>Assessment, planning, implementation and evaluating financial status/management</w:t>
            </w:r>
          </w:p>
        </w:tc>
      </w:tr>
      <w:tr w:rsidR="006B452A" w:rsidRPr="006B452A" w:rsidTr="00C6741E">
        <w:trPr>
          <w:trHeight w:val="3914"/>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b/>
                <w:color w:val="000000"/>
                <w:sz w:val="20"/>
              </w:rPr>
              <w:lastRenderedPageBreak/>
              <w:t xml:space="preserve">Section 3 - Next Steps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after="1" w:line="241" w:lineRule="auto"/>
              <w:rPr>
                <w:rFonts w:ascii="Calibri" w:eastAsia="Calibri" w:hAnsi="Calibri" w:cs="Calibri"/>
                <w:color w:val="000000"/>
              </w:rPr>
            </w:pPr>
            <w:r w:rsidRPr="006B452A">
              <w:rPr>
                <w:rFonts w:ascii="Calibri" w:eastAsia="Calibri" w:hAnsi="Calibri" w:cs="Calibri"/>
                <w:color w:val="000000"/>
                <w:sz w:val="20"/>
              </w:rPr>
              <w:t xml:space="preserve">How am I going to acquire the skills and knowledge? How am I going to do this project?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i/>
                <w:color w:val="000000"/>
                <w:sz w:val="20"/>
              </w:rPr>
              <w:t xml:space="preserve">Example: take </w:t>
            </w:r>
          </w:p>
          <w:p w:rsidR="006B452A" w:rsidRPr="006B452A" w:rsidRDefault="006B452A" w:rsidP="006B452A">
            <w:pPr>
              <w:spacing w:after="1" w:line="241" w:lineRule="auto"/>
              <w:rPr>
                <w:rFonts w:ascii="Calibri" w:eastAsia="Calibri" w:hAnsi="Calibri" w:cs="Calibri"/>
                <w:color w:val="000000"/>
              </w:rPr>
            </w:pPr>
            <w:r w:rsidRPr="006B452A">
              <w:rPr>
                <w:rFonts w:ascii="Calibri" w:eastAsia="Calibri" w:hAnsi="Calibri" w:cs="Calibri"/>
                <w:i/>
                <w:color w:val="000000"/>
                <w:sz w:val="20"/>
              </w:rPr>
              <w:t xml:space="preserve">Dreamweaver class; do an  informational interview; set up a project outline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2"/>
              <w:rPr>
                <w:rFonts w:ascii="Calibri" w:eastAsia="Calibri" w:hAnsi="Calibri" w:cs="Calibri"/>
                <w:color w:val="000000"/>
              </w:rPr>
            </w:pPr>
          </w:p>
          <w:p w:rsidR="006B452A" w:rsidRPr="006B452A" w:rsidRDefault="006B452A" w:rsidP="006B452A">
            <w:pPr>
              <w:numPr>
                <w:ilvl w:val="0"/>
                <w:numId w:val="4"/>
              </w:numPr>
              <w:spacing w:line="259" w:lineRule="auto"/>
              <w:ind w:right="1"/>
              <w:jc w:val="both"/>
              <w:rPr>
                <w:rFonts w:ascii="Calibri" w:eastAsia="Calibri" w:hAnsi="Calibri" w:cs="Calibri"/>
                <w:color w:val="000000"/>
              </w:rPr>
            </w:pPr>
            <w:r w:rsidRPr="006B452A">
              <w:rPr>
                <w:rFonts w:ascii="Calibri" w:eastAsia="Calibri" w:hAnsi="Calibri" w:cs="Calibri"/>
                <w:color w:val="000000"/>
              </w:rPr>
              <w:t>Reading books</w:t>
            </w:r>
          </w:p>
          <w:p w:rsidR="006B452A" w:rsidRPr="006B452A" w:rsidRDefault="006B452A" w:rsidP="006B452A">
            <w:pPr>
              <w:numPr>
                <w:ilvl w:val="0"/>
                <w:numId w:val="4"/>
              </w:numPr>
              <w:spacing w:line="259" w:lineRule="auto"/>
              <w:ind w:right="1"/>
              <w:jc w:val="both"/>
              <w:rPr>
                <w:rFonts w:ascii="Calibri" w:eastAsia="Calibri" w:hAnsi="Calibri" w:cs="Calibri"/>
                <w:color w:val="000000"/>
              </w:rPr>
            </w:pPr>
            <w:r w:rsidRPr="006B452A">
              <w:rPr>
                <w:rFonts w:ascii="Calibri" w:eastAsia="Calibri" w:hAnsi="Calibri" w:cs="Calibri"/>
                <w:color w:val="000000"/>
              </w:rPr>
              <w:t>Research and Technology</w:t>
            </w:r>
          </w:p>
        </w:tc>
        <w:tc>
          <w:tcPr>
            <w:tcW w:w="2465"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2"/>
              <w:rPr>
                <w:rFonts w:ascii="Calibri" w:eastAsia="Calibri" w:hAnsi="Calibri" w:cs="Calibri"/>
                <w:color w:val="000000"/>
              </w:rPr>
            </w:pPr>
          </w:p>
          <w:p w:rsidR="006B452A" w:rsidRPr="006B452A" w:rsidRDefault="006B452A" w:rsidP="006B452A">
            <w:pPr>
              <w:numPr>
                <w:ilvl w:val="0"/>
                <w:numId w:val="4"/>
              </w:numPr>
              <w:spacing w:line="259" w:lineRule="auto"/>
              <w:ind w:right="1"/>
              <w:jc w:val="both"/>
              <w:rPr>
                <w:rFonts w:ascii="Calibri" w:eastAsia="Calibri" w:hAnsi="Calibri" w:cs="Calibri"/>
                <w:color w:val="000000"/>
              </w:rPr>
            </w:pPr>
            <w:r w:rsidRPr="006B452A">
              <w:rPr>
                <w:rFonts w:ascii="Calibri" w:eastAsia="Calibri" w:hAnsi="Calibri" w:cs="Calibri"/>
                <w:color w:val="000000"/>
              </w:rPr>
              <w:t>Attending talks about business</w:t>
            </w:r>
          </w:p>
          <w:p w:rsidR="006B452A" w:rsidRPr="006B452A" w:rsidRDefault="006B452A" w:rsidP="006B452A">
            <w:pPr>
              <w:numPr>
                <w:ilvl w:val="0"/>
                <w:numId w:val="4"/>
              </w:numPr>
              <w:spacing w:line="259" w:lineRule="auto"/>
              <w:ind w:right="1"/>
              <w:jc w:val="both"/>
              <w:rPr>
                <w:rFonts w:ascii="Calibri" w:eastAsia="Calibri" w:hAnsi="Calibri" w:cs="Calibri"/>
                <w:color w:val="000000"/>
              </w:rPr>
            </w:pPr>
            <w:r w:rsidRPr="006B452A">
              <w:rPr>
                <w:rFonts w:ascii="Calibri" w:eastAsia="Calibri" w:hAnsi="Calibri" w:cs="Calibri"/>
                <w:color w:val="000000"/>
              </w:rPr>
              <w:t>Update trainings</w:t>
            </w:r>
          </w:p>
          <w:p w:rsidR="006B452A" w:rsidRPr="006B452A" w:rsidRDefault="006B452A" w:rsidP="006B452A">
            <w:pPr>
              <w:numPr>
                <w:ilvl w:val="0"/>
                <w:numId w:val="4"/>
              </w:numPr>
              <w:spacing w:line="259" w:lineRule="auto"/>
              <w:ind w:right="1"/>
              <w:jc w:val="both"/>
              <w:rPr>
                <w:rFonts w:ascii="Calibri" w:eastAsia="Calibri" w:hAnsi="Calibri" w:cs="Calibri"/>
                <w:color w:val="000000"/>
              </w:rPr>
            </w:pPr>
            <w:r w:rsidRPr="006B452A">
              <w:rPr>
                <w:rFonts w:ascii="Calibri" w:eastAsia="Calibri" w:hAnsi="Calibri" w:cs="Calibri"/>
                <w:color w:val="000000"/>
              </w:rPr>
              <w:t>Attending university studies</w:t>
            </w:r>
          </w:p>
        </w:tc>
        <w:tc>
          <w:tcPr>
            <w:tcW w:w="2462"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2"/>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2"/>
              <w:rPr>
                <w:rFonts w:ascii="Calibri" w:eastAsia="Calibri" w:hAnsi="Calibri" w:cs="Calibri"/>
                <w:color w:val="000000"/>
              </w:rPr>
            </w:pPr>
          </w:p>
          <w:p w:rsidR="006B452A" w:rsidRPr="006B452A" w:rsidRDefault="006B452A" w:rsidP="006B452A">
            <w:pPr>
              <w:numPr>
                <w:ilvl w:val="0"/>
                <w:numId w:val="4"/>
              </w:numPr>
              <w:spacing w:line="259" w:lineRule="auto"/>
              <w:ind w:right="1"/>
              <w:jc w:val="both"/>
              <w:rPr>
                <w:rFonts w:ascii="Calibri" w:eastAsia="Calibri" w:hAnsi="Calibri" w:cs="Calibri"/>
                <w:color w:val="000000"/>
              </w:rPr>
            </w:pPr>
            <w:r w:rsidRPr="006B452A">
              <w:rPr>
                <w:rFonts w:ascii="Calibri" w:eastAsia="Calibri" w:hAnsi="Calibri" w:cs="Calibri"/>
                <w:color w:val="000000"/>
              </w:rPr>
              <w:t>Research and Technology</w:t>
            </w:r>
          </w:p>
          <w:p w:rsidR="006B452A" w:rsidRPr="006B452A" w:rsidRDefault="006B452A" w:rsidP="006B452A">
            <w:pPr>
              <w:numPr>
                <w:ilvl w:val="0"/>
                <w:numId w:val="4"/>
              </w:numPr>
              <w:spacing w:line="259" w:lineRule="auto"/>
              <w:ind w:right="1"/>
              <w:jc w:val="both"/>
              <w:rPr>
                <w:rFonts w:ascii="Calibri" w:eastAsia="Calibri" w:hAnsi="Calibri" w:cs="Calibri"/>
                <w:color w:val="000000"/>
              </w:rPr>
            </w:pPr>
            <w:r w:rsidRPr="006B452A">
              <w:rPr>
                <w:rFonts w:ascii="Calibri" w:eastAsia="Calibri" w:hAnsi="Calibri" w:cs="Calibri"/>
                <w:color w:val="000000"/>
              </w:rPr>
              <w:t>Studying</w:t>
            </w:r>
          </w:p>
        </w:tc>
      </w:tr>
    </w:tbl>
    <w:p w:rsidR="006B452A" w:rsidRPr="006B452A" w:rsidRDefault="00C11A0D" w:rsidP="006B452A">
      <w:pPr>
        <w:spacing w:after="0"/>
        <w:ind w:left="10" w:right="-15" w:hanging="10"/>
        <w:jc w:val="right"/>
        <w:rPr>
          <w:rFonts w:ascii="Calibri" w:eastAsia="Calibri" w:hAnsi="Calibri" w:cs="Calibri"/>
          <w:color w:val="000000"/>
          <w:lang w:eastAsia="en-GB"/>
        </w:rPr>
      </w:pPr>
      <w:hyperlink r:id="rId10">
        <w:r w:rsidR="006B452A" w:rsidRPr="006B452A">
          <w:rPr>
            <w:rFonts w:ascii="Calibri" w:eastAsia="Calibri" w:hAnsi="Calibri" w:cs="Calibri"/>
            <w:color w:val="000000"/>
            <w:sz w:val="16"/>
            <w:lang w:eastAsia="en-GB"/>
          </w:rPr>
          <w:t xml:space="preserve"> </w:t>
        </w:r>
      </w:hyperlink>
    </w:p>
    <w:p w:rsidR="006B452A" w:rsidRPr="006B452A" w:rsidRDefault="006B452A" w:rsidP="006B452A">
      <w:pPr>
        <w:spacing w:after="0"/>
        <w:rPr>
          <w:rFonts w:ascii="Calibri" w:eastAsia="Calibri" w:hAnsi="Calibri" w:cs="Calibri"/>
          <w:color w:val="000000"/>
          <w:lang w:eastAsia="en-GB"/>
        </w:rPr>
      </w:pPr>
      <w:r w:rsidRPr="006B452A">
        <w:rPr>
          <w:rFonts w:ascii="Calibri" w:eastAsia="Calibri" w:hAnsi="Calibri" w:cs="Calibri"/>
          <w:color w:val="000000"/>
          <w:lang w:eastAsia="en-GB"/>
        </w:rPr>
        <w:t xml:space="preserve"> </w:t>
      </w:r>
    </w:p>
    <w:tbl>
      <w:tblPr>
        <w:tblStyle w:val="TableGrid"/>
        <w:tblW w:w="10029" w:type="dxa"/>
        <w:tblInd w:w="-282" w:type="dxa"/>
        <w:tblCellMar>
          <w:top w:w="44" w:type="dxa"/>
          <w:left w:w="107" w:type="dxa"/>
          <w:bottom w:w="6" w:type="dxa"/>
          <w:right w:w="15" w:type="dxa"/>
        </w:tblCellMar>
        <w:tblLook w:val="04A0" w:firstRow="1" w:lastRow="0" w:firstColumn="1" w:lastColumn="0" w:noHBand="0" w:noVBand="1"/>
      </w:tblPr>
      <w:tblGrid>
        <w:gridCol w:w="2639"/>
        <w:gridCol w:w="2463"/>
        <w:gridCol w:w="2465"/>
        <w:gridCol w:w="2462"/>
      </w:tblGrid>
      <w:tr w:rsidR="006B452A" w:rsidRPr="006B452A" w:rsidTr="00C6741E">
        <w:trPr>
          <w:trHeight w:val="1475"/>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tc>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b/>
                <w:color w:val="000000"/>
                <w:sz w:val="20"/>
              </w:rPr>
              <w:t xml:space="preserve">Short-Term Time Frame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b/>
                <w:color w:val="000000"/>
                <w:sz w:val="20"/>
              </w:rPr>
              <w:t xml:space="preserve"> </w:t>
            </w:r>
          </w:p>
          <w:p w:rsidR="006B452A" w:rsidRPr="006B452A" w:rsidRDefault="006B452A" w:rsidP="006B452A">
            <w:pPr>
              <w:spacing w:after="1"/>
              <w:ind w:left="1"/>
              <w:rPr>
                <w:rFonts w:ascii="Calibri" w:eastAsia="Calibri" w:hAnsi="Calibri" w:cs="Calibri"/>
                <w:color w:val="000000"/>
              </w:rPr>
            </w:pPr>
            <w:r w:rsidRPr="006B452A">
              <w:rPr>
                <w:rFonts w:ascii="Calibri" w:eastAsia="Calibri" w:hAnsi="Calibri" w:cs="Calibri"/>
                <w:color w:val="000000"/>
                <w:sz w:val="20"/>
              </w:rPr>
              <w:t xml:space="preserve">What do I want </w:t>
            </w:r>
            <w:proofErr w:type="gramStart"/>
            <w:r w:rsidRPr="006B452A">
              <w:rPr>
                <w:rFonts w:ascii="Calibri" w:eastAsia="Calibri" w:hAnsi="Calibri" w:cs="Calibri"/>
                <w:color w:val="000000"/>
                <w:sz w:val="20"/>
              </w:rPr>
              <w:t>to  accomplish</w:t>
            </w:r>
            <w:proofErr w:type="gramEnd"/>
            <w:r w:rsidRPr="006B452A">
              <w:rPr>
                <w:rFonts w:ascii="Calibri" w:eastAsia="Calibri" w:hAnsi="Calibri" w:cs="Calibri"/>
                <w:color w:val="000000"/>
                <w:sz w:val="20"/>
              </w:rPr>
              <w:t xml:space="preserve"> in the next  three to six months?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sz w:val="20"/>
              </w:rPr>
              <w:t xml:space="preserve"> </w:t>
            </w:r>
          </w:p>
        </w:tc>
        <w:tc>
          <w:tcPr>
            <w:tcW w:w="2465" w:type="dxa"/>
            <w:tcBorders>
              <w:top w:val="single" w:sz="4" w:space="0" w:color="000000"/>
              <w:left w:val="single" w:sz="4" w:space="0" w:color="000000"/>
              <w:bottom w:val="single" w:sz="4" w:space="0" w:color="000000"/>
              <w:right w:val="single" w:sz="4" w:space="0" w:color="000000"/>
            </w:tcBorders>
            <w:shd w:val="clear" w:color="auto" w:fill="DAEEF3"/>
          </w:tcPr>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b/>
                <w:color w:val="000000"/>
                <w:sz w:val="20"/>
              </w:rPr>
              <w:t xml:space="preserve">Mid-Term Time Frame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b/>
                <w:color w:val="000000"/>
                <w:sz w:val="20"/>
              </w:rPr>
              <w:t xml:space="preserve"> </w:t>
            </w:r>
          </w:p>
          <w:p w:rsidR="006B452A" w:rsidRPr="006B452A" w:rsidRDefault="006B452A" w:rsidP="006B452A">
            <w:pPr>
              <w:spacing w:line="259" w:lineRule="auto"/>
              <w:ind w:left="1" w:right="216"/>
              <w:rPr>
                <w:rFonts w:ascii="Calibri" w:eastAsia="Calibri" w:hAnsi="Calibri" w:cs="Calibri"/>
                <w:color w:val="000000"/>
              </w:rPr>
            </w:pPr>
            <w:r w:rsidRPr="006B452A">
              <w:rPr>
                <w:rFonts w:ascii="Calibri" w:eastAsia="Calibri" w:hAnsi="Calibri" w:cs="Calibri"/>
                <w:color w:val="000000"/>
                <w:sz w:val="20"/>
              </w:rPr>
              <w:t xml:space="preserve">What do I want </w:t>
            </w:r>
            <w:proofErr w:type="gramStart"/>
            <w:r w:rsidRPr="006B452A">
              <w:rPr>
                <w:rFonts w:ascii="Calibri" w:eastAsia="Calibri" w:hAnsi="Calibri" w:cs="Calibri"/>
                <w:color w:val="000000"/>
                <w:sz w:val="20"/>
              </w:rPr>
              <w:t>to  accomplish</w:t>
            </w:r>
            <w:proofErr w:type="gramEnd"/>
            <w:r w:rsidRPr="006B452A">
              <w:rPr>
                <w:rFonts w:ascii="Calibri" w:eastAsia="Calibri" w:hAnsi="Calibri" w:cs="Calibri"/>
                <w:color w:val="000000"/>
                <w:sz w:val="20"/>
              </w:rPr>
              <w:t xml:space="preserve"> in the next  six months to two years?  </w:t>
            </w:r>
          </w:p>
        </w:tc>
        <w:tc>
          <w:tcPr>
            <w:tcW w:w="2462" w:type="dxa"/>
            <w:tcBorders>
              <w:top w:val="single" w:sz="4" w:space="0" w:color="000000"/>
              <w:left w:val="single" w:sz="4" w:space="0" w:color="000000"/>
              <w:bottom w:val="single" w:sz="4" w:space="0" w:color="000000"/>
              <w:right w:val="single" w:sz="4" w:space="0" w:color="000000"/>
            </w:tcBorders>
            <w:shd w:val="clear" w:color="auto" w:fill="DAEEF3"/>
          </w:tcPr>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b/>
                <w:color w:val="000000"/>
                <w:sz w:val="20"/>
              </w:rPr>
              <w:t xml:space="preserve">Long-Term Time Frame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b/>
                <w:color w:val="000000"/>
                <w:sz w:val="20"/>
              </w:rPr>
              <w:t xml:space="preserve"> </w:t>
            </w:r>
          </w:p>
          <w:p w:rsidR="006B452A" w:rsidRPr="006B452A" w:rsidRDefault="006B452A" w:rsidP="006B452A">
            <w:pPr>
              <w:spacing w:line="259" w:lineRule="auto"/>
              <w:ind w:left="1" w:right="107"/>
              <w:rPr>
                <w:rFonts w:ascii="Calibri" w:eastAsia="Calibri" w:hAnsi="Calibri" w:cs="Calibri"/>
                <w:color w:val="000000"/>
              </w:rPr>
            </w:pPr>
            <w:r w:rsidRPr="006B452A">
              <w:rPr>
                <w:rFonts w:ascii="Calibri" w:eastAsia="Calibri" w:hAnsi="Calibri" w:cs="Calibri"/>
                <w:color w:val="000000"/>
                <w:sz w:val="20"/>
              </w:rPr>
              <w:t xml:space="preserve">What do I want </w:t>
            </w:r>
            <w:proofErr w:type="gramStart"/>
            <w:r w:rsidRPr="006B452A">
              <w:rPr>
                <w:rFonts w:ascii="Calibri" w:eastAsia="Calibri" w:hAnsi="Calibri" w:cs="Calibri"/>
                <w:color w:val="000000"/>
                <w:sz w:val="20"/>
              </w:rPr>
              <w:t>to  accomplish</w:t>
            </w:r>
            <w:proofErr w:type="gramEnd"/>
            <w:r w:rsidRPr="006B452A">
              <w:rPr>
                <w:rFonts w:ascii="Calibri" w:eastAsia="Calibri" w:hAnsi="Calibri" w:cs="Calibri"/>
                <w:color w:val="000000"/>
                <w:sz w:val="20"/>
              </w:rPr>
              <w:t xml:space="preserve"> in the next  two to three years?  </w:t>
            </w:r>
          </w:p>
        </w:tc>
      </w:tr>
      <w:tr w:rsidR="006B452A" w:rsidRPr="006B452A" w:rsidTr="00C6741E">
        <w:trPr>
          <w:trHeight w:val="2696"/>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b/>
                <w:color w:val="000000"/>
                <w:sz w:val="20"/>
              </w:rPr>
              <w:t xml:space="preserve">Section 4 - Resources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What resources do I need?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i/>
                <w:color w:val="000000"/>
                <w:sz w:val="20"/>
              </w:rPr>
              <w:t xml:space="preserve">Example: free time; funding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ind w:left="1"/>
              <w:rPr>
                <w:rFonts w:ascii="Calibri" w:eastAsia="Calibri" w:hAnsi="Calibri" w:cs="Calibri"/>
                <w:color w:val="000000"/>
                <w:sz w:val="20"/>
              </w:rPr>
            </w:pPr>
            <w:r w:rsidRPr="006B452A">
              <w:rPr>
                <w:rFonts w:ascii="Calibri" w:eastAsia="Calibri" w:hAnsi="Calibri" w:cs="Calibri"/>
                <w:color w:val="000000"/>
                <w:sz w:val="20"/>
              </w:rPr>
              <w:t xml:space="preserve"> </w:t>
            </w:r>
          </w:p>
          <w:p w:rsidR="006B452A" w:rsidRPr="006B452A" w:rsidRDefault="006B452A" w:rsidP="006B452A">
            <w:pPr>
              <w:numPr>
                <w:ilvl w:val="0"/>
                <w:numId w:val="5"/>
              </w:numPr>
              <w:spacing w:line="259" w:lineRule="auto"/>
              <w:ind w:right="1"/>
              <w:jc w:val="both"/>
              <w:rPr>
                <w:rFonts w:ascii="Calibri" w:eastAsia="Calibri" w:hAnsi="Calibri" w:cs="Calibri"/>
                <w:color w:val="000000"/>
              </w:rPr>
            </w:pPr>
            <w:r w:rsidRPr="006B452A">
              <w:rPr>
                <w:rFonts w:ascii="Calibri" w:eastAsia="Calibri" w:hAnsi="Calibri" w:cs="Calibri"/>
                <w:color w:val="000000"/>
              </w:rPr>
              <w:t>Books</w:t>
            </w:r>
          </w:p>
          <w:p w:rsidR="006B452A" w:rsidRPr="006B452A" w:rsidRDefault="006B452A" w:rsidP="006B452A">
            <w:pPr>
              <w:numPr>
                <w:ilvl w:val="0"/>
                <w:numId w:val="5"/>
              </w:numPr>
              <w:spacing w:line="259" w:lineRule="auto"/>
              <w:ind w:right="1"/>
              <w:jc w:val="both"/>
              <w:rPr>
                <w:rFonts w:ascii="Calibri" w:eastAsia="Calibri" w:hAnsi="Calibri" w:cs="Calibri"/>
                <w:color w:val="000000"/>
              </w:rPr>
            </w:pPr>
            <w:r w:rsidRPr="006B452A">
              <w:rPr>
                <w:rFonts w:ascii="Calibri" w:eastAsia="Calibri" w:hAnsi="Calibri" w:cs="Calibri"/>
                <w:color w:val="000000"/>
              </w:rPr>
              <w:t>Technology</w:t>
            </w:r>
          </w:p>
          <w:p w:rsidR="006B452A" w:rsidRPr="006B452A" w:rsidRDefault="006B452A" w:rsidP="006B452A">
            <w:pPr>
              <w:numPr>
                <w:ilvl w:val="0"/>
                <w:numId w:val="5"/>
              </w:numPr>
              <w:spacing w:line="259" w:lineRule="auto"/>
              <w:ind w:right="1"/>
              <w:jc w:val="both"/>
              <w:rPr>
                <w:rFonts w:ascii="Calibri" w:eastAsia="Calibri" w:hAnsi="Calibri" w:cs="Calibri"/>
                <w:color w:val="000000"/>
              </w:rPr>
            </w:pPr>
            <w:r w:rsidRPr="006B452A">
              <w:rPr>
                <w:rFonts w:ascii="Calibri" w:eastAsia="Calibri" w:hAnsi="Calibri" w:cs="Calibri"/>
                <w:color w:val="000000"/>
              </w:rPr>
              <w:t>Survey</w:t>
            </w:r>
          </w:p>
        </w:tc>
        <w:tc>
          <w:tcPr>
            <w:tcW w:w="2465"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1"/>
              <w:rPr>
                <w:rFonts w:ascii="Calibri" w:eastAsia="Calibri" w:hAnsi="Calibri" w:cs="Calibri"/>
                <w:color w:val="000000"/>
                <w:sz w:val="20"/>
              </w:rPr>
            </w:pPr>
            <w:r w:rsidRPr="006B452A">
              <w:rPr>
                <w:rFonts w:ascii="Calibri" w:eastAsia="Calibri" w:hAnsi="Calibri" w:cs="Calibri"/>
                <w:color w:val="000000"/>
                <w:sz w:val="20"/>
              </w:rPr>
              <w:t xml:space="preserve"> </w:t>
            </w:r>
          </w:p>
          <w:p w:rsidR="006B452A" w:rsidRPr="006B452A" w:rsidRDefault="006B452A" w:rsidP="006B452A">
            <w:pPr>
              <w:spacing w:line="259" w:lineRule="auto"/>
              <w:ind w:left="1"/>
              <w:rPr>
                <w:rFonts w:ascii="Calibri" w:eastAsia="Calibri" w:hAnsi="Calibri" w:cs="Calibri"/>
                <w:color w:val="000000"/>
                <w:sz w:val="20"/>
              </w:rPr>
            </w:pPr>
          </w:p>
          <w:p w:rsidR="006B452A" w:rsidRPr="006B452A" w:rsidRDefault="006B452A" w:rsidP="006B452A">
            <w:pPr>
              <w:numPr>
                <w:ilvl w:val="0"/>
                <w:numId w:val="5"/>
              </w:numPr>
              <w:spacing w:line="259" w:lineRule="auto"/>
              <w:ind w:right="1"/>
              <w:jc w:val="both"/>
              <w:rPr>
                <w:rFonts w:ascii="Calibri" w:eastAsia="Calibri" w:hAnsi="Calibri" w:cs="Calibri"/>
                <w:color w:val="000000"/>
              </w:rPr>
            </w:pPr>
            <w:r w:rsidRPr="006B452A">
              <w:rPr>
                <w:rFonts w:ascii="Calibri" w:eastAsia="Calibri" w:hAnsi="Calibri" w:cs="Calibri"/>
                <w:color w:val="000000"/>
              </w:rPr>
              <w:t>Attending and  Learning University</w:t>
            </w:r>
          </w:p>
          <w:p w:rsidR="006B452A" w:rsidRPr="006B452A" w:rsidRDefault="006B452A" w:rsidP="006B452A">
            <w:pPr>
              <w:numPr>
                <w:ilvl w:val="0"/>
                <w:numId w:val="5"/>
              </w:numPr>
              <w:spacing w:line="259" w:lineRule="auto"/>
              <w:ind w:right="1"/>
              <w:jc w:val="both"/>
              <w:rPr>
                <w:rFonts w:ascii="Calibri" w:eastAsia="Calibri" w:hAnsi="Calibri" w:cs="Calibri"/>
                <w:color w:val="000000"/>
              </w:rPr>
            </w:pPr>
            <w:r w:rsidRPr="006B452A">
              <w:rPr>
                <w:rFonts w:ascii="Calibri" w:eastAsia="Calibri" w:hAnsi="Calibri" w:cs="Calibri"/>
                <w:color w:val="000000"/>
              </w:rPr>
              <w:t>Funding</w:t>
            </w:r>
          </w:p>
        </w:tc>
        <w:tc>
          <w:tcPr>
            <w:tcW w:w="2462"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1"/>
              <w:rPr>
                <w:rFonts w:ascii="Calibri" w:eastAsia="Calibri" w:hAnsi="Calibri" w:cs="Calibri"/>
                <w:color w:val="000000"/>
                <w:sz w:val="20"/>
              </w:rPr>
            </w:pPr>
            <w:r w:rsidRPr="006B452A">
              <w:rPr>
                <w:rFonts w:ascii="Calibri" w:eastAsia="Calibri" w:hAnsi="Calibri" w:cs="Calibri"/>
                <w:color w:val="000000"/>
                <w:sz w:val="20"/>
              </w:rPr>
              <w:t xml:space="preserve"> </w:t>
            </w:r>
          </w:p>
          <w:p w:rsidR="006B452A" w:rsidRPr="006B452A" w:rsidRDefault="006B452A" w:rsidP="006B452A">
            <w:pPr>
              <w:spacing w:line="259" w:lineRule="auto"/>
              <w:ind w:left="1"/>
              <w:rPr>
                <w:rFonts w:ascii="Calibri" w:eastAsia="Calibri" w:hAnsi="Calibri" w:cs="Calibri"/>
                <w:color w:val="000000"/>
                <w:sz w:val="20"/>
              </w:rPr>
            </w:pPr>
          </w:p>
          <w:p w:rsidR="006B452A" w:rsidRPr="006B452A" w:rsidRDefault="006B452A" w:rsidP="006B452A">
            <w:pPr>
              <w:numPr>
                <w:ilvl w:val="0"/>
                <w:numId w:val="5"/>
              </w:numPr>
              <w:spacing w:line="259" w:lineRule="auto"/>
              <w:ind w:right="1"/>
              <w:jc w:val="both"/>
              <w:rPr>
                <w:rFonts w:ascii="Calibri" w:eastAsia="Calibri" w:hAnsi="Calibri" w:cs="Calibri"/>
                <w:color w:val="000000"/>
              </w:rPr>
            </w:pPr>
            <w:r w:rsidRPr="006B452A">
              <w:rPr>
                <w:rFonts w:ascii="Calibri" w:eastAsia="Calibri" w:hAnsi="Calibri" w:cs="Calibri"/>
                <w:color w:val="000000"/>
              </w:rPr>
              <w:t>Accounting</w:t>
            </w:r>
          </w:p>
          <w:p w:rsidR="006B452A" w:rsidRPr="006B452A" w:rsidRDefault="006B452A" w:rsidP="006B452A">
            <w:pPr>
              <w:numPr>
                <w:ilvl w:val="0"/>
                <w:numId w:val="5"/>
              </w:numPr>
              <w:spacing w:line="259" w:lineRule="auto"/>
              <w:ind w:right="1"/>
              <w:jc w:val="both"/>
              <w:rPr>
                <w:rFonts w:ascii="Calibri" w:eastAsia="Calibri" w:hAnsi="Calibri" w:cs="Calibri"/>
                <w:color w:val="000000"/>
              </w:rPr>
            </w:pPr>
            <w:r w:rsidRPr="006B452A">
              <w:rPr>
                <w:rFonts w:ascii="Calibri" w:eastAsia="Calibri" w:hAnsi="Calibri" w:cs="Calibri"/>
                <w:color w:val="000000"/>
              </w:rPr>
              <w:t>Technology</w:t>
            </w:r>
          </w:p>
          <w:p w:rsidR="006B452A" w:rsidRPr="006B452A" w:rsidRDefault="006B452A" w:rsidP="006B452A">
            <w:pPr>
              <w:numPr>
                <w:ilvl w:val="0"/>
                <w:numId w:val="5"/>
              </w:numPr>
              <w:spacing w:line="259" w:lineRule="auto"/>
              <w:ind w:right="1"/>
              <w:jc w:val="both"/>
              <w:rPr>
                <w:rFonts w:ascii="Calibri" w:eastAsia="Calibri" w:hAnsi="Calibri" w:cs="Calibri"/>
                <w:color w:val="000000"/>
              </w:rPr>
            </w:pPr>
            <w:r w:rsidRPr="006B452A">
              <w:rPr>
                <w:rFonts w:ascii="Calibri" w:eastAsia="Calibri" w:hAnsi="Calibri" w:cs="Calibri"/>
                <w:color w:val="000000"/>
              </w:rPr>
              <w:t>Networking</w:t>
            </w:r>
          </w:p>
        </w:tc>
      </w:tr>
      <w:tr w:rsidR="006B452A" w:rsidRPr="006B452A" w:rsidTr="00C6741E">
        <w:trPr>
          <w:trHeight w:val="986"/>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b/>
                <w:color w:val="000000"/>
                <w:sz w:val="20"/>
              </w:rPr>
              <w:t xml:space="preserve">Section 5 -  Time Schedule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b/>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What is my time schedule? </w:t>
            </w:r>
            <w:r w:rsidRPr="006B452A">
              <w:rPr>
                <w:rFonts w:ascii="Calibri" w:eastAsia="Calibri" w:hAnsi="Calibri" w:cs="Calibri"/>
                <w: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6 Months</w:t>
            </w:r>
          </w:p>
        </w:tc>
        <w:tc>
          <w:tcPr>
            <w:tcW w:w="2465"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1 year</w:t>
            </w:r>
          </w:p>
        </w:tc>
        <w:tc>
          <w:tcPr>
            <w:tcW w:w="2462"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1"/>
              <w:rPr>
                <w:rFonts w:ascii="Calibri" w:eastAsia="Calibri" w:hAnsi="Calibri" w:cs="Calibri"/>
                <w:color w:val="000000"/>
              </w:rPr>
            </w:pP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2 years</w:t>
            </w:r>
          </w:p>
          <w:p w:rsidR="006B452A" w:rsidRPr="006B452A" w:rsidRDefault="006B452A" w:rsidP="006B452A">
            <w:pPr>
              <w:spacing w:line="259" w:lineRule="auto"/>
              <w:ind w:left="1"/>
              <w:rPr>
                <w:rFonts w:ascii="Calibri" w:eastAsia="Calibri" w:hAnsi="Calibri" w:cs="Calibri"/>
                <w:color w:val="000000"/>
              </w:rPr>
            </w:pPr>
          </w:p>
          <w:p w:rsidR="006B452A" w:rsidRPr="006B452A" w:rsidRDefault="006B452A" w:rsidP="006B452A">
            <w:pPr>
              <w:spacing w:line="259" w:lineRule="auto"/>
              <w:ind w:left="1"/>
              <w:rPr>
                <w:rFonts w:ascii="Calibri" w:eastAsia="Calibri" w:hAnsi="Calibri" w:cs="Calibri"/>
                <w:color w:val="000000"/>
              </w:rPr>
            </w:pPr>
          </w:p>
        </w:tc>
      </w:tr>
      <w:tr w:rsidR="006B452A" w:rsidRPr="006B452A" w:rsidTr="00C6741E">
        <w:trPr>
          <w:trHeight w:val="1231"/>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ind w:right="93"/>
              <w:jc w:val="both"/>
              <w:rPr>
                <w:rFonts w:ascii="Calibri" w:eastAsia="Calibri" w:hAnsi="Calibri" w:cs="Calibri"/>
                <w:color w:val="000000"/>
              </w:rPr>
            </w:pPr>
            <w:r w:rsidRPr="006B452A">
              <w:rPr>
                <w:rFonts w:ascii="Calibri" w:eastAsia="Calibri" w:hAnsi="Calibri" w:cs="Calibri"/>
                <w:color w:val="000000"/>
                <w:sz w:val="20"/>
              </w:rPr>
              <w:t xml:space="preserve">When will I start?  </w:t>
            </w:r>
          </w:p>
          <w:p w:rsidR="006B452A" w:rsidRPr="006B452A" w:rsidRDefault="006B452A" w:rsidP="006B452A">
            <w:pPr>
              <w:spacing w:line="259" w:lineRule="auto"/>
              <w:ind w:right="2"/>
              <w:jc w:val="right"/>
              <w:rPr>
                <w:rFonts w:ascii="Calibri" w:eastAsia="Calibri" w:hAnsi="Calibri" w:cs="Calibri"/>
                <w:color w:val="000000"/>
              </w:rPr>
            </w:pPr>
            <w:r w:rsidRPr="006B452A">
              <w:rPr>
                <w:rFonts w:ascii="Calibri" w:eastAsia="Calibri" w:hAnsi="Calibri" w:cs="Calibri"/>
                <w:color w:val="000000"/>
                <w:sz w:val="20"/>
              </w:rPr>
              <w:t xml:space="preserve"> </w:t>
            </w:r>
            <w:r w:rsidRPr="006B452A">
              <w:rPr>
                <w:rFonts w:ascii="Calibri" w:eastAsia="Calibri" w:hAnsi="Calibri" w:cs="Calibri"/>
                <w:i/>
                <w:color w:val="000000"/>
                <w:sz w:val="20"/>
              </w:rPr>
              <w:t xml:space="preserve"> </w:t>
            </w:r>
            <w:r w:rsidRPr="006B452A">
              <w:rPr>
                <w:rFonts w:ascii="Calibri" w:eastAsia="Calibri" w:hAnsi="Calibri" w:cs="Calibri"/>
                <w:color w:val="000000"/>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1"/>
              <w:rPr>
                <w:rFonts w:ascii="Calibri" w:eastAsia="Calibri" w:hAnsi="Calibri" w:cs="Calibri"/>
                <w:color w:val="000000"/>
              </w:rPr>
            </w:pP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Now</w:t>
            </w:r>
          </w:p>
        </w:tc>
        <w:tc>
          <w:tcPr>
            <w:tcW w:w="2465"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1"/>
              <w:rPr>
                <w:rFonts w:ascii="Calibri" w:eastAsia="Calibri" w:hAnsi="Calibri" w:cs="Calibri"/>
                <w:color w:val="000000"/>
              </w:rPr>
            </w:pP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After 6 months from now</w:t>
            </w:r>
          </w:p>
          <w:p w:rsidR="006B452A" w:rsidRPr="006B452A" w:rsidRDefault="006B452A" w:rsidP="006B452A">
            <w:pPr>
              <w:spacing w:line="259" w:lineRule="auto"/>
              <w:ind w:left="1"/>
              <w:rPr>
                <w:rFonts w:ascii="Calibri" w:eastAsia="Calibri" w:hAnsi="Calibri" w:cs="Calibri"/>
                <w:color w:val="000000"/>
              </w:rPr>
            </w:pPr>
          </w:p>
          <w:p w:rsidR="006B452A" w:rsidRPr="006B452A" w:rsidRDefault="006B452A" w:rsidP="006B452A">
            <w:pPr>
              <w:spacing w:line="259" w:lineRule="auto"/>
              <w:ind w:left="1"/>
              <w:rPr>
                <w:rFonts w:ascii="Calibri" w:eastAsia="Calibri" w:hAnsi="Calibri" w:cs="Calibri"/>
                <w:color w:val="000000"/>
              </w:rPr>
            </w:pPr>
          </w:p>
        </w:tc>
        <w:tc>
          <w:tcPr>
            <w:tcW w:w="2462"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1"/>
              <w:rPr>
                <w:rFonts w:ascii="Calibri" w:eastAsia="Calibri" w:hAnsi="Calibri" w:cs="Calibri"/>
                <w:color w:val="000000"/>
              </w:rPr>
            </w:pP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After 2 years from now</w:t>
            </w:r>
          </w:p>
        </w:tc>
      </w:tr>
      <w:tr w:rsidR="006B452A" w:rsidRPr="006B452A" w:rsidTr="00C6741E">
        <w:trPr>
          <w:trHeight w:val="1232"/>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ind w:right="95"/>
              <w:jc w:val="right"/>
              <w:rPr>
                <w:rFonts w:ascii="Calibri" w:eastAsia="Calibri" w:hAnsi="Calibri" w:cs="Calibri"/>
                <w:color w:val="000000"/>
              </w:rPr>
            </w:pPr>
            <w:r w:rsidRPr="006B452A">
              <w:rPr>
                <w:rFonts w:ascii="Calibri" w:eastAsia="Calibri" w:hAnsi="Calibri" w:cs="Calibri"/>
                <w:color w:val="000000"/>
                <w:sz w:val="20"/>
              </w:rPr>
              <w:t xml:space="preserve">When do I expect to finish? </w:t>
            </w:r>
          </w:p>
          <w:p w:rsidR="006B452A" w:rsidRPr="006B452A" w:rsidRDefault="006B452A" w:rsidP="006B452A">
            <w:pPr>
              <w:spacing w:line="259" w:lineRule="auto"/>
              <w:ind w:right="2"/>
              <w:jc w:val="center"/>
              <w:rPr>
                <w:rFonts w:ascii="Calibri" w:eastAsia="Calibri" w:hAnsi="Calibri" w:cs="Calibri"/>
                <w:color w:val="000000"/>
              </w:rPr>
            </w:pPr>
            <w:r w:rsidRPr="006B452A">
              <w:rPr>
                <w:rFonts w:ascii="Calibri" w:eastAsia="Calibri" w:hAnsi="Calibri" w:cs="Calibri"/>
                <w:color w:val="000000"/>
                <w:sz w:val="20"/>
              </w:rPr>
              <w:t xml:space="preserve">  </w:t>
            </w:r>
          </w:p>
          <w:p w:rsidR="006B452A" w:rsidRPr="006B452A" w:rsidRDefault="006B452A" w:rsidP="006B452A">
            <w:pPr>
              <w:spacing w:line="259" w:lineRule="auto"/>
              <w:ind w:right="48"/>
              <w:jc w:val="center"/>
              <w:rPr>
                <w:rFonts w:ascii="Calibri" w:eastAsia="Calibri" w:hAnsi="Calibri" w:cs="Calibri"/>
                <w:color w:val="000000"/>
              </w:rPr>
            </w:pPr>
            <w:r w:rsidRPr="006B452A">
              <w:rPr>
                <w:rFonts w:ascii="Calibri" w:eastAsia="Calibri" w:hAnsi="Calibri" w:cs="Calibri"/>
                <w:color w:val="000000"/>
                <w:sz w:val="20"/>
              </w:rPr>
              <w:t xml:space="preserve"> </w:t>
            </w:r>
          </w:p>
        </w:tc>
        <w:tc>
          <w:tcPr>
            <w:tcW w:w="2463"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1"/>
              <w:rPr>
                <w:rFonts w:ascii="Calibri" w:eastAsia="Calibri" w:hAnsi="Calibri" w:cs="Calibri"/>
                <w:color w:val="000000"/>
              </w:rPr>
            </w:pP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After 6 months</w:t>
            </w:r>
          </w:p>
        </w:tc>
        <w:tc>
          <w:tcPr>
            <w:tcW w:w="2465"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1"/>
              <w:rPr>
                <w:rFonts w:ascii="Calibri" w:eastAsia="Calibri" w:hAnsi="Calibri" w:cs="Calibri"/>
                <w:color w:val="000000"/>
              </w:rPr>
            </w:pP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After 1 year</w:t>
            </w:r>
          </w:p>
        </w:tc>
        <w:tc>
          <w:tcPr>
            <w:tcW w:w="2462" w:type="dxa"/>
            <w:tcBorders>
              <w:top w:val="single" w:sz="4" w:space="0" w:color="000000"/>
              <w:left w:val="single" w:sz="4" w:space="0" w:color="000000"/>
              <w:bottom w:val="single" w:sz="4" w:space="0" w:color="000000"/>
              <w:right w:val="single" w:sz="4" w:space="0" w:color="000000"/>
            </w:tcBorders>
          </w:tcPr>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1"/>
              <w:rPr>
                <w:rFonts w:ascii="Calibri" w:eastAsia="Calibri" w:hAnsi="Calibri" w:cs="Calibri"/>
                <w:color w:val="000000"/>
              </w:rPr>
            </w:pP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After 2 year</w:t>
            </w:r>
          </w:p>
        </w:tc>
      </w:tr>
      <w:tr w:rsidR="006B452A" w:rsidRPr="006B452A" w:rsidTr="00C6741E">
        <w:trPr>
          <w:trHeight w:val="3379"/>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b/>
                <w:color w:val="000000"/>
                <w:sz w:val="20"/>
              </w:rPr>
              <w:lastRenderedPageBreak/>
              <w:t xml:space="preserve">Section 6 - Completion  </w:t>
            </w:r>
          </w:p>
          <w:p w:rsidR="006B452A" w:rsidRPr="006B452A" w:rsidRDefault="006B452A" w:rsidP="006B452A">
            <w:pPr>
              <w:spacing w:line="259" w:lineRule="auto"/>
              <w:ind w:right="2"/>
              <w:jc w:val="right"/>
              <w:rPr>
                <w:rFonts w:ascii="Calibri" w:eastAsia="Calibri" w:hAnsi="Calibri" w:cs="Calibri"/>
                <w:color w:val="000000"/>
              </w:rPr>
            </w:pPr>
            <w:r w:rsidRPr="006B452A">
              <w:rPr>
                <w:rFonts w:ascii="Calibri" w:eastAsia="Calibri" w:hAnsi="Calibri" w:cs="Calibri"/>
                <w:b/>
                <w:color w:val="000000"/>
                <w:sz w:val="20"/>
              </w:rPr>
              <w:t xml:space="preserve">  </w:t>
            </w:r>
          </w:p>
          <w:p w:rsidR="006B452A" w:rsidRPr="006B452A" w:rsidRDefault="006B452A" w:rsidP="006B452A">
            <w:pPr>
              <w:spacing w:line="242" w:lineRule="auto"/>
              <w:rPr>
                <w:rFonts w:ascii="Calibri" w:eastAsia="Calibri" w:hAnsi="Calibri" w:cs="Calibri"/>
                <w:color w:val="000000"/>
              </w:rPr>
            </w:pPr>
            <w:r w:rsidRPr="006B452A">
              <w:rPr>
                <w:rFonts w:ascii="Calibri" w:eastAsia="Calibri" w:hAnsi="Calibri" w:cs="Calibri"/>
                <w:color w:val="000000"/>
                <w:sz w:val="20"/>
              </w:rPr>
              <w:t xml:space="preserve">When have I completed </w:t>
            </w:r>
            <w:proofErr w:type="gramStart"/>
            <w:r w:rsidRPr="006B452A">
              <w:rPr>
                <w:rFonts w:ascii="Calibri" w:eastAsia="Calibri" w:hAnsi="Calibri" w:cs="Calibri"/>
                <w:color w:val="000000"/>
                <w:sz w:val="20"/>
              </w:rPr>
              <w:t>each  step</w:t>
            </w:r>
            <w:proofErr w:type="gramEnd"/>
            <w:r w:rsidRPr="006B452A">
              <w:rPr>
                <w:rFonts w:ascii="Calibri" w:eastAsia="Calibri" w:hAnsi="Calibri" w:cs="Calibri"/>
                <w:color w:val="000000"/>
                <w:sz w:val="20"/>
              </w:rPr>
              <w:t>?</w:t>
            </w:r>
            <w:r w:rsidRPr="006B452A">
              <w:rPr>
                <w:rFonts w:ascii="Calibri" w:eastAsia="Calibri" w:hAnsi="Calibri" w:cs="Calibri"/>
                <w:b/>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b/>
                <w:color w:val="000000"/>
                <w:sz w:val="20"/>
              </w:rPr>
              <w:t xml:space="preserve"> </w:t>
            </w:r>
            <w:r w:rsidRPr="006B452A">
              <w:rPr>
                <w:rFonts w:ascii="Calibri" w:eastAsia="Calibri" w:hAnsi="Calibri" w:cs="Calibri"/>
                <w:i/>
                <w:color w:val="000000"/>
                <w:sz w:val="20"/>
              </w:rPr>
              <w:t xml:space="preserve"> </w:t>
            </w:r>
          </w:p>
          <w:p w:rsidR="006B452A" w:rsidRPr="006B452A" w:rsidRDefault="006B452A" w:rsidP="006B452A">
            <w:pPr>
              <w:spacing w:line="259" w:lineRule="auto"/>
              <w:rPr>
                <w:rFonts w:ascii="Calibri" w:eastAsia="Calibri" w:hAnsi="Calibri" w:cs="Calibri"/>
                <w:color w:val="000000"/>
              </w:rPr>
            </w:pPr>
            <w:r w:rsidRPr="006B452A">
              <w:rPr>
                <w:rFonts w:ascii="Calibri" w:eastAsia="Calibri" w:hAnsi="Calibri" w:cs="Calibri"/>
                <w:color w:val="000000"/>
                <w:sz w:val="20"/>
              </w:rPr>
              <w:t xml:space="preserve"> </w:t>
            </w:r>
          </w:p>
        </w:tc>
        <w:tc>
          <w:tcPr>
            <w:tcW w:w="2463" w:type="dxa"/>
            <w:tcBorders>
              <w:top w:val="single" w:sz="4" w:space="0" w:color="000000"/>
              <w:left w:val="single" w:sz="4" w:space="0" w:color="000000"/>
              <w:bottom w:val="single" w:sz="4" w:space="0" w:color="000000"/>
              <w:right w:val="single" w:sz="4" w:space="0" w:color="000000"/>
            </w:tcBorders>
            <w:vAlign w:val="bottom"/>
          </w:tcPr>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sz w:val="48"/>
              </w:rPr>
              <w:t>□</w:t>
            </w:r>
            <w:r w:rsidRPr="006B452A">
              <w:rPr>
                <w:rFonts w:ascii="Calibri" w:eastAsia="Calibri" w:hAnsi="Calibri" w:cs="Calibri"/>
                <w:color w:val="000000"/>
                <w:sz w:val="28"/>
              </w:rPr>
              <w:t>__________</w:t>
            </w:r>
            <w:r w:rsidRPr="006B452A">
              <w:rPr>
                <w:rFonts w:ascii="Calibri" w:eastAsia="Calibri" w:hAnsi="Calibri" w:cs="Calibri"/>
                <w:color w:val="000000"/>
                <w:sz w:val="48"/>
              </w:rPr>
              <w:t xml:space="preserv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Date  </w:t>
            </w:r>
          </w:p>
          <w:p w:rsidR="006B452A" w:rsidRPr="006B452A" w:rsidRDefault="006B452A" w:rsidP="006B452A">
            <w:pPr>
              <w:spacing w:after="346" w:line="259" w:lineRule="auto"/>
              <w:ind w:left="1"/>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w:t>
            </w:r>
            <w:r w:rsidRPr="006B452A">
              <w:rPr>
                <w:rFonts w:ascii="Calibri" w:eastAsia="Calibri" w:hAnsi="Calibri" w:cs="Calibri"/>
                <w:color w:val="000000"/>
                <w:sz w:val="48"/>
              </w:rPr>
              <w:t>□</w:t>
            </w:r>
            <w:r w:rsidRPr="006B452A">
              <w:rPr>
                <w:rFonts w:ascii="Calibri" w:eastAsia="Calibri" w:hAnsi="Calibri" w:cs="Calibri"/>
                <w:color w:val="000000"/>
                <w:sz w:val="43"/>
                <w:vertAlign w:val="subscript"/>
              </w:rPr>
              <w:t>__________</w:t>
            </w:r>
            <w:r w:rsidRPr="006B452A">
              <w:rPr>
                <w:rFonts w:ascii="Calibri" w:eastAsia="Calibri" w:hAnsi="Calibri" w:cs="Calibri"/>
                <w:color w:val="000000"/>
                <w:sz w:val="48"/>
              </w:rPr>
              <w:t xml:space="preserv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Date  </w:t>
            </w:r>
          </w:p>
          <w:p w:rsidR="006B452A" w:rsidRPr="006B452A" w:rsidRDefault="006B452A" w:rsidP="006B452A">
            <w:pPr>
              <w:spacing w:after="346" w:line="259" w:lineRule="auto"/>
              <w:ind w:left="1"/>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w:t>
            </w:r>
            <w:r w:rsidRPr="006B452A">
              <w:rPr>
                <w:rFonts w:ascii="Calibri" w:eastAsia="Calibri" w:hAnsi="Calibri" w:cs="Calibri"/>
                <w:color w:val="000000"/>
                <w:sz w:val="48"/>
              </w:rPr>
              <w:t>□</w:t>
            </w:r>
            <w:r w:rsidRPr="006B452A">
              <w:rPr>
                <w:rFonts w:ascii="Calibri" w:eastAsia="Calibri" w:hAnsi="Calibri" w:cs="Calibri"/>
                <w:color w:val="000000"/>
                <w:sz w:val="43"/>
                <w:vertAlign w:val="subscript"/>
              </w:rPr>
              <w:t>__________</w:t>
            </w:r>
            <w:r w:rsidRPr="006B452A">
              <w:rPr>
                <w:rFonts w:ascii="Calibri" w:eastAsia="Calibri" w:hAnsi="Calibri" w:cs="Calibri"/>
                <w:color w:val="000000"/>
                <w:sz w:val="48"/>
              </w:rPr>
              <w:t xml:space="preserv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Date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w:t>
            </w:r>
          </w:p>
        </w:tc>
        <w:tc>
          <w:tcPr>
            <w:tcW w:w="2465" w:type="dxa"/>
            <w:tcBorders>
              <w:top w:val="single" w:sz="4" w:space="0" w:color="000000"/>
              <w:left w:val="single" w:sz="4" w:space="0" w:color="000000"/>
              <w:bottom w:val="single" w:sz="4" w:space="0" w:color="000000"/>
              <w:right w:val="single" w:sz="4" w:space="0" w:color="000000"/>
            </w:tcBorders>
            <w:vAlign w:val="bottom"/>
          </w:tcPr>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sz w:val="48"/>
              </w:rPr>
              <w:t>□</w:t>
            </w:r>
            <w:r w:rsidRPr="006B452A">
              <w:rPr>
                <w:rFonts w:ascii="Calibri" w:eastAsia="Calibri" w:hAnsi="Calibri" w:cs="Calibri"/>
                <w:color w:val="000000"/>
                <w:sz w:val="28"/>
              </w:rPr>
              <w:t>__________</w:t>
            </w:r>
            <w:r w:rsidRPr="006B452A">
              <w:rPr>
                <w:rFonts w:ascii="Calibri" w:eastAsia="Calibri" w:hAnsi="Calibri" w:cs="Calibri"/>
                <w:color w:val="000000"/>
                <w:sz w:val="48"/>
              </w:rPr>
              <w:t xml:space="preserv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Date  </w:t>
            </w:r>
          </w:p>
          <w:p w:rsidR="006B452A" w:rsidRPr="006B452A" w:rsidRDefault="006B452A" w:rsidP="006B452A">
            <w:pPr>
              <w:spacing w:after="346" w:line="259" w:lineRule="auto"/>
              <w:ind w:left="1"/>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w:t>
            </w:r>
            <w:r w:rsidRPr="006B452A">
              <w:rPr>
                <w:rFonts w:ascii="Calibri" w:eastAsia="Calibri" w:hAnsi="Calibri" w:cs="Calibri"/>
                <w:color w:val="000000"/>
                <w:sz w:val="48"/>
              </w:rPr>
              <w:t>□</w:t>
            </w:r>
            <w:r w:rsidRPr="006B452A">
              <w:rPr>
                <w:rFonts w:ascii="Calibri" w:eastAsia="Calibri" w:hAnsi="Calibri" w:cs="Calibri"/>
                <w:color w:val="000000"/>
                <w:sz w:val="43"/>
                <w:vertAlign w:val="subscript"/>
              </w:rPr>
              <w:t>__________</w:t>
            </w:r>
            <w:r w:rsidRPr="006B452A">
              <w:rPr>
                <w:rFonts w:ascii="Calibri" w:eastAsia="Calibri" w:hAnsi="Calibri" w:cs="Calibri"/>
                <w:color w:val="000000"/>
                <w:sz w:val="48"/>
              </w:rPr>
              <w:t xml:space="preserv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Date  </w:t>
            </w:r>
          </w:p>
          <w:p w:rsidR="006B452A" w:rsidRPr="006B452A" w:rsidRDefault="006B452A" w:rsidP="006B452A">
            <w:pPr>
              <w:spacing w:after="346" w:line="259" w:lineRule="auto"/>
              <w:ind w:left="1"/>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w:t>
            </w:r>
            <w:r w:rsidRPr="006B452A">
              <w:rPr>
                <w:rFonts w:ascii="Calibri" w:eastAsia="Calibri" w:hAnsi="Calibri" w:cs="Calibri"/>
                <w:color w:val="000000"/>
                <w:sz w:val="48"/>
              </w:rPr>
              <w:t>□</w:t>
            </w:r>
            <w:r w:rsidRPr="006B452A">
              <w:rPr>
                <w:rFonts w:ascii="Calibri" w:eastAsia="Calibri" w:hAnsi="Calibri" w:cs="Calibri"/>
                <w:color w:val="000000"/>
                <w:sz w:val="43"/>
                <w:vertAlign w:val="subscript"/>
              </w:rPr>
              <w:t>__________</w:t>
            </w:r>
            <w:r w:rsidRPr="006B452A">
              <w:rPr>
                <w:rFonts w:ascii="Calibri" w:eastAsia="Calibri" w:hAnsi="Calibri" w:cs="Calibri"/>
                <w:color w:val="000000"/>
                <w:sz w:val="48"/>
              </w:rPr>
              <w:t xml:space="preserv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Date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w:t>
            </w:r>
          </w:p>
        </w:tc>
        <w:tc>
          <w:tcPr>
            <w:tcW w:w="2462" w:type="dxa"/>
            <w:tcBorders>
              <w:top w:val="single" w:sz="4" w:space="0" w:color="000000"/>
              <w:left w:val="single" w:sz="4" w:space="0" w:color="000000"/>
              <w:bottom w:val="single" w:sz="4" w:space="0" w:color="000000"/>
              <w:right w:val="single" w:sz="4" w:space="0" w:color="000000"/>
            </w:tcBorders>
            <w:vAlign w:val="bottom"/>
          </w:tcPr>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sz w:val="48"/>
              </w:rPr>
              <w:t>□</w:t>
            </w:r>
            <w:r w:rsidRPr="006B452A">
              <w:rPr>
                <w:rFonts w:ascii="Calibri" w:eastAsia="Calibri" w:hAnsi="Calibri" w:cs="Calibri"/>
                <w:color w:val="000000"/>
                <w:sz w:val="28"/>
              </w:rPr>
              <w:t>__________</w:t>
            </w:r>
            <w:r w:rsidRPr="006B452A">
              <w:rPr>
                <w:rFonts w:ascii="Calibri" w:eastAsia="Calibri" w:hAnsi="Calibri" w:cs="Calibri"/>
                <w:color w:val="000000"/>
                <w:sz w:val="48"/>
              </w:rPr>
              <w:t xml:space="preserv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Date  </w:t>
            </w:r>
          </w:p>
          <w:p w:rsidR="006B452A" w:rsidRPr="006B452A" w:rsidRDefault="006B452A" w:rsidP="006B452A">
            <w:pPr>
              <w:spacing w:after="346" w:line="259" w:lineRule="auto"/>
              <w:ind w:left="1"/>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w:t>
            </w:r>
            <w:r w:rsidRPr="006B452A">
              <w:rPr>
                <w:rFonts w:ascii="Calibri" w:eastAsia="Calibri" w:hAnsi="Calibri" w:cs="Calibri"/>
                <w:color w:val="000000"/>
                <w:sz w:val="48"/>
              </w:rPr>
              <w:t>□</w:t>
            </w:r>
            <w:r w:rsidRPr="006B452A">
              <w:rPr>
                <w:rFonts w:ascii="Calibri" w:eastAsia="Calibri" w:hAnsi="Calibri" w:cs="Calibri"/>
                <w:color w:val="000000"/>
                <w:sz w:val="43"/>
                <w:vertAlign w:val="subscript"/>
              </w:rPr>
              <w:t>__________</w:t>
            </w:r>
            <w:r w:rsidRPr="006B452A">
              <w:rPr>
                <w:rFonts w:ascii="Calibri" w:eastAsia="Calibri" w:hAnsi="Calibri" w:cs="Calibri"/>
                <w:color w:val="000000"/>
                <w:sz w:val="48"/>
              </w:rPr>
              <w:t xml:space="preserv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Date  </w:t>
            </w:r>
          </w:p>
          <w:p w:rsidR="006B452A" w:rsidRPr="006B452A" w:rsidRDefault="006B452A" w:rsidP="006B452A">
            <w:pPr>
              <w:spacing w:after="346" w:line="259" w:lineRule="auto"/>
              <w:ind w:left="1"/>
              <w:rPr>
                <w:rFonts w:ascii="Calibri" w:eastAsia="Calibri" w:hAnsi="Calibri" w:cs="Calibri"/>
                <w:color w:val="000000"/>
              </w:rPr>
            </w:pPr>
            <w:r w:rsidRPr="006B452A">
              <w:rPr>
                <w:rFonts w:ascii="Calibri" w:eastAsia="Calibri" w:hAnsi="Calibri" w:cs="Calibri"/>
                <w:color w:val="000000"/>
              </w:rPr>
              <w:t xml:space="preserv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w:t>
            </w:r>
            <w:r w:rsidRPr="006B452A">
              <w:rPr>
                <w:rFonts w:ascii="Calibri" w:eastAsia="Calibri" w:hAnsi="Calibri" w:cs="Calibri"/>
                <w:color w:val="000000"/>
                <w:sz w:val="48"/>
              </w:rPr>
              <w:t>□</w:t>
            </w:r>
            <w:r w:rsidRPr="006B452A">
              <w:rPr>
                <w:rFonts w:ascii="Calibri" w:eastAsia="Calibri" w:hAnsi="Calibri" w:cs="Calibri"/>
                <w:color w:val="000000"/>
                <w:sz w:val="43"/>
                <w:vertAlign w:val="subscript"/>
              </w:rPr>
              <w:t>__________</w:t>
            </w:r>
            <w:r w:rsidRPr="006B452A">
              <w:rPr>
                <w:rFonts w:ascii="Calibri" w:eastAsia="Calibri" w:hAnsi="Calibri" w:cs="Calibri"/>
                <w:color w:val="000000"/>
                <w:sz w:val="48"/>
              </w:rPr>
              <w:t xml:space="preserv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Date </w:t>
            </w:r>
          </w:p>
          <w:p w:rsidR="006B452A" w:rsidRPr="006B452A" w:rsidRDefault="006B452A" w:rsidP="006B452A">
            <w:pPr>
              <w:spacing w:line="259" w:lineRule="auto"/>
              <w:ind w:left="1"/>
              <w:rPr>
                <w:rFonts w:ascii="Calibri" w:eastAsia="Calibri" w:hAnsi="Calibri" w:cs="Calibri"/>
                <w:color w:val="000000"/>
              </w:rPr>
            </w:pPr>
            <w:r w:rsidRPr="006B452A">
              <w:rPr>
                <w:rFonts w:ascii="Calibri" w:eastAsia="Calibri" w:hAnsi="Calibri" w:cs="Calibri"/>
                <w:color w:val="000000"/>
              </w:rPr>
              <w:t xml:space="preserve"> </w:t>
            </w:r>
          </w:p>
        </w:tc>
      </w:tr>
    </w:tbl>
    <w:p w:rsidR="006B452A" w:rsidRPr="006B452A" w:rsidRDefault="00C11A0D" w:rsidP="006B452A">
      <w:pPr>
        <w:spacing w:after="270"/>
        <w:ind w:left="10" w:right="-15" w:hanging="10"/>
        <w:jc w:val="right"/>
        <w:rPr>
          <w:rFonts w:ascii="Calibri" w:eastAsia="Calibri" w:hAnsi="Calibri" w:cs="Calibri"/>
          <w:color w:val="000000"/>
          <w:lang w:eastAsia="en-GB"/>
        </w:rPr>
      </w:pPr>
      <w:hyperlink r:id="rId11">
        <w:r w:rsidR="006B452A" w:rsidRPr="006B452A">
          <w:rPr>
            <w:rFonts w:ascii="Calibri" w:eastAsia="Calibri" w:hAnsi="Calibri" w:cs="Calibri"/>
            <w:color w:val="000000"/>
            <w:sz w:val="16"/>
            <w:lang w:eastAsia="en-GB"/>
          </w:rPr>
          <w:t xml:space="preserve"> </w:t>
        </w:r>
      </w:hyperlink>
    </w:p>
    <w:p w:rsidR="006B452A" w:rsidRPr="006B452A" w:rsidRDefault="006B452A" w:rsidP="006B452A">
      <w:pPr>
        <w:spacing w:after="0"/>
        <w:rPr>
          <w:rFonts w:ascii="Calibri" w:eastAsia="Calibri" w:hAnsi="Calibri" w:cs="Calibri"/>
          <w:color w:val="000000"/>
          <w:lang w:eastAsia="en-GB"/>
        </w:rPr>
      </w:pPr>
      <w:r w:rsidRPr="006B452A">
        <w:rPr>
          <w:rFonts w:ascii="Calibri" w:eastAsia="Calibri" w:hAnsi="Calibri" w:cs="Calibri"/>
          <w:color w:val="000000"/>
          <w:lang w:eastAsia="en-GB"/>
        </w:rPr>
        <w:t xml:space="preserve"> </w:t>
      </w:r>
    </w:p>
    <w:p w:rsidR="00F14B09" w:rsidRDefault="00F14B09">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rsidP="006E18AA">
      <w:pPr>
        <w:spacing w:line="276" w:lineRule="auto"/>
        <w:rPr>
          <w:sz w:val="24"/>
          <w:szCs w:val="24"/>
        </w:rPr>
      </w:pPr>
      <w:r>
        <w:rPr>
          <w:sz w:val="24"/>
          <w:szCs w:val="24"/>
        </w:rPr>
        <w:lastRenderedPageBreak/>
        <w:t xml:space="preserve"> </w:t>
      </w:r>
    </w:p>
    <w:p w:rsidR="006E18AA" w:rsidRDefault="006E18AA" w:rsidP="006E18AA">
      <w:pPr>
        <w:spacing w:line="276" w:lineRule="auto"/>
        <w:rPr>
          <w:sz w:val="24"/>
          <w:szCs w:val="24"/>
        </w:rPr>
      </w:pPr>
      <w:r>
        <w:rPr>
          <w:noProof/>
          <w:lang w:eastAsia="en-GB"/>
        </w:rPr>
        <w:drawing>
          <wp:inline distT="0" distB="0" distL="0" distR="0" wp14:anchorId="6CBC2B27" wp14:editId="09D05D60">
            <wp:extent cx="1847850" cy="819150"/>
            <wp:effectExtent l="0" t="0" r="0" b="0"/>
            <wp:docPr id="4" name="Picture 4" descr="Image result for university of wales 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t davi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7850" cy="819150"/>
                    </a:xfrm>
                    <a:prstGeom prst="rect">
                      <a:avLst/>
                    </a:prstGeom>
                    <a:noFill/>
                    <a:ln>
                      <a:noFill/>
                    </a:ln>
                  </pic:spPr>
                </pic:pic>
              </a:graphicData>
            </a:graphic>
          </wp:inline>
        </w:drawing>
      </w:r>
    </w:p>
    <w:p w:rsidR="006E18AA" w:rsidRDefault="006E18AA" w:rsidP="006E18AA">
      <w:pPr>
        <w:spacing w:line="276" w:lineRule="auto"/>
        <w:rPr>
          <w:sz w:val="24"/>
          <w:szCs w:val="24"/>
        </w:rPr>
      </w:pPr>
    </w:p>
    <w:p w:rsidR="006E18AA" w:rsidRDefault="006E18AA" w:rsidP="006E18AA">
      <w:pPr>
        <w:spacing w:line="276" w:lineRule="auto"/>
        <w:rPr>
          <w:sz w:val="24"/>
          <w:szCs w:val="24"/>
        </w:rPr>
      </w:pPr>
    </w:p>
    <w:p w:rsidR="006E18AA" w:rsidRDefault="006E18AA" w:rsidP="006E18AA">
      <w:pPr>
        <w:spacing w:line="276" w:lineRule="auto"/>
        <w:rPr>
          <w:sz w:val="24"/>
          <w:szCs w:val="24"/>
        </w:rPr>
      </w:pPr>
      <w:r>
        <w:rPr>
          <w:sz w:val="24"/>
          <w:szCs w:val="24"/>
        </w:rPr>
        <w:t xml:space="preserve">Figure 2: Qualities of Higher Education Student Presentation (In-class exercise). </w:t>
      </w:r>
    </w:p>
    <w:p w:rsidR="006E18AA" w:rsidRDefault="006E18AA">
      <w:pPr>
        <w:rPr>
          <w:sz w:val="28"/>
          <w:szCs w:val="28"/>
        </w:rPr>
      </w:pPr>
    </w:p>
    <w:p w:rsidR="006E18AA" w:rsidRDefault="006E18AA">
      <w:pPr>
        <w:rPr>
          <w:sz w:val="28"/>
          <w:szCs w:val="28"/>
        </w:rPr>
      </w:pPr>
      <w:r>
        <w:rPr>
          <w:noProof/>
          <w:lang w:eastAsia="en-GB"/>
        </w:rPr>
        <w:drawing>
          <wp:anchor distT="0" distB="0" distL="114300" distR="114300" simplePos="0" relativeHeight="251659264" behindDoc="1" locked="0" layoutInCell="1" allowOverlap="1" wp14:anchorId="7255C705" wp14:editId="5FC109D1">
            <wp:simplePos x="0" y="0"/>
            <wp:positionH relativeFrom="margin">
              <wp:posOffset>428625</wp:posOffset>
            </wp:positionH>
            <wp:positionV relativeFrom="paragraph">
              <wp:posOffset>11430</wp:posOffset>
            </wp:positionV>
            <wp:extent cx="5191125" cy="5486400"/>
            <wp:effectExtent l="0" t="0" r="9525" b="0"/>
            <wp:wrapTight wrapText="bothSides">
              <wp:wrapPolygon edited="0">
                <wp:start x="317" y="0"/>
                <wp:lineTo x="317" y="21525"/>
                <wp:lineTo x="21560" y="21525"/>
                <wp:lineTo x="21560" y="0"/>
                <wp:lineTo x="317"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 are the main qualities that a student needs quality  street.pdf"/>
                    <pic:cNvPicPr/>
                  </pic:nvPicPr>
                  <pic:blipFill rotWithShape="1">
                    <a:blip r:embed="rId12">
                      <a:extLst>
                        <a:ext uri="{28A0092B-C50C-407E-A947-70E740481C1C}">
                          <a14:useLocalDpi xmlns:a14="http://schemas.microsoft.com/office/drawing/2010/main" val="0"/>
                        </a:ext>
                      </a:extLst>
                    </a:blip>
                    <a:srcRect t="11141" r="1107" b="10592"/>
                    <a:stretch/>
                  </pic:blipFill>
                  <pic:spPr bwMode="auto">
                    <a:xfrm>
                      <a:off x="0" y="0"/>
                      <a:ext cx="5191125" cy="548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pPr>
        <w:rPr>
          <w:sz w:val="28"/>
          <w:szCs w:val="28"/>
        </w:rPr>
      </w:pPr>
    </w:p>
    <w:p w:rsidR="006E18AA" w:rsidRDefault="006E18AA" w:rsidP="006E18AA">
      <w:pPr>
        <w:spacing w:line="276" w:lineRule="auto"/>
        <w:rPr>
          <w:sz w:val="24"/>
          <w:szCs w:val="24"/>
        </w:rPr>
      </w:pPr>
      <w:r>
        <w:rPr>
          <w:sz w:val="28"/>
          <w:szCs w:val="28"/>
        </w:rPr>
        <w:t xml:space="preserve">       </w:t>
      </w:r>
      <w:r>
        <w:rPr>
          <w:sz w:val="24"/>
          <w:szCs w:val="24"/>
        </w:rPr>
        <w:t xml:space="preserve"> </w:t>
      </w:r>
    </w:p>
    <w:p w:rsidR="006E18AA" w:rsidRDefault="006E18AA" w:rsidP="006E18AA">
      <w:pPr>
        <w:spacing w:after="0" w:line="240" w:lineRule="auto"/>
        <w:rPr>
          <w:sz w:val="24"/>
          <w:szCs w:val="24"/>
        </w:rPr>
      </w:pPr>
      <w:r>
        <w:rPr>
          <w:sz w:val="24"/>
          <w:szCs w:val="24"/>
        </w:rPr>
        <w:t xml:space="preserve">       _______________________</w:t>
      </w:r>
    </w:p>
    <w:p w:rsidR="006E18AA" w:rsidRPr="0027765A" w:rsidRDefault="006E18AA" w:rsidP="006E18AA">
      <w:pPr>
        <w:spacing w:after="0" w:line="240" w:lineRule="auto"/>
        <w:rPr>
          <w:sz w:val="24"/>
          <w:szCs w:val="24"/>
        </w:rPr>
      </w:pPr>
      <w:r w:rsidRPr="0027765A">
        <w:rPr>
          <w:sz w:val="24"/>
          <w:szCs w:val="24"/>
        </w:rPr>
        <w:t xml:space="preserve">        Images available online from http://</w:t>
      </w:r>
      <w:proofErr w:type="gramStart"/>
      <w:r w:rsidRPr="0027765A">
        <w:rPr>
          <w:sz w:val="24"/>
          <w:szCs w:val="24"/>
        </w:rPr>
        <w:t>www.indeed.com(</w:t>
      </w:r>
      <w:proofErr w:type="gramEnd"/>
      <w:r w:rsidRPr="0027765A">
        <w:rPr>
          <w:sz w:val="24"/>
          <w:szCs w:val="24"/>
        </w:rPr>
        <w:t>Accessed last 11 December 2019)</w:t>
      </w:r>
    </w:p>
    <w:p w:rsidR="006E18AA" w:rsidRDefault="006E18AA" w:rsidP="006E18AA">
      <w:pPr>
        <w:spacing w:after="0" w:line="240" w:lineRule="auto"/>
        <w:rPr>
          <w:sz w:val="24"/>
          <w:szCs w:val="24"/>
        </w:rPr>
      </w:pPr>
      <w:r w:rsidRPr="0027765A">
        <w:rPr>
          <w:sz w:val="24"/>
          <w:szCs w:val="24"/>
        </w:rPr>
        <w:t xml:space="preserve">        Images available inline from http://masisstaffing.com/</w:t>
      </w:r>
      <w:proofErr w:type="gramStart"/>
      <w:r w:rsidRPr="0027765A">
        <w:rPr>
          <w:sz w:val="24"/>
          <w:szCs w:val="24"/>
        </w:rPr>
        <w:t>technology(</w:t>
      </w:r>
      <w:proofErr w:type="gramEnd"/>
      <w:r w:rsidRPr="0027765A">
        <w:rPr>
          <w:sz w:val="24"/>
          <w:szCs w:val="24"/>
        </w:rPr>
        <w:t>Accessed last 11 December 2019)</w:t>
      </w:r>
    </w:p>
    <w:p w:rsidR="006E18AA" w:rsidRDefault="006E18AA" w:rsidP="006E18AA">
      <w:pPr>
        <w:spacing w:line="276" w:lineRule="auto"/>
        <w:rPr>
          <w:sz w:val="24"/>
          <w:szCs w:val="24"/>
        </w:rPr>
      </w:pPr>
    </w:p>
    <w:sectPr w:rsidR="006E18AA" w:rsidSect="00880BDA">
      <w:pgSz w:w="11906" w:h="16838"/>
      <w:pgMar w:top="851" w:right="737" w:bottom="737" w:left="73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23E33"/>
    <w:multiLevelType w:val="hybridMultilevel"/>
    <w:tmpl w:val="E0640B10"/>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 w15:restartNumberingAfterBreak="0">
    <w:nsid w:val="446D48F8"/>
    <w:multiLevelType w:val="hybridMultilevel"/>
    <w:tmpl w:val="2DD469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C050EF7"/>
    <w:multiLevelType w:val="hybridMultilevel"/>
    <w:tmpl w:val="9314FD50"/>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3" w15:restartNumberingAfterBreak="0">
    <w:nsid w:val="5FFB7C91"/>
    <w:multiLevelType w:val="hybridMultilevel"/>
    <w:tmpl w:val="AC62BDAA"/>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4" w15:restartNumberingAfterBreak="0">
    <w:nsid w:val="78AE7EFC"/>
    <w:multiLevelType w:val="hybridMultilevel"/>
    <w:tmpl w:val="1F846792"/>
    <w:lvl w:ilvl="0" w:tplc="CFEE99A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42F"/>
    <w:rsid w:val="00023C8D"/>
    <w:rsid w:val="000F6582"/>
    <w:rsid w:val="00171E89"/>
    <w:rsid w:val="00180EAB"/>
    <w:rsid w:val="00191B7D"/>
    <w:rsid w:val="00283243"/>
    <w:rsid w:val="00303BC4"/>
    <w:rsid w:val="00362637"/>
    <w:rsid w:val="003635D1"/>
    <w:rsid w:val="00366BD3"/>
    <w:rsid w:val="00374A19"/>
    <w:rsid w:val="003C64E5"/>
    <w:rsid w:val="003F4D9D"/>
    <w:rsid w:val="00437DF2"/>
    <w:rsid w:val="004420B3"/>
    <w:rsid w:val="004422CF"/>
    <w:rsid w:val="004B6F70"/>
    <w:rsid w:val="00515E45"/>
    <w:rsid w:val="005165EE"/>
    <w:rsid w:val="00555AFE"/>
    <w:rsid w:val="006B452A"/>
    <w:rsid w:val="006B57BF"/>
    <w:rsid w:val="006E18AA"/>
    <w:rsid w:val="007B0F44"/>
    <w:rsid w:val="0081640B"/>
    <w:rsid w:val="0085468A"/>
    <w:rsid w:val="008629A9"/>
    <w:rsid w:val="00880BDA"/>
    <w:rsid w:val="008E3D2C"/>
    <w:rsid w:val="0096142F"/>
    <w:rsid w:val="00A27F3D"/>
    <w:rsid w:val="00A351BC"/>
    <w:rsid w:val="00A4029B"/>
    <w:rsid w:val="00A95105"/>
    <w:rsid w:val="00BB6F17"/>
    <w:rsid w:val="00BC5952"/>
    <w:rsid w:val="00BF20C2"/>
    <w:rsid w:val="00C11472"/>
    <w:rsid w:val="00C11A0D"/>
    <w:rsid w:val="00C93ACC"/>
    <w:rsid w:val="00CC1221"/>
    <w:rsid w:val="00CF4C46"/>
    <w:rsid w:val="00D03AB8"/>
    <w:rsid w:val="00D5070D"/>
    <w:rsid w:val="00D51C70"/>
    <w:rsid w:val="00D66A32"/>
    <w:rsid w:val="00DA29E4"/>
    <w:rsid w:val="00E23B0C"/>
    <w:rsid w:val="00ED3ACB"/>
    <w:rsid w:val="00EE40F2"/>
    <w:rsid w:val="00F14B09"/>
    <w:rsid w:val="00F327C0"/>
    <w:rsid w:val="00F46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00B839-1130-4A9F-9E08-62A0B5F9D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1E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37DF2"/>
    <w:rPr>
      <w:color w:val="0563C1" w:themeColor="hyperlink"/>
      <w:u w:val="single"/>
    </w:rPr>
  </w:style>
  <w:style w:type="paragraph" w:styleId="ListParagraph">
    <w:name w:val="List Paragraph"/>
    <w:basedOn w:val="Normal"/>
    <w:uiPriority w:val="34"/>
    <w:qFormat/>
    <w:rsid w:val="00437DF2"/>
    <w:pPr>
      <w:spacing w:after="200" w:line="288" w:lineRule="auto"/>
      <w:ind w:left="720"/>
      <w:contextualSpacing/>
    </w:pPr>
    <w:rPr>
      <w:rFonts w:eastAsiaTheme="minorEastAsia"/>
      <w:sz w:val="21"/>
      <w:szCs w:val="21"/>
    </w:rPr>
  </w:style>
  <w:style w:type="table" w:customStyle="1" w:styleId="TableGrid">
    <w:name w:val="TableGrid"/>
    <w:rsid w:val="006B452A"/>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03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w.ed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uw.edu" TargetMode="External"/><Relationship Id="rId12"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uw.edu" TargetMode="External"/><Relationship Id="rId11" Type="http://schemas.openxmlformats.org/officeDocument/2006/relationships/hyperlink" Target="http://www.hr.ucdavis.edu/sdps/forms/IDP%20Final%2010.14.11.pdf" TargetMode="External"/><Relationship Id="rId5" Type="http://schemas.openxmlformats.org/officeDocument/2006/relationships/image" Target="media/image1.png"/><Relationship Id="rId10" Type="http://schemas.openxmlformats.org/officeDocument/2006/relationships/hyperlink" Target="http://www.hr.ucdavis.edu/sdps/forms/IDP%20Final%2010.14.11.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2366</Words>
  <Characters>13487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2020-01-02T21:07:00Z</dcterms:created>
  <dcterms:modified xsi:type="dcterms:W3CDTF">2020-01-02T21:07:00Z</dcterms:modified>
</cp:coreProperties>
</file>