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73083043"/>
        <w:docPartObj>
          <w:docPartGallery w:val="Cover Pages"/>
          <w:docPartUnique/>
        </w:docPartObj>
      </w:sdtPr>
      <w:sdtEndPr>
        <w:rPr>
          <w:rFonts w:ascii="Calibri" w:hAnsi="Calibri" w:cs="Calibri"/>
          <w:color w:val="201F1E"/>
          <w:shd w:val="clear" w:color="auto" w:fill="FFFFFF"/>
        </w:rPr>
      </w:sdtEndPr>
      <w:sdtContent>
        <w:p w14:paraId="202839CA" w14:textId="1844BC5D" w:rsidR="00020CE4" w:rsidRDefault="00020CE4">
          <w:r>
            <w:rPr>
              <w:noProof/>
            </w:rPr>
            <mc:AlternateContent>
              <mc:Choice Requires="wpg">
                <w:drawing>
                  <wp:anchor distT="0" distB="0" distL="114300" distR="114300" simplePos="0" relativeHeight="251662336" behindDoc="0" locked="0" layoutInCell="1" allowOverlap="1" wp14:anchorId="423DB02E" wp14:editId="539CBE9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68295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484D38" wp14:editId="53C737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AEE56" w14:textId="321C77AE" w:rsidR="00020CE4" w:rsidRDefault="00020CE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484D3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89AEE56" w14:textId="321C77AE" w:rsidR="00020CE4" w:rsidRDefault="00020CE4">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C9CD7C0" wp14:editId="480D93C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56F05" w14:textId="47BADD60" w:rsidR="00020CE4" w:rsidRDefault="00BF2039">
                                <w:pPr>
                                  <w:pStyle w:val="NoSpacing"/>
                                  <w:jc w:val="right"/>
                                  <w:rPr>
                                    <w:color w:val="4472C4" w:themeColor="accent1"/>
                                    <w:sz w:val="28"/>
                                    <w:szCs w:val="28"/>
                                  </w:rPr>
                                </w:pPr>
                                <w:proofErr w:type="spellStart"/>
                                <w:r>
                                  <w:rPr>
                                    <w:color w:val="4472C4" w:themeColor="accent1"/>
                                    <w:sz w:val="28"/>
                                    <w:szCs w:val="28"/>
                                  </w:rPr>
                                  <w:t>Steffan</w:t>
                                </w:r>
                                <w:proofErr w:type="spellEnd"/>
                                <w:r>
                                  <w:rPr>
                                    <w:color w:val="4472C4" w:themeColor="accent1"/>
                                    <w:sz w:val="28"/>
                                    <w:szCs w:val="28"/>
                                  </w:rPr>
                                  <w:t xml:space="preserve"> Tubb</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D21114C" w14:textId="791EC453" w:rsidR="00020CE4" w:rsidRDefault="00BF2039">
                                    <w:pPr>
                                      <w:pStyle w:val="NoSpacing"/>
                                      <w:jc w:val="right"/>
                                      <w:rPr>
                                        <w:color w:val="595959" w:themeColor="text1" w:themeTint="A6"/>
                                        <w:sz w:val="20"/>
                                        <w:szCs w:val="20"/>
                                      </w:rPr>
                                    </w:pPr>
                                    <w:r>
                                      <w:rPr>
                                        <w:color w:val="595959" w:themeColor="text1" w:themeTint="A6"/>
                                        <w:sz w:val="20"/>
                                        <w:szCs w:val="20"/>
                                      </w:rPr>
                                      <w:t>1910092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C9CD7C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E256F05" w14:textId="47BADD60" w:rsidR="00020CE4" w:rsidRDefault="00BF2039">
                          <w:pPr>
                            <w:pStyle w:val="NoSpacing"/>
                            <w:jc w:val="right"/>
                            <w:rPr>
                              <w:color w:val="4472C4" w:themeColor="accent1"/>
                              <w:sz w:val="28"/>
                              <w:szCs w:val="28"/>
                            </w:rPr>
                          </w:pPr>
                          <w:proofErr w:type="spellStart"/>
                          <w:r>
                            <w:rPr>
                              <w:color w:val="4472C4" w:themeColor="accent1"/>
                              <w:sz w:val="28"/>
                              <w:szCs w:val="28"/>
                            </w:rPr>
                            <w:t>Steffan</w:t>
                          </w:r>
                          <w:proofErr w:type="spellEnd"/>
                          <w:r>
                            <w:rPr>
                              <w:color w:val="4472C4" w:themeColor="accent1"/>
                              <w:sz w:val="28"/>
                              <w:szCs w:val="28"/>
                            </w:rPr>
                            <w:t xml:space="preserve"> Tubb</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D21114C" w14:textId="791EC453" w:rsidR="00020CE4" w:rsidRDefault="00BF2039">
                              <w:pPr>
                                <w:pStyle w:val="NoSpacing"/>
                                <w:jc w:val="right"/>
                                <w:rPr>
                                  <w:color w:val="595959" w:themeColor="text1" w:themeTint="A6"/>
                                  <w:sz w:val="20"/>
                                  <w:szCs w:val="20"/>
                                </w:rPr>
                              </w:pPr>
                              <w:r>
                                <w:rPr>
                                  <w:color w:val="595959" w:themeColor="text1" w:themeTint="A6"/>
                                  <w:sz w:val="20"/>
                                  <w:szCs w:val="20"/>
                                </w:rPr>
                                <w:t>1910092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EB0785" wp14:editId="128C451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EA951" w14:textId="33A39CB0" w:rsidR="00020CE4" w:rsidRDefault="00020CE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2039">
                                      <w:rPr>
                                        <w:caps/>
                                        <w:color w:val="4472C4" w:themeColor="accent1"/>
                                        <w:sz w:val="64"/>
                                        <w:szCs w:val="64"/>
                                      </w:rPr>
                                      <w:t>Part time viva answers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BF24E09" w14:textId="0411BA03" w:rsidR="00020CE4" w:rsidRDefault="00BF203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EB078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13EA951" w14:textId="33A39CB0" w:rsidR="00020CE4" w:rsidRDefault="00020CE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2039">
                                <w:rPr>
                                  <w:caps/>
                                  <w:color w:val="4472C4" w:themeColor="accent1"/>
                                  <w:sz w:val="64"/>
                                  <w:szCs w:val="64"/>
                                </w:rPr>
                                <w:t>Part time viva answers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BF24E09" w14:textId="0411BA03" w:rsidR="00020CE4" w:rsidRDefault="00BF203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3784BA6" w14:textId="56889BD6" w:rsidR="00020CE4" w:rsidRDefault="00020CE4">
          <w:pPr>
            <w:rPr>
              <w:rFonts w:ascii="Calibri" w:hAnsi="Calibri" w:cs="Calibri"/>
              <w:color w:val="201F1E"/>
              <w:shd w:val="clear" w:color="auto" w:fill="FFFFFF"/>
            </w:rPr>
          </w:pPr>
          <w:r>
            <w:rPr>
              <w:rFonts w:ascii="Calibri" w:hAnsi="Calibri" w:cs="Calibri"/>
              <w:color w:val="201F1E"/>
              <w:shd w:val="clear" w:color="auto" w:fill="FFFFFF"/>
            </w:rPr>
            <w:br w:type="page"/>
          </w:r>
        </w:p>
        <w:bookmarkStart w:id="0" w:name="_GoBack" w:displacedByCustomXml="next"/>
        <w:bookmarkEnd w:id="0" w:displacedByCustomXml="next"/>
      </w:sdtContent>
    </w:sdt>
    <w:p w14:paraId="14B8A1D3" w14:textId="05003184" w:rsidR="00EF43A4" w:rsidRPr="00020CE4" w:rsidRDefault="00EF43A4" w:rsidP="00EF43A4">
      <w:pPr>
        <w:pStyle w:val="ListParagraph"/>
        <w:numPr>
          <w:ilvl w:val="0"/>
          <w:numId w:val="2"/>
        </w:numPr>
        <w:rPr>
          <w:rFonts w:ascii="Calibri" w:hAnsi="Calibri" w:cs="Calibri"/>
          <w:color w:val="201F1E"/>
          <w:sz w:val="28"/>
          <w:szCs w:val="28"/>
          <w:shd w:val="clear" w:color="auto" w:fill="FFFFFF"/>
        </w:rPr>
      </w:pPr>
      <w:r w:rsidRPr="00020CE4">
        <w:rPr>
          <w:rFonts w:ascii="Calibri" w:hAnsi="Calibri" w:cs="Calibri"/>
          <w:color w:val="201F1E"/>
          <w:sz w:val="28"/>
          <w:szCs w:val="28"/>
          <w:shd w:val="clear" w:color="auto" w:fill="FFFFFF"/>
        </w:rPr>
        <w:lastRenderedPageBreak/>
        <w:t>What do you see as the key things to do at the start of a project?</w:t>
      </w:r>
    </w:p>
    <w:p w14:paraId="7EE2BFF1" w14:textId="77777777" w:rsidR="00EF43A4" w:rsidRDefault="00EF43A4" w:rsidP="00EF43A4">
      <w:pPr>
        <w:pStyle w:val="ListParagraph"/>
        <w:rPr>
          <w:rFonts w:ascii="Calibri" w:hAnsi="Calibri" w:cs="Calibri"/>
          <w:color w:val="201F1E"/>
          <w:shd w:val="clear" w:color="auto" w:fill="FFFFFF"/>
        </w:rPr>
      </w:pPr>
    </w:p>
    <w:p w14:paraId="37FAF0F5" w14:textId="77777777" w:rsidR="00815EB6" w:rsidRDefault="00EF43A4" w:rsidP="00EF43A4">
      <w:pPr>
        <w:pStyle w:val="ListParagraph"/>
        <w:rPr>
          <w:rFonts w:ascii="Calibri" w:hAnsi="Calibri" w:cs="Calibri"/>
          <w:color w:val="201F1E"/>
          <w:shd w:val="clear" w:color="auto" w:fill="FFFFFF"/>
        </w:rPr>
      </w:pPr>
      <w:r>
        <w:rPr>
          <w:rFonts w:ascii="Calibri" w:hAnsi="Calibri" w:cs="Calibri"/>
          <w:color w:val="201F1E"/>
          <w:shd w:val="clear" w:color="auto" w:fill="FFFFFF"/>
        </w:rPr>
        <w:t>For me there are several things that are key to do at the start of a project.</w:t>
      </w:r>
      <w:r w:rsidR="009D68A3" w:rsidRPr="009D68A3">
        <w:rPr>
          <w:rFonts w:ascii="Calibri" w:hAnsi="Calibri" w:cs="Calibri"/>
          <w:color w:val="201F1E"/>
          <w:shd w:val="clear" w:color="auto" w:fill="FFFFFF"/>
        </w:rPr>
        <w:t xml:space="preserve"> </w:t>
      </w:r>
    </w:p>
    <w:p w14:paraId="1DFE9911" w14:textId="77777777" w:rsidR="00815EB6" w:rsidRDefault="00815EB6" w:rsidP="00EF43A4">
      <w:pPr>
        <w:pStyle w:val="ListParagraph"/>
        <w:rPr>
          <w:rFonts w:ascii="Calibri" w:hAnsi="Calibri" w:cs="Calibri"/>
          <w:color w:val="201F1E"/>
          <w:shd w:val="clear" w:color="auto" w:fill="FFFFFF"/>
        </w:rPr>
      </w:pPr>
    </w:p>
    <w:p w14:paraId="7E489A94" w14:textId="5C6F7501" w:rsidR="00815EB6" w:rsidRDefault="009D68A3" w:rsidP="00EF43A4">
      <w:pPr>
        <w:pStyle w:val="ListParagraph"/>
        <w:rPr>
          <w:rFonts w:ascii="Calibri" w:hAnsi="Calibri" w:cs="Calibri"/>
          <w:color w:val="201F1E"/>
          <w:shd w:val="clear" w:color="auto" w:fill="FFFFFF"/>
        </w:rPr>
      </w:pPr>
      <w:r>
        <w:rPr>
          <w:rFonts w:ascii="Calibri" w:hAnsi="Calibri" w:cs="Calibri"/>
          <w:color w:val="201F1E"/>
          <w:shd w:val="clear" w:color="auto" w:fill="FFFFFF"/>
        </w:rPr>
        <w:t>The first part of this would be to identify the team members and to assess the strengths and weaknesses of each individual, including myself.</w:t>
      </w:r>
      <w:r w:rsidR="00815EB6">
        <w:rPr>
          <w:rFonts w:ascii="Calibri" w:hAnsi="Calibri" w:cs="Calibri"/>
          <w:color w:val="201F1E"/>
          <w:shd w:val="clear" w:color="auto" w:fill="FFFFFF"/>
        </w:rPr>
        <w:t xml:space="preserve"> This involves each individual completing a self-perception test</w:t>
      </w:r>
      <w:r w:rsidR="006C6B02">
        <w:rPr>
          <w:rFonts w:ascii="Calibri" w:hAnsi="Calibri" w:cs="Calibri"/>
          <w:color w:val="201F1E"/>
          <w:shd w:val="clear" w:color="auto" w:fill="FFFFFF"/>
        </w:rPr>
        <w:t>.</w:t>
      </w:r>
      <w:r w:rsidR="00815EB6">
        <w:rPr>
          <w:rFonts w:ascii="Calibri" w:hAnsi="Calibri" w:cs="Calibri"/>
          <w:color w:val="201F1E"/>
          <w:shd w:val="clear" w:color="auto" w:fill="FFFFFF"/>
        </w:rPr>
        <w:t xml:space="preserve"> </w:t>
      </w:r>
      <w:r w:rsidR="006C6B02">
        <w:rPr>
          <w:rFonts w:ascii="Calibri" w:hAnsi="Calibri" w:cs="Calibri"/>
          <w:color w:val="201F1E"/>
          <w:shd w:val="clear" w:color="auto" w:fill="FFFFFF"/>
        </w:rPr>
        <w:t>After the completion of this we can look at the results and</w:t>
      </w:r>
      <w:r w:rsidR="00815EB6">
        <w:rPr>
          <w:rFonts w:ascii="Calibri" w:hAnsi="Calibri" w:cs="Calibri"/>
          <w:color w:val="201F1E"/>
          <w:shd w:val="clear" w:color="auto" w:fill="FFFFFF"/>
        </w:rPr>
        <w:t xml:space="preserve"> we can assign roles based on </w:t>
      </w:r>
      <w:r w:rsidR="00051EAE">
        <w:rPr>
          <w:rFonts w:ascii="Calibri" w:hAnsi="Calibri" w:cs="Calibri"/>
          <w:color w:val="201F1E"/>
          <w:shd w:val="clear" w:color="auto" w:fill="FFFFFF"/>
        </w:rPr>
        <w:t>Belbin’s</w:t>
      </w:r>
      <w:r w:rsidR="00815EB6">
        <w:rPr>
          <w:rFonts w:ascii="Calibri" w:hAnsi="Calibri" w:cs="Calibri"/>
          <w:color w:val="201F1E"/>
          <w:shd w:val="clear" w:color="auto" w:fill="FFFFFF"/>
        </w:rPr>
        <w:t xml:space="preserve"> team roles theory. The positives to doing this is that it will help further down the line when we get to giving out tasks for the project as we have an idea of who would be best at certain tasks</w:t>
      </w:r>
      <w:r w:rsidR="006C6B02">
        <w:rPr>
          <w:rFonts w:ascii="Calibri" w:hAnsi="Calibri" w:cs="Calibri"/>
          <w:color w:val="201F1E"/>
          <w:shd w:val="clear" w:color="auto" w:fill="FFFFFF"/>
        </w:rPr>
        <w:t>. It could also cause problems as some might feel their role doesn’t suit them. This can be adjusted as long as everyone agrees with the final allocation of the roles.</w:t>
      </w:r>
    </w:p>
    <w:p w14:paraId="549F92C1" w14:textId="77777777" w:rsidR="00815EB6" w:rsidRDefault="00815EB6" w:rsidP="00EF43A4">
      <w:pPr>
        <w:pStyle w:val="ListParagraph"/>
        <w:rPr>
          <w:rFonts w:ascii="Calibri" w:hAnsi="Calibri" w:cs="Calibri"/>
          <w:color w:val="201F1E"/>
          <w:shd w:val="clear" w:color="auto" w:fill="FFFFFF"/>
        </w:rPr>
      </w:pPr>
    </w:p>
    <w:p w14:paraId="69E3FF62" w14:textId="5764F18B" w:rsidR="00EF43A4" w:rsidRDefault="009D68A3" w:rsidP="00EF43A4">
      <w:pPr>
        <w:pStyle w:val="ListParagraph"/>
        <w:rPr>
          <w:rFonts w:ascii="Calibri" w:hAnsi="Calibri" w:cs="Calibri"/>
          <w:color w:val="201F1E"/>
          <w:shd w:val="clear" w:color="auto" w:fill="FFFFFF"/>
        </w:rPr>
      </w:pPr>
      <w:r>
        <w:rPr>
          <w:rFonts w:ascii="Calibri" w:hAnsi="Calibri" w:cs="Calibri"/>
          <w:color w:val="201F1E"/>
          <w:shd w:val="clear" w:color="auto" w:fill="FFFFFF"/>
        </w:rPr>
        <w:t xml:space="preserve">The second thing I feel is key is to </w:t>
      </w:r>
      <w:r w:rsidR="00EF43A4">
        <w:rPr>
          <w:rFonts w:ascii="Calibri" w:hAnsi="Calibri" w:cs="Calibri"/>
          <w:color w:val="201F1E"/>
          <w:shd w:val="clear" w:color="auto" w:fill="FFFFFF"/>
        </w:rPr>
        <w:t>clearly identify the goals</w:t>
      </w:r>
      <w:r>
        <w:rPr>
          <w:rFonts w:ascii="Calibri" w:hAnsi="Calibri" w:cs="Calibri"/>
          <w:color w:val="201F1E"/>
          <w:shd w:val="clear" w:color="auto" w:fill="FFFFFF"/>
        </w:rPr>
        <w:t xml:space="preserve"> that</w:t>
      </w:r>
      <w:r w:rsidR="00EF43A4">
        <w:rPr>
          <w:rFonts w:ascii="Calibri" w:hAnsi="Calibri" w:cs="Calibri"/>
          <w:color w:val="201F1E"/>
          <w:shd w:val="clear" w:color="auto" w:fill="FFFFFF"/>
        </w:rPr>
        <w:t xml:space="preserve"> I or the team want to achieve</w:t>
      </w:r>
      <w:r w:rsidR="006F216B">
        <w:rPr>
          <w:rFonts w:ascii="Calibri" w:hAnsi="Calibri" w:cs="Calibri"/>
          <w:color w:val="201F1E"/>
          <w:shd w:val="clear" w:color="auto" w:fill="FFFFFF"/>
        </w:rPr>
        <w:t xml:space="preserve"> at the end of the project. I think the best way to set it out is to have one big team goal and then to have one or two smaller individual goals. By doing this the team have a common goal to work towards which</w:t>
      </w:r>
      <w:r>
        <w:rPr>
          <w:rFonts w:ascii="Calibri" w:hAnsi="Calibri" w:cs="Calibri"/>
          <w:color w:val="201F1E"/>
          <w:shd w:val="clear" w:color="auto" w:fill="FFFFFF"/>
        </w:rPr>
        <w:t xml:space="preserve"> should</w:t>
      </w:r>
      <w:r w:rsidR="006F216B">
        <w:rPr>
          <w:rFonts w:ascii="Calibri" w:hAnsi="Calibri" w:cs="Calibri"/>
          <w:color w:val="201F1E"/>
          <w:shd w:val="clear" w:color="auto" w:fill="FFFFFF"/>
        </w:rPr>
        <w:t xml:space="preserve"> increase the probability of a successful outcome. It also gives a</w:t>
      </w:r>
      <w:r>
        <w:rPr>
          <w:rFonts w:ascii="Calibri" w:hAnsi="Calibri" w:cs="Calibri"/>
          <w:color w:val="201F1E"/>
          <w:shd w:val="clear" w:color="auto" w:fill="FFFFFF"/>
        </w:rPr>
        <w:t>n individual goal so that each member can feel that they achieved something for themselves as well as completing the team goal.</w:t>
      </w:r>
      <w:r w:rsidR="006F216B">
        <w:rPr>
          <w:rFonts w:ascii="Calibri" w:hAnsi="Calibri" w:cs="Calibri"/>
          <w:color w:val="201F1E"/>
          <w:shd w:val="clear" w:color="auto" w:fill="FFFFFF"/>
        </w:rPr>
        <w:t xml:space="preserve"> </w:t>
      </w:r>
    </w:p>
    <w:p w14:paraId="40B8597E" w14:textId="2187362F" w:rsidR="00EF43A4" w:rsidRDefault="00EF43A4" w:rsidP="00EF43A4">
      <w:pPr>
        <w:pStyle w:val="ListParagraph"/>
        <w:rPr>
          <w:rFonts w:ascii="Calibri" w:hAnsi="Calibri" w:cs="Calibri"/>
          <w:color w:val="201F1E"/>
          <w:shd w:val="clear" w:color="auto" w:fill="FFFFFF"/>
        </w:rPr>
      </w:pPr>
    </w:p>
    <w:p w14:paraId="191D20F7" w14:textId="6388E093" w:rsidR="00EF43A4" w:rsidRDefault="006C6B02" w:rsidP="00051EAE">
      <w:pPr>
        <w:pStyle w:val="ListParagraph"/>
        <w:rPr>
          <w:rFonts w:cstheme="minorHAnsi"/>
          <w:shd w:val="clear" w:color="auto" w:fill="FFFFFF"/>
        </w:rPr>
      </w:pPr>
      <w:r>
        <w:rPr>
          <w:rFonts w:ascii="Calibri" w:hAnsi="Calibri" w:cs="Calibri"/>
          <w:color w:val="201F1E"/>
          <w:shd w:val="clear" w:color="auto" w:fill="FFFFFF"/>
        </w:rPr>
        <w:t xml:space="preserve">Another key component to do at the start of a project is to give out tasks </w:t>
      </w:r>
      <w:r w:rsidR="0032520F">
        <w:rPr>
          <w:rFonts w:ascii="Calibri" w:hAnsi="Calibri" w:cs="Calibri"/>
          <w:color w:val="201F1E"/>
          <w:shd w:val="clear" w:color="auto" w:fill="FFFFFF"/>
        </w:rPr>
        <w:t xml:space="preserve">based on the roles assigned from </w:t>
      </w:r>
      <w:r w:rsidR="00051EAE">
        <w:rPr>
          <w:rFonts w:ascii="Calibri" w:hAnsi="Calibri" w:cs="Calibri"/>
          <w:color w:val="201F1E"/>
          <w:shd w:val="clear" w:color="auto" w:fill="FFFFFF"/>
        </w:rPr>
        <w:t xml:space="preserve">earlier. This can be done by drawing up what tasks need to be completed to achieve the final goal. We can then match the tasks to the roles. </w:t>
      </w:r>
      <w:r w:rsidR="000F49A1">
        <w:rPr>
          <w:rFonts w:ascii="Calibri" w:hAnsi="Calibri" w:cs="Calibri"/>
          <w:color w:val="201F1E"/>
          <w:shd w:val="clear" w:color="auto" w:fill="FFFFFF"/>
        </w:rPr>
        <w:t xml:space="preserve">For example, one of the tasks is to brainstorm ideas. The person that occupies the plant role would be best suited to this as their strengths are described as </w:t>
      </w:r>
      <w:r w:rsidR="000F49A1" w:rsidRPr="000F49A1">
        <w:rPr>
          <w:rFonts w:cstheme="minorHAnsi"/>
          <w:shd w:val="clear" w:color="auto" w:fill="FFFFFF"/>
        </w:rPr>
        <w:t>Creative, imaginative, free-thinking, generates ideas and solves difficult problems</w:t>
      </w:r>
      <w:r w:rsidR="000F49A1">
        <w:rPr>
          <w:rFonts w:cstheme="minorHAnsi"/>
          <w:shd w:val="clear" w:color="auto" w:fill="FFFFFF"/>
        </w:rPr>
        <w:t xml:space="preserve"> </w:t>
      </w:r>
      <w:r w:rsidR="000F49A1">
        <w:rPr>
          <w:rFonts w:ascii="Open Sans" w:hAnsi="Open Sans"/>
          <w:color w:val="000000"/>
          <w:sz w:val="20"/>
          <w:szCs w:val="20"/>
          <w:shd w:val="clear" w:color="auto" w:fill="FFFFFF"/>
        </w:rPr>
        <w:t>(The Nine Belbin Team Roles, 2020)</w:t>
      </w:r>
      <w:r w:rsidR="000F49A1" w:rsidRPr="000F49A1">
        <w:rPr>
          <w:rFonts w:cstheme="minorHAnsi"/>
          <w:shd w:val="clear" w:color="auto" w:fill="FFFFFF"/>
        </w:rPr>
        <w:t xml:space="preserve">. </w:t>
      </w:r>
      <w:r w:rsidR="000F49A1">
        <w:rPr>
          <w:rFonts w:cstheme="minorHAnsi"/>
          <w:shd w:val="clear" w:color="auto" w:fill="FFFFFF"/>
        </w:rPr>
        <w:t xml:space="preserve">Tasks can also be shared by multiple roles if required. </w:t>
      </w:r>
      <w:r w:rsidR="000F49A1">
        <w:rPr>
          <w:rFonts w:ascii="Calibri" w:hAnsi="Calibri" w:cs="Calibri"/>
          <w:color w:val="201F1E"/>
          <w:shd w:val="clear" w:color="auto" w:fill="FFFFFF"/>
        </w:rPr>
        <w:t xml:space="preserve">This should optimise the project as you’re having the persons with the ideal strengths completing each task. </w:t>
      </w:r>
      <w:r w:rsidR="000F49A1">
        <w:rPr>
          <w:rFonts w:cstheme="minorHAnsi"/>
          <w:shd w:val="clear" w:color="auto" w:fill="FFFFFF"/>
        </w:rPr>
        <w:t xml:space="preserve"> </w:t>
      </w:r>
    </w:p>
    <w:p w14:paraId="151C65F6" w14:textId="7D8039D2" w:rsidR="000F49A1" w:rsidRDefault="000F49A1" w:rsidP="00051EAE">
      <w:pPr>
        <w:pStyle w:val="ListParagraph"/>
        <w:rPr>
          <w:rFonts w:cstheme="minorHAnsi"/>
          <w:shd w:val="clear" w:color="auto" w:fill="FFFFFF"/>
        </w:rPr>
      </w:pPr>
    </w:p>
    <w:p w14:paraId="3B373AFB" w14:textId="336F51F4" w:rsidR="000F49A1" w:rsidRPr="00051EAE" w:rsidRDefault="000F49A1" w:rsidP="00051EAE">
      <w:pPr>
        <w:pStyle w:val="ListParagraph"/>
        <w:rPr>
          <w:rFonts w:ascii="Calibri" w:hAnsi="Calibri" w:cs="Calibri"/>
          <w:color w:val="201F1E"/>
          <w:shd w:val="clear" w:color="auto" w:fill="FFFFFF"/>
        </w:rPr>
      </w:pPr>
      <w:r>
        <w:rPr>
          <w:rFonts w:cstheme="minorHAnsi"/>
          <w:shd w:val="clear" w:color="auto" w:fill="FFFFFF"/>
        </w:rPr>
        <w:t>The final thing I think is key to do before starting a project is to ensure all resources are available. This can often be overlooked and can lead to delays in the project that can easily avoided with a bit of planning.</w:t>
      </w:r>
      <w:r w:rsidR="00C96BEF">
        <w:rPr>
          <w:rFonts w:cstheme="minorHAnsi"/>
          <w:shd w:val="clear" w:color="auto" w:fill="FFFFFF"/>
        </w:rPr>
        <w:t xml:space="preserve"> The most important resource for any project is time. Without available time no project would be able to be completed. It is key to ensure each individual has a reasonable enough time to complete the tasks. This must also work the other way and deadlines must also be put on tasks to ensure they don’t drag out. Time for meetings and ways of communicating as a group is also very important and should be factored into the project. Other resources that are required to complete the project such as capital, equipment, materials and software must be readily available before beginning as to avoid unnecessary delays.  </w:t>
      </w:r>
    </w:p>
    <w:p w14:paraId="76873584" w14:textId="3C1D0961" w:rsidR="00EF43A4" w:rsidRDefault="00EF43A4" w:rsidP="00EF43A4">
      <w:pPr>
        <w:pStyle w:val="ListParagraph"/>
        <w:rPr>
          <w:rFonts w:ascii="Calibri" w:hAnsi="Calibri" w:cs="Calibri"/>
          <w:color w:val="201F1E"/>
          <w:shd w:val="clear" w:color="auto" w:fill="FFFFFF"/>
        </w:rPr>
      </w:pPr>
    </w:p>
    <w:p w14:paraId="40FDB4F7" w14:textId="601442B1" w:rsidR="00EF43A4" w:rsidRDefault="00EF43A4" w:rsidP="00EF43A4">
      <w:pPr>
        <w:pStyle w:val="ListParagraph"/>
        <w:rPr>
          <w:rFonts w:ascii="Calibri" w:hAnsi="Calibri" w:cs="Calibri"/>
          <w:color w:val="201F1E"/>
          <w:shd w:val="clear" w:color="auto" w:fill="FFFFFF"/>
        </w:rPr>
      </w:pPr>
    </w:p>
    <w:p w14:paraId="044F6DC6" w14:textId="763306DD" w:rsidR="00EF43A4" w:rsidRDefault="00EF43A4" w:rsidP="00EF43A4">
      <w:pPr>
        <w:pStyle w:val="ListParagraph"/>
        <w:rPr>
          <w:rFonts w:ascii="Calibri" w:hAnsi="Calibri" w:cs="Calibri"/>
          <w:color w:val="201F1E"/>
          <w:shd w:val="clear" w:color="auto" w:fill="FFFFFF"/>
        </w:rPr>
      </w:pPr>
    </w:p>
    <w:p w14:paraId="1E9B467F" w14:textId="45EC3381" w:rsidR="00EF43A4" w:rsidRDefault="00EF43A4" w:rsidP="00EF43A4">
      <w:pPr>
        <w:pStyle w:val="ListParagraph"/>
        <w:rPr>
          <w:rFonts w:ascii="Calibri" w:hAnsi="Calibri" w:cs="Calibri"/>
          <w:color w:val="201F1E"/>
          <w:shd w:val="clear" w:color="auto" w:fill="FFFFFF"/>
        </w:rPr>
      </w:pPr>
    </w:p>
    <w:p w14:paraId="1180ACA4" w14:textId="106BBBB7" w:rsidR="00EF43A4" w:rsidRDefault="00EF43A4" w:rsidP="00EF43A4">
      <w:pPr>
        <w:pStyle w:val="ListParagraph"/>
        <w:rPr>
          <w:rFonts w:ascii="Calibri" w:hAnsi="Calibri" w:cs="Calibri"/>
          <w:color w:val="201F1E"/>
          <w:shd w:val="clear" w:color="auto" w:fill="FFFFFF"/>
        </w:rPr>
      </w:pPr>
    </w:p>
    <w:p w14:paraId="100D0E6F" w14:textId="5FEF7F94" w:rsidR="00EF43A4" w:rsidRDefault="00EF43A4" w:rsidP="00EF43A4">
      <w:pPr>
        <w:pStyle w:val="ListParagraph"/>
        <w:rPr>
          <w:rFonts w:ascii="Calibri" w:hAnsi="Calibri" w:cs="Calibri"/>
          <w:color w:val="201F1E"/>
          <w:shd w:val="clear" w:color="auto" w:fill="FFFFFF"/>
        </w:rPr>
      </w:pPr>
    </w:p>
    <w:p w14:paraId="01FE4702" w14:textId="12F6BCF8" w:rsidR="00EF43A4" w:rsidRDefault="00EF43A4" w:rsidP="00EF43A4">
      <w:pPr>
        <w:pStyle w:val="ListParagraph"/>
        <w:rPr>
          <w:rFonts w:ascii="Calibri" w:hAnsi="Calibri" w:cs="Calibri"/>
          <w:color w:val="201F1E"/>
          <w:shd w:val="clear" w:color="auto" w:fill="FFFFFF"/>
        </w:rPr>
      </w:pPr>
    </w:p>
    <w:p w14:paraId="1EBC3424" w14:textId="3528FC7B" w:rsidR="00EF43A4" w:rsidRDefault="00EF43A4" w:rsidP="00EF43A4">
      <w:pPr>
        <w:pStyle w:val="ListParagraph"/>
        <w:rPr>
          <w:rFonts w:ascii="Calibri" w:hAnsi="Calibri" w:cs="Calibri"/>
          <w:color w:val="201F1E"/>
          <w:shd w:val="clear" w:color="auto" w:fill="FFFFFF"/>
        </w:rPr>
      </w:pPr>
    </w:p>
    <w:p w14:paraId="76DC780D" w14:textId="77777777" w:rsidR="00EF43A4" w:rsidRPr="001D1AC3" w:rsidRDefault="00EF43A4" w:rsidP="001D1AC3">
      <w:pPr>
        <w:rPr>
          <w:rFonts w:ascii="Calibri" w:hAnsi="Calibri" w:cs="Calibri"/>
          <w:color w:val="201F1E"/>
          <w:shd w:val="clear" w:color="auto" w:fill="FFFFFF"/>
        </w:rPr>
      </w:pPr>
    </w:p>
    <w:p w14:paraId="040BAED5" w14:textId="59E3D523" w:rsidR="00207FC9" w:rsidRPr="00020CE4" w:rsidRDefault="00EF43A4" w:rsidP="00A0405C">
      <w:pPr>
        <w:pStyle w:val="ListParagraph"/>
        <w:numPr>
          <w:ilvl w:val="0"/>
          <w:numId w:val="2"/>
        </w:numPr>
        <w:rPr>
          <w:rFonts w:ascii="Calibri" w:hAnsi="Calibri" w:cs="Calibri"/>
          <w:color w:val="201F1E"/>
          <w:sz w:val="28"/>
          <w:szCs w:val="28"/>
          <w:shd w:val="clear" w:color="auto" w:fill="FFFFFF"/>
        </w:rPr>
      </w:pPr>
      <w:r w:rsidRPr="00020CE4">
        <w:rPr>
          <w:rFonts w:ascii="Calibri" w:hAnsi="Calibri" w:cs="Calibri"/>
          <w:color w:val="201F1E"/>
          <w:sz w:val="28"/>
          <w:szCs w:val="28"/>
          <w:shd w:val="clear" w:color="auto" w:fill="FFFFFF"/>
        </w:rPr>
        <w:t>Give examples of incidents/ behaviour where you confirmed your analysis of your Belbin role or where you behaved as one of the other roles.</w:t>
      </w:r>
    </w:p>
    <w:p w14:paraId="14747B35" w14:textId="05BD43FA" w:rsidR="00A0405C" w:rsidRDefault="00A0405C" w:rsidP="00A0405C">
      <w:pPr>
        <w:ind w:left="360"/>
        <w:rPr>
          <w:rStyle w:val="normaltextrun"/>
          <w:rFonts w:ascii="Calibri" w:hAnsi="Calibri" w:cs="Calibri"/>
          <w:color w:val="000000"/>
          <w:shd w:val="clear" w:color="auto" w:fill="FFFFFF"/>
        </w:rPr>
      </w:pPr>
      <w:r>
        <w:rPr>
          <w:rStyle w:val="normaltextrun"/>
          <w:rFonts w:ascii="Calibri" w:hAnsi="Calibri" w:cs="Calibri"/>
          <w:color w:val="000000"/>
          <w:bdr w:val="none" w:sz="0" w:space="0" w:color="auto" w:frame="1"/>
        </w:rPr>
        <w:t xml:space="preserve">The roles that I was assigned based on the Belbin table that was created were Plant and </w:t>
      </w:r>
      <w:r w:rsidRPr="007421EB">
        <w:rPr>
          <w:rStyle w:val="normaltextrun"/>
          <w:rFonts w:ascii="Calibri" w:hAnsi="Calibri" w:cs="Calibri"/>
          <w:color w:val="000000"/>
          <w:bdr w:val="none" w:sz="0" w:space="0" w:color="auto" w:frame="1"/>
        </w:rPr>
        <w:t xml:space="preserve">Monitor evaluator. </w:t>
      </w:r>
      <w:r w:rsidRPr="007421EB">
        <w:rPr>
          <w:rStyle w:val="normaltextrun"/>
          <w:rFonts w:ascii="Calibri" w:hAnsi="Calibri" w:cs="Calibri"/>
          <w:color w:val="000000"/>
          <w:shd w:val="clear" w:color="auto" w:fill="FCFCFC"/>
        </w:rPr>
        <w:t>Plants are innovative members of the team. They come up with original approaches and ideas that help the team in solving problems or overcoming challenges. Plants are introverts in nature and possess poor communication skills. Plants prefer to work alone. They react well to praise but are greatly affected by negative criticism. Monitor evaluators are the critical thinkers in a team. They're serious minded and cautious in nature. Rather than rush into decision making, they prefer to critically analyse information</w:t>
      </w:r>
      <w:r>
        <w:rPr>
          <w:rStyle w:val="normaltextrun"/>
          <w:rFonts w:ascii="Calibri" w:hAnsi="Calibri" w:cs="Calibri"/>
          <w:color w:val="000000"/>
          <w:shd w:val="clear" w:color="auto" w:fill="FCFCFC"/>
        </w:rPr>
        <w:t xml:space="preserve"> before making any conclusions. Monitor-evaluators lack the energy to motivate other team members and are deemed to be slow in decision making (Merchant, 2019)</w:t>
      </w:r>
      <w:r>
        <w:rPr>
          <w:rStyle w:val="normaltextrun"/>
          <w:rFonts w:ascii="Calibri" w:hAnsi="Calibri" w:cs="Calibri"/>
          <w:i/>
          <w:iCs/>
          <w:color w:val="000000"/>
          <w:shd w:val="clear" w:color="auto" w:fill="FFFFFF"/>
        </w:rPr>
        <w:t>.</w:t>
      </w:r>
      <w:r w:rsidR="00A956D5">
        <w:rPr>
          <w:rStyle w:val="normaltextrun"/>
          <w:rFonts w:ascii="Calibri" w:hAnsi="Calibri" w:cs="Calibri"/>
          <w:i/>
          <w:iCs/>
          <w:color w:val="000000"/>
          <w:shd w:val="clear" w:color="auto" w:fill="FFFFFF"/>
        </w:rPr>
        <w:t xml:space="preserve"> </w:t>
      </w:r>
    </w:p>
    <w:p w14:paraId="21A26F85" w14:textId="706FEE8E" w:rsidR="00A956D5" w:rsidRDefault="00A956D5" w:rsidP="00A0405C">
      <w:pPr>
        <w:ind w:left="360"/>
        <w:rPr>
          <w:rStyle w:val="normaltextrun"/>
          <w:rFonts w:ascii="Calibri" w:hAnsi="Calibri" w:cs="Calibri"/>
          <w:color w:val="000000"/>
          <w:u w:val="single"/>
          <w:shd w:val="clear" w:color="auto" w:fill="FFFFFF"/>
        </w:rPr>
      </w:pPr>
      <w:r w:rsidRPr="00A956D5">
        <w:rPr>
          <w:rStyle w:val="normaltextrun"/>
          <w:rFonts w:ascii="Calibri" w:hAnsi="Calibri" w:cs="Calibri"/>
          <w:color w:val="000000"/>
          <w:u w:val="single"/>
          <w:shd w:val="clear" w:color="auto" w:fill="FFFFFF"/>
        </w:rPr>
        <w:t>Plant behaviours</w:t>
      </w:r>
    </w:p>
    <w:p w14:paraId="22F92915" w14:textId="63B9B63C" w:rsidR="00791094" w:rsidRPr="00A956D5" w:rsidRDefault="009D4185" w:rsidP="007421EB">
      <w:pPr>
        <w:ind w:left="36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Looking back at the project I found two occasions where I portrayed the typical behaviours and characteristics of the plant role. The first being that I brainstormed and came up with the ideas for the project. This showed my innovative</w:t>
      </w:r>
      <w:r w:rsidR="00F00B24">
        <w:rPr>
          <w:rStyle w:val="normaltextrun"/>
          <w:rFonts w:ascii="Calibri" w:hAnsi="Calibri" w:cs="Calibri"/>
          <w:color w:val="000000"/>
          <w:shd w:val="clear" w:color="auto" w:fill="FFFFFF"/>
        </w:rPr>
        <w:t xml:space="preserve"> and creative</w:t>
      </w:r>
      <w:r>
        <w:rPr>
          <w:rStyle w:val="normaltextrun"/>
          <w:rFonts w:ascii="Calibri" w:hAnsi="Calibri" w:cs="Calibri"/>
          <w:color w:val="000000"/>
          <w:shd w:val="clear" w:color="auto" w:fill="FFFFFF"/>
        </w:rPr>
        <w:t xml:space="preserve"> side whic</w:t>
      </w:r>
      <w:r w:rsidR="00F00B24">
        <w:rPr>
          <w:rStyle w:val="normaltextrun"/>
          <w:rFonts w:ascii="Calibri" w:hAnsi="Calibri" w:cs="Calibri"/>
          <w:color w:val="000000"/>
          <w:shd w:val="clear" w:color="auto" w:fill="FFFFFF"/>
        </w:rPr>
        <w:t>h is a typical trait of</w:t>
      </w:r>
      <w:r>
        <w:rPr>
          <w:rStyle w:val="normaltextrun"/>
          <w:rFonts w:ascii="Calibri" w:hAnsi="Calibri" w:cs="Calibri"/>
          <w:color w:val="000000"/>
          <w:shd w:val="clear" w:color="auto" w:fill="FFFFFF"/>
        </w:rPr>
        <w:t xml:space="preserve"> a plant. </w:t>
      </w:r>
      <w:r w:rsidR="00F00B24">
        <w:rPr>
          <w:rStyle w:val="normaltextrun"/>
          <w:rFonts w:ascii="Calibri" w:hAnsi="Calibri" w:cs="Calibri"/>
          <w:color w:val="000000"/>
          <w:shd w:val="clear" w:color="auto" w:fill="FFFFFF"/>
        </w:rPr>
        <w:t>It is a positive trait to have and it helped me to complete my objective which was to come up with a sustainable idea for the group to progress with.</w:t>
      </w:r>
      <w:r>
        <w:rPr>
          <w:rStyle w:val="normaltextrun"/>
          <w:rFonts w:ascii="Calibri" w:hAnsi="Calibri" w:cs="Calibri"/>
          <w:color w:val="000000"/>
          <w:shd w:val="clear" w:color="auto" w:fill="FFFFFF"/>
        </w:rPr>
        <w:t xml:space="preserve"> </w:t>
      </w:r>
      <w:r w:rsidR="00F00B24">
        <w:rPr>
          <w:rStyle w:val="normaltextrun"/>
          <w:rFonts w:ascii="Calibri" w:hAnsi="Calibri" w:cs="Calibri"/>
          <w:color w:val="000000"/>
          <w:shd w:val="clear" w:color="auto" w:fill="FFFFFF"/>
        </w:rPr>
        <w:t>The second occasion I portrayed a typical behaviour of a plant was when I started putting constraints on brainstorming stage without consulting others. This shows that I prefer to work alone and that I showe</w:t>
      </w:r>
      <w:r w:rsidR="00386439">
        <w:rPr>
          <w:rStyle w:val="normaltextrun"/>
          <w:rFonts w:ascii="Calibri" w:hAnsi="Calibri" w:cs="Calibri"/>
          <w:color w:val="000000"/>
          <w:shd w:val="clear" w:color="auto" w:fill="FFFFFF"/>
        </w:rPr>
        <w:t>d</w:t>
      </w:r>
      <w:r w:rsidR="00D1244E">
        <w:rPr>
          <w:rStyle w:val="normaltextrun"/>
          <w:rFonts w:ascii="Calibri" w:hAnsi="Calibri" w:cs="Calibri"/>
          <w:color w:val="000000"/>
          <w:shd w:val="clear" w:color="auto" w:fill="FFFFFF"/>
        </w:rPr>
        <w:t xml:space="preserve"> introverted</w:t>
      </w:r>
      <w:r w:rsidR="00F00B24">
        <w:rPr>
          <w:rStyle w:val="normaltextrun"/>
          <w:rFonts w:ascii="Calibri" w:hAnsi="Calibri" w:cs="Calibri"/>
          <w:color w:val="000000"/>
          <w:shd w:val="clear" w:color="auto" w:fill="FFFFFF"/>
        </w:rPr>
        <w:t xml:space="preserve"> characteristics by not asking the other members of the group. This could be seen as a negative trait to have as having a second opinion on what constraints I used for the brainstorming could have been beneficial for the project as a whole as I could have had different ideas.</w:t>
      </w:r>
      <w:r w:rsidR="00D37B1B">
        <w:rPr>
          <w:rStyle w:val="normaltextrun"/>
          <w:rFonts w:ascii="Calibri" w:hAnsi="Calibri" w:cs="Calibri"/>
          <w:color w:val="000000"/>
          <w:shd w:val="clear" w:color="auto" w:fill="FFFFFF"/>
        </w:rPr>
        <w:t xml:space="preserve"> </w:t>
      </w:r>
    </w:p>
    <w:p w14:paraId="4DAAE11C" w14:textId="548F2E8C" w:rsidR="00A956D5" w:rsidRDefault="00A956D5" w:rsidP="00A0405C">
      <w:pPr>
        <w:ind w:left="360"/>
        <w:rPr>
          <w:rStyle w:val="normaltextrun"/>
          <w:rFonts w:ascii="Calibri" w:hAnsi="Calibri" w:cs="Calibri"/>
          <w:color w:val="000000"/>
          <w:u w:val="single"/>
          <w:shd w:val="clear" w:color="auto" w:fill="FFFFFF"/>
        </w:rPr>
      </w:pPr>
      <w:r w:rsidRPr="00A956D5">
        <w:rPr>
          <w:rStyle w:val="normaltextrun"/>
          <w:rFonts w:ascii="Calibri" w:hAnsi="Calibri" w:cs="Calibri"/>
          <w:color w:val="000000"/>
          <w:u w:val="single"/>
          <w:shd w:val="clear" w:color="auto" w:fill="FFFFFF"/>
        </w:rPr>
        <w:t>Monitor evaluator behaviours</w:t>
      </w:r>
    </w:p>
    <w:p w14:paraId="64C721E2" w14:textId="0DF031C9" w:rsidR="007421EB" w:rsidRDefault="00FE1126" w:rsidP="007421EB">
      <w:pPr>
        <w:ind w:left="36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I also found a few </w:t>
      </w:r>
      <w:r w:rsidR="007421EB">
        <w:rPr>
          <w:rStyle w:val="normaltextrun"/>
          <w:rFonts w:ascii="Calibri" w:hAnsi="Calibri" w:cs="Calibri"/>
          <w:color w:val="000000"/>
          <w:shd w:val="clear" w:color="auto" w:fill="FFFFFF"/>
        </w:rPr>
        <w:t>occasions</w:t>
      </w:r>
      <w:r>
        <w:rPr>
          <w:rStyle w:val="normaltextrun"/>
          <w:rFonts w:ascii="Calibri" w:hAnsi="Calibri" w:cs="Calibri"/>
          <w:color w:val="000000"/>
          <w:shd w:val="clear" w:color="auto" w:fill="FFFFFF"/>
        </w:rPr>
        <w:t xml:space="preserve"> </w:t>
      </w:r>
      <w:r w:rsidR="00281019">
        <w:rPr>
          <w:rStyle w:val="normaltextrun"/>
          <w:rFonts w:ascii="Calibri" w:hAnsi="Calibri" w:cs="Calibri"/>
          <w:color w:val="000000"/>
          <w:shd w:val="clear" w:color="auto" w:fill="FFFFFF"/>
        </w:rPr>
        <w:t xml:space="preserve">where I displayed </w:t>
      </w:r>
      <w:r w:rsidR="0027478D">
        <w:rPr>
          <w:rStyle w:val="normaltextrun"/>
          <w:rFonts w:ascii="Calibri" w:hAnsi="Calibri" w:cs="Calibri"/>
          <w:color w:val="000000"/>
          <w:shd w:val="clear" w:color="auto" w:fill="FFFFFF"/>
        </w:rPr>
        <w:t xml:space="preserve">typical behaviours and characteristics of the monitor evaluator role. </w:t>
      </w:r>
      <w:r w:rsidR="005470C6">
        <w:rPr>
          <w:rStyle w:val="normaltextrun"/>
          <w:rFonts w:ascii="Calibri" w:hAnsi="Calibri" w:cs="Calibri"/>
          <w:color w:val="000000"/>
          <w:shd w:val="clear" w:color="auto" w:fill="FFFFFF"/>
        </w:rPr>
        <w:t xml:space="preserve">The first example I found was </w:t>
      </w:r>
      <w:r w:rsidR="00FC116B">
        <w:rPr>
          <w:rStyle w:val="normaltextrun"/>
          <w:rFonts w:ascii="Calibri" w:hAnsi="Calibri" w:cs="Calibri"/>
          <w:color w:val="000000"/>
          <w:shd w:val="clear" w:color="auto" w:fill="FFFFFF"/>
        </w:rPr>
        <w:t xml:space="preserve">when I decided to </w:t>
      </w:r>
      <w:r w:rsidR="001A2586">
        <w:rPr>
          <w:rStyle w:val="normaltextrun"/>
          <w:rFonts w:ascii="Calibri" w:hAnsi="Calibri" w:cs="Calibri"/>
          <w:color w:val="000000"/>
          <w:shd w:val="clear" w:color="auto" w:fill="FFFFFF"/>
        </w:rPr>
        <w:t>analyse</w:t>
      </w:r>
      <w:r w:rsidR="008B64D2">
        <w:rPr>
          <w:rStyle w:val="normaltextrun"/>
          <w:rFonts w:ascii="Calibri" w:hAnsi="Calibri" w:cs="Calibri"/>
          <w:color w:val="000000"/>
          <w:shd w:val="clear" w:color="auto" w:fill="FFFFFF"/>
        </w:rPr>
        <w:t xml:space="preserve"> brainstorming</w:t>
      </w:r>
      <w:r w:rsidR="003A1C72">
        <w:rPr>
          <w:rStyle w:val="normaltextrun"/>
          <w:rFonts w:ascii="Calibri" w:hAnsi="Calibri" w:cs="Calibri"/>
          <w:color w:val="000000"/>
          <w:shd w:val="clear" w:color="auto" w:fill="FFFFFF"/>
        </w:rPr>
        <w:t xml:space="preserve"> </w:t>
      </w:r>
      <w:r w:rsidR="00B61B28">
        <w:rPr>
          <w:rStyle w:val="normaltextrun"/>
          <w:rFonts w:ascii="Calibri" w:hAnsi="Calibri" w:cs="Calibri"/>
          <w:color w:val="000000"/>
          <w:shd w:val="clear" w:color="auto" w:fill="FFFFFF"/>
        </w:rPr>
        <w:t>techniques</w:t>
      </w:r>
      <w:r w:rsidR="00430AFF">
        <w:rPr>
          <w:rStyle w:val="normaltextrun"/>
          <w:rFonts w:ascii="Calibri" w:hAnsi="Calibri" w:cs="Calibri"/>
          <w:color w:val="000000"/>
          <w:shd w:val="clear" w:color="auto" w:fill="FFFFFF"/>
        </w:rPr>
        <w:t xml:space="preserve"> before I tried </w:t>
      </w:r>
      <w:r w:rsidR="007421EB">
        <w:rPr>
          <w:rStyle w:val="normaltextrun"/>
          <w:rFonts w:ascii="Calibri" w:hAnsi="Calibri" w:cs="Calibri"/>
          <w:color w:val="000000"/>
          <w:shd w:val="clear" w:color="auto" w:fill="FFFFFF"/>
        </w:rPr>
        <w:t>to think</w:t>
      </w:r>
      <w:r w:rsidR="00B61B28">
        <w:rPr>
          <w:rStyle w:val="normaltextrun"/>
          <w:rFonts w:ascii="Calibri" w:hAnsi="Calibri" w:cs="Calibri"/>
          <w:color w:val="000000"/>
          <w:shd w:val="clear" w:color="auto" w:fill="FFFFFF"/>
        </w:rPr>
        <w:t xml:space="preserve"> of ideas. </w:t>
      </w:r>
      <w:r w:rsidR="00364F23">
        <w:rPr>
          <w:rStyle w:val="normaltextrun"/>
          <w:rFonts w:ascii="Calibri" w:hAnsi="Calibri" w:cs="Calibri"/>
          <w:color w:val="000000"/>
          <w:shd w:val="clear" w:color="auto" w:fill="FFFFFF"/>
        </w:rPr>
        <w:t>This showed that</w:t>
      </w:r>
      <w:r w:rsidR="006156CA">
        <w:rPr>
          <w:rStyle w:val="normaltextrun"/>
          <w:rFonts w:ascii="Calibri" w:hAnsi="Calibri" w:cs="Calibri"/>
          <w:color w:val="000000"/>
          <w:shd w:val="clear" w:color="auto" w:fill="FFFFFF"/>
        </w:rPr>
        <w:t xml:space="preserve"> I was strategic enough to take caution </w:t>
      </w:r>
      <w:r w:rsidR="006C18C6">
        <w:rPr>
          <w:rStyle w:val="normaltextrun"/>
          <w:rFonts w:ascii="Calibri" w:hAnsi="Calibri" w:cs="Calibri"/>
          <w:color w:val="000000"/>
          <w:shd w:val="clear" w:color="auto" w:fill="FFFFFF"/>
        </w:rPr>
        <w:t xml:space="preserve">to </w:t>
      </w:r>
      <w:r w:rsidR="006156CA">
        <w:rPr>
          <w:rStyle w:val="normaltextrun"/>
          <w:rFonts w:ascii="Calibri" w:hAnsi="Calibri" w:cs="Calibri"/>
          <w:color w:val="000000"/>
          <w:shd w:val="clear" w:color="auto" w:fill="FFFFFF"/>
        </w:rPr>
        <w:t>ensure</w:t>
      </w:r>
      <w:r w:rsidR="007B3248">
        <w:rPr>
          <w:rStyle w:val="normaltextrun"/>
          <w:rFonts w:ascii="Calibri" w:hAnsi="Calibri" w:cs="Calibri"/>
          <w:color w:val="000000"/>
          <w:shd w:val="clear" w:color="auto" w:fill="FFFFFF"/>
        </w:rPr>
        <w:t xml:space="preserve"> that I was using the right brainstorming technique before I started thinking of ideas</w:t>
      </w:r>
      <w:r w:rsidR="006C18C6">
        <w:rPr>
          <w:rStyle w:val="normaltextrun"/>
          <w:rFonts w:ascii="Calibri" w:hAnsi="Calibri" w:cs="Calibri"/>
          <w:color w:val="000000"/>
          <w:shd w:val="clear" w:color="auto" w:fill="FFFFFF"/>
        </w:rPr>
        <w:t xml:space="preserve">. </w:t>
      </w:r>
      <w:r w:rsidR="00AA712E">
        <w:rPr>
          <w:rStyle w:val="normaltextrun"/>
          <w:rFonts w:ascii="Calibri" w:hAnsi="Calibri" w:cs="Calibri"/>
          <w:color w:val="000000"/>
          <w:shd w:val="clear" w:color="auto" w:fill="FFFFFF"/>
        </w:rPr>
        <w:t xml:space="preserve">This is generally seen as a positive trait as you try to limit mistakes early on in the </w:t>
      </w:r>
      <w:r w:rsidR="007421EB">
        <w:rPr>
          <w:rStyle w:val="normaltextrun"/>
          <w:rFonts w:ascii="Calibri" w:hAnsi="Calibri" w:cs="Calibri"/>
          <w:color w:val="000000"/>
          <w:shd w:val="clear" w:color="auto" w:fill="FFFFFF"/>
        </w:rPr>
        <w:t>process but</w:t>
      </w:r>
      <w:r w:rsidR="001B7D00">
        <w:rPr>
          <w:rStyle w:val="normaltextrun"/>
          <w:rFonts w:ascii="Calibri" w:hAnsi="Calibri" w:cs="Calibri"/>
          <w:color w:val="000000"/>
          <w:shd w:val="clear" w:color="auto" w:fill="FFFFFF"/>
        </w:rPr>
        <w:t xml:space="preserve"> can also slow things down </w:t>
      </w:r>
      <w:r w:rsidR="007421EB">
        <w:rPr>
          <w:rStyle w:val="normaltextrun"/>
          <w:rFonts w:ascii="Calibri" w:hAnsi="Calibri" w:cs="Calibri"/>
          <w:color w:val="000000"/>
          <w:shd w:val="clear" w:color="auto" w:fill="FFFFFF"/>
        </w:rPr>
        <w:t>a</w:t>
      </w:r>
      <w:r w:rsidR="001B7D00">
        <w:rPr>
          <w:rStyle w:val="normaltextrun"/>
          <w:rFonts w:ascii="Calibri" w:hAnsi="Calibri" w:cs="Calibri"/>
          <w:color w:val="000000"/>
          <w:shd w:val="clear" w:color="auto" w:fill="FFFFFF"/>
        </w:rPr>
        <w:t>s you may take an overcautious approach.</w:t>
      </w:r>
      <w:r w:rsidR="00402385">
        <w:rPr>
          <w:rStyle w:val="normaltextrun"/>
          <w:rFonts w:ascii="Calibri" w:hAnsi="Calibri" w:cs="Calibri"/>
          <w:color w:val="000000"/>
          <w:shd w:val="clear" w:color="auto" w:fill="FFFFFF"/>
        </w:rPr>
        <w:t xml:space="preserve"> The other example I found</w:t>
      </w:r>
      <w:r w:rsidR="00C50547">
        <w:rPr>
          <w:rStyle w:val="normaltextrun"/>
          <w:rFonts w:ascii="Calibri" w:hAnsi="Calibri" w:cs="Calibri"/>
          <w:color w:val="000000"/>
          <w:shd w:val="clear" w:color="auto" w:fill="FFFFFF"/>
        </w:rPr>
        <w:t xml:space="preserve"> was that </w:t>
      </w:r>
      <w:r w:rsidR="007421EB">
        <w:rPr>
          <w:rStyle w:val="normaltextrun"/>
          <w:rFonts w:ascii="Calibri" w:hAnsi="Calibri" w:cs="Calibri"/>
          <w:color w:val="000000"/>
          <w:shd w:val="clear" w:color="auto" w:fill="FFFFFF"/>
        </w:rPr>
        <w:t>I</w:t>
      </w:r>
      <w:r w:rsidR="00C50547">
        <w:rPr>
          <w:rStyle w:val="normaltextrun"/>
          <w:rFonts w:ascii="Calibri" w:hAnsi="Calibri" w:cs="Calibri"/>
          <w:color w:val="000000"/>
          <w:shd w:val="clear" w:color="auto" w:fill="FFFFFF"/>
        </w:rPr>
        <w:t xml:space="preserve"> </w:t>
      </w:r>
      <w:r w:rsidR="007421EB">
        <w:rPr>
          <w:rStyle w:val="normaltextrun"/>
          <w:rFonts w:ascii="Calibri" w:hAnsi="Calibri" w:cs="Calibri"/>
          <w:color w:val="000000"/>
          <w:shd w:val="clear" w:color="auto" w:fill="FFFFFF"/>
        </w:rPr>
        <w:t>used a weighted chart</w:t>
      </w:r>
      <w:r w:rsidR="00C50547">
        <w:rPr>
          <w:rStyle w:val="normaltextrun"/>
          <w:rFonts w:ascii="Calibri" w:hAnsi="Calibri" w:cs="Calibri"/>
          <w:color w:val="000000"/>
          <w:shd w:val="clear" w:color="auto" w:fill="FFFFFF"/>
        </w:rPr>
        <w:t xml:space="preserve"> </w:t>
      </w:r>
      <w:r w:rsidR="00220869">
        <w:rPr>
          <w:rStyle w:val="normaltextrun"/>
          <w:rFonts w:ascii="Calibri" w:hAnsi="Calibri" w:cs="Calibri"/>
          <w:color w:val="000000"/>
          <w:shd w:val="clear" w:color="auto" w:fill="FFFFFF"/>
        </w:rPr>
        <w:t>to help select</w:t>
      </w:r>
      <w:r w:rsidR="00C50547">
        <w:rPr>
          <w:rStyle w:val="normaltextrun"/>
          <w:rFonts w:ascii="Calibri" w:hAnsi="Calibri" w:cs="Calibri"/>
          <w:color w:val="000000"/>
          <w:shd w:val="clear" w:color="auto" w:fill="FFFFFF"/>
        </w:rPr>
        <w:t xml:space="preserve"> the </w:t>
      </w:r>
      <w:r w:rsidR="007421EB">
        <w:rPr>
          <w:rStyle w:val="normaltextrun"/>
          <w:rFonts w:ascii="Calibri" w:hAnsi="Calibri" w:cs="Calibri"/>
          <w:color w:val="000000"/>
          <w:shd w:val="clear" w:color="auto" w:fill="FFFFFF"/>
        </w:rPr>
        <w:t>f</w:t>
      </w:r>
      <w:r w:rsidR="00220869">
        <w:rPr>
          <w:rStyle w:val="normaltextrun"/>
          <w:rFonts w:ascii="Calibri" w:hAnsi="Calibri" w:cs="Calibri"/>
          <w:color w:val="000000"/>
          <w:shd w:val="clear" w:color="auto" w:fill="FFFFFF"/>
        </w:rPr>
        <w:t>inal idea for the project.</w:t>
      </w:r>
      <w:r w:rsidR="00386439">
        <w:rPr>
          <w:rStyle w:val="normaltextrun"/>
          <w:rFonts w:ascii="Calibri" w:hAnsi="Calibri" w:cs="Calibri"/>
          <w:color w:val="000000"/>
          <w:shd w:val="clear" w:color="auto" w:fill="FFFFFF"/>
        </w:rPr>
        <w:t xml:space="preserve"> </w:t>
      </w:r>
      <w:r w:rsidR="000337BE">
        <w:rPr>
          <w:rStyle w:val="normaltextrun"/>
          <w:rFonts w:ascii="Calibri" w:hAnsi="Calibri" w:cs="Calibri"/>
          <w:color w:val="000000"/>
          <w:shd w:val="clear" w:color="auto" w:fill="FFFFFF"/>
        </w:rPr>
        <w:t>This showed that I thought critically about the final result and that I was taking the project seriously.</w:t>
      </w:r>
      <w:r w:rsidR="00D504E9">
        <w:rPr>
          <w:rStyle w:val="normaltextrun"/>
          <w:rFonts w:ascii="Calibri" w:hAnsi="Calibri" w:cs="Calibri"/>
          <w:color w:val="000000"/>
          <w:shd w:val="clear" w:color="auto" w:fill="FFFFFF"/>
        </w:rPr>
        <w:t xml:space="preserve"> Both of these traits</w:t>
      </w:r>
      <w:r w:rsidR="007421EB">
        <w:rPr>
          <w:rStyle w:val="normaltextrun"/>
          <w:rFonts w:ascii="Calibri" w:hAnsi="Calibri" w:cs="Calibri"/>
          <w:color w:val="000000"/>
          <w:shd w:val="clear" w:color="auto" w:fill="FFFFFF"/>
        </w:rPr>
        <w:t xml:space="preserve"> and behaviours</w:t>
      </w:r>
      <w:r w:rsidR="00D504E9">
        <w:rPr>
          <w:rStyle w:val="normaltextrun"/>
          <w:rFonts w:ascii="Calibri" w:hAnsi="Calibri" w:cs="Calibri"/>
          <w:color w:val="000000"/>
          <w:shd w:val="clear" w:color="auto" w:fill="FFFFFF"/>
        </w:rPr>
        <w:t xml:space="preserve"> are common traits of a monitor evaluato</w:t>
      </w:r>
      <w:r w:rsidR="007421EB">
        <w:rPr>
          <w:rStyle w:val="normaltextrun"/>
          <w:rFonts w:ascii="Calibri" w:hAnsi="Calibri" w:cs="Calibri"/>
          <w:color w:val="000000"/>
          <w:shd w:val="clear" w:color="auto" w:fill="FFFFFF"/>
        </w:rPr>
        <w:t>r and are generally important qualities to possess when working on a group project.</w:t>
      </w:r>
    </w:p>
    <w:p w14:paraId="67ED3DCD" w14:textId="1368D517" w:rsidR="007421EB" w:rsidRDefault="007421EB" w:rsidP="007421EB">
      <w:pPr>
        <w:ind w:left="360"/>
        <w:rPr>
          <w:rStyle w:val="normaltextrun"/>
          <w:rFonts w:ascii="Calibri" w:hAnsi="Calibri" w:cs="Calibri"/>
          <w:color w:val="000000"/>
          <w:shd w:val="clear" w:color="auto" w:fill="FFFFFF"/>
        </w:rPr>
      </w:pPr>
    </w:p>
    <w:p w14:paraId="37C3913F" w14:textId="64A7F913" w:rsidR="007421EB" w:rsidRDefault="007421EB" w:rsidP="007421EB">
      <w:pPr>
        <w:ind w:left="360"/>
        <w:rPr>
          <w:rStyle w:val="normaltextrun"/>
          <w:rFonts w:ascii="Calibri" w:hAnsi="Calibri" w:cs="Calibri"/>
          <w:color w:val="000000"/>
          <w:shd w:val="clear" w:color="auto" w:fill="FFFFFF"/>
        </w:rPr>
      </w:pPr>
    </w:p>
    <w:p w14:paraId="1B0B29EB" w14:textId="52B2A69D" w:rsidR="007421EB" w:rsidRDefault="007421EB" w:rsidP="007421EB">
      <w:pPr>
        <w:ind w:left="360"/>
        <w:rPr>
          <w:rStyle w:val="normaltextrun"/>
          <w:rFonts w:ascii="Calibri" w:hAnsi="Calibri" w:cs="Calibri"/>
          <w:color w:val="000000"/>
          <w:shd w:val="clear" w:color="auto" w:fill="FFFFFF"/>
        </w:rPr>
      </w:pPr>
    </w:p>
    <w:p w14:paraId="2AAEB086" w14:textId="77777777" w:rsidR="007421EB" w:rsidRDefault="007421EB" w:rsidP="007421EB">
      <w:pPr>
        <w:ind w:left="360"/>
        <w:rPr>
          <w:rStyle w:val="normaltextrun"/>
          <w:rFonts w:ascii="Calibri" w:hAnsi="Calibri" w:cs="Calibri"/>
          <w:color w:val="000000"/>
          <w:shd w:val="clear" w:color="auto" w:fill="FFFFFF"/>
        </w:rPr>
      </w:pPr>
    </w:p>
    <w:p w14:paraId="18659885" w14:textId="0C98DC31" w:rsidR="007421EB" w:rsidRDefault="007421EB" w:rsidP="00020CE4">
      <w:pPr>
        <w:rPr>
          <w:rStyle w:val="normaltextrun"/>
          <w:rFonts w:ascii="Calibri" w:hAnsi="Calibri" w:cs="Calibri"/>
          <w:color w:val="000000"/>
          <w:shd w:val="clear" w:color="auto" w:fill="FFFFFF"/>
        </w:rPr>
      </w:pPr>
    </w:p>
    <w:p w14:paraId="5F440E47" w14:textId="77777777" w:rsidR="007421EB" w:rsidRPr="007421EB" w:rsidRDefault="007421EB" w:rsidP="007421EB">
      <w:pPr>
        <w:ind w:left="360"/>
        <w:rPr>
          <w:rFonts w:ascii="Calibri" w:hAnsi="Calibri" w:cs="Calibri"/>
          <w:color w:val="000000"/>
          <w:shd w:val="clear" w:color="auto" w:fill="FFFFFF"/>
        </w:rPr>
      </w:pPr>
    </w:p>
    <w:p w14:paraId="73360E7C" w14:textId="3E9FB279" w:rsidR="00EF43A4" w:rsidRPr="00020CE4" w:rsidRDefault="00EF43A4" w:rsidP="00EF43A4">
      <w:pPr>
        <w:pStyle w:val="ListParagraph"/>
        <w:numPr>
          <w:ilvl w:val="0"/>
          <w:numId w:val="2"/>
        </w:numPr>
        <w:rPr>
          <w:rFonts w:ascii="Calibri" w:hAnsi="Calibri" w:cs="Calibri"/>
          <w:color w:val="201F1E"/>
          <w:sz w:val="28"/>
          <w:szCs w:val="28"/>
          <w:shd w:val="clear" w:color="auto" w:fill="FFFFFF"/>
        </w:rPr>
      </w:pPr>
      <w:r w:rsidRPr="00020CE4">
        <w:rPr>
          <w:rFonts w:ascii="Calibri" w:hAnsi="Calibri" w:cs="Calibri"/>
          <w:color w:val="201F1E"/>
          <w:sz w:val="28"/>
          <w:szCs w:val="28"/>
          <w:shd w:val="clear" w:color="auto" w:fill="FFFFFF"/>
        </w:rPr>
        <w:t>How well did the team development conform to Tuckman’s theory? Give examples</w:t>
      </w:r>
    </w:p>
    <w:p w14:paraId="23445458" w14:textId="7D4DA713" w:rsidR="007421EB" w:rsidRPr="00142499" w:rsidRDefault="007421EB" w:rsidP="00020CE4">
      <w:pPr>
        <w:shd w:val="clear" w:color="auto" w:fill="FFFFFF" w:themeFill="background1"/>
        <w:rPr>
          <w:rFonts w:cstheme="minorHAnsi"/>
          <w:color w:val="000000"/>
          <w:shd w:val="clear" w:color="auto" w:fill="F7F9FA"/>
        </w:rPr>
      </w:pPr>
      <w:r w:rsidRPr="00142499">
        <w:rPr>
          <w:rFonts w:cstheme="minorHAnsi"/>
          <w:color w:val="000000"/>
          <w:shd w:val="clear" w:color="auto" w:fill="F7F9FA"/>
        </w:rPr>
        <w:t>Tuckman's theory focuses on the way in which a team tackles a task from the initial formation of the team through to the completion of the project.</w:t>
      </w:r>
      <w:r w:rsidRPr="00142499">
        <w:rPr>
          <w:rFonts w:cstheme="minorHAnsi"/>
          <w:color w:val="000000"/>
          <w:shd w:val="clear" w:color="auto" w:fill="F7F9FA"/>
        </w:rPr>
        <w:t xml:space="preserve"> There are four stages to the theory. </w:t>
      </w:r>
      <w:r w:rsidR="00142499">
        <w:rPr>
          <w:rFonts w:cstheme="minorHAnsi"/>
          <w:color w:val="000000"/>
          <w:shd w:val="clear" w:color="auto" w:fill="F7F9FA"/>
        </w:rPr>
        <w:t>Each stage is as follows:</w:t>
      </w:r>
    </w:p>
    <w:p w14:paraId="05667045" w14:textId="77777777" w:rsidR="00142499" w:rsidRPr="005E0971" w:rsidRDefault="00142499" w:rsidP="00142499">
      <w:pPr>
        <w:pStyle w:val="Heading2"/>
        <w:rPr>
          <w:rFonts w:asciiTheme="minorHAnsi" w:hAnsiTheme="minorHAnsi" w:cstheme="minorHAnsi"/>
          <w:b w:val="0"/>
          <w:bCs w:val="0"/>
          <w:sz w:val="22"/>
          <w:szCs w:val="22"/>
          <w:u w:val="single"/>
        </w:rPr>
      </w:pPr>
      <w:r w:rsidRPr="005E0971">
        <w:rPr>
          <w:rFonts w:asciiTheme="minorHAnsi" w:hAnsiTheme="minorHAnsi" w:cstheme="minorHAnsi"/>
          <w:b w:val="0"/>
          <w:bCs w:val="0"/>
          <w:sz w:val="22"/>
          <w:szCs w:val="22"/>
          <w:u w:val="single"/>
        </w:rPr>
        <w:t>Forming</w:t>
      </w:r>
    </w:p>
    <w:p w14:paraId="42F7BE1C" w14:textId="6A3475FE" w:rsidR="00142499" w:rsidRPr="00142499" w:rsidRDefault="00142499" w:rsidP="00142499">
      <w:pPr>
        <w:pStyle w:val="NormalWeb"/>
        <w:rPr>
          <w:rFonts w:asciiTheme="minorHAnsi" w:hAnsiTheme="minorHAnsi" w:cstheme="minorHAnsi"/>
          <w:sz w:val="22"/>
          <w:szCs w:val="22"/>
        </w:rPr>
      </w:pPr>
      <w:r w:rsidRPr="00142499">
        <w:rPr>
          <w:rFonts w:asciiTheme="minorHAnsi" w:hAnsiTheme="minorHAnsi" w:cstheme="minorHAnsi"/>
          <w:sz w:val="22"/>
          <w:szCs w:val="22"/>
        </w:rPr>
        <w:t xml:space="preserve">The team is </w:t>
      </w:r>
      <w:proofErr w:type="gramStart"/>
      <w:r w:rsidRPr="00142499">
        <w:rPr>
          <w:rFonts w:asciiTheme="minorHAnsi" w:hAnsiTheme="minorHAnsi" w:cstheme="minorHAnsi"/>
          <w:sz w:val="22"/>
          <w:szCs w:val="22"/>
        </w:rPr>
        <w:t>assembled</w:t>
      </w:r>
      <w:proofErr w:type="gramEnd"/>
      <w:r w:rsidRPr="00142499">
        <w:rPr>
          <w:rFonts w:asciiTheme="minorHAnsi" w:hAnsiTheme="minorHAnsi" w:cstheme="minorHAnsi"/>
          <w:sz w:val="22"/>
          <w:szCs w:val="22"/>
        </w:rPr>
        <w:t xml:space="preserve"> and the task is allocated. Team members tend to behave independently and although goodwill may exist they do not know each other well enough to unconditionally trust one another.</w:t>
      </w:r>
      <w:r w:rsidRPr="00142499">
        <w:rPr>
          <w:rFonts w:asciiTheme="minorHAnsi" w:hAnsiTheme="minorHAnsi" w:cstheme="minorHAnsi"/>
          <w:sz w:val="22"/>
          <w:szCs w:val="22"/>
        </w:rPr>
        <w:t xml:space="preserve"> </w:t>
      </w:r>
      <w:r w:rsidRPr="00142499">
        <w:rPr>
          <w:rFonts w:asciiTheme="minorHAnsi" w:hAnsiTheme="minorHAnsi" w:cstheme="minorHAnsi"/>
          <w:sz w:val="22"/>
          <w:szCs w:val="22"/>
        </w:rPr>
        <w:t>Time is spent planning, collecting information and bonding.</w:t>
      </w:r>
    </w:p>
    <w:p w14:paraId="58FC3E29" w14:textId="77777777" w:rsidR="00142499" w:rsidRPr="005E0971" w:rsidRDefault="00142499" w:rsidP="00142499">
      <w:pPr>
        <w:pStyle w:val="Heading2"/>
        <w:rPr>
          <w:rFonts w:asciiTheme="minorHAnsi" w:hAnsiTheme="minorHAnsi" w:cstheme="minorHAnsi"/>
          <w:b w:val="0"/>
          <w:bCs w:val="0"/>
          <w:sz w:val="22"/>
          <w:szCs w:val="22"/>
          <w:u w:val="single"/>
        </w:rPr>
      </w:pPr>
      <w:r w:rsidRPr="005E0971">
        <w:rPr>
          <w:rFonts w:asciiTheme="minorHAnsi" w:hAnsiTheme="minorHAnsi" w:cstheme="minorHAnsi"/>
          <w:b w:val="0"/>
          <w:bCs w:val="0"/>
          <w:sz w:val="22"/>
          <w:szCs w:val="22"/>
          <w:u w:val="single"/>
        </w:rPr>
        <w:t>Storming</w:t>
      </w:r>
    </w:p>
    <w:p w14:paraId="1FCB2C65" w14:textId="5459ADEB" w:rsidR="00142499" w:rsidRPr="00142499" w:rsidRDefault="00142499" w:rsidP="00142499">
      <w:pPr>
        <w:pStyle w:val="NormalWeb"/>
        <w:rPr>
          <w:rFonts w:asciiTheme="minorHAnsi" w:hAnsiTheme="minorHAnsi" w:cstheme="minorHAnsi"/>
          <w:sz w:val="22"/>
          <w:szCs w:val="22"/>
        </w:rPr>
      </w:pPr>
      <w:r w:rsidRPr="00142499">
        <w:rPr>
          <w:rFonts w:asciiTheme="minorHAnsi" w:hAnsiTheme="minorHAnsi" w:cstheme="minorHAnsi"/>
          <w:sz w:val="22"/>
          <w:szCs w:val="22"/>
        </w:rPr>
        <w:t>The team starts to address the task suggesting ideas. Different ideas may compete for ascendancy and if badly managed this phase can be very destructive for the team.</w:t>
      </w:r>
      <w:r w:rsidRPr="00142499">
        <w:rPr>
          <w:rFonts w:asciiTheme="minorHAnsi" w:hAnsiTheme="minorHAnsi" w:cstheme="minorHAnsi"/>
          <w:sz w:val="22"/>
          <w:szCs w:val="22"/>
        </w:rPr>
        <w:t xml:space="preserve"> </w:t>
      </w:r>
      <w:r w:rsidRPr="00142499">
        <w:rPr>
          <w:rFonts w:asciiTheme="minorHAnsi" w:hAnsiTheme="minorHAnsi" w:cstheme="minorHAnsi"/>
          <w:sz w:val="22"/>
          <w:szCs w:val="22"/>
        </w:rPr>
        <w:t>Relationships between team members will be made or broken in this phase and some may never recover. In extreme cases the team can become stuck in the Storming phase.</w:t>
      </w:r>
      <w:r w:rsidRPr="00142499">
        <w:rPr>
          <w:rFonts w:asciiTheme="minorHAnsi" w:hAnsiTheme="minorHAnsi" w:cstheme="minorHAnsi"/>
          <w:sz w:val="22"/>
          <w:szCs w:val="22"/>
        </w:rPr>
        <w:t xml:space="preserve"> </w:t>
      </w:r>
      <w:r w:rsidRPr="00142499">
        <w:rPr>
          <w:rFonts w:asciiTheme="minorHAnsi" w:hAnsiTheme="minorHAnsi" w:cstheme="minorHAnsi"/>
          <w:sz w:val="22"/>
          <w:szCs w:val="22"/>
        </w:rPr>
        <w:t>If a team is too focused on consensus they may decide on a plan which is less effective in completing the task for the sake of the team. This carries its own set of problems. It is essential that a team has strong facilitative leadership in this phase.</w:t>
      </w:r>
    </w:p>
    <w:p w14:paraId="6BB9C9B5" w14:textId="77777777" w:rsidR="00142499" w:rsidRPr="005E0971" w:rsidRDefault="00142499" w:rsidP="00142499">
      <w:pPr>
        <w:pStyle w:val="Heading2"/>
        <w:rPr>
          <w:rFonts w:asciiTheme="minorHAnsi" w:hAnsiTheme="minorHAnsi" w:cstheme="minorHAnsi"/>
          <w:b w:val="0"/>
          <w:bCs w:val="0"/>
          <w:sz w:val="22"/>
          <w:szCs w:val="22"/>
          <w:u w:val="single"/>
        </w:rPr>
      </w:pPr>
      <w:r w:rsidRPr="005E0971">
        <w:rPr>
          <w:rFonts w:asciiTheme="minorHAnsi" w:hAnsiTheme="minorHAnsi" w:cstheme="minorHAnsi"/>
          <w:b w:val="0"/>
          <w:bCs w:val="0"/>
          <w:sz w:val="22"/>
          <w:szCs w:val="22"/>
          <w:u w:val="single"/>
        </w:rPr>
        <w:t>Norming</w:t>
      </w:r>
    </w:p>
    <w:p w14:paraId="1A4AAA8C" w14:textId="31DFB43F" w:rsidR="00142499" w:rsidRPr="00142499" w:rsidRDefault="00142499" w:rsidP="00142499">
      <w:pPr>
        <w:pStyle w:val="NormalWeb"/>
        <w:rPr>
          <w:rFonts w:asciiTheme="minorHAnsi" w:hAnsiTheme="minorHAnsi" w:cstheme="minorHAnsi"/>
          <w:sz w:val="22"/>
          <w:szCs w:val="22"/>
        </w:rPr>
      </w:pPr>
      <w:r w:rsidRPr="00142499">
        <w:rPr>
          <w:rFonts w:asciiTheme="minorHAnsi" w:hAnsiTheme="minorHAnsi" w:cstheme="minorHAnsi"/>
          <w:sz w:val="22"/>
          <w:szCs w:val="22"/>
        </w:rPr>
        <w:t>As the team moves out of the Storming phase they will enter the Norming phase. This tends to be a move towards harmonious working practices with teams agreeing on the rules and values by which they operate.</w:t>
      </w:r>
      <w:r w:rsidRPr="00142499">
        <w:rPr>
          <w:rFonts w:asciiTheme="minorHAnsi" w:hAnsiTheme="minorHAnsi" w:cstheme="minorHAnsi"/>
          <w:sz w:val="22"/>
          <w:szCs w:val="22"/>
        </w:rPr>
        <w:t xml:space="preserve"> </w:t>
      </w:r>
      <w:r w:rsidRPr="00142499">
        <w:rPr>
          <w:rFonts w:asciiTheme="minorHAnsi" w:hAnsiTheme="minorHAnsi" w:cstheme="minorHAnsi"/>
          <w:sz w:val="22"/>
          <w:szCs w:val="22"/>
        </w:rPr>
        <w:t>In the ideal situation teams begin to trust themselves during this phase as they accept the vital contribution of each member to the team. Team leaders can take a step back from the team at this stage as individual members take greater responsibility.</w:t>
      </w:r>
      <w:r w:rsidRPr="00142499">
        <w:rPr>
          <w:rFonts w:asciiTheme="minorHAnsi" w:hAnsiTheme="minorHAnsi" w:cstheme="minorHAnsi"/>
          <w:sz w:val="22"/>
          <w:szCs w:val="22"/>
        </w:rPr>
        <w:t xml:space="preserve"> </w:t>
      </w:r>
      <w:r w:rsidRPr="00142499">
        <w:rPr>
          <w:rFonts w:asciiTheme="minorHAnsi" w:hAnsiTheme="minorHAnsi" w:cstheme="minorHAnsi"/>
          <w:sz w:val="22"/>
          <w:szCs w:val="22"/>
        </w:rPr>
        <w:t>The risk during the Norming stage is that the team becomes complacent and loses either their creative edge or the drive that brought them to this phase.</w:t>
      </w:r>
    </w:p>
    <w:p w14:paraId="64AA8607" w14:textId="77777777" w:rsidR="00142499" w:rsidRPr="005E0971" w:rsidRDefault="00142499" w:rsidP="00142499">
      <w:pPr>
        <w:pStyle w:val="NormalWeb"/>
        <w:rPr>
          <w:rFonts w:asciiTheme="minorHAnsi" w:hAnsiTheme="minorHAnsi" w:cstheme="minorHAnsi"/>
          <w:sz w:val="22"/>
          <w:szCs w:val="22"/>
          <w:u w:val="single"/>
        </w:rPr>
      </w:pPr>
      <w:r w:rsidRPr="005E0971">
        <w:rPr>
          <w:rFonts w:asciiTheme="minorHAnsi" w:hAnsiTheme="minorHAnsi" w:cstheme="minorHAnsi"/>
          <w:sz w:val="22"/>
          <w:szCs w:val="22"/>
          <w:u w:val="single"/>
        </w:rPr>
        <w:t>Performing</w:t>
      </w:r>
    </w:p>
    <w:p w14:paraId="5B7BCFF1" w14:textId="595FE32A" w:rsidR="00AD37C6" w:rsidRDefault="00142499" w:rsidP="00142499">
      <w:pPr>
        <w:pStyle w:val="NormalWeb"/>
        <w:rPr>
          <w:rFonts w:asciiTheme="minorHAnsi" w:hAnsiTheme="minorHAnsi" w:cstheme="minorHAnsi"/>
          <w:sz w:val="22"/>
          <w:szCs w:val="22"/>
        </w:rPr>
      </w:pPr>
      <w:r w:rsidRPr="00142499">
        <w:rPr>
          <w:rFonts w:asciiTheme="minorHAnsi" w:hAnsiTheme="minorHAnsi" w:cstheme="minorHAnsi"/>
          <w:sz w:val="22"/>
          <w:szCs w:val="22"/>
        </w:rPr>
        <w:t>Not all teams make it to the Performing phase, which is essentially an era of high performance. Performing teams are identified by high levels if independence, </w:t>
      </w:r>
      <w:hyperlink r:id="rId10" w:history="1">
        <w:r w:rsidRPr="00142499">
          <w:rPr>
            <w:rStyle w:val="Hyperlink"/>
            <w:rFonts w:asciiTheme="minorHAnsi" w:hAnsiTheme="minorHAnsi" w:cstheme="minorHAnsi"/>
            <w:color w:val="auto"/>
            <w:sz w:val="22"/>
            <w:szCs w:val="22"/>
            <w:u w:val="none"/>
          </w:rPr>
          <w:t>motivation</w:t>
        </w:r>
      </w:hyperlink>
      <w:r w:rsidRPr="00142499">
        <w:rPr>
          <w:rFonts w:asciiTheme="minorHAnsi" w:hAnsiTheme="minorHAnsi" w:cstheme="minorHAnsi"/>
          <w:sz w:val="22"/>
          <w:szCs w:val="22"/>
        </w:rPr>
        <w:t xml:space="preserve">, knowledge and competence. Decision making is </w:t>
      </w:r>
      <w:r w:rsidR="00AD37C6" w:rsidRPr="00142499">
        <w:rPr>
          <w:rFonts w:asciiTheme="minorHAnsi" w:hAnsiTheme="minorHAnsi" w:cstheme="minorHAnsi"/>
          <w:sz w:val="22"/>
          <w:szCs w:val="22"/>
        </w:rPr>
        <w:t>collaborative,</w:t>
      </w:r>
      <w:r w:rsidRPr="00142499">
        <w:rPr>
          <w:rFonts w:asciiTheme="minorHAnsi" w:hAnsiTheme="minorHAnsi" w:cstheme="minorHAnsi"/>
          <w:sz w:val="22"/>
          <w:szCs w:val="22"/>
        </w:rPr>
        <w:t xml:space="preserve"> and dissent is expected and encouraged as there will be a high level of respect in the communication between team members.</w:t>
      </w:r>
      <w:r w:rsidR="00AD37C6">
        <w:rPr>
          <w:rFonts w:asciiTheme="minorHAnsi" w:hAnsiTheme="minorHAnsi" w:cstheme="minorHAnsi"/>
          <w:sz w:val="22"/>
          <w:szCs w:val="22"/>
        </w:rPr>
        <w:t xml:space="preserve"> </w:t>
      </w:r>
      <w:r w:rsidR="00AD37C6">
        <w:rPr>
          <w:rFonts w:ascii="Open Sans" w:hAnsi="Open Sans"/>
          <w:color w:val="000000"/>
          <w:sz w:val="20"/>
          <w:szCs w:val="20"/>
          <w:shd w:val="clear" w:color="auto" w:fill="FFFFFF"/>
        </w:rPr>
        <w:t>(More on Forming Storming Norming Performing, 2020)</w:t>
      </w:r>
    </w:p>
    <w:p w14:paraId="1B68393F" w14:textId="73F84527" w:rsidR="005E0971" w:rsidRPr="00142499" w:rsidRDefault="005E0971" w:rsidP="00142499">
      <w:pPr>
        <w:pStyle w:val="NormalWeb"/>
        <w:rPr>
          <w:rFonts w:asciiTheme="minorHAnsi" w:hAnsiTheme="minorHAnsi" w:cstheme="minorHAnsi"/>
          <w:sz w:val="22"/>
          <w:szCs w:val="22"/>
        </w:rPr>
      </w:pPr>
      <w:r>
        <w:rPr>
          <w:rFonts w:asciiTheme="minorHAnsi" w:hAnsiTheme="minorHAnsi" w:cstheme="minorHAnsi"/>
          <w:sz w:val="22"/>
          <w:szCs w:val="22"/>
        </w:rPr>
        <w:t>I don’t believe our team conformed to Tuckman’s theory very well.</w:t>
      </w:r>
      <w:r w:rsidR="00B812F6">
        <w:rPr>
          <w:rFonts w:asciiTheme="minorHAnsi" w:hAnsiTheme="minorHAnsi" w:cstheme="minorHAnsi"/>
          <w:sz w:val="22"/>
          <w:szCs w:val="22"/>
        </w:rPr>
        <w:t xml:space="preserve"> As we knew each other before starting the project there was no need for us to behave independently so the forming stage wasn’t need</w:t>
      </w:r>
      <w:r w:rsidR="00AD37C6">
        <w:rPr>
          <w:rFonts w:asciiTheme="minorHAnsi" w:hAnsiTheme="minorHAnsi" w:cstheme="minorHAnsi"/>
          <w:sz w:val="22"/>
          <w:szCs w:val="22"/>
        </w:rPr>
        <w:t>ed as it is in his theory. The storming stage also wasn’t very similar in our team development as I was the member that did all the brainstorming and selected the ideas. The only input the others had was filling out the weighted charts so I could have some feedback about the final decision. The norming stage was</w:t>
      </w:r>
      <w:r w:rsidR="004B7706">
        <w:rPr>
          <w:rFonts w:asciiTheme="minorHAnsi" w:hAnsiTheme="minorHAnsi" w:cstheme="minorHAnsi"/>
          <w:sz w:val="22"/>
          <w:szCs w:val="22"/>
        </w:rPr>
        <w:t xml:space="preserve"> probably the most similar stage of Tuckman’s that we encountered. We all chose the tasks we were going to perform and ran them by each other and trusted one and other to complete them by the agreed dates. The performing stage was also a little similar to Tuckman’s</w:t>
      </w:r>
      <w:r w:rsidR="00020CE4">
        <w:rPr>
          <w:rFonts w:asciiTheme="minorHAnsi" w:hAnsiTheme="minorHAnsi" w:cstheme="minorHAnsi"/>
          <w:sz w:val="22"/>
          <w:szCs w:val="22"/>
        </w:rPr>
        <w:t xml:space="preserve"> as once we had everything set in place we all started to perform and complete our tasks.</w:t>
      </w:r>
    </w:p>
    <w:p w14:paraId="0F71F59A" w14:textId="77777777" w:rsidR="00142499" w:rsidRPr="00142499" w:rsidRDefault="00142499" w:rsidP="00142499">
      <w:pPr>
        <w:pStyle w:val="NormalWeb"/>
        <w:rPr>
          <w:rFonts w:asciiTheme="minorHAnsi" w:hAnsiTheme="minorHAnsi" w:cstheme="minorHAnsi"/>
          <w:b/>
          <w:bCs/>
          <w:sz w:val="22"/>
          <w:szCs w:val="22"/>
        </w:rPr>
      </w:pPr>
    </w:p>
    <w:p w14:paraId="498B935B" w14:textId="4E56C9B8" w:rsidR="000F49A1" w:rsidRPr="00020CE4" w:rsidRDefault="00020CE4" w:rsidP="000F49A1">
      <w:pPr>
        <w:rPr>
          <w:sz w:val="28"/>
          <w:szCs w:val="28"/>
          <w:u w:val="single"/>
        </w:rPr>
      </w:pPr>
      <w:r w:rsidRPr="00020CE4">
        <w:rPr>
          <w:sz w:val="28"/>
          <w:szCs w:val="28"/>
          <w:u w:val="single"/>
        </w:rPr>
        <w:t>Bibliography</w:t>
      </w:r>
    </w:p>
    <w:p w14:paraId="4EBE1E48" w14:textId="0139F993" w:rsidR="000F49A1" w:rsidRPr="002711F1" w:rsidRDefault="000F49A1" w:rsidP="00AD37C6">
      <w:pPr>
        <w:shd w:val="clear" w:color="auto" w:fill="FFFFFF" w:themeFill="background1"/>
        <w:rPr>
          <w:rFonts w:cstheme="minorHAnsi"/>
          <w:shd w:val="clear" w:color="auto" w:fill="FFFFFF"/>
        </w:rPr>
      </w:pPr>
      <w:r w:rsidRPr="002711F1">
        <w:rPr>
          <w:rFonts w:cstheme="minorHAnsi"/>
          <w:shd w:val="clear" w:color="auto" w:fill="FFFFFF"/>
        </w:rPr>
        <w:t>Belbin.com. 2020. The Nine Belbin Team Roles. [online] Available at: &lt;https://www.belbin.com/about/belbin-team-roles/&gt; [Accessed 10 August 2020].</w:t>
      </w:r>
    </w:p>
    <w:p w14:paraId="282833C7" w14:textId="692C0EAB" w:rsidR="00A0405C" w:rsidRDefault="00A0405C" w:rsidP="00AD37C6">
      <w:pPr>
        <w:shd w:val="clear" w:color="auto" w:fill="FFFFFF" w:themeFill="background1"/>
        <w:rPr>
          <w:rStyle w:val="eop"/>
          <w:rFonts w:cstheme="minorHAnsi"/>
          <w:shd w:val="clear" w:color="auto" w:fill="FFFFFF"/>
        </w:rPr>
      </w:pPr>
      <w:r w:rsidRPr="002711F1">
        <w:rPr>
          <w:rStyle w:val="normaltextrun"/>
          <w:rFonts w:cstheme="minorHAnsi"/>
          <w:shd w:val="clear" w:color="auto" w:fill="E1E3E6"/>
        </w:rPr>
        <w:t>Merchant, P., 2019. What Are the Nine Types of Team Roles?. [Online] </w:t>
      </w:r>
      <w:r w:rsidRPr="002711F1">
        <w:rPr>
          <w:rStyle w:val="scxw176923370"/>
          <w:rFonts w:cstheme="minorHAnsi"/>
          <w:shd w:val="clear" w:color="auto" w:fill="E1E3E6"/>
        </w:rPr>
        <w:t> </w:t>
      </w:r>
      <w:r w:rsidRPr="002711F1">
        <w:rPr>
          <w:rFonts w:cstheme="minorHAnsi"/>
          <w:shd w:val="clear" w:color="auto" w:fill="E1E3E6"/>
        </w:rPr>
        <w:br/>
      </w:r>
      <w:r w:rsidRPr="002711F1">
        <w:rPr>
          <w:rStyle w:val="normaltextrun"/>
          <w:rFonts w:cstheme="minorHAnsi"/>
          <w:shd w:val="clear" w:color="auto" w:fill="E1E3E6"/>
        </w:rPr>
        <w:t>Available at: https://smallbusiness.chron.com/nine-types-team-roles-15566.html</w:t>
      </w:r>
      <w:r w:rsidRPr="002711F1">
        <w:rPr>
          <w:rStyle w:val="scxw176923370"/>
          <w:rFonts w:cstheme="minorHAnsi"/>
          <w:shd w:val="clear" w:color="auto" w:fill="E1E3E6"/>
        </w:rPr>
        <w:t> </w:t>
      </w:r>
      <w:r w:rsidRPr="002711F1">
        <w:rPr>
          <w:rFonts w:cstheme="minorHAnsi"/>
          <w:shd w:val="clear" w:color="auto" w:fill="E1E3E6"/>
        </w:rPr>
        <w:br/>
      </w:r>
      <w:r w:rsidRPr="002711F1">
        <w:rPr>
          <w:rStyle w:val="normaltextrun"/>
          <w:rFonts w:cstheme="minorHAnsi"/>
          <w:shd w:val="clear" w:color="auto" w:fill="E1E3E6"/>
        </w:rPr>
        <w:t>[Accessed 24 June 2020].</w:t>
      </w:r>
      <w:r w:rsidRPr="002711F1">
        <w:rPr>
          <w:rStyle w:val="eop"/>
          <w:rFonts w:cstheme="minorHAnsi"/>
          <w:shd w:val="clear" w:color="auto" w:fill="FFFFFF"/>
        </w:rPr>
        <w:t> </w:t>
      </w:r>
    </w:p>
    <w:p w14:paraId="5A3BB69F" w14:textId="3B6EF5F3" w:rsidR="00AD37C6" w:rsidRDefault="00AD37C6" w:rsidP="00AD37C6">
      <w:pPr>
        <w:shd w:val="clear" w:color="auto" w:fill="FFFFFF" w:themeFill="background1"/>
        <w:rPr>
          <w:rFonts w:ascii="Open Sans" w:hAnsi="Open Sans"/>
          <w:color w:val="000000"/>
          <w:sz w:val="20"/>
          <w:szCs w:val="20"/>
          <w:shd w:val="clear" w:color="auto" w:fill="FFFFFF"/>
        </w:rPr>
      </w:pPr>
      <w:r>
        <w:rPr>
          <w:rFonts w:ascii="Open Sans" w:hAnsi="Open Sans"/>
          <w:color w:val="000000"/>
          <w:sz w:val="20"/>
          <w:szCs w:val="20"/>
          <w:shd w:val="clear" w:color="auto" w:fill="FFFFFF"/>
        </w:rPr>
        <w:t>Teambuilding.co.uk. 2020. </w:t>
      </w:r>
      <w:r>
        <w:rPr>
          <w:rFonts w:ascii="Open Sans" w:hAnsi="Open Sans"/>
          <w:i/>
          <w:iCs/>
          <w:color w:val="000000"/>
          <w:sz w:val="20"/>
          <w:szCs w:val="20"/>
          <w:shd w:val="clear" w:color="auto" w:fill="FFFFFF"/>
        </w:rPr>
        <w:t xml:space="preserve">More </w:t>
      </w:r>
      <w:proofErr w:type="gramStart"/>
      <w:r>
        <w:rPr>
          <w:rFonts w:ascii="Open Sans" w:hAnsi="Open Sans"/>
          <w:i/>
          <w:iCs/>
          <w:color w:val="000000"/>
          <w:sz w:val="20"/>
          <w:szCs w:val="20"/>
          <w:shd w:val="clear" w:color="auto" w:fill="FFFFFF"/>
        </w:rPr>
        <w:t>On</w:t>
      </w:r>
      <w:proofErr w:type="gramEnd"/>
      <w:r>
        <w:rPr>
          <w:rFonts w:ascii="Open Sans" w:hAnsi="Open Sans"/>
          <w:i/>
          <w:iCs/>
          <w:color w:val="000000"/>
          <w:sz w:val="20"/>
          <w:szCs w:val="20"/>
          <w:shd w:val="clear" w:color="auto" w:fill="FFFFFF"/>
        </w:rPr>
        <w:t xml:space="preserve"> Forming Storming Norming Performing</w:t>
      </w:r>
      <w:r>
        <w:rPr>
          <w:rFonts w:ascii="Open Sans" w:hAnsi="Open Sans"/>
          <w:color w:val="000000"/>
          <w:sz w:val="20"/>
          <w:szCs w:val="20"/>
          <w:shd w:val="clear" w:color="auto" w:fill="FFFFFF"/>
        </w:rPr>
        <w:t>. [online] Available at: &lt;https://www.teambuilding.co.uk/theory/more-forming-storming-norming-performing.html&gt; [Accessed 13 August 2020].</w:t>
      </w:r>
    </w:p>
    <w:p w14:paraId="2ADE4F02" w14:textId="2D89D080" w:rsidR="00020CE4" w:rsidRDefault="00020CE4" w:rsidP="00AD37C6">
      <w:pPr>
        <w:shd w:val="clear" w:color="auto" w:fill="FFFFFF" w:themeFill="background1"/>
        <w:rPr>
          <w:rFonts w:ascii="Open Sans" w:hAnsi="Open Sans"/>
          <w:color w:val="000000"/>
          <w:sz w:val="20"/>
          <w:szCs w:val="20"/>
          <w:shd w:val="clear" w:color="auto" w:fill="FFFFFF"/>
        </w:rPr>
      </w:pPr>
    </w:p>
    <w:p w14:paraId="1B109100" w14:textId="77777777" w:rsidR="00020CE4" w:rsidRPr="00AD37C6" w:rsidRDefault="00020CE4" w:rsidP="00AD37C6">
      <w:pPr>
        <w:shd w:val="clear" w:color="auto" w:fill="FFFFFF" w:themeFill="background1"/>
        <w:rPr>
          <w:rFonts w:cstheme="minorHAnsi"/>
          <w:b/>
          <w:bCs/>
        </w:rPr>
      </w:pPr>
    </w:p>
    <w:sectPr w:rsidR="00020CE4" w:rsidRPr="00AD37C6" w:rsidSect="00020CE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FB918" w14:textId="77777777" w:rsidR="005E0971" w:rsidRDefault="005E0971" w:rsidP="005E0971">
      <w:pPr>
        <w:spacing w:after="0" w:line="240" w:lineRule="auto"/>
      </w:pPr>
      <w:r>
        <w:separator/>
      </w:r>
    </w:p>
  </w:endnote>
  <w:endnote w:type="continuationSeparator" w:id="0">
    <w:p w14:paraId="1ED7FFE7" w14:textId="77777777" w:rsidR="005E0971" w:rsidRDefault="005E0971" w:rsidP="005E0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7039B" w14:textId="77777777" w:rsidR="005E0971" w:rsidRDefault="005E0971" w:rsidP="005E0971">
      <w:pPr>
        <w:spacing w:after="0" w:line="240" w:lineRule="auto"/>
      </w:pPr>
      <w:r>
        <w:separator/>
      </w:r>
    </w:p>
  </w:footnote>
  <w:footnote w:type="continuationSeparator" w:id="0">
    <w:p w14:paraId="6EE80A91" w14:textId="77777777" w:rsidR="005E0971" w:rsidRDefault="005E0971" w:rsidP="005E0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83063C"/>
    <w:multiLevelType w:val="hybridMultilevel"/>
    <w:tmpl w:val="CB7CF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B20EE8"/>
    <w:multiLevelType w:val="multilevel"/>
    <w:tmpl w:val="02B64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3A4"/>
    <w:rsid w:val="00020CE4"/>
    <w:rsid w:val="000337BE"/>
    <w:rsid w:val="00051EAE"/>
    <w:rsid w:val="000D73A0"/>
    <w:rsid w:val="000E0E6C"/>
    <w:rsid w:val="000F49A1"/>
    <w:rsid w:val="00102F7B"/>
    <w:rsid w:val="00137A8F"/>
    <w:rsid w:val="00142499"/>
    <w:rsid w:val="00167A41"/>
    <w:rsid w:val="001A2586"/>
    <w:rsid w:val="001B7D00"/>
    <w:rsid w:val="001D1AC3"/>
    <w:rsid w:val="001F7A77"/>
    <w:rsid w:val="00207FC9"/>
    <w:rsid w:val="00220869"/>
    <w:rsid w:val="00232C35"/>
    <w:rsid w:val="002711F1"/>
    <w:rsid w:val="0027478D"/>
    <w:rsid w:val="00281019"/>
    <w:rsid w:val="002C4B1D"/>
    <w:rsid w:val="00324C7A"/>
    <w:rsid w:val="0032520F"/>
    <w:rsid w:val="003406B8"/>
    <w:rsid w:val="00364F23"/>
    <w:rsid w:val="00382BFE"/>
    <w:rsid w:val="00386439"/>
    <w:rsid w:val="003A1C72"/>
    <w:rsid w:val="00402385"/>
    <w:rsid w:val="00430AFF"/>
    <w:rsid w:val="004B7706"/>
    <w:rsid w:val="00543411"/>
    <w:rsid w:val="005470C6"/>
    <w:rsid w:val="005E0971"/>
    <w:rsid w:val="006156CA"/>
    <w:rsid w:val="006C18C6"/>
    <w:rsid w:val="006C349C"/>
    <w:rsid w:val="006C6B02"/>
    <w:rsid w:val="006D52B6"/>
    <w:rsid w:val="006F216B"/>
    <w:rsid w:val="007421EB"/>
    <w:rsid w:val="00791094"/>
    <w:rsid w:val="007B3248"/>
    <w:rsid w:val="0080027C"/>
    <w:rsid w:val="00815EB6"/>
    <w:rsid w:val="008929D5"/>
    <w:rsid w:val="008B64D2"/>
    <w:rsid w:val="0092026F"/>
    <w:rsid w:val="00923457"/>
    <w:rsid w:val="009A1CE6"/>
    <w:rsid w:val="009D4185"/>
    <w:rsid w:val="009D68A3"/>
    <w:rsid w:val="00A03630"/>
    <w:rsid w:val="00A0405C"/>
    <w:rsid w:val="00A23328"/>
    <w:rsid w:val="00A956D5"/>
    <w:rsid w:val="00AA712E"/>
    <w:rsid w:val="00AD37C6"/>
    <w:rsid w:val="00AE47A6"/>
    <w:rsid w:val="00B61B28"/>
    <w:rsid w:val="00B812F6"/>
    <w:rsid w:val="00BC4FD3"/>
    <w:rsid w:val="00BF2039"/>
    <w:rsid w:val="00C50547"/>
    <w:rsid w:val="00C96BEF"/>
    <w:rsid w:val="00D1244E"/>
    <w:rsid w:val="00D37B1B"/>
    <w:rsid w:val="00D45AE8"/>
    <w:rsid w:val="00D504E9"/>
    <w:rsid w:val="00DD4D17"/>
    <w:rsid w:val="00EC688C"/>
    <w:rsid w:val="00EF43A4"/>
    <w:rsid w:val="00F00B24"/>
    <w:rsid w:val="00F30895"/>
    <w:rsid w:val="00F61477"/>
    <w:rsid w:val="00FC116B"/>
    <w:rsid w:val="00FE1126"/>
    <w:rsid w:val="00FF7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1B91"/>
  <w15:chartTrackingRefBased/>
  <w15:docId w15:val="{67D6B7A7-F341-4354-8476-FBCCDE9D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424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4249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EF43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F43A4"/>
    <w:pPr>
      <w:ind w:left="720"/>
      <w:contextualSpacing/>
    </w:pPr>
  </w:style>
  <w:style w:type="character" w:customStyle="1" w:styleId="normaltextrun">
    <w:name w:val="normaltextrun"/>
    <w:basedOn w:val="DefaultParagraphFont"/>
    <w:rsid w:val="00A0405C"/>
  </w:style>
  <w:style w:type="character" w:customStyle="1" w:styleId="scxw176923370">
    <w:name w:val="scxw176923370"/>
    <w:basedOn w:val="DefaultParagraphFont"/>
    <w:rsid w:val="00A0405C"/>
  </w:style>
  <w:style w:type="character" w:customStyle="1" w:styleId="eop">
    <w:name w:val="eop"/>
    <w:basedOn w:val="DefaultParagraphFont"/>
    <w:rsid w:val="00A0405C"/>
  </w:style>
  <w:style w:type="character" w:customStyle="1" w:styleId="Heading1Char">
    <w:name w:val="Heading 1 Char"/>
    <w:basedOn w:val="DefaultParagraphFont"/>
    <w:link w:val="Heading1"/>
    <w:uiPriority w:val="9"/>
    <w:rsid w:val="0014249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4249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1424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42499"/>
    <w:rPr>
      <w:color w:val="0000FF"/>
      <w:u w:val="single"/>
    </w:rPr>
  </w:style>
  <w:style w:type="paragraph" w:styleId="Header">
    <w:name w:val="header"/>
    <w:basedOn w:val="Normal"/>
    <w:link w:val="HeaderChar"/>
    <w:uiPriority w:val="99"/>
    <w:unhideWhenUsed/>
    <w:rsid w:val="005E09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971"/>
  </w:style>
  <w:style w:type="paragraph" w:styleId="Footer">
    <w:name w:val="footer"/>
    <w:basedOn w:val="Normal"/>
    <w:link w:val="FooterChar"/>
    <w:uiPriority w:val="99"/>
    <w:unhideWhenUsed/>
    <w:rsid w:val="005E09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971"/>
  </w:style>
  <w:style w:type="paragraph" w:styleId="NoSpacing">
    <w:name w:val="No Spacing"/>
    <w:link w:val="NoSpacingChar"/>
    <w:uiPriority w:val="1"/>
    <w:qFormat/>
    <w:rsid w:val="00020C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0CE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20651">
      <w:bodyDiv w:val="1"/>
      <w:marLeft w:val="0"/>
      <w:marRight w:val="0"/>
      <w:marTop w:val="0"/>
      <w:marBottom w:val="0"/>
      <w:divBdr>
        <w:top w:val="none" w:sz="0" w:space="0" w:color="auto"/>
        <w:left w:val="none" w:sz="0" w:space="0" w:color="auto"/>
        <w:bottom w:val="none" w:sz="0" w:space="0" w:color="auto"/>
        <w:right w:val="none" w:sz="0" w:space="0" w:color="auto"/>
      </w:divBdr>
    </w:div>
    <w:div w:id="707949264">
      <w:bodyDiv w:val="1"/>
      <w:marLeft w:val="0"/>
      <w:marRight w:val="0"/>
      <w:marTop w:val="0"/>
      <w:marBottom w:val="0"/>
      <w:divBdr>
        <w:top w:val="none" w:sz="0" w:space="0" w:color="auto"/>
        <w:left w:val="none" w:sz="0" w:space="0" w:color="auto"/>
        <w:bottom w:val="none" w:sz="0" w:space="0" w:color="auto"/>
        <w:right w:val="none" w:sz="0" w:space="0" w:color="auto"/>
      </w:divBdr>
    </w:div>
    <w:div w:id="987591348">
      <w:bodyDiv w:val="1"/>
      <w:marLeft w:val="0"/>
      <w:marRight w:val="0"/>
      <w:marTop w:val="0"/>
      <w:marBottom w:val="0"/>
      <w:divBdr>
        <w:top w:val="none" w:sz="0" w:space="0" w:color="auto"/>
        <w:left w:val="none" w:sz="0" w:space="0" w:color="auto"/>
        <w:bottom w:val="none" w:sz="0" w:space="0" w:color="auto"/>
        <w:right w:val="none" w:sz="0" w:space="0" w:color="auto"/>
      </w:divBdr>
    </w:div>
    <w:div w:id="1205949277">
      <w:bodyDiv w:val="1"/>
      <w:marLeft w:val="0"/>
      <w:marRight w:val="0"/>
      <w:marTop w:val="0"/>
      <w:marBottom w:val="0"/>
      <w:divBdr>
        <w:top w:val="none" w:sz="0" w:space="0" w:color="auto"/>
        <w:left w:val="none" w:sz="0" w:space="0" w:color="auto"/>
        <w:bottom w:val="none" w:sz="0" w:space="0" w:color="auto"/>
        <w:right w:val="none" w:sz="0" w:space="0" w:color="auto"/>
      </w:divBdr>
    </w:div>
    <w:div w:id="1565025522">
      <w:bodyDiv w:val="1"/>
      <w:marLeft w:val="0"/>
      <w:marRight w:val="0"/>
      <w:marTop w:val="0"/>
      <w:marBottom w:val="0"/>
      <w:divBdr>
        <w:top w:val="none" w:sz="0" w:space="0" w:color="auto"/>
        <w:left w:val="none" w:sz="0" w:space="0" w:color="auto"/>
        <w:bottom w:val="none" w:sz="0" w:space="0" w:color="auto"/>
        <w:right w:val="none" w:sz="0" w:space="0" w:color="auto"/>
      </w:divBdr>
    </w:div>
    <w:div w:id="1601375492">
      <w:bodyDiv w:val="1"/>
      <w:marLeft w:val="0"/>
      <w:marRight w:val="0"/>
      <w:marTop w:val="0"/>
      <w:marBottom w:val="0"/>
      <w:divBdr>
        <w:top w:val="none" w:sz="0" w:space="0" w:color="auto"/>
        <w:left w:val="none" w:sz="0" w:space="0" w:color="auto"/>
        <w:bottom w:val="none" w:sz="0" w:space="0" w:color="auto"/>
        <w:right w:val="none" w:sz="0" w:space="0" w:color="auto"/>
      </w:divBdr>
    </w:div>
    <w:div w:id="1698003259">
      <w:bodyDiv w:val="1"/>
      <w:marLeft w:val="0"/>
      <w:marRight w:val="0"/>
      <w:marTop w:val="0"/>
      <w:marBottom w:val="0"/>
      <w:divBdr>
        <w:top w:val="none" w:sz="0" w:space="0" w:color="auto"/>
        <w:left w:val="none" w:sz="0" w:space="0" w:color="auto"/>
        <w:bottom w:val="none" w:sz="0" w:space="0" w:color="auto"/>
        <w:right w:val="none" w:sz="0" w:space="0" w:color="auto"/>
      </w:divBdr>
    </w:div>
    <w:div w:id="178927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eambuilding.co.uk/motivation.htm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1910092</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5</Pages>
  <Words>1400</Words>
  <Characters>7981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time viva answers</dc:title>
  <dc:subject/>
  <dc:creator>Stefft_92</dc:creator>
  <cp:keywords/>
  <dc:description/>
  <cp:lastModifiedBy>Stefft_92</cp:lastModifiedBy>
  <cp:revision>52</cp:revision>
  <dcterms:created xsi:type="dcterms:W3CDTF">2020-08-13T10:04:00Z</dcterms:created>
  <dcterms:modified xsi:type="dcterms:W3CDTF">2020-08-13T20:20:00Z</dcterms:modified>
</cp:coreProperties>
</file>