
<file path=[Content_Types].xml><?xml version="1.0" encoding="utf-8"?>
<Types xmlns="http://schemas.openxmlformats.org/package/2006/content-types">
  <Default Extension="xml" ContentType="application/xml"/>
  <Default Extension="rels" ContentType="application/vnd.openxmlformats-package.relationships+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A2624B" w14:textId="77777777" w:rsidR="006D75F4" w:rsidRDefault="006D75F4" w:rsidP="006D75F4">
      <w:pPr>
        <w:spacing w:line="360" w:lineRule="auto"/>
        <w:rPr>
          <w:rFonts w:ascii="Times New Roman" w:hAnsi="Times New Roman" w:cs="Times New Roman"/>
          <w:sz w:val="24"/>
          <w:szCs w:val="24"/>
        </w:rPr>
      </w:pPr>
    </w:p>
    <w:p w14:paraId="59A1DA72" w14:textId="77777777" w:rsidR="006D75F4" w:rsidRDefault="006D75F4" w:rsidP="006D75F4">
      <w:pPr>
        <w:spacing w:line="360" w:lineRule="auto"/>
        <w:rPr>
          <w:rFonts w:ascii="Times New Roman" w:hAnsi="Times New Roman" w:cs="Times New Roman"/>
          <w:sz w:val="24"/>
          <w:szCs w:val="24"/>
        </w:rPr>
      </w:pPr>
    </w:p>
    <w:p w14:paraId="3146235A" w14:textId="77777777" w:rsidR="006D75F4" w:rsidRDefault="006D75F4" w:rsidP="006D75F4">
      <w:pPr>
        <w:spacing w:line="360" w:lineRule="auto"/>
        <w:rPr>
          <w:rFonts w:ascii="Times New Roman" w:hAnsi="Times New Roman" w:cs="Times New Roman"/>
          <w:sz w:val="24"/>
          <w:szCs w:val="24"/>
        </w:rPr>
      </w:pPr>
    </w:p>
    <w:p w14:paraId="6AC708A9" w14:textId="77777777" w:rsidR="006D75F4" w:rsidRDefault="006D75F4" w:rsidP="006D75F4">
      <w:pPr>
        <w:spacing w:line="360" w:lineRule="auto"/>
        <w:rPr>
          <w:rFonts w:ascii="Times New Roman" w:hAnsi="Times New Roman" w:cs="Times New Roman"/>
          <w:sz w:val="24"/>
          <w:szCs w:val="24"/>
        </w:rPr>
      </w:pPr>
    </w:p>
    <w:p w14:paraId="70A43AD8" w14:textId="77777777" w:rsidR="006D75F4" w:rsidRDefault="006D75F4" w:rsidP="006D75F4">
      <w:pPr>
        <w:spacing w:line="360" w:lineRule="auto"/>
        <w:rPr>
          <w:rFonts w:ascii="Times New Roman" w:hAnsi="Times New Roman" w:cs="Times New Roman"/>
          <w:sz w:val="24"/>
          <w:szCs w:val="24"/>
        </w:rPr>
      </w:pPr>
    </w:p>
    <w:p w14:paraId="67726F9F" w14:textId="77777777" w:rsidR="006D75F4" w:rsidRDefault="006D75F4" w:rsidP="006D75F4">
      <w:pPr>
        <w:spacing w:line="360" w:lineRule="auto"/>
        <w:rPr>
          <w:rFonts w:ascii="Times New Roman" w:hAnsi="Times New Roman" w:cs="Times New Roman"/>
          <w:sz w:val="24"/>
          <w:szCs w:val="24"/>
        </w:rPr>
      </w:pPr>
    </w:p>
    <w:p w14:paraId="2C310A0B" w14:textId="77777777" w:rsidR="006D75F4" w:rsidRDefault="006D75F4" w:rsidP="006D75F4">
      <w:pPr>
        <w:spacing w:line="360" w:lineRule="auto"/>
        <w:rPr>
          <w:rFonts w:ascii="Times New Roman" w:hAnsi="Times New Roman" w:cs="Times New Roman"/>
          <w:sz w:val="24"/>
          <w:szCs w:val="24"/>
        </w:rPr>
      </w:pPr>
    </w:p>
    <w:p w14:paraId="705B1552" w14:textId="77777777" w:rsidR="006D75F4" w:rsidRDefault="006D75F4" w:rsidP="006D75F4">
      <w:pPr>
        <w:spacing w:line="360" w:lineRule="auto"/>
        <w:rPr>
          <w:rFonts w:ascii="Times New Roman" w:hAnsi="Times New Roman" w:cs="Times New Roman"/>
          <w:sz w:val="24"/>
          <w:szCs w:val="24"/>
        </w:rPr>
      </w:pPr>
    </w:p>
    <w:p w14:paraId="714DD602" w14:textId="77777777" w:rsidR="00071CF9" w:rsidRDefault="006D75F4" w:rsidP="006D75F4">
      <w:pPr>
        <w:spacing w:line="360" w:lineRule="auto"/>
        <w:jc w:val="center"/>
        <w:rPr>
          <w:rFonts w:ascii="Times New Roman" w:hAnsi="Times New Roman" w:cs="Times New Roman"/>
          <w:sz w:val="24"/>
          <w:szCs w:val="24"/>
        </w:rPr>
      </w:pPr>
      <w:r w:rsidRPr="006D75F4">
        <w:rPr>
          <w:rFonts w:ascii="Times New Roman" w:hAnsi="Times New Roman" w:cs="Times New Roman"/>
          <w:sz w:val="24"/>
          <w:szCs w:val="24"/>
        </w:rPr>
        <w:t>Problem Solving</w:t>
      </w:r>
    </w:p>
    <w:p w14:paraId="5218083B" w14:textId="77777777" w:rsidR="007869C2" w:rsidRDefault="007869C2" w:rsidP="006D75F4">
      <w:pPr>
        <w:spacing w:line="360" w:lineRule="auto"/>
        <w:jc w:val="center"/>
        <w:rPr>
          <w:rFonts w:ascii="Times New Roman" w:hAnsi="Times New Roman" w:cs="Times New Roman"/>
          <w:sz w:val="24"/>
          <w:szCs w:val="24"/>
        </w:rPr>
      </w:pPr>
      <w:r>
        <w:rPr>
          <w:rFonts w:ascii="Times New Roman" w:hAnsi="Times New Roman" w:cs="Times New Roman"/>
          <w:sz w:val="24"/>
          <w:szCs w:val="24"/>
        </w:rPr>
        <w:t>Noor Ali</w:t>
      </w:r>
    </w:p>
    <w:p w14:paraId="7F00A2DC" w14:textId="77777777" w:rsidR="007869C2" w:rsidRDefault="007869C2" w:rsidP="006D75F4">
      <w:pPr>
        <w:spacing w:line="360" w:lineRule="auto"/>
        <w:jc w:val="center"/>
        <w:rPr>
          <w:rFonts w:ascii="Times New Roman" w:hAnsi="Times New Roman" w:cs="Times New Roman"/>
          <w:sz w:val="24"/>
          <w:szCs w:val="24"/>
        </w:rPr>
      </w:pPr>
      <w:r>
        <w:rPr>
          <w:rFonts w:ascii="Times New Roman" w:hAnsi="Times New Roman" w:cs="Times New Roman"/>
          <w:sz w:val="24"/>
          <w:szCs w:val="24"/>
        </w:rPr>
        <w:t>1605422</w:t>
      </w:r>
    </w:p>
    <w:p w14:paraId="635B1730" w14:textId="38957556" w:rsidR="00FC7767" w:rsidRDefault="00FC7767" w:rsidP="00FC7767">
      <w:pPr>
        <w:pStyle w:val="NormalWeb"/>
        <w:jc w:val="center"/>
      </w:pPr>
      <w:r>
        <w:rPr>
          <w:rFonts w:ascii="Arial,Bold" w:hAnsi="Arial,Bold"/>
          <w:sz w:val="22"/>
          <w:szCs w:val="22"/>
        </w:rPr>
        <w:t>EMPL4008</w:t>
      </w:r>
    </w:p>
    <w:p w14:paraId="5674D38C" w14:textId="77777777" w:rsidR="007869C2" w:rsidRDefault="007869C2" w:rsidP="00FC7767">
      <w:pPr>
        <w:spacing w:line="360" w:lineRule="auto"/>
        <w:jc w:val="center"/>
        <w:rPr>
          <w:rFonts w:ascii="Times New Roman" w:hAnsi="Times New Roman" w:cs="Times New Roman"/>
          <w:sz w:val="24"/>
          <w:szCs w:val="24"/>
        </w:rPr>
      </w:pPr>
      <w:r>
        <w:rPr>
          <w:rFonts w:ascii="Times New Roman" w:hAnsi="Times New Roman" w:cs="Times New Roman"/>
          <w:sz w:val="24"/>
          <w:szCs w:val="24"/>
        </w:rPr>
        <w:t>Gregory Cowan</w:t>
      </w:r>
      <w:bookmarkStart w:id="0" w:name="_GoBack"/>
      <w:bookmarkEnd w:id="0"/>
    </w:p>
    <w:p w14:paraId="5AE484FD" w14:textId="77777777" w:rsidR="006D75F4" w:rsidRDefault="006D75F4" w:rsidP="006D75F4">
      <w:pPr>
        <w:spacing w:line="360" w:lineRule="auto"/>
        <w:rPr>
          <w:rFonts w:ascii="Times New Roman" w:hAnsi="Times New Roman" w:cs="Times New Roman"/>
          <w:sz w:val="24"/>
          <w:szCs w:val="24"/>
        </w:rPr>
      </w:pPr>
    </w:p>
    <w:p w14:paraId="0BCEC3AB" w14:textId="77777777" w:rsidR="006D75F4" w:rsidRDefault="006D75F4" w:rsidP="006D75F4">
      <w:pPr>
        <w:spacing w:line="360" w:lineRule="auto"/>
        <w:rPr>
          <w:rFonts w:ascii="Times New Roman" w:hAnsi="Times New Roman" w:cs="Times New Roman"/>
          <w:sz w:val="24"/>
          <w:szCs w:val="24"/>
        </w:rPr>
      </w:pPr>
    </w:p>
    <w:p w14:paraId="16351DDD" w14:textId="77777777" w:rsidR="006D75F4" w:rsidRDefault="006D75F4" w:rsidP="006D75F4">
      <w:pPr>
        <w:spacing w:line="360" w:lineRule="auto"/>
        <w:rPr>
          <w:rFonts w:ascii="Times New Roman" w:hAnsi="Times New Roman" w:cs="Times New Roman"/>
          <w:sz w:val="24"/>
          <w:szCs w:val="24"/>
        </w:rPr>
      </w:pPr>
    </w:p>
    <w:p w14:paraId="0EC7573E" w14:textId="77777777" w:rsidR="006D75F4" w:rsidRDefault="006D75F4" w:rsidP="006D75F4">
      <w:pPr>
        <w:spacing w:line="360" w:lineRule="auto"/>
        <w:rPr>
          <w:rFonts w:ascii="Times New Roman" w:hAnsi="Times New Roman" w:cs="Times New Roman"/>
          <w:sz w:val="24"/>
          <w:szCs w:val="24"/>
        </w:rPr>
      </w:pPr>
    </w:p>
    <w:p w14:paraId="106AA298" w14:textId="77777777" w:rsidR="006D75F4" w:rsidRDefault="006D75F4" w:rsidP="006D75F4">
      <w:pPr>
        <w:spacing w:line="360" w:lineRule="auto"/>
        <w:rPr>
          <w:rFonts w:ascii="Times New Roman" w:hAnsi="Times New Roman" w:cs="Times New Roman"/>
          <w:sz w:val="24"/>
          <w:szCs w:val="24"/>
        </w:rPr>
      </w:pPr>
    </w:p>
    <w:p w14:paraId="65EC561E" w14:textId="77777777" w:rsidR="006D75F4" w:rsidRDefault="006D75F4" w:rsidP="006D75F4">
      <w:pPr>
        <w:spacing w:line="360" w:lineRule="auto"/>
        <w:rPr>
          <w:rFonts w:ascii="Times New Roman" w:hAnsi="Times New Roman" w:cs="Times New Roman"/>
          <w:sz w:val="24"/>
          <w:szCs w:val="24"/>
        </w:rPr>
      </w:pPr>
    </w:p>
    <w:p w14:paraId="36B09FE1" w14:textId="77777777" w:rsidR="006D75F4" w:rsidRDefault="006D75F4" w:rsidP="006D75F4">
      <w:pPr>
        <w:spacing w:line="360" w:lineRule="auto"/>
        <w:rPr>
          <w:rFonts w:ascii="Times New Roman" w:hAnsi="Times New Roman" w:cs="Times New Roman"/>
          <w:sz w:val="24"/>
          <w:szCs w:val="24"/>
        </w:rPr>
      </w:pPr>
    </w:p>
    <w:p w14:paraId="30F2528E" w14:textId="77777777" w:rsidR="006D75F4" w:rsidRDefault="006D75F4" w:rsidP="006D75F4">
      <w:pPr>
        <w:spacing w:line="360" w:lineRule="auto"/>
        <w:rPr>
          <w:rFonts w:ascii="Times New Roman" w:hAnsi="Times New Roman" w:cs="Times New Roman"/>
          <w:sz w:val="24"/>
          <w:szCs w:val="24"/>
        </w:rPr>
      </w:pPr>
    </w:p>
    <w:p w14:paraId="5B55E6EE" w14:textId="77777777" w:rsidR="006D75F4" w:rsidRDefault="006D75F4" w:rsidP="006D75F4">
      <w:pPr>
        <w:spacing w:line="360" w:lineRule="auto"/>
        <w:rPr>
          <w:rFonts w:ascii="Times New Roman" w:hAnsi="Times New Roman" w:cs="Times New Roman"/>
          <w:sz w:val="24"/>
          <w:szCs w:val="24"/>
        </w:rPr>
      </w:pPr>
    </w:p>
    <w:p w14:paraId="09890E08" w14:textId="77777777" w:rsidR="006D75F4" w:rsidRDefault="006D75F4" w:rsidP="006D75F4">
      <w:pPr>
        <w:spacing w:line="360" w:lineRule="auto"/>
        <w:rPr>
          <w:rFonts w:ascii="Times New Roman" w:hAnsi="Times New Roman" w:cs="Times New Roman"/>
          <w:sz w:val="24"/>
          <w:szCs w:val="24"/>
        </w:rPr>
      </w:pPr>
    </w:p>
    <w:p w14:paraId="69EC0D04" w14:textId="77777777" w:rsidR="006D75F4" w:rsidRDefault="006D75F4" w:rsidP="006D75F4">
      <w:pPr>
        <w:spacing w:line="360" w:lineRule="auto"/>
        <w:rPr>
          <w:rFonts w:ascii="Times New Roman" w:hAnsi="Times New Roman" w:cs="Times New Roman"/>
          <w:sz w:val="24"/>
          <w:szCs w:val="24"/>
        </w:rPr>
      </w:pPr>
    </w:p>
    <w:p w14:paraId="1FBC3091" w14:textId="77777777" w:rsidR="006D75F4" w:rsidRDefault="006D75F4" w:rsidP="006D75F4">
      <w:pPr>
        <w:spacing w:line="360" w:lineRule="auto"/>
        <w:rPr>
          <w:rFonts w:ascii="Times New Roman" w:hAnsi="Times New Roman" w:cs="Times New Roman"/>
          <w:sz w:val="24"/>
          <w:szCs w:val="24"/>
        </w:rPr>
      </w:pPr>
    </w:p>
    <w:p w14:paraId="119FE38D" w14:textId="77777777" w:rsidR="00AD1766" w:rsidRPr="00423851" w:rsidRDefault="00DF6A36" w:rsidP="00DF6A36">
      <w:pPr>
        <w:spacing w:line="360" w:lineRule="auto"/>
        <w:jc w:val="center"/>
        <w:rPr>
          <w:rFonts w:ascii="Times New Roman" w:hAnsi="Times New Roman" w:cs="Times New Roman"/>
          <w:b/>
          <w:sz w:val="24"/>
          <w:szCs w:val="24"/>
        </w:rPr>
      </w:pPr>
      <w:r w:rsidRPr="00423851">
        <w:rPr>
          <w:rFonts w:ascii="Times New Roman" w:hAnsi="Times New Roman" w:cs="Times New Roman"/>
          <w:b/>
          <w:sz w:val="24"/>
          <w:szCs w:val="24"/>
        </w:rPr>
        <w:t>Table of Content</w:t>
      </w:r>
    </w:p>
    <w:tbl>
      <w:tblPr>
        <w:tblStyle w:val="LightList-Accent3"/>
        <w:tblW w:w="0" w:type="auto"/>
        <w:tblLook w:val="04A0" w:firstRow="1" w:lastRow="0" w:firstColumn="1" w:lastColumn="0" w:noHBand="0" w:noVBand="1"/>
      </w:tblPr>
      <w:tblGrid>
        <w:gridCol w:w="7578"/>
        <w:gridCol w:w="1998"/>
      </w:tblGrid>
      <w:tr w:rsidR="00423851" w:rsidRPr="00423851" w14:paraId="6F7698F5" w14:textId="77777777" w:rsidTr="004238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single" w:sz="8" w:space="0" w:color="9BBB59" w:themeColor="accent3"/>
              <w:bottom w:val="single" w:sz="8" w:space="0" w:color="9BBB59" w:themeColor="accent3"/>
              <w:right w:val="single" w:sz="8" w:space="0" w:color="9BBB59" w:themeColor="accent3"/>
            </w:tcBorders>
          </w:tcPr>
          <w:p w14:paraId="3DE94687" w14:textId="77777777" w:rsidR="00423851" w:rsidRPr="00423851" w:rsidRDefault="00423851" w:rsidP="00C013E1">
            <w:pPr>
              <w:spacing w:line="360" w:lineRule="auto"/>
              <w:jc w:val="both"/>
              <w:rPr>
                <w:rFonts w:ascii="Times New Roman" w:hAnsi="Times New Roman" w:cs="Times New Roman"/>
                <w:b w:val="0"/>
                <w:sz w:val="24"/>
                <w:szCs w:val="24"/>
              </w:rPr>
            </w:pPr>
            <w:r w:rsidRPr="00423851">
              <w:rPr>
                <w:rFonts w:ascii="Times New Roman" w:hAnsi="Times New Roman" w:cs="Times New Roman"/>
                <w:b w:val="0"/>
                <w:sz w:val="24"/>
                <w:szCs w:val="24"/>
              </w:rPr>
              <w:t>Title</w:t>
            </w:r>
          </w:p>
        </w:tc>
        <w:tc>
          <w:tcPr>
            <w:tcW w:w="1998" w:type="dxa"/>
            <w:tcBorders>
              <w:left w:val="single" w:sz="8" w:space="0" w:color="9BBB59" w:themeColor="accent3"/>
            </w:tcBorders>
          </w:tcPr>
          <w:p w14:paraId="39438CA0" w14:textId="77777777" w:rsidR="00423851" w:rsidRPr="00423851" w:rsidRDefault="00423851" w:rsidP="0042385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423851">
              <w:rPr>
                <w:rFonts w:ascii="Times New Roman" w:hAnsi="Times New Roman" w:cs="Times New Roman"/>
                <w:b w:val="0"/>
                <w:sz w:val="24"/>
                <w:szCs w:val="24"/>
              </w:rPr>
              <w:t>Page Numbers</w:t>
            </w:r>
          </w:p>
        </w:tc>
      </w:tr>
      <w:tr w:rsidR="00423851" w:rsidRPr="00423851" w14:paraId="650B550B" w14:textId="77777777" w:rsidTr="00423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9BBB59" w:themeColor="accent3"/>
            </w:tcBorders>
          </w:tcPr>
          <w:p w14:paraId="33D6F01B" w14:textId="77777777" w:rsidR="00423851" w:rsidRPr="00423851" w:rsidRDefault="00423851" w:rsidP="00C013E1">
            <w:pPr>
              <w:spacing w:line="360" w:lineRule="auto"/>
              <w:jc w:val="both"/>
              <w:rPr>
                <w:rFonts w:ascii="Times New Roman" w:hAnsi="Times New Roman" w:cs="Times New Roman"/>
                <w:b w:val="0"/>
                <w:sz w:val="24"/>
                <w:szCs w:val="24"/>
              </w:rPr>
            </w:pPr>
            <w:r w:rsidRPr="00423851">
              <w:rPr>
                <w:rFonts w:ascii="Times New Roman" w:hAnsi="Times New Roman" w:cs="Times New Roman"/>
                <w:b w:val="0"/>
                <w:sz w:val="24"/>
                <w:szCs w:val="24"/>
              </w:rPr>
              <w:t>Introduction</w:t>
            </w:r>
          </w:p>
        </w:tc>
        <w:tc>
          <w:tcPr>
            <w:tcW w:w="1998" w:type="dxa"/>
            <w:tcBorders>
              <w:left w:val="single" w:sz="8" w:space="0" w:color="9BBB59" w:themeColor="accent3"/>
            </w:tcBorders>
          </w:tcPr>
          <w:p w14:paraId="57C61473" w14:textId="77777777" w:rsidR="00423851" w:rsidRPr="00423851" w:rsidRDefault="00423851" w:rsidP="0042385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423851" w:rsidRPr="00423851" w14:paraId="29744F52" w14:textId="77777777" w:rsidTr="00423851">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9BBB59" w:themeColor="accent3"/>
            </w:tcBorders>
          </w:tcPr>
          <w:p w14:paraId="7ECA7BF5" w14:textId="77777777" w:rsidR="00423851" w:rsidRPr="00423851" w:rsidRDefault="00423851" w:rsidP="00C013E1">
            <w:pPr>
              <w:spacing w:line="360" w:lineRule="auto"/>
              <w:jc w:val="both"/>
              <w:rPr>
                <w:rFonts w:ascii="Times New Roman" w:hAnsi="Times New Roman" w:cs="Times New Roman"/>
                <w:b w:val="0"/>
                <w:sz w:val="24"/>
                <w:szCs w:val="24"/>
              </w:rPr>
            </w:pPr>
            <w:r w:rsidRPr="00423851">
              <w:rPr>
                <w:rFonts w:ascii="Times New Roman" w:hAnsi="Times New Roman" w:cs="Times New Roman"/>
                <w:b w:val="0"/>
                <w:sz w:val="24"/>
                <w:szCs w:val="24"/>
              </w:rPr>
              <w:t>Part 1</w:t>
            </w:r>
          </w:p>
        </w:tc>
        <w:tc>
          <w:tcPr>
            <w:tcW w:w="1998" w:type="dxa"/>
            <w:tcBorders>
              <w:left w:val="single" w:sz="8" w:space="0" w:color="9BBB59" w:themeColor="accent3"/>
            </w:tcBorders>
          </w:tcPr>
          <w:p w14:paraId="39025499" w14:textId="77777777" w:rsidR="00423851" w:rsidRPr="00423851" w:rsidRDefault="00423851" w:rsidP="0042385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423851" w:rsidRPr="00423851" w14:paraId="65E35F54" w14:textId="77777777" w:rsidTr="00423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9BBB59" w:themeColor="accent3"/>
            </w:tcBorders>
          </w:tcPr>
          <w:p w14:paraId="6E13B92E" w14:textId="77777777" w:rsidR="00423851" w:rsidRPr="00423851" w:rsidRDefault="00423851" w:rsidP="00C013E1">
            <w:pPr>
              <w:spacing w:line="360" w:lineRule="auto"/>
              <w:jc w:val="both"/>
              <w:rPr>
                <w:rFonts w:ascii="Times New Roman" w:hAnsi="Times New Roman" w:cs="Times New Roman"/>
                <w:b w:val="0"/>
                <w:sz w:val="24"/>
                <w:szCs w:val="24"/>
              </w:rPr>
            </w:pPr>
            <w:r w:rsidRPr="00423851">
              <w:rPr>
                <w:rFonts w:ascii="Times New Roman" w:hAnsi="Times New Roman" w:cs="Times New Roman"/>
                <w:b w:val="0"/>
                <w:sz w:val="24"/>
                <w:szCs w:val="24"/>
              </w:rPr>
              <w:t>Part 2</w:t>
            </w:r>
          </w:p>
        </w:tc>
        <w:tc>
          <w:tcPr>
            <w:tcW w:w="1998" w:type="dxa"/>
            <w:tcBorders>
              <w:left w:val="single" w:sz="8" w:space="0" w:color="9BBB59" w:themeColor="accent3"/>
            </w:tcBorders>
          </w:tcPr>
          <w:p w14:paraId="05B402FD" w14:textId="77777777" w:rsidR="00423851" w:rsidRPr="00423851" w:rsidRDefault="00423851" w:rsidP="0042385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w:t>
            </w:r>
          </w:p>
        </w:tc>
      </w:tr>
      <w:tr w:rsidR="00423851" w:rsidRPr="00423851" w14:paraId="78157E06" w14:textId="77777777" w:rsidTr="00423851">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9BBB59" w:themeColor="accent3"/>
            </w:tcBorders>
          </w:tcPr>
          <w:p w14:paraId="5ECCF4ED" w14:textId="77777777" w:rsidR="00423851" w:rsidRPr="00423851" w:rsidRDefault="00423851" w:rsidP="00C013E1">
            <w:pPr>
              <w:spacing w:line="360" w:lineRule="auto"/>
              <w:jc w:val="both"/>
              <w:rPr>
                <w:rFonts w:ascii="Times New Roman" w:hAnsi="Times New Roman" w:cs="Times New Roman"/>
                <w:b w:val="0"/>
                <w:sz w:val="24"/>
                <w:szCs w:val="24"/>
              </w:rPr>
            </w:pPr>
            <w:r w:rsidRPr="00423851">
              <w:rPr>
                <w:rFonts w:ascii="Times New Roman" w:hAnsi="Times New Roman" w:cs="Times New Roman"/>
                <w:b w:val="0"/>
                <w:sz w:val="24"/>
                <w:szCs w:val="24"/>
              </w:rPr>
              <w:t>Part 3</w:t>
            </w:r>
          </w:p>
        </w:tc>
        <w:tc>
          <w:tcPr>
            <w:tcW w:w="1998" w:type="dxa"/>
            <w:tcBorders>
              <w:left w:val="single" w:sz="8" w:space="0" w:color="9BBB59" w:themeColor="accent3"/>
            </w:tcBorders>
          </w:tcPr>
          <w:p w14:paraId="77DD1903" w14:textId="77777777" w:rsidR="00423851" w:rsidRPr="00423851" w:rsidRDefault="00423851" w:rsidP="0042385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w:t>
            </w:r>
          </w:p>
        </w:tc>
      </w:tr>
      <w:tr w:rsidR="00423851" w:rsidRPr="00423851" w14:paraId="739D4503" w14:textId="77777777" w:rsidTr="00423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9BBB59" w:themeColor="accent3"/>
            </w:tcBorders>
          </w:tcPr>
          <w:p w14:paraId="6B90A8C8" w14:textId="77777777" w:rsidR="00423851" w:rsidRPr="00423851" w:rsidRDefault="00423851" w:rsidP="00C013E1">
            <w:pPr>
              <w:spacing w:line="360" w:lineRule="auto"/>
              <w:jc w:val="both"/>
              <w:rPr>
                <w:rFonts w:ascii="Times New Roman" w:hAnsi="Times New Roman" w:cs="Times New Roman"/>
                <w:b w:val="0"/>
                <w:sz w:val="24"/>
                <w:szCs w:val="24"/>
              </w:rPr>
            </w:pPr>
            <w:r w:rsidRPr="00423851">
              <w:rPr>
                <w:rFonts w:ascii="Times New Roman" w:hAnsi="Times New Roman" w:cs="Times New Roman"/>
                <w:b w:val="0"/>
                <w:sz w:val="24"/>
                <w:szCs w:val="24"/>
              </w:rPr>
              <w:t>Part 4</w:t>
            </w:r>
          </w:p>
        </w:tc>
        <w:tc>
          <w:tcPr>
            <w:tcW w:w="1998" w:type="dxa"/>
            <w:tcBorders>
              <w:left w:val="single" w:sz="8" w:space="0" w:color="9BBB59" w:themeColor="accent3"/>
            </w:tcBorders>
          </w:tcPr>
          <w:p w14:paraId="27A8038F" w14:textId="77777777" w:rsidR="00423851" w:rsidRPr="00423851" w:rsidRDefault="00423851" w:rsidP="0042385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r>
      <w:tr w:rsidR="00423851" w:rsidRPr="00423851" w14:paraId="3445DF9C" w14:textId="77777777" w:rsidTr="00423851">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9BBB59" w:themeColor="accent3"/>
            </w:tcBorders>
          </w:tcPr>
          <w:p w14:paraId="736D698A" w14:textId="77777777" w:rsidR="00423851" w:rsidRPr="00423851" w:rsidRDefault="00423851" w:rsidP="00C013E1">
            <w:pPr>
              <w:spacing w:line="360" w:lineRule="auto"/>
              <w:jc w:val="both"/>
              <w:rPr>
                <w:rFonts w:ascii="Times New Roman" w:hAnsi="Times New Roman" w:cs="Times New Roman"/>
                <w:b w:val="0"/>
                <w:sz w:val="24"/>
                <w:szCs w:val="24"/>
              </w:rPr>
            </w:pPr>
            <w:r w:rsidRPr="00423851">
              <w:rPr>
                <w:rFonts w:ascii="Times New Roman" w:hAnsi="Times New Roman" w:cs="Times New Roman"/>
                <w:b w:val="0"/>
                <w:sz w:val="24"/>
                <w:szCs w:val="24"/>
              </w:rPr>
              <w:t>References</w:t>
            </w:r>
          </w:p>
        </w:tc>
        <w:tc>
          <w:tcPr>
            <w:tcW w:w="1998" w:type="dxa"/>
            <w:tcBorders>
              <w:left w:val="single" w:sz="8" w:space="0" w:color="9BBB59" w:themeColor="accent3"/>
            </w:tcBorders>
          </w:tcPr>
          <w:p w14:paraId="4776D13D" w14:textId="77777777" w:rsidR="00423851" w:rsidRPr="00423851" w:rsidRDefault="00423851" w:rsidP="00B23DF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B23DFE">
              <w:rPr>
                <w:rFonts w:ascii="Times New Roman" w:hAnsi="Times New Roman" w:cs="Times New Roman"/>
                <w:sz w:val="24"/>
                <w:szCs w:val="24"/>
              </w:rPr>
              <w:t>7</w:t>
            </w:r>
          </w:p>
        </w:tc>
      </w:tr>
    </w:tbl>
    <w:p w14:paraId="77A04454" w14:textId="77777777" w:rsidR="00F6078E" w:rsidRDefault="00F6078E" w:rsidP="006D75F4">
      <w:pPr>
        <w:spacing w:line="360" w:lineRule="auto"/>
        <w:jc w:val="both"/>
        <w:rPr>
          <w:rFonts w:ascii="Times New Roman" w:hAnsi="Times New Roman" w:cs="Times New Roman"/>
          <w:sz w:val="24"/>
          <w:szCs w:val="24"/>
        </w:rPr>
      </w:pPr>
    </w:p>
    <w:p w14:paraId="5A6A307E" w14:textId="77777777" w:rsidR="00F6078E" w:rsidRDefault="00F6078E" w:rsidP="006D75F4">
      <w:pPr>
        <w:spacing w:line="360" w:lineRule="auto"/>
        <w:jc w:val="both"/>
        <w:rPr>
          <w:rFonts w:ascii="Times New Roman" w:hAnsi="Times New Roman" w:cs="Times New Roman"/>
          <w:sz w:val="24"/>
          <w:szCs w:val="24"/>
        </w:rPr>
      </w:pPr>
    </w:p>
    <w:p w14:paraId="36D333DB" w14:textId="77777777" w:rsidR="00F6078E" w:rsidRDefault="00F6078E" w:rsidP="006D75F4">
      <w:pPr>
        <w:spacing w:line="360" w:lineRule="auto"/>
        <w:jc w:val="both"/>
        <w:rPr>
          <w:rFonts w:ascii="Times New Roman" w:hAnsi="Times New Roman" w:cs="Times New Roman"/>
          <w:sz w:val="24"/>
          <w:szCs w:val="24"/>
        </w:rPr>
      </w:pPr>
    </w:p>
    <w:p w14:paraId="5F79297B" w14:textId="77777777" w:rsidR="00F6078E" w:rsidRDefault="00F6078E" w:rsidP="006D75F4">
      <w:pPr>
        <w:spacing w:line="360" w:lineRule="auto"/>
        <w:jc w:val="both"/>
        <w:rPr>
          <w:rFonts w:ascii="Times New Roman" w:hAnsi="Times New Roman" w:cs="Times New Roman"/>
          <w:sz w:val="24"/>
          <w:szCs w:val="24"/>
        </w:rPr>
      </w:pPr>
    </w:p>
    <w:p w14:paraId="4639341E" w14:textId="77777777" w:rsidR="00F6078E" w:rsidRDefault="00F6078E" w:rsidP="006D75F4">
      <w:pPr>
        <w:spacing w:line="360" w:lineRule="auto"/>
        <w:jc w:val="both"/>
        <w:rPr>
          <w:rFonts w:ascii="Times New Roman" w:hAnsi="Times New Roman" w:cs="Times New Roman"/>
          <w:sz w:val="24"/>
          <w:szCs w:val="24"/>
        </w:rPr>
      </w:pPr>
    </w:p>
    <w:p w14:paraId="1B9133F9" w14:textId="77777777" w:rsidR="00F6078E" w:rsidRDefault="00F6078E" w:rsidP="006D75F4">
      <w:pPr>
        <w:spacing w:line="360" w:lineRule="auto"/>
        <w:jc w:val="both"/>
        <w:rPr>
          <w:rFonts w:ascii="Times New Roman" w:hAnsi="Times New Roman" w:cs="Times New Roman"/>
          <w:sz w:val="24"/>
          <w:szCs w:val="24"/>
        </w:rPr>
      </w:pPr>
    </w:p>
    <w:p w14:paraId="2C839F77" w14:textId="77777777" w:rsidR="00F6078E" w:rsidRDefault="00F6078E" w:rsidP="006D75F4">
      <w:pPr>
        <w:spacing w:line="360" w:lineRule="auto"/>
        <w:jc w:val="both"/>
        <w:rPr>
          <w:rFonts w:ascii="Times New Roman" w:hAnsi="Times New Roman" w:cs="Times New Roman"/>
          <w:sz w:val="24"/>
          <w:szCs w:val="24"/>
        </w:rPr>
      </w:pPr>
    </w:p>
    <w:p w14:paraId="5089610F" w14:textId="77777777" w:rsidR="00F6078E" w:rsidRDefault="00F6078E" w:rsidP="006D75F4">
      <w:pPr>
        <w:spacing w:line="360" w:lineRule="auto"/>
        <w:jc w:val="both"/>
        <w:rPr>
          <w:rFonts w:ascii="Times New Roman" w:hAnsi="Times New Roman" w:cs="Times New Roman"/>
          <w:sz w:val="24"/>
          <w:szCs w:val="24"/>
        </w:rPr>
      </w:pPr>
    </w:p>
    <w:p w14:paraId="415D6B91" w14:textId="77777777" w:rsidR="00AD1766" w:rsidRDefault="00AD1766" w:rsidP="006D75F4">
      <w:pPr>
        <w:spacing w:line="360" w:lineRule="auto"/>
        <w:jc w:val="both"/>
        <w:rPr>
          <w:rFonts w:ascii="Times New Roman" w:hAnsi="Times New Roman" w:cs="Times New Roman"/>
          <w:sz w:val="24"/>
          <w:szCs w:val="24"/>
        </w:rPr>
      </w:pPr>
    </w:p>
    <w:p w14:paraId="37F481D4" w14:textId="77777777" w:rsidR="00AD1766" w:rsidRDefault="00AD1766" w:rsidP="006D75F4">
      <w:pPr>
        <w:spacing w:line="360" w:lineRule="auto"/>
        <w:jc w:val="both"/>
        <w:rPr>
          <w:rFonts w:ascii="Times New Roman" w:hAnsi="Times New Roman" w:cs="Times New Roman"/>
          <w:sz w:val="24"/>
          <w:szCs w:val="24"/>
        </w:rPr>
      </w:pPr>
    </w:p>
    <w:p w14:paraId="3A2567ED" w14:textId="77777777" w:rsidR="00AD1766" w:rsidRDefault="00AD1766" w:rsidP="006D75F4">
      <w:pPr>
        <w:spacing w:line="360" w:lineRule="auto"/>
        <w:jc w:val="both"/>
        <w:rPr>
          <w:rFonts w:ascii="Times New Roman" w:hAnsi="Times New Roman" w:cs="Times New Roman"/>
          <w:sz w:val="24"/>
          <w:szCs w:val="24"/>
        </w:rPr>
      </w:pPr>
    </w:p>
    <w:p w14:paraId="4810B4A2" w14:textId="77777777" w:rsidR="00AD1766" w:rsidRDefault="00AD1766" w:rsidP="006D75F4">
      <w:pPr>
        <w:spacing w:line="360" w:lineRule="auto"/>
        <w:jc w:val="both"/>
        <w:rPr>
          <w:rFonts w:ascii="Times New Roman" w:hAnsi="Times New Roman" w:cs="Times New Roman"/>
          <w:sz w:val="24"/>
          <w:szCs w:val="24"/>
        </w:rPr>
      </w:pPr>
    </w:p>
    <w:p w14:paraId="43EE73E8" w14:textId="77777777" w:rsidR="00AD1766" w:rsidRDefault="00AD1766" w:rsidP="006D75F4">
      <w:pPr>
        <w:spacing w:line="360" w:lineRule="auto"/>
        <w:jc w:val="both"/>
        <w:rPr>
          <w:rFonts w:ascii="Times New Roman" w:hAnsi="Times New Roman" w:cs="Times New Roman"/>
          <w:sz w:val="24"/>
          <w:szCs w:val="24"/>
        </w:rPr>
      </w:pPr>
    </w:p>
    <w:p w14:paraId="2DE168F1" w14:textId="77777777" w:rsidR="00AD1766" w:rsidRDefault="00AD1766" w:rsidP="006D75F4">
      <w:pPr>
        <w:spacing w:line="360" w:lineRule="auto"/>
        <w:jc w:val="both"/>
        <w:rPr>
          <w:rFonts w:ascii="Times New Roman" w:hAnsi="Times New Roman" w:cs="Times New Roman"/>
          <w:sz w:val="24"/>
          <w:szCs w:val="24"/>
        </w:rPr>
      </w:pPr>
    </w:p>
    <w:p w14:paraId="3B83C157" w14:textId="77777777" w:rsidR="00AD1766" w:rsidRDefault="00AD1766" w:rsidP="006D75F4">
      <w:pPr>
        <w:spacing w:line="360" w:lineRule="auto"/>
        <w:jc w:val="both"/>
        <w:rPr>
          <w:rFonts w:ascii="Times New Roman" w:hAnsi="Times New Roman" w:cs="Times New Roman"/>
          <w:sz w:val="24"/>
          <w:szCs w:val="24"/>
        </w:rPr>
      </w:pPr>
    </w:p>
    <w:p w14:paraId="489CEDA3" w14:textId="77777777" w:rsidR="00DF6A36" w:rsidRPr="00C32BF7" w:rsidRDefault="00DF6A36" w:rsidP="006D75F4">
      <w:pPr>
        <w:spacing w:line="360" w:lineRule="auto"/>
        <w:jc w:val="both"/>
        <w:rPr>
          <w:rFonts w:ascii="Times New Roman" w:hAnsi="Times New Roman" w:cs="Times New Roman"/>
          <w:b/>
          <w:sz w:val="24"/>
          <w:szCs w:val="24"/>
        </w:rPr>
      </w:pPr>
      <w:r w:rsidRPr="00C32BF7">
        <w:rPr>
          <w:rFonts w:ascii="Times New Roman" w:hAnsi="Times New Roman" w:cs="Times New Roman"/>
          <w:b/>
          <w:sz w:val="24"/>
          <w:szCs w:val="24"/>
        </w:rPr>
        <w:t>Introduction</w:t>
      </w:r>
    </w:p>
    <w:p w14:paraId="4755678C" w14:textId="77777777" w:rsidR="00DF6A36" w:rsidRDefault="00DF6A36" w:rsidP="00DF6A36">
      <w:pPr>
        <w:spacing w:line="360" w:lineRule="auto"/>
        <w:jc w:val="both"/>
        <w:rPr>
          <w:rFonts w:ascii="Times New Roman" w:hAnsi="Times New Roman" w:cs="Times New Roman"/>
          <w:sz w:val="24"/>
          <w:szCs w:val="24"/>
        </w:rPr>
      </w:pPr>
      <w:r>
        <w:rPr>
          <w:rFonts w:ascii="Times New Roman" w:hAnsi="Times New Roman" w:cs="Times New Roman"/>
          <w:sz w:val="24"/>
          <w:szCs w:val="24"/>
        </w:rPr>
        <w:t>The problem solving is very crucial for the company and as it directly creates impact on the organizational sustainability. Tesco has selected as the reference of this course which is the largest retail chain in UK. It also has global presence in 12 different countries. One problem of Tesco has identified at Old Kent Road store and undertaken strategies to resolve that problem. The relationship with the employees also analyzed as the success of the company depends on making the employees satisfied and engaged with the company. The use of the information technology is also significant for the company and its strength and weakness also has analyzed.</w:t>
      </w:r>
    </w:p>
    <w:p w14:paraId="32723DD4" w14:textId="77777777" w:rsidR="00DF6A36" w:rsidRDefault="00DF6A36" w:rsidP="006D75F4">
      <w:pPr>
        <w:spacing w:line="360" w:lineRule="auto"/>
        <w:jc w:val="both"/>
        <w:rPr>
          <w:rFonts w:ascii="Times New Roman" w:hAnsi="Times New Roman" w:cs="Times New Roman"/>
          <w:sz w:val="24"/>
          <w:szCs w:val="24"/>
        </w:rPr>
      </w:pPr>
    </w:p>
    <w:p w14:paraId="63BAAAEE" w14:textId="77777777" w:rsidR="00DF6A36" w:rsidRDefault="00DF6A36" w:rsidP="006D75F4">
      <w:pPr>
        <w:spacing w:line="360" w:lineRule="auto"/>
        <w:jc w:val="both"/>
        <w:rPr>
          <w:rFonts w:ascii="Times New Roman" w:hAnsi="Times New Roman" w:cs="Times New Roman"/>
          <w:sz w:val="24"/>
          <w:szCs w:val="24"/>
        </w:rPr>
      </w:pPr>
    </w:p>
    <w:p w14:paraId="0B3C6027" w14:textId="77777777" w:rsidR="00DF6A36" w:rsidRDefault="00DF6A36" w:rsidP="006D75F4">
      <w:pPr>
        <w:spacing w:line="360" w:lineRule="auto"/>
        <w:jc w:val="both"/>
        <w:rPr>
          <w:rFonts w:ascii="Times New Roman" w:hAnsi="Times New Roman" w:cs="Times New Roman"/>
          <w:sz w:val="24"/>
          <w:szCs w:val="24"/>
        </w:rPr>
      </w:pPr>
    </w:p>
    <w:p w14:paraId="26417D07" w14:textId="77777777" w:rsidR="00DA53B9" w:rsidRDefault="00DA53B9" w:rsidP="006D75F4">
      <w:pPr>
        <w:spacing w:line="360" w:lineRule="auto"/>
        <w:jc w:val="both"/>
        <w:rPr>
          <w:rFonts w:ascii="Times New Roman" w:hAnsi="Times New Roman" w:cs="Times New Roman"/>
          <w:sz w:val="24"/>
          <w:szCs w:val="24"/>
        </w:rPr>
      </w:pPr>
    </w:p>
    <w:p w14:paraId="39664C9C" w14:textId="77777777" w:rsidR="00DA53B9" w:rsidRDefault="00DA53B9" w:rsidP="006D75F4">
      <w:pPr>
        <w:spacing w:line="360" w:lineRule="auto"/>
        <w:jc w:val="both"/>
        <w:rPr>
          <w:rFonts w:ascii="Times New Roman" w:hAnsi="Times New Roman" w:cs="Times New Roman"/>
          <w:sz w:val="24"/>
          <w:szCs w:val="24"/>
        </w:rPr>
      </w:pPr>
    </w:p>
    <w:p w14:paraId="2495D90F" w14:textId="77777777" w:rsidR="00DA53B9" w:rsidRDefault="00DA53B9" w:rsidP="006D75F4">
      <w:pPr>
        <w:spacing w:line="360" w:lineRule="auto"/>
        <w:jc w:val="both"/>
        <w:rPr>
          <w:rFonts w:ascii="Times New Roman" w:hAnsi="Times New Roman" w:cs="Times New Roman"/>
          <w:sz w:val="24"/>
          <w:szCs w:val="24"/>
        </w:rPr>
      </w:pPr>
    </w:p>
    <w:p w14:paraId="23B4ECDE" w14:textId="77777777" w:rsidR="00DA53B9" w:rsidRDefault="00DA53B9" w:rsidP="006D75F4">
      <w:pPr>
        <w:spacing w:line="360" w:lineRule="auto"/>
        <w:jc w:val="both"/>
        <w:rPr>
          <w:rFonts w:ascii="Times New Roman" w:hAnsi="Times New Roman" w:cs="Times New Roman"/>
          <w:sz w:val="24"/>
          <w:szCs w:val="24"/>
        </w:rPr>
      </w:pPr>
    </w:p>
    <w:p w14:paraId="6EEFC102" w14:textId="77777777" w:rsidR="00DA53B9" w:rsidRDefault="00DA53B9" w:rsidP="006D75F4">
      <w:pPr>
        <w:spacing w:line="360" w:lineRule="auto"/>
        <w:jc w:val="both"/>
        <w:rPr>
          <w:rFonts w:ascii="Times New Roman" w:hAnsi="Times New Roman" w:cs="Times New Roman"/>
          <w:sz w:val="24"/>
          <w:szCs w:val="24"/>
        </w:rPr>
      </w:pPr>
    </w:p>
    <w:p w14:paraId="7ECC6B0D" w14:textId="77777777" w:rsidR="00DA53B9" w:rsidRDefault="00DA53B9" w:rsidP="006D75F4">
      <w:pPr>
        <w:spacing w:line="360" w:lineRule="auto"/>
        <w:jc w:val="both"/>
        <w:rPr>
          <w:rFonts w:ascii="Times New Roman" w:hAnsi="Times New Roman" w:cs="Times New Roman"/>
          <w:sz w:val="24"/>
          <w:szCs w:val="24"/>
        </w:rPr>
      </w:pPr>
    </w:p>
    <w:p w14:paraId="0333BF59" w14:textId="77777777" w:rsidR="00DA53B9" w:rsidRDefault="00DA53B9" w:rsidP="006D75F4">
      <w:pPr>
        <w:spacing w:line="360" w:lineRule="auto"/>
        <w:jc w:val="both"/>
        <w:rPr>
          <w:rFonts w:ascii="Times New Roman" w:hAnsi="Times New Roman" w:cs="Times New Roman"/>
          <w:sz w:val="24"/>
          <w:szCs w:val="24"/>
        </w:rPr>
      </w:pPr>
    </w:p>
    <w:p w14:paraId="734062EA" w14:textId="77777777" w:rsidR="00DA53B9" w:rsidRDefault="00DA53B9" w:rsidP="006D75F4">
      <w:pPr>
        <w:spacing w:line="360" w:lineRule="auto"/>
        <w:jc w:val="both"/>
        <w:rPr>
          <w:rFonts w:ascii="Times New Roman" w:hAnsi="Times New Roman" w:cs="Times New Roman"/>
          <w:sz w:val="24"/>
          <w:szCs w:val="24"/>
        </w:rPr>
      </w:pPr>
    </w:p>
    <w:p w14:paraId="081FA3F3" w14:textId="77777777" w:rsidR="00DA53B9" w:rsidRDefault="00DA53B9" w:rsidP="006D75F4">
      <w:pPr>
        <w:spacing w:line="360" w:lineRule="auto"/>
        <w:jc w:val="both"/>
        <w:rPr>
          <w:rFonts w:ascii="Times New Roman" w:hAnsi="Times New Roman" w:cs="Times New Roman"/>
          <w:sz w:val="24"/>
          <w:szCs w:val="24"/>
        </w:rPr>
      </w:pPr>
    </w:p>
    <w:p w14:paraId="40E14BE9" w14:textId="77777777" w:rsidR="00DA53B9" w:rsidRDefault="00DA53B9" w:rsidP="006D75F4">
      <w:pPr>
        <w:spacing w:line="360" w:lineRule="auto"/>
        <w:jc w:val="both"/>
        <w:rPr>
          <w:rFonts w:ascii="Times New Roman" w:hAnsi="Times New Roman" w:cs="Times New Roman"/>
          <w:sz w:val="24"/>
          <w:szCs w:val="24"/>
        </w:rPr>
      </w:pPr>
    </w:p>
    <w:p w14:paraId="1E2A110C" w14:textId="77777777" w:rsidR="00DA53B9" w:rsidRDefault="00DA53B9" w:rsidP="006D75F4">
      <w:pPr>
        <w:spacing w:line="360" w:lineRule="auto"/>
        <w:jc w:val="both"/>
        <w:rPr>
          <w:rFonts w:ascii="Times New Roman" w:hAnsi="Times New Roman" w:cs="Times New Roman"/>
          <w:sz w:val="24"/>
          <w:szCs w:val="24"/>
        </w:rPr>
      </w:pPr>
    </w:p>
    <w:p w14:paraId="4EDCC64F" w14:textId="77777777" w:rsidR="00DF6A36" w:rsidRDefault="00DF6A36" w:rsidP="006D75F4">
      <w:pPr>
        <w:spacing w:line="360" w:lineRule="auto"/>
        <w:jc w:val="both"/>
        <w:rPr>
          <w:rFonts w:ascii="Times New Roman" w:hAnsi="Times New Roman" w:cs="Times New Roman"/>
          <w:sz w:val="24"/>
          <w:szCs w:val="24"/>
        </w:rPr>
      </w:pPr>
    </w:p>
    <w:p w14:paraId="06B0B372" w14:textId="77777777" w:rsidR="00AD1766" w:rsidRPr="003F79E1" w:rsidRDefault="00AD1766" w:rsidP="00AD1766">
      <w:pPr>
        <w:spacing w:line="360" w:lineRule="auto"/>
        <w:jc w:val="center"/>
        <w:rPr>
          <w:rFonts w:ascii="Times New Roman" w:hAnsi="Times New Roman" w:cs="Times New Roman"/>
          <w:b/>
          <w:sz w:val="24"/>
          <w:szCs w:val="24"/>
        </w:rPr>
      </w:pPr>
      <w:r w:rsidRPr="003F79E1">
        <w:rPr>
          <w:rFonts w:ascii="Times New Roman" w:hAnsi="Times New Roman" w:cs="Times New Roman"/>
          <w:b/>
          <w:sz w:val="24"/>
          <w:szCs w:val="24"/>
        </w:rPr>
        <w:t>Part - 1</w:t>
      </w:r>
    </w:p>
    <w:p w14:paraId="43E0E1B9" w14:textId="77777777" w:rsidR="00AD1766" w:rsidRPr="003F79E1" w:rsidRDefault="00AD1766" w:rsidP="00AD1766">
      <w:pPr>
        <w:spacing w:line="360" w:lineRule="auto"/>
        <w:jc w:val="both"/>
        <w:rPr>
          <w:rFonts w:ascii="Times New Roman" w:hAnsi="Times New Roman" w:cs="Times New Roman"/>
          <w:b/>
          <w:sz w:val="24"/>
          <w:szCs w:val="24"/>
        </w:rPr>
      </w:pPr>
      <w:r w:rsidRPr="003F79E1">
        <w:rPr>
          <w:rFonts w:ascii="Times New Roman" w:hAnsi="Times New Roman" w:cs="Times New Roman"/>
          <w:b/>
          <w:sz w:val="24"/>
          <w:szCs w:val="24"/>
        </w:rPr>
        <w:t xml:space="preserve">1.1 Define a problem at </w:t>
      </w:r>
      <w:r w:rsidR="00F6078E">
        <w:rPr>
          <w:rFonts w:ascii="Times New Roman" w:hAnsi="Times New Roman" w:cs="Times New Roman"/>
          <w:b/>
          <w:sz w:val="24"/>
          <w:szCs w:val="24"/>
        </w:rPr>
        <w:t xml:space="preserve">Tesco </w:t>
      </w:r>
      <w:r w:rsidRPr="003F79E1">
        <w:rPr>
          <w:rFonts w:ascii="Times New Roman" w:hAnsi="Times New Roman" w:cs="Times New Roman"/>
          <w:b/>
          <w:sz w:val="24"/>
          <w:szCs w:val="24"/>
        </w:rPr>
        <w:t xml:space="preserve">and find out the stage of the problem. Evaluate about how the problem could create </w:t>
      </w:r>
      <w:proofErr w:type="spellStart"/>
      <w:r w:rsidRPr="003F79E1">
        <w:rPr>
          <w:rFonts w:ascii="Times New Roman" w:hAnsi="Times New Roman" w:cs="Times New Roman"/>
          <w:b/>
          <w:sz w:val="24"/>
          <w:szCs w:val="24"/>
        </w:rPr>
        <w:t>affect</w:t>
      </w:r>
      <w:proofErr w:type="spellEnd"/>
      <w:r w:rsidRPr="003F79E1">
        <w:rPr>
          <w:rFonts w:ascii="Times New Roman" w:hAnsi="Times New Roman" w:cs="Times New Roman"/>
          <w:b/>
          <w:sz w:val="24"/>
          <w:szCs w:val="24"/>
        </w:rPr>
        <w:t xml:space="preserve"> on psychology and human health. Give example of simple and complex problem in </w:t>
      </w:r>
      <w:r w:rsidR="00F6078E">
        <w:rPr>
          <w:rFonts w:ascii="Times New Roman" w:hAnsi="Times New Roman" w:cs="Times New Roman"/>
          <w:b/>
          <w:sz w:val="24"/>
          <w:szCs w:val="24"/>
        </w:rPr>
        <w:t>Tesco</w:t>
      </w:r>
      <w:r w:rsidRPr="003F79E1">
        <w:rPr>
          <w:rFonts w:ascii="Times New Roman" w:hAnsi="Times New Roman" w:cs="Times New Roman"/>
          <w:b/>
          <w:sz w:val="24"/>
          <w:szCs w:val="24"/>
        </w:rPr>
        <w:t>.</w:t>
      </w:r>
    </w:p>
    <w:p w14:paraId="254050B9" w14:textId="77777777" w:rsidR="00507C48" w:rsidRDefault="000F5148"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Old Kent Road </w:t>
      </w:r>
      <w:proofErr w:type="gramStart"/>
      <w:r>
        <w:rPr>
          <w:rFonts w:ascii="Times New Roman" w:hAnsi="Times New Roman" w:cs="Times New Roman"/>
          <w:sz w:val="24"/>
          <w:szCs w:val="24"/>
        </w:rPr>
        <w:t>superstore</w:t>
      </w:r>
      <w:proofErr w:type="gramEnd"/>
      <w:r>
        <w:rPr>
          <w:rFonts w:ascii="Times New Roman" w:hAnsi="Times New Roman" w:cs="Times New Roman"/>
          <w:sz w:val="24"/>
          <w:szCs w:val="24"/>
        </w:rPr>
        <w:t xml:space="preserve"> it found that the store temperature is not appropriate as it is low then the room temperature. Here the five W’s has applied to define the problem</w:t>
      </w:r>
      <w:r w:rsidR="00B20591">
        <w:rPr>
          <w:rFonts w:ascii="Times New Roman" w:hAnsi="Times New Roman" w:cs="Times New Roman"/>
          <w:sz w:val="24"/>
          <w:szCs w:val="24"/>
        </w:rPr>
        <w:t xml:space="preserve"> facing with desertification fans and humidity controller.</w:t>
      </w:r>
    </w:p>
    <w:p w14:paraId="2F658CDE" w14:textId="77777777" w:rsidR="000F5148" w:rsidRDefault="000F5148"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of </w:t>
      </w:r>
      <w:proofErr w:type="gramStart"/>
      <w:r>
        <w:rPr>
          <w:rFonts w:ascii="Times New Roman" w:hAnsi="Times New Roman" w:cs="Times New Roman"/>
          <w:sz w:val="24"/>
          <w:szCs w:val="24"/>
        </w:rPr>
        <w:t>all</w:t>
      </w:r>
      <w:proofErr w:type="gramEnd"/>
      <w:r>
        <w:rPr>
          <w:rFonts w:ascii="Times New Roman" w:hAnsi="Times New Roman" w:cs="Times New Roman"/>
          <w:sz w:val="24"/>
          <w:szCs w:val="24"/>
        </w:rPr>
        <w:t xml:space="preserve"> it found that due to the </w:t>
      </w:r>
      <w:r w:rsidR="00B20591">
        <w:rPr>
          <w:rFonts w:ascii="Times New Roman" w:hAnsi="Times New Roman" w:cs="Times New Roman"/>
          <w:sz w:val="24"/>
          <w:szCs w:val="24"/>
        </w:rPr>
        <w:t>fault all employee and customers who are visiting the store are facing the problem</w:t>
      </w:r>
    </w:p>
    <w:p w14:paraId="65D9FB4F" w14:textId="77777777" w:rsidR="00B20591" w:rsidRDefault="00B20591"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the store temperature is getting low so the staff members are facing problem as they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work in cold temperature and the customers also are getting interested to stay for some time in shop as they are doing hurry to have their desired product and leaving the store. </w:t>
      </w:r>
    </w:p>
    <w:p w14:paraId="768AFDA8" w14:textId="77777777" w:rsidR="00B20591" w:rsidRDefault="00B20591"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Thirdly, the problem started three days ago and gradually the level of the temperature is falling every day.</w:t>
      </w:r>
    </w:p>
    <w:p w14:paraId="4D320ED1" w14:textId="77777777" w:rsidR="00B20591" w:rsidRDefault="00B20591"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Fourthly, the problem is facing high on the west corner side of the store where beauty products are available.</w:t>
      </w:r>
    </w:p>
    <w:p w14:paraId="146F3A46" w14:textId="77777777" w:rsidR="00B20591" w:rsidRDefault="00B20591"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Fifthly, the problem has occurred due to the desertification fans failing on </w:t>
      </w:r>
      <w:r w:rsidR="003746A2">
        <w:rPr>
          <w:rFonts w:ascii="Times New Roman" w:hAnsi="Times New Roman" w:cs="Times New Roman"/>
          <w:sz w:val="24"/>
          <w:szCs w:val="24"/>
        </w:rPr>
        <w:t>those areas</w:t>
      </w:r>
      <w:r>
        <w:rPr>
          <w:rFonts w:ascii="Times New Roman" w:hAnsi="Times New Roman" w:cs="Times New Roman"/>
          <w:sz w:val="24"/>
          <w:szCs w:val="24"/>
        </w:rPr>
        <w:t xml:space="preserve"> of the store and humidity controller unable to keep the general room temperature.</w:t>
      </w:r>
    </w:p>
    <w:p w14:paraId="0A1B5AD0" w14:textId="77777777" w:rsidR="00AF0B7A" w:rsidRPr="00CE6ED6" w:rsidRDefault="00CE6ED6" w:rsidP="00AD1766">
      <w:pPr>
        <w:spacing w:line="360" w:lineRule="auto"/>
        <w:jc w:val="both"/>
        <w:rPr>
          <w:rFonts w:ascii="Times New Roman" w:hAnsi="Times New Roman" w:cs="Times New Roman"/>
          <w:sz w:val="24"/>
          <w:szCs w:val="24"/>
        </w:rPr>
      </w:pPr>
      <w:r w:rsidRPr="00CE6ED6">
        <w:rPr>
          <w:rFonts w:ascii="Times New Roman" w:hAnsi="Times New Roman" w:cs="Times New Roman"/>
          <w:sz w:val="24"/>
          <w:szCs w:val="24"/>
        </w:rPr>
        <w:t>To find out the stage of the problem the steps of problem solving process has been analyzed below:</w:t>
      </w:r>
    </w:p>
    <w:p w14:paraId="567786B2" w14:textId="77777777" w:rsidR="002D3BB9" w:rsidRDefault="00CE6ED6"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issue was clear as it found that the problem is facing with desertification fans and humidity controller at the west corner side of the store. The best solution process is to communicate with the company which deals with the ventilation products. The solution would impact both the employees and the customers and employees would be greatly benefited as they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work in store in low temperature for longer time.</w:t>
      </w:r>
      <w:r w:rsidR="002D3BB9">
        <w:rPr>
          <w:rFonts w:ascii="Times New Roman" w:hAnsi="Times New Roman" w:cs="Times New Roman"/>
          <w:sz w:val="24"/>
          <w:szCs w:val="24"/>
        </w:rPr>
        <w:t xml:space="preserve"> In this </w:t>
      </w:r>
      <w:proofErr w:type="gramStart"/>
      <w:r w:rsidR="002D3BB9">
        <w:rPr>
          <w:rFonts w:ascii="Times New Roman" w:hAnsi="Times New Roman" w:cs="Times New Roman"/>
          <w:sz w:val="24"/>
          <w:szCs w:val="24"/>
        </w:rPr>
        <w:t>process</w:t>
      </w:r>
      <w:proofErr w:type="gramEnd"/>
      <w:r w:rsidR="002D3BB9">
        <w:rPr>
          <w:rFonts w:ascii="Times New Roman" w:hAnsi="Times New Roman" w:cs="Times New Roman"/>
          <w:sz w:val="24"/>
          <w:szCs w:val="24"/>
        </w:rPr>
        <w:t xml:space="preserve"> the faulty humidity controller needs to be replaced with new one. There are no alternative options rather than replacing the faulty desertification fans and temperature controller are the best solution for that problem is to replace the faulty controllers with one new one. The implementation processes for resolving the problem are as follows:</w:t>
      </w:r>
    </w:p>
    <w:p w14:paraId="42775027" w14:textId="77777777" w:rsidR="002D3BB9" w:rsidRDefault="002D3BB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Table 01: Action plan for resolving the problem</w:t>
      </w:r>
    </w:p>
    <w:tbl>
      <w:tblPr>
        <w:tblStyle w:val="TableGrid"/>
        <w:tblW w:w="0" w:type="auto"/>
        <w:tblLook w:val="04A0" w:firstRow="1" w:lastRow="0" w:firstColumn="1" w:lastColumn="0" w:noHBand="0" w:noVBand="1"/>
      </w:tblPr>
      <w:tblGrid>
        <w:gridCol w:w="3272"/>
        <w:gridCol w:w="376"/>
        <w:gridCol w:w="377"/>
        <w:gridCol w:w="377"/>
        <w:gridCol w:w="377"/>
        <w:gridCol w:w="377"/>
        <w:gridCol w:w="377"/>
        <w:gridCol w:w="377"/>
        <w:gridCol w:w="377"/>
        <w:gridCol w:w="377"/>
        <w:gridCol w:w="416"/>
        <w:gridCol w:w="416"/>
        <w:gridCol w:w="416"/>
        <w:gridCol w:w="416"/>
        <w:gridCol w:w="416"/>
        <w:gridCol w:w="416"/>
        <w:gridCol w:w="416"/>
      </w:tblGrid>
      <w:tr w:rsidR="005B3D20" w14:paraId="56D8A517" w14:textId="77777777" w:rsidTr="005E463D">
        <w:tc>
          <w:tcPr>
            <w:tcW w:w="3447" w:type="dxa"/>
            <w:vMerge w:val="restart"/>
            <w:shd w:val="clear" w:color="auto" w:fill="92D050"/>
          </w:tcPr>
          <w:p w14:paraId="764ABAD0" w14:textId="77777777" w:rsidR="005B3D20" w:rsidRDefault="002D3BB9" w:rsidP="005B3D2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B3D20">
              <w:rPr>
                <w:rFonts w:ascii="Times New Roman" w:hAnsi="Times New Roman" w:cs="Times New Roman"/>
                <w:sz w:val="24"/>
                <w:szCs w:val="24"/>
              </w:rPr>
              <w:t>Activities</w:t>
            </w:r>
          </w:p>
        </w:tc>
        <w:tc>
          <w:tcPr>
            <w:tcW w:w="6129" w:type="dxa"/>
            <w:gridSpan w:val="16"/>
            <w:shd w:val="clear" w:color="auto" w:fill="92D050"/>
          </w:tcPr>
          <w:p w14:paraId="2BEDA4D1" w14:textId="77777777" w:rsidR="005B3D20" w:rsidRDefault="0085173C" w:rsidP="005B3D20">
            <w:pPr>
              <w:spacing w:line="360" w:lineRule="auto"/>
              <w:jc w:val="center"/>
              <w:rPr>
                <w:rFonts w:ascii="Times New Roman" w:hAnsi="Times New Roman" w:cs="Times New Roman"/>
                <w:sz w:val="24"/>
                <w:szCs w:val="24"/>
              </w:rPr>
            </w:pPr>
            <w:r>
              <w:rPr>
                <w:rFonts w:ascii="Times New Roman" w:hAnsi="Times New Roman" w:cs="Times New Roman"/>
                <w:sz w:val="24"/>
                <w:szCs w:val="24"/>
              </w:rPr>
              <w:t>Days</w:t>
            </w:r>
          </w:p>
        </w:tc>
      </w:tr>
      <w:tr w:rsidR="002D3BB9" w14:paraId="71C9733D" w14:textId="77777777" w:rsidTr="005E463D">
        <w:tc>
          <w:tcPr>
            <w:tcW w:w="3447" w:type="dxa"/>
            <w:vMerge/>
          </w:tcPr>
          <w:p w14:paraId="504241EA" w14:textId="77777777" w:rsidR="002D3BB9" w:rsidRDefault="002D3BB9" w:rsidP="005B3D20">
            <w:pPr>
              <w:spacing w:line="360" w:lineRule="auto"/>
              <w:jc w:val="center"/>
              <w:rPr>
                <w:rFonts w:ascii="Times New Roman" w:hAnsi="Times New Roman" w:cs="Times New Roman"/>
                <w:sz w:val="24"/>
                <w:szCs w:val="24"/>
              </w:rPr>
            </w:pPr>
          </w:p>
        </w:tc>
        <w:tc>
          <w:tcPr>
            <w:tcW w:w="383" w:type="dxa"/>
            <w:shd w:val="clear" w:color="auto" w:fill="EAF1DD" w:themeFill="accent3" w:themeFillTint="33"/>
          </w:tcPr>
          <w:p w14:paraId="18E790B1"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1</w:t>
            </w:r>
          </w:p>
        </w:tc>
        <w:tc>
          <w:tcPr>
            <w:tcW w:w="383" w:type="dxa"/>
            <w:shd w:val="clear" w:color="auto" w:fill="EAF1DD" w:themeFill="accent3" w:themeFillTint="33"/>
          </w:tcPr>
          <w:p w14:paraId="06A6923F"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2</w:t>
            </w:r>
          </w:p>
        </w:tc>
        <w:tc>
          <w:tcPr>
            <w:tcW w:w="383" w:type="dxa"/>
            <w:shd w:val="clear" w:color="auto" w:fill="EAF1DD" w:themeFill="accent3" w:themeFillTint="33"/>
          </w:tcPr>
          <w:p w14:paraId="3F453A5A"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3</w:t>
            </w:r>
          </w:p>
        </w:tc>
        <w:tc>
          <w:tcPr>
            <w:tcW w:w="383" w:type="dxa"/>
            <w:shd w:val="clear" w:color="auto" w:fill="EAF1DD" w:themeFill="accent3" w:themeFillTint="33"/>
          </w:tcPr>
          <w:p w14:paraId="5DDC62C3"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4</w:t>
            </w:r>
          </w:p>
        </w:tc>
        <w:tc>
          <w:tcPr>
            <w:tcW w:w="383" w:type="dxa"/>
            <w:shd w:val="clear" w:color="auto" w:fill="EAF1DD" w:themeFill="accent3" w:themeFillTint="33"/>
          </w:tcPr>
          <w:p w14:paraId="6AC5CB66"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5</w:t>
            </w:r>
          </w:p>
        </w:tc>
        <w:tc>
          <w:tcPr>
            <w:tcW w:w="383" w:type="dxa"/>
            <w:shd w:val="clear" w:color="auto" w:fill="EAF1DD" w:themeFill="accent3" w:themeFillTint="33"/>
          </w:tcPr>
          <w:p w14:paraId="4118EBDC"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6</w:t>
            </w:r>
          </w:p>
        </w:tc>
        <w:tc>
          <w:tcPr>
            <w:tcW w:w="383" w:type="dxa"/>
            <w:shd w:val="clear" w:color="auto" w:fill="EAF1DD" w:themeFill="accent3" w:themeFillTint="33"/>
          </w:tcPr>
          <w:p w14:paraId="741D2EA9"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7</w:t>
            </w:r>
          </w:p>
        </w:tc>
        <w:tc>
          <w:tcPr>
            <w:tcW w:w="383" w:type="dxa"/>
            <w:shd w:val="clear" w:color="auto" w:fill="EAF1DD" w:themeFill="accent3" w:themeFillTint="33"/>
          </w:tcPr>
          <w:p w14:paraId="1E93FE23"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8</w:t>
            </w:r>
          </w:p>
        </w:tc>
        <w:tc>
          <w:tcPr>
            <w:tcW w:w="383" w:type="dxa"/>
            <w:shd w:val="clear" w:color="auto" w:fill="EAF1DD" w:themeFill="accent3" w:themeFillTint="33"/>
          </w:tcPr>
          <w:p w14:paraId="2E893831"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9</w:t>
            </w:r>
          </w:p>
        </w:tc>
        <w:tc>
          <w:tcPr>
            <w:tcW w:w="383" w:type="dxa"/>
            <w:shd w:val="clear" w:color="auto" w:fill="EAF1DD" w:themeFill="accent3" w:themeFillTint="33"/>
          </w:tcPr>
          <w:p w14:paraId="613D8179" w14:textId="77777777" w:rsidR="002D3BB9" w:rsidRPr="005B3D20" w:rsidRDefault="005B3D20" w:rsidP="00AD1766">
            <w:pPr>
              <w:spacing w:line="360" w:lineRule="auto"/>
              <w:jc w:val="both"/>
              <w:rPr>
                <w:rFonts w:ascii="Times New Roman" w:hAnsi="Times New Roman" w:cs="Times New Roman"/>
                <w:sz w:val="20"/>
                <w:szCs w:val="24"/>
              </w:rPr>
            </w:pPr>
            <w:r w:rsidRPr="005B3D20">
              <w:rPr>
                <w:rFonts w:ascii="Times New Roman" w:hAnsi="Times New Roman" w:cs="Times New Roman"/>
                <w:sz w:val="20"/>
                <w:szCs w:val="24"/>
              </w:rPr>
              <w:t>10</w:t>
            </w:r>
          </w:p>
        </w:tc>
        <w:tc>
          <w:tcPr>
            <w:tcW w:w="383" w:type="dxa"/>
            <w:shd w:val="clear" w:color="auto" w:fill="EAF1DD" w:themeFill="accent3" w:themeFillTint="33"/>
          </w:tcPr>
          <w:p w14:paraId="0F9CD85A" w14:textId="77777777" w:rsidR="002D3BB9" w:rsidRPr="005B3D20" w:rsidRDefault="005B3D20" w:rsidP="00AD1766">
            <w:pPr>
              <w:spacing w:line="360" w:lineRule="auto"/>
              <w:jc w:val="both"/>
              <w:rPr>
                <w:rFonts w:ascii="Times New Roman" w:hAnsi="Times New Roman" w:cs="Times New Roman"/>
                <w:sz w:val="20"/>
                <w:szCs w:val="24"/>
              </w:rPr>
            </w:pPr>
            <w:r>
              <w:rPr>
                <w:rFonts w:ascii="Times New Roman" w:hAnsi="Times New Roman" w:cs="Times New Roman"/>
                <w:sz w:val="20"/>
                <w:szCs w:val="24"/>
              </w:rPr>
              <w:t>11</w:t>
            </w:r>
          </w:p>
        </w:tc>
        <w:tc>
          <w:tcPr>
            <w:tcW w:w="383" w:type="dxa"/>
            <w:shd w:val="clear" w:color="auto" w:fill="EAF1DD" w:themeFill="accent3" w:themeFillTint="33"/>
          </w:tcPr>
          <w:p w14:paraId="0F249C8F" w14:textId="77777777" w:rsidR="002D3BB9" w:rsidRPr="005B3D20" w:rsidRDefault="005B3D20" w:rsidP="00AD1766">
            <w:pPr>
              <w:spacing w:line="360" w:lineRule="auto"/>
              <w:jc w:val="both"/>
              <w:rPr>
                <w:rFonts w:ascii="Times New Roman" w:hAnsi="Times New Roman" w:cs="Times New Roman"/>
                <w:sz w:val="20"/>
                <w:szCs w:val="24"/>
              </w:rPr>
            </w:pPr>
            <w:r>
              <w:rPr>
                <w:rFonts w:ascii="Times New Roman" w:hAnsi="Times New Roman" w:cs="Times New Roman"/>
                <w:sz w:val="20"/>
                <w:szCs w:val="24"/>
              </w:rPr>
              <w:t>12</w:t>
            </w:r>
          </w:p>
        </w:tc>
        <w:tc>
          <w:tcPr>
            <w:tcW w:w="383" w:type="dxa"/>
            <w:shd w:val="clear" w:color="auto" w:fill="EAF1DD" w:themeFill="accent3" w:themeFillTint="33"/>
          </w:tcPr>
          <w:p w14:paraId="0A96E5B5" w14:textId="77777777" w:rsidR="002D3BB9" w:rsidRPr="005B3D20" w:rsidRDefault="005B3D20" w:rsidP="00AD1766">
            <w:pPr>
              <w:spacing w:line="360" w:lineRule="auto"/>
              <w:jc w:val="both"/>
              <w:rPr>
                <w:rFonts w:ascii="Times New Roman" w:hAnsi="Times New Roman" w:cs="Times New Roman"/>
                <w:sz w:val="20"/>
                <w:szCs w:val="24"/>
              </w:rPr>
            </w:pPr>
            <w:r>
              <w:rPr>
                <w:rFonts w:ascii="Times New Roman" w:hAnsi="Times New Roman" w:cs="Times New Roman"/>
                <w:sz w:val="20"/>
                <w:szCs w:val="24"/>
              </w:rPr>
              <w:t>13</w:t>
            </w:r>
          </w:p>
        </w:tc>
        <w:tc>
          <w:tcPr>
            <w:tcW w:w="383" w:type="dxa"/>
            <w:shd w:val="clear" w:color="auto" w:fill="EAF1DD" w:themeFill="accent3" w:themeFillTint="33"/>
          </w:tcPr>
          <w:p w14:paraId="59F6F65E" w14:textId="77777777" w:rsidR="002D3BB9" w:rsidRPr="005B3D20" w:rsidRDefault="005B3D20" w:rsidP="00AD1766">
            <w:pPr>
              <w:spacing w:line="360" w:lineRule="auto"/>
              <w:jc w:val="both"/>
              <w:rPr>
                <w:rFonts w:ascii="Times New Roman" w:hAnsi="Times New Roman" w:cs="Times New Roman"/>
                <w:sz w:val="20"/>
                <w:szCs w:val="24"/>
              </w:rPr>
            </w:pPr>
            <w:r>
              <w:rPr>
                <w:rFonts w:ascii="Times New Roman" w:hAnsi="Times New Roman" w:cs="Times New Roman"/>
                <w:sz w:val="20"/>
                <w:szCs w:val="24"/>
              </w:rPr>
              <w:t>14</w:t>
            </w:r>
          </w:p>
        </w:tc>
        <w:tc>
          <w:tcPr>
            <w:tcW w:w="383" w:type="dxa"/>
            <w:shd w:val="clear" w:color="auto" w:fill="EAF1DD" w:themeFill="accent3" w:themeFillTint="33"/>
          </w:tcPr>
          <w:p w14:paraId="72565507" w14:textId="77777777" w:rsidR="002D3BB9" w:rsidRPr="005B3D20" w:rsidRDefault="005B3D20" w:rsidP="00AD1766">
            <w:pPr>
              <w:spacing w:line="360" w:lineRule="auto"/>
              <w:jc w:val="both"/>
              <w:rPr>
                <w:rFonts w:ascii="Times New Roman" w:hAnsi="Times New Roman" w:cs="Times New Roman"/>
                <w:sz w:val="20"/>
                <w:szCs w:val="24"/>
              </w:rPr>
            </w:pPr>
            <w:r>
              <w:rPr>
                <w:rFonts w:ascii="Times New Roman" w:hAnsi="Times New Roman" w:cs="Times New Roman"/>
                <w:sz w:val="20"/>
                <w:szCs w:val="24"/>
              </w:rPr>
              <w:t>15</w:t>
            </w:r>
          </w:p>
        </w:tc>
        <w:tc>
          <w:tcPr>
            <w:tcW w:w="384" w:type="dxa"/>
            <w:shd w:val="clear" w:color="auto" w:fill="EAF1DD" w:themeFill="accent3" w:themeFillTint="33"/>
          </w:tcPr>
          <w:p w14:paraId="7508E86C" w14:textId="77777777" w:rsidR="002D3BB9" w:rsidRPr="005B3D20" w:rsidRDefault="005B3D20" w:rsidP="00AD1766">
            <w:pPr>
              <w:spacing w:line="360" w:lineRule="auto"/>
              <w:jc w:val="both"/>
              <w:rPr>
                <w:rFonts w:ascii="Times New Roman" w:hAnsi="Times New Roman" w:cs="Times New Roman"/>
                <w:sz w:val="20"/>
                <w:szCs w:val="24"/>
              </w:rPr>
            </w:pPr>
            <w:r>
              <w:rPr>
                <w:rFonts w:ascii="Times New Roman" w:hAnsi="Times New Roman" w:cs="Times New Roman"/>
                <w:sz w:val="20"/>
                <w:szCs w:val="24"/>
              </w:rPr>
              <w:t>16</w:t>
            </w:r>
          </w:p>
        </w:tc>
      </w:tr>
      <w:tr w:rsidR="002D3BB9" w14:paraId="775C04EF" w14:textId="77777777" w:rsidTr="005B3D20">
        <w:tc>
          <w:tcPr>
            <w:tcW w:w="3447" w:type="dxa"/>
          </w:tcPr>
          <w:p w14:paraId="5856DCAD" w14:textId="77777777" w:rsidR="002D3BB9" w:rsidRDefault="002D3BB9" w:rsidP="005B3D20">
            <w:pPr>
              <w:spacing w:line="360" w:lineRule="auto"/>
              <w:jc w:val="center"/>
              <w:rPr>
                <w:rFonts w:ascii="Times New Roman" w:hAnsi="Times New Roman" w:cs="Times New Roman"/>
                <w:sz w:val="24"/>
                <w:szCs w:val="24"/>
              </w:rPr>
            </w:pPr>
            <w:r>
              <w:rPr>
                <w:rFonts w:ascii="Times New Roman" w:hAnsi="Times New Roman" w:cs="Times New Roman"/>
                <w:sz w:val="24"/>
                <w:szCs w:val="24"/>
              </w:rPr>
              <w:t>Need to communicate with ventilation companies</w:t>
            </w:r>
          </w:p>
        </w:tc>
        <w:tc>
          <w:tcPr>
            <w:tcW w:w="383" w:type="dxa"/>
            <w:shd w:val="clear" w:color="auto" w:fill="FFC000"/>
          </w:tcPr>
          <w:p w14:paraId="175CB9E2"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FFC000"/>
          </w:tcPr>
          <w:p w14:paraId="5B53CF31"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9407E91"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A444C80"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2937C3D0"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B5FB909"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024A6A23"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BD66859"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6B6E21E8"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B17B0B2"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6E2A0C3"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4F3E3BAB"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2183FF5E"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FE8705E"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32BC154" w14:textId="77777777" w:rsidR="002D3BB9" w:rsidRDefault="002D3BB9" w:rsidP="00AD1766">
            <w:pPr>
              <w:spacing w:line="360" w:lineRule="auto"/>
              <w:jc w:val="both"/>
              <w:rPr>
                <w:rFonts w:ascii="Times New Roman" w:hAnsi="Times New Roman" w:cs="Times New Roman"/>
                <w:sz w:val="24"/>
                <w:szCs w:val="24"/>
              </w:rPr>
            </w:pPr>
          </w:p>
        </w:tc>
        <w:tc>
          <w:tcPr>
            <w:tcW w:w="384" w:type="dxa"/>
          </w:tcPr>
          <w:p w14:paraId="70A4A508" w14:textId="77777777" w:rsidR="002D3BB9" w:rsidRDefault="002D3BB9" w:rsidP="00AD1766">
            <w:pPr>
              <w:spacing w:line="360" w:lineRule="auto"/>
              <w:jc w:val="both"/>
              <w:rPr>
                <w:rFonts w:ascii="Times New Roman" w:hAnsi="Times New Roman" w:cs="Times New Roman"/>
                <w:sz w:val="24"/>
                <w:szCs w:val="24"/>
              </w:rPr>
            </w:pPr>
          </w:p>
        </w:tc>
      </w:tr>
      <w:tr w:rsidR="002D3BB9" w14:paraId="475B7D91" w14:textId="77777777" w:rsidTr="005B3D20">
        <w:tc>
          <w:tcPr>
            <w:tcW w:w="3447" w:type="dxa"/>
          </w:tcPr>
          <w:p w14:paraId="20364DB8" w14:textId="77777777" w:rsidR="002D3BB9" w:rsidRDefault="002D3BB9" w:rsidP="005B3D20">
            <w:pPr>
              <w:spacing w:line="360" w:lineRule="auto"/>
              <w:jc w:val="center"/>
              <w:rPr>
                <w:rFonts w:ascii="Times New Roman" w:hAnsi="Times New Roman" w:cs="Times New Roman"/>
                <w:sz w:val="24"/>
                <w:szCs w:val="24"/>
              </w:rPr>
            </w:pPr>
            <w:r>
              <w:rPr>
                <w:rFonts w:ascii="Times New Roman" w:hAnsi="Times New Roman" w:cs="Times New Roman"/>
                <w:sz w:val="24"/>
                <w:szCs w:val="24"/>
              </w:rPr>
              <w:t>Discuss the issues and conduct testing</w:t>
            </w:r>
          </w:p>
        </w:tc>
        <w:tc>
          <w:tcPr>
            <w:tcW w:w="383" w:type="dxa"/>
          </w:tcPr>
          <w:p w14:paraId="5E506049"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4C8AC58F"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2D050"/>
          </w:tcPr>
          <w:p w14:paraId="02C9CE27"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2D050"/>
          </w:tcPr>
          <w:p w14:paraId="12F6616C"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2D050"/>
          </w:tcPr>
          <w:p w14:paraId="11042902"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2D050"/>
          </w:tcPr>
          <w:p w14:paraId="67A5E1C1"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2D050"/>
          </w:tcPr>
          <w:p w14:paraId="61D29382"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2D050"/>
          </w:tcPr>
          <w:p w14:paraId="6671DFBB"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9A0EC4A"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6D95A72D"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213B5074"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B8A2337"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D75F435"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1267F94"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2CF92104" w14:textId="77777777" w:rsidR="002D3BB9" w:rsidRDefault="002D3BB9" w:rsidP="00AD1766">
            <w:pPr>
              <w:spacing w:line="360" w:lineRule="auto"/>
              <w:jc w:val="both"/>
              <w:rPr>
                <w:rFonts w:ascii="Times New Roman" w:hAnsi="Times New Roman" w:cs="Times New Roman"/>
                <w:sz w:val="24"/>
                <w:szCs w:val="24"/>
              </w:rPr>
            </w:pPr>
          </w:p>
        </w:tc>
        <w:tc>
          <w:tcPr>
            <w:tcW w:w="384" w:type="dxa"/>
          </w:tcPr>
          <w:p w14:paraId="6C745E88" w14:textId="77777777" w:rsidR="002D3BB9" w:rsidRDefault="002D3BB9" w:rsidP="00AD1766">
            <w:pPr>
              <w:spacing w:line="360" w:lineRule="auto"/>
              <w:jc w:val="both"/>
              <w:rPr>
                <w:rFonts w:ascii="Times New Roman" w:hAnsi="Times New Roman" w:cs="Times New Roman"/>
                <w:sz w:val="24"/>
                <w:szCs w:val="24"/>
              </w:rPr>
            </w:pPr>
          </w:p>
        </w:tc>
      </w:tr>
      <w:tr w:rsidR="002D3BB9" w14:paraId="5F7ED261" w14:textId="77777777" w:rsidTr="005B3D20">
        <w:tc>
          <w:tcPr>
            <w:tcW w:w="3447" w:type="dxa"/>
          </w:tcPr>
          <w:p w14:paraId="1BED0EC0" w14:textId="77777777" w:rsidR="002D3BB9" w:rsidRDefault="002D3BB9" w:rsidP="005B3D20">
            <w:pPr>
              <w:spacing w:line="360" w:lineRule="auto"/>
              <w:jc w:val="center"/>
              <w:rPr>
                <w:rFonts w:ascii="Times New Roman" w:hAnsi="Times New Roman" w:cs="Times New Roman"/>
                <w:sz w:val="24"/>
                <w:szCs w:val="24"/>
              </w:rPr>
            </w:pPr>
            <w:r>
              <w:rPr>
                <w:rFonts w:ascii="Times New Roman" w:hAnsi="Times New Roman" w:cs="Times New Roman"/>
                <w:sz w:val="24"/>
                <w:szCs w:val="24"/>
              </w:rPr>
              <w:t>Order for desertification fans and temperature controller</w:t>
            </w:r>
          </w:p>
        </w:tc>
        <w:tc>
          <w:tcPr>
            <w:tcW w:w="383" w:type="dxa"/>
          </w:tcPr>
          <w:p w14:paraId="705BA4E1"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06D1305F"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22395DE4"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0DD3C235"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0FCE1E95"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177FDDD"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2352E8EB"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EBE4CEC"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00B0F0"/>
          </w:tcPr>
          <w:p w14:paraId="2599D380"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00B0F0"/>
          </w:tcPr>
          <w:p w14:paraId="1953A035"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835C867"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0255E546"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4495757"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CA88530"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680A7873" w14:textId="77777777" w:rsidR="002D3BB9" w:rsidRDefault="002D3BB9" w:rsidP="00AD1766">
            <w:pPr>
              <w:spacing w:line="360" w:lineRule="auto"/>
              <w:jc w:val="both"/>
              <w:rPr>
                <w:rFonts w:ascii="Times New Roman" w:hAnsi="Times New Roman" w:cs="Times New Roman"/>
                <w:sz w:val="24"/>
                <w:szCs w:val="24"/>
              </w:rPr>
            </w:pPr>
          </w:p>
        </w:tc>
        <w:tc>
          <w:tcPr>
            <w:tcW w:w="384" w:type="dxa"/>
          </w:tcPr>
          <w:p w14:paraId="74BBB0E9" w14:textId="77777777" w:rsidR="002D3BB9" w:rsidRDefault="002D3BB9" w:rsidP="00AD1766">
            <w:pPr>
              <w:spacing w:line="360" w:lineRule="auto"/>
              <w:jc w:val="both"/>
              <w:rPr>
                <w:rFonts w:ascii="Times New Roman" w:hAnsi="Times New Roman" w:cs="Times New Roman"/>
                <w:sz w:val="24"/>
                <w:szCs w:val="24"/>
              </w:rPr>
            </w:pPr>
          </w:p>
        </w:tc>
      </w:tr>
      <w:tr w:rsidR="002D3BB9" w14:paraId="52A5C3EC" w14:textId="77777777" w:rsidTr="005B3D20">
        <w:tc>
          <w:tcPr>
            <w:tcW w:w="3447" w:type="dxa"/>
          </w:tcPr>
          <w:p w14:paraId="1F59B745" w14:textId="77777777" w:rsidR="002D3BB9" w:rsidRDefault="002D3BB9" w:rsidP="005B3D20">
            <w:pPr>
              <w:spacing w:line="360" w:lineRule="auto"/>
              <w:jc w:val="center"/>
              <w:rPr>
                <w:rFonts w:ascii="Times New Roman" w:hAnsi="Times New Roman" w:cs="Times New Roman"/>
                <w:sz w:val="24"/>
                <w:szCs w:val="24"/>
              </w:rPr>
            </w:pPr>
            <w:r>
              <w:rPr>
                <w:rFonts w:ascii="Times New Roman" w:hAnsi="Times New Roman" w:cs="Times New Roman"/>
                <w:sz w:val="24"/>
                <w:szCs w:val="24"/>
              </w:rPr>
              <w:t>Delivery of desertification fans and temperature controller</w:t>
            </w:r>
          </w:p>
        </w:tc>
        <w:tc>
          <w:tcPr>
            <w:tcW w:w="383" w:type="dxa"/>
          </w:tcPr>
          <w:p w14:paraId="4FD89859"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435976B5"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A2BD891"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F201235"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6C676BCB"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69F4434"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70869AA"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8CA7260"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6992C1FC"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E28DD14"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84806" w:themeFill="accent6" w:themeFillShade="80"/>
          </w:tcPr>
          <w:p w14:paraId="40B61DC2"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984806" w:themeFill="accent6" w:themeFillShade="80"/>
          </w:tcPr>
          <w:p w14:paraId="25A07EFC"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FFFFFF" w:themeFill="background1"/>
          </w:tcPr>
          <w:p w14:paraId="1934456B"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FFFFFF" w:themeFill="background1"/>
          </w:tcPr>
          <w:p w14:paraId="0557D25F"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152E3858" w14:textId="77777777" w:rsidR="002D3BB9" w:rsidRDefault="002D3BB9" w:rsidP="00AD1766">
            <w:pPr>
              <w:spacing w:line="360" w:lineRule="auto"/>
              <w:jc w:val="both"/>
              <w:rPr>
                <w:rFonts w:ascii="Times New Roman" w:hAnsi="Times New Roman" w:cs="Times New Roman"/>
                <w:sz w:val="24"/>
                <w:szCs w:val="24"/>
              </w:rPr>
            </w:pPr>
          </w:p>
        </w:tc>
        <w:tc>
          <w:tcPr>
            <w:tcW w:w="384" w:type="dxa"/>
          </w:tcPr>
          <w:p w14:paraId="2934336E" w14:textId="77777777" w:rsidR="002D3BB9" w:rsidRDefault="002D3BB9" w:rsidP="00AD1766">
            <w:pPr>
              <w:spacing w:line="360" w:lineRule="auto"/>
              <w:jc w:val="both"/>
              <w:rPr>
                <w:rFonts w:ascii="Times New Roman" w:hAnsi="Times New Roman" w:cs="Times New Roman"/>
                <w:sz w:val="24"/>
                <w:szCs w:val="24"/>
              </w:rPr>
            </w:pPr>
          </w:p>
        </w:tc>
      </w:tr>
      <w:tr w:rsidR="002D3BB9" w14:paraId="5EB32E76" w14:textId="77777777" w:rsidTr="005B3D20">
        <w:tc>
          <w:tcPr>
            <w:tcW w:w="3447" w:type="dxa"/>
          </w:tcPr>
          <w:p w14:paraId="3C5A2115" w14:textId="77777777" w:rsidR="002D3BB9" w:rsidRDefault="002D3BB9" w:rsidP="005B3D20">
            <w:pPr>
              <w:spacing w:line="360" w:lineRule="auto"/>
              <w:jc w:val="center"/>
              <w:rPr>
                <w:rFonts w:ascii="Times New Roman" w:hAnsi="Times New Roman" w:cs="Times New Roman"/>
                <w:sz w:val="24"/>
                <w:szCs w:val="24"/>
              </w:rPr>
            </w:pPr>
            <w:r>
              <w:rPr>
                <w:rFonts w:ascii="Times New Roman" w:hAnsi="Times New Roman" w:cs="Times New Roman"/>
                <w:sz w:val="24"/>
                <w:szCs w:val="24"/>
              </w:rPr>
              <w:t>Installation of desertification fans and temperature controller</w:t>
            </w:r>
          </w:p>
        </w:tc>
        <w:tc>
          <w:tcPr>
            <w:tcW w:w="383" w:type="dxa"/>
          </w:tcPr>
          <w:p w14:paraId="68B3EF21"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9E9B049"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51CBE8D"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6AC725D9"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7503F522"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3E00A92"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5024833"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3398991B"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00366CB7"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42F55C08"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59D8778C" w14:textId="77777777" w:rsidR="002D3BB9" w:rsidRDefault="002D3BB9" w:rsidP="00AD1766">
            <w:pPr>
              <w:spacing w:line="360" w:lineRule="auto"/>
              <w:jc w:val="both"/>
              <w:rPr>
                <w:rFonts w:ascii="Times New Roman" w:hAnsi="Times New Roman" w:cs="Times New Roman"/>
                <w:sz w:val="24"/>
                <w:szCs w:val="24"/>
              </w:rPr>
            </w:pPr>
          </w:p>
        </w:tc>
        <w:tc>
          <w:tcPr>
            <w:tcW w:w="383" w:type="dxa"/>
          </w:tcPr>
          <w:p w14:paraId="606F1983"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7030A0"/>
          </w:tcPr>
          <w:p w14:paraId="2132A6C2"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7030A0"/>
          </w:tcPr>
          <w:p w14:paraId="2F343718" w14:textId="77777777" w:rsidR="002D3BB9" w:rsidRDefault="002D3BB9" w:rsidP="00AD1766">
            <w:pPr>
              <w:spacing w:line="360" w:lineRule="auto"/>
              <w:jc w:val="both"/>
              <w:rPr>
                <w:rFonts w:ascii="Times New Roman" w:hAnsi="Times New Roman" w:cs="Times New Roman"/>
                <w:sz w:val="24"/>
                <w:szCs w:val="24"/>
              </w:rPr>
            </w:pPr>
          </w:p>
        </w:tc>
        <w:tc>
          <w:tcPr>
            <w:tcW w:w="383" w:type="dxa"/>
            <w:shd w:val="clear" w:color="auto" w:fill="7030A0"/>
          </w:tcPr>
          <w:p w14:paraId="01326CAA" w14:textId="77777777" w:rsidR="002D3BB9" w:rsidRDefault="002D3BB9" w:rsidP="00AD1766">
            <w:pPr>
              <w:spacing w:line="360" w:lineRule="auto"/>
              <w:jc w:val="both"/>
              <w:rPr>
                <w:rFonts w:ascii="Times New Roman" w:hAnsi="Times New Roman" w:cs="Times New Roman"/>
                <w:sz w:val="24"/>
                <w:szCs w:val="24"/>
              </w:rPr>
            </w:pPr>
          </w:p>
        </w:tc>
        <w:tc>
          <w:tcPr>
            <w:tcW w:w="384" w:type="dxa"/>
            <w:shd w:val="clear" w:color="auto" w:fill="7030A0"/>
          </w:tcPr>
          <w:p w14:paraId="067F5A2D" w14:textId="77777777" w:rsidR="002D3BB9" w:rsidRDefault="002D3BB9" w:rsidP="00AD1766">
            <w:pPr>
              <w:spacing w:line="360" w:lineRule="auto"/>
              <w:jc w:val="both"/>
              <w:rPr>
                <w:rFonts w:ascii="Times New Roman" w:hAnsi="Times New Roman" w:cs="Times New Roman"/>
                <w:sz w:val="24"/>
                <w:szCs w:val="24"/>
              </w:rPr>
            </w:pPr>
          </w:p>
        </w:tc>
      </w:tr>
    </w:tbl>
    <w:p w14:paraId="1B0A6076" w14:textId="77777777" w:rsidR="00CE6ED6" w:rsidRDefault="00CE6ED6" w:rsidP="00AD1766">
      <w:pPr>
        <w:spacing w:line="360" w:lineRule="auto"/>
        <w:jc w:val="both"/>
        <w:rPr>
          <w:rFonts w:ascii="Times New Roman" w:hAnsi="Times New Roman" w:cs="Times New Roman"/>
          <w:sz w:val="24"/>
          <w:szCs w:val="24"/>
        </w:rPr>
      </w:pPr>
    </w:p>
    <w:p w14:paraId="78233F31" w14:textId="77777777" w:rsidR="00AF0B7A" w:rsidRDefault="0046674F"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could create a strong psychological problem on consumers mind as they do not want to stay within the store for longer </w:t>
      </w:r>
      <w:proofErr w:type="gramStart"/>
      <w:r>
        <w:rPr>
          <w:rFonts w:ascii="Times New Roman" w:hAnsi="Times New Roman" w:cs="Times New Roman"/>
          <w:sz w:val="24"/>
          <w:szCs w:val="24"/>
        </w:rPr>
        <w:t>time period</w:t>
      </w:r>
      <w:proofErr w:type="gramEnd"/>
      <w:r>
        <w:rPr>
          <w:rFonts w:ascii="Times New Roman" w:hAnsi="Times New Roman" w:cs="Times New Roman"/>
          <w:sz w:val="24"/>
          <w:szCs w:val="24"/>
        </w:rPr>
        <w:t xml:space="preserve"> which might cause store sale decline. There are different types of </w:t>
      </w:r>
      <w:proofErr w:type="gramStart"/>
      <w:r>
        <w:rPr>
          <w:rFonts w:ascii="Times New Roman" w:hAnsi="Times New Roman" w:cs="Times New Roman"/>
          <w:sz w:val="24"/>
          <w:szCs w:val="24"/>
        </w:rPr>
        <w:t>health related</w:t>
      </w:r>
      <w:proofErr w:type="gramEnd"/>
      <w:r>
        <w:rPr>
          <w:rFonts w:ascii="Times New Roman" w:hAnsi="Times New Roman" w:cs="Times New Roman"/>
          <w:sz w:val="24"/>
          <w:szCs w:val="24"/>
        </w:rPr>
        <w:t xml:space="preserve"> issues individuals could practice due to the cold temperature at workplace like, hypothermia, frostbite, trench foot, chilblains, etc.</w:t>
      </w:r>
    </w:p>
    <w:p w14:paraId="7B3C4112" w14:textId="77777777" w:rsidR="002725F3" w:rsidRDefault="00F6078E" w:rsidP="00AD1766">
      <w:pPr>
        <w:spacing w:line="360" w:lineRule="auto"/>
        <w:jc w:val="both"/>
        <w:rPr>
          <w:rFonts w:ascii="Times New Roman" w:hAnsi="Times New Roman" w:cs="Times New Roman"/>
          <w:sz w:val="24"/>
          <w:szCs w:val="24"/>
        </w:rPr>
      </w:pPr>
      <w:r w:rsidRPr="00F6078E">
        <w:rPr>
          <w:rFonts w:ascii="Times New Roman" w:hAnsi="Times New Roman" w:cs="Times New Roman"/>
          <w:sz w:val="24"/>
          <w:szCs w:val="24"/>
        </w:rPr>
        <w:t>Tesco</w:t>
      </w:r>
      <w:r w:rsidR="002725F3">
        <w:rPr>
          <w:rFonts w:ascii="Times New Roman" w:hAnsi="Times New Roman" w:cs="Times New Roman"/>
          <w:sz w:val="24"/>
          <w:szCs w:val="24"/>
        </w:rPr>
        <w:t xml:space="preserve"> is also facing various types of simple and complex problem like customers some time accuses that they do not find available products on POD display. The company is facing financial </w:t>
      </w:r>
      <w:r w:rsidR="002725F3">
        <w:rPr>
          <w:rFonts w:ascii="Times New Roman" w:hAnsi="Times New Roman" w:cs="Times New Roman"/>
          <w:sz w:val="24"/>
          <w:szCs w:val="24"/>
        </w:rPr>
        <w:lastRenderedPageBreak/>
        <w:t>loss for last four years continuously and still is not sure when the company would able to overcome the situation.</w:t>
      </w:r>
    </w:p>
    <w:p w14:paraId="51993C8F" w14:textId="77777777" w:rsidR="00AD1766" w:rsidRPr="00FE2E43" w:rsidRDefault="00AD1766" w:rsidP="00AD1766">
      <w:pPr>
        <w:spacing w:line="360" w:lineRule="auto"/>
        <w:jc w:val="both"/>
        <w:rPr>
          <w:rFonts w:ascii="Times New Roman" w:hAnsi="Times New Roman" w:cs="Times New Roman"/>
          <w:b/>
          <w:sz w:val="24"/>
          <w:szCs w:val="24"/>
        </w:rPr>
      </w:pPr>
      <w:r w:rsidRPr="00FE2E43">
        <w:rPr>
          <w:rFonts w:ascii="Times New Roman" w:hAnsi="Times New Roman" w:cs="Times New Roman"/>
          <w:b/>
          <w:sz w:val="24"/>
          <w:szCs w:val="24"/>
        </w:rPr>
        <w:t>1.2 What is critical thinking and find out the factors of critical thinking? Evacuate the process that critical thinking and innovation applied to tackle the identified problem</w:t>
      </w:r>
    </w:p>
    <w:p w14:paraId="7EB51EE0" w14:textId="77777777" w:rsidR="00AD1766" w:rsidRDefault="00FA3A3D"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32BF7" w:rsidRPr="00C32BF7">
        <w:rPr>
          <w:rFonts w:ascii="Times New Roman" w:hAnsi="Times New Roman" w:cs="Times New Roman"/>
          <w:sz w:val="24"/>
          <w:szCs w:val="24"/>
        </w:rPr>
        <w:t xml:space="preserve">Popper </w:t>
      </w:r>
      <w:r>
        <w:rPr>
          <w:rFonts w:ascii="Times New Roman" w:hAnsi="Times New Roman" w:cs="Times New Roman"/>
          <w:sz w:val="24"/>
          <w:szCs w:val="24"/>
        </w:rPr>
        <w:t>(</w:t>
      </w:r>
      <w:r w:rsidR="00C32BF7">
        <w:rPr>
          <w:rFonts w:ascii="Times New Roman" w:hAnsi="Times New Roman" w:cs="Times New Roman"/>
          <w:sz w:val="24"/>
          <w:szCs w:val="24"/>
        </w:rPr>
        <w:t>2013</w:t>
      </w:r>
      <w:r>
        <w:rPr>
          <w:rFonts w:ascii="Times New Roman" w:hAnsi="Times New Roman" w:cs="Times New Roman"/>
          <w:sz w:val="24"/>
          <w:szCs w:val="24"/>
        </w:rPr>
        <w:t xml:space="preserve">), critical thinking is </w:t>
      </w:r>
      <w:r w:rsidR="00C32BF7">
        <w:rPr>
          <w:rFonts w:ascii="Times New Roman" w:hAnsi="Times New Roman" w:cs="Times New Roman"/>
          <w:sz w:val="24"/>
          <w:szCs w:val="24"/>
        </w:rPr>
        <w:t>a disciplinary process that effectively analyzes and conceptualizes</w:t>
      </w:r>
      <w:r>
        <w:rPr>
          <w:rFonts w:ascii="Times New Roman" w:hAnsi="Times New Roman" w:cs="Times New Roman"/>
          <w:sz w:val="24"/>
          <w:szCs w:val="24"/>
        </w:rPr>
        <w:t xml:space="preserve"> the process</w:t>
      </w:r>
      <w:r w:rsidR="00710E0F">
        <w:rPr>
          <w:rFonts w:ascii="Times New Roman" w:hAnsi="Times New Roman" w:cs="Times New Roman"/>
          <w:sz w:val="24"/>
          <w:szCs w:val="24"/>
        </w:rPr>
        <w:t xml:space="preserve"> and </w:t>
      </w:r>
      <w:r w:rsidR="00C32BF7">
        <w:rPr>
          <w:rFonts w:ascii="Times New Roman" w:hAnsi="Times New Roman" w:cs="Times New Roman"/>
          <w:sz w:val="24"/>
          <w:szCs w:val="24"/>
        </w:rPr>
        <w:t>develops</w:t>
      </w:r>
      <w:r w:rsidR="00710E0F">
        <w:rPr>
          <w:rFonts w:ascii="Times New Roman" w:hAnsi="Times New Roman" w:cs="Times New Roman"/>
          <w:sz w:val="24"/>
          <w:szCs w:val="24"/>
        </w:rPr>
        <w:t xml:space="preserve"> logical connections between the ideas.</w:t>
      </w:r>
    </w:p>
    <w:p w14:paraId="056E6AEB" w14:textId="77777777" w:rsidR="00AD1766" w:rsidRDefault="00303E33"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95A30">
        <w:rPr>
          <w:rFonts w:ascii="Times New Roman" w:hAnsi="Times New Roman" w:cs="Times New Roman"/>
          <w:sz w:val="24"/>
          <w:szCs w:val="24"/>
        </w:rPr>
        <w:t xml:space="preserve">Feng </w:t>
      </w:r>
      <w:r>
        <w:rPr>
          <w:rFonts w:ascii="Times New Roman" w:hAnsi="Times New Roman" w:cs="Times New Roman"/>
          <w:sz w:val="24"/>
          <w:szCs w:val="24"/>
        </w:rPr>
        <w:t>(</w:t>
      </w:r>
      <w:r w:rsidR="00C95A30">
        <w:rPr>
          <w:rFonts w:ascii="Times New Roman" w:hAnsi="Times New Roman" w:cs="Times New Roman"/>
          <w:sz w:val="24"/>
          <w:szCs w:val="24"/>
        </w:rPr>
        <w:t>2011</w:t>
      </w:r>
      <w:r>
        <w:rPr>
          <w:rFonts w:ascii="Times New Roman" w:hAnsi="Times New Roman" w:cs="Times New Roman"/>
          <w:sz w:val="24"/>
          <w:szCs w:val="24"/>
        </w:rPr>
        <w:t>), critical thinking is a systematic process these are as follows:</w:t>
      </w:r>
    </w:p>
    <w:p w14:paraId="78087071" w14:textId="77777777" w:rsidR="00303E33" w:rsidRDefault="00303E33" w:rsidP="00AD176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2AC9A214" wp14:editId="145B96B6">
            <wp:extent cx="5648325" cy="1905000"/>
            <wp:effectExtent l="50800" t="25400" r="15875" b="508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6CE8C4B" w14:textId="77777777" w:rsidR="00C32BF7" w:rsidRDefault="00C32BF7" w:rsidP="00C32BF7">
      <w:pPr>
        <w:tabs>
          <w:tab w:val="left" w:pos="333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(Adair, 2013)</w:t>
      </w:r>
    </w:p>
    <w:p w14:paraId="6CE91327" w14:textId="77777777" w:rsidR="00AD1766" w:rsidRDefault="00531A2B"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 systematic process to collect data and analyze critically to derive out outcomes appropriately. The problem that found at </w:t>
      </w:r>
      <w:r w:rsidR="00F6078E" w:rsidRPr="00F6078E">
        <w:rPr>
          <w:rFonts w:ascii="Times New Roman" w:hAnsi="Times New Roman" w:cs="Times New Roman"/>
          <w:sz w:val="24"/>
          <w:szCs w:val="24"/>
        </w:rPr>
        <w:t>Tesco</w:t>
      </w:r>
      <w:r>
        <w:rPr>
          <w:rFonts w:ascii="Times New Roman" w:hAnsi="Times New Roman" w:cs="Times New Roman"/>
          <w:sz w:val="24"/>
          <w:szCs w:val="24"/>
        </w:rPr>
        <w:t xml:space="preserve"> was creating impact both the employees and customers</w:t>
      </w:r>
      <w:r w:rsidR="00872E1D">
        <w:rPr>
          <w:rFonts w:ascii="Times New Roman" w:hAnsi="Times New Roman" w:cs="Times New Roman"/>
          <w:sz w:val="24"/>
          <w:szCs w:val="24"/>
        </w:rPr>
        <w:t>.</w:t>
      </w:r>
      <w:r>
        <w:rPr>
          <w:rFonts w:ascii="Times New Roman" w:hAnsi="Times New Roman" w:cs="Times New Roman"/>
          <w:sz w:val="24"/>
          <w:szCs w:val="24"/>
        </w:rPr>
        <w:t xml:space="preserve"> </w:t>
      </w:r>
      <w:r w:rsidR="00872E1D">
        <w:rPr>
          <w:rFonts w:ascii="Times New Roman" w:hAnsi="Times New Roman" w:cs="Times New Roman"/>
          <w:sz w:val="24"/>
          <w:szCs w:val="24"/>
        </w:rPr>
        <w:t>D</w:t>
      </w:r>
      <w:r>
        <w:rPr>
          <w:rFonts w:ascii="Times New Roman" w:hAnsi="Times New Roman" w:cs="Times New Roman"/>
          <w:sz w:val="24"/>
          <w:szCs w:val="24"/>
        </w:rPr>
        <w:t xml:space="preserve">ata has collected from </w:t>
      </w:r>
      <w:r w:rsidR="00872E1D">
        <w:rPr>
          <w:rFonts w:ascii="Times New Roman" w:hAnsi="Times New Roman" w:cs="Times New Roman"/>
          <w:sz w:val="24"/>
          <w:szCs w:val="24"/>
        </w:rPr>
        <w:t xml:space="preserve">both </w:t>
      </w:r>
      <w:r>
        <w:rPr>
          <w:rFonts w:ascii="Times New Roman" w:hAnsi="Times New Roman" w:cs="Times New Roman"/>
          <w:sz w:val="24"/>
          <w:szCs w:val="24"/>
        </w:rPr>
        <w:t>the e</w:t>
      </w:r>
      <w:r w:rsidR="00282C1F">
        <w:rPr>
          <w:rFonts w:ascii="Times New Roman" w:hAnsi="Times New Roman" w:cs="Times New Roman"/>
          <w:sz w:val="24"/>
          <w:szCs w:val="24"/>
        </w:rPr>
        <w:t xml:space="preserve">mployees </w:t>
      </w:r>
      <w:r w:rsidR="00872E1D">
        <w:rPr>
          <w:rFonts w:ascii="Times New Roman" w:hAnsi="Times New Roman" w:cs="Times New Roman"/>
          <w:sz w:val="24"/>
          <w:szCs w:val="24"/>
        </w:rPr>
        <w:t xml:space="preserve">of the store as they stay in store for longer time </w:t>
      </w:r>
      <w:r w:rsidR="00282C1F">
        <w:rPr>
          <w:rFonts w:ascii="Times New Roman" w:hAnsi="Times New Roman" w:cs="Times New Roman"/>
          <w:sz w:val="24"/>
          <w:szCs w:val="24"/>
        </w:rPr>
        <w:t xml:space="preserve">conducting survey </w:t>
      </w:r>
      <w:r w:rsidR="00A65C42">
        <w:rPr>
          <w:rFonts w:ascii="Times New Roman" w:hAnsi="Times New Roman" w:cs="Times New Roman"/>
          <w:sz w:val="24"/>
          <w:szCs w:val="24"/>
        </w:rPr>
        <w:t>to</w:t>
      </w:r>
      <w:r w:rsidR="00282C1F">
        <w:rPr>
          <w:rFonts w:ascii="Times New Roman" w:hAnsi="Times New Roman" w:cs="Times New Roman"/>
          <w:sz w:val="24"/>
          <w:szCs w:val="24"/>
        </w:rPr>
        <w:t xml:space="preserve"> 10 people selected </w:t>
      </w:r>
      <w:r w:rsidR="00A65C42">
        <w:rPr>
          <w:rFonts w:ascii="Times New Roman" w:hAnsi="Times New Roman" w:cs="Times New Roman"/>
          <w:sz w:val="24"/>
          <w:szCs w:val="24"/>
        </w:rPr>
        <w:t xml:space="preserve">and participants selected </w:t>
      </w:r>
      <w:r w:rsidR="00282C1F">
        <w:rPr>
          <w:rFonts w:ascii="Times New Roman" w:hAnsi="Times New Roman" w:cs="Times New Roman"/>
          <w:sz w:val="24"/>
          <w:szCs w:val="24"/>
        </w:rPr>
        <w:t>randomly.</w:t>
      </w:r>
    </w:p>
    <w:p w14:paraId="4490AD63" w14:textId="77777777" w:rsidR="00531A2B" w:rsidRDefault="00531A2B" w:rsidP="00AD1766">
      <w:pPr>
        <w:spacing w:line="360" w:lineRule="auto"/>
        <w:jc w:val="both"/>
        <w:rPr>
          <w:rFonts w:ascii="Times New Roman" w:hAnsi="Times New Roman" w:cs="Times New Roman"/>
          <w:b/>
          <w:sz w:val="24"/>
          <w:szCs w:val="24"/>
        </w:rPr>
      </w:pPr>
      <w:r w:rsidRPr="00282C1F">
        <w:rPr>
          <w:rFonts w:ascii="Times New Roman" w:hAnsi="Times New Roman" w:cs="Times New Roman"/>
          <w:b/>
          <w:sz w:val="24"/>
          <w:szCs w:val="24"/>
        </w:rPr>
        <w:t>Question 01: Are you facing any temperature related problem in store?</w:t>
      </w:r>
    </w:p>
    <w:p w14:paraId="7D58904B" w14:textId="77777777" w:rsidR="00282C1F" w:rsidRPr="00282C1F" w:rsidRDefault="00282C1F" w:rsidP="00AD1766">
      <w:pPr>
        <w:spacing w:line="360" w:lineRule="auto"/>
        <w:jc w:val="both"/>
        <w:rPr>
          <w:rFonts w:ascii="Times New Roman" w:hAnsi="Times New Roman" w:cs="Times New Roman"/>
          <w:sz w:val="24"/>
          <w:szCs w:val="24"/>
        </w:rPr>
      </w:pPr>
      <w:r w:rsidRPr="00282C1F">
        <w:rPr>
          <w:rFonts w:ascii="Times New Roman" w:hAnsi="Times New Roman" w:cs="Times New Roman"/>
          <w:sz w:val="24"/>
          <w:szCs w:val="24"/>
        </w:rPr>
        <w:t>Graph 01: Question 1</w:t>
      </w:r>
    </w:p>
    <w:p w14:paraId="49A48B93" w14:textId="77777777" w:rsidR="00531A2B" w:rsidRDefault="00282C1F" w:rsidP="00AD176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14:anchorId="18B1757F" wp14:editId="6AF55782">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8B69D5" w14:textId="77777777" w:rsidR="003E0E37" w:rsidRPr="003E0E37" w:rsidRDefault="003E0E37" w:rsidP="00AD1766">
      <w:pPr>
        <w:spacing w:line="360" w:lineRule="auto"/>
        <w:jc w:val="both"/>
        <w:rPr>
          <w:rFonts w:ascii="Times New Roman" w:hAnsi="Times New Roman" w:cs="Times New Roman"/>
          <w:b/>
          <w:sz w:val="24"/>
          <w:szCs w:val="24"/>
        </w:rPr>
      </w:pPr>
      <w:r w:rsidRPr="003E0E37">
        <w:rPr>
          <w:rFonts w:ascii="Times New Roman" w:hAnsi="Times New Roman" w:cs="Times New Roman"/>
          <w:b/>
          <w:sz w:val="24"/>
          <w:szCs w:val="24"/>
        </w:rPr>
        <w:t>Findings and Analysis</w:t>
      </w:r>
    </w:p>
    <w:p w14:paraId="2767EBA5" w14:textId="77777777" w:rsidR="00282C1F" w:rsidRDefault="00872E1D"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that 80% were agreed </w:t>
      </w:r>
      <w:r w:rsidRPr="00872E1D">
        <w:rPr>
          <w:rFonts w:ascii="Times New Roman" w:hAnsi="Times New Roman" w:cs="Times New Roman"/>
          <w:sz w:val="24"/>
          <w:szCs w:val="24"/>
        </w:rPr>
        <w:t>facing temperature related problem in store</w:t>
      </w:r>
      <w:r w:rsidR="003E0E37">
        <w:rPr>
          <w:rFonts w:ascii="Times New Roman" w:hAnsi="Times New Roman" w:cs="Times New Roman"/>
          <w:sz w:val="24"/>
          <w:szCs w:val="24"/>
        </w:rPr>
        <w:t xml:space="preserve">, few of them were not sure. </w:t>
      </w:r>
      <w:proofErr w:type="gramStart"/>
      <w:r w:rsidR="003E0E37">
        <w:rPr>
          <w:rFonts w:ascii="Times New Roman" w:hAnsi="Times New Roman" w:cs="Times New Roman"/>
          <w:sz w:val="24"/>
          <w:szCs w:val="24"/>
        </w:rPr>
        <w:t>So</w:t>
      </w:r>
      <w:proofErr w:type="gramEnd"/>
      <w:r w:rsidR="003E0E37">
        <w:rPr>
          <w:rFonts w:ascii="Times New Roman" w:hAnsi="Times New Roman" w:cs="Times New Roman"/>
          <w:sz w:val="24"/>
          <w:szCs w:val="24"/>
        </w:rPr>
        <w:t xml:space="preserve"> it analyzed that the problem needs to be resolved.</w:t>
      </w:r>
    </w:p>
    <w:p w14:paraId="58C7D58F" w14:textId="77777777" w:rsidR="00531A2B" w:rsidRPr="00282C1F" w:rsidRDefault="00531A2B" w:rsidP="00AD1766">
      <w:pPr>
        <w:spacing w:line="360" w:lineRule="auto"/>
        <w:jc w:val="both"/>
        <w:rPr>
          <w:rFonts w:ascii="Times New Roman" w:hAnsi="Times New Roman" w:cs="Times New Roman"/>
          <w:b/>
          <w:sz w:val="24"/>
          <w:szCs w:val="24"/>
        </w:rPr>
      </w:pPr>
      <w:r w:rsidRPr="00282C1F">
        <w:rPr>
          <w:rFonts w:ascii="Times New Roman" w:hAnsi="Times New Roman" w:cs="Times New Roman"/>
          <w:b/>
          <w:sz w:val="24"/>
          <w:szCs w:val="24"/>
        </w:rPr>
        <w:t>Question 02: Do you considered that few weeks before the store temperature was perfect?</w:t>
      </w:r>
    </w:p>
    <w:p w14:paraId="0558A6C5" w14:textId="77777777" w:rsidR="00282C1F" w:rsidRPr="00282C1F" w:rsidRDefault="00282C1F" w:rsidP="00282C1F">
      <w:pPr>
        <w:spacing w:line="360" w:lineRule="auto"/>
        <w:jc w:val="both"/>
        <w:rPr>
          <w:rFonts w:ascii="Times New Roman" w:hAnsi="Times New Roman" w:cs="Times New Roman"/>
          <w:sz w:val="24"/>
          <w:szCs w:val="24"/>
        </w:rPr>
      </w:pPr>
      <w:r w:rsidRPr="00282C1F">
        <w:rPr>
          <w:rFonts w:ascii="Times New Roman" w:hAnsi="Times New Roman" w:cs="Times New Roman"/>
          <w:sz w:val="24"/>
          <w:szCs w:val="24"/>
        </w:rPr>
        <w:t>Graph 0</w:t>
      </w:r>
      <w:r>
        <w:rPr>
          <w:rFonts w:ascii="Times New Roman" w:hAnsi="Times New Roman" w:cs="Times New Roman"/>
          <w:sz w:val="24"/>
          <w:szCs w:val="24"/>
        </w:rPr>
        <w:t>2</w:t>
      </w:r>
      <w:r w:rsidRPr="00282C1F">
        <w:rPr>
          <w:rFonts w:ascii="Times New Roman" w:hAnsi="Times New Roman" w:cs="Times New Roman"/>
          <w:sz w:val="24"/>
          <w:szCs w:val="24"/>
        </w:rPr>
        <w:t xml:space="preserve">: Question </w:t>
      </w:r>
      <w:r>
        <w:rPr>
          <w:rFonts w:ascii="Times New Roman" w:hAnsi="Times New Roman" w:cs="Times New Roman"/>
          <w:sz w:val="24"/>
          <w:szCs w:val="24"/>
        </w:rPr>
        <w:t>2</w:t>
      </w:r>
    </w:p>
    <w:p w14:paraId="3502828C" w14:textId="77777777" w:rsidR="00531A2B" w:rsidRDefault="00282C1F" w:rsidP="00AD1766">
      <w:pPr>
        <w:spacing w:line="360" w:lineRule="auto"/>
        <w:jc w:val="both"/>
        <w:rPr>
          <w:rFonts w:ascii="Times New Roman" w:hAnsi="Times New Roman" w:cs="Times New Roman"/>
          <w:sz w:val="24"/>
          <w:szCs w:val="24"/>
        </w:rPr>
      </w:pPr>
      <w:r w:rsidRPr="00282C1F">
        <w:rPr>
          <w:rFonts w:ascii="Times New Roman" w:hAnsi="Times New Roman" w:cs="Times New Roman"/>
          <w:noProof/>
          <w:sz w:val="24"/>
          <w:szCs w:val="24"/>
          <w:lang w:val="en-GB" w:eastAsia="en-GB"/>
        </w:rPr>
        <w:lastRenderedPageBreak/>
        <w:drawing>
          <wp:inline distT="0" distB="0" distL="0" distR="0" wp14:anchorId="612B1647" wp14:editId="4D028BF7">
            <wp:extent cx="5486400" cy="3629025"/>
            <wp:effectExtent l="19050" t="0" r="1905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C570A6E" w14:textId="77777777" w:rsidR="003E0E37" w:rsidRPr="003E0E37" w:rsidRDefault="003E0E37" w:rsidP="003E0E37">
      <w:pPr>
        <w:spacing w:line="360" w:lineRule="auto"/>
        <w:jc w:val="both"/>
        <w:rPr>
          <w:rFonts w:ascii="Times New Roman" w:hAnsi="Times New Roman" w:cs="Times New Roman"/>
          <w:b/>
          <w:sz w:val="24"/>
          <w:szCs w:val="24"/>
        </w:rPr>
      </w:pPr>
      <w:r w:rsidRPr="003E0E37">
        <w:rPr>
          <w:rFonts w:ascii="Times New Roman" w:hAnsi="Times New Roman" w:cs="Times New Roman"/>
          <w:b/>
          <w:sz w:val="24"/>
          <w:szCs w:val="24"/>
        </w:rPr>
        <w:t>Findings and Analysis</w:t>
      </w:r>
    </w:p>
    <w:p w14:paraId="7237E211" w14:textId="77777777" w:rsidR="003E0E37" w:rsidRDefault="003E0E37" w:rsidP="003E0E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that 80% were agreed that few weeks before the store </w:t>
      </w:r>
      <w:r w:rsidRPr="00872E1D">
        <w:rPr>
          <w:rFonts w:ascii="Times New Roman" w:hAnsi="Times New Roman" w:cs="Times New Roman"/>
          <w:sz w:val="24"/>
          <w:szCs w:val="24"/>
        </w:rPr>
        <w:t xml:space="preserve">temperature </w:t>
      </w:r>
      <w:r>
        <w:rPr>
          <w:rFonts w:ascii="Times New Roman" w:hAnsi="Times New Roman" w:cs="Times New Roman"/>
          <w:sz w:val="24"/>
          <w:szCs w:val="24"/>
        </w:rPr>
        <w:t>was perfect</w:t>
      </w:r>
      <w:r w:rsidRPr="00872E1D">
        <w:rPr>
          <w:rFonts w:ascii="Times New Roman" w:hAnsi="Times New Roman" w:cs="Times New Roman"/>
          <w:sz w:val="24"/>
          <w:szCs w:val="24"/>
        </w:rPr>
        <w:t xml:space="preserve"> in store</w:t>
      </w:r>
      <w:r>
        <w:rPr>
          <w:rFonts w:ascii="Times New Roman" w:hAnsi="Times New Roman" w:cs="Times New Roman"/>
          <w:sz w:val="24"/>
          <w:szCs w:val="24"/>
        </w:rPr>
        <w:t xml:space="preserve"> and few of them were not sure.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it analyzed that currently the store is facing temperature problem.</w:t>
      </w:r>
    </w:p>
    <w:p w14:paraId="64E8AAA6" w14:textId="77777777" w:rsidR="00282C1F" w:rsidRPr="004C7FF9" w:rsidRDefault="00531A2B" w:rsidP="00AD1766">
      <w:pPr>
        <w:spacing w:line="360" w:lineRule="auto"/>
        <w:jc w:val="both"/>
        <w:rPr>
          <w:rFonts w:ascii="Times New Roman" w:hAnsi="Times New Roman" w:cs="Times New Roman"/>
          <w:b/>
          <w:sz w:val="24"/>
          <w:szCs w:val="24"/>
        </w:rPr>
      </w:pPr>
      <w:r w:rsidRPr="004C7FF9">
        <w:rPr>
          <w:rFonts w:ascii="Times New Roman" w:hAnsi="Times New Roman" w:cs="Times New Roman"/>
          <w:b/>
          <w:sz w:val="24"/>
          <w:szCs w:val="24"/>
        </w:rPr>
        <w:t>Question 03: Do you consider that this low temperature in store might cause health related issue?</w:t>
      </w:r>
    </w:p>
    <w:p w14:paraId="4CE7818A" w14:textId="77777777" w:rsidR="00282C1F" w:rsidRPr="00282C1F" w:rsidRDefault="00282C1F" w:rsidP="00282C1F">
      <w:pPr>
        <w:spacing w:line="360" w:lineRule="auto"/>
        <w:jc w:val="both"/>
        <w:rPr>
          <w:rFonts w:ascii="Times New Roman" w:hAnsi="Times New Roman" w:cs="Times New Roman"/>
          <w:sz w:val="24"/>
          <w:szCs w:val="24"/>
        </w:rPr>
      </w:pPr>
      <w:r w:rsidRPr="00282C1F">
        <w:rPr>
          <w:rFonts w:ascii="Times New Roman" w:hAnsi="Times New Roman" w:cs="Times New Roman"/>
          <w:sz w:val="24"/>
          <w:szCs w:val="24"/>
        </w:rPr>
        <w:t>Graph 0</w:t>
      </w:r>
      <w:r>
        <w:rPr>
          <w:rFonts w:ascii="Times New Roman" w:hAnsi="Times New Roman" w:cs="Times New Roman"/>
          <w:sz w:val="24"/>
          <w:szCs w:val="24"/>
        </w:rPr>
        <w:t>3</w:t>
      </w:r>
      <w:r w:rsidRPr="00282C1F">
        <w:rPr>
          <w:rFonts w:ascii="Times New Roman" w:hAnsi="Times New Roman" w:cs="Times New Roman"/>
          <w:sz w:val="24"/>
          <w:szCs w:val="24"/>
        </w:rPr>
        <w:t xml:space="preserve">: Question </w:t>
      </w:r>
      <w:r>
        <w:rPr>
          <w:rFonts w:ascii="Times New Roman" w:hAnsi="Times New Roman" w:cs="Times New Roman"/>
          <w:sz w:val="24"/>
          <w:szCs w:val="24"/>
        </w:rPr>
        <w:t>3</w:t>
      </w:r>
    </w:p>
    <w:p w14:paraId="68615FCD" w14:textId="77777777" w:rsidR="00531A2B" w:rsidRDefault="00282C1F" w:rsidP="00AD1766">
      <w:pPr>
        <w:spacing w:line="360" w:lineRule="auto"/>
        <w:jc w:val="both"/>
        <w:rPr>
          <w:rFonts w:ascii="Times New Roman" w:hAnsi="Times New Roman" w:cs="Times New Roman"/>
          <w:sz w:val="24"/>
          <w:szCs w:val="24"/>
        </w:rPr>
      </w:pPr>
      <w:r w:rsidRPr="00282C1F">
        <w:rPr>
          <w:rFonts w:ascii="Times New Roman" w:hAnsi="Times New Roman" w:cs="Times New Roman"/>
          <w:noProof/>
          <w:sz w:val="24"/>
          <w:szCs w:val="24"/>
          <w:lang w:val="en-GB" w:eastAsia="en-GB"/>
        </w:rPr>
        <w:lastRenderedPageBreak/>
        <w:drawing>
          <wp:inline distT="0" distB="0" distL="0" distR="0" wp14:anchorId="75C06B54" wp14:editId="71E2653B">
            <wp:extent cx="5486400" cy="2867025"/>
            <wp:effectExtent l="19050" t="0" r="1905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AA51F0D" w14:textId="77777777" w:rsidR="004C7FF9" w:rsidRPr="004C7FF9" w:rsidRDefault="004C7FF9" w:rsidP="004C7FF9">
      <w:pPr>
        <w:spacing w:line="360" w:lineRule="auto"/>
        <w:jc w:val="both"/>
        <w:rPr>
          <w:rFonts w:ascii="Times New Roman" w:hAnsi="Times New Roman" w:cs="Times New Roman"/>
          <w:b/>
          <w:sz w:val="24"/>
          <w:szCs w:val="24"/>
        </w:rPr>
      </w:pPr>
      <w:r w:rsidRPr="004C7FF9">
        <w:rPr>
          <w:rFonts w:ascii="Times New Roman" w:hAnsi="Times New Roman" w:cs="Times New Roman"/>
          <w:b/>
          <w:sz w:val="24"/>
          <w:szCs w:val="24"/>
        </w:rPr>
        <w:t>Findings and Analysis</w:t>
      </w:r>
    </w:p>
    <w:p w14:paraId="2BA51EEC" w14:textId="77777777" w:rsidR="004C7FF9" w:rsidRDefault="004C7FF9" w:rsidP="004C7FF9">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80% were agreed that low temperature might cause health related problem in store and few of them were not sure.</w:t>
      </w:r>
    </w:p>
    <w:p w14:paraId="78A01E78" w14:textId="77777777" w:rsidR="00531A2B" w:rsidRPr="00282C1F" w:rsidRDefault="00531A2B" w:rsidP="00AD1766">
      <w:pPr>
        <w:spacing w:line="360" w:lineRule="auto"/>
        <w:jc w:val="both"/>
        <w:rPr>
          <w:rFonts w:ascii="Times New Roman" w:hAnsi="Times New Roman" w:cs="Times New Roman"/>
          <w:b/>
          <w:sz w:val="24"/>
          <w:szCs w:val="24"/>
        </w:rPr>
      </w:pPr>
      <w:r w:rsidRPr="00282C1F">
        <w:rPr>
          <w:rFonts w:ascii="Times New Roman" w:hAnsi="Times New Roman" w:cs="Times New Roman"/>
          <w:b/>
          <w:sz w:val="24"/>
          <w:szCs w:val="24"/>
        </w:rPr>
        <w:t xml:space="preserve">Question 04: </w:t>
      </w:r>
      <w:r w:rsidR="00282C1F" w:rsidRPr="00282C1F">
        <w:rPr>
          <w:rFonts w:ascii="Times New Roman" w:hAnsi="Times New Roman" w:cs="Times New Roman"/>
          <w:b/>
          <w:sz w:val="24"/>
          <w:szCs w:val="24"/>
        </w:rPr>
        <w:t>Do you consider that this low temperature in store might cause psychological problem</w:t>
      </w:r>
    </w:p>
    <w:p w14:paraId="31BDE086" w14:textId="77777777" w:rsidR="00282C1F" w:rsidRPr="00282C1F" w:rsidRDefault="00282C1F" w:rsidP="00282C1F">
      <w:pPr>
        <w:spacing w:line="360" w:lineRule="auto"/>
        <w:jc w:val="both"/>
        <w:rPr>
          <w:rFonts w:ascii="Times New Roman" w:hAnsi="Times New Roman" w:cs="Times New Roman"/>
          <w:sz w:val="24"/>
          <w:szCs w:val="24"/>
        </w:rPr>
      </w:pPr>
      <w:r w:rsidRPr="00282C1F">
        <w:rPr>
          <w:rFonts w:ascii="Times New Roman" w:hAnsi="Times New Roman" w:cs="Times New Roman"/>
          <w:sz w:val="24"/>
          <w:szCs w:val="24"/>
        </w:rPr>
        <w:t>Graph 0</w:t>
      </w:r>
      <w:r>
        <w:rPr>
          <w:rFonts w:ascii="Times New Roman" w:hAnsi="Times New Roman" w:cs="Times New Roman"/>
          <w:sz w:val="24"/>
          <w:szCs w:val="24"/>
        </w:rPr>
        <w:t>4</w:t>
      </w:r>
      <w:r w:rsidRPr="00282C1F">
        <w:rPr>
          <w:rFonts w:ascii="Times New Roman" w:hAnsi="Times New Roman" w:cs="Times New Roman"/>
          <w:sz w:val="24"/>
          <w:szCs w:val="24"/>
        </w:rPr>
        <w:t xml:space="preserve">: Question </w:t>
      </w:r>
      <w:r>
        <w:rPr>
          <w:rFonts w:ascii="Times New Roman" w:hAnsi="Times New Roman" w:cs="Times New Roman"/>
          <w:sz w:val="24"/>
          <w:szCs w:val="24"/>
        </w:rPr>
        <w:t>4</w:t>
      </w:r>
    </w:p>
    <w:p w14:paraId="5C5B4321" w14:textId="77777777" w:rsidR="00282C1F" w:rsidRDefault="00282C1F" w:rsidP="00AD1766">
      <w:pPr>
        <w:spacing w:line="360" w:lineRule="auto"/>
        <w:jc w:val="both"/>
        <w:rPr>
          <w:rFonts w:ascii="Times New Roman" w:hAnsi="Times New Roman" w:cs="Times New Roman"/>
          <w:sz w:val="24"/>
          <w:szCs w:val="24"/>
        </w:rPr>
      </w:pPr>
      <w:r w:rsidRPr="00282C1F">
        <w:rPr>
          <w:rFonts w:ascii="Times New Roman" w:hAnsi="Times New Roman" w:cs="Times New Roman"/>
          <w:noProof/>
          <w:sz w:val="24"/>
          <w:szCs w:val="24"/>
          <w:lang w:val="en-GB" w:eastAsia="en-GB"/>
        </w:rPr>
        <w:drawing>
          <wp:inline distT="0" distB="0" distL="0" distR="0" wp14:anchorId="1552820C" wp14:editId="1953B258">
            <wp:extent cx="5486400" cy="2971800"/>
            <wp:effectExtent l="19050" t="0" r="19050" b="0"/>
            <wp:docPr id="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42B29A6" w14:textId="77777777" w:rsidR="00172098" w:rsidRPr="004C7FF9" w:rsidRDefault="00172098" w:rsidP="00172098">
      <w:pPr>
        <w:spacing w:line="360" w:lineRule="auto"/>
        <w:jc w:val="both"/>
        <w:rPr>
          <w:rFonts w:ascii="Times New Roman" w:hAnsi="Times New Roman" w:cs="Times New Roman"/>
          <w:b/>
          <w:sz w:val="24"/>
          <w:szCs w:val="24"/>
        </w:rPr>
      </w:pPr>
      <w:r w:rsidRPr="004C7FF9">
        <w:rPr>
          <w:rFonts w:ascii="Times New Roman" w:hAnsi="Times New Roman" w:cs="Times New Roman"/>
          <w:b/>
          <w:sz w:val="24"/>
          <w:szCs w:val="24"/>
        </w:rPr>
        <w:lastRenderedPageBreak/>
        <w:t>Findings and Analysis</w:t>
      </w:r>
    </w:p>
    <w:p w14:paraId="76E984EA" w14:textId="77777777" w:rsidR="00172098" w:rsidRDefault="00172098" w:rsidP="00172098">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80% were agreed that low temperature might cause psychological problem in store and few of them were not sure.</w:t>
      </w:r>
    </w:p>
    <w:p w14:paraId="779D0D60" w14:textId="77777777" w:rsidR="00282C1F" w:rsidRPr="00872E1D" w:rsidRDefault="00282C1F" w:rsidP="00AD1766">
      <w:pPr>
        <w:spacing w:line="360" w:lineRule="auto"/>
        <w:jc w:val="both"/>
        <w:rPr>
          <w:rFonts w:ascii="Times New Roman" w:hAnsi="Times New Roman" w:cs="Times New Roman"/>
          <w:b/>
          <w:sz w:val="24"/>
          <w:szCs w:val="24"/>
        </w:rPr>
      </w:pPr>
      <w:r w:rsidRPr="00872E1D">
        <w:rPr>
          <w:rFonts w:ascii="Times New Roman" w:hAnsi="Times New Roman" w:cs="Times New Roman"/>
          <w:b/>
          <w:sz w:val="24"/>
          <w:szCs w:val="24"/>
        </w:rPr>
        <w:t>Question 05: how far would you be satisfied when the problem would be solved?</w:t>
      </w:r>
    </w:p>
    <w:p w14:paraId="5F170C31" w14:textId="77777777" w:rsidR="00282C1F" w:rsidRPr="00282C1F" w:rsidRDefault="00282C1F" w:rsidP="00282C1F">
      <w:pPr>
        <w:spacing w:line="360" w:lineRule="auto"/>
        <w:jc w:val="both"/>
        <w:rPr>
          <w:rFonts w:ascii="Times New Roman" w:hAnsi="Times New Roman" w:cs="Times New Roman"/>
          <w:sz w:val="24"/>
          <w:szCs w:val="24"/>
        </w:rPr>
      </w:pPr>
      <w:r w:rsidRPr="00282C1F">
        <w:rPr>
          <w:rFonts w:ascii="Times New Roman" w:hAnsi="Times New Roman" w:cs="Times New Roman"/>
          <w:sz w:val="24"/>
          <w:szCs w:val="24"/>
        </w:rPr>
        <w:t>Graph 0</w:t>
      </w:r>
      <w:r>
        <w:rPr>
          <w:rFonts w:ascii="Times New Roman" w:hAnsi="Times New Roman" w:cs="Times New Roman"/>
          <w:sz w:val="24"/>
          <w:szCs w:val="24"/>
        </w:rPr>
        <w:t>5</w:t>
      </w:r>
      <w:r w:rsidRPr="00282C1F">
        <w:rPr>
          <w:rFonts w:ascii="Times New Roman" w:hAnsi="Times New Roman" w:cs="Times New Roman"/>
          <w:sz w:val="24"/>
          <w:szCs w:val="24"/>
        </w:rPr>
        <w:t xml:space="preserve">: Question </w:t>
      </w:r>
      <w:r>
        <w:rPr>
          <w:rFonts w:ascii="Times New Roman" w:hAnsi="Times New Roman" w:cs="Times New Roman"/>
          <w:sz w:val="24"/>
          <w:szCs w:val="24"/>
        </w:rPr>
        <w:t>5</w:t>
      </w:r>
    </w:p>
    <w:p w14:paraId="123B986F" w14:textId="77777777" w:rsidR="00531A2B" w:rsidRDefault="00282C1F" w:rsidP="00AD1766">
      <w:pPr>
        <w:spacing w:line="360" w:lineRule="auto"/>
        <w:jc w:val="both"/>
        <w:rPr>
          <w:rFonts w:ascii="Times New Roman" w:hAnsi="Times New Roman" w:cs="Times New Roman"/>
          <w:sz w:val="24"/>
          <w:szCs w:val="24"/>
        </w:rPr>
      </w:pPr>
      <w:r w:rsidRPr="00282C1F">
        <w:rPr>
          <w:rFonts w:ascii="Times New Roman" w:hAnsi="Times New Roman" w:cs="Times New Roman"/>
          <w:noProof/>
          <w:sz w:val="24"/>
          <w:szCs w:val="24"/>
          <w:lang w:val="en-GB" w:eastAsia="en-GB"/>
        </w:rPr>
        <w:drawing>
          <wp:inline distT="0" distB="0" distL="0" distR="0" wp14:anchorId="3AEDA559" wp14:editId="49ED16D5">
            <wp:extent cx="5486400" cy="3200400"/>
            <wp:effectExtent l="19050" t="0" r="19050" b="0"/>
            <wp:docPr id="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538BA1" w14:textId="77777777" w:rsidR="00172098" w:rsidRPr="004C7FF9" w:rsidRDefault="00172098" w:rsidP="00172098">
      <w:pPr>
        <w:spacing w:line="360" w:lineRule="auto"/>
        <w:jc w:val="both"/>
        <w:rPr>
          <w:rFonts w:ascii="Times New Roman" w:hAnsi="Times New Roman" w:cs="Times New Roman"/>
          <w:b/>
          <w:sz w:val="24"/>
          <w:szCs w:val="24"/>
        </w:rPr>
      </w:pPr>
      <w:r w:rsidRPr="004C7FF9">
        <w:rPr>
          <w:rFonts w:ascii="Times New Roman" w:hAnsi="Times New Roman" w:cs="Times New Roman"/>
          <w:b/>
          <w:sz w:val="24"/>
          <w:szCs w:val="24"/>
        </w:rPr>
        <w:t>Findings and Analysis</w:t>
      </w:r>
    </w:p>
    <w:p w14:paraId="072066E6" w14:textId="77777777" w:rsidR="00172098" w:rsidRDefault="00172098" w:rsidP="00172098">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80% were agreed that when the temperature problem would be solved they would get satisfied and few of them were not sure.</w:t>
      </w:r>
    </w:p>
    <w:p w14:paraId="01183D01" w14:textId="77777777" w:rsidR="00AD1766" w:rsidRDefault="00AD1766" w:rsidP="00AD1766">
      <w:pPr>
        <w:spacing w:line="360" w:lineRule="auto"/>
        <w:jc w:val="both"/>
        <w:rPr>
          <w:rFonts w:ascii="Times New Roman" w:hAnsi="Times New Roman" w:cs="Times New Roman"/>
          <w:sz w:val="24"/>
          <w:szCs w:val="24"/>
        </w:rPr>
      </w:pPr>
    </w:p>
    <w:p w14:paraId="19E912BA" w14:textId="77777777" w:rsidR="00B01449" w:rsidRDefault="00B01449" w:rsidP="00AD1766">
      <w:pPr>
        <w:spacing w:line="360" w:lineRule="auto"/>
        <w:jc w:val="both"/>
        <w:rPr>
          <w:rFonts w:ascii="Times New Roman" w:hAnsi="Times New Roman" w:cs="Times New Roman"/>
          <w:sz w:val="24"/>
          <w:szCs w:val="24"/>
        </w:rPr>
      </w:pPr>
    </w:p>
    <w:p w14:paraId="1D80285D" w14:textId="77777777" w:rsidR="00B01449" w:rsidRDefault="00B01449" w:rsidP="00AD1766">
      <w:pPr>
        <w:spacing w:line="360" w:lineRule="auto"/>
        <w:jc w:val="both"/>
        <w:rPr>
          <w:rFonts w:ascii="Times New Roman" w:hAnsi="Times New Roman" w:cs="Times New Roman"/>
          <w:sz w:val="24"/>
          <w:szCs w:val="24"/>
        </w:rPr>
      </w:pPr>
    </w:p>
    <w:p w14:paraId="58993F01" w14:textId="77777777" w:rsidR="00B01449" w:rsidRDefault="00B01449" w:rsidP="00AD1766">
      <w:pPr>
        <w:spacing w:line="360" w:lineRule="auto"/>
        <w:jc w:val="both"/>
        <w:rPr>
          <w:rFonts w:ascii="Times New Roman" w:hAnsi="Times New Roman" w:cs="Times New Roman"/>
          <w:sz w:val="24"/>
          <w:szCs w:val="24"/>
        </w:rPr>
      </w:pPr>
    </w:p>
    <w:p w14:paraId="0A12E8F0" w14:textId="77777777" w:rsidR="00B01449" w:rsidRDefault="00B01449" w:rsidP="00AD1766">
      <w:pPr>
        <w:spacing w:line="360" w:lineRule="auto"/>
        <w:jc w:val="both"/>
        <w:rPr>
          <w:rFonts w:ascii="Times New Roman" w:hAnsi="Times New Roman" w:cs="Times New Roman"/>
          <w:sz w:val="24"/>
          <w:szCs w:val="24"/>
        </w:rPr>
      </w:pPr>
    </w:p>
    <w:p w14:paraId="127EF9A2" w14:textId="77777777" w:rsidR="00B01449" w:rsidRPr="00CE4DB4" w:rsidRDefault="00B01449" w:rsidP="00AD1766">
      <w:pPr>
        <w:spacing w:line="360" w:lineRule="auto"/>
        <w:jc w:val="both"/>
        <w:rPr>
          <w:rFonts w:ascii="Times New Roman" w:hAnsi="Times New Roman" w:cs="Times New Roman"/>
          <w:b/>
          <w:sz w:val="24"/>
          <w:szCs w:val="24"/>
        </w:rPr>
      </w:pPr>
      <w:r w:rsidRPr="00CE4DB4">
        <w:rPr>
          <w:rFonts w:ascii="Times New Roman" w:hAnsi="Times New Roman" w:cs="Times New Roman"/>
          <w:b/>
          <w:sz w:val="24"/>
          <w:szCs w:val="24"/>
        </w:rPr>
        <w:lastRenderedPageBreak/>
        <w:t>Calculation Mean, Median, Mode and Range</w:t>
      </w:r>
    </w:p>
    <w:tbl>
      <w:tblPr>
        <w:tblStyle w:val="TableGrid"/>
        <w:tblW w:w="0" w:type="auto"/>
        <w:tblLook w:val="04A0" w:firstRow="1" w:lastRow="0" w:firstColumn="1" w:lastColumn="0" w:noHBand="0" w:noVBand="1"/>
      </w:tblPr>
      <w:tblGrid>
        <w:gridCol w:w="2538"/>
        <w:gridCol w:w="2250"/>
        <w:gridCol w:w="2394"/>
        <w:gridCol w:w="2394"/>
      </w:tblGrid>
      <w:tr w:rsidR="00B01449" w14:paraId="63B0C57F" w14:textId="77777777" w:rsidTr="00423851">
        <w:tc>
          <w:tcPr>
            <w:tcW w:w="2538" w:type="dxa"/>
            <w:shd w:val="clear" w:color="auto" w:fill="92D050"/>
          </w:tcPr>
          <w:p w14:paraId="2C3B8967"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Number of Observation</w:t>
            </w:r>
          </w:p>
          <w:p w14:paraId="03130E30"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(N)</w:t>
            </w:r>
          </w:p>
        </w:tc>
        <w:tc>
          <w:tcPr>
            <w:tcW w:w="2250" w:type="dxa"/>
            <w:shd w:val="clear" w:color="auto" w:fill="92D050"/>
          </w:tcPr>
          <w:p w14:paraId="0D13EBC8"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Highest Response Recorded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p>
        </w:tc>
        <w:tc>
          <w:tcPr>
            <w:tcW w:w="2394" w:type="dxa"/>
            <w:shd w:val="clear" w:color="auto" w:fill="92D050"/>
          </w:tcPr>
          <w:p w14:paraId="50490ECE" w14:textId="77777777" w:rsidR="00B01449" w:rsidRDefault="00B01449"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(X –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p>
        </w:tc>
        <w:tc>
          <w:tcPr>
            <w:tcW w:w="2394" w:type="dxa"/>
            <w:shd w:val="clear" w:color="auto" w:fill="92D050"/>
          </w:tcPr>
          <w:p w14:paraId="1DC9D9AF" w14:textId="77777777" w:rsidR="00B01449" w:rsidRPr="00B01449" w:rsidRDefault="00B01449" w:rsidP="002317D8">
            <w:pPr>
              <w:spacing w:line="360" w:lineRule="auto"/>
              <w:jc w:val="center"/>
              <w:rPr>
                <w:rFonts w:ascii="Times New Roman" w:hAnsi="Times New Roman" w:cs="Times New Roman"/>
                <w:sz w:val="24"/>
                <w:szCs w:val="24"/>
                <w:vertAlign w:val="superscript"/>
              </w:rPr>
            </w:pPr>
            <w:r>
              <w:rPr>
                <w:rFonts w:ascii="Times New Roman" w:hAnsi="Times New Roman" w:cs="Times New Roman"/>
                <w:sz w:val="24"/>
                <w:szCs w:val="24"/>
              </w:rPr>
              <w:t xml:space="preserve">(X –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r>
              <w:rPr>
                <w:rFonts w:ascii="Times New Roman" w:hAnsi="Times New Roman" w:cs="Times New Roman"/>
                <w:sz w:val="24"/>
                <w:szCs w:val="24"/>
                <w:vertAlign w:val="superscript"/>
              </w:rPr>
              <w:t>2</w:t>
            </w:r>
          </w:p>
        </w:tc>
      </w:tr>
      <w:tr w:rsidR="00B01449" w14:paraId="2ABCEC7B" w14:textId="77777777" w:rsidTr="00B01449">
        <w:tc>
          <w:tcPr>
            <w:tcW w:w="2538" w:type="dxa"/>
          </w:tcPr>
          <w:p w14:paraId="0F957873"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250" w:type="dxa"/>
          </w:tcPr>
          <w:p w14:paraId="743A890C"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2394" w:type="dxa"/>
          </w:tcPr>
          <w:p w14:paraId="04A8972F"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1.4</w:t>
            </w:r>
          </w:p>
        </w:tc>
        <w:tc>
          <w:tcPr>
            <w:tcW w:w="2394" w:type="dxa"/>
          </w:tcPr>
          <w:p w14:paraId="52BCA96F"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1.96</w:t>
            </w:r>
          </w:p>
        </w:tc>
      </w:tr>
      <w:tr w:rsidR="00B01449" w14:paraId="0C70B7C3" w14:textId="77777777" w:rsidTr="00B01449">
        <w:tc>
          <w:tcPr>
            <w:tcW w:w="2538" w:type="dxa"/>
          </w:tcPr>
          <w:p w14:paraId="2CC8E667"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250" w:type="dxa"/>
          </w:tcPr>
          <w:p w14:paraId="323BCE57"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394" w:type="dxa"/>
          </w:tcPr>
          <w:p w14:paraId="3B67C00A"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2.4</w:t>
            </w:r>
          </w:p>
        </w:tc>
        <w:tc>
          <w:tcPr>
            <w:tcW w:w="2394" w:type="dxa"/>
          </w:tcPr>
          <w:p w14:paraId="163F10B5"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5.76</w:t>
            </w:r>
          </w:p>
        </w:tc>
      </w:tr>
      <w:tr w:rsidR="00B01449" w14:paraId="041002FF" w14:textId="77777777" w:rsidTr="00B01449">
        <w:tc>
          <w:tcPr>
            <w:tcW w:w="2538" w:type="dxa"/>
          </w:tcPr>
          <w:p w14:paraId="5B467CAB"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250" w:type="dxa"/>
          </w:tcPr>
          <w:p w14:paraId="3A299B3E"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394" w:type="dxa"/>
          </w:tcPr>
          <w:p w14:paraId="69355B4F"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394" w:type="dxa"/>
          </w:tcPr>
          <w:p w14:paraId="3EFCD1F9"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.16</w:t>
            </w:r>
          </w:p>
        </w:tc>
      </w:tr>
      <w:tr w:rsidR="00B01449" w14:paraId="4B515680" w14:textId="77777777" w:rsidTr="00B01449">
        <w:tc>
          <w:tcPr>
            <w:tcW w:w="2538" w:type="dxa"/>
          </w:tcPr>
          <w:p w14:paraId="754F9353"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250" w:type="dxa"/>
          </w:tcPr>
          <w:p w14:paraId="08D3DB2E"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394" w:type="dxa"/>
          </w:tcPr>
          <w:p w14:paraId="428C2949"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394" w:type="dxa"/>
          </w:tcPr>
          <w:p w14:paraId="1618AA7E"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.16</w:t>
            </w:r>
          </w:p>
        </w:tc>
      </w:tr>
      <w:tr w:rsidR="00B01449" w14:paraId="0D3E1E32" w14:textId="77777777" w:rsidTr="00B01449">
        <w:tc>
          <w:tcPr>
            <w:tcW w:w="2538" w:type="dxa"/>
          </w:tcPr>
          <w:p w14:paraId="0A704538"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250" w:type="dxa"/>
          </w:tcPr>
          <w:p w14:paraId="101C2B38"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394" w:type="dxa"/>
          </w:tcPr>
          <w:p w14:paraId="23B2CDD3"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2.4</w:t>
            </w:r>
          </w:p>
        </w:tc>
        <w:tc>
          <w:tcPr>
            <w:tcW w:w="2394" w:type="dxa"/>
          </w:tcPr>
          <w:p w14:paraId="1D8EE043" w14:textId="77777777" w:rsidR="00B01449" w:rsidRDefault="002317D8" w:rsidP="002317D8">
            <w:pPr>
              <w:spacing w:line="360" w:lineRule="auto"/>
              <w:jc w:val="center"/>
              <w:rPr>
                <w:rFonts w:ascii="Times New Roman" w:hAnsi="Times New Roman" w:cs="Times New Roman"/>
                <w:sz w:val="24"/>
                <w:szCs w:val="24"/>
              </w:rPr>
            </w:pPr>
            <w:r>
              <w:rPr>
                <w:rFonts w:ascii="Times New Roman" w:hAnsi="Times New Roman" w:cs="Times New Roman"/>
                <w:sz w:val="24"/>
                <w:szCs w:val="24"/>
              </w:rPr>
              <w:t>5.76</w:t>
            </w:r>
          </w:p>
        </w:tc>
      </w:tr>
      <w:tr w:rsidR="00B01449" w14:paraId="7CD05A06" w14:textId="77777777" w:rsidTr="00B01449">
        <w:tc>
          <w:tcPr>
            <w:tcW w:w="2538" w:type="dxa"/>
          </w:tcPr>
          <w:p w14:paraId="23190BF4"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Total = 05</w:t>
            </w:r>
          </w:p>
        </w:tc>
        <w:tc>
          <w:tcPr>
            <w:tcW w:w="2250" w:type="dxa"/>
          </w:tcPr>
          <w:p w14:paraId="12EC546E" w14:textId="77777777" w:rsidR="00B01449" w:rsidRDefault="00B01449" w:rsidP="00B01449">
            <w:pPr>
              <w:spacing w:line="360" w:lineRule="auto"/>
              <w:jc w:val="center"/>
              <w:rPr>
                <w:rFonts w:ascii="Times New Roman" w:hAnsi="Times New Roman" w:cs="Times New Roman"/>
                <w:sz w:val="24"/>
                <w:szCs w:val="24"/>
              </w:rPr>
            </w:pPr>
            <w:r>
              <w:rPr>
                <w:rFonts w:ascii="Times New Roman" w:hAnsi="Times New Roman" w:cs="Times New Roman"/>
                <w:sz w:val="24"/>
                <w:szCs w:val="24"/>
              </w:rPr>
              <w:t>Total = 37</w:t>
            </w:r>
          </w:p>
        </w:tc>
        <w:tc>
          <w:tcPr>
            <w:tcW w:w="2394" w:type="dxa"/>
          </w:tcPr>
          <w:p w14:paraId="0F6FA9B3" w14:textId="77777777" w:rsidR="00B01449" w:rsidRDefault="00B01449" w:rsidP="002317D8">
            <w:pPr>
              <w:spacing w:line="360" w:lineRule="auto"/>
              <w:jc w:val="center"/>
              <w:rPr>
                <w:rFonts w:ascii="Times New Roman" w:hAnsi="Times New Roman" w:cs="Times New Roman"/>
                <w:sz w:val="24"/>
                <w:szCs w:val="24"/>
              </w:rPr>
            </w:pPr>
          </w:p>
        </w:tc>
        <w:tc>
          <w:tcPr>
            <w:tcW w:w="2394" w:type="dxa"/>
          </w:tcPr>
          <w:p w14:paraId="49CDF22C" w14:textId="77777777" w:rsidR="00B01449" w:rsidRDefault="00B01449" w:rsidP="002317D8">
            <w:pPr>
              <w:spacing w:line="360" w:lineRule="auto"/>
              <w:jc w:val="center"/>
              <w:rPr>
                <w:rFonts w:ascii="Times New Roman" w:hAnsi="Times New Roman" w:cs="Times New Roman"/>
                <w:sz w:val="24"/>
                <w:szCs w:val="24"/>
              </w:rPr>
            </w:pPr>
          </w:p>
        </w:tc>
      </w:tr>
    </w:tbl>
    <w:p w14:paraId="601A826D" w14:textId="77777777" w:rsidR="00B01449" w:rsidRDefault="00B01449" w:rsidP="00AD1766">
      <w:pPr>
        <w:spacing w:line="360" w:lineRule="auto"/>
        <w:jc w:val="both"/>
        <w:rPr>
          <w:rFonts w:ascii="Times New Roman" w:hAnsi="Times New Roman" w:cs="Times New Roman"/>
          <w:sz w:val="24"/>
          <w:szCs w:val="24"/>
        </w:rPr>
      </w:pPr>
    </w:p>
    <w:p w14:paraId="740A7F50" w14:textId="77777777" w:rsidR="00B01449" w:rsidRDefault="00B0144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X = Mean</w:t>
      </w:r>
    </w:p>
    <w:p w14:paraId="51C31998" w14:textId="77777777" w:rsidR="00B01449" w:rsidRDefault="00B0144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37/5 = 7.4</w:t>
      </w:r>
    </w:p>
    <w:p w14:paraId="44B9CE09" w14:textId="77777777" w:rsidR="00B01449" w:rsidRDefault="00B0144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Median is = 6</w:t>
      </w:r>
    </w:p>
    <w:p w14:paraId="272205BD" w14:textId="77777777" w:rsidR="00B01449" w:rsidRDefault="00B0144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Mode is = 5 &amp; 7</w:t>
      </w:r>
    </w:p>
    <w:p w14:paraId="5F42EEA9" w14:textId="77777777" w:rsidR="00B01449" w:rsidRDefault="00B0144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Range is = 2</w:t>
      </w:r>
    </w:p>
    <w:p w14:paraId="25CAC2C8" w14:textId="77777777" w:rsidR="00B01449" w:rsidRDefault="00B0144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mean value is 7.4 so the chances of next observations maximum output is close to this numbers. The mode is 5 &amp; &amp; so </w:t>
      </w:r>
      <w:r w:rsidR="002317D8">
        <w:rPr>
          <w:rFonts w:ascii="Times New Roman" w:hAnsi="Times New Roman" w:cs="Times New Roman"/>
          <w:sz w:val="24"/>
          <w:szCs w:val="24"/>
        </w:rPr>
        <w:t>obtaining this</w:t>
      </w:r>
      <w:r>
        <w:rPr>
          <w:rFonts w:ascii="Times New Roman" w:hAnsi="Times New Roman" w:cs="Times New Roman"/>
          <w:sz w:val="24"/>
          <w:szCs w:val="24"/>
        </w:rPr>
        <w:t xml:space="preserve"> result chance is very high. </w:t>
      </w:r>
      <w:proofErr w:type="gramStart"/>
      <w:r>
        <w:rPr>
          <w:rFonts w:ascii="Times New Roman" w:hAnsi="Times New Roman" w:cs="Times New Roman"/>
          <w:sz w:val="24"/>
          <w:szCs w:val="24"/>
        </w:rPr>
        <w:t>Again</w:t>
      </w:r>
      <w:proofErr w:type="gramEnd"/>
      <w:r>
        <w:rPr>
          <w:rFonts w:ascii="Times New Roman" w:hAnsi="Times New Roman" w:cs="Times New Roman"/>
          <w:sz w:val="24"/>
          <w:szCs w:val="24"/>
        </w:rPr>
        <w:t xml:space="preserve"> the range is 2 so </w:t>
      </w:r>
      <w:r w:rsidR="002317D8">
        <w:rPr>
          <w:rFonts w:ascii="Times New Roman" w:hAnsi="Times New Roman" w:cs="Times New Roman"/>
          <w:sz w:val="24"/>
          <w:szCs w:val="24"/>
        </w:rPr>
        <w:t>the chance of next outcomes data is not far very far from the mean value.</w:t>
      </w:r>
    </w:p>
    <w:p w14:paraId="6E9F3005" w14:textId="77777777" w:rsidR="00F7555E" w:rsidRDefault="00CE4DB4" w:rsidP="00AD1766">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large numbers of individual’s opinion is to resolve the temperature problem from the store</w:t>
      </w:r>
    </w:p>
    <w:p w14:paraId="6C0226F3" w14:textId="77777777" w:rsidR="00F7555E" w:rsidRDefault="00F7555E" w:rsidP="00AD1766">
      <w:pPr>
        <w:spacing w:line="360" w:lineRule="auto"/>
        <w:jc w:val="both"/>
        <w:rPr>
          <w:rFonts w:ascii="Times New Roman" w:hAnsi="Times New Roman" w:cs="Times New Roman"/>
          <w:sz w:val="24"/>
          <w:szCs w:val="24"/>
        </w:rPr>
      </w:pPr>
    </w:p>
    <w:p w14:paraId="299D314A" w14:textId="77777777" w:rsidR="00AD1766" w:rsidRDefault="00AD1766" w:rsidP="00AD1766">
      <w:pPr>
        <w:spacing w:line="360" w:lineRule="auto"/>
        <w:jc w:val="both"/>
        <w:rPr>
          <w:rFonts w:ascii="Times New Roman" w:hAnsi="Times New Roman" w:cs="Times New Roman"/>
          <w:sz w:val="24"/>
          <w:szCs w:val="24"/>
        </w:rPr>
      </w:pPr>
    </w:p>
    <w:p w14:paraId="0E78A4D9" w14:textId="77777777" w:rsidR="00CE4DB4" w:rsidRDefault="00CE4DB4" w:rsidP="00AD1766">
      <w:pPr>
        <w:spacing w:line="360" w:lineRule="auto"/>
        <w:jc w:val="both"/>
        <w:rPr>
          <w:rFonts w:ascii="Times New Roman" w:hAnsi="Times New Roman" w:cs="Times New Roman"/>
          <w:sz w:val="24"/>
          <w:szCs w:val="24"/>
        </w:rPr>
      </w:pPr>
    </w:p>
    <w:p w14:paraId="4558DED1" w14:textId="77777777" w:rsidR="00CE4DB4" w:rsidRDefault="00CE4DB4" w:rsidP="00AD1766">
      <w:pPr>
        <w:spacing w:line="360" w:lineRule="auto"/>
        <w:jc w:val="both"/>
        <w:rPr>
          <w:rFonts w:ascii="Times New Roman" w:hAnsi="Times New Roman" w:cs="Times New Roman"/>
          <w:sz w:val="24"/>
          <w:szCs w:val="24"/>
        </w:rPr>
      </w:pPr>
    </w:p>
    <w:p w14:paraId="7D68C46D" w14:textId="77777777" w:rsidR="00AD1766" w:rsidRDefault="00AD1766" w:rsidP="00AD1766">
      <w:pPr>
        <w:spacing w:line="360" w:lineRule="auto"/>
        <w:jc w:val="both"/>
        <w:rPr>
          <w:rFonts w:ascii="Times New Roman" w:hAnsi="Times New Roman" w:cs="Times New Roman"/>
          <w:sz w:val="24"/>
          <w:szCs w:val="24"/>
        </w:rPr>
      </w:pPr>
    </w:p>
    <w:p w14:paraId="374474E5" w14:textId="77777777" w:rsidR="00AD1766" w:rsidRPr="002E507D" w:rsidRDefault="00AD1766" w:rsidP="00AD1766">
      <w:pPr>
        <w:spacing w:line="360" w:lineRule="auto"/>
        <w:jc w:val="center"/>
        <w:rPr>
          <w:rFonts w:ascii="Times New Roman" w:hAnsi="Times New Roman" w:cs="Times New Roman"/>
          <w:b/>
          <w:sz w:val="24"/>
          <w:szCs w:val="24"/>
        </w:rPr>
      </w:pPr>
      <w:r w:rsidRPr="002E507D">
        <w:rPr>
          <w:rFonts w:ascii="Times New Roman" w:hAnsi="Times New Roman" w:cs="Times New Roman"/>
          <w:b/>
          <w:sz w:val="24"/>
          <w:szCs w:val="24"/>
        </w:rPr>
        <w:lastRenderedPageBreak/>
        <w:t>Part - 2</w:t>
      </w:r>
    </w:p>
    <w:p w14:paraId="5845533A" w14:textId="77777777" w:rsidR="00AD1766" w:rsidRPr="002E507D" w:rsidRDefault="00AD1766" w:rsidP="00AD1766">
      <w:pPr>
        <w:spacing w:line="360" w:lineRule="auto"/>
        <w:jc w:val="both"/>
        <w:rPr>
          <w:rFonts w:ascii="Times New Roman" w:hAnsi="Times New Roman" w:cs="Times New Roman"/>
          <w:b/>
          <w:sz w:val="24"/>
          <w:szCs w:val="24"/>
        </w:rPr>
      </w:pPr>
      <w:r w:rsidRPr="002E507D">
        <w:rPr>
          <w:rFonts w:ascii="Times New Roman" w:hAnsi="Times New Roman" w:cs="Times New Roman"/>
          <w:b/>
          <w:sz w:val="24"/>
          <w:szCs w:val="24"/>
        </w:rPr>
        <w:t xml:space="preserve">2.1 Identify the key influencing factors (PEST) of </w:t>
      </w:r>
      <w:r w:rsidR="00F6078E" w:rsidRPr="00F6078E">
        <w:rPr>
          <w:rFonts w:ascii="Times New Roman" w:hAnsi="Times New Roman" w:cs="Times New Roman"/>
          <w:b/>
          <w:sz w:val="24"/>
          <w:szCs w:val="24"/>
        </w:rPr>
        <w:t>Tesco</w:t>
      </w:r>
    </w:p>
    <w:p w14:paraId="7696B055" w14:textId="77777777" w:rsidR="002E507D" w:rsidRDefault="00C9764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w:t>
      </w:r>
      <w:r w:rsidR="00853D29">
        <w:rPr>
          <w:rFonts w:ascii="Times New Roman" w:hAnsi="Times New Roman" w:cs="Times New Roman"/>
          <w:sz w:val="24"/>
          <w:szCs w:val="24"/>
        </w:rPr>
        <w:t>01: PEST Factors for Tesco</w:t>
      </w:r>
    </w:p>
    <w:tbl>
      <w:tblPr>
        <w:tblStyle w:val="TableGrid"/>
        <w:tblW w:w="0" w:type="auto"/>
        <w:tblLook w:val="04A0" w:firstRow="1" w:lastRow="0" w:firstColumn="1" w:lastColumn="0" w:noHBand="0" w:noVBand="1"/>
      </w:tblPr>
      <w:tblGrid>
        <w:gridCol w:w="2268"/>
        <w:gridCol w:w="7308"/>
      </w:tblGrid>
      <w:tr w:rsidR="00853D29" w14:paraId="2BE808C4" w14:textId="77777777" w:rsidTr="00423851">
        <w:tc>
          <w:tcPr>
            <w:tcW w:w="2268" w:type="dxa"/>
            <w:shd w:val="clear" w:color="auto" w:fill="92D050"/>
          </w:tcPr>
          <w:p w14:paraId="0DF7AC09" w14:textId="77777777" w:rsidR="00853D29" w:rsidRDefault="00853D29" w:rsidP="00853D29">
            <w:pPr>
              <w:spacing w:line="360" w:lineRule="auto"/>
              <w:jc w:val="center"/>
              <w:rPr>
                <w:rFonts w:ascii="Times New Roman" w:hAnsi="Times New Roman" w:cs="Times New Roman"/>
                <w:sz w:val="24"/>
                <w:szCs w:val="24"/>
              </w:rPr>
            </w:pPr>
            <w:r>
              <w:rPr>
                <w:rFonts w:ascii="Times New Roman" w:hAnsi="Times New Roman" w:cs="Times New Roman"/>
                <w:sz w:val="24"/>
                <w:szCs w:val="24"/>
              </w:rPr>
              <w:t>Elements</w:t>
            </w:r>
          </w:p>
        </w:tc>
        <w:tc>
          <w:tcPr>
            <w:tcW w:w="7308" w:type="dxa"/>
            <w:shd w:val="clear" w:color="auto" w:fill="92D050"/>
          </w:tcPr>
          <w:p w14:paraId="718F922F" w14:textId="77777777" w:rsidR="00853D29" w:rsidRDefault="00853D29" w:rsidP="00853D29">
            <w:pPr>
              <w:spacing w:line="360" w:lineRule="auto"/>
              <w:jc w:val="center"/>
              <w:rPr>
                <w:rFonts w:ascii="Times New Roman" w:hAnsi="Times New Roman" w:cs="Times New Roman"/>
                <w:sz w:val="24"/>
                <w:szCs w:val="24"/>
              </w:rPr>
            </w:pPr>
            <w:r>
              <w:rPr>
                <w:rFonts w:ascii="Times New Roman" w:hAnsi="Times New Roman" w:cs="Times New Roman"/>
                <w:sz w:val="24"/>
                <w:szCs w:val="24"/>
              </w:rPr>
              <w:t>Description</w:t>
            </w:r>
          </w:p>
        </w:tc>
      </w:tr>
      <w:tr w:rsidR="00853D29" w14:paraId="3911CC47" w14:textId="77777777" w:rsidTr="00853D29">
        <w:tc>
          <w:tcPr>
            <w:tcW w:w="2268" w:type="dxa"/>
          </w:tcPr>
          <w:p w14:paraId="7FA50C0F" w14:textId="77777777" w:rsidR="00853D29" w:rsidRDefault="00853D2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Political Factors</w:t>
            </w:r>
          </w:p>
        </w:tc>
        <w:tc>
          <w:tcPr>
            <w:tcW w:w="7308" w:type="dxa"/>
          </w:tcPr>
          <w:p w14:paraId="79CC98E0" w14:textId="77777777" w:rsidR="00853D29" w:rsidRDefault="00853D2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32BF7" w:rsidRPr="00C32BF7">
              <w:rPr>
                <w:rFonts w:ascii="Times New Roman" w:hAnsi="Times New Roman" w:cs="Times New Roman"/>
                <w:sz w:val="24"/>
                <w:szCs w:val="24"/>
              </w:rPr>
              <w:t xml:space="preserve">Griffin </w:t>
            </w:r>
            <w:r>
              <w:rPr>
                <w:rFonts w:ascii="Times New Roman" w:hAnsi="Times New Roman" w:cs="Times New Roman"/>
                <w:sz w:val="24"/>
                <w:szCs w:val="24"/>
              </w:rPr>
              <w:t>(</w:t>
            </w:r>
            <w:r w:rsidR="00C32BF7">
              <w:rPr>
                <w:rFonts w:ascii="Times New Roman" w:hAnsi="Times New Roman" w:cs="Times New Roman"/>
                <w:sz w:val="24"/>
                <w:szCs w:val="24"/>
              </w:rPr>
              <w:t>2010</w:t>
            </w:r>
            <w:r>
              <w:rPr>
                <w:rFonts w:ascii="Times New Roman" w:hAnsi="Times New Roman" w:cs="Times New Roman"/>
                <w:sz w:val="24"/>
                <w:szCs w:val="24"/>
              </w:rPr>
              <w:t xml:space="preserve">), there are several types of issues that create impact on businesses these are, taxation rate, employment opportunity etc. Tesco has large numbers of employees and most of them employees are from different European countries. The political uncertainty due to the BREXIT Tesco </w:t>
            </w:r>
            <w:proofErr w:type="spellStart"/>
            <w:proofErr w:type="gramStart"/>
            <w:r>
              <w:rPr>
                <w:rFonts w:ascii="Times New Roman" w:hAnsi="Times New Roman" w:cs="Times New Roman"/>
                <w:sz w:val="24"/>
                <w:szCs w:val="24"/>
              </w:rPr>
              <w:t>looses</w:t>
            </w:r>
            <w:proofErr w:type="spellEnd"/>
            <w:proofErr w:type="gramEnd"/>
            <w:r>
              <w:rPr>
                <w:rFonts w:ascii="Times New Roman" w:hAnsi="Times New Roman" w:cs="Times New Roman"/>
                <w:sz w:val="24"/>
                <w:szCs w:val="24"/>
              </w:rPr>
              <w:t xml:space="preserve"> several European employees and might lost more.</w:t>
            </w:r>
          </w:p>
        </w:tc>
      </w:tr>
      <w:tr w:rsidR="00853D29" w14:paraId="52FF7CD4" w14:textId="77777777" w:rsidTr="00853D29">
        <w:tc>
          <w:tcPr>
            <w:tcW w:w="2268" w:type="dxa"/>
          </w:tcPr>
          <w:p w14:paraId="7AD67FDA" w14:textId="77777777" w:rsidR="00853D29" w:rsidRDefault="00853D2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Economical Factor</w:t>
            </w:r>
          </w:p>
        </w:tc>
        <w:tc>
          <w:tcPr>
            <w:tcW w:w="7308" w:type="dxa"/>
          </w:tcPr>
          <w:p w14:paraId="11F3DA04" w14:textId="77777777" w:rsidR="00853D29" w:rsidRDefault="00853D2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The UK is passing from an economic downfall at present as the inflation rate has become higher in last few decades. Money exchange rate has fallen. Tesco also is facing a continuous sale decline from last past years.</w:t>
            </w:r>
          </w:p>
        </w:tc>
      </w:tr>
      <w:tr w:rsidR="00853D29" w14:paraId="7A25E091" w14:textId="77777777" w:rsidTr="00853D29">
        <w:tc>
          <w:tcPr>
            <w:tcW w:w="2268" w:type="dxa"/>
          </w:tcPr>
          <w:p w14:paraId="2E64C5C1" w14:textId="77777777" w:rsidR="00853D29" w:rsidRDefault="00853D2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Societal Factor</w:t>
            </w:r>
          </w:p>
        </w:tc>
        <w:tc>
          <w:tcPr>
            <w:tcW w:w="7308" w:type="dxa"/>
          </w:tcPr>
          <w:p w14:paraId="6B0356CD" w14:textId="77777777" w:rsidR="00853D29" w:rsidRDefault="0092247E"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lifestyles of customers also play a crucial role on individuals on their purchasing. It found that </w:t>
            </w:r>
            <w:r w:rsidR="006D099D">
              <w:rPr>
                <w:rFonts w:ascii="Times New Roman" w:hAnsi="Times New Roman" w:cs="Times New Roman"/>
                <w:sz w:val="24"/>
                <w:szCs w:val="24"/>
              </w:rPr>
              <w:t>customer’s purchasing power has reduced in recent days after a long uprising.</w:t>
            </w:r>
          </w:p>
        </w:tc>
      </w:tr>
      <w:tr w:rsidR="00853D29" w14:paraId="014BA90A" w14:textId="77777777" w:rsidTr="00853D29">
        <w:tc>
          <w:tcPr>
            <w:tcW w:w="2268" w:type="dxa"/>
          </w:tcPr>
          <w:p w14:paraId="1A2522AC" w14:textId="77777777" w:rsidR="00853D29" w:rsidRDefault="00853D29"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Factor</w:t>
            </w:r>
          </w:p>
        </w:tc>
        <w:tc>
          <w:tcPr>
            <w:tcW w:w="7308" w:type="dxa"/>
          </w:tcPr>
          <w:p w14:paraId="1DAFEE0A" w14:textId="77777777" w:rsidR="00853D29" w:rsidRDefault="006D099D" w:rsidP="006D09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is highly advances in technological use and recently it has used technology in its several operations like </w:t>
            </w:r>
            <w:proofErr w:type="gramStart"/>
            <w:r>
              <w:rPr>
                <w:rFonts w:ascii="Times New Roman" w:hAnsi="Times New Roman" w:cs="Times New Roman"/>
                <w:sz w:val="24"/>
                <w:szCs w:val="24"/>
              </w:rPr>
              <w:t>stock</w:t>
            </w:r>
            <w:proofErr w:type="gramEnd"/>
            <w:r>
              <w:rPr>
                <w:rFonts w:ascii="Times New Roman" w:hAnsi="Times New Roman" w:cs="Times New Roman"/>
                <w:sz w:val="24"/>
                <w:szCs w:val="24"/>
              </w:rPr>
              <w:t xml:space="preserve"> counting etc. </w:t>
            </w:r>
          </w:p>
        </w:tc>
      </w:tr>
    </w:tbl>
    <w:p w14:paraId="4EA088F9" w14:textId="77777777" w:rsidR="00853D29" w:rsidRDefault="00853D29" w:rsidP="00AD1766">
      <w:pPr>
        <w:spacing w:line="360" w:lineRule="auto"/>
        <w:jc w:val="both"/>
        <w:rPr>
          <w:rFonts w:ascii="Times New Roman" w:hAnsi="Times New Roman" w:cs="Times New Roman"/>
          <w:sz w:val="24"/>
          <w:szCs w:val="24"/>
        </w:rPr>
      </w:pPr>
    </w:p>
    <w:p w14:paraId="7FB395F7" w14:textId="77777777" w:rsidR="00AD1766" w:rsidRPr="00E2673E" w:rsidRDefault="00AD1766" w:rsidP="00AD1766">
      <w:pPr>
        <w:spacing w:line="360" w:lineRule="auto"/>
        <w:jc w:val="both"/>
        <w:rPr>
          <w:rFonts w:ascii="Times New Roman" w:hAnsi="Times New Roman" w:cs="Times New Roman"/>
          <w:b/>
          <w:sz w:val="24"/>
          <w:szCs w:val="24"/>
        </w:rPr>
      </w:pPr>
      <w:r w:rsidRPr="00E2673E">
        <w:rPr>
          <w:rFonts w:ascii="Times New Roman" w:hAnsi="Times New Roman" w:cs="Times New Roman"/>
          <w:b/>
          <w:sz w:val="24"/>
          <w:szCs w:val="24"/>
        </w:rPr>
        <w:t xml:space="preserve">2.1 Write a letter to the line manager of </w:t>
      </w:r>
      <w:r w:rsidR="00F6078E" w:rsidRPr="00E2673E">
        <w:rPr>
          <w:rFonts w:ascii="Times New Roman" w:hAnsi="Times New Roman" w:cs="Times New Roman"/>
          <w:b/>
          <w:sz w:val="24"/>
          <w:szCs w:val="24"/>
        </w:rPr>
        <w:t>Tesco</w:t>
      </w:r>
      <w:r w:rsidRPr="00E2673E">
        <w:rPr>
          <w:rFonts w:ascii="Times New Roman" w:hAnsi="Times New Roman" w:cs="Times New Roman"/>
          <w:b/>
          <w:sz w:val="24"/>
          <w:szCs w:val="24"/>
        </w:rPr>
        <w:t xml:space="preserve"> about the impact of PEST elements</w:t>
      </w:r>
    </w:p>
    <w:p w14:paraId="278D2469" w14:textId="77777777" w:rsidR="00E2673E" w:rsidRDefault="00E2673E"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p>
    <w:p w14:paraId="6CBA9766" w14:textId="77777777" w:rsidR="00E2673E" w:rsidRDefault="00E2673E"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line manager </w:t>
      </w:r>
    </w:p>
    <w:p w14:paraId="4D4F1A4B" w14:textId="77777777" w:rsidR="00E2673E" w:rsidRDefault="00E2673E"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Tesco, at Old Kent Road</w:t>
      </w:r>
    </w:p>
    <w:p w14:paraId="6EB07AFF" w14:textId="77777777" w:rsidR="00E2673E" w:rsidRDefault="00E2673E"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Subject: Impact of external business environment</w:t>
      </w:r>
    </w:p>
    <w:p w14:paraId="036B7AFB" w14:textId="77777777" w:rsidR="00E2673E" w:rsidRDefault="00E2673E"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Dear Sir</w:t>
      </w:r>
    </w:p>
    <w:p w14:paraId="4D59A9DA" w14:textId="77777777" w:rsidR="00E2673E" w:rsidRDefault="00E2673E"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have newly recruited with Tesco and I found that currently Tesco is facing enough challenges which become very difficult for the company to operate successfully. I found that </w:t>
      </w:r>
      <w:r w:rsidR="00734EDB">
        <w:rPr>
          <w:rFonts w:ascii="Times New Roman" w:hAnsi="Times New Roman" w:cs="Times New Roman"/>
          <w:sz w:val="24"/>
          <w:szCs w:val="24"/>
        </w:rPr>
        <w:t xml:space="preserve">due to the BREXIT Tesco </w:t>
      </w:r>
      <w:proofErr w:type="spellStart"/>
      <w:proofErr w:type="gramStart"/>
      <w:r w:rsidR="00734EDB">
        <w:rPr>
          <w:rFonts w:ascii="Times New Roman" w:hAnsi="Times New Roman" w:cs="Times New Roman"/>
          <w:sz w:val="24"/>
          <w:szCs w:val="24"/>
        </w:rPr>
        <w:t>looses</w:t>
      </w:r>
      <w:proofErr w:type="spellEnd"/>
      <w:proofErr w:type="gramEnd"/>
      <w:r w:rsidR="00734EDB">
        <w:rPr>
          <w:rFonts w:ascii="Times New Roman" w:hAnsi="Times New Roman" w:cs="Times New Roman"/>
          <w:sz w:val="24"/>
          <w:szCs w:val="24"/>
        </w:rPr>
        <w:t xml:space="preserve"> several European employees and might lost more. I also It found that customer’s purchasing power has reduced in recent days after a long time. Tesco has boost up its online presence within the market so the company in such situation need to develop through online and direct investment needs to oppose.</w:t>
      </w:r>
    </w:p>
    <w:p w14:paraId="03D5F2A8" w14:textId="77777777" w:rsidR="00E2673E" w:rsidRDefault="00E2673E" w:rsidP="00AD1766">
      <w:pPr>
        <w:spacing w:line="360" w:lineRule="auto"/>
        <w:jc w:val="both"/>
        <w:rPr>
          <w:rFonts w:ascii="Times New Roman" w:hAnsi="Times New Roman" w:cs="Times New Roman"/>
          <w:sz w:val="24"/>
          <w:szCs w:val="24"/>
        </w:rPr>
      </w:pPr>
    </w:p>
    <w:p w14:paraId="41CABE12" w14:textId="77777777" w:rsidR="008F753F" w:rsidRDefault="008F753F" w:rsidP="00AD1766">
      <w:pPr>
        <w:spacing w:line="360" w:lineRule="auto"/>
        <w:jc w:val="both"/>
        <w:rPr>
          <w:rFonts w:ascii="Times New Roman" w:hAnsi="Times New Roman" w:cs="Times New Roman"/>
          <w:sz w:val="24"/>
          <w:szCs w:val="24"/>
        </w:rPr>
      </w:pPr>
    </w:p>
    <w:p w14:paraId="19EA845F" w14:textId="77777777" w:rsidR="008F753F" w:rsidRDefault="008F753F" w:rsidP="00AD1766">
      <w:pPr>
        <w:spacing w:line="360" w:lineRule="auto"/>
        <w:jc w:val="both"/>
        <w:rPr>
          <w:rFonts w:ascii="Times New Roman" w:hAnsi="Times New Roman" w:cs="Times New Roman"/>
          <w:sz w:val="24"/>
          <w:szCs w:val="24"/>
        </w:rPr>
      </w:pPr>
    </w:p>
    <w:p w14:paraId="54E4DD18" w14:textId="77777777" w:rsidR="008F753F" w:rsidRDefault="008F753F" w:rsidP="00AD1766">
      <w:pPr>
        <w:spacing w:line="360" w:lineRule="auto"/>
        <w:jc w:val="both"/>
        <w:rPr>
          <w:rFonts w:ascii="Times New Roman" w:hAnsi="Times New Roman" w:cs="Times New Roman"/>
          <w:sz w:val="24"/>
          <w:szCs w:val="24"/>
        </w:rPr>
      </w:pPr>
    </w:p>
    <w:p w14:paraId="6B02BE7A" w14:textId="77777777" w:rsidR="008F753F" w:rsidRDefault="008F753F" w:rsidP="00AD1766">
      <w:pPr>
        <w:spacing w:line="360" w:lineRule="auto"/>
        <w:jc w:val="both"/>
        <w:rPr>
          <w:rFonts w:ascii="Times New Roman" w:hAnsi="Times New Roman" w:cs="Times New Roman"/>
          <w:sz w:val="24"/>
          <w:szCs w:val="24"/>
        </w:rPr>
      </w:pPr>
    </w:p>
    <w:p w14:paraId="63524993" w14:textId="77777777" w:rsidR="008F753F" w:rsidRDefault="008F753F" w:rsidP="00AD1766">
      <w:pPr>
        <w:spacing w:line="360" w:lineRule="auto"/>
        <w:jc w:val="both"/>
        <w:rPr>
          <w:rFonts w:ascii="Times New Roman" w:hAnsi="Times New Roman" w:cs="Times New Roman"/>
          <w:sz w:val="24"/>
          <w:szCs w:val="24"/>
        </w:rPr>
      </w:pPr>
    </w:p>
    <w:p w14:paraId="66DD84F6" w14:textId="77777777" w:rsidR="008F753F" w:rsidRDefault="008F753F" w:rsidP="00AD1766">
      <w:pPr>
        <w:spacing w:line="360" w:lineRule="auto"/>
        <w:jc w:val="both"/>
        <w:rPr>
          <w:rFonts w:ascii="Times New Roman" w:hAnsi="Times New Roman" w:cs="Times New Roman"/>
          <w:sz w:val="24"/>
          <w:szCs w:val="24"/>
        </w:rPr>
      </w:pPr>
    </w:p>
    <w:p w14:paraId="5B42B52C" w14:textId="77777777" w:rsidR="008F753F" w:rsidRDefault="008F753F" w:rsidP="00AD1766">
      <w:pPr>
        <w:spacing w:line="360" w:lineRule="auto"/>
        <w:jc w:val="both"/>
        <w:rPr>
          <w:rFonts w:ascii="Times New Roman" w:hAnsi="Times New Roman" w:cs="Times New Roman"/>
          <w:sz w:val="24"/>
          <w:szCs w:val="24"/>
        </w:rPr>
      </w:pPr>
    </w:p>
    <w:p w14:paraId="292D30BA" w14:textId="77777777" w:rsidR="008F753F" w:rsidRDefault="008F753F" w:rsidP="00AD1766">
      <w:pPr>
        <w:spacing w:line="360" w:lineRule="auto"/>
        <w:jc w:val="both"/>
        <w:rPr>
          <w:rFonts w:ascii="Times New Roman" w:hAnsi="Times New Roman" w:cs="Times New Roman"/>
          <w:sz w:val="24"/>
          <w:szCs w:val="24"/>
        </w:rPr>
      </w:pPr>
    </w:p>
    <w:p w14:paraId="45B31DF2" w14:textId="77777777" w:rsidR="008F753F" w:rsidRDefault="008F753F" w:rsidP="00AD1766">
      <w:pPr>
        <w:spacing w:line="360" w:lineRule="auto"/>
        <w:jc w:val="both"/>
        <w:rPr>
          <w:rFonts w:ascii="Times New Roman" w:hAnsi="Times New Roman" w:cs="Times New Roman"/>
          <w:sz w:val="24"/>
          <w:szCs w:val="24"/>
        </w:rPr>
      </w:pPr>
    </w:p>
    <w:p w14:paraId="0390A69B" w14:textId="77777777" w:rsidR="008F753F" w:rsidRDefault="008F753F" w:rsidP="00AD1766">
      <w:pPr>
        <w:spacing w:line="360" w:lineRule="auto"/>
        <w:jc w:val="both"/>
        <w:rPr>
          <w:rFonts w:ascii="Times New Roman" w:hAnsi="Times New Roman" w:cs="Times New Roman"/>
          <w:sz w:val="24"/>
          <w:szCs w:val="24"/>
        </w:rPr>
      </w:pPr>
    </w:p>
    <w:p w14:paraId="5F544C0B" w14:textId="77777777" w:rsidR="008F753F" w:rsidRDefault="008F753F" w:rsidP="00AD1766">
      <w:pPr>
        <w:spacing w:line="360" w:lineRule="auto"/>
        <w:jc w:val="both"/>
        <w:rPr>
          <w:rFonts w:ascii="Times New Roman" w:hAnsi="Times New Roman" w:cs="Times New Roman"/>
          <w:sz w:val="24"/>
          <w:szCs w:val="24"/>
        </w:rPr>
      </w:pPr>
    </w:p>
    <w:p w14:paraId="3FF623A1" w14:textId="77777777" w:rsidR="008F753F" w:rsidRDefault="008F753F" w:rsidP="00AD1766">
      <w:pPr>
        <w:spacing w:line="360" w:lineRule="auto"/>
        <w:jc w:val="both"/>
        <w:rPr>
          <w:rFonts w:ascii="Times New Roman" w:hAnsi="Times New Roman" w:cs="Times New Roman"/>
          <w:sz w:val="24"/>
          <w:szCs w:val="24"/>
        </w:rPr>
      </w:pPr>
    </w:p>
    <w:p w14:paraId="60C1A4F6" w14:textId="77777777" w:rsidR="008F753F" w:rsidRDefault="008F753F" w:rsidP="00AD1766">
      <w:pPr>
        <w:spacing w:line="360" w:lineRule="auto"/>
        <w:jc w:val="both"/>
        <w:rPr>
          <w:rFonts w:ascii="Times New Roman" w:hAnsi="Times New Roman" w:cs="Times New Roman"/>
          <w:sz w:val="24"/>
          <w:szCs w:val="24"/>
        </w:rPr>
      </w:pPr>
    </w:p>
    <w:p w14:paraId="7FE26A86" w14:textId="77777777" w:rsidR="008F753F" w:rsidRDefault="008F753F" w:rsidP="00AD1766">
      <w:pPr>
        <w:spacing w:line="360" w:lineRule="auto"/>
        <w:jc w:val="both"/>
        <w:rPr>
          <w:rFonts w:ascii="Times New Roman" w:hAnsi="Times New Roman" w:cs="Times New Roman"/>
          <w:sz w:val="24"/>
          <w:szCs w:val="24"/>
        </w:rPr>
      </w:pPr>
    </w:p>
    <w:p w14:paraId="2C1D8BDE" w14:textId="77777777" w:rsidR="00E2673E" w:rsidRDefault="00E2673E" w:rsidP="00AD1766">
      <w:pPr>
        <w:spacing w:line="360" w:lineRule="auto"/>
        <w:jc w:val="both"/>
        <w:rPr>
          <w:rFonts w:ascii="Times New Roman" w:hAnsi="Times New Roman" w:cs="Times New Roman"/>
          <w:sz w:val="24"/>
          <w:szCs w:val="24"/>
        </w:rPr>
      </w:pPr>
    </w:p>
    <w:p w14:paraId="048BA0CA" w14:textId="77777777" w:rsidR="00E2673E" w:rsidRDefault="00E2673E" w:rsidP="00AD1766">
      <w:pPr>
        <w:spacing w:line="360" w:lineRule="auto"/>
        <w:jc w:val="both"/>
        <w:rPr>
          <w:rFonts w:ascii="Times New Roman" w:hAnsi="Times New Roman" w:cs="Times New Roman"/>
          <w:sz w:val="24"/>
          <w:szCs w:val="24"/>
        </w:rPr>
      </w:pPr>
    </w:p>
    <w:p w14:paraId="7BA41063" w14:textId="77777777" w:rsidR="00AD1766" w:rsidRPr="000E6E34" w:rsidRDefault="00AD1766" w:rsidP="00AD1766">
      <w:pPr>
        <w:spacing w:line="360" w:lineRule="auto"/>
        <w:jc w:val="center"/>
        <w:rPr>
          <w:rFonts w:ascii="Times New Roman" w:hAnsi="Times New Roman" w:cs="Times New Roman"/>
          <w:b/>
          <w:sz w:val="24"/>
          <w:szCs w:val="24"/>
        </w:rPr>
      </w:pPr>
      <w:r w:rsidRPr="000E6E34">
        <w:rPr>
          <w:rFonts w:ascii="Times New Roman" w:hAnsi="Times New Roman" w:cs="Times New Roman"/>
          <w:b/>
          <w:sz w:val="24"/>
          <w:szCs w:val="24"/>
        </w:rPr>
        <w:lastRenderedPageBreak/>
        <w:t>Part - 3</w:t>
      </w:r>
    </w:p>
    <w:p w14:paraId="6015B035" w14:textId="77777777" w:rsidR="00AD1766" w:rsidRPr="000E6E34" w:rsidRDefault="00AD1766" w:rsidP="00AD1766">
      <w:pPr>
        <w:spacing w:line="360" w:lineRule="auto"/>
        <w:jc w:val="both"/>
        <w:rPr>
          <w:rFonts w:ascii="Times New Roman" w:hAnsi="Times New Roman" w:cs="Times New Roman"/>
          <w:b/>
          <w:sz w:val="24"/>
          <w:szCs w:val="24"/>
        </w:rPr>
      </w:pPr>
      <w:r w:rsidRPr="000E6E34">
        <w:rPr>
          <w:rFonts w:ascii="Times New Roman" w:hAnsi="Times New Roman" w:cs="Times New Roman"/>
          <w:b/>
          <w:sz w:val="24"/>
          <w:szCs w:val="24"/>
        </w:rPr>
        <w:t xml:space="preserve">3.1 What is employee behavior and evaluate to key types of </w:t>
      </w:r>
      <w:proofErr w:type="gramStart"/>
      <w:r w:rsidRPr="000E6E34">
        <w:rPr>
          <w:rFonts w:ascii="Times New Roman" w:hAnsi="Times New Roman" w:cs="Times New Roman"/>
          <w:b/>
          <w:sz w:val="24"/>
          <w:szCs w:val="24"/>
        </w:rPr>
        <w:t>employees</w:t>
      </w:r>
      <w:proofErr w:type="gramEnd"/>
      <w:r w:rsidRPr="000E6E34">
        <w:rPr>
          <w:rFonts w:ascii="Times New Roman" w:hAnsi="Times New Roman" w:cs="Times New Roman"/>
          <w:b/>
          <w:sz w:val="24"/>
          <w:szCs w:val="24"/>
        </w:rPr>
        <w:t xml:space="preserve"> behavior and explain the management influencing technique to manage employee’s behavior</w:t>
      </w:r>
    </w:p>
    <w:p w14:paraId="3B15C00A" w14:textId="77777777" w:rsidR="008F753F" w:rsidRDefault="00C76A9C"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behavior greatly influence by the policies of the organization and followed by certain standards in workplace. According to </w:t>
      </w:r>
      <w:r w:rsidR="00C32BF7" w:rsidRPr="00C32BF7">
        <w:rPr>
          <w:rFonts w:ascii="Times New Roman" w:hAnsi="Times New Roman" w:cs="Times New Roman"/>
          <w:sz w:val="24"/>
          <w:szCs w:val="24"/>
        </w:rPr>
        <w:t>Kinley</w:t>
      </w:r>
      <w:r w:rsidR="00C32BF7">
        <w:rPr>
          <w:rFonts w:ascii="Times New Roman" w:hAnsi="Times New Roman" w:cs="Times New Roman"/>
          <w:sz w:val="24"/>
          <w:szCs w:val="24"/>
        </w:rPr>
        <w:t xml:space="preserve"> and</w:t>
      </w:r>
      <w:r w:rsidR="00C32BF7" w:rsidRPr="00C32BF7">
        <w:rPr>
          <w:rFonts w:ascii="Times New Roman" w:hAnsi="Times New Roman" w:cs="Times New Roman"/>
          <w:sz w:val="24"/>
          <w:szCs w:val="24"/>
        </w:rPr>
        <w:t xml:space="preserve"> Ben-</w:t>
      </w:r>
      <w:proofErr w:type="spellStart"/>
      <w:r w:rsidR="00C32BF7" w:rsidRPr="00C32BF7">
        <w:rPr>
          <w:rFonts w:ascii="Times New Roman" w:hAnsi="Times New Roman" w:cs="Times New Roman"/>
          <w:sz w:val="24"/>
          <w:szCs w:val="24"/>
        </w:rPr>
        <w:t>Hur</w:t>
      </w:r>
      <w:proofErr w:type="spellEnd"/>
      <w:r w:rsidR="00C32BF7" w:rsidRPr="00C32BF7">
        <w:rPr>
          <w:rFonts w:ascii="Times New Roman" w:hAnsi="Times New Roman" w:cs="Times New Roman"/>
          <w:sz w:val="24"/>
          <w:szCs w:val="24"/>
        </w:rPr>
        <w:t xml:space="preserve"> </w:t>
      </w:r>
      <w:r>
        <w:rPr>
          <w:rFonts w:ascii="Times New Roman" w:hAnsi="Times New Roman" w:cs="Times New Roman"/>
          <w:sz w:val="24"/>
          <w:szCs w:val="24"/>
        </w:rPr>
        <w:t>(</w:t>
      </w:r>
      <w:r w:rsidR="00C32BF7">
        <w:rPr>
          <w:rFonts w:ascii="Times New Roman" w:hAnsi="Times New Roman" w:cs="Times New Roman"/>
          <w:sz w:val="24"/>
          <w:szCs w:val="24"/>
        </w:rPr>
        <w:t>2015</w:t>
      </w:r>
      <w:r>
        <w:rPr>
          <w:rFonts w:ascii="Times New Roman" w:hAnsi="Times New Roman" w:cs="Times New Roman"/>
          <w:sz w:val="24"/>
          <w:szCs w:val="24"/>
        </w:rPr>
        <w:t xml:space="preserve">), it is important for the organization to positively impact on the </w:t>
      </w:r>
      <w:r w:rsidR="00C32BF7">
        <w:rPr>
          <w:rFonts w:ascii="Times New Roman" w:hAnsi="Times New Roman" w:cs="Times New Roman"/>
          <w:sz w:val="24"/>
          <w:szCs w:val="24"/>
        </w:rPr>
        <w:t>individual’s</w:t>
      </w:r>
      <w:r>
        <w:rPr>
          <w:rFonts w:ascii="Times New Roman" w:hAnsi="Times New Roman" w:cs="Times New Roman"/>
          <w:sz w:val="24"/>
          <w:szCs w:val="24"/>
        </w:rPr>
        <w:t xml:space="preserve"> behavior to make them get able to perform according to the organizations requirement. Company focus on employee’s behavior to ensure the establishment of good organizational culture in workplace so all employees get able to perform effectively. Two key types of behavior find in employees these are  </w:t>
      </w:r>
    </w:p>
    <w:p w14:paraId="4C7510DB" w14:textId="77777777" w:rsidR="00C76A9C" w:rsidRDefault="00C76A9C" w:rsidP="00AD1766">
      <w:pPr>
        <w:spacing w:line="360" w:lineRule="auto"/>
        <w:jc w:val="both"/>
        <w:rPr>
          <w:rFonts w:ascii="Times New Roman" w:hAnsi="Times New Roman" w:cs="Times New Roman"/>
          <w:sz w:val="24"/>
          <w:szCs w:val="24"/>
        </w:rPr>
      </w:pPr>
      <w:r w:rsidRPr="000234F9">
        <w:rPr>
          <w:rFonts w:ascii="Times New Roman" w:hAnsi="Times New Roman" w:cs="Times New Roman"/>
          <w:b/>
          <w:sz w:val="24"/>
          <w:szCs w:val="24"/>
        </w:rPr>
        <w:t>Task performs behavior</w:t>
      </w:r>
      <w:r>
        <w:rPr>
          <w:rFonts w:ascii="Times New Roman" w:hAnsi="Times New Roman" w:cs="Times New Roman"/>
          <w:sz w:val="24"/>
          <w:szCs w:val="24"/>
        </w:rPr>
        <w:t xml:space="preserve">: This type of behavior is positive for the company and the employees also perform following the rules and regulations of the company. According to </w:t>
      </w:r>
      <w:r w:rsidR="00C32BF7" w:rsidRPr="00C32BF7">
        <w:rPr>
          <w:rFonts w:ascii="Times New Roman" w:hAnsi="Times New Roman" w:cs="Times New Roman"/>
          <w:sz w:val="24"/>
          <w:szCs w:val="24"/>
        </w:rPr>
        <w:t xml:space="preserve">Bonn </w:t>
      </w:r>
      <w:r>
        <w:rPr>
          <w:rFonts w:ascii="Times New Roman" w:hAnsi="Times New Roman" w:cs="Times New Roman"/>
          <w:sz w:val="24"/>
          <w:szCs w:val="24"/>
        </w:rPr>
        <w:t>(</w:t>
      </w:r>
      <w:r w:rsidR="00C32BF7">
        <w:rPr>
          <w:rFonts w:ascii="Times New Roman" w:hAnsi="Times New Roman" w:cs="Times New Roman"/>
          <w:sz w:val="24"/>
          <w:szCs w:val="24"/>
        </w:rPr>
        <w:t>2014</w:t>
      </w:r>
      <w:r>
        <w:rPr>
          <w:rFonts w:ascii="Times New Roman" w:hAnsi="Times New Roman" w:cs="Times New Roman"/>
          <w:sz w:val="24"/>
          <w:szCs w:val="24"/>
        </w:rPr>
        <w:t xml:space="preserve">), the employees when perform in a way that their level of performance get enhanced and improved and employees work hard for the betterment of the organization is considered as task based culture within the organization. </w:t>
      </w:r>
    </w:p>
    <w:p w14:paraId="42147780" w14:textId="77777777" w:rsidR="00C76A9C" w:rsidRDefault="00C76A9C" w:rsidP="00AD1766">
      <w:pPr>
        <w:spacing w:line="360" w:lineRule="auto"/>
        <w:jc w:val="both"/>
        <w:rPr>
          <w:rFonts w:ascii="Times New Roman" w:hAnsi="Times New Roman" w:cs="Times New Roman"/>
          <w:sz w:val="24"/>
          <w:szCs w:val="24"/>
        </w:rPr>
      </w:pPr>
      <w:r w:rsidRPr="000234F9">
        <w:rPr>
          <w:rFonts w:ascii="Times New Roman" w:hAnsi="Times New Roman" w:cs="Times New Roman"/>
          <w:b/>
          <w:sz w:val="24"/>
          <w:szCs w:val="24"/>
        </w:rPr>
        <w:t>Counterproductive behavior</w:t>
      </w:r>
      <w:r>
        <w:rPr>
          <w:rFonts w:ascii="Times New Roman" w:hAnsi="Times New Roman" w:cs="Times New Roman"/>
          <w:sz w:val="24"/>
          <w:szCs w:val="24"/>
        </w:rPr>
        <w:t xml:space="preserve">: The counterproductive </w:t>
      </w:r>
      <w:r w:rsidR="004D7C40">
        <w:rPr>
          <w:rFonts w:ascii="Times New Roman" w:hAnsi="Times New Roman" w:cs="Times New Roman"/>
          <w:sz w:val="24"/>
          <w:szCs w:val="24"/>
        </w:rPr>
        <w:t>behavior of the employees is negative and does</w:t>
      </w:r>
      <w:r>
        <w:rPr>
          <w:rFonts w:ascii="Times New Roman" w:hAnsi="Times New Roman" w:cs="Times New Roman"/>
          <w:sz w:val="24"/>
          <w:szCs w:val="24"/>
        </w:rPr>
        <w:t xml:space="preserve"> not able to produce certain things appropriately. </w:t>
      </w:r>
      <w:r w:rsidR="000234F9">
        <w:rPr>
          <w:rFonts w:ascii="Times New Roman" w:hAnsi="Times New Roman" w:cs="Times New Roman"/>
          <w:sz w:val="24"/>
          <w:szCs w:val="24"/>
        </w:rPr>
        <w:t xml:space="preserve">According to </w:t>
      </w:r>
      <w:proofErr w:type="spellStart"/>
      <w:r w:rsidR="00C32BF7" w:rsidRPr="00C32BF7">
        <w:rPr>
          <w:rFonts w:ascii="Times New Roman" w:hAnsi="Times New Roman" w:cs="Times New Roman"/>
          <w:sz w:val="24"/>
          <w:szCs w:val="24"/>
        </w:rPr>
        <w:t>Kusluvan</w:t>
      </w:r>
      <w:proofErr w:type="spellEnd"/>
      <w:r w:rsidR="00C32BF7" w:rsidRPr="00C32BF7">
        <w:rPr>
          <w:rFonts w:ascii="Times New Roman" w:hAnsi="Times New Roman" w:cs="Times New Roman"/>
          <w:sz w:val="24"/>
          <w:szCs w:val="24"/>
        </w:rPr>
        <w:t xml:space="preserve"> </w:t>
      </w:r>
      <w:r w:rsidR="000234F9">
        <w:rPr>
          <w:rFonts w:ascii="Times New Roman" w:hAnsi="Times New Roman" w:cs="Times New Roman"/>
          <w:sz w:val="24"/>
          <w:szCs w:val="24"/>
        </w:rPr>
        <w:t>(</w:t>
      </w:r>
      <w:r w:rsidR="00C32BF7">
        <w:rPr>
          <w:rFonts w:ascii="Times New Roman" w:hAnsi="Times New Roman" w:cs="Times New Roman"/>
          <w:sz w:val="24"/>
          <w:szCs w:val="24"/>
        </w:rPr>
        <w:t>2003</w:t>
      </w:r>
      <w:r w:rsidR="000234F9">
        <w:rPr>
          <w:rFonts w:ascii="Times New Roman" w:hAnsi="Times New Roman" w:cs="Times New Roman"/>
          <w:sz w:val="24"/>
          <w:szCs w:val="24"/>
        </w:rPr>
        <w:t>), the employees when are very care less towards the rules and regulations of the company and their work activity contributes negatively and companies found harm then it is known as counterproductive behavior within the organization. The counterproductive behavior has very dangerous consequence for the companies.</w:t>
      </w:r>
    </w:p>
    <w:p w14:paraId="26395074" w14:textId="77777777" w:rsidR="00273B34" w:rsidRDefault="00273B34"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techniques that has been undertaken by the companies to positively impact on the </w:t>
      </w:r>
      <w:proofErr w:type="gramStart"/>
      <w:r>
        <w:rPr>
          <w:rFonts w:ascii="Times New Roman" w:hAnsi="Times New Roman" w:cs="Times New Roman"/>
          <w:sz w:val="24"/>
          <w:szCs w:val="24"/>
        </w:rPr>
        <w:t>employees</w:t>
      </w:r>
      <w:proofErr w:type="gramEnd"/>
      <w:r>
        <w:rPr>
          <w:rFonts w:ascii="Times New Roman" w:hAnsi="Times New Roman" w:cs="Times New Roman"/>
          <w:sz w:val="24"/>
          <w:szCs w:val="24"/>
        </w:rPr>
        <w:t xml:space="preserve"> behavior, some of these are as follows</w:t>
      </w:r>
    </w:p>
    <w:p w14:paraId="7FD03BA4" w14:textId="77777777" w:rsidR="000234F9" w:rsidRDefault="00273B34"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Empowerment: it is one of the important tools to make the employees get empowered in workplace. </w:t>
      </w:r>
      <w:proofErr w:type="gramStart"/>
      <w:r>
        <w:rPr>
          <w:rFonts w:ascii="Times New Roman" w:hAnsi="Times New Roman" w:cs="Times New Roman"/>
          <w:sz w:val="24"/>
          <w:szCs w:val="24"/>
        </w:rPr>
        <w:t>Basically</w:t>
      </w:r>
      <w:proofErr w:type="gramEnd"/>
      <w:r>
        <w:rPr>
          <w:rFonts w:ascii="Times New Roman" w:hAnsi="Times New Roman" w:cs="Times New Roman"/>
          <w:sz w:val="24"/>
          <w:szCs w:val="24"/>
        </w:rPr>
        <w:t xml:space="preserve"> when employees get empowered then they consider themselves as a p</w:t>
      </w:r>
      <w:r w:rsidR="00C32BF7">
        <w:rPr>
          <w:rFonts w:ascii="Times New Roman" w:hAnsi="Times New Roman" w:cs="Times New Roman"/>
          <w:sz w:val="24"/>
          <w:szCs w:val="24"/>
        </w:rPr>
        <w:t>a</w:t>
      </w:r>
      <w:r>
        <w:rPr>
          <w:rFonts w:ascii="Times New Roman" w:hAnsi="Times New Roman" w:cs="Times New Roman"/>
          <w:sz w:val="24"/>
          <w:szCs w:val="24"/>
        </w:rPr>
        <w:t>rt of the company and their performance level get enhanced.</w:t>
      </w:r>
    </w:p>
    <w:p w14:paraId="728D0A0C" w14:textId="77777777" w:rsidR="00273B34" w:rsidRDefault="00273B34"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Acknowledgement: it is another important process that Tesco follow to enhance the motivational level of the employees. Tesco regularly acknowledge employees for their better performance. </w:t>
      </w:r>
      <w:proofErr w:type="spellStart"/>
      <w:r>
        <w:rPr>
          <w:rFonts w:ascii="Times New Roman" w:hAnsi="Times New Roman" w:cs="Times New Roman"/>
          <w:sz w:val="24"/>
          <w:szCs w:val="24"/>
        </w:rPr>
        <w:t>Some time</w:t>
      </w:r>
      <w:proofErr w:type="spellEnd"/>
      <w:r>
        <w:rPr>
          <w:rFonts w:ascii="Times New Roman" w:hAnsi="Times New Roman" w:cs="Times New Roman"/>
          <w:sz w:val="24"/>
          <w:szCs w:val="24"/>
        </w:rPr>
        <w:t xml:space="preserve"> perform performance evaluation process the employee who get highest performance </w:t>
      </w:r>
      <w:r>
        <w:rPr>
          <w:rFonts w:ascii="Times New Roman" w:hAnsi="Times New Roman" w:cs="Times New Roman"/>
          <w:sz w:val="24"/>
          <w:szCs w:val="24"/>
        </w:rPr>
        <w:lastRenderedPageBreak/>
        <w:t xml:space="preserve">get rewarded to make them acknowledge to satisfy themselves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to motivate others in workplace.</w:t>
      </w:r>
    </w:p>
    <w:p w14:paraId="27C757C9" w14:textId="77777777" w:rsidR="000234F9" w:rsidRDefault="00273B34" w:rsidP="00AD17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 rearward: According to </w:t>
      </w:r>
      <w:r w:rsidR="00C32BF7" w:rsidRPr="00C32BF7">
        <w:rPr>
          <w:rFonts w:ascii="Times New Roman" w:hAnsi="Times New Roman" w:cs="Times New Roman"/>
          <w:sz w:val="24"/>
          <w:szCs w:val="24"/>
        </w:rPr>
        <w:t xml:space="preserve">Robbins </w:t>
      </w:r>
      <w:r>
        <w:rPr>
          <w:rFonts w:ascii="Times New Roman" w:hAnsi="Times New Roman" w:cs="Times New Roman"/>
          <w:sz w:val="24"/>
          <w:szCs w:val="24"/>
        </w:rPr>
        <w:t>(</w:t>
      </w:r>
      <w:r w:rsidR="00C32BF7">
        <w:rPr>
          <w:rFonts w:ascii="Times New Roman" w:hAnsi="Times New Roman" w:cs="Times New Roman"/>
          <w:sz w:val="24"/>
          <w:szCs w:val="24"/>
        </w:rPr>
        <w:t>2010</w:t>
      </w:r>
      <w:r>
        <w:rPr>
          <w:rFonts w:ascii="Times New Roman" w:hAnsi="Times New Roman" w:cs="Times New Roman"/>
          <w:sz w:val="24"/>
          <w:szCs w:val="24"/>
        </w:rPr>
        <w:t xml:space="preserve">), rewards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one of the effective tools to motivate the employees in workplace. There are both types of rewards provided to the employees as some are financial and some are </w:t>
      </w:r>
      <w:proofErr w:type="spellStart"/>
      <w:proofErr w:type="gramStart"/>
      <w:r>
        <w:rPr>
          <w:rFonts w:ascii="Times New Roman" w:hAnsi="Times New Roman" w:cs="Times New Roman"/>
          <w:sz w:val="24"/>
          <w:szCs w:val="24"/>
        </w:rPr>
        <w:t>non financial</w:t>
      </w:r>
      <w:proofErr w:type="spellEnd"/>
      <w:proofErr w:type="gramEnd"/>
      <w:r>
        <w:rPr>
          <w:rFonts w:ascii="Times New Roman" w:hAnsi="Times New Roman" w:cs="Times New Roman"/>
          <w:sz w:val="24"/>
          <w:szCs w:val="24"/>
        </w:rPr>
        <w:t xml:space="preserve"> reward. Tesco share bonuses with the employees as a tool of financial rewards and also offer extra holidays to the employees for their better performance as </w:t>
      </w:r>
      <w:proofErr w:type="gramStart"/>
      <w:r>
        <w:rPr>
          <w:rFonts w:ascii="Times New Roman" w:hAnsi="Times New Roman" w:cs="Times New Roman"/>
          <w:sz w:val="24"/>
          <w:szCs w:val="24"/>
        </w:rPr>
        <w:t>a tools of non-financial reward</w:t>
      </w:r>
      <w:proofErr w:type="gramEnd"/>
      <w:r>
        <w:rPr>
          <w:rFonts w:ascii="Times New Roman" w:hAnsi="Times New Roman" w:cs="Times New Roman"/>
          <w:sz w:val="24"/>
          <w:szCs w:val="24"/>
        </w:rPr>
        <w:t>.</w:t>
      </w:r>
    </w:p>
    <w:p w14:paraId="257F8360" w14:textId="77777777" w:rsidR="000234F9" w:rsidRDefault="000234F9" w:rsidP="00AD1766">
      <w:pPr>
        <w:spacing w:line="360" w:lineRule="auto"/>
        <w:jc w:val="both"/>
        <w:rPr>
          <w:rFonts w:ascii="Times New Roman" w:hAnsi="Times New Roman" w:cs="Times New Roman"/>
          <w:sz w:val="24"/>
          <w:szCs w:val="24"/>
        </w:rPr>
      </w:pPr>
    </w:p>
    <w:p w14:paraId="27DFCD0C" w14:textId="77777777" w:rsidR="003A538E" w:rsidRDefault="003A538E" w:rsidP="00AD1766">
      <w:pPr>
        <w:spacing w:line="360" w:lineRule="auto"/>
        <w:jc w:val="both"/>
        <w:rPr>
          <w:rFonts w:ascii="Times New Roman" w:hAnsi="Times New Roman" w:cs="Times New Roman"/>
          <w:sz w:val="24"/>
          <w:szCs w:val="24"/>
        </w:rPr>
      </w:pPr>
    </w:p>
    <w:p w14:paraId="4FCA10A9" w14:textId="77777777" w:rsidR="003A538E" w:rsidRDefault="003A538E" w:rsidP="00AD1766">
      <w:pPr>
        <w:spacing w:line="360" w:lineRule="auto"/>
        <w:jc w:val="both"/>
        <w:rPr>
          <w:rFonts w:ascii="Times New Roman" w:hAnsi="Times New Roman" w:cs="Times New Roman"/>
          <w:sz w:val="24"/>
          <w:szCs w:val="24"/>
        </w:rPr>
      </w:pPr>
    </w:p>
    <w:p w14:paraId="15EE124B" w14:textId="77777777" w:rsidR="003A538E" w:rsidRDefault="003A538E" w:rsidP="00AD1766">
      <w:pPr>
        <w:spacing w:line="360" w:lineRule="auto"/>
        <w:jc w:val="both"/>
        <w:rPr>
          <w:rFonts w:ascii="Times New Roman" w:hAnsi="Times New Roman" w:cs="Times New Roman"/>
          <w:sz w:val="24"/>
          <w:szCs w:val="24"/>
        </w:rPr>
      </w:pPr>
    </w:p>
    <w:p w14:paraId="69407420" w14:textId="77777777" w:rsidR="003A538E" w:rsidRDefault="003A538E" w:rsidP="00AD1766">
      <w:pPr>
        <w:spacing w:line="360" w:lineRule="auto"/>
        <w:jc w:val="both"/>
        <w:rPr>
          <w:rFonts w:ascii="Times New Roman" w:hAnsi="Times New Roman" w:cs="Times New Roman"/>
          <w:sz w:val="24"/>
          <w:szCs w:val="24"/>
        </w:rPr>
      </w:pPr>
    </w:p>
    <w:p w14:paraId="68B3E842" w14:textId="77777777" w:rsidR="003A538E" w:rsidRDefault="003A538E" w:rsidP="00AD1766">
      <w:pPr>
        <w:spacing w:line="360" w:lineRule="auto"/>
        <w:jc w:val="both"/>
        <w:rPr>
          <w:rFonts w:ascii="Times New Roman" w:hAnsi="Times New Roman" w:cs="Times New Roman"/>
          <w:sz w:val="24"/>
          <w:szCs w:val="24"/>
        </w:rPr>
      </w:pPr>
    </w:p>
    <w:p w14:paraId="58E216C0" w14:textId="77777777" w:rsidR="003A538E" w:rsidRDefault="003A538E" w:rsidP="00AD1766">
      <w:pPr>
        <w:spacing w:line="360" w:lineRule="auto"/>
        <w:jc w:val="both"/>
        <w:rPr>
          <w:rFonts w:ascii="Times New Roman" w:hAnsi="Times New Roman" w:cs="Times New Roman"/>
          <w:sz w:val="24"/>
          <w:szCs w:val="24"/>
        </w:rPr>
      </w:pPr>
    </w:p>
    <w:p w14:paraId="748F975E" w14:textId="77777777" w:rsidR="003A538E" w:rsidRDefault="003A538E" w:rsidP="00AD1766">
      <w:pPr>
        <w:spacing w:line="360" w:lineRule="auto"/>
        <w:jc w:val="both"/>
        <w:rPr>
          <w:rFonts w:ascii="Times New Roman" w:hAnsi="Times New Roman" w:cs="Times New Roman"/>
          <w:sz w:val="24"/>
          <w:szCs w:val="24"/>
        </w:rPr>
      </w:pPr>
    </w:p>
    <w:p w14:paraId="43AEE643" w14:textId="77777777" w:rsidR="000E6E34" w:rsidRDefault="000E6E34" w:rsidP="00AD1766">
      <w:pPr>
        <w:spacing w:line="360" w:lineRule="auto"/>
        <w:jc w:val="both"/>
        <w:rPr>
          <w:rFonts w:ascii="Times New Roman" w:hAnsi="Times New Roman" w:cs="Times New Roman"/>
          <w:sz w:val="24"/>
          <w:szCs w:val="24"/>
        </w:rPr>
      </w:pPr>
    </w:p>
    <w:p w14:paraId="27C46E96" w14:textId="77777777" w:rsidR="000E6E34" w:rsidRDefault="000E6E34" w:rsidP="00AD1766">
      <w:pPr>
        <w:spacing w:line="360" w:lineRule="auto"/>
        <w:jc w:val="both"/>
        <w:rPr>
          <w:rFonts w:ascii="Times New Roman" w:hAnsi="Times New Roman" w:cs="Times New Roman"/>
          <w:sz w:val="24"/>
          <w:szCs w:val="24"/>
        </w:rPr>
      </w:pPr>
    </w:p>
    <w:p w14:paraId="35D32697" w14:textId="77777777" w:rsidR="000E6E34" w:rsidRDefault="000E6E34" w:rsidP="00AD1766">
      <w:pPr>
        <w:spacing w:line="360" w:lineRule="auto"/>
        <w:jc w:val="both"/>
        <w:rPr>
          <w:rFonts w:ascii="Times New Roman" w:hAnsi="Times New Roman" w:cs="Times New Roman"/>
          <w:sz w:val="24"/>
          <w:szCs w:val="24"/>
        </w:rPr>
      </w:pPr>
    </w:p>
    <w:p w14:paraId="007C4E3E" w14:textId="77777777" w:rsidR="000E6E34" w:rsidRDefault="000E6E34" w:rsidP="00AD1766">
      <w:pPr>
        <w:spacing w:line="360" w:lineRule="auto"/>
        <w:jc w:val="both"/>
        <w:rPr>
          <w:rFonts w:ascii="Times New Roman" w:hAnsi="Times New Roman" w:cs="Times New Roman"/>
          <w:sz w:val="24"/>
          <w:szCs w:val="24"/>
        </w:rPr>
      </w:pPr>
    </w:p>
    <w:p w14:paraId="3BD25CC4" w14:textId="77777777" w:rsidR="000E6E34" w:rsidRDefault="000E6E34" w:rsidP="00AD1766">
      <w:pPr>
        <w:spacing w:line="360" w:lineRule="auto"/>
        <w:jc w:val="both"/>
        <w:rPr>
          <w:rFonts w:ascii="Times New Roman" w:hAnsi="Times New Roman" w:cs="Times New Roman"/>
          <w:sz w:val="24"/>
          <w:szCs w:val="24"/>
        </w:rPr>
      </w:pPr>
    </w:p>
    <w:p w14:paraId="103DA68C" w14:textId="77777777" w:rsidR="000E6E34" w:rsidRDefault="000E6E34" w:rsidP="00AD1766">
      <w:pPr>
        <w:spacing w:line="360" w:lineRule="auto"/>
        <w:jc w:val="both"/>
        <w:rPr>
          <w:rFonts w:ascii="Times New Roman" w:hAnsi="Times New Roman" w:cs="Times New Roman"/>
          <w:sz w:val="24"/>
          <w:szCs w:val="24"/>
        </w:rPr>
      </w:pPr>
    </w:p>
    <w:p w14:paraId="282AF18C" w14:textId="77777777" w:rsidR="000E6E34" w:rsidRDefault="000E6E34" w:rsidP="00AD1766">
      <w:pPr>
        <w:spacing w:line="360" w:lineRule="auto"/>
        <w:jc w:val="both"/>
        <w:rPr>
          <w:rFonts w:ascii="Times New Roman" w:hAnsi="Times New Roman" w:cs="Times New Roman"/>
          <w:sz w:val="24"/>
          <w:szCs w:val="24"/>
        </w:rPr>
      </w:pPr>
    </w:p>
    <w:p w14:paraId="1281538A" w14:textId="77777777" w:rsidR="000E6E34" w:rsidRDefault="000E6E34" w:rsidP="00AD1766">
      <w:pPr>
        <w:spacing w:line="360" w:lineRule="auto"/>
        <w:jc w:val="both"/>
        <w:rPr>
          <w:rFonts w:ascii="Times New Roman" w:hAnsi="Times New Roman" w:cs="Times New Roman"/>
          <w:sz w:val="24"/>
          <w:szCs w:val="24"/>
        </w:rPr>
      </w:pPr>
    </w:p>
    <w:p w14:paraId="066E9A25" w14:textId="77777777" w:rsidR="00AD1766" w:rsidRPr="003A538E" w:rsidRDefault="00AD1766" w:rsidP="00AD1766">
      <w:pPr>
        <w:spacing w:line="360" w:lineRule="auto"/>
        <w:jc w:val="center"/>
        <w:rPr>
          <w:rFonts w:ascii="Times New Roman" w:hAnsi="Times New Roman" w:cs="Times New Roman"/>
          <w:b/>
          <w:sz w:val="24"/>
          <w:szCs w:val="24"/>
        </w:rPr>
      </w:pPr>
      <w:r w:rsidRPr="003A538E">
        <w:rPr>
          <w:rFonts w:ascii="Times New Roman" w:hAnsi="Times New Roman" w:cs="Times New Roman"/>
          <w:b/>
          <w:sz w:val="24"/>
          <w:szCs w:val="24"/>
        </w:rPr>
        <w:lastRenderedPageBreak/>
        <w:t>Part - 4</w:t>
      </w:r>
    </w:p>
    <w:p w14:paraId="5C1C3C14" w14:textId="77777777" w:rsidR="00AD1766" w:rsidRPr="003A538E" w:rsidRDefault="00AD1766" w:rsidP="00AD1766">
      <w:pPr>
        <w:spacing w:line="360" w:lineRule="auto"/>
        <w:jc w:val="both"/>
        <w:rPr>
          <w:rFonts w:ascii="Times New Roman" w:hAnsi="Times New Roman" w:cs="Times New Roman"/>
          <w:b/>
          <w:sz w:val="24"/>
          <w:szCs w:val="24"/>
        </w:rPr>
      </w:pPr>
      <w:r w:rsidRPr="003A538E">
        <w:rPr>
          <w:rFonts w:ascii="Times New Roman" w:hAnsi="Times New Roman" w:cs="Times New Roman"/>
          <w:b/>
          <w:sz w:val="24"/>
          <w:szCs w:val="24"/>
        </w:rPr>
        <w:t xml:space="preserve">4.1 How technology has supported the business in general and evaluates the advantage and disadvantage of using information technology at </w:t>
      </w:r>
      <w:r w:rsidR="00F6078E" w:rsidRPr="003A538E">
        <w:rPr>
          <w:rFonts w:ascii="Times New Roman" w:hAnsi="Times New Roman" w:cs="Times New Roman"/>
          <w:b/>
          <w:sz w:val="24"/>
          <w:szCs w:val="24"/>
        </w:rPr>
        <w:t>Tesco</w:t>
      </w:r>
      <w:r w:rsidRPr="003A538E">
        <w:rPr>
          <w:rFonts w:ascii="Times New Roman" w:hAnsi="Times New Roman" w:cs="Times New Roman"/>
          <w:b/>
          <w:sz w:val="24"/>
          <w:szCs w:val="24"/>
        </w:rPr>
        <w:t>.</w:t>
      </w:r>
    </w:p>
    <w:p w14:paraId="4239C5C6" w14:textId="77777777" w:rsidR="00AD1766" w:rsidRDefault="003A538E" w:rsidP="006D7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32BF7" w:rsidRPr="00C32BF7">
        <w:rPr>
          <w:rFonts w:ascii="Times New Roman" w:hAnsi="Times New Roman" w:cs="Times New Roman"/>
          <w:sz w:val="24"/>
          <w:szCs w:val="24"/>
        </w:rPr>
        <w:t xml:space="preserve">Feng </w:t>
      </w:r>
      <w:r>
        <w:rPr>
          <w:rFonts w:ascii="Times New Roman" w:hAnsi="Times New Roman" w:cs="Times New Roman"/>
          <w:sz w:val="24"/>
          <w:szCs w:val="24"/>
        </w:rPr>
        <w:t>(</w:t>
      </w:r>
      <w:r w:rsidR="00C32BF7">
        <w:rPr>
          <w:rFonts w:ascii="Times New Roman" w:hAnsi="Times New Roman" w:cs="Times New Roman"/>
          <w:sz w:val="24"/>
          <w:szCs w:val="24"/>
        </w:rPr>
        <w:t>2011</w:t>
      </w:r>
      <w:r>
        <w:rPr>
          <w:rFonts w:ascii="Times New Roman" w:hAnsi="Times New Roman" w:cs="Times New Roman"/>
          <w:sz w:val="24"/>
          <w:szCs w:val="24"/>
        </w:rPr>
        <w:t>), the technological process is very effective for the companies and Tesco also highly emphasized on using the technological processes in businesses. Tesco used technologies in various operational activities of the organization like,</w:t>
      </w:r>
    </w:p>
    <w:p w14:paraId="3D651618" w14:textId="77777777" w:rsidR="003A538E" w:rsidRDefault="003A538E" w:rsidP="006D7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Stock Control: Tesco has developed an innovative technology that it itself would count the stock and make the management know when it </w:t>
      </w:r>
      <w:proofErr w:type="gramStart"/>
      <w:r>
        <w:rPr>
          <w:rFonts w:ascii="Times New Roman" w:hAnsi="Times New Roman" w:cs="Times New Roman"/>
          <w:sz w:val="24"/>
          <w:szCs w:val="24"/>
        </w:rPr>
        <w:t>require</w:t>
      </w:r>
      <w:proofErr w:type="gramEnd"/>
      <w:r>
        <w:rPr>
          <w:rFonts w:ascii="Times New Roman" w:hAnsi="Times New Roman" w:cs="Times New Roman"/>
          <w:sz w:val="24"/>
          <w:szCs w:val="24"/>
        </w:rPr>
        <w:t xml:space="preserve"> new stocks. This process of technology has boos t up the performance of the company.</w:t>
      </w:r>
    </w:p>
    <w:p w14:paraId="6A0D7666" w14:textId="77777777" w:rsidR="00AD1766" w:rsidRDefault="00426688" w:rsidP="006D75F4">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w:t>
      </w:r>
      <w:r w:rsidR="003A538E">
        <w:rPr>
          <w:rFonts w:ascii="Times New Roman" w:hAnsi="Times New Roman" w:cs="Times New Roman"/>
          <w:sz w:val="24"/>
          <w:szCs w:val="24"/>
        </w:rPr>
        <w:t xml:space="preserve"> service: Tesco perform service to the customers over online and through physical store and Tesco engaged all latest technologies to enhance the performance of </w:t>
      </w:r>
      <w:r>
        <w:rPr>
          <w:rFonts w:ascii="Times New Roman" w:hAnsi="Times New Roman" w:cs="Times New Roman"/>
          <w:sz w:val="24"/>
          <w:szCs w:val="24"/>
        </w:rPr>
        <w:t>customer’s</w:t>
      </w:r>
      <w:r w:rsidR="003A538E">
        <w:rPr>
          <w:rFonts w:ascii="Times New Roman" w:hAnsi="Times New Roman" w:cs="Times New Roman"/>
          <w:sz w:val="24"/>
          <w:szCs w:val="24"/>
        </w:rPr>
        <w:t xml:space="preserve"> service in workplace.</w:t>
      </w:r>
    </w:p>
    <w:p w14:paraId="21842589" w14:textId="77777777" w:rsidR="00426688" w:rsidRDefault="00426688" w:rsidP="006D7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Tesco has also introduced several types of innovative communication processes to communicate with the employees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to communicate with the customers. Tesco has </w:t>
      </w:r>
      <w:proofErr w:type="gramStart"/>
      <w:r>
        <w:rPr>
          <w:rFonts w:ascii="Times New Roman" w:hAnsi="Times New Roman" w:cs="Times New Roman"/>
          <w:sz w:val="24"/>
          <w:szCs w:val="24"/>
        </w:rPr>
        <w:t>introduces</w:t>
      </w:r>
      <w:proofErr w:type="gramEnd"/>
      <w:r>
        <w:rPr>
          <w:rFonts w:ascii="Times New Roman" w:hAnsi="Times New Roman" w:cs="Times New Roman"/>
          <w:sz w:val="24"/>
          <w:szCs w:val="24"/>
        </w:rPr>
        <w:t xml:space="preserve"> mobile technologies to effectively communicate with customers send them instant information. Employees also communicated with electronic communication.</w:t>
      </w:r>
    </w:p>
    <w:p w14:paraId="65A0C39F" w14:textId="77777777" w:rsidR="006D75F4" w:rsidRDefault="00426688" w:rsidP="004266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advantages and disadvantages Tesco faces for communication </w:t>
      </w:r>
      <w:r w:rsidRPr="00426688">
        <w:rPr>
          <w:rFonts w:ascii="Times New Roman" w:hAnsi="Times New Roman" w:cs="Times New Roman"/>
          <w:sz w:val="24"/>
          <w:szCs w:val="24"/>
        </w:rPr>
        <w:t>using information technology at Tesco.</w:t>
      </w:r>
    </w:p>
    <w:p w14:paraId="637D9635" w14:textId="77777777" w:rsidR="006D75F4" w:rsidRDefault="00426688" w:rsidP="00C45E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Advantages: </w:t>
      </w:r>
      <w:r w:rsidR="00C45E10">
        <w:rPr>
          <w:rFonts w:ascii="Times New Roman" w:hAnsi="Times New Roman" w:cs="Times New Roman"/>
          <w:sz w:val="24"/>
          <w:szCs w:val="24"/>
        </w:rPr>
        <w:t>the Tesco get able to gathers information’s of large numbers of customers with the help of its modern database center and communicate with the customers over e-mail. It is one of the cheapest processes of communication and company also gets able to send marketing message instantly. Tesco also get able to send instant message to the customers through the location based mobile marketing technologies. Tesco also use the information’s of the customers to make regular communication with them and make them engaged with the company.</w:t>
      </w:r>
    </w:p>
    <w:p w14:paraId="63F85B39" w14:textId="77777777" w:rsidR="00C45E10" w:rsidRDefault="00C45E10" w:rsidP="00C45E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Disadvantages: the rising of information technology also associates with some limitations like it </w:t>
      </w:r>
      <w:r w:rsidR="00225634">
        <w:rPr>
          <w:rFonts w:ascii="Times New Roman" w:hAnsi="Times New Roman" w:cs="Times New Roman"/>
          <w:sz w:val="24"/>
          <w:szCs w:val="24"/>
        </w:rPr>
        <w:t xml:space="preserve">narrow the job opportunity of the employees. The job opportunity also diversified the </w:t>
      </w:r>
      <w:r w:rsidR="00225634">
        <w:rPr>
          <w:rFonts w:ascii="Times New Roman" w:hAnsi="Times New Roman" w:cs="Times New Roman"/>
          <w:sz w:val="24"/>
          <w:szCs w:val="24"/>
        </w:rPr>
        <w:lastRenderedPageBreak/>
        <w:t xml:space="preserve">organizational culture and some time it </w:t>
      </w:r>
      <w:proofErr w:type="gramStart"/>
      <w:r w:rsidR="00225634">
        <w:rPr>
          <w:rFonts w:ascii="Times New Roman" w:hAnsi="Times New Roman" w:cs="Times New Roman"/>
          <w:sz w:val="24"/>
          <w:szCs w:val="24"/>
        </w:rPr>
        <w:t>face</w:t>
      </w:r>
      <w:proofErr w:type="gramEnd"/>
      <w:r w:rsidR="00225634">
        <w:rPr>
          <w:rFonts w:ascii="Times New Roman" w:hAnsi="Times New Roman" w:cs="Times New Roman"/>
          <w:sz w:val="24"/>
          <w:szCs w:val="24"/>
        </w:rPr>
        <w:t xml:space="preserve"> problem to manage the large numbers of work force and organizational culture get harmed.</w:t>
      </w:r>
    </w:p>
    <w:p w14:paraId="49D09018" w14:textId="77777777" w:rsidR="00225634" w:rsidRPr="004E75AE" w:rsidRDefault="00225634" w:rsidP="00C45E10">
      <w:pPr>
        <w:spacing w:line="360" w:lineRule="auto"/>
        <w:jc w:val="both"/>
        <w:rPr>
          <w:rFonts w:ascii="Times New Roman" w:hAnsi="Times New Roman" w:cs="Times New Roman"/>
          <w:b/>
          <w:sz w:val="24"/>
          <w:szCs w:val="24"/>
        </w:rPr>
      </w:pPr>
      <w:r w:rsidRPr="004E75AE">
        <w:rPr>
          <w:rFonts w:ascii="Times New Roman" w:hAnsi="Times New Roman" w:cs="Times New Roman"/>
          <w:b/>
          <w:sz w:val="24"/>
          <w:szCs w:val="24"/>
        </w:rPr>
        <w:t>Conclusion</w:t>
      </w:r>
    </w:p>
    <w:p w14:paraId="6134C242" w14:textId="77777777" w:rsidR="00225634" w:rsidRDefault="00225634" w:rsidP="00C45E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solving is very crucial for the company and as it directly creates impact on the organizational sustainability. The processes of defining the problem and its impact on the company has evaluated in this process which proved very effective to take associated strategies according to the </w:t>
      </w:r>
      <w:r w:rsidR="004E75AE">
        <w:rPr>
          <w:rFonts w:ascii="Times New Roman" w:hAnsi="Times New Roman" w:cs="Times New Roman"/>
          <w:sz w:val="24"/>
          <w:szCs w:val="24"/>
        </w:rPr>
        <w:t>level of the problem. The relationship with the employees also analyzed as the success of the company depends on making the employees satisfied and engaged with the company. The use of the information technology is also significant for the company and its strength and weakness also has analyzed.</w:t>
      </w:r>
    </w:p>
    <w:p w14:paraId="400D3A24" w14:textId="77777777" w:rsidR="00C32BF7" w:rsidRDefault="00C32BF7" w:rsidP="00C45E10">
      <w:pPr>
        <w:spacing w:line="360" w:lineRule="auto"/>
        <w:jc w:val="both"/>
        <w:rPr>
          <w:rFonts w:ascii="Times New Roman" w:hAnsi="Times New Roman" w:cs="Times New Roman"/>
          <w:sz w:val="24"/>
          <w:szCs w:val="24"/>
        </w:rPr>
      </w:pPr>
    </w:p>
    <w:p w14:paraId="567C3A96" w14:textId="77777777" w:rsidR="00C32BF7" w:rsidRDefault="00C32BF7" w:rsidP="00C45E10">
      <w:pPr>
        <w:spacing w:line="360" w:lineRule="auto"/>
        <w:jc w:val="both"/>
        <w:rPr>
          <w:rFonts w:ascii="Times New Roman" w:hAnsi="Times New Roman" w:cs="Times New Roman"/>
          <w:sz w:val="24"/>
          <w:szCs w:val="24"/>
        </w:rPr>
      </w:pPr>
    </w:p>
    <w:p w14:paraId="76E07F94" w14:textId="77777777" w:rsidR="00C32BF7" w:rsidRDefault="00C32BF7" w:rsidP="00C45E10">
      <w:pPr>
        <w:spacing w:line="360" w:lineRule="auto"/>
        <w:jc w:val="both"/>
        <w:rPr>
          <w:rFonts w:ascii="Times New Roman" w:hAnsi="Times New Roman" w:cs="Times New Roman"/>
          <w:sz w:val="24"/>
          <w:szCs w:val="24"/>
        </w:rPr>
      </w:pPr>
    </w:p>
    <w:p w14:paraId="1D8B50F8" w14:textId="77777777" w:rsidR="00C32BF7" w:rsidRDefault="00C32BF7" w:rsidP="00C45E10">
      <w:pPr>
        <w:spacing w:line="360" w:lineRule="auto"/>
        <w:jc w:val="both"/>
        <w:rPr>
          <w:rFonts w:ascii="Times New Roman" w:hAnsi="Times New Roman" w:cs="Times New Roman"/>
          <w:sz w:val="24"/>
          <w:szCs w:val="24"/>
        </w:rPr>
      </w:pPr>
    </w:p>
    <w:p w14:paraId="04AE0BD8" w14:textId="77777777" w:rsidR="00C32BF7" w:rsidRDefault="00C32BF7" w:rsidP="00C45E10">
      <w:pPr>
        <w:spacing w:line="360" w:lineRule="auto"/>
        <w:jc w:val="both"/>
        <w:rPr>
          <w:rFonts w:ascii="Times New Roman" w:hAnsi="Times New Roman" w:cs="Times New Roman"/>
          <w:sz w:val="24"/>
          <w:szCs w:val="24"/>
        </w:rPr>
      </w:pPr>
    </w:p>
    <w:p w14:paraId="24091777" w14:textId="77777777" w:rsidR="00C32BF7" w:rsidRDefault="00C32BF7" w:rsidP="00C45E10">
      <w:pPr>
        <w:spacing w:line="360" w:lineRule="auto"/>
        <w:jc w:val="both"/>
        <w:rPr>
          <w:rFonts w:ascii="Times New Roman" w:hAnsi="Times New Roman" w:cs="Times New Roman"/>
          <w:sz w:val="24"/>
          <w:szCs w:val="24"/>
        </w:rPr>
      </w:pPr>
    </w:p>
    <w:p w14:paraId="0BD5FA57" w14:textId="77777777" w:rsidR="00C32BF7" w:rsidRDefault="00C32BF7" w:rsidP="00C45E10">
      <w:pPr>
        <w:spacing w:line="360" w:lineRule="auto"/>
        <w:jc w:val="both"/>
        <w:rPr>
          <w:rFonts w:ascii="Times New Roman" w:hAnsi="Times New Roman" w:cs="Times New Roman"/>
          <w:sz w:val="24"/>
          <w:szCs w:val="24"/>
        </w:rPr>
      </w:pPr>
    </w:p>
    <w:p w14:paraId="2AF1815F" w14:textId="77777777" w:rsidR="00C32BF7" w:rsidRDefault="00C32BF7" w:rsidP="00C45E10">
      <w:pPr>
        <w:spacing w:line="360" w:lineRule="auto"/>
        <w:jc w:val="both"/>
        <w:rPr>
          <w:rFonts w:ascii="Times New Roman" w:hAnsi="Times New Roman" w:cs="Times New Roman"/>
          <w:sz w:val="24"/>
          <w:szCs w:val="24"/>
        </w:rPr>
      </w:pPr>
    </w:p>
    <w:p w14:paraId="0DFCE1F9" w14:textId="77777777" w:rsidR="00C32BF7" w:rsidRDefault="00C32BF7" w:rsidP="00C45E10">
      <w:pPr>
        <w:spacing w:line="360" w:lineRule="auto"/>
        <w:jc w:val="both"/>
        <w:rPr>
          <w:rFonts w:ascii="Times New Roman" w:hAnsi="Times New Roman" w:cs="Times New Roman"/>
          <w:sz w:val="24"/>
          <w:szCs w:val="24"/>
        </w:rPr>
      </w:pPr>
    </w:p>
    <w:p w14:paraId="3975B35F" w14:textId="77777777" w:rsidR="00C32BF7" w:rsidRDefault="00C32BF7" w:rsidP="00C45E10">
      <w:pPr>
        <w:spacing w:line="360" w:lineRule="auto"/>
        <w:jc w:val="both"/>
        <w:rPr>
          <w:rFonts w:ascii="Times New Roman" w:hAnsi="Times New Roman" w:cs="Times New Roman"/>
          <w:sz w:val="24"/>
          <w:szCs w:val="24"/>
        </w:rPr>
      </w:pPr>
    </w:p>
    <w:p w14:paraId="736F19E7" w14:textId="77777777" w:rsidR="00C32BF7" w:rsidRDefault="00C32BF7" w:rsidP="00C45E10">
      <w:pPr>
        <w:spacing w:line="360" w:lineRule="auto"/>
        <w:jc w:val="both"/>
        <w:rPr>
          <w:rFonts w:ascii="Times New Roman" w:hAnsi="Times New Roman" w:cs="Times New Roman"/>
          <w:sz w:val="24"/>
          <w:szCs w:val="24"/>
        </w:rPr>
      </w:pPr>
    </w:p>
    <w:p w14:paraId="08419D52" w14:textId="77777777" w:rsidR="00C32BF7" w:rsidRDefault="00C32BF7" w:rsidP="00C45E10">
      <w:pPr>
        <w:spacing w:line="360" w:lineRule="auto"/>
        <w:jc w:val="both"/>
        <w:rPr>
          <w:rFonts w:ascii="Times New Roman" w:hAnsi="Times New Roman" w:cs="Times New Roman"/>
          <w:sz w:val="24"/>
          <w:szCs w:val="24"/>
        </w:rPr>
      </w:pPr>
    </w:p>
    <w:p w14:paraId="583D0391" w14:textId="77777777" w:rsidR="00C32BF7" w:rsidRDefault="00C32BF7" w:rsidP="00C45E10">
      <w:pPr>
        <w:spacing w:line="360" w:lineRule="auto"/>
        <w:jc w:val="both"/>
        <w:rPr>
          <w:rFonts w:ascii="Times New Roman" w:hAnsi="Times New Roman" w:cs="Times New Roman"/>
          <w:sz w:val="24"/>
          <w:szCs w:val="24"/>
        </w:rPr>
      </w:pPr>
    </w:p>
    <w:p w14:paraId="37BEB508" w14:textId="77777777" w:rsidR="00C32BF7" w:rsidRPr="00423851" w:rsidRDefault="00C32BF7" w:rsidP="00C45E10">
      <w:pPr>
        <w:spacing w:line="360" w:lineRule="auto"/>
        <w:jc w:val="both"/>
        <w:rPr>
          <w:rFonts w:ascii="Times New Roman" w:hAnsi="Times New Roman" w:cs="Times New Roman"/>
          <w:b/>
          <w:sz w:val="24"/>
          <w:szCs w:val="24"/>
        </w:rPr>
      </w:pPr>
      <w:r w:rsidRPr="00423851">
        <w:rPr>
          <w:rFonts w:ascii="Times New Roman" w:hAnsi="Times New Roman" w:cs="Times New Roman"/>
          <w:b/>
          <w:sz w:val="24"/>
          <w:szCs w:val="24"/>
        </w:rPr>
        <w:lastRenderedPageBreak/>
        <w:t>References</w:t>
      </w:r>
    </w:p>
    <w:p w14:paraId="2A33C834" w14:textId="77777777" w:rsidR="00C32BF7" w:rsidRDefault="00423851" w:rsidP="00C45E10">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 xml:space="preserve">Rowland, </w:t>
      </w:r>
      <w:r>
        <w:rPr>
          <w:rFonts w:ascii="Times New Roman" w:hAnsi="Times New Roman" w:cs="Times New Roman"/>
          <w:sz w:val="24"/>
          <w:szCs w:val="24"/>
        </w:rPr>
        <w:t xml:space="preserve">D., </w:t>
      </w:r>
      <w:r w:rsidRPr="00423851">
        <w:rPr>
          <w:rFonts w:ascii="Times New Roman" w:hAnsi="Times New Roman" w:cs="Times New Roman"/>
          <w:sz w:val="24"/>
          <w:szCs w:val="24"/>
        </w:rPr>
        <w:t xml:space="preserve">Kohl, </w:t>
      </w:r>
      <w:r>
        <w:rPr>
          <w:rFonts w:ascii="Times New Roman" w:hAnsi="Times New Roman" w:cs="Times New Roman"/>
          <w:sz w:val="24"/>
          <w:szCs w:val="24"/>
        </w:rPr>
        <w:t>U.,</w:t>
      </w:r>
      <w:r w:rsidRPr="00423851">
        <w:rPr>
          <w:rFonts w:ascii="Times New Roman" w:hAnsi="Times New Roman" w:cs="Times New Roman"/>
          <w:sz w:val="24"/>
          <w:szCs w:val="24"/>
        </w:rPr>
        <w:t xml:space="preserve"> Charlesworth</w:t>
      </w:r>
      <w:r>
        <w:rPr>
          <w:rFonts w:ascii="Times New Roman" w:hAnsi="Times New Roman" w:cs="Times New Roman"/>
          <w:sz w:val="24"/>
          <w:szCs w:val="24"/>
        </w:rPr>
        <w:t xml:space="preserve">, A., (2013) </w:t>
      </w:r>
      <w:r w:rsidRPr="00423851">
        <w:rPr>
          <w:rFonts w:ascii="Times New Roman" w:hAnsi="Times New Roman" w:cs="Times New Roman"/>
          <w:sz w:val="24"/>
          <w:szCs w:val="24"/>
        </w:rPr>
        <w:t>Information Technology Law</w:t>
      </w:r>
      <w:r>
        <w:rPr>
          <w:rFonts w:ascii="Times New Roman" w:hAnsi="Times New Roman" w:cs="Times New Roman"/>
          <w:sz w:val="24"/>
          <w:szCs w:val="24"/>
        </w:rPr>
        <w:t xml:space="preserve">: </w:t>
      </w:r>
      <w:r w:rsidRPr="00423851">
        <w:rPr>
          <w:rFonts w:ascii="Times New Roman" w:hAnsi="Times New Roman" w:cs="Times New Roman"/>
          <w:sz w:val="24"/>
          <w:szCs w:val="24"/>
        </w:rPr>
        <w:t>Routledge,</w:t>
      </w:r>
    </w:p>
    <w:p w14:paraId="1F9433A2" w14:textId="77777777" w:rsidR="00423851" w:rsidRDefault="00423851" w:rsidP="00423851">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Popper</w:t>
      </w:r>
      <w:r>
        <w:rPr>
          <w:rFonts w:ascii="Times New Roman" w:hAnsi="Times New Roman" w:cs="Times New Roman"/>
          <w:sz w:val="24"/>
          <w:szCs w:val="24"/>
        </w:rPr>
        <w:t xml:space="preserve">, K., (2013) </w:t>
      </w:r>
      <w:r w:rsidRPr="00423851">
        <w:rPr>
          <w:rFonts w:ascii="Times New Roman" w:hAnsi="Times New Roman" w:cs="Times New Roman"/>
          <w:sz w:val="24"/>
          <w:szCs w:val="24"/>
        </w:rPr>
        <w:t>All Life is Problem Solving</w:t>
      </w:r>
      <w:r>
        <w:rPr>
          <w:rFonts w:ascii="Times New Roman" w:hAnsi="Times New Roman" w:cs="Times New Roman"/>
          <w:sz w:val="24"/>
          <w:szCs w:val="24"/>
        </w:rPr>
        <w:t>: Routledge</w:t>
      </w:r>
    </w:p>
    <w:p w14:paraId="138D7EEF" w14:textId="77777777" w:rsidR="00423851" w:rsidRDefault="00423851" w:rsidP="00423851">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Adair</w:t>
      </w:r>
      <w:r>
        <w:rPr>
          <w:rFonts w:ascii="Times New Roman" w:hAnsi="Times New Roman" w:cs="Times New Roman"/>
          <w:sz w:val="24"/>
          <w:szCs w:val="24"/>
        </w:rPr>
        <w:t xml:space="preserve">, J., (2013) </w:t>
      </w:r>
      <w:r w:rsidRPr="00423851">
        <w:rPr>
          <w:rFonts w:ascii="Times New Roman" w:hAnsi="Times New Roman" w:cs="Times New Roman"/>
          <w:sz w:val="24"/>
          <w:szCs w:val="24"/>
        </w:rPr>
        <w:t>Decision Making and Problem Solving</w:t>
      </w:r>
      <w:r>
        <w:rPr>
          <w:rFonts w:ascii="Times New Roman" w:hAnsi="Times New Roman" w:cs="Times New Roman"/>
          <w:sz w:val="24"/>
          <w:szCs w:val="24"/>
        </w:rPr>
        <w:t xml:space="preserve">: </w:t>
      </w:r>
      <w:proofErr w:type="spellStart"/>
      <w:r>
        <w:rPr>
          <w:rFonts w:ascii="Times New Roman" w:hAnsi="Times New Roman" w:cs="Times New Roman"/>
          <w:sz w:val="24"/>
          <w:szCs w:val="24"/>
        </w:rPr>
        <w:t>Kogan</w:t>
      </w:r>
      <w:proofErr w:type="spellEnd"/>
      <w:r>
        <w:rPr>
          <w:rFonts w:ascii="Times New Roman" w:hAnsi="Times New Roman" w:cs="Times New Roman"/>
          <w:sz w:val="24"/>
          <w:szCs w:val="24"/>
        </w:rPr>
        <w:t xml:space="preserve"> Page Publishers</w:t>
      </w:r>
    </w:p>
    <w:p w14:paraId="364B4954" w14:textId="77777777" w:rsidR="00423851" w:rsidRDefault="00423851" w:rsidP="00423851">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Griffin, D., (2010) Business with a Purpose: Starting, Building, Managing and Protecting Your New Business</w:t>
      </w:r>
      <w:r>
        <w:rPr>
          <w:rFonts w:ascii="Times New Roman" w:hAnsi="Times New Roman" w:cs="Times New Roman"/>
          <w:sz w:val="24"/>
          <w:szCs w:val="24"/>
        </w:rPr>
        <w:t xml:space="preserve">: </w:t>
      </w:r>
      <w:r w:rsidRPr="00423851">
        <w:rPr>
          <w:rFonts w:ascii="Times New Roman" w:hAnsi="Times New Roman" w:cs="Times New Roman"/>
          <w:sz w:val="24"/>
          <w:szCs w:val="24"/>
        </w:rPr>
        <w:t xml:space="preserve">Easy Brain Labs </w:t>
      </w:r>
      <w:proofErr w:type="spellStart"/>
      <w:r w:rsidRPr="00423851">
        <w:rPr>
          <w:rFonts w:ascii="Times New Roman" w:hAnsi="Times New Roman" w:cs="Times New Roman"/>
          <w:sz w:val="24"/>
          <w:szCs w:val="24"/>
        </w:rPr>
        <w:t>Inc</w:t>
      </w:r>
      <w:proofErr w:type="spellEnd"/>
    </w:p>
    <w:p w14:paraId="0148DF54" w14:textId="77777777" w:rsidR="00423851" w:rsidRDefault="00423851" w:rsidP="00423851">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 xml:space="preserve">Kinley, </w:t>
      </w:r>
      <w:r>
        <w:rPr>
          <w:rFonts w:ascii="Times New Roman" w:hAnsi="Times New Roman" w:cs="Times New Roman"/>
          <w:sz w:val="24"/>
          <w:szCs w:val="24"/>
        </w:rPr>
        <w:t xml:space="preserve">N., </w:t>
      </w:r>
      <w:r w:rsidRPr="00423851">
        <w:rPr>
          <w:rFonts w:ascii="Times New Roman" w:hAnsi="Times New Roman" w:cs="Times New Roman"/>
          <w:sz w:val="24"/>
          <w:szCs w:val="24"/>
        </w:rPr>
        <w:t>Ben-</w:t>
      </w:r>
      <w:proofErr w:type="spellStart"/>
      <w:r w:rsidRPr="00423851">
        <w:rPr>
          <w:rFonts w:ascii="Times New Roman" w:hAnsi="Times New Roman" w:cs="Times New Roman"/>
          <w:sz w:val="24"/>
          <w:szCs w:val="24"/>
        </w:rPr>
        <w:t>Hur</w:t>
      </w:r>
      <w:proofErr w:type="spellEnd"/>
      <w:r>
        <w:rPr>
          <w:rFonts w:ascii="Times New Roman" w:hAnsi="Times New Roman" w:cs="Times New Roman"/>
          <w:sz w:val="24"/>
          <w:szCs w:val="24"/>
        </w:rPr>
        <w:t xml:space="preserve">, </w:t>
      </w:r>
      <w:r w:rsidRPr="00423851">
        <w:rPr>
          <w:rFonts w:ascii="Times New Roman" w:hAnsi="Times New Roman" w:cs="Times New Roman"/>
          <w:sz w:val="24"/>
          <w:szCs w:val="24"/>
        </w:rPr>
        <w:t>S.</w:t>
      </w:r>
      <w:r>
        <w:rPr>
          <w:rFonts w:ascii="Times New Roman" w:hAnsi="Times New Roman" w:cs="Times New Roman"/>
          <w:sz w:val="24"/>
          <w:szCs w:val="24"/>
        </w:rPr>
        <w:t xml:space="preserve">, (2015) </w:t>
      </w:r>
      <w:r w:rsidRPr="00423851">
        <w:rPr>
          <w:rFonts w:ascii="Times New Roman" w:hAnsi="Times New Roman" w:cs="Times New Roman"/>
          <w:sz w:val="24"/>
          <w:szCs w:val="24"/>
        </w:rPr>
        <w:t>Changing Employee Behavior: A Practical Guide for Managers</w:t>
      </w:r>
      <w:r>
        <w:rPr>
          <w:rFonts w:ascii="Times New Roman" w:hAnsi="Times New Roman" w:cs="Times New Roman"/>
          <w:sz w:val="24"/>
          <w:szCs w:val="24"/>
        </w:rPr>
        <w:t>: Springer</w:t>
      </w:r>
    </w:p>
    <w:p w14:paraId="63AC5BC0" w14:textId="77777777" w:rsidR="00423851" w:rsidRDefault="00423851" w:rsidP="00423851">
      <w:pPr>
        <w:spacing w:line="360" w:lineRule="auto"/>
        <w:jc w:val="both"/>
        <w:rPr>
          <w:rFonts w:ascii="Times New Roman" w:hAnsi="Times New Roman" w:cs="Times New Roman"/>
          <w:sz w:val="24"/>
          <w:szCs w:val="24"/>
        </w:rPr>
      </w:pPr>
      <w:proofErr w:type="spellStart"/>
      <w:r w:rsidRPr="00423851">
        <w:rPr>
          <w:rFonts w:ascii="Times New Roman" w:hAnsi="Times New Roman" w:cs="Times New Roman"/>
          <w:sz w:val="24"/>
          <w:szCs w:val="24"/>
        </w:rPr>
        <w:t>Kusluvan</w:t>
      </w:r>
      <w:proofErr w:type="spellEnd"/>
      <w:r>
        <w:rPr>
          <w:rFonts w:ascii="Times New Roman" w:hAnsi="Times New Roman" w:cs="Times New Roman"/>
          <w:sz w:val="24"/>
          <w:szCs w:val="24"/>
        </w:rPr>
        <w:t xml:space="preserve">, S., (2003) </w:t>
      </w:r>
      <w:r w:rsidRPr="00423851">
        <w:rPr>
          <w:rFonts w:ascii="Times New Roman" w:hAnsi="Times New Roman" w:cs="Times New Roman"/>
          <w:sz w:val="24"/>
          <w:szCs w:val="24"/>
        </w:rPr>
        <w:t>Managing Employee Attitudes and Behaviors in the Tourism and Hospitality Industry</w:t>
      </w:r>
      <w:r>
        <w:rPr>
          <w:rFonts w:ascii="Times New Roman" w:hAnsi="Times New Roman" w:cs="Times New Roman"/>
          <w:sz w:val="24"/>
          <w:szCs w:val="24"/>
        </w:rPr>
        <w:t>: Nova Publishers</w:t>
      </w:r>
    </w:p>
    <w:p w14:paraId="6648C478" w14:textId="77777777" w:rsidR="00423851" w:rsidRDefault="00423851" w:rsidP="00423851">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Bonn</w:t>
      </w:r>
      <w:r>
        <w:rPr>
          <w:rFonts w:ascii="Times New Roman" w:hAnsi="Times New Roman" w:cs="Times New Roman"/>
          <w:sz w:val="24"/>
          <w:szCs w:val="24"/>
        </w:rPr>
        <w:t xml:space="preserve">, W., (2014) </w:t>
      </w:r>
      <w:r w:rsidRPr="00423851">
        <w:rPr>
          <w:rFonts w:ascii="Times New Roman" w:hAnsi="Times New Roman" w:cs="Times New Roman"/>
          <w:sz w:val="24"/>
          <w:szCs w:val="24"/>
        </w:rPr>
        <w:t>Employee Behavior and Organizational Change in Sainsbury, UK</w:t>
      </w:r>
      <w:r>
        <w:rPr>
          <w:rFonts w:ascii="Times New Roman" w:hAnsi="Times New Roman" w:cs="Times New Roman"/>
          <w:sz w:val="24"/>
          <w:szCs w:val="24"/>
        </w:rPr>
        <w:t xml:space="preserve">: </w:t>
      </w:r>
      <w:r w:rsidRPr="00423851">
        <w:rPr>
          <w:rFonts w:ascii="Times New Roman" w:hAnsi="Times New Roman" w:cs="Times New Roman"/>
          <w:sz w:val="24"/>
          <w:szCs w:val="24"/>
        </w:rPr>
        <w:t xml:space="preserve">GRIN </w:t>
      </w:r>
      <w:proofErr w:type="spellStart"/>
      <w:r w:rsidRPr="00423851">
        <w:rPr>
          <w:rFonts w:ascii="Times New Roman" w:hAnsi="Times New Roman" w:cs="Times New Roman"/>
          <w:sz w:val="24"/>
          <w:szCs w:val="24"/>
        </w:rPr>
        <w:t>Verlag</w:t>
      </w:r>
      <w:proofErr w:type="spellEnd"/>
    </w:p>
    <w:p w14:paraId="10A60E3B" w14:textId="77777777" w:rsidR="00423851" w:rsidRDefault="00423851" w:rsidP="00423851">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Robbins</w:t>
      </w:r>
      <w:r>
        <w:rPr>
          <w:rFonts w:ascii="Times New Roman" w:hAnsi="Times New Roman" w:cs="Times New Roman"/>
          <w:sz w:val="24"/>
          <w:szCs w:val="24"/>
        </w:rPr>
        <w:t xml:space="preserve">., (2010) </w:t>
      </w:r>
      <w:r w:rsidRPr="00423851">
        <w:rPr>
          <w:rFonts w:ascii="Times New Roman" w:hAnsi="Times New Roman" w:cs="Times New Roman"/>
          <w:sz w:val="24"/>
          <w:szCs w:val="24"/>
        </w:rPr>
        <w:t xml:space="preserve">Essentials </w:t>
      </w:r>
      <w:proofErr w:type="gramStart"/>
      <w:r w:rsidRPr="00423851">
        <w:rPr>
          <w:rFonts w:ascii="Times New Roman" w:hAnsi="Times New Roman" w:cs="Times New Roman"/>
          <w:sz w:val="24"/>
          <w:szCs w:val="24"/>
        </w:rPr>
        <w:t>Of</w:t>
      </w:r>
      <w:proofErr w:type="gramEnd"/>
      <w:r w:rsidRPr="00423851">
        <w:rPr>
          <w:rFonts w:ascii="Times New Roman" w:hAnsi="Times New Roman" w:cs="Times New Roman"/>
          <w:sz w:val="24"/>
          <w:szCs w:val="24"/>
        </w:rPr>
        <w:t xml:space="preserve"> Organizational Be</w:t>
      </w:r>
      <w:r>
        <w:rPr>
          <w:rFonts w:ascii="Times New Roman" w:hAnsi="Times New Roman" w:cs="Times New Roman"/>
          <w:sz w:val="24"/>
          <w:szCs w:val="24"/>
        </w:rPr>
        <w:t>havior, 10</w:t>
      </w:r>
      <w:r w:rsidRPr="00423851">
        <w:rPr>
          <w:rFonts w:ascii="Times New Roman" w:hAnsi="Times New Roman" w:cs="Times New Roman"/>
          <w:sz w:val="24"/>
          <w:szCs w:val="24"/>
          <w:vertAlign w:val="superscript"/>
        </w:rPr>
        <w:t>th</w:t>
      </w:r>
      <w:r>
        <w:rPr>
          <w:rFonts w:ascii="Times New Roman" w:hAnsi="Times New Roman" w:cs="Times New Roman"/>
          <w:sz w:val="24"/>
          <w:szCs w:val="24"/>
        </w:rPr>
        <w:t xml:space="preserve"> Edition: </w:t>
      </w:r>
      <w:r w:rsidRPr="00423851">
        <w:rPr>
          <w:rFonts w:ascii="Times New Roman" w:hAnsi="Times New Roman" w:cs="Times New Roman"/>
          <w:sz w:val="24"/>
          <w:szCs w:val="24"/>
        </w:rPr>
        <w:t>Pearson Education India</w:t>
      </w:r>
    </w:p>
    <w:p w14:paraId="4D7CB0B8" w14:textId="77777777" w:rsidR="00423851" w:rsidRDefault="00423851" w:rsidP="00423851">
      <w:pPr>
        <w:spacing w:line="360" w:lineRule="auto"/>
        <w:jc w:val="both"/>
        <w:rPr>
          <w:rFonts w:ascii="Times New Roman" w:hAnsi="Times New Roman" w:cs="Times New Roman"/>
          <w:sz w:val="24"/>
          <w:szCs w:val="24"/>
        </w:rPr>
      </w:pPr>
      <w:r w:rsidRPr="00423851">
        <w:rPr>
          <w:rFonts w:ascii="Times New Roman" w:hAnsi="Times New Roman" w:cs="Times New Roman"/>
          <w:sz w:val="24"/>
          <w:szCs w:val="24"/>
        </w:rPr>
        <w:t>Feng</w:t>
      </w:r>
      <w:r>
        <w:rPr>
          <w:rFonts w:ascii="Times New Roman" w:hAnsi="Times New Roman" w:cs="Times New Roman"/>
          <w:sz w:val="24"/>
          <w:szCs w:val="24"/>
        </w:rPr>
        <w:t xml:space="preserve">, D. D., (2011) </w:t>
      </w:r>
      <w:r w:rsidRPr="00423851">
        <w:rPr>
          <w:rFonts w:ascii="Times New Roman" w:hAnsi="Times New Roman" w:cs="Times New Roman"/>
          <w:sz w:val="24"/>
          <w:szCs w:val="24"/>
        </w:rPr>
        <w:t>Biomedical Information Technology</w:t>
      </w:r>
      <w:r>
        <w:rPr>
          <w:rFonts w:ascii="Times New Roman" w:hAnsi="Times New Roman" w:cs="Times New Roman"/>
          <w:sz w:val="24"/>
          <w:szCs w:val="24"/>
        </w:rPr>
        <w:t xml:space="preserve">: </w:t>
      </w:r>
      <w:r w:rsidRPr="00423851">
        <w:rPr>
          <w:rFonts w:ascii="Times New Roman" w:hAnsi="Times New Roman" w:cs="Times New Roman"/>
          <w:sz w:val="24"/>
          <w:szCs w:val="24"/>
        </w:rPr>
        <w:t>Academic Press</w:t>
      </w:r>
    </w:p>
    <w:p w14:paraId="43946107" w14:textId="77777777" w:rsidR="00423851" w:rsidRDefault="00423851" w:rsidP="00423851">
      <w:pPr>
        <w:spacing w:line="360" w:lineRule="auto"/>
        <w:jc w:val="both"/>
        <w:rPr>
          <w:rFonts w:ascii="Times New Roman" w:hAnsi="Times New Roman" w:cs="Times New Roman"/>
          <w:sz w:val="24"/>
          <w:szCs w:val="24"/>
        </w:rPr>
      </w:pPr>
    </w:p>
    <w:p w14:paraId="2E5B2FBF" w14:textId="77777777" w:rsidR="00423851" w:rsidRDefault="00423851" w:rsidP="00423851">
      <w:pPr>
        <w:spacing w:line="360" w:lineRule="auto"/>
        <w:jc w:val="both"/>
        <w:rPr>
          <w:rFonts w:ascii="Times New Roman" w:hAnsi="Times New Roman" w:cs="Times New Roman"/>
          <w:sz w:val="24"/>
          <w:szCs w:val="24"/>
        </w:rPr>
      </w:pPr>
    </w:p>
    <w:p w14:paraId="7B4382EE" w14:textId="77777777" w:rsidR="00423851" w:rsidRDefault="00423851" w:rsidP="00423851">
      <w:pPr>
        <w:spacing w:line="360" w:lineRule="auto"/>
        <w:jc w:val="both"/>
        <w:rPr>
          <w:rFonts w:ascii="Times New Roman" w:hAnsi="Times New Roman" w:cs="Times New Roman"/>
          <w:sz w:val="24"/>
          <w:szCs w:val="24"/>
        </w:rPr>
      </w:pPr>
    </w:p>
    <w:p w14:paraId="6802EEC7" w14:textId="77777777" w:rsidR="00423851" w:rsidRDefault="00423851" w:rsidP="00423851">
      <w:pPr>
        <w:spacing w:line="360" w:lineRule="auto"/>
        <w:jc w:val="both"/>
        <w:rPr>
          <w:rFonts w:ascii="Times New Roman" w:hAnsi="Times New Roman" w:cs="Times New Roman"/>
          <w:sz w:val="24"/>
          <w:szCs w:val="24"/>
        </w:rPr>
      </w:pPr>
    </w:p>
    <w:p w14:paraId="538F2E1F" w14:textId="77777777" w:rsidR="00423851" w:rsidRDefault="00423851" w:rsidP="00423851">
      <w:pPr>
        <w:spacing w:line="360" w:lineRule="auto"/>
        <w:jc w:val="both"/>
        <w:rPr>
          <w:rFonts w:ascii="Times New Roman" w:hAnsi="Times New Roman" w:cs="Times New Roman"/>
          <w:sz w:val="24"/>
          <w:szCs w:val="24"/>
        </w:rPr>
      </w:pPr>
    </w:p>
    <w:p w14:paraId="36E92F55" w14:textId="77777777" w:rsidR="00423851" w:rsidRDefault="00423851" w:rsidP="00423851">
      <w:pPr>
        <w:spacing w:line="360" w:lineRule="auto"/>
        <w:jc w:val="both"/>
        <w:rPr>
          <w:rFonts w:ascii="Times New Roman" w:hAnsi="Times New Roman" w:cs="Times New Roman"/>
          <w:sz w:val="24"/>
          <w:szCs w:val="24"/>
        </w:rPr>
      </w:pPr>
    </w:p>
    <w:sectPr w:rsidR="00423851" w:rsidSect="00071CF9">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E6D996" w14:textId="77777777" w:rsidR="00536FB0" w:rsidRDefault="00536FB0" w:rsidP="00423851">
      <w:pPr>
        <w:spacing w:after="0" w:line="240" w:lineRule="auto"/>
      </w:pPr>
      <w:r>
        <w:separator/>
      </w:r>
    </w:p>
  </w:endnote>
  <w:endnote w:type="continuationSeparator" w:id="0">
    <w:p w14:paraId="491BB0B5" w14:textId="77777777" w:rsidR="00536FB0" w:rsidRDefault="00536FB0" w:rsidP="00423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Arial,Bold">
    <w:altName w:val="Times New Roman"/>
    <w:panose1 w:val="00000000000000000000"/>
    <w:charset w:val="00"/>
    <w:family w:val="roman"/>
    <w:notTrueType/>
    <w:pitch w:val="default"/>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33675985"/>
      <w:docPartObj>
        <w:docPartGallery w:val="Page Numbers (Bottom of Page)"/>
        <w:docPartUnique/>
      </w:docPartObj>
    </w:sdtPr>
    <w:sdtEndPr/>
    <w:sdtContent>
      <w:p w14:paraId="67611632" w14:textId="77777777" w:rsidR="00423851" w:rsidRDefault="00093422">
        <w:pPr>
          <w:pStyle w:val="Footer"/>
          <w:jc w:val="right"/>
        </w:pPr>
        <w:r>
          <w:fldChar w:fldCharType="begin"/>
        </w:r>
        <w:r>
          <w:instrText xml:space="preserve"> PAGE   \* MERGEFORMAT </w:instrText>
        </w:r>
        <w:r>
          <w:fldChar w:fldCharType="separate"/>
        </w:r>
        <w:r w:rsidR="00FC7767">
          <w:rPr>
            <w:noProof/>
          </w:rPr>
          <w:t>4</w:t>
        </w:r>
        <w:r>
          <w:rPr>
            <w:noProof/>
          </w:rPr>
          <w:fldChar w:fldCharType="end"/>
        </w:r>
      </w:p>
    </w:sdtContent>
  </w:sdt>
  <w:p w14:paraId="129D751A" w14:textId="77777777" w:rsidR="00423851" w:rsidRDefault="0042385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903FC7" w14:textId="77777777" w:rsidR="00536FB0" w:rsidRDefault="00536FB0" w:rsidP="00423851">
      <w:pPr>
        <w:spacing w:after="0" w:line="240" w:lineRule="auto"/>
      </w:pPr>
      <w:r>
        <w:separator/>
      </w:r>
    </w:p>
  </w:footnote>
  <w:footnote w:type="continuationSeparator" w:id="0">
    <w:p w14:paraId="14AED8C6" w14:textId="77777777" w:rsidR="00536FB0" w:rsidRDefault="00536FB0" w:rsidP="004238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6D75F4"/>
    <w:rsid w:val="000234F9"/>
    <w:rsid w:val="00071CF9"/>
    <w:rsid w:val="00093422"/>
    <w:rsid w:val="000E6E34"/>
    <w:rsid w:val="000F3096"/>
    <w:rsid w:val="000F5148"/>
    <w:rsid w:val="00172098"/>
    <w:rsid w:val="00225634"/>
    <w:rsid w:val="002317D8"/>
    <w:rsid w:val="002725F3"/>
    <w:rsid w:val="00273B34"/>
    <w:rsid w:val="00282C1F"/>
    <w:rsid w:val="002D3BB9"/>
    <w:rsid w:val="002E507D"/>
    <w:rsid w:val="00303E33"/>
    <w:rsid w:val="003746A2"/>
    <w:rsid w:val="003A538E"/>
    <w:rsid w:val="003E0E37"/>
    <w:rsid w:val="003F79E1"/>
    <w:rsid w:val="00423851"/>
    <w:rsid w:val="00426688"/>
    <w:rsid w:val="0046674F"/>
    <w:rsid w:val="004B0AFE"/>
    <w:rsid w:val="004C7FF9"/>
    <w:rsid w:val="004D7C40"/>
    <w:rsid w:val="004E75AE"/>
    <w:rsid w:val="00507C48"/>
    <w:rsid w:val="00531A2B"/>
    <w:rsid w:val="00536FB0"/>
    <w:rsid w:val="005B3D20"/>
    <w:rsid w:val="005E463D"/>
    <w:rsid w:val="006B0BE5"/>
    <w:rsid w:val="006D099D"/>
    <w:rsid w:val="006D75F4"/>
    <w:rsid w:val="006F0642"/>
    <w:rsid w:val="00710E0F"/>
    <w:rsid w:val="00734EDB"/>
    <w:rsid w:val="007869C2"/>
    <w:rsid w:val="0085173C"/>
    <w:rsid w:val="00853D29"/>
    <w:rsid w:val="00872E1D"/>
    <w:rsid w:val="008F753F"/>
    <w:rsid w:val="0092247E"/>
    <w:rsid w:val="00A65C42"/>
    <w:rsid w:val="00AA5054"/>
    <w:rsid w:val="00AD1766"/>
    <w:rsid w:val="00AF0B7A"/>
    <w:rsid w:val="00B01449"/>
    <w:rsid w:val="00B20591"/>
    <w:rsid w:val="00B23DFE"/>
    <w:rsid w:val="00C32BF7"/>
    <w:rsid w:val="00C45E10"/>
    <w:rsid w:val="00C76A9C"/>
    <w:rsid w:val="00C95A30"/>
    <w:rsid w:val="00C97649"/>
    <w:rsid w:val="00CE4DB4"/>
    <w:rsid w:val="00CE6ED6"/>
    <w:rsid w:val="00D877A3"/>
    <w:rsid w:val="00DA53B9"/>
    <w:rsid w:val="00DF6A36"/>
    <w:rsid w:val="00E2673E"/>
    <w:rsid w:val="00E60C3D"/>
    <w:rsid w:val="00F6078E"/>
    <w:rsid w:val="00F7555E"/>
    <w:rsid w:val="00FA3A3D"/>
    <w:rsid w:val="00FC7767"/>
    <w:rsid w:val="00FE2E4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E474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71CF9"/>
  </w:style>
  <w:style w:type="paragraph" w:styleId="Heading1">
    <w:name w:val="heading 1"/>
    <w:basedOn w:val="Normal"/>
    <w:link w:val="Heading1Char"/>
    <w:uiPriority w:val="9"/>
    <w:qFormat/>
    <w:rsid w:val="0042385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D75F4"/>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D75F4"/>
    <w:pPr>
      <w:ind w:left="720"/>
      <w:contextualSpacing/>
    </w:pPr>
  </w:style>
  <w:style w:type="table" w:styleId="TableGrid">
    <w:name w:val="Table Grid"/>
    <w:basedOn w:val="TableNormal"/>
    <w:uiPriority w:val="59"/>
    <w:rsid w:val="002D3BB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03E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E33"/>
    <w:rPr>
      <w:rFonts w:ascii="Tahoma" w:hAnsi="Tahoma" w:cs="Tahoma"/>
      <w:sz w:val="16"/>
      <w:szCs w:val="16"/>
    </w:rPr>
  </w:style>
  <w:style w:type="character" w:customStyle="1" w:styleId="Heading1Char">
    <w:name w:val="Heading 1 Char"/>
    <w:basedOn w:val="DefaultParagraphFont"/>
    <w:link w:val="Heading1"/>
    <w:uiPriority w:val="9"/>
    <w:rsid w:val="00423851"/>
    <w:rPr>
      <w:rFonts w:ascii="Times New Roman" w:eastAsia="Times New Roman" w:hAnsi="Times New Roman" w:cs="Times New Roman"/>
      <w:b/>
      <w:bCs/>
      <w:kern w:val="36"/>
      <w:sz w:val="48"/>
      <w:szCs w:val="48"/>
    </w:rPr>
  </w:style>
  <w:style w:type="character" w:customStyle="1" w:styleId="fn">
    <w:name w:val="fn"/>
    <w:basedOn w:val="DefaultParagraphFont"/>
    <w:rsid w:val="00423851"/>
  </w:style>
  <w:style w:type="character" w:customStyle="1" w:styleId="Subtitle1">
    <w:name w:val="Subtitle1"/>
    <w:basedOn w:val="DefaultParagraphFont"/>
    <w:rsid w:val="00423851"/>
  </w:style>
  <w:style w:type="table" w:styleId="LightList-Accent3">
    <w:name w:val="Light List Accent 3"/>
    <w:basedOn w:val="TableNormal"/>
    <w:uiPriority w:val="61"/>
    <w:rsid w:val="00423851"/>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semiHidden/>
    <w:unhideWhenUsed/>
    <w:rsid w:val="0042385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3851"/>
  </w:style>
  <w:style w:type="paragraph" w:styleId="Footer">
    <w:name w:val="footer"/>
    <w:basedOn w:val="Normal"/>
    <w:link w:val="FooterChar"/>
    <w:uiPriority w:val="99"/>
    <w:unhideWhenUsed/>
    <w:rsid w:val="004238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3851"/>
  </w:style>
  <w:style w:type="paragraph" w:styleId="NormalWeb">
    <w:name w:val="Normal (Web)"/>
    <w:basedOn w:val="Normal"/>
    <w:uiPriority w:val="99"/>
    <w:semiHidden/>
    <w:unhideWhenUsed/>
    <w:rsid w:val="00FC7767"/>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97051">
      <w:bodyDiv w:val="1"/>
      <w:marLeft w:val="0"/>
      <w:marRight w:val="0"/>
      <w:marTop w:val="0"/>
      <w:marBottom w:val="0"/>
      <w:divBdr>
        <w:top w:val="none" w:sz="0" w:space="0" w:color="auto"/>
        <w:left w:val="none" w:sz="0" w:space="0" w:color="auto"/>
        <w:bottom w:val="none" w:sz="0" w:space="0" w:color="auto"/>
        <w:right w:val="none" w:sz="0" w:space="0" w:color="auto"/>
      </w:divBdr>
    </w:div>
    <w:div w:id="170533882">
      <w:bodyDiv w:val="1"/>
      <w:marLeft w:val="0"/>
      <w:marRight w:val="0"/>
      <w:marTop w:val="0"/>
      <w:marBottom w:val="0"/>
      <w:divBdr>
        <w:top w:val="none" w:sz="0" w:space="0" w:color="auto"/>
        <w:left w:val="none" w:sz="0" w:space="0" w:color="auto"/>
        <w:bottom w:val="none" w:sz="0" w:space="0" w:color="auto"/>
        <w:right w:val="none" w:sz="0" w:space="0" w:color="auto"/>
      </w:divBdr>
    </w:div>
    <w:div w:id="435565688">
      <w:bodyDiv w:val="1"/>
      <w:marLeft w:val="0"/>
      <w:marRight w:val="0"/>
      <w:marTop w:val="0"/>
      <w:marBottom w:val="0"/>
      <w:divBdr>
        <w:top w:val="none" w:sz="0" w:space="0" w:color="auto"/>
        <w:left w:val="none" w:sz="0" w:space="0" w:color="auto"/>
        <w:bottom w:val="none" w:sz="0" w:space="0" w:color="auto"/>
        <w:right w:val="none" w:sz="0" w:space="0" w:color="auto"/>
      </w:divBdr>
    </w:div>
    <w:div w:id="1082529311">
      <w:bodyDiv w:val="1"/>
      <w:marLeft w:val="0"/>
      <w:marRight w:val="0"/>
      <w:marTop w:val="0"/>
      <w:marBottom w:val="0"/>
      <w:divBdr>
        <w:top w:val="none" w:sz="0" w:space="0" w:color="auto"/>
        <w:left w:val="none" w:sz="0" w:space="0" w:color="auto"/>
        <w:bottom w:val="none" w:sz="0" w:space="0" w:color="auto"/>
        <w:right w:val="none" w:sz="0" w:space="0" w:color="auto"/>
      </w:divBdr>
    </w:div>
    <w:div w:id="1093622810">
      <w:bodyDiv w:val="1"/>
      <w:marLeft w:val="0"/>
      <w:marRight w:val="0"/>
      <w:marTop w:val="0"/>
      <w:marBottom w:val="0"/>
      <w:divBdr>
        <w:top w:val="none" w:sz="0" w:space="0" w:color="auto"/>
        <w:left w:val="none" w:sz="0" w:space="0" w:color="auto"/>
        <w:bottom w:val="none" w:sz="0" w:space="0" w:color="auto"/>
        <w:right w:val="none" w:sz="0" w:space="0" w:color="auto"/>
      </w:divBdr>
    </w:div>
    <w:div w:id="1129544500">
      <w:bodyDiv w:val="1"/>
      <w:marLeft w:val="0"/>
      <w:marRight w:val="0"/>
      <w:marTop w:val="0"/>
      <w:marBottom w:val="0"/>
      <w:divBdr>
        <w:top w:val="none" w:sz="0" w:space="0" w:color="auto"/>
        <w:left w:val="none" w:sz="0" w:space="0" w:color="auto"/>
        <w:bottom w:val="none" w:sz="0" w:space="0" w:color="auto"/>
        <w:right w:val="none" w:sz="0" w:space="0" w:color="auto"/>
      </w:divBdr>
    </w:div>
    <w:div w:id="1285191612">
      <w:bodyDiv w:val="1"/>
      <w:marLeft w:val="0"/>
      <w:marRight w:val="0"/>
      <w:marTop w:val="0"/>
      <w:marBottom w:val="0"/>
      <w:divBdr>
        <w:top w:val="none" w:sz="0" w:space="0" w:color="auto"/>
        <w:left w:val="none" w:sz="0" w:space="0" w:color="auto"/>
        <w:bottom w:val="none" w:sz="0" w:space="0" w:color="auto"/>
        <w:right w:val="none" w:sz="0" w:space="0" w:color="auto"/>
      </w:divBdr>
    </w:div>
    <w:div w:id="1287278445">
      <w:bodyDiv w:val="1"/>
      <w:marLeft w:val="0"/>
      <w:marRight w:val="0"/>
      <w:marTop w:val="0"/>
      <w:marBottom w:val="0"/>
      <w:divBdr>
        <w:top w:val="none" w:sz="0" w:space="0" w:color="auto"/>
        <w:left w:val="none" w:sz="0" w:space="0" w:color="auto"/>
        <w:bottom w:val="none" w:sz="0" w:space="0" w:color="auto"/>
        <w:right w:val="none" w:sz="0" w:space="0" w:color="auto"/>
      </w:divBdr>
    </w:div>
    <w:div w:id="1916235648">
      <w:bodyDiv w:val="1"/>
      <w:marLeft w:val="0"/>
      <w:marRight w:val="0"/>
      <w:marTop w:val="0"/>
      <w:marBottom w:val="0"/>
      <w:divBdr>
        <w:top w:val="none" w:sz="0" w:space="0" w:color="auto"/>
        <w:left w:val="none" w:sz="0" w:space="0" w:color="auto"/>
        <w:bottom w:val="none" w:sz="0" w:space="0" w:color="auto"/>
        <w:right w:val="none" w:sz="0" w:space="0" w:color="auto"/>
      </w:divBdr>
      <w:divsChild>
        <w:div w:id="975524773">
          <w:marLeft w:val="0"/>
          <w:marRight w:val="0"/>
          <w:marTop w:val="0"/>
          <w:marBottom w:val="0"/>
          <w:divBdr>
            <w:top w:val="none" w:sz="0" w:space="0" w:color="auto"/>
            <w:left w:val="none" w:sz="0" w:space="0" w:color="auto"/>
            <w:bottom w:val="none" w:sz="0" w:space="0" w:color="auto"/>
            <w:right w:val="none" w:sz="0" w:space="0" w:color="auto"/>
          </w:divBdr>
          <w:divsChild>
            <w:div w:id="160004243">
              <w:marLeft w:val="0"/>
              <w:marRight w:val="0"/>
              <w:marTop w:val="0"/>
              <w:marBottom w:val="0"/>
              <w:divBdr>
                <w:top w:val="none" w:sz="0" w:space="0" w:color="auto"/>
                <w:left w:val="none" w:sz="0" w:space="0" w:color="auto"/>
                <w:bottom w:val="none" w:sz="0" w:space="0" w:color="auto"/>
                <w:right w:val="none" w:sz="0" w:space="0" w:color="auto"/>
              </w:divBdr>
              <w:divsChild>
                <w:div w:id="190945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4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microsoft.com/office/2007/relationships/diagramDrawing" Target="diagrams/drawing1.xml"/><Relationship Id="rId12" Type="http://schemas.openxmlformats.org/officeDocument/2006/relationships/chart" Target="charts/chart1.xml"/><Relationship Id="rId13" Type="http://schemas.openxmlformats.org/officeDocument/2006/relationships/chart" Target="charts/chart2.xml"/><Relationship Id="rId14" Type="http://schemas.openxmlformats.org/officeDocument/2006/relationships/chart" Target="charts/chart3.xml"/><Relationship Id="rId15" Type="http://schemas.openxmlformats.org/officeDocument/2006/relationships/chart" Target="charts/chart4.xml"/><Relationship Id="rId16" Type="http://schemas.openxmlformats.org/officeDocument/2006/relationships/chart" Target="charts/chart5.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diagramData" Target="diagrams/data1.xml"/><Relationship Id="rId8" Type="http://schemas.openxmlformats.org/officeDocument/2006/relationships/diagramLayout" Target="diagrams/layout1.xml"/><Relationship Id="rId9" Type="http://schemas.openxmlformats.org/officeDocument/2006/relationships/diagramQuickStyle" Target="diagrams/quickStyle1.xml"/><Relationship Id="rId10" Type="http://schemas.openxmlformats.org/officeDocument/2006/relationships/diagramColors" Target="diagrams/colors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2.0</c:v>
                </c:pt>
              </c:numCache>
            </c:numRef>
          </c:val>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6.0</c:v>
                </c:pt>
              </c:numCache>
            </c:numRef>
          </c:val>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1.0</c:v>
                </c:pt>
              </c:numCache>
            </c:numRef>
          </c:val>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1.0</c:v>
                </c:pt>
              </c:numCache>
            </c:numRef>
          </c:val>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0.0</c:v>
                </c:pt>
              </c:numCache>
            </c:numRef>
          </c:val>
        </c:ser>
        <c:dLbls>
          <c:showLegendKey val="0"/>
          <c:showVal val="0"/>
          <c:showCatName val="0"/>
          <c:showSerName val="0"/>
          <c:showPercent val="0"/>
          <c:showBubbleSize val="0"/>
        </c:dLbls>
        <c:gapWidth val="150"/>
        <c:overlap val="100"/>
        <c:axId val="667171008"/>
        <c:axId val="667166160"/>
      </c:barChart>
      <c:catAx>
        <c:axId val="667171008"/>
        <c:scaling>
          <c:orientation val="minMax"/>
        </c:scaling>
        <c:delete val="0"/>
        <c:axPos val="b"/>
        <c:numFmt formatCode="General" sourceLinked="1"/>
        <c:majorTickMark val="out"/>
        <c:minorTickMark val="none"/>
        <c:tickLblPos val="nextTo"/>
        <c:crossAx val="667166160"/>
        <c:crosses val="autoZero"/>
        <c:auto val="1"/>
        <c:lblAlgn val="ctr"/>
        <c:lblOffset val="100"/>
        <c:noMultiLvlLbl val="0"/>
      </c:catAx>
      <c:valAx>
        <c:axId val="667166160"/>
        <c:scaling>
          <c:orientation val="minMax"/>
        </c:scaling>
        <c:delete val="0"/>
        <c:axPos val="l"/>
        <c:majorGridlines/>
        <c:numFmt formatCode="General" sourceLinked="1"/>
        <c:majorTickMark val="out"/>
        <c:minorTickMark val="none"/>
        <c:tickLblPos val="nextTo"/>
        <c:crossAx val="66717100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3.0</c:v>
                </c:pt>
              </c:numCache>
            </c:numRef>
          </c:val>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5.0</c:v>
                </c:pt>
              </c:numCache>
            </c:numRef>
          </c:val>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1.0</c:v>
                </c:pt>
              </c:numCache>
            </c:numRef>
          </c:val>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1.0</c:v>
                </c:pt>
              </c:numCache>
            </c:numRef>
          </c:val>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0.0</c:v>
                </c:pt>
              </c:numCache>
            </c:numRef>
          </c:val>
        </c:ser>
        <c:dLbls>
          <c:showLegendKey val="0"/>
          <c:showVal val="0"/>
          <c:showCatName val="0"/>
          <c:showSerName val="0"/>
          <c:showPercent val="0"/>
          <c:showBubbleSize val="0"/>
        </c:dLbls>
        <c:gapWidth val="150"/>
        <c:overlap val="100"/>
        <c:axId val="748852928"/>
        <c:axId val="748855680"/>
      </c:barChart>
      <c:catAx>
        <c:axId val="748852928"/>
        <c:scaling>
          <c:orientation val="minMax"/>
        </c:scaling>
        <c:delete val="0"/>
        <c:axPos val="b"/>
        <c:numFmt formatCode="General" sourceLinked="1"/>
        <c:majorTickMark val="out"/>
        <c:minorTickMark val="none"/>
        <c:tickLblPos val="nextTo"/>
        <c:crossAx val="748855680"/>
        <c:crosses val="autoZero"/>
        <c:auto val="1"/>
        <c:lblAlgn val="ctr"/>
        <c:lblOffset val="100"/>
        <c:noMultiLvlLbl val="0"/>
      </c:catAx>
      <c:valAx>
        <c:axId val="748855680"/>
        <c:scaling>
          <c:orientation val="minMax"/>
        </c:scaling>
        <c:delete val="0"/>
        <c:axPos val="l"/>
        <c:majorGridlines/>
        <c:numFmt formatCode="General" sourceLinked="1"/>
        <c:majorTickMark val="out"/>
        <c:minorTickMark val="none"/>
        <c:tickLblPos val="nextTo"/>
        <c:crossAx val="74885292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1.0</c:v>
                </c:pt>
              </c:numCache>
            </c:numRef>
          </c:val>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7.0</c:v>
                </c:pt>
              </c:numCache>
            </c:numRef>
          </c:val>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1.0</c:v>
                </c:pt>
              </c:numCache>
            </c:numRef>
          </c:val>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1.0</c:v>
                </c:pt>
              </c:numCache>
            </c:numRef>
          </c:val>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0.0</c:v>
                </c:pt>
              </c:numCache>
            </c:numRef>
          </c:val>
        </c:ser>
        <c:dLbls>
          <c:showLegendKey val="0"/>
          <c:showVal val="0"/>
          <c:showCatName val="0"/>
          <c:showSerName val="0"/>
          <c:showPercent val="0"/>
          <c:showBubbleSize val="0"/>
        </c:dLbls>
        <c:gapWidth val="150"/>
        <c:overlap val="100"/>
        <c:axId val="748893296"/>
        <c:axId val="748896048"/>
      </c:barChart>
      <c:catAx>
        <c:axId val="748893296"/>
        <c:scaling>
          <c:orientation val="minMax"/>
        </c:scaling>
        <c:delete val="0"/>
        <c:axPos val="b"/>
        <c:numFmt formatCode="General" sourceLinked="1"/>
        <c:majorTickMark val="out"/>
        <c:minorTickMark val="none"/>
        <c:tickLblPos val="nextTo"/>
        <c:crossAx val="748896048"/>
        <c:crosses val="autoZero"/>
        <c:auto val="1"/>
        <c:lblAlgn val="ctr"/>
        <c:lblOffset val="100"/>
        <c:noMultiLvlLbl val="0"/>
      </c:catAx>
      <c:valAx>
        <c:axId val="748896048"/>
        <c:scaling>
          <c:orientation val="minMax"/>
        </c:scaling>
        <c:delete val="0"/>
        <c:axPos val="l"/>
        <c:majorGridlines/>
        <c:numFmt formatCode="General" sourceLinked="1"/>
        <c:majorTickMark val="out"/>
        <c:minorTickMark val="none"/>
        <c:tickLblPos val="nextTo"/>
        <c:crossAx val="74889329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1.0</c:v>
                </c:pt>
              </c:numCache>
            </c:numRef>
          </c:val>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7.0</c:v>
                </c:pt>
              </c:numCache>
            </c:numRef>
          </c:val>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1.0</c:v>
                </c:pt>
              </c:numCache>
            </c:numRef>
          </c:val>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1.0</c:v>
                </c:pt>
              </c:numCache>
            </c:numRef>
          </c:val>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0.0</c:v>
                </c:pt>
              </c:numCache>
            </c:numRef>
          </c:val>
        </c:ser>
        <c:dLbls>
          <c:showLegendKey val="0"/>
          <c:showVal val="0"/>
          <c:showCatName val="0"/>
          <c:showSerName val="0"/>
          <c:showPercent val="0"/>
          <c:showBubbleSize val="0"/>
        </c:dLbls>
        <c:gapWidth val="150"/>
        <c:overlap val="100"/>
        <c:axId val="667090832"/>
        <c:axId val="667092880"/>
      </c:barChart>
      <c:catAx>
        <c:axId val="667090832"/>
        <c:scaling>
          <c:orientation val="minMax"/>
        </c:scaling>
        <c:delete val="0"/>
        <c:axPos val="b"/>
        <c:numFmt formatCode="General" sourceLinked="1"/>
        <c:majorTickMark val="out"/>
        <c:minorTickMark val="none"/>
        <c:tickLblPos val="nextTo"/>
        <c:crossAx val="667092880"/>
        <c:crosses val="autoZero"/>
        <c:auto val="1"/>
        <c:lblAlgn val="ctr"/>
        <c:lblOffset val="100"/>
        <c:noMultiLvlLbl val="0"/>
      </c:catAx>
      <c:valAx>
        <c:axId val="667092880"/>
        <c:scaling>
          <c:orientation val="minMax"/>
        </c:scaling>
        <c:delete val="0"/>
        <c:axPos val="l"/>
        <c:majorGridlines/>
        <c:numFmt formatCode="General" sourceLinked="1"/>
        <c:majorTickMark val="out"/>
        <c:minorTickMark val="none"/>
        <c:tickLblPos val="nextTo"/>
        <c:crossAx val="667090832"/>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5.0</c:v>
                </c:pt>
              </c:numCache>
            </c:numRef>
          </c:val>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3.0</c:v>
                </c:pt>
              </c:numCache>
            </c:numRef>
          </c:val>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1.0</c:v>
                </c:pt>
              </c:numCache>
            </c:numRef>
          </c:val>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1.0</c:v>
                </c:pt>
              </c:numCache>
            </c:numRef>
          </c:val>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0.0</c:v>
                </c:pt>
              </c:numCache>
            </c:numRef>
          </c:val>
        </c:ser>
        <c:dLbls>
          <c:showLegendKey val="0"/>
          <c:showVal val="0"/>
          <c:showCatName val="0"/>
          <c:showSerName val="0"/>
          <c:showPercent val="0"/>
          <c:showBubbleSize val="0"/>
        </c:dLbls>
        <c:gapWidth val="150"/>
        <c:overlap val="100"/>
        <c:axId val="667049200"/>
        <c:axId val="667038688"/>
      </c:barChart>
      <c:catAx>
        <c:axId val="667049200"/>
        <c:scaling>
          <c:orientation val="minMax"/>
        </c:scaling>
        <c:delete val="0"/>
        <c:axPos val="b"/>
        <c:numFmt formatCode="General" sourceLinked="1"/>
        <c:majorTickMark val="out"/>
        <c:minorTickMark val="none"/>
        <c:tickLblPos val="nextTo"/>
        <c:crossAx val="667038688"/>
        <c:crosses val="autoZero"/>
        <c:auto val="1"/>
        <c:lblAlgn val="ctr"/>
        <c:lblOffset val="100"/>
        <c:noMultiLvlLbl val="0"/>
      </c:catAx>
      <c:valAx>
        <c:axId val="667038688"/>
        <c:scaling>
          <c:orientation val="minMax"/>
        </c:scaling>
        <c:delete val="0"/>
        <c:axPos val="l"/>
        <c:majorGridlines/>
        <c:numFmt formatCode="General" sourceLinked="1"/>
        <c:majorTickMark val="out"/>
        <c:minorTickMark val="none"/>
        <c:tickLblPos val="nextTo"/>
        <c:crossAx val="667049200"/>
        <c:crosses val="autoZero"/>
        <c:crossBetween val="between"/>
      </c:valAx>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7CCA69-29DD-4DB2-ACB9-E1763E4BBE58}" type="doc">
      <dgm:prSet loTypeId="urn:microsoft.com/office/officeart/2005/8/layout/hProcess9" loCatId="process" qsTypeId="urn:microsoft.com/office/officeart/2005/8/quickstyle/simple4" qsCatId="simple" csTypeId="urn:microsoft.com/office/officeart/2005/8/colors/colorful5" csCatId="colorful" phldr="1"/>
      <dgm:spPr/>
    </dgm:pt>
    <dgm:pt modelId="{2783A93A-B7FB-4594-B0B0-2FD5085B77BA}">
      <dgm:prSet phldrT="[Text]"/>
      <dgm:spPr/>
      <dgm:t>
        <a:bodyPr/>
        <a:lstStyle/>
        <a:p>
          <a:r>
            <a:rPr lang="en-US">
              <a:solidFill>
                <a:sysClr val="windowText" lastClr="000000"/>
              </a:solidFill>
            </a:rPr>
            <a:t>Knowledge</a:t>
          </a:r>
        </a:p>
      </dgm:t>
    </dgm:pt>
    <dgm:pt modelId="{78BEA9BA-4333-479A-811A-485F87E57A17}" type="parTrans" cxnId="{827D6B77-7D63-4E3E-AB9F-A0ABBC7F5F08}">
      <dgm:prSet/>
      <dgm:spPr/>
      <dgm:t>
        <a:bodyPr/>
        <a:lstStyle/>
        <a:p>
          <a:endParaRPr lang="en-US">
            <a:solidFill>
              <a:sysClr val="windowText" lastClr="000000"/>
            </a:solidFill>
          </a:endParaRPr>
        </a:p>
      </dgm:t>
    </dgm:pt>
    <dgm:pt modelId="{9F999A5A-06EE-4AA4-AA2F-E9005B422A43}" type="sibTrans" cxnId="{827D6B77-7D63-4E3E-AB9F-A0ABBC7F5F08}">
      <dgm:prSet/>
      <dgm:spPr/>
      <dgm:t>
        <a:bodyPr/>
        <a:lstStyle/>
        <a:p>
          <a:endParaRPr lang="en-US">
            <a:solidFill>
              <a:sysClr val="windowText" lastClr="000000"/>
            </a:solidFill>
          </a:endParaRPr>
        </a:p>
      </dgm:t>
    </dgm:pt>
    <dgm:pt modelId="{05578E3E-CC15-447A-9E51-22F1DDE29CD7}">
      <dgm:prSet phldrT="[Text]"/>
      <dgm:spPr/>
      <dgm:t>
        <a:bodyPr/>
        <a:lstStyle/>
        <a:p>
          <a:r>
            <a:rPr lang="en-US">
              <a:solidFill>
                <a:sysClr val="windowText" lastClr="000000"/>
              </a:solidFill>
            </a:rPr>
            <a:t>Comprehension</a:t>
          </a:r>
        </a:p>
      </dgm:t>
    </dgm:pt>
    <dgm:pt modelId="{1D09DD3B-B31C-483F-B8C1-C4B68940FF0D}" type="parTrans" cxnId="{E2DE33CE-AFE9-4E08-A558-A3E613FC5418}">
      <dgm:prSet/>
      <dgm:spPr/>
      <dgm:t>
        <a:bodyPr/>
        <a:lstStyle/>
        <a:p>
          <a:endParaRPr lang="en-US">
            <a:solidFill>
              <a:sysClr val="windowText" lastClr="000000"/>
            </a:solidFill>
          </a:endParaRPr>
        </a:p>
      </dgm:t>
    </dgm:pt>
    <dgm:pt modelId="{C38FED19-1A84-49FE-A687-6551C0A671A1}" type="sibTrans" cxnId="{E2DE33CE-AFE9-4E08-A558-A3E613FC5418}">
      <dgm:prSet/>
      <dgm:spPr/>
      <dgm:t>
        <a:bodyPr/>
        <a:lstStyle/>
        <a:p>
          <a:endParaRPr lang="en-US">
            <a:solidFill>
              <a:sysClr val="windowText" lastClr="000000"/>
            </a:solidFill>
          </a:endParaRPr>
        </a:p>
      </dgm:t>
    </dgm:pt>
    <dgm:pt modelId="{1A13E9DE-F62D-4CC6-A2FC-C9434B582C34}">
      <dgm:prSet phldrT="[Text]"/>
      <dgm:spPr/>
      <dgm:t>
        <a:bodyPr/>
        <a:lstStyle/>
        <a:p>
          <a:r>
            <a:rPr lang="en-US">
              <a:solidFill>
                <a:sysClr val="windowText" lastClr="000000"/>
              </a:solidFill>
            </a:rPr>
            <a:t>Application</a:t>
          </a:r>
        </a:p>
      </dgm:t>
    </dgm:pt>
    <dgm:pt modelId="{1BCEDD68-CBA3-41AD-9E0C-D0997653C5C5}" type="parTrans" cxnId="{C8E92EC7-5EB1-454B-869E-DC397587B662}">
      <dgm:prSet/>
      <dgm:spPr/>
      <dgm:t>
        <a:bodyPr/>
        <a:lstStyle/>
        <a:p>
          <a:endParaRPr lang="en-US">
            <a:solidFill>
              <a:sysClr val="windowText" lastClr="000000"/>
            </a:solidFill>
          </a:endParaRPr>
        </a:p>
      </dgm:t>
    </dgm:pt>
    <dgm:pt modelId="{ED32491C-AB97-4DED-8492-4011CB82C3F2}" type="sibTrans" cxnId="{C8E92EC7-5EB1-454B-869E-DC397587B662}">
      <dgm:prSet/>
      <dgm:spPr/>
      <dgm:t>
        <a:bodyPr/>
        <a:lstStyle/>
        <a:p>
          <a:endParaRPr lang="en-US">
            <a:solidFill>
              <a:sysClr val="windowText" lastClr="000000"/>
            </a:solidFill>
          </a:endParaRPr>
        </a:p>
      </dgm:t>
    </dgm:pt>
    <dgm:pt modelId="{846F6F54-8D29-4801-9B73-66BB30363769}">
      <dgm:prSet phldrT="[Text]"/>
      <dgm:spPr/>
      <dgm:t>
        <a:bodyPr/>
        <a:lstStyle/>
        <a:p>
          <a:r>
            <a:rPr lang="en-US">
              <a:solidFill>
                <a:sysClr val="windowText" lastClr="000000"/>
              </a:solidFill>
            </a:rPr>
            <a:t>Analyze</a:t>
          </a:r>
        </a:p>
      </dgm:t>
    </dgm:pt>
    <dgm:pt modelId="{DC3EC16A-9D8F-4307-93EE-59F26499956D}" type="parTrans" cxnId="{0E09D985-CFCE-4577-BB21-FB698C0EB248}">
      <dgm:prSet/>
      <dgm:spPr/>
      <dgm:t>
        <a:bodyPr/>
        <a:lstStyle/>
        <a:p>
          <a:endParaRPr lang="en-US">
            <a:solidFill>
              <a:sysClr val="windowText" lastClr="000000"/>
            </a:solidFill>
          </a:endParaRPr>
        </a:p>
      </dgm:t>
    </dgm:pt>
    <dgm:pt modelId="{9FC66C69-757D-49EA-BADD-DB6571977436}" type="sibTrans" cxnId="{0E09D985-CFCE-4577-BB21-FB698C0EB248}">
      <dgm:prSet/>
      <dgm:spPr/>
      <dgm:t>
        <a:bodyPr/>
        <a:lstStyle/>
        <a:p>
          <a:endParaRPr lang="en-US">
            <a:solidFill>
              <a:sysClr val="windowText" lastClr="000000"/>
            </a:solidFill>
          </a:endParaRPr>
        </a:p>
      </dgm:t>
    </dgm:pt>
    <dgm:pt modelId="{AE96E257-9051-48B0-A96F-9A8DE4698AC8}">
      <dgm:prSet phldrT="[Text]"/>
      <dgm:spPr/>
      <dgm:t>
        <a:bodyPr/>
        <a:lstStyle/>
        <a:p>
          <a:r>
            <a:rPr lang="en-US">
              <a:solidFill>
                <a:sysClr val="windowText" lastClr="000000"/>
              </a:solidFill>
            </a:rPr>
            <a:t>Synthesis</a:t>
          </a:r>
        </a:p>
      </dgm:t>
    </dgm:pt>
    <dgm:pt modelId="{4AF59BF7-DDCB-4FC7-9F60-D824C153DBDA}" type="parTrans" cxnId="{F2012883-38D2-4F7E-8D6D-81E7E2FD51BB}">
      <dgm:prSet/>
      <dgm:spPr/>
      <dgm:t>
        <a:bodyPr/>
        <a:lstStyle/>
        <a:p>
          <a:endParaRPr lang="en-US">
            <a:solidFill>
              <a:sysClr val="windowText" lastClr="000000"/>
            </a:solidFill>
          </a:endParaRPr>
        </a:p>
      </dgm:t>
    </dgm:pt>
    <dgm:pt modelId="{2EAA70AB-0D9F-406A-8ECB-40916C553A9D}" type="sibTrans" cxnId="{F2012883-38D2-4F7E-8D6D-81E7E2FD51BB}">
      <dgm:prSet/>
      <dgm:spPr/>
      <dgm:t>
        <a:bodyPr/>
        <a:lstStyle/>
        <a:p>
          <a:endParaRPr lang="en-US">
            <a:solidFill>
              <a:sysClr val="windowText" lastClr="000000"/>
            </a:solidFill>
          </a:endParaRPr>
        </a:p>
      </dgm:t>
    </dgm:pt>
    <dgm:pt modelId="{D8EBD00A-857B-4AEB-92D1-4552F1710327}">
      <dgm:prSet phldrT="[Text]"/>
      <dgm:spPr/>
      <dgm:t>
        <a:bodyPr/>
        <a:lstStyle/>
        <a:p>
          <a:r>
            <a:rPr lang="en-US">
              <a:solidFill>
                <a:sysClr val="windowText" lastClr="000000"/>
              </a:solidFill>
            </a:rPr>
            <a:t>Take Action</a:t>
          </a:r>
        </a:p>
      </dgm:t>
    </dgm:pt>
    <dgm:pt modelId="{A132823B-608E-4628-B2C7-FE054E079AC6}" type="parTrans" cxnId="{137B35CD-7F87-4A1B-9982-F92329F3287F}">
      <dgm:prSet/>
      <dgm:spPr/>
      <dgm:t>
        <a:bodyPr/>
        <a:lstStyle/>
        <a:p>
          <a:endParaRPr lang="en-US">
            <a:solidFill>
              <a:sysClr val="windowText" lastClr="000000"/>
            </a:solidFill>
          </a:endParaRPr>
        </a:p>
      </dgm:t>
    </dgm:pt>
    <dgm:pt modelId="{8476A0F2-4C17-40A6-AE7F-1F86E8DC93F7}" type="sibTrans" cxnId="{137B35CD-7F87-4A1B-9982-F92329F3287F}">
      <dgm:prSet/>
      <dgm:spPr/>
      <dgm:t>
        <a:bodyPr/>
        <a:lstStyle/>
        <a:p>
          <a:endParaRPr lang="en-US">
            <a:solidFill>
              <a:sysClr val="windowText" lastClr="000000"/>
            </a:solidFill>
          </a:endParaRPr>
        </a:p>
      </dgm:t>
    </dgm:pt>
    <dgm:pt modelId="{38EAAE4E-1356-4CD0-AE5C-EFC9AAF8BF84}" type="pres">
      <dgm:prSet presAssocID="{F67CCA69-29DD-4DB2-ACB9-E1763E4BBE58}" presName="CompostProcess" presStyleCnt="0">
        <dgm:presLayoutVars>
          <dgm:dir/>
          <dgm:resizeHandles val="exact"/>
        </dgm:presLayoutVars>
      </dgm:prSet>
      <dgm:spPr/>
    </dgm:pt>
    <dgm:pt modelId="{ACBCD83F-0E2B-4A69-9B03-F35669123720}" type="pres">
      <dgm:prSet presAssocID="{F67CCA69-29DD-4DB2-ACB9-E1763E4BBE58}" presName="arrow" presStyleLbl="bgShp" presStyleIdx="0" presStyleCnt="1"/>
      <dgm:spPr/>
    </dgm:pt>
    <dgm:pt modelId="{1C5A50AE-4232-4D73-A64B-B011D785CBEF}" type="pres">
      <dgm:prSet presAssocID="{F67CCA69-29DD-4DB2-ACB9-E1763E4BBE58}" presName="linearProcess" presStyleCnt="0"/>
      <dgm:spPr/>
    </dgm:pt>
    <dgm:pt modelId="{673E67EC-A100-4917-8A99-B47F42857796}" type="pres">
      <dgm:prSet presAssocID="{2783A93A-B7FB-4594-B0B0-2FD5085B77BA}" presName="textNode" presStyleLbl="node1" presStyleIdx="0" presStyleCnt="6">
        <dgm:presLayoutVars>
          <dgm:bulletEnabled val="1"/>
        </dgm:presLayoutVars>
      </dgm:prSet>
      <dgm:spPr/>
      <dgm:t>
        <a:bodyPr/>
        <a:lstStyle/>
        <a:p>
          <a:endParaRPr lang="en-GB"/>
        </a:p>
      </dgm:t>
    </dgm:pt>
    <dgm:pt modelId="{9454AA38-BC71-43EA-803B-5502891E8785}" type="pres">
      <dgm:prSet presAssocID="{9F999A5A-06EE-4AA4-AA2F-E9005B422A43}" presName="sibTrans" presStyleCnt="0"/>
      <dgm:spPr/>
    </dgm:pt>
    <dgm:pt modelId="{3D5276A3-E3DE-44C6-B18E-2C6A6392902C}" type="pres">
      <dgm:prSet presAssocID="{05578E3E-CC15-447A-9E51-22F1DDE29CD7}" presName="textNode" presStyleLbl="node1" presStyleIdx="1" presStyleCnt="6">
        <dgm:presLayoutVars>
          <dgm:bulletEnabled val="1"/>
        </dgm:presLayoutVars>
      </dgm:prSet>
      <dgm:spPr/>
      <dgm:t>
        <a:bodyPr/>
        <a:lstStyle/>
        <a:p>
          <a:endParaRPr lang="en-US"/>
        </a:p>
      </dgm:t>
    </dgm:pt>
    <dgm:pt modelId="{3AAEE578-0D81-4C64-854C-A58AF3824706}" type="pres">
      <dgm:prSet presAssocID="{C38FED19-1A84-49FE-A687-6551C0A671A1}" presName="sibTrans" presStyleCnt="0"/>
      <dgm:spPr/>
    </dgm:pt>
    <dgm:pt modelId="{26368CAF-99DA-44A9-B0EC-DEAC17F20702}" type="pres">
      <dgm:prSet presAssocID="{1A13E9DE-F62D-4CC6-A2FC-C9434B582C34}" presName="textNode" presStyleLbl="node1" presStyleIdx="2" presStyleCnt="6">
        <dgm:presLayoutVars>
          <dgm:bulletEnabled val="1"/>
        </dgm:presLayoutVars>
      </dgm:prSet>
      <dgm:spPr/>
      <dgm:t>
        <a:bodyPr/>
        <a:lstStyle/>
        <a:p>
          <a:endParaRPr lang="en-GB"/>
        </a:p>
      </dgm:t>
    </dgm:pt>
    <dgm:pt modelId="{DB5D7F56-4989-467F-8A76-405940AAF616}" type="pres">
      <dgm:prSet presAssocID="{ED32491C-AB97-4DED-8492-4011CB82C3F2}" presName="sibTrans" presStyleCnt="0"/>
      <dgm:spPr/>
    </dgm:pt>
    <dgm:pt modelId="{81685B4D-8FE6-44E0-8A63-802C1EF01B19}" type="pres">
      <dgm:prSet presAssocID="{846F6F54-8D29-4801-9B73-66BB30363769}" presName="textNode" presStyleLbl="node1" presStyleIdx="3" presStyleCnt="6">
        <dgm:presLayoutVars>
          <dgm:bulletEnabled val="1"/>
        </dgm:presLayoutVars>
      </dgm:prSet>
      <dgm:spPr/>
      <dgm:t>
        <a:bodyPr/>
        <a:lstStyle/>
        <a:p>
          <a:endParaRPr lang="en-GB"/>
        </a:p>
      </dgm:t>
    </dgm:pt>
    <dgm:pt modelId="{63FC92D7-B317-4607-8E50-40B25E7CAB08}" type="pres">
      <dgm:prSet presAssocID="{9FC66C69-757D-49EA-BADD-DB6571977436}" presName="sibTrans" presStyleCnt="0"/>
      <dgm:spPr/>
    </dgm:pt>
    <dgm:pt modelId="{786F8AB6-B6AB-47F5-B259-369DD0E8EEB8}" type="pres">
      <dgm:prSet presAssocID="{AE96E257-9051-48B0-A96F-9A8DE4698AC8}" presName="textNode" presStyleLbl="node1" presStyleIdx="4" presStyleCnt="6">
        <dgm:presLayoutVars>
          <dgm:bulletEnabled val="1"/>
        </dgm:presLayoutVars>
      </dgm:prSet>
      <dgm:spPr/>
      <dgm:t>
        <a:bodyPr/>
        <a:lstStyle/>
        <a:p>
          <a:endParaRPr lang="en-GB"/>
        </a:p>
      </dgm:t>
    </dgm:pt>
    <dgm:pt modelId="{A6CB367E-8F3F-4A2D-8BA4-EA4A8360F20B}" type="pres">
      <dgm:prSet presAssocID="{2EAA70AB-0D9F-406A-8ECB-40916C553A9D}" presName="sibTrans" presStyleCnt="0"/>
      <dgm:spPr/>
    </dgm:pt>
    <dgm:pt modelId="{BEBA07F9-50B5-4B69-BD58-BF206BAB5206}" type="pres">
      <dgm:prSet presAssocID="{D8EBD00A-857B-4AEB-92D1-4552F1710327}" presName="textNode" presStyleLbl="node1" presStyleIdx="5" presStyleCnt="6">
        <dgm:presLayoutVars>
          <dgm:bulletEnabled val="1"/>
        </dgm:presLayoutVars>
      </dgm:prSet>
      <dgm:spPr/>
      <dgm:t>
        <a:bodyPr/>
        <a:lstStyle/>
        <a:p>
          <a:endParaRPr lang="en-GB"/>
        </a:p>
      </dgm:t>
    </dgm:pt>
  </dgm:ptLst>
  <dgm:cxnLst>
    <dgm:cxn modelId="{E2DE33CE-AFE9-4E08-A558-A3E613FC5418}" srcId="{F67CCA69-29DD-4DB2-ACB9-E1763E4BBE58}" destId="{05578E3E-CC15-447A-9E51-22F1DDE29CD7}" srcOrd="1" destOrd="0" parTransId="{1D09DD3B-B31C-483F-B8C1-C4B68940FF0D}" sibTransId="{C38FED19-1A84-49FE-A687-6551C0A671A1}"/>
    <dgm:cxn modelId="{137B35CD-7F87-4A1B-9982-F92329F3287F}" srcId="{F67CCA69-29DD-4DB2-ACB9-E1763E4BBE58}" destId="{D8EBD00A-857B-4AEB-92D1-4552F1710327}" srcOrd="5" destOrd="0" parTransId="{A132823B-608E-4628-B2C7-FE054E079AC6}" sibTransId="{8476A0F2-4C17-40A6-AE7F-1F86E8DC93F7}"/>
    <dgm:cxn modelId="{827D6B77-7D63-4E3E-AB9F-A0ABBC7F5F08}" srcId="{F67CCA69-29DD-4DB2-ACB9-E1763E4BBE58}" destId="{2783A93A-B7FB-4594-B0B0-2FD5085B77BA}" srcOrd="0" destOrd="0" parTransId="{78BEA9BA-4333-479A-811A-485F87E57A17}" sibTransId="{9F999A5A-06EE-4AA4-AA2F-E9005B422A43}"/>
    <dgm:cxn modelId="{0E09D985-CFCE-4577-BB21-FB698C0EB248}" srcId="{F67CCA69-29DD-4DB2-ACB9-E1763E4BBE58}" destId="{846F6F54-8D29-4801-9B73-66BB30363769}" srcOrd="3" destOrd="0" parTransId="{DC3EC16A-9D8F-4307-93EE-59F26499956D}" sibTransId="{9FC66C69-757D-49EA-BADD-DB6571977436}"/>
    <dgm:cxn modelId="{F2012883-38D2-4F7E-8D6D-81E7E2FD51BB}" srcId="{F67CCA69-29DD-4DB2-ACB9-E1763E4BBE58}" destId="{AE96E257-9051-48B0-A96F-9A8DE4698AC8}" srcOrd="4" destOrd="0" parTransId="{4AF59BF7-DDCB-4FC7-9F60-D824C153DBDA}" sibTransId="{2EAA70AB-0D9F-406A-8ECB-40916C553A9D}"/>
    <dgm:cxn modelId="{B0571D63-6656-1D42-9A13-EE77ED1A46F5}" type="presOf" srcId="{846F6F54-8D29-4801-9B73-66BB30363769}" destId="{81685B4D-8FE6-44E0-8A63-802C1EF01B19}" srcOrd="0" destOrd="0" presId="urn:microsoft.com/office/officeart/2005/8/layout/hProcess9"/>
    <dgm:cxn modelId="{FBC8A0B1-9ACC-9E44-AEBD-B23B8206DDCE}" type="presOf" srcId="{AE96E257-9051-48B0-A96F-9A8DE4698AC8}" destId="{786F8AB6-B6AB-47F5-B259-369DD0E8EEB8}" srcOrd="0" destOrd="0" presId="urn:microsoft.com/office/officeart/2005/8/layout/hProcess9"/>
    <dgm:cxn modelId="{3E2125A6-AB90-5A41-9D32-1587BBDFA8D2}" type="presOf" srcId="{F67CCA69-29DD-4DB2-ACB9-E1763E4BBE58}" destId="{38EAAE4E-1356-4CD0-AE5C-EFC9AAF8BF84}" srcOrd="0" destOrd="0" presId="urn:microsoft.com/office/officeart/2005/8/layout/hProcess9"/>
    <dgm:cxn modelId="{D5397494-7687-1849-A662-48AFF40B5A45}" type="presOf" srcId="{2783A93A-B7FB-4594-B0B0-2FD5085B77BA}" destId="{673E67EC-A100-4917-8A99-B47F42857796}" srcOrd="0" destOrd="0" presId="urn:microsoft.com/office/officeart/2005/8/layout/hProcess9"/>
    <dgm:cxn modelId="{7AF5F90B-3FB5-7F49-B8CE-481D9AAE921C}" type="presOf" srcId="{1A13E9DE-F62D-4CC6-A2FC-C9434B582C34}" destId="{26368CAF-99DA-44A9-B0EC-DEAC17F20702}" srcOrd="0" destOrd="0" presId="urn:microsoft.com/office/officeart/2005/8/layout/hProcess9"/>
    <dgm:cxn modelId="{DB1A9051-5EAE-AE4A-A36B-1C53C1DF9670}" type="presOf" srcId="{D8EBD00A-857B-4AEB-92D1-4552F1710327}" destId="{BEBA07F9-50B5-4B69-BD58-BF206BAB5206}" srcOrd="0" destOrd="0" presId="urn:microsoft.com/office/officeart/2005/8/layout/hProcess9"/>
    <dgm:cxn modelId="{FED4CC54-0FA6-9540-B5AF-87740927865C}" type="presOf" srcId="{05578E3E-CC15-447A-9E51-22F1DDE29CD7}" destId="{3D5276A3-E3DE-44C6-B18E-2C6A6392902C}" srcOrd="0" destOrd="0" presId="urn:microsoft.com/office/officeart/2005/8/layout/hProcess9"/>
    <dgm:cxn modelId="{C8E92EC7-5EB1-454B-869E-DC397587B662}" srcId="{F67CCA69-29DD-4DB2-ACB9-E1763E4BBE58}" destId="{1A13E9DE-F62D-4CC6-A2FC-C9434B582C34}" srcOrd="2" destOrd="0" parTransId="{1BCEDD68-CBA3-41AD-9E0C-D0997653C5C5}" sibTransId="{ED32491C-AB97-4DED-8492-4011CB82C3F2}"/>
    <dgm:cxn modelId="{5CE1828F-2DF9-394B-ADF3-5E2345DAB796}" type="presParOf" srcId="{38EAAE4E-1356-4CD0-AE5C-EFC9AAF8BF84}" destId="{ACBCD83F-0E2B-4A69-9B03-F35669123720}" srcOrd="0" destOrd="0" presId="urn:microsoft.com/office/officeart/2005/8/layout/hProcess9"/>
    <dgm:cxn modelId="{2D1A49AC-18AE-4444-B018-E775C835CF22}" type="presParOf" srcId="{38EAAE4E-1356-4CD0-AE5C-EFC9AAF8BF84}" destId="{1C5A50AE-4232-4D73-A64B-B011D785CBEF}" srcOrd="1" destOrd="0" presId="urn:microsoft.com/office/officeart/2005/8/layout/hProcess9"/>
    <dgm:cxn modelId="{A9D5F1DD-B265-1348-BA12-96892B5C3458}" type="presParOf" srcId="{1C5A50AE-4232-4D73-A64B-B011D785CBEF}" destId="{673E67EC-A100-4917-8A99-B47F42857796}" srcOrd="0" destOrd="0" presId="urn:microsoft.com/office/officeart/2005/8/layout/hProcess9"/>
    <dgm:cxn modelId="{D5855BE0-F56C-BE46-9341-8BC0592AE6E2}" type="presParOf" srcId="{1C5A50AE-4232-4D73-A64B-B011D785CBEF}" destId="{9454AA38-BC71-43EA-803B-5502891E8785}" srcOrd="1" destOrd="0" presId="urn:microsoft.com/office/officeart/2005/8/layout/hProcess9"/>
    <dgm:cxn modelId="{EEBFB5EE-8BB5-BE48-9CB1-CA7FC789E6F3}" type="presParOf" srcId="{1C5A50AE-4232-4D73-A64B-B011D785CBEF}" destId="{3D5276A3-E3DE-44C6-B18E-2C6A6392902C}" srcOrd="2" destOrd="0" presId="urn:microsoft.com/office/officeart/2005/8/layout/hProcess9"/>
    <dgm:cxn modelId="{E085BBE7-56A1-5745-AD9F-A23ECDCA8247}" type="presParOf" srcId="{1C5A50AE-4232-4D73-A64B-B011D785CBEF}" destId="{3AAEE578-0D81-4C64-854C-A58AF3824706}" srcOrd="3" destOrd="0" presId="urn:microsoft.com/office/officeart/2005/8/layout/hProcess9"/>
    <dgm:cxn modelId="{54D3F95B-883D-BF44-AB27-2A0A1D21967E}" type="presParOf" srcId="{1C5A50AE-4232-4D73-A64B-B011D785CBEF}" destId="{26368CAF-99DA-44A9-B0EC-DEAC17F20702}" srcOrd="4" destOrd="0" presId="urn:microsoft.com/office/officeart/2005/8/layout/hProcess9"/>
    <dgm:cxn modelId="{C6ABE076-D7C3-3B47-AB44-4EAE0CA2E6F1}" type="presParOf" srcId="{1C5A50AE-4232-4D73-A64B-B011D785CBEF}" destId="{DB5D7F56-4989-467F-8A76-405940AAF616}" srcOrd="5" destOrd="0" presId="urn:microsoft.com/office/officeart/2005/8/layout/hProcess9"/>
    <dgm:cxn modelId="{2704DA4A-79D0-9640-B8B2-DF4CEF5091AA}" type="presParOf" srcId="{1C5A50AE-4232-4D73-A64B-B011D785CBEF}" destId="{81685B4D-8FE6-44E0-8A63-802C1EF01B19}" srcOrd="6" destOrd="0" presId="urn:microsoft.com/office/officeart/2005/8/layout/hProcess9"/>
    <dgm:cxn modelId="{0A9F003C-3BDA-F44D-813F-256E12279E12}" type="presParOf" srcId="{1C5A50AE-4232-4D73-A64B-B011D785CBEF}" destId="{63FC92D7-B317-4607-8E50-40B25E7CAB08}" srcOrd="7" destOrd="0" presId="urn:microsoft.com/office/officeart/2005/8/layout/hProcess9"/>
    <dgm:cxn modelId="{DD92AD03-73E7-DF49-9BAB-AE3629B7720B}" type="presParOf" srcId="{1C5A50AE-4232-4D73-A64B-B011D785CBEF}" destId="{786F8AB6-B6AB-47F5-B259-369DD0E8EEB8}" srcOrd="8" destOrd="0" presId="urn:microsoft.com/office/officeart/2005/8/layout/hProcess9"/>
    <dgm:cxn modelId="{44AD51A5-C56F-0749-B248-5F833451F2A9}" type="presParOf" srcId="{1C5A50AE-4232-4D73-A64B-B011D785CBEF}" destId="{A6CB367E-8F3F-4A2D-8BA4-EA4A8360F20B}" srcOrd="9" destOrd="0" presId="urn:microsoft.com/office/officeart/2005/8/layout/hProcess9"/>
    <dgm:cxn modelId="{57C51E53-A76C-BD4A-88DE-BC8401269C06}" type="presParOf" srcId="{1C5A50AE-4232-4D73-A64B-B011D785CBEF}" destId="{BEBA07F9-50B5-4B69-BD58-BF206BAB5206}" srcOrd="10" destOrd="0" presId="urn:microsoft.com/office/officeart/2005/8/layout/hProcess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BCD83F-0E2B-4A69-9B03-F35669123720}">
      <dsp:nvSpPr>
        <dsp:cNvPr id="0" name=""/>
        <dsp:cNvSpPr/>
      </dsp:nvSpPr>
      <dsp:spPr>
        <a:xfrm>
          <a:off x="423624" y="0"/>
          <a:ext cx="4801076" cy="1905000"/>
        </a:xfrm>
        <a:prstGeom prst="rightArrow">
          <a:avLst/>
        </a:prstGeom>
        <a:solidFill>
          <a:schemeClr val="accent5">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673E67EC-A100-4917-8A99-B47F42857796}">
      <dsp:nvSpPr>
        <dsp:cNvPr id="0" name=""/>
        <dsp:cNvSpPr/>
      </dsp:nvSpPr>
      <dsp:spPr>
        <a:xfrm>
          <a:off x="741" y="571499"/>
          <a:ext cx="892186" cy="762000"/>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Knowledge</a:t>
          </a:r>
        </a:p>
      </dsp:txBody>
      <dsp:txXfrm>
        <a:off x="37939" y="608697"/>
        <a:ext cx="817790" cy="687604"/>
      </dsp:txXfrm>
    </dsp:sp>
    <dsp:sp modelId="{3D5276A3-E3DE-44C6-B18E-2C6A6392902C}">
      <dsp:nvSpPr>
        <dsp:cNvPr id="0" name=""/>
        <dsp:cNvSpPr/>
      </dsp:nvSpPr>
      <dsp:spPr>
        <a:xfrm>
          <a:off x="951672" y="571499"/>
          <a:ext cx="892186" cy="762000"/>
        </a:xfrm>
        <a:prstGeom prst="roundRect">
          <a:avLst/>
        </a:prstGeom>
        <a:gradFill rotWithShape="0">
          <a:gsLst>
            <a:gs pos="0">
              <a:schemeClr val="accent5">
                <a:hueOff val="-1986775"/>
                <a:satOff val="7962"/>
                <a:lumOff val="1726"/>
                <a:alphaOff val="0"/>
                <a:shade val="51000"/>
                <a:satMod val="130000"/>
              </a:schemeClr>
            </a:gs>
            <a:gs pos="80000">
              <a:schemeClr val="accent5">
                <a:hueOff val="-1986775"/>
                <a:satOff val="7962"/>
                <a:lumOff val="1726"/>
                <a:alphaOff val="0"/>
                <a:shade val="93000"/>
                <a:satMod val="130000"/>
              </a:schemeClr>
            </a:gs>
            <a:gs pos="100000">
              <a:schemeClr val="accent5">
                <a:hueOff val="-1986775"/>
                <a:satOff val="7962"/>
                <a:lumOff val="172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Comprehension</a:t>
          </a:r>
        </a:p>
      </dsp:txBody>
      <dsp:txXfrm>
        <a:off x="988870" y="608697"/>
        <a:ext cx="817790" cy="687604"/>
      </dsp:txXfrm>
    </dsp:sp>
    <dsp:sp modelId="{26368CAF-99DA-44A9-B0EC-DEAC17F20702}">
      <dsp:nvSpPr>
        <dsp:cNvPr id="0" name=""/>
        <dsp:cNvSpPr/>
      </dsp:nvSpPr>
      <dsp:spPr>
        <a:xfrm>
          <a:off x="1902603" y="571499"/>
          <a:ext cx="892186" cy="762000"/>
        </a:xfrm>
        <a:prstGeom prst="roundRect">
          <a:avLst/>
        </a:prstGeom>
        <a:gradFill rotWithShape="0">
          <a:gsLst>
            <a:gs pos="0">
              <a:schemeClr val="accent5">
                <a:hueOff val="-3973551"/>
                <a:satOff val="15924"/>
                <a:lumOff val="3451"/>
                <a:alphaOff val="0"/>
                <a:shade val="51000"/>
                <a:satMod val="130000"/>
              </a:schemeClr>
            </a:gs>
            <a:gs pos="80000">
              <a:schemeClr val="accent5">
                <a:hueOff val="-3973551"/>
                <a:satOff val="15924"/>
                <a:lumOff val="3451"/>
                <a:alphaOff val="0"/>
                <a:shade val="93000"/>
                <a:satMod val="130000"/>
              </a:schemeClr>
            </a:gs>
            <a:gs pos="100000">
              <a:schemeClr val="accent5">
                <a:hueOff val="-3973551"/>
                <a:satOff val="15924"/>
                <a:lumOff val="3451"/>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Application</a:t>
          </a:r>
        </a:p>
      </dsp:txBody>
      <dsp:txXfrm>
        <a:off x="1939801" y="608697"/>
        <a:ext cx="817790" cy="687604"/>
      </dsp:txXfrm>
    </dsp:sp>
    <dsp:sp modelId="{81685B4D-8FE6-44E0-8A63-802C1EF01B19}">
      <dsp:nvSpPr>
        <dsp:cNvPr id="0" name=""/>
        <dsp:cNvSpPr/>
      </dsp:nvSpPr>
      <dsp:spPr>
        <a:xfrm>
          <a:off x="2853534" y="571499"/>
          <a:ext cx="892186" cy="762000"/>
        </a:xfrm>
        <a:prstGeom prst="roundRect">
          <a:avLst/>
        </a:prstGeom>
        <a:gradFill rotWithShape="0">
          <a:gsLst>
            <a:gs pos="0">
              <a:schemeClr val="accent5">
                <a:hueOff val="-5960326"/>
                <a:satOff val="23887"/>
                <a:lumOff val="5177"/>
                <a:alphaOff val="0"/>
                <a:shade val="51000"/>
                <a:satMod val="130000"/>
              </a:schemeClr>
            </a:gs>
            <a:gs pos="80000">
              <a:schemeClr val="accent5">
                <a:hueOff val="-5960326"/>
                <a:satOff val="23887"/>
                <a:lumOff val="5177"/>
                <a:alphaOff val="0"/>
                <a:shade val="93000"/>
                <a:satMod val="130000"/>
              </a:schemeClr>
            </a:gs>
            <a:gs pos="100000">
              <a:schemeClr val="accent5">
                <a:hueOff val="-5960326"/>
                <a:satOff val="23887"/>
                <a:lumOff val="5177"/>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Analyze</a:t>
          </a:r>
        </a:p>
      </dsp:txBody>
      <dsp:txXfrm>
        <a:off x="2890732" y="608697"/>
        <a:ext cx="817790" cy="687604"/>
      </dsp:txXfrm>
    </dsp:sp>
    <dsp:sp modelId="{786F8AB6-B6AB-47F5-B259-369DD0E8EEB8}">
      <dsp:nvSpPr>
        <dsp:cNvPr id="0" name=""/>
        <dsp:cNvSpPr/>
      </dsp:nvSpPr>
      <dsp:spPr>
        <a:xfrm>
          <a:off x="3804466" y="571499"/>
          <a:ext cx="892186" cy="762000"/>
        </a:xfrm>
        <a:prstGeom prst="roundRect">
          <a:avLst/>
        </a:prstGeom>
        <a:gradFill rotWithShape="0">
          <a:gsLst>
            <a:gs pos="0">
              <a:schemeClr val="accent5">
                <a:hueOff val="-7947101"/>
                <a:satOff val="31849"/>
                <a:lumOff val="6902"/>
                <a:alphaOff val="0"/>
                <a:shade val="51000"/>
                <a:satMod val="130000"/>
              </a:schemeClr>
            </a:gs>
            <a:gs pos="80000">
              <a:schemeClr val="accent5">
                <a:hueOff val="-7947101"/>
                <a:satOff val="31849"/>
                <a:lumOff val="6902"/>
                <a:alphaOff val="0"/>
                <a:shade val="93000"/>
                <a:satMod val="130000"/>
              </a:schemeClr>
            </a:gs>
            <a:gs pos="100000">
              <a:schemeClr val="accent5">
                <a:hueOff val="-7947101"/>
                <a:satOff val="31849"/>
                <a:lumOff val="690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Synthesis</a:t>
          </a:r>
        </a:p>
      </dsp:txBody>
      <dsp:txXfrm>
        <a:off x="3841664" y="608697"/>
        <a:ext cx="817790" cy="687604"/>
      </dsp:txXfrm>
    </dsp:sp>
    <dsp:sp modelId="{BEBA07F9-50B5-4B69-BD58-BF206BAB5206}">
      <dsp:nvSpPr>
        <dsp:cNvPr id="0" name=""/>
        <dsp:cNvSpPr/>
      </dsp:nvSpPr>
      <dsp:spPr>
        <a:xfrm>
          <a:off x="4755397" y="571499"/>
          <a:ext cx="892186" cy="762000"/>
        </a:xfrm>
        <a:prstGeom prst="roundRec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Take Action</a:t>
          </a:r>
        </a:p>
      </dsp:txBody>
      <dsp:txXfrm>
        <a:off x="4792595" y="608697"/>
        <a:ext cx="817790" cy="68760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71327C-BE01-C647-A365-B2407AA95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633</TotalTime>
  <Pages>18</Pages>
  <Words>2272</Words>
  <Characters>12954</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AKHTER</dc:creator>
  <cp:keywords/>
  <dc:description/>
  <cp:lastModifiedBy>margina begum</cp:lastModifiedBy>
  <cp:revision>58</cp:revision>
  <dcterms:created xsi:type="dcterms:W3CDTF">2018-01-04T23:27:00Z</dcterms:created>
  <dcterms:modified xsi:type="dcterms:W3CDTF">2018-01-10T16:05:00Z</dcterms:modified>
</cp:coreProperties>
</file>