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86D64" w14:textId="77777777" w:rsidR="002421F2" w:rsidRDefault="003449A1" w:rsidP="003C154B">
      <w:pPr>
        <w:pStyle w:val="SMUARIAL14BOLD"/>
        <w:spacing w:before="0"/>
        <w:jc w:val="center"/>
      </w:pPr>
      <w:r>
        <w:rPr>
          <w:noProof/>
        </w:rPr>
        <w:drawing>
          <wp:inline distT="0" distB="0" distL="0" distR="0" wp14:anchorId="7A89E46F" wp14:editId="170D5FD3">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CA95970" w14:textId="77777777" w:rsidR="002421F2" w:rsidRDefault="002421F2" w:rsidP="003C154B">
      <w:pPr>
        <w:pStyle w:val="SMUARIAL14BOLD"/>
        <w:spacing w:before="0"/>
        <w:jc w:val="center"/>
      </w:pPr>
    </w:p>
    <w:p w14:paraId="77D8FBCC"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5A40B758"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7FC69D15" w14:textId="77777777" w:rsidR="00945CEC" w:rsidRDefault="00945CEC" w:rsidP="00945CEC">
      <w:pPr>
        <w:spacing w:line="276" w:lineRule="auto"/>
        <w:jc w:val="center"/>
        <w:rPr>
          <w:rFonts w:ascii="Arial" w:hAnsi="Arial" w:cs="Arial"/>
          <w:b/>
          <w:szCs w:val="8"/>
        </w:rPr>
      </w:pPr>
    </w:p>
    <w:p w14:paraId="018520F9"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7A537791" w14:textId="77777777" w:rsidTr="00945CEC">
        <w:trPr>
          <w:trHeight w:val="567"/>
        </w:trPr>
        <w:tc>
          <w:tcPr>
            <w:tcW w:w="2508" w:type="dxa"/>
            <w:shd w:val="clear" w:color="auto" w:fill="E0E0E0"/>
          </w:tcPr>
          <w:p w14:paraId="6B4EAB20"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4407CD15" w14:textId="7AF1F983" w:rsidR="003C154B" w:rsidRPr="00753CE4" w:rsidRDefault="004512AB" w:rsidP="00945CEC">
            <w:pPr>
              <w:rPr>
                <w:sz w:val="28"/>
                <w:szCs w:val="28"/>
              </w:rPr>
            </w:pPr>
            <w:r>
              <w:rPr>
                <w:sz w:val="28"/>
                <w:szCs w:val="28"/>
              </w:rPr>
              <w:t>Ffion Jones (2100534)</w:t>
            </w:r>
          </w:p>
        </w:tc>
      </w:tr>
      <w:tr w:rsidR="003C154B" w14:paraId="2BF78BE4" w14:textId="77777777" w:rsidTr="00945CEC">
        <w:trPr>
          <w:trHeight w:val="567"/>
        </w:trPr>
        <w:tc>
          <w:tcPr>
            <w:tcW w:w="2508" w:type="dxa"/>
            <w:shd w:val="clear" w:color="auto" w:fill="E0E0E0"/>
          </w:tcPr>
          <w:p w14:paraId="6F1EE6D1"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0F89C48F" w14:textId="1C0170E5" w:rsidR="003C154B" w:rsidRDefault="00C46A0A" w:rsidP="00945CEC">
            <w:pPr>
              <w:rPr>
                <w:i/>
                <w:sz w:val="20"/>
                <w:szCs w:val="28"/>
              </w:rPr>
            </w:pPr>
            <w:r>
              <w:rPr>
                <w:i/>
                <w:sz w:val="20"/>
                <w:szCs w:val="28"/>
              </w:rPr>
              <w:t xml:space="preserve">Only complete this if you have already been in contact with a potential supervisor who has agreed to </w:t>
            </w:r>
            <w:r w:rsidR="009648D6">
              <w:rPr>
                <w:i/>
                <w:sz w:val="20"/>
                <w:szCs w:val="28"/>
              </w:rPr>
              <w:t xml:space="preserve">supervise you in principle. </w:t>
            </w:r>
          </w:p>
          <w:p w14:paraId="33465354" w14:textId="7D0ECC07" w:rsidR="003C154B" w:rsidRPr="004512AB" w:rsidRDefault="004512AB" w:rsidP="00945CEC">
            <w:pPr>
              <w:rPr>
                <w:iCs/>
                <w:szCs w:val="40"/>
              </w:rPr>
            </w:pPr>
            <w:r w:rsidRPr="004512AB">
              <w:rPr>
                <w:iCs/>
                <w:szCs w:val="40"/>
              </w:rPr>
              <w:t>Judith Marshall</w:t>
            </w:r>
          </w:p>
        </w:tc>
      </w:tr>
    </w:tbl>
    <w:p w14:paraId="5FA09E11" w14:textId="18A802DF" w:rsidR="009648D6" w:rsidRPr="00086D4F" w:rsidRDefault="009648D6" w:rsidP="008C4B50">
      <w:pPr>
        <w:pStyle w:val="SMUARIAL14BOLD"/>
        <w:spacing w:before="0"/>
        <w:rPr>
          <w:b w:val="0"/>
          <w:sz w:val="32"/>
          <w:szCs w:val="20"/>
        </w:rPr>
      </w:pPr>
    </w:p>
    <w:p w14:paraId="369DF934" w14:textId="38EB56A0" w:rsidR="009648D6" w:rsidRDefault="009648D6" w:rsidP="009648D6">
      <w:pPr>
        <w:rPr>
          <w:rFonts w:ascii="Arial" w:hAnsi="Arial" w:cs="Arial"/>
          <w:b/>
          <w:bCs/>
          <w:sz w:val="20"/>
          <w:szCs w:val="20"/>
        </w:rPr>
      </w:pPr>
      <w:r>
        <w:rPr>
          <w:rFonts w:ascii="Arial" w:hAnsi="Arial" w:cs="Arial"/>
          <w:b/>
          <w:bCs/>
          <w:sz w:val="20"/>
          <w:szCs w:val="20"/>
        </w:rPr>
        <w:t xml:space="preserve">Psychology </w:t>
      </w:r>
      <w:r w:rsidR="00232FD9">
        <w:rPr>
          <w:rFonts w:ascii="Arial" w:hAnsi="Arial" w:cs="Arial"/>
          <w:b/>
          <w:bCs/>
          <w:sz w:val="20"/>
          <w:szCs w:val="20"/>
        </w:rPr>
        <w:t>R</w:t>
      </w:r>
      <w:r>
        <w:rPr>
          <w:rFonts w:ascii="Arial" w:hAnsi="Arial" w:cs="Arial"/>
          <w:b/>
          <w:bCs/>
          <w:sz w:val="20"/>
          <w:szCs w:val="20"/>
        </w:rPr>
        <w:t xml:space="preserve">esearch </w:t>
      </w:r>
      <w:r w:rsidR="00232FD9">
        <w:rPr>
          <w:rFonts w:ascii="Arial" w:hAnsi="Arial" w:cs="Arial"/>
          <w:b/>
          <w:bCs/>
          <w:sz w:val="20"/>
          <w:szCs w:val="20"/>
        </w:rPr>
        <w:t>A</w:t>
      </w:r>
      <w:r>
        <w:rPr>
          <w:rFonts w:ascii="Arial" w:hAnsi="Arial" w:cs="Arial"/>
          <w:b/>
          <w:bCs/>
          <w:sz w:val="20"/>
          <w:szCs w:val="20"/>
        </w:rPr>
        <w:t>rea</w:t>
      </w:r>
      <w:r w:rsidRPr="0031057E">
        <w:rPr>
          <w:rFonts w:ascii="Arial" w:hAnsi="Arial" w:cs="Arial"/>
          <w:b/>
          <w:bCs/>
          <w:sz w:val="20"/>
          <w:szCs w:val="20"/>
        </w:rPr>
        <w:t xml:space="preserve"> (tick all that apply) </w:t>
      </w:r>
    </w:p>
    <w:p w14:paraId="656E1768" w14:textId="77777777" w:rsidR="009648D6" w:rsidRDefault="009648D6" w:rsidP="009648D6">
      <w:pPr>
        <w:rPr>
          <w:rFonts w:ascii="Arial" w:hAnsi="Arial" w:cs="Arial"/>
          <w:b/>
          <w:bCs/>
          <w:sz w:val="20"/>
          <w:szCs w:val="20"/>
        </w:rPr>
      </w:pPr>
    </w:p>
    <w:p w14:paraId="4B84D09D" w14:textId="77777777" w:rsidR="009648D6" w:rsidRPr="0031057E" w:rsidRDefault="009648D6" w:rsidP="009648D6">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9648D6" w:rsidRPr="00A05E89" w14:paraId="41C1E74D" w14:textId="77777777" w:rsidTr="00C15547">
        <w:tc>
          <w:tcPr>
            <w:tcW w:w="2577" w:type="dxa"/>
          </w:tcPr>
          <w:p w14:paraId="0BDB43AC" w14:textId="12023318" w:rsidR="00E24A0F" w:rsidRDefault="00E24A0F" w:rsidP="00C15547">
            <w:pPr>
              <w:rPr>
                <w:rFonts w:ascii="Arial" w:hAnsi="Arial" w:cs="Arial"/>
                <w:sz w:val="20"/>
                <w:szCs w:val="20"/>
              </w:rPr>
            </w:pPr>
            <w:r>
              <w:rPr>
                <w:rFonts w:ascii="Arial" w:hAnsi="Arial" w:cs="Arial"/>
                <w:sz w:val="20"/>
                <w:szCs w:val="20"/>
              </w:rPr>
              <w:t xml:space="preserve">Social Psychology </w:t>
            </w:r>
            <w:r w:rsidR="000D0AC3">
              <w:rPr>
                <w:rFonts w:ascii="Arial" w:hAnsi="Arial" w:cs="Arial"/>
                <w:sz w:val="20"/>
                <w:szCs w:val="20"/>
              </w:rPr>
              <w:t xml:space="preserve">  </w:t>
            </w:r>
            <w:r w:rsidR="000D0AC3">
              <w:rPr>
                <w:rFonts w:ascii="Arial" w:hAnsi="Arial" w:cs="Arial"/>
                <w:noProof/>
                <w:sz w:val="20"/>
                <w:szCs w:val="20"/>
              </w:rPr>
              <w:drawing>
                <wp:inline distT="0" distB="0" distL="0" distR="0" wp14:anchorId="796ED6A3" wp14:editId="2C2D30E3">
                  <wp:extent cx="208344" cy="208344"/>
                  <wp:effectExtent l="0" t="0" r="0" b="0"/>
                  <wp:docPr id="4" name="Graphic 4"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Tick with solid fill"/>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227286" cy="227286"/>
                          </a:xfrm>
                          <a:prstGeom prst="rect">
                            <a:avLst/>
                          </a:prstGeom>
                        </pic:spPr>
                      </pic:pic>
                    </a:graphicData>
                  </a:graphic>
                </wp:inline>
              </w:drawing>
            </w:r>
          </w:p>
          <w:p w14:paraId="68511DF7" w14:textId="6D19A4FC" w:rsidR="00F80900" w:rsidRPr="00A05E89" w:rsidRDefault="00F80900" w:rsidP="00C15547">
            <w:pPr>
              <w:rPr>
                <w:rFonts w:ascii="Arial" w:hAnsi="Arial" w:cs="Arial"/>
                <w:sz w:val="20"/>
                <w:szCs w:val="20"/>
              </w:rPr>
            </w:pPr>
          </w:p>
        </w:tc>
        <w:tc>
          <w:tcPr>
            <w:tcW w:w="2577" w:type="dxa"/>
          </w:tcPr>
          <w:p w14:paraId="3DA8EF5B" w14:textId="77777777" w:rsidR="009648D6" w:rsidRDefault="00F80900" w:rsidP="00C15547">
            <w:pPr>
              <w:rPr>
                <w:rFonts w:ascii="Arial" w:hAnsi="Arial" w:cs="Arial"/>
                <w:sz w:val="20"/>
                <w:szCs w:val="20"/>
              </w:rPr>
            </w:pPr>
            <w:r>
              <w:rPr>
                <w:rFonts w:ascii="Arial" w:hAnsi="Arial" w:cs="Arial"/>
                <w:sz w:val="20"/>
                <w:szCs w:val="20"/>
              </w:rPr>
              <w:t xml:space="preserve">Developmental Psychology </w:t>
            </w:r>
          </w:p>
          <w:p w14:paraId="0AF778EE" w14:textId="6A32E5DB" w:rsidR="00EE1217" w:rsidRPr="00A05E89" w:rsidRDefault="00EE1217" w:rsidP="00C15547">
            <w:pPr>
              <w:rPr>
                <w:rFonts w:ascii="Arial" w:hAnsi="Arial" w:cs="Arial"/>
                <w:sz w:val="20"/>
                <w:szCs w:val="20"/>
              </w:rPr>
            </w:pPr>
          </w:p>
        </w:tc>
        <w:tc>
          <w:tcPr>
            <w:tcW w:w="2577" w:type="dxa"/>
          </w:tcPr>
          <w:p w14:paraId="031F36B9" w14:textId="2C9BA5C3" w:rsidR="009648D6" w:rsidRPr="00A05E89" w:rsidRDefault="00EE1217" w:rsidP="00C15547">
            <w:pPr>
              <w:rPr>
                <w:rFonts w:ascii="Arial" w:hAnsi="Arial" w:cs="Arial"/>
                <w:sz w:val="20"/>
                <w:szCs w:val="20"/>
              </w:rPr>
            </w:pPr>
            <w:r>
              <w:rPr>
                <w:rFonts w:ascii="Arial" w:hAnsi="Arial" w:cs="Arial"/>
                <w:sz w:val="20"/>
                <w:szCs w:val="20"/>
              </w:rPr>
              <w:t xml:space="preserve">Biological Psychology </w:t>
            </w:r>
          </w:p>
        </w:tc>
        <w:tc>
          <w:tcPr>
            <w:tcW w:w="2577" w:type="dxa"/>
          </w:tcPr>
          <w:p w14:paraId="5F830E21" w14:textId="21B88C30" w:rsidR="009648D6" w:rsidRPr="00A05E89" w:rsidRDefault="00EE1217" w:rsidP="00C15547">
            <w:pPr>
              <w:rPr>
                <w:rFonts w:ascii="Arial" w:hAnsi="Arial" w:cs="Arial"/>
                <w:sz w:val="20"/>
                <w:szCs w:val="20"/>
              </w:rPr>
            </w:pPr>
            <w:r>
              <w:rPr>
                <w:rFonts w:ascii="Arial" w:hAnsi="Arial" w:cs="Arial"/>
                <w:sz w:val="20"/>
                <w:szCs w:val="20"/>
              </w:rPr>
              <w:t xml:space="preserve">Forensic Psychology </w:t>
            </w:r>
          </w:p>
        </w:tc>
      </w:tr>
      <w:tr w:rsidR="009648D6" w:rsidRPr="00A05E89" w14:paraId="20105BE8" w14:textId="77777777" w:rsidTr="00C15547">
        <w:tc>
          <w:tcPr>
            <w:tcW w:w="2577" w:type="dxa"/>
          </w:tcPr>
          <w:p w14:paraId="5B6137CC" w14:textId="77777777" w:rsidR="009648D6" w:rsidRDefault="00E24A0F" w:rsidP="00C15547">
            <w:pPr>
              <w:rPr>
                <w:rFonts w:ascii="Arial" w:hAnsi="Arial" w:cs="Arial"/>
                <w:sz w:val="20"/>
                <w:szCs w:val="20"/>
              </w:rPr>
            </w:pPr>
            <w:r>
              <w:rPr>
                <w:rFonts w:ascii="Arial" w:hAnsi="Arial" w:cs="Arial"/>
                <w:sz w:val="20"/>
                <w:szCs w:val="20"/>
              </w:rPr>
              <w:t xml:space="preserve">Health Psychology </w:t>
            </w:r>
          </w:p>
          <w:p w14:paraId="317B0AA5" w14:textId="75BFD527" w:rsidR="00F80900" w:rsidRPr="00A05E89" w:rsidRDefault="00F80900" w:rsidP="00C15547">
            <w:pPr>
              <w:rPr>
                <w:rFonts w:ascii="Arial" w:hAnsi="Arial" w:cs="Arial"/>
                <w:sz w:val="20"/>
                <w:szCs w:val="20"/>
              </w:rPr>
            </w:pPr>
          </w:p>
        </w:tc>
        <w:tc>
          <w:tcPr>
            <w:tcW w:w="2577" w:type="dxa"/>
          </w:tcPr>
          <w:p w14:paraId="29834B48" w14:textId="77777777" w:rsidR="009648D6" w:rsidRDefault="00F80900" w:rsidP="00C15547">
            <w:pPr>
              <w:rPr>
                <w:rFonts w:ascii="Arial" w:hAnsi="Arial" w:cs="Arial"/>
                <w:sz w:val="20"/>
                <w:szCs w:val="20"/>
              </w:rPr>
            </w:pPr>
            <w:r>
              <w:rPr>
                <w:rFonts w:ascii="Arial" w:hAnsi="Arial" w:cs="Arial"/>
                <w:sz w:val="20"/>
                <w:szCs w:val="20"/>
              </w:rPr>
              <w:t xml:space="preserve">Individual Differences </w:t>
            </w:r>
          </w:p>
          <w:p w14:paraId="09D510BA" w14:textId="634D5A05" w:rsidR="00232FD9" w:rsidRPr="00A05E89" w:rsidRDefault="00232FD9" w:rsidP="00C15547">
            <w:pPr>
              <w:rPr>
                <w:rFonts w:ascii="Arial" w:hAnsi="Arial" w:cs="Arial"/>
                <w:sz w:val="20"/>
                <w:szCs w:val="20"/>
              </w:rPr>
            </w:pPr>
          </w:p>
        </w:tc>
        <w:tc>
          <w:tcPr>
            <w:tcW w:w="2577" w:type="dxa"/>
          </w:tcPr>
          <w:p w14:paraId="4DEF5D80" w14:textId="1FA55172" w:rsidR="009648D6" w:rsidRPr="00A05E89" w:rsidRDefault="00EE1217" w:rsidP="00C15547">
            <w:pPr>
              <w:rPr>
                <w:rFonts w:ascii="Arial" w:hAnsi="Arial" w:cs="Arial"/>
                <w:sz w:val="20"/>
                <w:szCs w:val="20"/>
              </w:rPr>
            </w:pPr>
            <w:r>
              <w:rPr>
                <w:rFonts w:ascii="Arial" w:hAnsi="Arial" w:cs="Arial"/>
                <w:sz w:val="20"/>
                <w:szCs w:val="20"/>
              </w:rPr>
              <w:t xml:space="preserve">Educational Psychology </w:t>
            </w:r>
          </w:p>
        </w:tc>
        <w:tc>
          <w:tcPr>
            <w:tcW w:w="2577" w:type="dxa"/>
          </w:tcPr>
          <w:p w14:paraId="04829164" w14:textId="77BA5E85" w:rsidR="009648D6" w:rsidRPr="00A05E89" w:rsidRDefault="00FF750B" w:rsidP="00C15547">
            <w:pPr>
              <w:rPr>
                <w:rFonts w:ascii="Arial" w:hAnsi="Arial" w:cs="Arial"/>
                <w:sz w:val="20"/>
                <w:szCs w:val="20"/>
              </w:rPr>
            </w:pPr>
            <w:r>
              <w:rPr>
                <w:rFonts w:ascii="Arial" w:hAnsi="Arial" w:cs="Arial"/>
                <w:sz w:val="20"/>
                <w:szCs w:val="20"/>
              </w:rPr>
              <w:t xml:space="preserve">Political Psychology </w:t>
            </w:r>
          </w:p>
        </w:tc>
      </w:tr>
      <w:tr w:rsidR="009648D6" w:rsidRPr="00A05E89" w14:paraId="54425F8E" w14:textId="77777777" w:rsidTr="00C15547">
        <w:tc>
          <w:tcPr>
            <w:tcW w:w="2577" w:type="dxa"/>
          </w:tcPr>
          <w:p w14:paraId="75CDA401" w14:textId="77777777" w:rsidR="009648D6" w:rsidRDefault="00F80900" w:rsidP="00C15547">
            <w:pPr>
              <w:rPr>
                <w:rFonts w:ascii="Arial" w:hAnsi="Arial" w:cs="Arial"/>
                <w:sz w:val="20"/>
                <w:szCs w:val="20"/>
              </w:rPr>
            </w:pPr>
            <w:r>
              <w:rPr>
                <w:rFonts w:ascii="Arial" w:hAnsi="Arial" w:cs="Arial"/>
                <w:sz w:val="20"/>
                <w:szCs w:val="20"/>
              </w:rPr>
              <w:t xml:space="preserve">Cognitive Psychology </w:t>
            </w:r>
          </w:p>
          <w:p w14:paraId="2F9689EE" w14:textId="5380230E" w:rsidR="00F80900" w:rsidRPr="00A05E89" w:rsidRDefault="00F80900" w:rsidP="00C15547">
            <w:pPr>
              <w:rPr>
                <w:rFonts w:ascii="Arial" w:hAnsi="Arial" w:cs="Arial"/>
                <w:sz w:val="20"/>
                <w:szCs w:val="20"/>
              </w:rPr>
            </w:pPr>
          </w:p>
        </w:tc>
        <w:tc>
          <w:tcPr>
            <w:tcW w:w="2577" w:type="dxa"/>
          </w:tcPr>
          <w:p w14:paraId="3D363931" w14:textId="70D5821C" w:rsidR="009648D6" w:rsidRPr="00A05E89" w:rsidRDefault="00F80900" w:rsidP="00C15547">
            <w:pPr>
              <w:rPr>
                <w:rFonts w:ascii="Arial" w:hAnsi="Arial" w:cs="Arial"/>
                <w:sz w:val="20"/>
                <w:szCs w:val="20"/>
              </w:rPr>
            </w:pPr>
            <w:r>
              <w:rPr>
                <w:rFonts w:ascii="Arial" w:hAnsi="Arial" w:cs="Arial"/>
                <w:sz w:val="20"/>
                <w:szCs w:val="20"/>
              </w:rPr>
              <w:t>Clinical Psychology</w:t>
            </w:r>
            <w:r w:rsidR="000D0AC3">
              <w:rPr>
                <w:rFonts w:ascii="Arial" w:hAnsi="Arial" w:cs="Arial"/>
                <w:sz w:val="20"/>
                <w:szCs w:val="20"/>
              </w:rPr>
              <w:t xml:space="preserve"> </w:t>
            </w:r>
            <w:r>
              <w:rPr>
                <w:rFonts w:ascii="Arial" w:hAnsi="Arial" w:cs="Arial"/>
                <w:sz w:val="20"/>
                <w:szCs w:val="20"/>
              </w:rPr>
              <w:t xml:space="preserve"> </w:t>
            </w:r>
          </w:p>
        </w:tc>
        <w:tc>
          <w:tcPr>
            <w:tcW w:w="2577" w:type="dxa"/>
          </w:tcPr>
          <w:p w14:paraId="682F413A" w14:textId="316A5A3C" w:rsidR="009648D6" w:rsidRPr="00A05E89" w:rsidRDefault="00EE1217" w:rsidP="00C15547">
            <w:pPr>
              <w:rPr>
                <w:rFonts w:ascii="Arial" w:hAnsi="Arial" w:cs="Arial"/>
                <w:sz w:val="20"/>
                <w:szCs w:val="20"/>
              </w:rPr>
            </w:pPr>
            <w:r>
              <w:rPr>
                <w:rFonts w:ascii="Arial" w:hAnsi="Arial" w:cs="Arial"/>
                <w:sz w:val="20"/>
                <w:szCs w:val="20"/>
              </w:rPr>
              <w:t xml:space="preserve">Counselling Psychology </w:t>
            </w:r>
          </w:p>
        </w:tc>
        <w:tc>
          <w:tcPr>
            <w:tcW w:w="2577" w:type="dxa"/>
          </w:tcPr>
          <w:p w14:paraId="77E62C67" w14:textId="7C30F104" w:rsidR="009648D6" w:rsidRPr="00A05E89" w:rsidRDefault="00FF750B" w:rsidP="00C15547">
            <w:pPr>
              <w:rPr>
                <w:rFonts w:ascii="Arial" w:hAnsi="Arial" w:cs="Arial"/>
                <w:sz w:val="20"/>
                <w:szCs w:val="20"/>
              </w:rPr>
            </w:pPr>
            <w:r>
              <w:rPr>
                <w:rFonts w:ascii="Arial" w:hAnsi="Arial" w:cs="Arial"/>
                <w:sz w:val="20"/>
                <w:szCs w:val="20"/>
              </w:rPr>
              <w:t xml:space="preserve">Occupational Psychology </w:t>
            </w:r>
          </w:p>
        </w:tc>
      </w:tr>
      <w:tr w:rsidR="00FF750B" w:rsidRPr="00A05E89" w14:paraId="27DDFB04" w14:textId="77777777" w:rsidTr="00EE4C3C">
        <w:tc>
          <w:tcPr>
            <w:tcW w:w="10308" w:type="dxa"/>
            <w:gridSpan w:val="4"/>
          </w:tcPr>
          <w:p w14:paraId="65986FD0" w14:textId="22C88E27" w:rsidR="00FF750B" w:rsidRPr="00232FD9" w:rsidRDefault="00FF750B" w:rsidP="00C15547">
            <w:pPr>
              <w:rPr>
                <w:rFonts w:ascii="Arial" w:hAnsi="Arial" w:cs="Arial"/>
                <w:i/>
                <w:iCs/>
                <w:sz w:val="20"/>
                <w:szCs w:val="20"/>
              </w:rPr>
            </w:pPr>
            <w:r w:rsidRPr="00232FD9">
              <w:rPr>
                <w:rFonts w:ascii="Arial" w:hAnsi="Arial" w:cs="Arial"/>
                <w:i/>
                <w:iCs/>
                <w:sz w:val="20"/>
                <w:szCs w:val="20"/>
              </w:rPr>
              <w:t>Other:  indicate briefly (not included in word count)</w:t>
            </w:r>
          </w:p>
          <w:p w14:paraId="24067C5E" w14:textId="77777777" w:rsidR="00FF750B" w:rsidRDefault="00FF750B" w:rsidP="00C15547">
            <w:pPr>
              <w:rPr>
                <w:rFonts w:ascii="Arial" w:hAnsi="Arial" w:cs="Arial"/>
                <w:sz w:val="20"/>
                <w:szCs w:val="20"/>
              </w:rPr>
            </w:pPr>
          </w:p>
        </w:tc>
      </w:tr>
    </w:tbl>
    <w:p w14:paraId="41479DB6" w14:textId="77777777" w:rsidR="009648D6" w:rsidRDefault="009648D6" w:rsidP="00F73A03">
      <w:pPr>
        <w:rPr>
          <w:sz w:val="32"/>
          <w:szCs w:val="12"/>
        </w:rPr>
      </w:pPr>
    </w:p>
    <w:p w14:paraId="6ABA7A76" w14:textId="7AB30B28" w:rsidR="0031057E" w:rsidRDefault="00232FD9" w:rsidP="00F73A03">
      <w:pPr>
        <w:rPr>
          <w:rFonts w:ascii="Arial" w:hAnsi="Arial" w:cs="Arial"/>
          <w:b/>
          <w:bCs/>
          <w:sz w:val="20"/>
          <w:szCs w:val="20"/>
        </w:rPr>
      </w:pPr>
      <w:r>
        <w:rPr>
          <w:rFonts w:ascii="Arial" w:hAnsi="Arial" w:cs="Arial"/>
          <w:b/>
          <w:bCs/>
          <w:sz w:val="20"/>
          <w:szCs w:val="20"/>
        </w:rPr>
        <w:t xml:space="preserve">Proposed </w:t>
      </w:r>
      <w:r w:rsidR="0031057E" w:rsidRPr="0031057E">
        <w:rPr>
          <w:rFonts w:ascii="Arial" w:hAnsi="Arial" w:cs="Arial"/>
          <w:b/>
          <w:bCs/>
          <w:sz w:val="20"/>
          <w:szCs w:val="20"/>
        </w:rPr>
        <w:t xml:space="preserve">Study </w:t>
      </w:r>
      <w:r>
        <w:rPr>
          <w:rFonts w:ascii="Arial" w:hAnsi="Arial" w:cs="Arial"/>
          <w:b/>
          <w:bCs/>
          <w:sz w:val="20"/>
          <w:szCs w:val="20"/>
        </w:rPr>
        <w:t>D</w:t>
      </w:r>
      <w:r w:rsidR="0031057E" w:rsidRPr="0031057E">
        <w:rPr>
          <w:rFonts w:ascii="Arial" w:hAnsi="Arial" w:cs="Arial"/>
          <w:b/>
          <w:bCs/>
          <w:sz w:val="20"/>
          <w:szCs w:val="20"/>
        </w:rPr>
        <w:t xml:space="preserve">esign (tick all that apply) </w:t>
      </w:r>
    </w:p>
    <w:p w14:paraId="6026AB53" w14:textId="77777777" w:rsidR="00DA7F18" w:rsidRDefault="00DA7F18" w:rsidP="00F73A03">
      <w:pPr>
        <w:rPr>
          <w:rFonts w:ascii="Arial" w:hAnsi="Arial" w:cs="Arial"/>
          <w:b/>
          <w:bCs/>
          <w:sz w:val="20"/>
          <w:szCs w:val="20"/>
        </w:rPr>
      </w:pPr>
    </w:p>
    <w:p w14:paraId="22B6A973" w14:textId="77777777" w:rsidR="002F3741" w:rsidRPr="0031057E" w:rsidRDefault="002F3741" w:rsidP="00F73A03">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31057E" w:rsidRPr="00A05E89" w14:paraId="2DED96B2" w14:textId="77777777" w:rsidTr="0031057E">
        <w:tc>
          <w:tcPr>
            <w:tcW w:w="2577" w:type="dxa"/>
          </w:tcPr>
          <w:p w14:paraId="721F43CA"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Quantitative </w:t>
            </w:r>
          </w:p>
          <w:p w14:paraId="1E91FAEB" w14:textId="745EC101" w:rsidR="002F3741" w:rsidRPr="00A05E89" w:rsidRDefault="002F3741" w:rsidP="00F73A03">
            <w:pPr>
              <w:rPr>
                <w:rFonts w:ascii="Arial" w:hAnsi="Arial" w:cs="Arial"/>
                <w:sz w:val="20"/>
                <w:szCs w:val="20"/>
              </w:rPr>
            </w:pPr>
          </w:p>
        </w:tc>
        <w:tc>
          <w:tcPr>
            <w:tcW w:w="2577" w:type="dxa"/>
          </w:tcPr>
          <w:p w14:paraId="6153C3D0" w14:textId="3325B92B" w:rsidR="0031057E" w:rsidRPr="00A05E89" w:rsidRDefault="00A05E89" w:rsidP="00F73A03">
            <w:pPr>
              <w:rPr>
                <w:rFonts w:ascii="Arial" w:hAnsi="Arial" w:cs="Arial"/>
                <w:sz w:val="20"/>
                <w:szCs w:val="20"/>
              </w:rPr>
            </w:pPr>
            <w:r>
              <w:rPr>
                <w:rFonts w:ascii="Arial" w:hAnsi="Arial" w:cs="Arial"/>
                <w:sz w:val="20"/>
                <w:szCs w:val="20"/>
              </w:rPr>
              <w:t xml:space="preserve">Experimental </w:t>
            </w:r>
          </w:p>
        </w:tc>
        <w:tc>
          <w:tcPr>
            <w:tcW w:w="2577" w:type="dxa"/>
          </w:tcPr>
          <w:p w14:paraId="1E7B0F67" w14:textId="77777777" w:rsidR="0031057E" w:rsidRDefault="00A05E89" w:rsidP="00F73A03">
            <w:pPr>
              <w:rPr>
                <w:rFonts w:ascii="Arial" w:hAnsi="Arial" w:cs="Arial"/>
                <w:sz w:val="20"/>
                <w:szCs w:val="20"/>
              </w:rPr>
            </w:pPr>
            <w:r>
              <w:rPr>
                <w:rFonts w:ascii="Arial" w:hAnsi="Arial" w:cs="Arial"/>
                <w:sz w:val="20"/>
                <w:szCs w:val="20"/>
              </w:rPr>
              <w:t xml:space="preserve">Applied (with UWTSD students </w:t>
            </w:r>
          </w:p>
          <w:p w14:paraId="658BF679" w14:textId="022D49F6" w:rsidR="00A05E89" w:rsidRPr="00A05E89" w:rsidRDefault="00A05E89" w:rsidP="00F73A03">
            <w:pPr>
              <w:rPr>
                <w:rFonts w:ascii="Arial" w:hAnsi="Arial" w:cs="Arial"/>
                <w:sz w:val="20"/>
                <w:szCs w:val="20"/>
              </w:rPr>
            </w:pPr>
          </w:p>
        </w:tc>
        <w:tc>
          <w:tcPr>
            <w:tcW w:w="2577" w:type="dxa"/>
          </w:tcPr>
          <w:p w14:paraId="457B8016" w14:textId="4CD4BE09" w:rsidR="0031057E" w:rsidRPr="00A05E89" w:rsidRDefault="00DA7F18" w:rsidP="00F73A03">
            <w:pPr>
              <w:rPr>
                <w:rFonts w:ascii="Arial" w:hAnsi="Arial" w:cs="Arial"/>
                <w:sz w:val="20"/>
                <w:szCs w:val="20"/>
              </w:rPr>
            </w:pPr>
            <w:r>
              <w:rPr>
                <w:rFonts w:ascii="Arial" w:hAnsi="Arial" w:cs="Arial"/>
                <w:sz w:val="20"/>
                <w:szCs w:val="20"/>
              </w:rPr>
              <w:t>Online Q</w:t>
            </w:r>
            <w:r w:rsidR="00B24417">
              <w:rPr>
                <w:rFonts w:ascii="Arial" w:hAnsi="Arial" w:cs="Arial"/>
                <w:sz w:val="20"/>
                <w:szCs w:val="20"/>
              </w:rPr>
              <w:t>uestionnaire</w:t>
            </w:r>
            <w:r>
              <w:rPr>
                <w:rFonts w:ascii="Arial" w:hAnsi="Arial" w:cs="Arial"/>
                <w:sz w:val="20"/>
                <w:szCs w:val="20"/>
              </w:rPr>
              <w:t xml:space="preserve"> Survey </w:t>
            </w:r>
          </w:p>
        </w:tc>
      </w:tr>
      <w:tr w:rsidR="0031057E" w:rsidRPr="00A05E89" w14:paraId="133C1C2C" w14:textId="77777777" w:rsidTr="0031057E">
        <w:tc>
          <w:tcPr>
            <w:tcW w:w="2577" w:type="dxa"/>
          </w:tcPr>
          <w:p w14:paraId="0E4AA437" w14:textId="2A12181A" w:rsidR="0031057E" w:rsidRPr="00A05E89" w:rsidRDefault="002F3741" w:rsidP="00F73A03">
            <w:pPr>
              <w:rPr>
                <w:rFonts w:ascii="Arial" w:hAnsi="Arial" w:cs="Arial"/>
                <w:sz w:val="20"/>
                <w:szCs w:val="20"/>
              </w:rPr>
            </w:pPr>
            <w:r w:rsidRPr="00A05E89">
              <w:rPr>
                <w:rFonts w:ascii="Arial" w:hAnsi="Arial" w:cs="Arial"/>
                <w:sz w:val="20"/>
                <w:szCs w:val="20"/>
              </w:rPr>
              <w:t xml:space="preserve">Qualitative </w:t>
            </w:r>
            <w:r w:rsidR="000D0AC3">
              <w:rPr>
                <w:rFonts w:ascii="Arial" w:hAnsi="Arial" w:cs="Arial"/>
                <w:sz w:val="20"/>
                <w:szCs w:val="20"/>
              </w:rPr>
              <w:t xml:space="preserve">  </w:t>
            </w:r>
            <w:r w:rsidR="000D0AC3">
              <w:rPr>
                <w:rFonts w:ascii="Arial" w:hAnsi="Arial" w:cs="Arial"/>
                <w:noProof/>
                <w:sz w:val="20"/>
                <w:szCs w:val="20"/>
              </w:rPr>
              <w:drawing>
                <wp:inline distT="0" distB="0" distL="0" distR="0" wp14:anchorId="13335858" wp14:editId="33D0D29B">
                  <wp:extent cx="208344" cy="208344"/>
                  <wp:effectExtent l="0" t="0" r="0" b="0"/>
                  <wp:docPr id="5" name="Graphic 5"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Tick with solid fill"/>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227286" cy="227286"/>
                          </a:xfrm>
                          <a:prstGeom prst="rect">
                            <a:avLst/>
                          </a:prstGeom>
                        </pic:spPr>
                      </pic:pic>
                    </a:graphicData>
                  </a:graphic>
                </wp:inline>
              </w:drawing>
            </w:r>
          </w:p>
          <w:p w14:paraId="0EBB082E" w14:textId="3478831C" w:rsidR="002F3741" w:rsidRPr="00A05E89" w:rsidRDefault="002F3741" w:rsidP="00F73A03">
            <w:pPr>
              <w:rPr>
                <w:rFonts w:ascii="Arial" w:hAnsi="Arial" w:cs="Arial"/>
                <w:sz w:val="20"/>
                <w:szCs w:val="20"/>
              </w:rPr>
            </w:pPr>
          </w:p>
        </w:tc>
        <w:tc>
          <w:tcPr>
            <w:tcW w:w="2577" w:type="dxa"/>
          </w:tcPr>
          <w:p w14:paraId="1C19AFE0" w14:textId="77777777" w:rsidR="0031057E" w:rsidRDefault="00A05E89" w:rsidP="00F73A03">
            <w:pPr>
              <w:rPr>
                <w:rFonts w:ascii="Arial" w:hAnsi="Arial" w:cs="Arial"/>
                <w:sz w:val="20"/>
                <w:szCs w:val="20"/>
              </w:rPr>
            </w:pPr>
            <w:r>
              <w:rPr>
                <w:rFonts w:ascii="Arial" w:hAnsi="Arial" w:cs="Arial"/>
                <w:sz w:val="20"/>
                <w:szCs w:val="20"/>
              </w:rPr>
              <w:t xml:space="preserve">Quasi Experimental </w:t>
            </w:r>
          </w:p>
          <w:p w14:paraId="74096E7B" w14:textId="77777777" w:rsidR="00A05E89" w:rsidRDefault="00A05E89" w:rsidP="00F73A03">
            <w:pPr>
              <w:rPr>
                <w:rFonts w:ascii="Arial" w:hAnsi="Arial" w:cs="Arial"/>
                <w:sz w:val="20"/>
                <w:szCs w:val="20"/>
              </w:rPr>
            </w:pPr>
          </w:p>
          <w:p w14:paraId="38357433" w14:textId="207CEFD4" w:rsidR="00A05E89" w:rsidRPr="00A05E89" w:rsidRDefault="00A05E89" w:rsidP="00F73A03">
            <w:pPr>
              <w:rPr>
                <w:rFonts w:ascii="Arial" w:hAnsi="Arial" w:cs="Arial"/>
                <w:sz w:val="20"/>
                <w:szCs w:val="20"/>
              </w:rPr>
            </w:pPr>
          </w:p>
        </w:tc>
        <w:tc>
          <w:tcPr>
            <w:tcW w:w="2577" w:type="dxa"/>
          </w:tcPr>
          <w:p w14:paraId="75B797CC" w14:textId="79A19B87" w:rsidR="0031057E" w:rsidRPr="00A05E89" w:rsidRDefault="00DA7F18" w:rsidP="00F73A03">
            <w:pPr>
              <w:rPr>
                <w:rFonts w:ascii="Arial" w:hAnsi="Arial" w:cs="Arial"/>
                <w:sz w:val="20"/>
                <w:szCs w:val="20"/>
              </w:rPr>
            </w:pPr>
            <w:r>
              <w:rPr>
                <w:rFonts w:ascii="Arial" w:hAnsi="Arial" w:cs="Arial"/>
                <w:sz w:val="20"/>
                <w:szCs w:val="20"/>
              </w:rPr>
              <w:t>Focus Groups</w:t>
            </w:r>
            <w:r w:rsidR="000D0AC3">
              <w:rPr>
                <w:rFonts w:ascii="Arial" w:hAnsi="Arial" w:cs="Arial"/>
                <w:sz w:val="20"/>
                <w:szCs w:val="20"/>
              </w:rPr>
              <w:t xml:space="preserve">  </w:t>
            </w:r>
            <w:r w:rsidR="000D0AC3">
              <w:rPr>
                <w:rFonts w:ascii="Arial" w:hAnsi="Arial" w:cs="Arial"/>
                <w:noProof/>
                <w:sz w:val="20"/>
                <w:szCs w:val="20"/>
              </w:rPr>
              <w:drawing>
                <wp:inline distT="0" distB="0" distL="0" distR="0" wp14:anchorId="47D872F1" wp14:editId="55BE6CC7">
                  <wp:extent cx="208344" cy="208344"/>
                  <wp:effectExtent l="0" t="0" r="0" b="0"/>
                  <wp:docPr id="6" name="Graphic 6"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Tick with solid fill"/>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227286" cy="227286"/>
                          </a:xfrm>
                          <a:prstGeom prst="rect">
                            <a:avLst/>
                          </a:prstGeom>
                        </pic:spPr>
                      </pic:pic>
                    </a:graphicData>
                  </a:graphic>
                </wp:inline>
              </w:drawing>
            </w:r>
          </w:p>
        </w:tc>
        <w:tc>
          <w:tcPr>
            <w:tcW w:w="2577" w:type="dxa"/>
          </w:tcPr>
          <w:p w14:paraId="50595777" w14:textId="4318EBB4" w:rsidR="0031057E" w:rsidRDefault="00DA7F18" w:rsidP="00F73A03">
            <w:pPr>
              <w:rPr>
                <w:rFonts w:ascii="Arial" w:hAnsi="Arial" w:cs="Arial"/>
                <w:sz w:val="20"/>
                <w:szCs w:val="20"/>
              </w:rPr>
            </w:pPr>
            <w:r>
              <w:rPr>
                <w:rFonts w:ascii="Arial" w:hAnsi="Arial" w:cs="Arial"/>
                <w:sz w:val="20"/>
                <w:szCs w:val="20"/>
              </w:rPr>
              <w:t xml:space="preserve">Online  </w:t>
            </w:r>
          </w:p>
          <w:p w14:paraId="1F47740F" w14:textId="4BB09538" w:rsidR="00DA7F18" w:rsidRPr="00A05E89" w:rsidRDefault="00DA7F18" w:rsidP="00F73A03">
            <w:pPr>
              <w:rPr>
                <w:rFonts w:ascii="Arial" w:hAnsi="Arial" w:cs="Arial"/>
                <w:sz w:val="20"/>
                <w:szCs w:val="20"/>
              </w:rPr>
            </w:pPr>
          </w:p>
        </w:tc>
      </w:tr>
      <w:tr w:rsidR="0031057E" w:rsidRPr="00A05E89" w14:paraId="5ADF85DD" w14:textId="77777777" w:rsidTr="0031057E">
        <w:tc>
          <w:tcPr>
            <w:tcW w:w="2577" w:type="dxa"/>
          </w:tcPr>
          <w:p w14:paraId="3B6B5F7B"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Mixed Methods </w:t>
            </w:r>
          </w:p>
          <w:p w14:paraId="04118AB8" w14:textId="608A79B1" w:rsidR="002F3741" w:rsidRPr="00A05E89" w:rsidRDefault="002F3741" w:rsidP="00F73A03">
            <w:pPr>
              <w:rPr>
                <w:rFonts w:ascii="Arial" w:hAnsi="Arial" w:cs="Arial"/>
                <w:sz w:val="20"/>
                <w:szCs w:val="20"/>
              </w:rPr>
            </w:pPr>
          </w:p>
        </w:tc>
        <w:tc>
          <w:tcPr>
            <w:tcW w:w="2577" w:type="dxa"/>
          </w:tcPr>
          <w:p w14:paraId="30037A4E" w14:textId="41280143" w:rsidR="0031057E" w:rsidRPr="00A05E89" w:rsidRDefault="00A05E89" w:rsidP="00F73A03">
            <w:pPr>
              <w:rPr>
                <w:rFonts w:ascii="Arial" w:hAnsi="Arial" w:cs="Arial"/>
                <w:sz w:val="20"/>
                <w:szCs w:val="20"/>
              </w:rPr>
            </w:pPr>
            <w:r>
              <w:rPr>
                <w:rFonts w:ascii="Arial" w:hAnsi="Arial" w:cs="Arial"/>
                <w:sz w:val="20"/>
                <w:szCs w:val="20"/>
              </w:rPr>
              <w:t xml:space="preserve">Applied (with external organisation) </w:t>
            </w:r>
          </w:p>
        </w:tc>
        <w:tc>
          <w:tcPr>
            <w:tcW w:w="2577" w:type="dxa"/>
          </w:tcPr>
          <w:p w14:paraId="78026109" w14:textId="77777777" w:rsidR="0031057E" w:rsidRDefault="00DA7F18" w:rsidP="00F73A03">
            <w:pPr>
              <w:rPr>
                <w:rFonts w:ascii="Arial" w:hAnsi="Arial" w:cs="Arial"/>
                <w:sz w:val="20"/>
                <w:szCs w:val="20"/>
              </w:rPr>
            </w:pPr>
            <w:r>
              <w:rPr>
                <w:rFonts w:ascii="Arial" w:hAnsi="Arial" w:cs="Arial"/>
                <w:sz w:val="20"/>
                <w:szCs w:val="20"/>
              </w:rPr>
              <w:t xml:space="preserve">Interviews </w:t>
            </w:r>
          </w:p>
          <w:p w14:paraId="69404623" w14:textId="77777777" w:rsidR="00DA7F18" w:rsidRDefault="00DA7F18" w:rsidP="00F73A03">
            <w:pPr>
              <w:rPr>
                <w:rFonts w:ascii="Arial" w:hAnsi="Arial" w:cs="Arial"/>
                <w:sz w:val="20"/>
                <w:szCs w:val="20"/>
              </w:rPr>
            </w:pPr>
          </w:p>
          <w:p w14:paraId="723B9DD0" w14:textId="77777777" w:rsidR="00DA7F18" w:rsidRDefault="00DA7F18" w:rsidP="00F73A03">
            <w:pPr>
              <w:rPr>
                <w:rFonts w:ascii="Arial" w:hAnsi="Arial" w:cs="Arial"/>
                <w:sz w:val="20"/>
                <w:szCs w:val="20"/>
              </w:rPr>
            </w:pPr>
          </w:p>
          <w:p w14:paraId="1077C46D" w14:textId="61CF8C06" w:rsidR="00DA7F18" w:rsidRPr="00A05E89" w:rsidRDefault="00DA7F18" w:rsidP="00F73A03">
            <w:pPr>
              <w:rPr>
                <w:rFonts w:ascii="Arial" w:hAnsi="Arial" w:cs="Arial"/>
                <w:sz w:val="20"/>
                <w:szCs w:val="20"/>
              </w:rPr>
            </w:pPr>
          </w:p>
        </w:tc>
        <w:tc>
          <w:tcPr>
            <w:tcW w:w="2577" w:type="dxa"/>
          </w:tcPr>
          <w:p w14:paraId="5DB74504" w14:textId="3065C7D9" w:rsidR="0031057E" w:rsidRPr="00A05E89" w:rsidRDefault="00DA7F18" w:rsidP="00F73A03">
            <w:pPr>
              <w:rPr>
                <w:rFonts w:ascii="Arial" w:hAnsi="Arial" w:cs="Arial"/>
                <w:sz w:val="20"/>
                <w:szCs w:val="20"/>
              </w:rPr>
            </w:pPr>
            <w:r>
              <w:rPr>
                <w:rFonts w:ascii="Arial" w:hAnsi="Arial" w:cs="Arial"/>
                <w:sz w:val="20"/>
                <w:szCs w:val="20"/>
              </w:rPr>
              <w:t xml:space="preserve">Lab-based study </w:t>
            </w:r>
          </w:p>
        </w:tc>
      </w:tr>
      <w:tr w:rsidR="001704C8" w:rsidRPr="00A05E89" w14:paraId="66BEF3DC" w14:textId="77777777" w:rsidTr="001D112F">
        <w:tc>
          <w:tcPr>
            <w:tcW w:w="5154" w:type="dxa"/>
            <w:gridSpan w:val="2"/>
          </w:tcPr>
          <w:p w14:paraId="54006A1A" w14:textId="4FECA65E" w:rsidR="001704C8" w:rsidRPr="00232FD9" w:rsidRDefault="001704C8" w:rsidP="00F73A03">
            <w:pPr>
              <w:rPr>
                <w:rFonts w:ascii="Arial" w:hAnsi="Arial" w:cs="Arial"/>
                <w:i/>
                <w:iCs/>
                <w:sz w:val="20"/>
                <w:szCs w:val="20"/>
              </w:rPr>
            </w:pPr>
            <w:r w:rsidRPr="00232FD9">
              <w:rPr>
                <w:rFonts w:ascii="Arial" w:hAnsi="Arial" w:cs="Arial"/>
                <w:i/>
                <w:iCs/>
                <w:sz w:val="20"/>
                <w:szCs w:val="20"/>
              </w:rPr>
              <w:t xml:space="preserve">If </w:t>
            </w:r>
            <w:proofErr w:type="gramStart"/>
            <w:r w:rsidR="00B24417">
              <w:rPr>
                <w:rFonts w:ascii="Arial" w:hAnsi="Arial" w:cs="Arial"/>
                <w:i/>
                <w:iCs/>
                <w:sz w:val="20"/>
                <w:szCs w:val="20"/>
              </w:rPr>
              <w:t>A</w:t>
            </w:r>
            <w:r w:rsidR="00B24417" w:rsidRPr="00232FD9">
              <w:rPr>
                <w:rFonts w:ascii="Arial" w:hAnsi="Arial" w:cs="Arial"/>
                <w:i/>
                <w:iCs/>
                <w:sz w:val="20"/>
                <w:szCs w:val="20"/>
              </w:rPr>
              <w:t>pplied</w:t>
            </w:r>
            <w:proofErr w:type="gramEnd"/>
            <w:r w:rsidR="00B24417">
              <w:rPr>
                <w:rFonts w:ascii="Arial" w:hAnsi="Arial" w:cs="Arial"/>
                <w:i/>
                <w:iCs/>
                <w:sz w:val="20"/>
                <w:szCs w:val="20"/>
              </w:rPr>
              <w:t>,</w:t>
            </w:r>
            <w:r w:rsidRPr="00232FD9">
              <w:rPr>
                <w:rFonts w:ascii="Arial" w:hAnsi="Arial" w:cs="Arial"/>
                <w:i/>
                <w:iCs/>
                <w:sz w:val="20"/>
                <w:szCs w:val="20"/>
              </w:rPr>
              <w:t xml:space="preserve"> and involving an external organisation</w:t>
            </w:r>
            <w:r w:rsidR="00B24417">
              <w:rPr>
                <w:rFonts w:ascii="Arial" w:hAnsi="Arial" w:cs="Arial"/>
                <w:i/>
                <w:iCs/>
                <w:sz w:val="20"/>
                <w:szCs w:val="20"/>
              </w:rPr>
              <w:t>,</w:t>
            </w:r>
            <w:r w:rsidRPr="00232FD9">
              <w:rPr>
                <w:rFonts w:ascii="Arial" w:hAnsi="Arial" w:cs="Arial"/>
                <w:i/>
                <w:iCs/>
                <w:sz w:val="20"/>
                <w:szCs w:val="20"/>
              </w:rPr>
              <w:t xml:space="preserve"> please indicate your plans for gaining appropriate approvals from the organisation: (not included in the word count)</w:t>
            </w:r>
          </w:p>
          <w:p w14:paraId="665AA3ED" w14:textId="3E4FA9C4" w:rsidR="001704C8" w:rsidRPr="00232FD9" w:rsidRDefault="001704C8" w:rsidP="00F73A03">
            <w:pPr>
              <w:rPr>
                <w:rFonts w:ascii="Arial" w:hAnsi="Arial" w:cs="Arial"/>
                <w:i/>
                <w:iCs/>
                <w:sz w:val="20"/>
                <w:szCs w:val="20"/>
              </w:rPr>
            </w:pPr>
          </w:p>
          <w:p w14:paraId="1130A8E9" w14:textId="12CCAAEB" w:rsidR="001704C8" w:rsidRPr="00232FD9" w:rsidRDefault="001704C8" w:rsidP="00F73A03">
            <w:pPr>
              <w:rPr>
                <w:rFonts w:ascii="Arial" w:hAnsi="Arial" w:cs="Arial"/>
                <w:i/>
                <w:iCs/>
                <w:sz w:val="20"/>
                <w:szCs w:val="20"/>
              </w:rPr>
            </w:pPr>
          </w:p>
          <w:p w14:paraId="50C5BCA8" w14:textId="4CE35737" w:rsidR="001704C8" w:rsidRPr="00232FD9" w:rsidRDefault="001704C8" w:rsidP="00F73A03">
            <w:pPr>
              <w:rPr>
                <w:rFonts w:ascii="Arial" w:hAnsi="Arial" w:cs="Arial"/>
                <w:i/>
                <w:iCs/>
                <w:sz w:val="20"/>
                <w:szCs w:val="20"/>
              </w:rPr>
            </w:pPr>
          </w:p>
          <w:p w14:paraId="4895BF2F" w14:textId="33D43EA0" w:rsidR="001704C8" w:rsidRPr="00232FD9" w:rsidRDefault="001704C8" w:rsidP="00F73A03">
            <w:pPr>
              <w:rPr>
                <w:rFonts w:ascii="Arial" w:hAnsi="Arial" w:cs="Arial"/>
                <w:i/>
                <w:iCs/>
                <w:sz w:val="20"/>
                <w:szCs w:val="20"/>
              </w:rPr>
            </w:pPr>
          </w:p>
          <w:p w14:paraId="70733DB7" w14:textId="77777777" w:rsidR="001704C8" w:rsidRPr="00232FD9" w:rsidRDefault="001704C8" w:rsidP="00F73A03">
            <w:pPr>
              <w:rPr>
                <w:rFonts w:ascii="Arial" w:hAnsi="Arial" w:cs="Arial"/>
                <w:i/>
                <w:iCs/>
                <w:sz w:val="20"/>
                <w:szCs w:val="20"/>
              </w:rPr>
            </w:pPr>
          </w:p>
          <w:p w14:paraId="5E462A05" w14:textId="77777777" w:rsidR="001704C8" w:rsidRPr="00232FD9" w:rsidRDefault="001704C8" w:rsidP="00F73A03">
            <w:pPr>
              <w:rPr>
                <w:rFonts w:ascii="Arial" w:hAnsi="Arial" w:cs="Arial"/>
                <w:sz w:val="20"/>
                <w:szCs w:val="20"/>
              </w:rPr>
            </w:pPr>
          </w:p>
        </w:tc>
        <w:tc>
          <w:tcPr>
            <w:tcW w:w="5154" w:type="dxa"/>
            <w:gridSpan w:val="2"/>
          </w:tcPr>
          <w:p w14:paraId="0BCD6768" w14:textId="44B73752" w:rsidR="001704C8" w:rsidRPr="00232FD9" w:rsidRDefault="001704C8" w:rsidP="00F73A03">
            <w:pPr>
              <w:rPr>
                <w:rFonts w:ascii="Arial" w:hAnsi="Arial" w:cs="Arial"/>
                <w:i/>
                <w:iCs/>
                <w:sz w:val="20"/>
                <w:szCs w:val="20"/>
              </w:rPr>
            </w:pPr>
            <w:r w:rsidRPr="00232FD9">
              <w:rPr>
                <w:rFonts w:ascii="Arial" w:hAnsi="Arial" w:cs="Arial"/>
                <w:i/>
                <w:iCs/>
                <w:sz w:val="20"/>
                <w:szCs w:val="20"/>
              </w:rPr>
              <w:t>Other study design: indicate briefly (not included in word count)</w:t>
            </w:r>
          </w:p>
          <w:p w14:paraId="04A27068" w14:textId="0ED9C8FE" w:rsidR="001704C8" w:rsidRPr="00232FD9" w:rsidRDefault="001704C8" w:rsidP="00F73A03">
            <w:pPr>
              <w:rPr>
                <w:rFonts w:ascii="Arial" w:hAnsi="Arial" w:cs="Arial"/>
                <w:sz w:val="20"/>
                <w:szCs w:val="20"/>
              </w:rPr>
            </w:pPr>
          </w:p>
        </w:tc>
      </w:tr>
    </w:tbl>
    <w:p w14:paraId="79F0B80D" w14:textId="22D1BCB1" w:rsidR="0031057E" w:rsidRDefault="0031057E"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A5268F" w14:paraId="19B6AE65" w14:textId="77777777" w:rsidTr="00C15547">
        <w:tc>
          <w:tcPr>
            <w:tcW w:w="10368" w:type="dxa"/>
          </w:tcPr>
          <w:p w14:paraId="7BAE46FC" w14:textId="77777777" w:rsidR="00A5268F" w:rsidRDefault="00A5268F" w:rsidP="00C15547">
            <w:pPr>
              <w:rPr>
                <w:rFonts w:ascii="Arial" w:hAnsi="Arial" w:cs="Arial"/>
                <w:sz w:val="20"/>
              </w:rPr>
            </w:pPr>
            <w:r>
              <w:rPr>
                <w:rFonts w:ascii="Arial" w:hAnsi="Arial" w:cs="Arial"/>
                <w:b/>
                <w:sz w:val="20"/>
              </w:rPr>
              <w:t xml:space="preserve">Suggested Research </w:t>
            </w:r>
            <w:r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Pr="004804FA">
              <w:rPr>
                <w:rFonts w:ascii="Arial" w:hAnsi="Arial" w:cs="Arial"/>
                <w:sz w:val="20"/>
              </w:rPr>
              <w:t>must reflect the essence of you</w:t>
            </w:r>
            <w:r>
              <w:rPr>
                <w:rFonts w:ascii="Arial" w:hAnsi="Arial" w:cs="Arial"/>
                <w:sz w:val="20"/>
              </w:rPr>
              <w:t>r proposed research question, study design</w:t>
            </w:r>
            <w:r w:rsidRPr="004804FA">
              <w:rPr>
                <w:rFonts w:ascii="Arial" w:hAnsi="Arial" w:cs="Arial"/>
                <w:sz w:val="20"/>
              </w:rPr>
              <w:t xml:space="preserve"> and study population</w:t>
            </w:r>
            <w:r>
              <w:rPr>
                <w:rFonts w:ascii="Arial" w:hAnsi="Arial" w:cs="Arial"/>
                <w:sz w:val="20"/>
              </w:rPr>
              <w:t xml:space="preserve"> and should be more specific than a broad topic area)</w:t>
            </w:r>
            <w:r w:rsidRPr="004804FA">
              <w:rPr>
                <w:rFonts w:ascii="Arial" w:hAnsi="Arial" w:cs="Arial"/>
                <w:sz w:val="20"/>
              </w:rPr>
              <w:t>.</w:t>
            </w:r>
          </w:p>
          <w:p w14:paraId="67E62010" w14:textId="77777777" w:rsidR="00A5268F" w:rsidRDefault="00A5268F" w:rsidP="00C15547">
            <w:pPr>
              <w:rPr>
                <w:rFonts w:ascii="Arial" w:hAnsi="Arial" w:cs="Arial"/>
                <w:sz w:val="20"/>
              </w:rPr>
            </w:pPr>
          </w:p>
          <w:p w14:paraId="11A59E4D" w14:textId="26840EB6" w:rsidR="00A5268F" w:rsidRPr="00F81E24" w:rsidRDefault="00F81E24" w:rsidP="000D0AC3">
            <w:pPr>
              <w:rPr>
                <w:rFonts w:ascii="Arial" w:hAnsi="Arial" w:cs="Arial"/>
              </w:rPr>
            </w:pPr>
            <w:r>
              <w:rPr>
                <w:rFonts w:ascii="Arial" w:hAnsi="Arial" w:cs="Arial"/>
              </w:rPr>
              <w:t xml:space="preserve">A qualitative exploration of perceptions of portrayal </w:t>
            </w:r>
            <w:r w:rsidR="00FA3C5A">
              <w:rPr>
                <w:rFonts w:ascii="Arial" w:hAnsi="Arial" w:cs="Arial"/>
              </w:rPr>
              <w:t>of mental illness, and people with mental illness in the media</w:t>
            </w:r>
          </w:p>
        </w:tc>
      </w:tr>
    </w:tbl>
    <w:p w14:paraId="4EE3A6EA" w14:textId="0E87309C" w:rsidR="00A5268F" w:rsidRDefault="00A5268F" w:rsidP="00F73A03">
      <w:pPr>
        <w:rPr>
          <w:sz w:val="32"/>
          <w:szCs w:val="12"/>
        </w:rPr>
      </w:pPr>
    </w:p>
    <w:p w14:paraId="73607CBA" w14:textId="77777777" w:rsidR="00A5268F" w:rsidRPr="00B91B51" w:rsidRDefault="00A5268F" w:rsidP="00F73A03">
      <w:pPr>
        <w:rPr>
          <w:sz w:val="32"/>
          <w:szCs w:val="12"/>
        </w:rPr>
      </w:pPr>
    </w:p>
    <w:p w14:paraId="3178BBA1" w14:textId="77777777" w:rsidR="00AA52E9" w:rsidRPr="00B91B51" w:rsidRDefault="00AA52E9"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38DBD886" w14:textId="77777777" w:rsidTr="00360E4B">
        <w:tc>
          <w:tcPr>
            <w:tcW w:w="10368" w:type="dxa"/>
          </w:tcPr>
          <w:p w14:paraId="5406337D" w14:textId="77777777" w:rsidR="00812DC7" w:rsidRDefault="006E6E6E" w:rsidP="00360E4B">
            <w:pPr>
              <w:rPr>
                <w:rFonts w:ascii="Arial" w:hAnsi="Arial" w:cs="Arial"/>
                <w:b/>
                <w:sz w:val="20"/>
              </w:rPr>
            </w:pPr>
            <w:r>
              <w:rPr>
                <w:rFonts w:ascii="Arial" w:hAnsi="Arial" w:cs="Arial"/>
                <w:b/>
                <w:sz w:val="20"/>
              </w:rPr>
              <w:t>Background:</w:t>
            </w:r>
            <w:r w:rsidR="00812DC7">
              <w:rPr>
                <w:rFonts w:ascii="Arial" w:hAnsi="Arial" w:cs="Arial"/>
                <w:b/>
                <w:sz w:val="20"/>
              </w:rPr>
              <w:t xml:space="preserve"> 250 words </w:t>
            </w:r>
          </w:p>
          <w:p w14:paraId="2DA6A42B" w14:textId="3D7BAB09" w:rsidR="00992264" w:rsidRPr="00CC41BB" w:rsidRDefault="006E6E6E" w:rsidP="00360E4B">
            <w:pPr>
              <w:rPr>
                <w:rFonts w:ascii="Arial" w:hAnsi="Arial" w:cs="Arial"/>
                <w:b/>
                <w:sz w:val="20"/>
              </w:rPr>
            </w:pPr>
            <w:r>
              <w:rPr>
                <w:rFonts w:ascii="Arial" w:hAnsi="Arial" w:cs="Arial"/>
                <w:b/>
                <w:sz w:val="20"/>
              </w:rPr>
              <w:t xml:space="preserve">Why is your study important? </w:t>
            </w:r>
            <w:r w:rsidR="004E2539">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r w:rsidR="00992264" w:rsidRPr="00F200A1">
              <w:rPr>
                <w:rFonts w:ascii="Arial" w:hAnsi="Arial" w:cs="Arial"/>
                <w:sz w:val="20"/>
              </w:rPr>
              <w:t xml:space="preserve">(Please provide </w:t>
            </w:r>
            <w:r w:rsidR="003C154B">
              <w:rPr>
                <w:rFonts w:ascii="Arial" w:hAnsi="Arial" w:cs="Arial"/>
                <w:sz w:val="20"/>
              </w:rPr>
              <w:t xml:space="preserve">a </w:t>
            </w:r>
            <w:r w:rsidR="00B41577">
              <w:rPr>
                <w:rFonts w:ascii="Arial" w:hAnsi="Arial" w:cs="Arial"/>
                <w:sz w:val="20"/>
              </w:rPr>
              <w:t xml:space="preserve">rationale for your study including a </w:t>
            </w:r>
            <w:r w:rsidR="004E2539">
              <w:rPr>
                <w:rFonts w:ascii="Arial" w:hAnsi="Arial" w:cs="Arial"/>
                <w:sz w:val="20"/>
              </w:rPr>
              <w:t>brief</w:t>
            </w:r>
            <w:r w:rsidR="006C752F" w:rsidRPr="00F200A1">
              <w:rPr>
                <w:rFonts w:ascii="Arial" w:hAnsi="Arial" w:cs="Arial"/>
                <w:sz w:val="20"/>
              </w:rPr>
              <w:t xml:space="preserve"> </w:t>
            </w:r>
            <w:r w:rsidR="003C154B">
              <w:rPr>
                <w:rFonts w:ascii="Arial" w:hAnsi="Arial" w:cs="Arial"/>
                <w:sz w:val="20"/>
              </w:rPr>
              <w:t xml:space="preserve">review of </w:t>
            </w:r>
            <w:r w:rsidR="006C752F" w:rsidRPr="00F200A1">
              <w:rPr>
                <w:rFonts w:ascii="Arial" w:hAnsi="Arial" w:cs="Arial"/>
                <w:sz w:val="20"/>
              </w:rPr>
              <w:t>relevant p</w:t>
            </w:r>
            <w:r w:rsidR="00992264" w:rsidRPr="00F200A1">
              <w:rPr>
                <w:rFonts w:ascii="Arial" w:hAnsi="Arial" w:cs="Arial"/>
                <w:sz w:val="20"/>
              </w:rPr>
              <w:t>sychological literature</w:t>
            </w:r>
            <w:r w:rsidR="00237A84" w:rsidRPr="00F200A1">
              <w:rPr>
                <w:rFonts w:ascii="Arial" w:hAnsi="Arial" w:cs="Arial"/>
                <w:sz w:val="20"/>
              </w:rPr>
              <w:t xml:space="preserve"> and theory</w:t>
            </w:r>
            <w:r w:rsidR="00992264" w:rsidRPr="00F200A1">
              <w:rPr>
                <w:rFonts w:ascii="Arial" w:hAnsi="Arial" w:cs="Arial"/>
                <w:sz w:val="20"/>
              </w:rPr>
              <w:t xml:space="preserve"> and </w:t>
            </w:r>
            <w:r w:rsidR="003C154B">
              <w:rPr>
                <w:rFonts w:ascii="Arial" w:hAnsi="Arial" w:cs="Arial"/>
                <w:sz w:val="20"/>
              </w:rPr>
              <w:t xml:space="preserve">a minimum of </w:t>
            </w:r>
            <w:r>
              <w:rPr>
                <w:rFonts w:ascii="Arial" w:hAnsi="Arial" w:cs="Arial"/>
                <w:sz w:val="20"/>
              </w:rPr>
              <w:t xml:space="preserve">five </w:t>
            </w:r>
            <w:r w:rsidR="00992264" w:rsidRPr="00F200A1">
              <w:rPr>
                <w:rFonts w:ascii="Arial" w:hAnsi="Arial" w:cs="Arial"/>
                <w:sz w:val="20"/>
              </w:rPr>
              <w:t>references).</w:t>
            </w:r>
            <w:r w:rsidR="003B5F80">
              <w:rPr>
                <w:rFonts w:ascii="Arial" w:hAnsi="Arial" w:cs="Arial"/>
                <w:sz w:val="20"/>
              </w:rPr>
              <w:t xml:space="preserve"> </w:t>
            </w:r>
          </w:p>
          <w:p w14:paraId="6CF4C981" w14:textId="77777777" w:rsidR="00992264" w:rsidRDefault="00992264" w:rsidP="00360E4B">
            <w:pPr>
              <w:rPr>
                <w:rFonts w:ascii="Arial" w:hAnsi="Arial" w:cs="Arial"/>
                <w:b/>
              </w:rPr>
            </w:pPr>
          </w:p>
          <w:p w14:paraId="05E3496F" w14:textId="47287DE2" w:rsidR="00992264" w:rsidRDefault="007E1FE4" w:rsidP="00360E4B">
            <w:pPr>
              <w:rPr>
                <w:rFonts w:ascii="Arial" w:hAnsi="Arial" w:cs="Arial"/>
                <w:bCs/>
              </w:rPr>
            </w:pPr>
            <w:r>
              <w:rPr>
                <w:rFonts w:ascii="Arial" w:hAnsi="Arial" w:cs="Arial"/>
                <w:bCs/>
              </w:rPr>
              <w:t>M</w:t>
            </w:r>
            <w:r w:rsidRPr="007E1FE4">
              <w:rPr>
                <w:rFonts w:ascii="Arial" w:hAnsi="Arial" w:cs="Arial"/>
                <w:bCs/>
              </w:rPr>
              <w:t xml:space="preserve">edia portrayals </w:t>
            </w:r>
            <w:r>
              <w:rPr>
                <w:rFonts w:ascii="Arial" w:hAnsi="Arial" w:cs="Arial"/>
                <w:bCs/>
              </w:rPr>
              <w:t xml:space="preserve">of </w:t>
            </w:r>
            <w:r w:rsidRPr="007E1FE4">
              <w:rPr>
                <w:rFonts w:ascii="Arial" w:hAnsi="Arial" w:cs="Arial"/>
                <w:bCs/>
              </w:rPr>
              <w:t>mental illnesses and the individuals that have them is a vast and valuable area</w:t>
            </w:r>
            <w:r>
              <w:rPr>
                <w:rFonts w:ascii="Arial" w:hAnsi="Arial" w:cs="Arial"/>
                <w:bCs/>
              </w:rPr>
              <w:t xml:space="preserve"> of research. </w:t>
            </w:r>
          </w:p>
          <w:p w14:paraId="03E7B724" w14:textId="6A8EC90A" w:rsidR="002C2F51" w:rsidRDefault="00E46B50" w:rsidP="00360E4B">
            <w:pPr>
              <w:rPr>
                <w:rFonts w:ascii="Arial" w:hAnsi="Arial" w:cs="Arial"/>
                <w:bCs/>
              </w:rPr>
            </w:pPr>
            <w:r>
              <w:rPr>
                <w:rFonts w:ascii="Arial" w:hAnsi="Arial" w:cs="Arial"/>
                <w:bCs/>
              </w:rPr>
              <w:t>In order to understand the importance of the research question, it is vital to understand what mental illness is</w:t>
            </w:r>
            <w:r w:rsidR="001C0266">
              <w:rPr>
                <w:rFonts w:ascii="Arial" w:hAnsi="Arial" w:cs="Arial"/>
                <w:bCs/>
              </w:rPr>
              <w:t xml:space="preserve">. </w:t>
            </w:r>
            <w:r w:rsidR="00FA3BF2">
              <w:rPr>
                <w:rFonts w:ascii="Arial" w:hAnsi="Arial" w:cs="Arial"/>
                <w:bCs/>
              </w:rPr>
              <w:t>According to the American Psychiatric Association</w:t>
            </w:r>
            <w:r w:rsidR="005A0EB5">
              <w:rPr>
                <w:rFonts w:ascii="Arial" w:hAnsi="Arial" w:cs="Arial"/>
                <w:bCs/>
              </w:rPr>
              <w:t xml:space="preserve"> </w:t>
            </w:r>
            <w:r w:rsidR="00DE1917">
              <w:rPr>
                <w:rFonts w:ascii="Arial" w:hAnsi="Arial" w:cs="Arial"/>
                <w:bCs/>
              </w:rPr>
              <w:t>[APA], (2022)</w:t>
            </w:r>
            <w:r w:rsidR="009A6385">
              <w:rPr>
                <w:rFonts w:ascii="Arial" w:hAnsi="Arial" w:cs="Arial"/>
                <w:bCs/>
              </w:rPr>
              <w:t xml:space="preserve"> mental illness is defined as </w:t>
            </w:r>
            <w:r w:rsidR="00466FC6">
              <w:rPr>
                <w:rFonts w:ascii="Arial" w:hAnsi="Arial" w:cs="Arial"/>
                <w:bCs/>
              </w:rPr>
              <w:t xml:space="preserve">a health condition which </w:t>
            </w:r>
            <w:r w:rsidR="00B373CC">
              <w:rPr>
                <w:rFonts w:ascii="Arial" w:hAnsi="Arial" w:cs="Arial"/>
                <w:bCs/>
              </w:rPr>
              <w:t xml:space="preserve">involves changes in an individual such as </w:t>
            </w:r>
            <w:r w:rsidR="005623B4">
              <w:rPr>
                <w:rFonts w:ascii="Arial" w:hAnsi="Arial" w:cs="Arial"/>
                <w:bCs/>
              </w:rPr>
              <w:t xml:space="preserve">emotion, thinking and/or behaviour. They can be related to </w:t>
            </w:r>
            <w:r w:rsidR="00EA6B12">
              <w:rPr>
                <w:rFonts w:ascii="Arial" w:hAnsi="Arial" w:cs="Arial"/>
                <w:bCs/>
              </w:rPr>
              <w:t xml:space="preserve">distress and/or problems functioning in social, work, or family </w:t>
            </w:r>
            <w:r w:rsidR="00B50D11">
              <w:rPr>
                <w:rFonts w:ascii="Arial" w:hAnsi="Arial" w:cs="Arial"/>
                <w:bCs/>
              </w:rPr>
              <w:t>activities.</w:t>
            </w:r>
            <w:r w:rsidR="00336C68">
              <w:rPr>
                <w:rFonts w:ascii="Arial" w:hAnsi="Arial" w:cs="Arial"/>
                <w:bCs/>
              </w:rPr>
              <w:t xml:space="preserve"> The focus of this study is Schizophrenia</w:t>
            </w:r>
            <w:r w:rsidR="002F4AF6">
              <w:rPr>
                <w:rFonts w:ascii="Arial" w:hAnsi="Arial" w:cs="Arial"/>
                <w:bCs/>
              </w:rPr>
              <w:t>,</w:t>
            </w:r>
            <w:r w:rsidR="00BB7624">
              <w:rPr>
                <w:rFonts w:ascii="Arial" w:hAnsi="Arial" w:cs="Arial"/>
                <w:bCs/>
              </w:rPr>
              <w:t xml:space="preserve"> a</w:t>
            </w:r>
            <w:r w:rsidR="002F4AF6">
              <w:rPr>
                <w:rFonts w:ascii="Arial" w:hAnsi="Arial" w:cs="Arial"/>
                <w:bCs/>
              </w:rPr>
              <w:t xml:space="preserve"> mental illness that</w:t>
            </w:r>
            <w:r w:rsidR="000C095B">
              <w:rPr>
                <w:rFonts w:ascii="Arial" w:hAnsi="Arial" w:cs="Arial"/>
                <w:bCs/>
              </w:rPr>
              <w:t xml:space="preserve"> the symptoms of affect how a person thinks feels and behaves</w:t>
            </w:r>
            <w:r w:rsidR="00CC1933">
              <w:rPr>
                <w:rFonts w:ascii="Arial" w:hAnsi="Arial" w:cs="Arial"/>
                <w:bCs/>
              </w:rPr>
              <w:t xml:space="preserve"> (</w:t>
            </w:r>
            <w:r w:rsidR="00BB7624">
              <w:rPr>
                <w:rFonts w:ascii="Arial" w:hAnsi="Arial" w:cs="Arial"/>
                <w:bCs/>
              </w:rPr>
              <w:t>Mayo Clinic, 2020).</w:t>
            </w:r>
          </w:p>
          <w:p w14:paraId="5D8A3CB2" w14:textId="20D3CA79" w:rsidR="00FA249B" w:rsidRDefault="001C0266" w:rsidP="00360E4B">
            <w:pPr>
              <w:rPr>
                <w:rFonts w:ascii="Arial" w:hAnsi="Arial" w:cs="Arial"/>
                <w:bCs/>
              </w:rPr>
            </w:pPr>
            <w:r>
              <w:rPr>
                <w:rFonts w:ascii="Arial" w:hAnsi="Arial" w:cs="Arial"/>
                <w:bCs/>
              </w:rPr>
              <w:t xml:space="preserve">In today’s society, most information </w:t>
            </w:r>
            <w:r w:rsidR="00977A50">
              <w:rPr>
                <w:rFonts w:ascii="Arial" w:hAnsi="Arial" w:cs="Arial"/>
                <w:bCs/>
              </w:rPr>
              <w:t>people consume comes from media sources</w:t>
            </w:r>
            <w:r w:rsidR="00212768">
              <w:rPr>
                <w:rFonts w:ascii="Arial" w:hAnsi="Arial" w:cs="Arial"/>
                <w:bCs/>
              </w:rPr>
              <w:t xml:space="preserve">, such </w:t>
            </w:r>
            <w:proofErr w:type="gramStart"/>
            <w:r w:rsidR="00212768">
              <w:rPr>
                <w:rFonts w:ascii="Arial" w:hAnsi="Arial" w:cs="Arial"/>
                <w:bCs/>
              </w:rPr>
              <w:t>as</w:t>
            </w:r>
            <w:r w:rsidR="00984B8C">
              <w:rPr>
                <w:rFonts w:ascii="Arial" w:hAnsi="Arial" w:cs="Arial"/>
                <w:bCs/>
              </w:rPr>
              <w:t>;</w:t>
            </w:r>
            <w:proofErr w:type="gramEnd"/>
            <w:r w:rsidR="00984B8C">
              <w:rPr>
                <w:rFonts w:ascii="Arial" w:hAnsi="Arial" w:cs="Arial"/>
                <w:bCs/>
              </w:rPr>
              <w:t xml:space="preserve"> the news,</w:t>
            </w:r>
            <w:r w:rsidR="000B090F">
              <w:rPr>
                <w:rFonts w:ascii="Arial" w:hAnsi="Arial" w:cs="Arial"/>
                <w:bCs/>
              </w:rPr>
              <w:t xml:space="preserve"> social media, television,</w:t>
            </w:r>
            <w:r w:rsidR="00B81B6B">
              <w:rPr>
                <w:rFonts w:ascii="Arial" w:hAnsi="Arial" w:cs="Arial"/>
                <w:bCs/>
              </w:rPr>
              <w:t xml:space="preserve"> journals,</w:t>
            </w:r>
            <w:r w:rsidR="000B090F">
              <w:rPr>
                <w:rFonts w:ascii="Arial" w:hAnsi="Arial" w:cs="Arial"/>
                <w:bCs/>
              </w:rPr>
              <w:t xml:space="preserve"> </w:t>
            </w:r>
            <w:r w:rsidR="00EE604E">
              <w:rPr>
                <w:rFonts w:ascii="Arial" w:hAnsi="Arial" w:cs="Arial"/>
                <w:bCs/>
              </w:rPr>
              <w:t xml:space="preserve">the radio, podcasts, </w:t>
            </w:r>
            <w:r w:rsidR="00B874F0">
              <w:rPr>
                <w:rFonts w:ascii="Arial" w:hAnsi="Arial" w:cs="Arial"/>
                <w:bCs/>
              </w:rPr>
              <w:t>the internet, books, etc</w:t>
            </w:r>
            <w:r w:rsidR="00977A50">
              <w:rPr>
                <w:rFonts w:ascii="Arial" w:hAnsi="Arial" w:cs="Arial"/>
                <w:bCs/>
              </w:rPr>
              <w:t>.</w:t>
            </w:r>
            <w:r w:rsidR="003D2720">
              <w:rPr>
                <w:rFonts w:ascii="Arial" w:hAnsi="Arial" w:cs="Arial"/>
                <w:bCs/>
              </w:rPr>
              <w:t xml:space="preserve"> Th</w:t>
            </w:r>
            <w:r w:rsidR="00284105">
              <w:rPr>
                <w:rFonts w:ascii="Arial" w:hAnsi="Arial" w:cs="Arial"/>
                <w:bCs/>
              </w:rPr>
              <w:t>ough some of these sources are reliable and educate people about mental illnesses, many</w:t>
            </w:r>
            <w:r w:rsidR="00323DCE">
              <w:rPr>
                <w:rFonts w:ascii="Arial" w:hAnsi="Arial" w:cs="Arial"/>
                <w:bCs/>
              </w:rPr>
              <w:t xml:space="preserve"> have a negative affect on how those consuming them perceive</w:t>
            </w:r>
            <w:r w:rsidR="00C919FE">
              <w:rPr>
                <w:rFonts w:ascii="Arial" w:hAnsi="Arial" w:cs="Arial"/>
                <w:bCs/>
              </w:rPr>
              <w:t xml:space="preserve"> mental illnesses. These negative sources</w:t>
            </w:r>
            <w:r w:rsidR="0098278F">
              <w:rPr>
                <w:rFonts w:ascii="Arial" w:hAnsi="Arial" w:cs="Arial"/>
                <w:bCs/>
              </w:rPr>
              <w:t xml:space="preserve"> over </w:t>
            </w:r>
            <w:r w:rsidR="002320E5">
              <w:rPr>
                <w:rFonts w:ascii="Arial" w:hAnsi="Arial" w:cs="Arial"/>
                <w:bCs/>
              </w:rPr>
              <w:t>dramatize</w:t>
            </w:r>
            <w:r w:rsidR="0098278F">
              <w:rPr>
                <w:rFonts w:ascii="Arial" w:hAnsi="Arial" w:cs="Arial"/>
                <w:bCs/>
              </w:rPr>
              <w:t xml:space="preserve"> and </w:t>
            </w:r>
            <w:r w:rsidR="00295129">
              <w:rPr>
                <w:rFonts w:ascii="Arial" w:hAnsi="Arial" w:cs="Arial"/>
                <w:bCs/>
              </w:rPr>
              <w:t xml:space="preserve">create </w:t>
            </w:r>
            <w:r w:rsidR="002320E5">
              <w:rPr>
                <w:rFonts w:ascii="Arial" w:hAnsi="Arial" w:cs="Arial"/>
                <w:bCs/>
              </w:rPr>
              <w:t xml:space="preserve">images that misrepresent the health </w:t>
            </w:r>
            <w:r w:rsidR="00257915">
              <w:rPr>
                <w:rFonts w:ascii="Arial" w:hAnsi="Arial" w:cs="Arial"/>
                <w:bCs/>
              </w:rPr>
              <w:t xml:space="preserve">condition, they </w:t>
            </w:r>
            <w:r w:rsidR="00AC615F">
              <w:rPr>
                <w:rFonts w:ascii="Arial" w:hAnsi="Arial" w:cs="Arial"/>
                <w:bCs/>
              </w:rPr>
              <w:t xml:space="preserve">exaggerate </w:t>
            </w:r>
            <w:r w:rsidR="005952F7">
              <w:rPr>
                <w:rFonts w:ascii="Arial" w:hAnsi="Arial" w:cs="Arial"/>
                <w:bCs/>
              </w:rPr>
              <w:t>stating vulnerable individuals are dangerous</w:t>
            </w:r>
            <w:r w:rsidR="0058472A">
              <w:rPr>
                <w:rFonts w:ascii="Arial" w:hAnsi="Arial" w:cs="Arial"/>
                <w:bCs/>
              </w:rPr>
              <w:t xml:space="preserve">, </w:t>
            </w:r>
            <w:r w:rsidR="00FB12C0">
              <w:rPr>
                <w:rFonts w:ascii="Arial" w:hAnsi="Arial" w:cs="Arial"/>
                <w:bCs/>
              </w:rPr>
              <w:t>likely to partake in criminal activity, and tend to be unpredictable</w:t>
            </w:r>
            <w:r w:rsidR="009A74D0">
              <w:rPr>
                <w:rFonts w:ascii="Arial" w:hAnsi="Arial" w:cs="Arial"/>
                <w:bCs/>
              </w:rPr>
              <w:t xml:space="preserve"> (</w:t>
            </w:r>
            <w:r w:rsidR="005D2A48">
              <w:rPr>
                <w:rFonts w:ascii="Arial" w:hAnsi="Arial" w:cs="Arial"/>
                <w:bCs/>
              </w:rPr>
              <w:t>Stuart, 2006)</w:t>
            </w:r>
            <w:r w:rsidR="008506C6">
              <w:rPr>
                <w:rFonts w:ascii="Arial" w:hAnsi="Arial" w:cs="Arial"/>
                <w:bCs/>
              </w:rPr>
              <w:t>.</w:t>
            </w:r>
          </w:p>
          <w:p w14:paraId="1197529D" w14:textId="12478A1D" w:rsidR="001C0266" w:rsidRPr="007E1FE4" w:rsidRDefault="00AD317D" w:rsidP="00360E4B">
            <w:pPr>
              <w:rPr>
                <w:rFonts w:ascii="Arial" w:hAnsi="Arial" w:cs="Arial"/>
                <w:bCs/>
              </w:rPr>
            </w:pPr>
            <w:r>
              <w:rPr>
                <w:rFonts w:ascii="Arial" w:hAnsi="Arial" w:cs="Arial"/>
                <w:bCs/>
              </w:rPr>
              <w:t>Wahl</w:t>
            </w:r>
            <w:r w:rsidR="008642B3">
              <w:rPr>
                <w:rFonts w:ascii="Arial" w:hAnsi="Arial" w:cs="Arial"/>
                <w:bCs/>
              </w:rPr>
              <w:t xml:space="preserve"> (2003), states that ne</w:t>
            </w:r>
            <w:r w:rsidR="006B54C2">
              <w:rPr>
                <w:rFonts w:ascii="Arial" w:hAnsi="Arial" w:cs="Arial"/>
                <w:bCs/>
              </w:rPr>
              <w:t>gative media sources</w:t>
            </w:r>
            <w:r w:rsidR="006721B6">
              <w:rPr>
                <w:rFonts w:ascii="Arial" w:hAnsi="Arial" w:cs="Arial"/>
                <w:bCs/>
              </w:rPr>
              <w:t>, outlining the dangerousness of mentally ill individuals,</w:t>
            </w:r>
            <w:r w:rsidR="006B54C2">
              <w:rPr>
                <w:rFonts w:ascii="Arial" w:hAnsi="Arial" w:cs="Arial"/>
                <w:bCs/>
              </w:rPr>
              <w:t xml:space="preserve"> are </w:t>
            </w:r>
            <w:r w:rsidR="004B4B02">
              <w:rPr>
                <w:rFonts w:ascii="Arial" w:hAnsi="Arial" w:cs="Arial"/>
                <w:bCs/>
              </w:rPr>
              <w:t xml:space="preserve">more common than positive stories relating to </w:t>
            </w:r>
            <w:r w:rsidR="000F09D7">
              <w:rPr>
                <w:rFonts w:ascii="Arial" w:hAnsi="Arial" w:cs="Arial"/>
                <w:bCs/>
              </w:rPr>
              <w:t>recovery.</w:t>
            </w:r>
          </w:p>
          <w:p w14:paraId="7B84ECA1" w14:textId="5485D82F" w:rsidR="00992264" w:rsidRDefault="00FA249B" w:rsidP="00360E4B">
            <w:pPr>
              <w:rPr>
                <w:rFonts w:ascii="Arial" w:hAnsi="Arial" w:cs="Arial"/>
                <w:bCs/>
              </w:rPr>
            </w:pPr>
            <w:r w:rsidRPr="00FA249B">
              <w:rPr>
                <w:rFonts w:ascii="Arial" w:hAnsi="Arial" w:cs="Arial"/>
                <w:bCs/>
              </w:rPr>
              <w:t xml:space="preserve">The influence that media sources have on the </w:t>
            </w:r>
            <w:r w:rsidR="00C81FFA">
              <w:rPr>
                <w:rFonts w:ascii="Arial" w:hAnsi="Arial" w:cs="Arial"/>
                <w:bCs/>
              </w:rPr>
              <w:t>perception</w:t>
            </w:r>
            <w:r w:rsidR="006958DC">
              <w:rPr>
                <w:rFonts w:ascii="Arial" w:hAnsi="Arial" w:cs="Arial"/>
                <w:bCs/>
              </w:rPr>
              <w:t xml:space="preserve"> of mental illnesses</w:t>
            </w:r>
            <w:r w:rsidR="00911B94">
              <w:rPr>
                <w:rFonts w:ascii="Arial" w:hAnsi="Arial" w:cs="Arial"/>
                <w:bCs/>
              </w:rPr>
              <w:t>, and people with mental illnesses</w:t>
            </w:r>
            <w:r w:rsidR="006958DC">
              <w:rPr>
                <w:rFonts w:ascii="Arial" w:hAnsi="Arial" w:cs="Arial"/>
                <w:bCs/>
              </w:rPr>
              <w:t xml:space="preserve"> can be </w:t>
            </w:r>
            <w:r w:rsidR="00911B94">
              <w:rPr>
                <w:rFonts w:ascii="Arial" w:hAnsi="Arial" w:cs="Arial"/>
                <w:bCs/>
              </w:rPr>
              <w:t>explore by using</w:t>
            </w:r>
            <w:r w:rsidR="006958DC">
              <w:rPr>
                <w:rFonts w:ascii="Arial" w:hAnsi="Arial" w:cs="Arial"/>
                <w:bCs/>
              </w:rPr>
              <w:t xml:space="preserve"> the social representation</w:t>
            </w:r>
            <w:r w:rsidR="00591827">
              <w:rPr>
                <w:rFonts w:ascii="Arial" w:hAnsi="Arial" w:cs="Arial"/>
                <w:bCs/>
              </w:rPr>
              <w:t>s</w:t>
            </w:r>
            <w:r w:rsidR="006958DC">
              <w:rPr>
                <w:rFonts w:ascii="Arial" w:hAnsi="Arial" w:cs="Arial"/>
                <w:bCs/>
              </w:rPr>
              <w:t xml:space="preserve"> theory</w:t>
            </w:r>
            <w:r w:rsidR="00D51735">
              <w:rPr>
                <w:rFonts w:ascii="Arial" w:hAnsi="Arial" w:cs="Arial"/>
                <w:bCs/>
              </w:rPr>
              <w:t xml:space="preserve">, which highlights how </w:t>
            </w:r>
            <w:r w:rsidR="00557CCD">
              <w:rPr>
                <w:rFonts w:ascii="Arial" w:hAnsi="Arial" w:cs="Arial"/>
                <w:bCs/>
              </w:rPr>
              <w:t xml:space="preserve">an individual’s thoughts and feeling can be influenced </w:t>
            </w:r>
            <w:r w:rsidR="00CB2C26">
              <w:rPr>
                <w:rFonts w:ascii="Arial" w:hAnsi="Arial" w:cs="Arial"/>
                <w:bCs/>
              </w:rPr>
              <w:t>by interactions and communication with</w:t>
            </w:r>
            <w:r w:rsidR="008A7D8E">
              <w:rPr>
                <w:rFonts w:ascii="Arial" w:hAnsi="Arial" w:cs="Arial"/>
                <w:bCs/>
              </w:rPr>
              <w:t>in</w:t>
            </w:r>
            <w:r w:rsidR="00CB2C26">
              <w:rPr>
                <w:rFonts w:ascii="Arial" w:hAnsi="Arial" w:cs="Arial"/>
                <w:bCs/>
              </w:rPr>
              <w:t xml:space="preserve"> </w:t>
            </w:r>
            <w:r w:rsidR="00557222">
              <w:rPr>
                <w:rFonts w:ascii="Arial" w:hAnsi="Arial" w:cs="Arial"/>
                <w:bCs/>
              </w:rPr>
              <w:t>society (</w:t>
            </w:r>
            <w:proofErr w:type="spellStart"/>
            <w:r w:rsidR="00783FBD">
              <w:rPr>
                <w:rFonts w:ascii="Arial" w:hAnsi="Arial" w:cs="Arial"/>
                <w:bCs/>
              </w:rPr>
              <w:t>Hoijer</w:t>
            </w:r>
            <w:proofErr w:type="spellEnd"/>
            <w:r w:rsidR="00783FBD">
              <w:rPr>
                <w:rFonts w:ascii="Arial" w:hAnsi="Arial" w:cs="Arial"/>
                <w:bCs/>
              </w:rPr>
              <w:t xml:space="preserve">, </w:t>
            </w:r>
            <w:r w:rsidR="00FB4789">
              <w:rPr>
                <w:rFonts w:ascii="Arial" w:hAnsi="Arial" w:cs="Arial"/>
                <w:bCs/>
              </w:rPr>
              <w:t>201</w:t>
            </w:r>
            <w:r w:rsidR="006B59FE">
              <w:rPr>
                <w:rFonts w:ascii="Arial" w:hAnsi="Arial" w:cs="Arial"/>
                <w:bCs/>
              </w:rPr>
              <w:t>1</w:t>
            </w:r>
            <w:r w:rsidR="00FB4789">
              <w:rPr>
                <w:rFonts w:ascii="Arial" w:hAnsi="Arial" w:cs="Arial"/>
                <w:bCs/>
              </w:rPr>
              <w:t xml:space="preserve">; </w:t>
            </w:r>
            <w:r w:rsidR="00B016F1">
              <w:rPr>
                <w:rFonts w:ascii="Arial" w:hAnsi="Arial" w:cs="Arial"/>
                <w:bCs/>
              </w:rPr>
              <w:t>Moscovici, 2001</w:t>
            </w:r>
            <w:r w:rsidR="009105FB">
              <w:rPr>
                <w:rFonts w:ascii="Arial" w:hAnsi="Arial" w:cs="Arial"/>
                <w:bCs/>
              </w:rPr>
              <w:t xml:space="preserve">; </w:t>
            </w:r>
            <w:proofErr w:type="spellStart"/>
            <w:r w:rsidR="00DA1538">
              <w:rPr>
                <w:rFonts w:ascii="Arial" w:hAnsi="Arial" w:cs="Arial"/>
                <w:bCs/>
              </w:rPr>
              <w:t>Rochira</w:t>
            </w:r>
            <w:proofErr w:type="spellEnd"/>
            <w:r w:rsidR="00DA1538">
              <w:rPr>
                <w:rFonts w:ascii="Arial" w:hAnsi="Arial" w:cs="Arial"/>
                <w:bCs/>
              </w:rPr>
              <w:t xml:space="preserve"> et al., </w:t>
            </w:r>
            <w:r w:rsidR="00982A68">
              <w:rPr>
                <w:rFonts w:ascii="Arial" w:hAnsi="Arial" w:cs="Arial"/>
                <w:bCs/>
              </w:rPr>
              <w:t>2020</w:t>
            </w:r>
            <w:r w:rsidR="00B016F1">
              <w:rPr>
                <w:rFonts w:ascii="Arial" w:hAnsi="Arial" w:cs="Arial"/>
                <w:bCs/>
              </w:rPr>
              <w:t>)</w:t>
            </w:r>
            <w:r w:rsidR="00557222">
              <w:rPr>
                <w:rFonts w:ascii="Arial" w:hAnsi="Arial" w:cs="Arial"/>
                <w:bCs/>
              </w:rPr>
              <w:t>.</w:t>
            </w:r>
          </w:p>
          <w:p w14:paraId="4D893B09" w14:textId="315FFF49" w:rsidR="006130B3" w:rsidRPr="00FA249B" w:rsidRDefault="006130B3" w:rsidP="00360E4B">
            <w:pPr>
              <w:rPr>
                <w:rFonts w:ascii="Arial" w:hAnsi="Arial" w:cs="Arial"/>
                <w:bCs/>
              </w:rPr>
            </w:pPr>
            <w:r>
              <w:rPr>
                <w:rFonts w:ascii="Arial" w:hAnsi="Arial" w:cs="Arial"/>
                <w:bCs/>
              </w:rPr>
              <w:t xml:space="preserve">The portrayal of mental illnesses in the media </w:t>
            </w:r>
            <w:r w:rsidR="00900F4E">
              <w:rPr>
                <w:rFonts w:ascii="Arial" w:hAnsi="Arial" w:cs="Arial"/>
                <w:bCs/>
              </w:rPr>
              <w:t xml:space="preserve">fuels </w:t>
            </w:r>
            <w:r w:rsidR="001F42B0">
              <w:rPr>
                <w:rFonts w:ascii="Arial" w:hAnsi="Arial" w:cs="Arial"/>
                <w:bCs/>
              </w:rPr>
              <w:t xml:space="preserve">the </w:t>
            </w:r>
            <w:r w:rsidR="00900F4E">
              <w:rPr>
                <w:rFonts w:ascii="Arial" w:hAnsi="Arial" w:cs="Arial"/>
                <w:bCs/>
              </w:rPr>
              <w:t>stigma</w:t>
            </w:r>
            <w:r w:rsidR="006E5EA1">
              <w:rPr>
                <w:rFonts w:ascii="Arial" w:hAnsi="Arial" w:cs="Arial"/>
                <w:bCs/>
              </w:rPr>
              <w:t xml:space="preserve"> that </w:t>
            </w:r>
            <w:r w:rsidR="000C70D8">
              <w:rPr>
                <w:rFonts w:ascii="Arial" w:hAnsi="Arial" w:cs="Arial"/>
                <w:bCs/>
              </w:rPr>
              <w:t xml:space="preserve">individuals with </w:t>
            </w:r>
            <w:r w:rsidR="00CD20E0">
              <w:rPr>
                <w:rFonts w:ascii="Arial" w:hAnsi="Arial" w:cs="Arial"/>
                <w:bCs/>
              </w:rPr>
              <w:t>mental</w:t>
            </w:r>
            <w:r w:rsidR="000C70D8">
              <w:rPr>
                <w:rFonts w:ascii="Arial" w:hAnsi="Arial" w:cs="Arial"/>
                <w:bCs/>
              </w:rPr>
              <w:t xml:space="preserve"> illnesses are </w:t>
            </w:r>
            <w:r w:rsidR="00090922">
              <w:rPr>
                <w:rFonts w:ascii="Arial" w:hAnsi="Arial" w:cs="Arial"/>
                <w:bCs/>
              </w:rPr>
              <w:t>disreputable</w:t>
            </w:r>
            <w:r w:rsidR="00CD20E0">
              <w:rPr>
                <w:rFonts w:ascii="Arial" w:hAnsi="Arial" w:cs="Arial"/>
                <w:bCs/>
              </w:rPr>
              <w:t xml:space="preserve"> and dangerous</w:t>
            </w:r>
            <w:r w:rsidR="00D1720C">
              <w:rPr>
                <w:rFonts w:ascii="Arial" w:hAnsi="Arial" w:cs="Arial"/>
                <w:bCs/>
              </w:rPr>
              <w:t xml:space="preserve">, causing </w:t>
            </w:r>
            <w:r w:rsidR="007919EF">
              <w:rPr>
                <w:rFonts w:ascii="Arial" w:hAnsi="Arial" w:cs="Arial"/>
                <w:bCs/>
              </w:rPr>
              <w:t>individuals</w:t>
            </w:r>
            <w:r w:rsidR="00D1720C">
              <w:rPr>
                <w:rFonts w:ascii="Arial" w:hAnsi="Arial" w:cs="Arial"/>
                <w:bCs/>
              </w:rPr>
              <w:t xml:space="preserve"> who are considered ‘normal’ within society to </w:t>
            </w:r>
            <w:r w:rsidR="007919EF">
              <w:rPr>
                <w:rFonts w:ascii="Arial" w:hAnsi="Arial" w:cs="Arial"/>
                <w:bCs/>
              </w:rPr>
              <w:t xml:space="preserve">discriminate against those who are vulnerable (Gu </w:t>
            </w:r>
            <w:r w:rsidR="00E41FDC">
              <w:rPr>
                <w:rFonts w:ascii="Arial" w:hAnsi="Arial" w:cs="Arial"/>
                <w:bCs/>
              </w:rPr>
              <w:t>&amp; Ding, 2023).</w:t>
            </w:r>
          </w:p>
          <w:p w14:paraId="3576DD5E" w14:textId="77777777" w:rsidR="003C154B" w:rsidRDefault="003C154B" w:rsidP="00EA1A9A"/>
          <w:p w14:paraId="499FA20C" w14:textId="2F4A3F5D" w:rsidR="009003CE" w:rsidRPr="006C763E" w:rsidRDefault="009003CE" w:rsidP="00EA1A9A">
            <w:pPr>
              <w:rPr>
                <w:rFonts w:ascii="Arial" w:hAnsi="Arial" w:cs="Arial"/>
                <w:u w:val="single"/>
              </w:rPr>
            </w:pPr>
            <w:r w:rsidRPr="006C763E">
              <w:rPr>
                <w:rFonts w:ascii="Arial" w:hAnsi="Arial" w:cs="Arial"/>
                <w:u w:val="single"/>
              </w:rPr>
              <w:t>Reference</w:t>
            </w:r>
            <w:r w:rsidR="00EA1A9A">
              <w:rPr>
                <w:rFonts w:ascii="Arial" w:hAnsi="Arial" w:cs="Arial"/>
                <w:u w:val="single"/>
              </w:rPr>
              <w:t>s</w:t>
            </w:r>
          </w:p>
          <w:p w14:paraId="18C65355" w14:textId="77777777" w:rsidR="00EC279A" w:rsidRDefault="00EC279A" w:rsidP="00EA1A9A">
            <w:pPr>
              <w:pStyle w:val="NormalWeb"/>
              <w:ind w:left="567" w:hanging="567"/>
              <w:rPr>
                <w:color w:val="000000"/>
              </w:rPr>
            </w:pPr>
            <w:r>
              <w:rPr>
                <w:color w:val="000000"/>
              </w:rPr>
              <w:t>American Psychiatric Association. (2022, November). What is mental illness? https://www.psychiatry.org/patients-families/what-is-mental-illness#:~:text=Mental%20illnesses%20are%20health%20conditions,nothing%20to%20be%20ashamed%20of.</w:t>
            </w:r>
            <w:r>
              <w:rPr>
                <w:rStyle w:val="apple-converted-space"/>
                <w:color w:val="000000"/>
              </w:rPr>
              <w:t> </w:t>
            </w:r>
          </w:p>
          <w:p w14:paraId="0B77A538" w14:textId="77777777" w:rsidR="00EC279A" w:rsidRDefault="00EC279A" w:rsidP="00EC279A">
            <w:pPr>
              <w:pStyle w:val="NormalWeb"/>
              <w:ind w:left="567" w:hanging="567"/>
              <w:rPr>
                <w:color w:val="000000"/>
              </w:rPr>
            </w:pPr>
            <w:r>
              <w:rPr>
                <w:color w:val="000000"/>
              </w:rPr>
              <w:t>Gu, L., &amp; Ding, H. (2023). A bibliometric analysis of media coverage of mental disorders between 2002 and 2022.</w:t>
            </w:r>
            <w:r>
              <w:rPr>
                <w:rStyle w:val="apple-converted-space"/>
                <w:color w:val="000000"/>
              </w:rPr>
              <w:t> </w:t>
            </w:r>
            <w:r>
              <w:rPr>
                <w:i/>
                <w:iCs/>
                <w:color w:val="000000"/>
              </w:rPr>
              <w:t>Social Psychiatry and Psychiatric Epidemiology</w:t>
            </w:r>
            <w:r>
              <w:rPr>
                <w:color w:val="000000"/>
              </w:rPr>
              <w:t>. https://doi.org/10.1007/s00127-023-02473-5</w:t>
            </w:r>
            <w:r>
              <w:rPr>
                <w:rStyle w:val="apple-converted-space"/>
                <w:color w:val="000000"/>
              </w:rPr>
              <w:t> </w:t>
            </w:r>
          </w:p>
          <w:p w14:paraId="080A17CF" w14:textId="77777777" w:rsidR="00EC279A" w:rsidRDefault="00EC279A" w:rsidP="00EC279A">
            <w:pPr>
              <w:pStyle w:val="NormalWeb"/>
              <w:ind w:left="567" w:hanging="567"/>
              <w:rPr>
                <w:rStyle w:val="apple-converted-space"/>
                <w:color w:val="000000"/>
              </w:rPr>
            </w:pPr>
            <w:proofErr w:type="spellStart"/>
            <w:r>
              <w:rPr>
                <w:color w:val="000000"/>
              </w:rPr>
              <w:t>Höijer</w:t>
            </w:r>
            <w:proofErr w:type="spellEnd"/>
            <w:r>
              <w:rPr>
                <w:color w:val="000000"/>
              </w:rPr>
              <w:t>, B. (2011). Social Representations Theory.</w:t>
            </w:r>
            <w:r>
              <w:rPr>
                <w:rStyle w:val="apple-converted-space"/>
                <w:color w:val="000000"/>
              </w:rPr>
              <w:t> </w:t>
            </w:r>
            <w:proofErr w:type="spellStart"/>
            <w:r>
              <w:rPr>
                <w:i/>
                <w:iCs/>
                <w:color w:val="000000"/>
              </w:rPr>
              <w:t>Nordicom</w:t>
            </w:r>
            <w:proofErr w:type="spellEnd"/>
            <w:r>
              <w:rPr>
                <w:i/>
                <w:iCs/>
                <w:color w:val="000000"/>
              </w:rPr>
              <w:t xml:space="preserve"> Review</w:t>
            </w:r>
            <w:r>
              <w:rPr>
                <w:color w:val="000000"/>
              </w:rPr>
              <w:t>,</w:t>
            </w:r>
            <w:r>
              <w:rPr>
                <w:rStyle w:val="apple-converted-space"/>
                <w:color w:val="000000"/>
              </w:rPr>
              <w:t> </w:t>
            </w:r>
            <w:r>
              <w:rPr>
                <w:i/>
                <w:iCs/>
                <w:color w:val="000000"/>
              </w:rPr>
              <w:t>32</w:t>
            </w:r>
            <w:r>
              <w:rPr>
                <w:color w:val="000000"/>
              </w:rPr>
              <w:t>(2), 3–16. https://doi.org/10.1515/nor-2017-0109</w:t>
            </w:r>
            <w:r>
              <w:rPr>
                <w:rStyle w:val="apple-converted-space"/>
                <w:color w:val="000000"/>
              </w:rPr>
              <w:t> </w:t>
            </w:r>
          </w:p>
          <w:p w14:paraId="27660DDF" w14:textId="3FD7D5C9" w:rsidR="00BB7624" w:rsidRDefault="00BB7624" w:rsidP="00BB7624">
            <w:pPr>
              <w:pStyle w:val="NormalWeb"/>
              <w:ind w:left="567" w:hanging="567"/>
              <w:rPr>
                <w:color w:val="000000"/>
              </w:rPr>
            </w:pPr>
            <w:r>
              <w:rPr>
                <w:color w:val="000000"/>
              </w:rPr>
              <w:t>Mayo Foundation for Medical Education and Research. (2020, January 7).</w:t>
            </w:r>
            <w:r>
              <w:rPr>
                <w:rStyle w:val="apple-converted-space"/>
                <w:color w:val="000000"/>
              </w:rPr>
              <w:t> </w:t>
            </w:r>
            <w:r>
              <w:rPr>
                <w:i/>
                <w:iCs/>
                <w:color w:val="000000"/>
              </w:rPr>
              <w:t>Schizophrenia</w:t>
            </w:r>
            <w:r>
              <w:rPr>
                <w:color w:val="000000"/>
              </w:rPr>
              <w:t>. Mayo Clinic. https://www.mayoclinic.org/diseases-conditions/schizophrenia/symptoms-causes/syc-20354443</w:t>
            </w:r>
            <w:r>
              <w:rPr>
                <w:rStyle w:val="apple-converted-space"/>
                <w:color w:val="000000"/>
              </w:rPr>
              <w:t> </w:t>
            </w:r>
          </w:p>
          <w:p w14:paraId="06401819" w14:textId="77777777" w:rsidR="00EC279A" w:rsidRDefault="00EC279A" w:rsidP="00EC279A">
            <w:pPr>
              <w:pStyle w:val="NormalWeb"/>
              <w:ind w:left="567" w:hanging="567"/>
              <w:rPr>
                <w:color w:val="000000"/>
              </w:rPr>
            </w:pPr>
            <w:r>
              <w:rPr>
                <w:color w:val="000000"/>
              </w:rPr>
              <w:t>Moscovici, S. (2001).</w:t>
            </w:r>
            <w:r>
              <w:rPr>
                <w:rStyle w:val="apple-converted-space"/>
                <w:color w:val="000000"/>
              </w:rPr>
              <w:t> </w:t>
            </w:r>
            <w:r>
              <w:rPr>
                <w:i/>
                <w:iCs/>
                <w:color w:val="000000"/>
              </w:rPr>
              <w:t>Social Representations: Explorations in Social Psychology</w:t>
            </w:r>
            <w:r>
              <w:rPr>
                <w:color w:val="000000"/>
              </w:rPr>
              <w:t>. New York University Press.</w:t>
            </w:r>
            <w:r>
              <w:rPr>
                <w:rStyle w:val="apple-converted-space"/>
                <w:color w:val="000000"/>
              </w:rPr>
              <w:t> </w:t>
            </w:r>
          </w:p>
          <w:p w14:paraId="63E93DE3" w14:textId="77777777" w:rsidR="00EC279A" w:rsidRDefault="00EC279A" w:rsidP="00EC279A">
            <w:pPr>
              <w:pStyle w:val="NormalWeb"/>
              <w:ind w:left="567" w:hanging="567"/>
              <w:rPr>
                <w:color w:val="000000"/>
              </w:rPr>
            </w:pPr>
            <w:proofErr w:type="spellStart"/>
            <w:r>
              <w:rPr>
                <w:color w:val="000000"/>
              </w:rPr>
              <w:lastRenderedPageBreak/>
              <w:t>Rochira</w:t>
            </w:r>
            <w:proofErr w:type="spellEnd"/>
            <w:r>
              <w:rPr>
                <w:color w:val="000000"/>
              </w:rPr>
              <w:t xml:space="preserve">, A., Salvatore, S., </w:t>
            </w:r>
            <w:proofErr w:type="spellStart"/>
            <w:r>
              <w:rPr>
                <w:color w:val="000000"/>
              </w:rPr>
              <w:t>Veltri</w:t>
            </w:r>
            <w:proofErr w:type="spellEnd"/>
            <w:r>
              <w:rPr>
                <w:color w:val="000000"/>
              </w:rPr>
              <w:t>, G. A., Redd, R. R., &amp; Lancia, F. (2020). Theory and method for the analysis of Social Representations.</w:t>
            </w:r>
            <w:r>
              <w:rPr>
                <w:rStyle w:val="apple-converted-space"/>
                <w:color w:val="000000"/>
              </w:rPr>
              <w:t> </w:t>
            </w:r>
            <w:r>
              <w:rPr>
                <w:i/>
                <w:iCs/>
                <w:color w:val="000000"/>
              </w:rPr>
              <w:t>Media and Social Representations of Otherness</w:t>
            </w:r>
            <w:r>
              <w:rPr>
                <w:color w:val="000000"/>
              </w:rPr>
              <w:t>, 17–38. https://doi.org/10.1007/978-3-030-36099-3_2</w:t>
            </w:r>
            <w:r>
              <w:rPr>
                <w:rStyle w:val="apple-converted-space"/>
                <w:color w:val="000000"/>
              </w:rPr>
              <w:t> </w:t>
            </w:r>
          </w:p>
          <w:p w14:paraId="05F82042" w14:textId="77777777" w:rsidR="00EC279A" w:rsidRDefault="00EC279A" w:rsidP="00EC279A">
            <w:pPr>
              <w:pStyle w:val="NormalWeb"/>
              <w:ind w:left="567" w:hanging="567"/>
              <w:rPr>
                <w:color w:val="000000"/>
              </w:rPr>
            </w:pPr>
            <w:r>
              <w:rPr>
                <w:color w:val="000000"/>
              </w:rPr>
              <w:t>Stuart, H. (2006). Media portrayal of mental illness and its treatments.</w:t>
            </w:r>
            <w:r>
              <w:rPr>
                <w:rStyle w:val="apple-converted-space"/>
                <w:color w:val="000000"/>
              </w:rPr>
              <w:t> </w:t>
            </w:r>
            <w:r>
              <w:rPr>
                <w:i/>
                <w:iCs/>
                <w:color w:val="000000"/>
              </w:rPr>
              <w:t>CNS Drugs</w:t>
            </w:r>
            <w:r>
              <w:rPr>
                <w:color w:val="000000"/>
              </w:rPr>
              <w:t>,</w:t>
            </w:r>
            <w:r>
              <w:rPr>
                <w:rStyle w:val="apple-converted-space"/>
                <w:color w:val="000000"/>
              </w:rPr>
              <w:t> </w:t>
            </w:r>
            <w:r>
              <w:rPr>
                <w:i/>
                <w:iCs/>
                <w:color w:val="000000"/>
              </w:rPr>
              <w:t>20</w:t>
            </w:r>
            <w:r>
              <w:rPr>
                <w:color w:val="000000"/>
              </w:rPr>
              <w:t>(2), 99–106. https://doi.org/10.2165/00023210-200620020-00002</w:t>
            </w:r>
            <w:r>
              <w:rPr>
                <w:rStyle w:val="apple-converted-space"/>
                <w:color w:val="000000"/>
              </w:rPr>
              <w:t> </w:t>
            </w:r>
          </w:p>
          <w:p w14:paraId="5E6737FD" w14:textId="7ECC8FD6" w:rsidR="00B91B51" w:rsidRPr="0030269D" w:rsidRDefault="00EC279A" w:rsidP="0030269D">
            <w:pPr>
              <w:pStyle w:val="NormalWeb"/>
              <w:ind w:left="567" w:hanging="567"/>
              <w:rPr>
                <w:color w:val="000000"/>
              </w:rPr>
            </w:pPr>
            <w:r>
              <w:rPr>
                <w:color w:val="000000"/>
              </w:rPr>
              <w:t>Wahl, O. F. (2003). News media portrayal of mental illness.</w:t>
            </w:r>
            <w:r>
              <w:rPr>
                <w:rStyle w:val="apple-converted-space"/>
                <w:color w:val="000000"/>
              </w:rPr>
              <w:t> </w:t>
            </w:r>
            <w:r>
              <w:rPr>
                <w:i/>
                <w:iCs/>
                <w:color w:val="000000"/>
              </w:rPr>
              <w:t xml:space="preserve">American </w:t>
            </w:r>
            <w:proofErr w:type="spellStart"/>
            <w:r>
              <w:rPr>
                <w:i/>
                <w:iCs/>
                <w:color w:val="000000"/>
              </w:rPr>
              <w:t>Behavioral</w:t>
            </w:r>
            <w:proofErr w:type="spellEnd"/>
            <w:r>
              <w:rPr>
                <w:i/>
                <w:iCs/>
                <w:color w:val="000000"/>
              </w:rPr>
              <w:t xml:space="preserve"> Scientist</w:t>
            </w:r>
            <w:r>
              <w:rPr>
                <w:color w:val="000000"/>
              </w:rPr>
              <w:t>,</w:t>
            </w:r>
            <w:r>
              <w:rPr>
                <w:rStyle w:val="apple-converted-space"/>
                <w:color w:val="000000"/>
              </w:rPr>
              <w:t> </w:t>
            </w:r>
            <w:r>
              <w:rPr>
                <w:i/>
                <w:iCs/>
                <w:color w:val="000000"/>
              </w:rPr>
              <w:t>46</w:t>
            </w:r>
            <w:r>
              <w:rPr>
                <w:color w:val="000000"/>
              </w:rPr>
              <w:t>(12), 1594–1600. https://doi.org/10.1177/0002764203254615</w:t>
            </w:r>
            <w:r>
              <w:rPr>
                <w:rStyle w:val="apple-converted-space"/>
                <w:color w:val="000000"/>
              </w:rPr>
              <w:t> </w:t>
            </w:r>
          </w:p>
        </w:tc>
      </w:tr>
    </w:tbl>
    <w:p w14:paraId="650E70EF" w14:textId="77777777" w:rsidR="00310104" w:rsidRDefault="00310104" w:rsidP="00992264">
      <w:pPr>
        <w:rPr>
          <w:rFonts w:ascii="Arial" w:hAnsi="Arial" w:cs="Arial"/>
          <w:sz w:val="8"/>
          <w:szCs w:val="8"/>
        </w:rPr>
      </w:pPr>
    </w:p>
    <w:tbl>
      <w:tblPr>
        <w:tblpPr w:leftFromText="180" w:rightFromText="180" w:vertAnchor="text" w:horzAnchor="margin" w:tblpY="1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B24417" w14:paraId="6799C8A9" w14:textId="77777777" w:rsidTr="00B24417">
        <w:tc>
          <w:tcPr>
            <w:tcW w:w="10308" w:type="dxa"/>
          </w:tcPr>
          <w:p w14:paraId="5F2EA41C" w14:textId="77777777" w:rsidR="00B24417" w:rsidRDefault="00B24417" w:rsidP="00B24417">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w:t>
            </w:r>
            <w:r>
              <w:rPr>
                <w:rFonts w:ascii="Arial" w:hAnsi="Arial" w:cs="Arial"/>
                <w:b/>
                <w:sz w:val="20"/>
              </w:rPr>
              <w:t>(s) or hypotheses</w:t>
            </w:r>
            <w:r w:rsidRPr="0075107C">
              <w:rPr>
                <w:rFonts w:ascii="Arial" w:hAnsi="Arial" w:cs="Arial"/>
                <w:b/>
                <w:sz w:val="20"/>
              </w:rPr>
              <w:t>(s)</w:t>
            </w:r>
            <w:r>
              <w:rPr>
                <w:rFonts w:ascii="Arial" w:hAnsi="Arial" w:cs="Arial"/>
                <w:b/>
                <w:sz w:val="20"/>
              </w:rPr>
              <w:t>: (100 words max)</w:t>
            </w:r>
          </w:p>
          <w:p w14:paraId="1B5AB298" w14:textId="77777777" w:rsidR="00B24417" w:rsidRDefault="00B24417" w:rsidP="00B24417">
            <w:pPr>
              <w:rPr>
                <w:rFonts w:ascii="Arial" w:hAnsi="Arial" w:cs="Arial"/>
                <w:b/>
                <w:sz w:val="20"/>
              </w:rPr>
            </w:pPr>
          </w:p>
          <w:p w14:paraId="018244B1" w14:textId="0768C520" w:rsidR="00B24417" w:rsidRPr="00260669" w:rsidRDefault="00120E64" w:rsidP="00260669">
            <w:pPr>
              <w:pStyle w:val="ListParagraph"/>
              <w:numPr>
                <w:ilvl w:val="0"/>
                <w:numId w:val="5"/>
              </w:numPr>
              <w:rPr>
                <w:rFonts w:ascii="Arial" w:hAnsi="Arial" w:cs="Arial"/>
                <w:bCs/>
                <w:sz w:val="20"/>
              </w:rPr>
            </w:pPr>
            <w:r>
              <w:rPr>
                <w:rFonts w:ascii="Arial" w:hAnsi="Arial" w:cs="Arial"/>
                <w:bCs/>
                <w:sz w:val="20"/>
              </w:rPr>
              <w:t>Perceptions of participants</w:t>
            </w:r>
            <w:r w:rsidR="006E3C66">
              <w:rPr>
                <w:rFonts w:ascii="Arial" w:hAnsi="Arial" w:cs="Arial"/>
                <w:bCs/>
                <w:sz w:val="20"/>
              </w:rPr>
              <w:t xml:space="preserve"> of media portrayals of schizophrenia and people with this mental illness</w:t>
            </w:r>
            <w:r w:rsidR="007E7A0D">
              <w:rPr>
                <w:rFonts w:ascii="Arial" w:hAnsi="Arial" w:cs="Arial"/>
                <w:bCs/>
                <w:sz w:val="20"/>
              </w:rPr>
              <w:t>.</w:t>
            </w:r>
          </w:p>
          <w:p w14:paraId="37BEA6D0" w14:textId="46DF811B" w:rsidR="00260669" w:rsidRDefault="00A3673A" w:rsidP="00260669">
            <w:pPr>
              <w:pStyle w:val="ListParagraph"/>
              <w:numPr>
                <w:ilvl w:val="0"/>
                <w:numId w:val="5"/>
              </w:numPr>
              <w:rPr>
                <w:rFonts w:ascii="Arial" w:hAnsi="Arial" w:cs="Arial"/>
                <w:bCs/>
                <w:sz w:val="20"/>
              </w:rPr>
            </w:pPr>
            <w:r>
              <w:rPr>
                <w:rFonts w:ascii="Arial" w:hAnsi="Arial" w:cs="Arial"/>
                <w:bCs/>
                <w:sz w:val="20"/>
              </w:rPr>
              <w:t>Perceptions of participants of potential effects of media portrayals of schizophrenia</w:t>
            </w:r>
            <w:r w:rsidR="007E7A0D">
              <w:rPr>
                <w:rFonts w:ascii="Arial" w:hAnsi="Arial" w:cs="Arial"/>
                <w:bCs/>
                <w:sz w:val="20"/>
              </w:rPr>
              <w:t xml:space="preserve"> on student participants.</w:t>
            </w:r>
            <w:r>
              <w:rPr>
                <w:rFonts w:ascii="Arial" w:hAnsi="Arial" w:cs="Arial"/>
                <w:bCs/>
                <w:sz w:val="20"/>
              </w:rPr>
              <w:t xml:space="preserve"> </w:t>
            </w:r>
          </w:p>
          <w:p w14:paraId="2162D533" w14:textId="77777777" w:rsidR="00B24417" w:rsidRDefault="00B24417" w:rsidP="00B24417"/>
        </w:tc>
      </w:tr>
    </w:tbl>
    <w:p w14:paraId="760F5C02" w14:textId="77777777" w:rsidR="003C154B" w:rsidRDefault="003C154B" w:rsidP="00F73A03">
      <w:pPr>
        <w:rPr>
          <w:rFonts w:ascii="Arial" w:hAnsi="Arial" w:cs="Arial"/>
          <w:b/>
          <w:sz w:val="20"/>
        </w:rPr>
      </w:pPr>
    </w:p>
    <w:p w14:paraId="4649BB1A" w14:textId="77777777" w:rsidR="00B91B51" w:rsidRDefault="00B91B51" w:rsidP="00F73A03">
      <w:pPr>
        <w:rPr>
          <w:rFonts w:ascii="Arial" w:hAnsi="Arial" w:cs="Arial"/>
          <w:b/>
          <w:sz w:val="20"/>
        </w:rPr>
      </w:pPr>
    </w:p>
    <w:p w14:paraId="159BB063" w14:textId="25E3B22E"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r w:rsidR="00253DD0">
        <w:rPr>
          <w:rFonts w:ascii="Arial" w:hAnsi="Arial" w:cs="Arial"/>
          <w:b/>
          <w:sz w:val="20"/>
          <w:u w:val="single"/>
        </w:rPr>
        <w:t xml:space="preserve"> (500 words) </w:t>
      </w:r>
    </w:p>
    <w:p w14:paraId="10CA7493"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0B8B23A3" w14:textId="77777777" w:rsidTr="00360E4B">
        <w:tc>
          <w:tcPr>
            <w:tcW w:w="10368" w:type="dxa"/>
            <w:tcBorders>
              <w:top w:val="single" w:sz="4" w:space="0" w:color="auto"/>
              <w:left w:val="single" w:sz="4" w:space="0" w:color="auto"/>
              <w:bottom w:val="single" w:sz="4" w:space="0" w:color="auto"/>
              <w:right w:val="single" w:sz="4" w:space="0" w:color="auto"/>
            </w:tcBorders>
          </w:tcPr>
          <w:p w14:paraId="6790B7B7" w14:textId="21E46390" w:rsidR="00AD2A3F" w:rsidRPr="00E00F78" w:rsidRDefault="00AD2A3F" w:rsidP="00441243">
            <w:pPr>
              <w:rPr>
                <w:rFonts w:ascii="Arial" w:hAnsi="Arial" w:cs="Arial"/>
                <w:b/>
                <w:i/>
                <w:iCs/>
                <w:sz w:val="20"/>
              </w:rPr>
            </w:pPr>
            <w:r w:rsidRPr="00E00F78">
              <w:rPr>
                <w:rFonts w:ascii="Arial" w:hAnsi="Arial" w:cs="Arial"/>
                <w:b/>
                <w:i/>
                <w:iCs/>
                <w:sz w:val="20"/>
              </w:rPr>
              <w:t>Please summarise the key methodological approach</w:t>
            </w:r>
            <w:r w:rsidR="00D7426D" w:rsidRPr="00E00F78">
              <w:rPr>
                <w:rFonts w:ascii="Arial" w:hAnsi="Arial" w:cs="Arial"/>
                <w:b/>
                <w:i/>
                <w:iCs/>
                <w:sz w:val="20"/>
              </w:rPr>
              <w:t xml:space="preserve">: </w:t>
            </w:r>
            <w:r w:rsidR="005F279E" w:rsidRPr="00E00F78">
              <w:rPr>
                <w:rFonts w:ascii="Arial" w:hAnsi="Arial" w:cs="Arial"/>
                <w:b/>
                <w:i/>
                <w:iCs/>
                <w:sz w:val="20"/>
              </w:rPr>
              <w:t xml:space="preserve">(you can include copies of proposed study materials </w:t>
            </w:r>
            <w:r w:rsidR="009C0B5A">
              <w:rPr>
                <w:rFonts w:ascii="Arial" w:hAnsi="Arial" w:cs="Arial"/>
                <w:b/>
                <w:i/>
                <w:iCs/>
                <w:sz w:val="20"/>
              </w:rPr>
              <w:t>as appendices</w:t>
            </w:r>
            <w:r w:rsidR="005F279E" w:rsidRPr="00E00F78">
              <w:rPr>
                <w:rFonts w:ascii="Arial" w:hAnsi="Arial" w:cs="Arial"/>
                <w:b/>
                <w:i/>
                <w:iCs/>
                <w:sz w:val="20"/>
              </w:rPr>
              <w:t xml:space="preserve"> if you wish)</w:t>
            </w:r>
            <w:r w:rsidR="00B24417">
              <w:rPr>
                <w:rFonts w:ascii="Arial" w:hAnsi="Arial" w:cs="Arial"/>
                <w:b/>
                <w:i/>
                <w:iCs/>
                <w:sz w:val="20"/>
              </w:rPr>
              <w:t>. You must include details of the following:</w:t>
            </w:r>
          </w:p>
          <w:p w14:paraId="6F0D3752" w14:textId="5D627171"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Participants: </w:t>
            </w:r>
            <w:r w:rsidR="00D7426D" w:rsidRPr="00B24417">
              <w:rPr>
                <w:rFonts w:ascii="Arial" w:hAnsi="Arial" w:cs="Arial"/>
                <w:bCs/>
                <w:i/>
                <w:iCs/>
                <w:sz w:val="20"/>
              </w:rPr>
              <w:t xml:space="preserve">Who will your participants be, how will you access and recruit them, and how many </w:t>
            </w:r>
            <w:r w:rsidR="00B24417">
              <w:rPr>
                <w:rFonts w:ascii="Arial" w:hAnsi="Arial" w:cs="Arial"/>
                <w:bCs/>
                <w:i/>
                <w:iCs/>
                <w:sz w:val="20"/>
              </w:rPr>
              <w:t>are</w:t>
            </w:r>
            <w:r w:rsidR="00D7426D" w:rsidRPr="00B24417">
              <w:rPr>
                <w:rFonts w:ascii="Arial" w:hAnsi="Arial" w:cs="Arial"/>
                <w:bCs/>
                <w:i/>
                <w:iCs/>
                <w:sz w:val="20"/>
              </w:rPr>
              <w:t xml:space="preserve"> need</w:t>
            </w:r>
            <w:r w:rsidR="00B24417">
              <w:rPr>
                <w:rFonts w:ascii="Arial" w:hAnsi="Arial" w:cs="Arial"/>
                <w:bCs/>
                <w:i/>
                <w:iCs/>
                <w:sz w:val="20"/>
              </w:rPr>
              <w:t>ed</w:t>
            </w:r>
            <w:r w:rsidR="00D7426D" w:rsidRPr="00B24417">
              <w:rPr>
                <w:rFonts w:ascii="Arial" w:hAnsi="Arial" w:cs="Arial"/>
                <w:bCs/>
                <w:i/>
                <w:iCs/>
                <w:sz w:val="20"/>
              </w:rPr>
              <w:t xml:space="preserve">? </w:t>
            </w:r>
          </w:p>
          <w:p w14:paraId="1DBCFFBB" w14:textId="0CF779A0"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Design: </w:t>
            </w:r>
            <w:r w:rsidR="00B24417">
              <w:rPr>
                <w:rFonts w:ascii="Arial" w:hAnsi="Arial" w:cs="Arial"/>
                <w:bCs/>
                <w:i/>
                <w:iCs/>
                <w:sz w:val="20"/>
              </w:rPr>
              <w:t>U</w:t>
            </w:r>
            <w:r w:rsidR="008C496F" w:rsidRPr="00B24417">
              <w:rPr>
                <w:rFonts w:ascii="Arial" w:hAnsi="Arial" w:cs="Arial"/>
                <w:bCs/>
                <w:i/>
                <w:iCs/>
                <w:sz w:val="20"/>
              </w:rPr>
              <w:t xml:space="preserve">sing appropriate terminology clearly </w:t>
            </w:r>
            <w:r w:rsidR="00283C0D" w:rsidRPr="00B24417">
              <w:rPr>
                <w:rFonts w:ascii="Arial" w:hAnsi="Arial" w:cs="Arial"/>
                <w:bCs/>
                <w:i/>
                <w:iCs/>
                <w:sz w:val="20"/>
              </w:rPr>
              <w:t xml:space="preserve">define </w:t>
            </w:r>
            <w:r w:rsidR="00212B24" w:rsidRPr="00B24417">
              <w:rPr>
                <w:rFonts w:ascii="Arial" w:hAnsi="Arial" w:cs="Arial"/>
                <w:bCs/>
                <w:i/>
                <w:iCs/>
                <w:sz w:val="20"/>
              </w:rPr>
              <w:t xml:space="preserve">key elements of your design (IVs, DVs, Qual approach, </w:t>
            </w:r>
            <w:r w:rsidR="00C01536" w:rsidRPr="00B24417">
              <w:rPr>
                <w:rFonts w:ascii="Arial" w:hAnsi="Arial" w:cs="Arial"/>
                <w:bCs/>
                <w:i/>
                <w:iCs/>
                <w:sz w:val="20"/>
              </w:rPr>
              <w:t>expt</w:t>
            </w:r>
            <w:r w:rsidR="00B24417">
              <w:rPr>
                <w:rFonts w:ascii="Arial" w:hAnsi="Arial" w:cs="Arial"/>
                <w:bCs/>
                <w:i/>
                <w:iCs/>
                <w:sz w:val="20"/>
              </w:rPr>
              <w:t>.</w:t>
            </w:r>
            <w:r w:rsidR="00C01536" w:rsidRPr="00B24417">
              <w:rPr>
                <w:rFonts w:ascii="Arial" w:hAnsi="Arial" w:cs="Arial"/>
                <w:bCs/>
                <w:i/>
                <w:iCs/>
                <w:sz w:val="20"/>
              </w:rPr>
              <w:t xml:space="preserve"> manipulations etc)</w:t>
            </w:r>
            <w:r w:rsidR="00AF0884" w:rsidRPr="00B24417">
              <w:rPr>
                <w:rFonts w:ascii="Arial" w:hAnsi="Arial" w:cs="Arial"/>
                <w:bCs/>
                <w:i/>
                <w:iCs/>
                <w:sz w:val="20"/>
              </w:rPr>
              <w:t xml:space="preserve">.  How do you plan to analyse your main data? </w:t>
            </w:r>
          </w:p>
          <w:p w14:paraId="40D9D1B7" w14:textId="03DEE06D" w:rsidR="00B24417" w:rsidRDefault="007D673A"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Materials: </w:t>
            </w:r>
            <w:r w:rsidR="00B24417">
              <w:rPr>
                <w:rFonts w:ascii="Arial" w:hAnsi="Arial" w:cs="Arial"/>
                <w:bCs/>
                <w:i/>
                <w:iCs/>
                <w:sz w:val="20"/>
              </w:rPr>
              <w:t>W</w:t>
            </w:r>
            <w:r w:rsidRPr="00B24417">
              <w:rPr>
                <w:rFonts w:ascii="Arial" w:hAnsi="Arial" w:cs="Arial"/>
                <w:bCs/>
                <w:i/>
                <w:iCs/>
                <w:sz w:val="20"/>
              </w:rPr>
              <w:t>hat are the main measures</w:t>
            </w:r>
            <w:r w:rsidR="007A30FE" w:rsidRPr="00B24417">
              <w:rPr>
                <w:rFonts w:ascii="Arial" w:hAnsi="Arial" w:cs="Arial"/>
                <w:bCs/>
                <w:i/>
                <w:iCs/>
                <w:sz w:val="20"/>
              </w:rPr>
              <w:t xml:space="preserve">, </w:t>
            </w:r>
            <w:r w:rsidR="00C01536" w:rsidRPr="00B24417">
              <w:rPr>
                <w:rFonts w:ascii="Arial" w:hAnsi="Arial" w:cs="Arial"/>
                <w:bCs/>
                <w:i/>
                <w:iCs/>
                <w:sz w:val="20"/>
              </w:rPr>
              <w:t xml:space="preserve">scales, </w:t>
            </w:r>
            <w:r w:rsidR="007A30FE" w:rsidRPr="00B24417">
              <w:rPr>
                <w:rFonts w:ascii="Arial" w:hAnsi="Arial" w:cs="Arial"/>
                <w:bCs/>
                <w:i/>
                <w:iCs/>
                <w:sz w:val="20"/>
              </w:rPr>
              <w:t xml:space="preserve">experimental tools or other materials required for your study? </w:t>
            </w:r>
          </w:p>
          <w:p w14:paraId="270E753F" w14:textId="185467A7" w:rsidR="007A30FE" w:rsidRPr="00B24417" w:rsidRDefault="007A30FE"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Procedure: </w:t>
            </w:r>
            <w:r w:rsidR="00345F13" w:rsidRPr="00B24417">
              <w:rPr>
                <w:rFonts w:ascii="Arial" w:hAnsi="Arial" w:cs="Arial"/>
                <w:bCs/>
                <w:i/>
                <w:iCs/>
                <w:sz w:val="20"/>
              </w:rPr>
              <w:t>How will you carry out the study – define briefly what will happen to a participant in your study from the point of consent to the study debrief.</w:t>
            </w:r>
          </w:p>
          <w:p w14:paraId="73D461B2" w14:textId="257F4913" w:rsidR="003C154B" w:rsidRDefault="003C154B" w:rsidP="00360E4B">
            <w:pPr>
              <w:rPr>
                <w:rFonts w:ascii="Arial" w:hAnsi="Arial" w:cs="Arial"/>
                <w:b/>
              </w:rPr>
            </w:pPr>
          </w:p>
          <w:p w14:paraId="2823739F" w14:textId="4716568E" w:rsidR="00431D14" w:rsidRDefault="00431D14" w:rsidP="00360E4B">
            <w:pPr>
              <w:rPr>
                <w:rFonts w:ascii="Arial" w:hAnsi="Arial" w:cs="Arial"/>
                <w:b/>
              </w:rPr>
            </w:pPr>
            <w:r>
              <w:rPr>
                <w:rFonts w:ascii="Arial" w:hAnsi="Arial" w:cs="Arial"/>
                <w:b/>
              </w:rPr>
              <w:t>Participants</w:t>
            </w:r>
          </w:p>
          <w:p w14:paraId="1F232610" w14:textId="0E8010DC" w:rsidR="00E00F78" w:rsidRDefault="00252AB6" w:rsidP="00360E4B">
            <w:pPr>
              <w:rPr>
                <w:rFonts w:ascii="Arial" w:hAnsi="Arial" w:cs="Arial"/>
                <w:bCs/>
              </w:rPr>
            </w:pPr>
            <w:r w:rsidRPr="00252AB6">
              <w:rPr>
                <w:rFonts w:ascii="Arial" w:hAnsi="Arial" w:cs="Arial"/>
                <w:bCs/>
              </w:rPr>
              <w:t xml:space="preserve">Participants for this study will </w:t>
            </w:r>
            <w:r>
              <w:rPr>
                <w:rFonts w:ascii="Arial" w:hAnsi="Arial" w:cs="Arial"/>
                <w:bCs/>
              </w:rPr>
              <w:t xml:space="preserve">include </w:t>
            </w:r>
            <w:r w:rsidR="00246472">
              <w:rPr>
                <w:rFonts w:ascii="Arial" w:hAnsi="Arial" w:cs="Arial"/>
                <w:bCs/>
              </w:rPr>
              <w:t xml:space="preserve">12 </w:t>
            </w:r>
            <w:r>
              <w:rPr>
                <w:rFonts w:ascii="Arial" w:hAnsi="Arial" w:cs="Arial"/>
                <w:bCs/>
              </w:rPr>
              <w:t>undergraduate student</w:t>
            </w:r>
            <w:r w:rsidR="00246472">
              <w:rPr>
                <w:rFonts w:ascii="Arial" w:hAnsi="Arial" w:cs="Arial"/>
                <w:bCs/>
              </w:rPr>
              <w:t>s</w:t>
            </w:r>
            <w:r>
              <w:rPr>
                <w:rFonts w:ascii="Arial" w:hAnsi="Arial" w:cs="Arial"/>
                <w:bCs/>
              </w:rPr>
              <w:t xml:space="preserve"> who are over the age of 18</w:t>
            </w:r>
            <w:r w:rsidR="000D1708">
              <w:rPr>
                <w:rFonts w:ascii="Arial" w:hAnsi="Arial" w:cs="Arial"/>
                <w:bCs/>
              </w:rPr>
              <w:t>, studying a Psychology related course at University of Wales, Trinity Saint David</w:t>
            </w:r>
            <w:r w:rsidR="00BA5098">
              <w:rPr>
                <w:rFonts w:ascii="Arial" w:hAnsi="Arial" w:cs="Arial"/>
                <w:bCs/>
              </w:rPr>
              <w:t xml:space="preserve"> (UWTSD)</w:t>
            </w:r>
            <w:r w:rsidR="000D1708">
              <w:rPr>
                <w:rFonts w:ascii="Arial" w:hAnsi="Arial" w:cs="Arial"/>
                <w:bCs/>
              </w:rPr>
              <w:t>. The particip</w:t>
            </w:r>
            <w:r w:rsidR="009E3283">
              <w:rPr>
                <w:rFonts w:ascii="Arial" w:hAnsi="Arial" w:cs="Arial"/>
                <w:bCs/>
              </w:rPr>
              <w:t>ants will be recruited through the Psychology departments Experiment</w:t>
            </w:r>
            <w:r w:rsidR="00BA5098">
              <w:rPr>
                <w:rFonts w:ascii="Arial" w:hAnsi="Arial" w:cs="Arial"/>
                <w:bCs/>
              </w:rPr>
              <w:t>al Management System (EMS)</w:t>
            </w:r>
            <w:r w:rsidR="00CD5B55">
              <w:rPr>
                <w:rFonts w:ascii="Arial" w:hAnsi="Arial" w:cs="Arial"/>
                <w:bCs/>
              </w:rPr>
              <w:t xml:space="preserve">. While signing up for the study they will receive information </w:t>
            </w:r>
            <w:r w:rsidR="00AC4294">
              <w:rPr>
                <w:rFonts w:ascii="Arial" w:hAnsi="Arial" w:cs="Arial"/>
                <w:bCs/>
              </w:rPr>
              <w:t>informing them that their participation in the study is completely voluntary, and they are free to withdraw if they so wish</w:t>
            </w:r>
            <w:r w:rsidR="00D24520">
              <w:rPr>
                <w:rFonts w:ascii="Arial" w:hAnsi="Arial" w:cs="Arial"/>
                <w:bCs/>
              </w:rPr>
              <w:t>. There will be no specific inclusion or exclusion criteria.</w:t>
            </w:r>
          </w:p>
          <w:p w14:paraId="07140BB6" w14:textId="77777777" w:rsidR="00A27F10" w:rsidRPr="00252AB6" w:rsidRDefault="00A27F10" w:rsidP="00360E4B">
            <w:pPr>
              <w:rPr>
                <w:rFonts w:ascii="Arial" w:hAnsi="Arial" w:cs="Arial"/>
                <w:bCs/>
              </w:rPr>
            </w:pPr>
          </w:p>
          <w:p w14:paraId="6C7AF8DB" w14:textId="748E2E54" w:rsidR="00E00F78" w:rsidRPr="00330D6F" w:rsidRDefault="00F91CB2" w:rsidP="00360E4B">
            <w:pPr>
              <w:rPr>
                <w:rFonts w:ascii="Arial" w:hAnsi="Arial" w:cs="Arial"/>
                <w:bCs/>
              </w:rPr>
            </w:pPr>
            <w:r>
              <w:rPr>
                <w:rFonts w:ascii="Arial" w:hAnsi="Arial" w:cs="Arial"/>
                <w:bCs/>
              </w:rPr>
              <w:t xml:space="preserve">As this is a </w:t>
            </w:r>
            <w:r w:rsidR="00B50707">
              <w:rPr>
                <w:rFonts w:ascii="Arial" w:hAnsi="Arial" w:cs="Arial"/>
                <w:bCs/>
              </w:rPr>
              <w:t xml:space="preserve">qualitative study </w:t>
            </w:r>
            <w:r w:rsidR="000A0D3E">
              <w:rPr>
                <w:rFonts w:ascii="Arial" w:hAnsi="Arial" w:cs="Arial"/>
                <w:bCs/>
              </w:rPr>
              <w:t>two</w:t>
            </w:r>
            <w:r w:rsidR="00B50707">
              <w:rPr>
                <w:rFonts w:ascii="Arial" w:hAnsi="Arial" w:cs="Arial"/>
                <w:bCs/>
              </w:rPr>
              <w:t xml:space="preserve"> group</w:t>
            </w:r>
            <w:r w:rsidR="000A0D3E">
              <w:rPr>
                <w:rFonts w:ascii="Arial" w:hAnsi="Arial" w:cs="Arial"/>
                <w:bCs/>
              </w:rPr>
              <w:t>s</w:t>
            </w:r>
            <w:r w:rsidR="00B50707">
              <w:rPr>
                <w:rFonts w:ascii="Arial" w:hAnsi="Arial" w:cs="Arial"/>
                <w:bCs/>
              </w:rPr>
              <w:t xml:space="preserve"> of participants </w:t>
            </w:r>
            <w:r w:rsidR="000A0D3E">
              <w:rPr>
                <w:rFonts w:ascii="Arial" w:hAnsi="Arial" w:cs="Arial"/>
                <w:bCs/>
              </w:rPr>
              <w:t>will be</w:t>
            </w:r>
            <w:r w:rsidR="00B50707">
              <w:rPr>
                <w:rFonts w:ascii="Arial" w:hAnsi="Arial" w:cs="Arial"/>
                <w:bCs/>
              </w:rPr>
              <w:t xml:space="preserve"> needed</w:t>
            </w:r>
            <w:r w:rsidR="00F54D74">
              <w:rPr>
                <w:rFonts w:ascii="Arial" w:hAnsi="Arial" w:cs="Arial"/>
                <w:bCs/>
              </w:rPr>
              <w:t xml:space="preserve">, made up of </w:t>
            </w:r>
            <w:r w:rsidR="000A0D3E">
              <w:rPr>
                <w:rFonts w:ascii="Arial" w:hAnsi="Arial" w:cs="Arial"/>
                <w:bCs/>
              </w:rPr>
              <w:t>six</w:t>
            </w:r>
            <w:r w:rsidR="00F54D74">
              <w:rPr>
                <w:rFonts w:ascii="Arial" w:hAnsi="Arial" w:cs="Arial"/>
                <w:bCs/>
              </w:rPr>
              <w:t xml:space="preserve"> individuals</w:t>
            </w:r>
            <w:r w:rsidR="000A0D3E">
              <w:rPr>
                <w:rFonts w:ascii="Arial" w:hAnsi="Arial" w:cs="Arial"/>
                <w:bCs/>
              </w:rPr>
              <w:t xml:space="preserve"> each</w:t>
            </w:r>
            <w:r w:rsidR="00486EE8">
              <w:rPr>
                <w:rFonts w:ascii="Arial" w:hAnsi="Arial" w:cs="Arial"/>
                <w:bCs/>
              </w:rPr>
              <w:t>, recruited using convenience sampling,</w:t>
            </w:r>
            <w:r w:rsidR="00F54D74">
              <w:rPr>
                <w:rFonts w:ascii="Arial" w:hAnsi="Arial" w:cs="Arial"/>
                <w:bCs/>
              </w:rPr>
              <w:t xml:space="preserve"> to discuss</w:t>
            </w:r>
            <w:r w:rsidR="00EA117F">
              <w:rPr>
                <w:rFonts w:ascii="Arial" w:hAnsi="Arial" w:cs="Arial"/>
                <w:bCs/>
              </w:rPr>
              <w:t xml:space="preserve"> </w:t>
            </w:r>
            <w:r w:rsidR="000739B9">
              <w:rPr>
                <w:rFonts w:ascii="Arial" w:hAnsi="Arial" w:cs="Arial"/>
                <w:bCs/>
              </w:rPr>
              <w:t>the participants</w:t>
            </w:r>
            <w:r w:rsidR="002F4AEC">
              <w:rPr>
                <w:rFonts w:ascii="Arial" w:hAnsi="Arial" w:cs="Arial"/>
                <w:bCs/>
              </w:rPr>
              <w:t xml:space="preserve"> perceptions of media portrayal of mental illnesses, and people </w:t>
            </w:r>
            <w:r w:rsidR="008C034A">
              <w:rPr>
                <w:rFonts w:ascii="Arial" w:hAnsi="Arial" w:cs="Arial"/>
                <w:bCs/>
              </w:rPr>
              <w:t>will mental illnesses.</w:t>
            </w:r>
          </w:p>
          <w:p w14:paraId="41FBB7BB" w14:textId="70C469FB" w:rsidR="00E00F78" w:rsidRDefault="00E00F78" w:rsidP="00360E4B">
            <w:pPr>
              <w:rPr>
                <w:rFonts w:ascii="Arial" w:hAnsi="Arial" w:cs="Arial"/>
                <w:b/>
              </w:rPr>
            </w:pPr>
          </w:p>
          <w:p w14:paraId="09EEC799" w14:textId="43826EF4" w:rsidR="008C034A" w:rsidRDefault="008C034A" w:rsidP="00360E4B">
            <w:pPr>
              <w:rPr>
                <w:rFonts w:ascii="Arial" w:hAnsi="Arial" w:cs="Arial"/>
                <w:b/>
              </w:rPr>
            </w:pPr>
            <w:r>
              <w:rPr>
                <w:rFonts w:ascii="Arial" w:hAnsi="Arial" w:cs="Arial"/>
                <w:b/>
              </w:rPr>
              <w:t>Design</w:t>
            </w:r>
          </w:p>
          <w:p w14:paraId="0CD6839D" w14:textId="66632AFE" w:rsidR="00D441BC" w:rsidRDefault="00772DEC" w:rsidP="00360E4B">
            <w:pPr>
              <w:rPr>
                <w:rFonts w:ascii="Arial" w:hAnsi="Arial" w:cs="Arial"/>
                <w:bCs/>
              </w:rPr>
            </w:pPr>
            <w:r w:rsidRPr="00A85EA6">
              <w:rPr>
                <w:rFonts w:ascii="Arial" w:hAnsi="Arial" w:cs="Arial"/>
                <w:bCs/>
              </w:rPr>
              <w:t>The design for this</w:t>
            </w:r>
            <w:r w:rsidR="00A85EA6" w:rsidRPr="00A85EA6">
              <w:rPr>
                <w:rFonts w:ascii="Arial" w:hAnsi="Arial" w:cs="Arial"/>
                <w:bCs/>
              </w:rPr>
              <w:t xml:space="preserve"> study</w:t>
            </w:r>
            <w:r w:rsidRPr="00A85EA6">
              <w:rPr>
                <w:rFonts w:ascii="Arial" w:hAnsi="Arial" w:cs="Arial"/>
                <w:bCs/>
              </w:rPr>
              <w:t xml:space="preserve"> </w:t>
            </w:r>
            <w:r w:rsidR="00A85EA6" w:rsidRPr="00A85EA6">
              <w:rPr>
                <w:rFonts w:ascii="Arial" w:hAnsi="Arial" w:cs="Arial"/>
                <w:bCs/>
              </w:rPr>
              <w:t>will</w:t>
            </w:r>
            <w:r w:rsidR="007F18B9" w:rsidRPr="00A85EA6">
              <w:rPr>
                <w:rFonts w:ascii="Arial" w:hAnsi="Arial" w:cs="Arial"/>
                <w:bCs/>
              </w:rPr>
              <w:t xml:space="preserve"> be a qualitative approach, utilising a focus group to explore the research </w:t>
            </w:r>
            <w:r w:rsidR="009D37BC" w:rsidRPr="00A85EA6">
              <w:rPr>
                <w:rFonts w:ascii="Arial" w:hAnsi="Arial" w:cs="Arial"/>
                <w:bCs/>
              </w:rPr>
              <w:t>question.</w:t>
            </w:r>
            <w:r w:rsidR="009D37BC" w:rsidRPr="009B0A77">
              <w:rPr>
                <w:rFonts w:ascii="Arial" w:hAnsi="Arial" w:cs="Arial"/>
                <w:bCs/>
              </w:rPr>
              <w:t xml:space="preserve"> The</w:t>
            </w:r>
            <w:r w:rsidR="00D441BC" w:rsidRPr="009B0A77">
              <w:rPr>
                <w:rFonts w:ascii="Arial" w:hAnsi="Arial" w:cs="Arial"/>
                <w:bCs/>
              </w:rPr>
              <w:t xml:space="preserve"> data collected from the focus group will b</w:t>
            </w:r>
            <w:r w:rsidR="009B0A77" w:rsidRPr="009B0A77">
              <w:rPr>
                <w:rFonts w:ascii="Arial" w:hAnsi="Arial" w:cs="Arial"/>
                <w:bCs/>
              </w:rPr>
              <w:t xml:space="preserve">e </w:t>
            </w:r>
            <w:r w:rsidR="003E42CE">
              <w:rPr>
                <w:rFonts w:ascii="Arial" w:hAnsi="Arial" w:cs="Arial"/>
                <w:bCs/>
              </w:rPr>
              <w:t>transcribed</w:t>
            </w:r>
            <w:r w:rsidR="000B5114">
              <w:rPr>
                <w:rFonts w:ascii="Arial" w:hAnsi="Arial" w:cs="Arial"/>
                <w:bCs/>
              </w:rPr>
              <w:t>, from a recording of the discussion</w:t>
            </w:r>
            <w:r w:rsidR="00A154CC">
              <w:rPr>
                <w:rFonts w:ascii="Arial" w:hAnsi="Arial" w:cs="Arial"/>
                <w:bCs/>
              </w:rPr>
              <w:t xml:space="preserve"> that has taken place</w:t>
            </w:r>
            <w:r w:rsidR="000B5114">
              <w:rPr>
                <w:rFonts w:ascii="Arial" w:hAnsi="Arial" w:cs="Arial"/>
                <w:bCs/>
              </w:rPr>
              <w:t xml:space="preserve">. </w:t>
            </w:r>
            <w:r w:rsidR="00844C9B">
              <w:rPr>
                <w:rFonts w:ascii="Arial" w:hAnsi="Arial" w:cs="Arial"/>
                <w:bCs/>
              </w:rPr>
              <w:t>T</w:t>
            </w:r>
            <w:r w:rsidR="008E7B5B">
              <w:rPr>
                <w:rFonts w:ascii="Arial" w:hAnsi="Arial" w:cs="Arial"/>
                <w:bCs/>
              </w:rPr>
              <w:t xml:space="preserve">hemes will be interpreted </w:t>
            </w:r>
            <w:r w:rsidR="007F3A5C">
              <w:rPr>
                <w:rFonts w:ascii="Arial" w:hAnsi="Arial" w:cs="Arial"/>
                <w:bCs/>
              </w:rPr>
              <w:t>using Thematic Analysis</w:t>
            </w:r>
            <w:r w:rsidR="00700636">
              <w:rPr>
                <w:rFonts w:ascii="Arial" w:hAnsi="Arial" w:cs="Arial"/>
                <w:bCs/>
              </w:rPr>
              <w:t xml:space="preserve"> </w:t>
            </w:r>
            <w:r w:rsidR="009D37BC">
              <w:rPr>
                <w:rFonts w:ascii="Arial" w:hAnsi="Arial" w:cs="Arial"/>
                <w:bCs/>
              </w:rPr>
              <w:t xml:space="preserve">in order </w:t>
            </w:r>
            <w:r w:rsidR="008E7B5B">
              <w:rPr>
                <w:rFonts w:ascii="Arial" w:hAnsi="Arial" w:cs="Arial"/>
                <w:bCs/>
              </w:rPr>
              <w:t>to answer the research question.</w:t>
            </w:r>
          </w:p>
          <w:p w14:paraId="7B41C108" w14:textId="77777777" w:rsidR="00777C0A" w:rsidRDefault="00777C0A" w:rsidP="00360E4B">
            <w:pPr>
              <w:rPr>
                <w:rFonts w:ascii="Arial" w:hAnsi="Arial" w:cs="Arial"/>
                <w:bCs/>
              </w:rPr>
            </w:pPr>
          </w:p>
          <w:p w14:paraId="7CD672EF" w14:textId="30789D9B" w:rsidR="00700636" w:rsidRDefault="00700636" w:rsidP="00360E4B">
            <w:pPr>
              <w:rPr>
                <w:rFonts w:ascii="Arial" w:hAnsi="Arial" w:cs="Arial"/>
                <w:b/>
              </w:rPr>
            </w:pPr>
            <w:r>
              <w:rPr>
                <w:rFonts w:ascii="Arial" w:hAnsi="Arial" w:cs="Arial"/>
                <w:b/>
              </w:rPr>
              <w:t>Materials</w:t>
            </w:r>
          </w:p>
          <w:p w14:paraId="5D16E643" w14:textId="57835D73" w:rsidR="00777C0A" w:rsidRDefault="006D5DD2" w:rsidP="00360E4B">
            <w:pPr>
              <w:rPr>
                <w:rFonts w:ascii="Arial" w:hAnsi="Arial" w:cs="Arial"/>
                <w:bCs/>
              </w:rPr>
            </w:pPr>
            <w:r w:rsidRPr="006D5DD2">
              <w:rPr>
                <w:rFonts w:ascii="Arial" w:hAnsi="Arial" w:cs="Arial"/>
                <w:bCs/>
              </w:rPr>
              <w:t>Information sheet</w:t>
            </w:r>
            <w:r>
              <w:rPr>
                <w:rFonts w:ascii="Arial" w:hAnsi="Arial" w:cs="Arial"/>
                <w:bCs/>
              </w:rPr>
              <w:t xml:space="preserve"> will be required to </w:t>
            </w:r>
            <w:r w:rsidR="005B269C">
              <w:rPr>
                <w:rFonts w:ascii="Arial" w:hAnsi="Arial" w:cs="Arial"/>
                <w:bCs/>
              </w:rPr>
              <w:t>provide participants with details and purpose of the study.</w:t>
            </w:r>
            <w:r w:rsidR="007D56CC">
              <w:rPr>
                <w:rFonts w:ascii="Arial" w:hAnsi="Arial" w:cs="Arial"/>
                <w:bCs/>
              </w:rPr>
              <w:t xml:space="preserve"> Consent form will be used to </w:t>
            </w:r>
            <w:r w:rsidR="008624E1">
              <w:rPr>
                <w:rFonts w:ascii="Arial" w:hAnsi="Arial" w:cs="Arial"/>
                <w:bCs/>
              </w:rPr>
              <w:t>gain informed consent from participants before proceeding.</w:t>
            </w:r>
            <w:r w:rsidR="005807B0">
              <w:rPr>
                <w:rFonts w:ascii="Arial" w:hAnsi="Arial" w:cs="Arial"/>
                <w:bCs/>
              </w:rPr>
              <w:t xml:space="preserve"> A demographics form will allow gender and age of participants to be collected</w:t>
            </w:r>
            <w:r w:rsidR="00B93F4B">
              <w:rPr>
                <w:rFonts w:ascii="Arial" w:hAnsi="Arial" w:cs="Arial"/>
                <w:bCs/>
              </w:rPr>
              <w:t xml:space="preserve"> </w:t>
            </w:r>
            <w:r w:rsidR="00B557F5">
              <w:rPr>
                <w:rFonts w:ascii="Arial" w:hAnsi="Arial" w:cs="Arial"/>
                <w:bCs/>
              </w:rPr>
              <w:t>to gain understanding on whether these ha</w:t>
            </w:r>
            <w:r w:rsidR="00404C87">
              <w:rPr>
                <w:rFonts w:ascii="Arial" w:hAnsi="Arial" w:cs="Arial"/>
                <w:bCs/>
              </w:rPr>
              <w:t>ve an effect on perceptions.</w:t>
            </w:r>
            <w:r w:rsidR="001E1ABD">
              <w:rPr>
                <w:rFonts w:ascii="Arial" w:hAnsi="Arial" w:cs="Arial"/>
                <w:bCs/>
              </w:rPr>
              <w:t xml:space="preserve"> </w:t>
            </w:r>
            <w:proofErr w:type="gramStart"/>
            <w:r w:rsidR="001E1ABD">
              <w:rPr>
                <w:rFonts w:ascii="Arial" w:hAnsi="Arial" w:cs="Arial"/>
                <w:bCs/>
              </w:rPr>
              <w:t>A</w:t>
            </w:r>
            <w:proofErr w:type="gramEnd"/>
            <w:r w:rsidR="001E1ABD">
              <w:rPr>
                <w:rFonts w:ascii="Arial" w:hAnsi="Arial" w:cs="Arial"/>
                <w:bCs/>
              </w:rPr>
              <w:t xml:space="preserve"> interview schedule will be created to ensure </w:t>
            </w:r>
            <w:r w:rsidR="00C028B9">
              <w:rPr>
                <w:rFonts w:ascii="Arial" w:hAnsi="Arial" w:cs="Arial"/>
                <w:bCs/>
              </w:rPr>
              <w:t>the study remains on track</w:t>
            </w:r>
            <w:r w:rsidR="00656E9F">
              <w:rPr>
                <w:rFonts w:ascii="Arial" w:hAnsi="Arial" w:cs="Arial"/>
                <w:bCs/>
              </w:rPr>
              <w:t>. A debrief form will be pro</w:t>
            </w:r>
            <w:r w:rsidR="00FF7AB7">
              <w:rPr>
                <w:rFonts w:ascii="Arial" w:hAnsi="Arial" w:cs="Arial"/>
                <w:bCs/>
              </w:rPr>
              <w:t>vided at the end of the study</w:t>
            </w:r>
            <w:r w:rsidR="00653BF5">
              <w:rPr>
                <w:rFonts w:ascii="Arial" w:hAnsi="Arial" w:cs="Arial"/>
                <w:bCs/>
              </w:rPr>
              <w:t xml:space="preserve"> to explain</w:t>
            </w:r>
            <w:r w:rsidR="00D2547A">
              <w:rPr>
                <w:rFonts w:ascii="Arial" w:hAnsi="Arial" w:cs="Arial"/>
                <w:bCs/>
              </w:rPr>
              <w:t xml:space="preserve"> the aim and purpose of the study and provide the researchers contact information</w:t>
            </w:r>
            <w:r w:rsidR="000E0E4F">
              <w:rPr>
                <w:rFonts w:ascii="Arial" w:hAnsi="Arial" w:cs="Arial"/>
                <w:bCs/>
              </w:rPr>
              <w:t xml:space="preserve">. </w:t>
            </w:r>
            <w:r w:rsidR="00E378E2">
              <w:rPr>
                <w:rFonts w:ascii="Arial" w:hAnsi="Arial" w:cs="Arial"/>
                <w:bCs/>
              </w:rPr>
              <w:t xml:space="preserve">While conducting the study, a range </w:t>
            </w:r>
            <w:r w:rsidR="00700636">
              <w:rPr>
                <w:rFonts w:ascii="Arial" w:hAnsi="Arial" w:cs="Arial"/>
                <w:bCs/>
              </w:rPr>
              <w:t>o</w:t>
            </w:r>
            <w:r w:rsidR="00E378E2">
              <w:rPr>
                <w:rFonts w:ascii="Arial" w:hAnsi="Arial" w:cs="Arial"/>
                <w:bCs/>
              </w:rPr>
              <w:t xml:space="preserve">f </w:t>
            </w:r>
            <w:r w:rsidR="00AE4E94">
              <w:rPr>
                <w:rFonts w:ascii="Arial" w:hAnsi="Arial" w:cs="Arial"/>
                <w:bCs/>
              </w:rPr>
              <w:t>visual stimuli</w:t>
            </w:r>
            <w:r w:rsidR="00AD42A0">
              <w:rPr>
                <w:rFonts w:ascii="Arial" w:hAnsi="Arial" w:cs="Arial"/>
                <w:bCs/>
              </w:rPr>
              <w:t xml:space="preserve"> will be used </w:t>
            </w:r>
            <w:r w:rsidR="00AA1D4B">
              <w:rPr>
                <w:rFonts w:ascii="Arial" w:hAnsi="Arial" w:cs="Arial"/>
                <w:bCs/>
              </w:rPr>
              <w:t xml:space="preserve">to lead the discussion. </w:t>
            </w:r>
            <w:r w:rsidR="007F7C22">
              <w:rPr>
                <w:rFonts w:ascii="Arial" w:hAnsi="Arial" w:cs="Arial"/>
                <w:bCs/>
              </w:rPr>
              <w:t>This visual stimulus</w:t>
            </w:r>
            <w:r w:rsidR="00AA1D4B">
              <w:rPr>
                <w:rFonts w:ascii="Arial" w:hAnsi="Arial" w:cs="Arial"/>
                <w:bCs/>
              </w:rPr>
              <w:t xml:space="preserve"> will include </w:t>
            </w:r>
            <w:r w:rsidR="000E46E7">
              <w:rPr>
                <w:rFonts w:ascii="Arial" w:hAnsi="Arial" w:cs="Arial"/>
                <w:bCs/>
              </w:rPr>
              <w:t xml:space="preserve">articles from the media depicting </w:t>
            </w:r>
            <w:r w:rsidR="00DC6530">
              <w:rPr>
                <w:rFonts w:ascii="Arial" w:hAnsi="Arial" w:cs="Arial"/>
                <w:bCs/>
              </w:rPr>
              <w:t>different ways they portray</w:t>
            </w:r>
            <w:r w:rsidR="000E46E7">
              <w:rPr>
                <w:rFonts w:ascii="Arial" w:hAnsi="Arial" w:cs="Arial"/>
                <w:bCs/>
              </w:rPr>
              <w:t xml:space="preserve"> mental illness</w:t>
            </w:r>
            <w:r w:rsidR="00DC6530">
              <w:rPr>
                <w:rFonts w:ascii="Arial" w:hAnsi="Arial" w:cs="Arial"/>
                <w:bCs/>
              </w:rPr>
              <w:t>es to society.</w:t>
            </w:r>
            <w:r w:rsidR="00A177D7">
              <w:rPr>
                <w:rFonts w:ascii="Arial" w:hAnsi="Arial" w:cs="Arial"/>
                <w:bCs/>
              </w:rPr>
              <w:t xml:space="preserve"> </w:t>
            </w:r>
            <w:r w:rsidR="00C9329D">
              <w:rPr>
                <w:rFonts w:ascii="Arial" w:hAnsi="Arial" w:cs="Arial"/>
                <w:bCs/>
              </w:rPr>
              <w:t xml:space="preserve">Questions will also be asked in relation to the topic </w:t>
            </w:r>
            <w:r w:rsidR="00C9329D">
              <w:rPr>
                <w:rFonts w:ascii="Arial" w:hAnsi="Arial" w:cs="Arial"/>
                <w:bCs/>
              </w:rPr>
              <w:lastRenderedPageBreak/>
              <w:t>area of the study in order to</w:t>
            </w:r>
            <w:r w:rsidR="008D01DC">
              <w:rPr>
                <w:rFonts w:ascii="Arial" w:hAnsi="Arial" w:cs="Arial"/>
                <w:bCs/>
              </w:rPr>
              <w:t xml:space="preserve"> guide the discussion in the right direction, as well as to ensure the discussion stays on the correct topic and is not diverted. </w:t>
            </w:r>
            <w:r w:rsidR="00A177D7">
              <w:rPr>
                <w:rFonts w:ascii="Arial" w:hAnsi="Arial" w:cs="Arial"/>
                <w:bCs/>
              </w:rPr>
              <w:t xml:space="preserve">The discussion of the focus group will be recorded using a </w:t>
            </w:r>
            <w:r w:rsidR="004668A1">
              <w:rPr>
                <w:rFonts w:ascii="Arial" w:hAnsi="Arial" w:cs="Arial"/>
                <w:bCs/>
              </w:rPr>
              <w:t xml:space="preserve">voice recorder in order to be able to transcribe </w:t>
            </w:r>
            <w:r w:rsidR="007F7C22">
              <w:rPr>
                <w:rFonts w:ascii="Arial" w:hAnsi="Arial" w:cs="Arial"/>
                <w:bCs/>
              </w:rPr>
              <w:t>and interpret how the focus group thinks mental illnesses are portrayed in the media.</w:t>
            </w:r>
          </w:p>
          <w:p w14:paraId="17D36C3E" w14:textId="77777777" w:rsidR="008E7B5B" w:rsidRDefault="008E7B5B" w:rsidP="00360E4B">
            <w:pPr>
              <w:rPr>
                <w:rFonts w:ascii="Arial" w:hAnsi="Arial" w:cs="Arial"/>
                <w:bCs/>
              </w:rPr>
            </w:pPr>
          </w:p>
          <w:p w14:paraId="0422A625" w14:textId="3B7DF145" w:rsidR="005E5DB7" w:rsidRPr="005E5DB7" w:rsidRDefault="005E5DB7" w:rsidP="00360E4B">
            <w:pPr>
              <w:rPr>
                <w:rFonts w:ascii="Arial" w:hAnsi="Arial" w:cs="Arial"/>
                <w:b/>
              </w:rPr>
            </w:pPr>
            <w:r>
              <w:rPr>
                <w:rFonts w:ascii="Arial" w:hAnsi="Arial" w:cs="Arial"/>
                <w:b/>
              </w:rPr>
              <w:t>Procedure</w:t>
            </w:r>
          </w:p>
          <w:p w14:paraId="30C65DA7" w14:textId="0423AE0C" w:rsidR="007F7C22" w:rsidRPr="009B0A77" w:rsidRDefault="007D4AF0" w:rsidP="00360E4B">
            <w:pPr>
              <w:rPr>
                <w:rFonts w:ascii="Arial" w:hAnsi="Arial" w:cs="Arial"/>
                <w:bCs/>
              </w:rPr>
            </w:pPr>
            <w:r>
              <w:rPr>
                <w:rFonts w:ascii="Arial" w:hAnsi="Arial" w:cs="Arial"/>
                <w:bCs/>
              </w:rPr>
              <w:t xml:space="preserve">The process of taking part in this </w:t>
            </w:r>
            <w:r w:rsidR="0092426F">
              <w:rPr>
                <w:rFonts w:ascii="Arial" w:hAnsi="Arial" w:cs="Arial"/>
                <w:bCs/>
              </w:rPr>
              <w:t xml:space="preserve">research </w:t>
            </w:r>
            <w:r>
              <w:rPr>
                <w:rFonts w:ascii="Arial" w:hAnsi="Arial" w:cs="Arial"/>
                <w:bCs/>
              </w:rPr>
              <w:t>study for participants will begin with them</w:t>
            </w:r>
            <w:r w:rsidR="00927E16">
              <w:rPr>
                <w:rFonts w:ascii="Arial" w:hAnsi="Arial" w:cs="Arial"/>
                <w:bCs/>
              </w:rPr>
              <w:t xml:space="preserve"> signing up for this study on EMS</w:t>
            </w:r>
            <w:r w:rsidR="003A0FDD">
              <w:rPr>
                <w:rFonts w:ascii="Arial" w:hAnsi="Arial" w:cs="Arial"/>
                <w:bCs/>
              </w:rPr>
              <w:t>, whil</w:t>
            </w:r>
            <w:r w:rsidR="005D204F">
              <w:rPr>
                <w:rFonts w:ascii="Arial" w:hAnsi="Arial" w:cs="Arial"/>
                <w:bCs/>
              </w:rPr>
              <w:t xml:space="preserve">e signing up they will receive information about </w:t>
            </w:r>
            <w:r w:rsidR="00F37AE1">
              <w:rPr>
                <w:rFonts w:ascii="Arial" w:hAnsi="Arial" w:cs="Arial"/>
                <w:bCs/>
              </w:rPr>
              <w:t>the location of the study, the Psychology Labs</w:t>
            </w:r>
            <w:r w:rsidR="00297E99">
              <w:rPr>
                <w:rFonts w:ascii="Arial" w:hAnsi="Arial" w:cs="Arial"/>
                <w:bCs/>
              </w:rPr>
              <w:t xml:space="preserve"> at UWTSD. </w:t>
            </w:r>
            <w:r w:rsidR="00BB0D27">
              <w:rPr>
                <w:rFonts w:ascii="Arial" w:hAnsi="Arial" w:cs="Arial"/>
                <w:bCs/>
              </w:rPr>
              <w:t>Before taking part in the focus group, the participants will be presented will an information sheet</w:t>
            </w:r>
            <w:r w:rsidR="005C5A1C">
              <w:rPr>
                <w:rFonts w:ascii="Arial" w:hAnsi="Arial" w:cs="Arial"/>
                <w:bCs/>
              </w:rPr>
              <w:t xml:space="preserve">, detailing everything they will need to know before </w:t>
            </w:r>
            <w:r w:rsidR="008C6668">
              <w:rPr>
                <w:rFonts w:ascii="Arial" w:hAnsi="Arial" w:cs="Arial"/>
                <w:bCs/>
              </w:rPr>
              <w:t>starting. After viewing the information sheet, participants will be given a consent form</w:t>
            </w:r>
            <w:r w:rsidR="004345BA">
              <w:rPr>
                <w:rFonts w:ascii="Arial" w:hAnsi="Arial" w:cs="Arial"/>
                <w:bCs/>
              </w:rPr>
              <w:t xml:space="preserve"> which they must complete in order to proceed. </w:t>
            </w:r>
            <w:r w:rsidR="00865C97">
              <w:rPr>
                <w:rFonts w:ascii="Arial" w:hAnsi="Arial" w:cs="Arial"/>
                <w:bCs/>
              </w:rPr>
              <w:t>Participants will then be presented with</w:t>
            </w:r>
            <w:r w:rsidR="00365335">
              <w:rPr>
                <w:rFonts w:ascii="Arial" w:hAnsi="Arial" w:cs="Arial"/>
                <w:bCs/>
              </w:rPr>
              <w:t xml:space="preserve"> visual stimuli to guide their </w:t>
            </w:r>
            <w:r w:rsidR="00C633A6">
              <w:rPr>
                <w:rFonts w:ascii="Arial" w:hAnsi="Arial" w:cs="Arial"/>
                <w:bCs/>
              </w:rPr>
              <w:t>discussion;</w:t>
            </w:r>
            <w:r w:rsidR="00E84E5D">
              <w:rPr>
                <w:rFonts w:ascii="Arial" w:hAnsi="Arial" w:cs="Arial"/>
                <w:bCs/>
              </w:rPr>
              <w:t xml:space="preserve"> they will also be asked </w:t>
            </w:r>
            <w:r w:rsidR="00C633A6">
              <w:rPr>
                <w:rFonts w:ascii="Arial" w:hAnsi="Arial" w:cs="Arial"/>
                <w:bCs/>
              </w:rPr>
              <w:t xml:space="preserve">questions about the topic area of the study. Once the </w:t>
            </w:r>
            <w:r w:rsidR="00EC4CFB">
              <w:rPr>
                <w:rFonts w:ascii="Arial" w:hAnsi="Arial" w:cs="Arial"/>
                <w:bCs/>
              </w:rPr>
              <w:t>focus group session has been completed, the participants will be presented will a debrief sheet</w:t>
            </w:r>
            <w:r w:rsidR="00055FB6">
              <w:rPr>
                <w:rFonts w:ascii="Arial" w:hAnsi="Arial" w:cs="Arial"/>
                <w:bCs/>
              </w:rPr>
              <w:t>, which the researcher will talk through with them,</w:t>
            </w:r>
            <w:r w:rsidR="00EC4CFB">
              <w:rPr>
                <w:rFonts w:ascii="Arial" w:hAnsi="Arial" w:cs="Arial"/>
                <w:bCs/>
              </w:rPr>
              <w:t xml:space="preserve"> to outline what they have done as well as the aim and purpose of the study they have just taken part in.</w:t>
            </w:r>
            <w:r w:rsidR="00241C5C">
              <w:rPr>
                <w:rFonts w:ascii="Arial" w:hAnsi="Arial" w:cs="Arial"/>
                <w:bCs/>
              </w:rPr>
              <w:t xml:space="preserve"> before participants </w:t>
            </w:r>
            <w:r w:rsidR="00226FBE">
              <w:rPr>
                <w:rFonts w:ascii="Arial" w:hAnsi="Arial" w:cs="Arial"/>
                <w:bCs/>
              </w:rPr>
              <w:t>leave,</w:t>
            </w:r>
            <w:r w:rsidR="00241C5C">
              <w:rPr>
                <w:rFonts w:ascii="Arial" w:hAnsi="Arial" w:cs="Arial"/>
                <w:bCs/>
              </w:rPr>
              <w:t xml:space="preserve"> they will be given the opportunity to ask the researcher any questions they may </w:t>
            </w:r>
            <w:r w:rsidR="00FE2704">
              <w:rPr>
                <w:rFonts w:ascii="Arial" w:hAnsi="Arial" w:cs="Arial"/>
                <w:bCs/>
              </w:rPr>
              <w:t>have and</w:t>
            </w:r>
            <w:r w:rsidR="001C4CFC">
              <w:rPr>
                <w:rFonts w:ascii="Arial" w:hAnsi="Arial" w:cs="Arial"/>
                <w:bCs/>
              </w:rPr>
              <w:t xml:space="preserve"> thanked for their participation.</w:t>
            </w:r>
          </w:p>
          <w:p w14:paraId="35B4EA3E" w14:textId="77777777" w:rsidR="00BA756C" w:rsidRDefault="00BA756C" w:rsidP="00360E4B">
            <w:pPr>
              <w:rPr>
                <w:rFonts w:ascii="Arial" w:hAnsi="Arial" w:cs="Arial"/>
                <w:b/>
              </w:rPr>
            </w:pPr>
          </w:p>
          <w:p w14:paraId="788B1AAC" w14:textId="77777777" w:rsidR="00BA756C" w:rsidRPr="00E24E04" w:rsidRDefault="00BA756C" w:rsidP="00360E4B">
            <w:pPr>
              <w:rPr>
                <w:rFonts w:ascii="Arial" w:hAnsi="Arial" w:cs="Arial"/>
                <w:b/>
              </w:rPr>
            </w:pPr>
          </w:p>
        </w:tc>
      </w:tr>
    </w:tbl>
    <w:p w14:paraId="39545189" w14:textId="72C8CA7C" w:rsidR="00EC7F37" w:rsidRDefault="00EC7F37" w:rsidP="00595D29">
      <w:pPr>
        <w:rPr>
          <w:rFonts w:ascii="Arial" w:hAnsi="Arial" w:cs="Arial"/>
          <w:b/>
        </w:rPr>
      </w:pPr>
    </w:p>
    <w:p w14:paraId="2B66BBF2" w14:textId="1D2A53C7" w:rsidR="00595D29" w:rsidRPr="00253DD0" w:rsidRDefault="00595D29" w:rsidP="00595D29">
      <w:pPr>
        <w:rPr>
          <w:rFonts w:ascii="Arial" w:hAnsi="Arial" w:cs="Arial"/>
          <w:b/>
          <w:sz w:val="20"/>
          <w:szCs w:val="20"/>
        </w:rPr>
      </w:pPr>
    </w:p>
    <w:p w14:paraId="7BDCB77B" w14:textId="4D10B45E" w:rsidR="00253DD0" w:rsidRDefault="00B22CEA" w:rsidP="00595D29">
      <w:pPr>
        <w:rPr>
          <w:rFonts w:ascii="Arial" w:hAnsi="Arial" w:cs="Arial"/>
          <w:b/>
          <w:sz w:val="20"/>
          <w:szCs w:val="20"/>
          <w:u w:val="single"/>
        </w:rPr>
      </w:pPr>
      <w:r>
        <w:rPr>
          <w:rFonts w:ascii="Arial" w:hAnsi="Arial" w:cs="Arial"/>
          <w:b/>
          <w:sz w:val="20"/>
          <w:szCs w:val="20"/>
          <w:u w:val="single"/>
        </w:rPr>
        <w:t xml:space="preserve">Key </w:t>
      </w:r>
      <w:r w:rsidR="00253DD0" w:rsidRPr="00253DD0">
        <w:rPr>
          <w:rFonts w:ascii="Arial" w:hAnsi="Arial" w:cs="Arial"/>
          <w:b/>
          <w:sz w:val="20"/>
          <w:szCs w:val="20"/>
          <w:u w:val="single"/>
        </w:rPr>
        <w:t xml:space="preserve">Ethical considerations </w:t>
      </w:r>
      <w:r w:rsidR="009918A3">
        <w:rPr>
          <w:rFonts w:ascii="Arial" w:hAnsi="Arial" w:cs="Arial"/>
          <w:b/>
          <w:sz w:val="20"/>
          <w:szCs w:val="20"/>
          <w:u w:val="single"/>
        </w:rPr>
        <w:t>(</w:t>
      </w:r>
      <w:r w:rsidR="0031057E">
        <w:rPr>
          <w:rFonts w:ascii="Arial" w:hAnsi="Arial" w:cs="Arial"/>
          <w:b/>
          <w:sz w:val="20"/>
          <w:szCs w:val="20"/>
          <w:u w:val="single"/>
        </w:rPr>
        <w:t>150 words)</w:t>
      </w:r>
    </w:p>
    <w:p w14:paraId="5BE9602C" w14:textId="77777777" w:rsidR="00253DD0" w:rsidRPr="00253DD0" w:rsidRDefault="00253DD0" w:rsidP="00595D29">
      <w:pPr>
        <w:rPr>
          <w:rFonts w:ascii="Arial" w:hAnsi="Arial" w:cs="Arial"/>
          <w:b/>
          <w:sz w:val="20"/>
          <w:szCs w:val="20"/>
          <w:u w:val="single"/>
        </w:rPr>
      </w:pPr>
    </w:p>
    <w:p w14:paraId="1F4505B6"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2CD7CED2" w14:textId="77777777" w:rsidTr="00753CE4">
        <w:tc>
          <w:tcPr>
            <w:tcW w:w="10368" w:type="dxa"/>
            <w:tcBorders>
              <w:top w:val="single" w:sz="4" w:space="0" w:color="auto"/>
              <w:left w:val="single" w:sz="4" w:space="0" w:color="auto"/>
              <w:bottom w:val="single" w:sz="4" w:space="0" w:color="auto"/>
              <w:right w:val="single" w:sz="4" w:space="0" w:color="auto"/>
            </w:tcBorders>
          </w:tcPr>
          <w:p w14:paraId="289A2BB0" w14:textId="15608C27" w:rsidR="00E24E04" w:rsidRPr="00A34C36" w:rsidRDefault="00B22CEA" w:rsidP="00E24E04">
            <w:pPr>
              <w:rPr>
                <w:rFonts w:ascii="Arial" w:hAnsi="Arial" w:cs="Arial"/>
                <w:bCs/>
                <w:i/>
                <w:iCs/>
                <w:sz w:val="22"/>
                <w:szCs w:val="22"/>
              </w:rPr>
            </w:pPr>
            <w:r w:rsidRPr="00A34C36">
              <w:rPr>
                <w:rFonts w:ascii="Arial" w:hAnsi="Arial" w:cs="Arial"/>
                <w:bCs/>
                <w:i/>
                <w:iCs/>
                <w:sz w:val="22"/>
                <w:szCs w:val="22"/>
              </w:rPr>
              <w:t xml:space="preserve">In this section you are required to briefly outline any specific ethical considerations for your project.  All projects will be expected to adhere to the BPS code of human research ethics, and you will need to submit a full ethics form </w:t>
            </w:r>
            <w:r w:rsidR="004F5195" w:rsidRPr="00A34C36">
              <w:rPr>
                <w:rFonts w:ascii="Arial" w:hAnsi="Arial" w:cs="Arial"/>
                <w:bCs/>
                <w:i/>
                <w:iCs/>
                <w:sz w:val="22"/>
                <w:szCs w:val="22"/>
              </w:rPr>
              <w:t xml:space="preserve">which will document your specific processes for informed consent, debriefing, and data protection.  Here you need to </w:t>
            </w:r>
            <w:r w:rsidR="00CB0805" w:rsidRPr="00A34C36">
              <w:rPr>
                <w:rFonts w:ascii="Arial" w:hAnsi="Arial" w:cs="Arial"/>
                <w:bCs/>
                <w:i/>
                <w:iCs/>
                <w:sz w:val="22"/>
                <w:szCs w:val="22"/>
              </w:rPr>
              <w:t xml:space="preserve">briefly </w:t>
            </w:r>
            <w:r w:rsidR="004F5195" w:rsidRPr="00A34C36">
              <w:rPr>
                <w:rFonts w:ascii="Arial" w:hAnsi="Arial" w:cs="Arial"/>
                <w:bCs/>
                <w:i/>
                <w:iCs/>
                <w:sz w:val="22"/>
                <w:szCs w:val="22"/>
              </w:rPr>
              <w:t xml:space="preserve">note </w:t>
            </w:r>
            <w:r w:rsidR="004F5195" w:rsidRPr="003D1B92">
              <w:rPr>
                <w:rFonts w:ascii="Arial" w:hAnsi="Arial" w:cs="Arial"/>
                <w:bCs/>
                <w:i/>
                <w:iCs/>
                <w:sz w:val="22"/>
                <w:szCs w:val="22"/>
                <w:u w:val="single"/>
              </w:rPr>
              <w:t xml:space="preserve">additional or specific </w:t>
            </w:r>
            <w:r w:rsidR="003D1B92" w:rsidRPr="003D1B92">
              <w:rPr>
                <w:rFonts w:ascii="Arial" w:hAnsi="Arial" w:cs="Arial"/>
                <w:bCs/>
                <w:i/>
                <w:iCs/>
                <w:sz w:val="22"/>
                <w:szCs w:val="22"/>
                <w:u w:val="single"/>
              </w:rPr>
              <w:t xml:space="preserve">key ethical </w:t>
            </w:r>
            <w:r w:rsidR="004F5195" w:rsidRPr="003D1B92">
              <w:rPr>
                <w:rFonts w:ascii="Arial" w:hAnsi="Arial" w:cs="Arial"/>
                <w:bCs/>
                <w:i/>
                <w:iCs/>
                <w:sz w:val="22"/>
                <w:szCs w:val="22"/>
                <w:u w:val="single"/>
              </w:rPr>
              <w:t>considerations</w:t>
            </w:r>
            <w:r w:rsidR="004F5195" w:rsidRPr="00A34C36">
              <w:rPr>
                <w:rFonts w:ascii="Arial" w:hAnsi="Arial" w:cs="Arial"/>
                <w:bCs/>
                <w:i/>
                <w:iCs/>
                <w:sz w:val="22"/>
                <w:szCs w:val="22"/>
              </w:rPr>
              <w:t xml:space="preserve"> for your particular project </w:t>
            </w:r>
            <w:proofErr w:type="gramStart"/>
            <w:r w:rsidR="004F5195" w:rsidRPr="00A34C36">
              <w:rPr>
                <w:rFonts w:ascii="Arial" w:hAnsi="Arial" w:cs="Arial"/>
                <w:bCs/>
                <w:i/>
                <w:iCs/>
                <w:sz w:val="22"/>
                <w:szCs w:val="22"/>
              </w:rPr>
              <w:t>e.g.</w:t>
            </w:r>
            <w:proofErr w:type="gramEnd"/>
            <w:r w:rsidR="004F5195" w:rsidRPr="00A34C36">
              <w:rPr>
                <w:rFonts w:ascii="Arial" w:hAnsi="Arial" w:cs="Arial"/>
                <w:bCs/>
                <w:i/>
                <w:iCs/>
                <w:sz w:val="22"/>
                <w:szCs w:val="22"/>
              </w:rPr>
              <w:t xml:space="preserve"> potential for distress or discomfort, </w:t>
            </w:r>
            <w:r w:rsidR="00794630" w:rsidRPr="00A34C36">
              <w:rPr>
                <w:rFonts w:ascii="Arial" w:hAnsi="Arial" w:cs="Arial"/>
                <w:bCs/>
                <w:i/>
                <w:iCs/>
                <w:sz w:val="22"/>
                <w:szCs w:val="22"/>
              </w:rPr>
              <w:t>any deception, research with vulnerable population</w:t>
            </w:r>
            <w:r w:rsidR="003D1B92">
              <w:rPr>
                <w:rFonts w:ascii="Arial" w:hAnsi="Arial" w:cs="Arial"/>
                <w:bCs/>
                <w:i/>
                <w:iCs/>
                <w:sz w:val="22"/>
                <w:szCs w:val="22"/>
              </w:rPr>
              <w:t>s</w:t>
            </w:r>
            <w:r w:rsidR="00794630" w:rsidRPr="00A34C36">
              <w:rPr>
                <w:rFonts w:ascii="Arial" w:hAnsi="Arial" w:cs="Arial"/>
                <w:bCs/>
                <w:i/>
                <w:iCs/>
                <w:sz w:val="22"/>
                <w:szCs w:val="22"/>
              </w:rPr>
              <w:t xml:space="preserve"> or sensitive topic areas</w:t>
            </w:r>
            <w:r w:rsidR="00A34C36" w:rsidRPr="00A34C36">
              <w:rPr>
                <w:rFonts w:ascii="Arial" w:hAnsi="Arial" w:cs="Arial"/>
                <w:bCs/>
                <w:i/>
                <w:iCs/>
                <w:sz w:val="22"/>
                <w:szCs w:val="22"/>
              </w:rPr>
              <w:t xml:space="preserve">, and </w:t>
            </w:r>
            <w:r w:rsidR="003D1B92">
              <w:rPr>
                <w:rFonts w:ascii="Arial" w:hAnsi="Arial" w:cs="Arial"/>
                <w:bCs/>
                <w:i/>
                <w:iCs/>
                <w:sz w:val="22"/>
                <w:szCs w:val="22"/>
              </w:rPr>
              <w:t xml:space="preserve">briefly </w:t>
            </w:r>
            <w:r w:rsidR="00622E8A">
              <w:rPr>
                <w:rFonts w:ascii="Arial" w:hAnsi="Arial" w:cs="Arial"/>
                <w:bCs/>
                <w:i/>
                <w:iCs/>
                <w:sz w:val="22"/>
                <w:szCs w:val="22"/>
              </w:rPr>
              <w:t xml:space="preserve">outline </w:t>
            </w:r>
            <w:r w:rsidR="00A34C36" w:rsidRPr="00A34C36">
              <w:rPr>
                <w:rFonts w:ascii="Arial" w:hAnsi="Arial" w:cs="Arial"/>
                <w:bCs/>
                <w:i/>
                <w:iCs/>
                <w:sz w:val="22"/>
                <w:szCs w:val="22"/>
              </w:rPr>
              <w:t xml:space="preserve">how you expect to manage these risks within your project. </w:t>
            </w:r>
          </w:p>
          <w:p w14:paraId="73484977" w14:textId="79193207" w:rsidR="003D0CD4" w:rsidRPr="00F11753" w:rsidRDefault="003D0CD4" w:rsidP="00E24E04">
            <w:pPr>
              <w:rPr>
                <w:rFonts w:ascii="Arial" w:hAnsi="Arial" w:cs="Arial"/>
                <w:bCs/>
              </w:rPr>
            </w:pPr>
          </w:p>
          <w:p w14:paraId="56A137DE" w14:textId="7C336983" w:rsidR="00B24417" w:rsidRPr="008C28FC" w:rsidRDefault="002B4E7C" w:rsidP="00E24E04">
            <w:pPr>
              <w:rPr>
                <w:rFonts w:ascii="Arial" w:hAnsi="Arial" w:cs="Arial"/>
                <w:bCs/>
              </w:rPr>
            </w:pPr>
            <w:r w:rsidRPr="008C28FC">
              <w:rPr>
                <w:rFonts w:ascii="Arial" w:hAnsi="Arial" w:cs="Arial"/>
                <w:bCs/>
              </w:rPr>
              <w:t>Due to the</w:t>
            </w:r>
            <w:r w:rsidR="00A62782" w:rsidRPr="008C28FC">
              <w:rPr>
                <w:rFonts w:ascii="Arial" w:hAnsi="Arial" w:cs="Arial"/>
                <w:bCs/>
              </w:rPr>
              <w:t xml:space="preserve"> possibility</w:t>
            </w:r>
            <w:r w:rsidRPr="008C28FC">
              <w:rPr>
                <w:rFonts w:ascii="Arial" w:hAnsi="Arial" w:cs="Arial"/>
                <w:bCs/>
              </w:rPr>
              <w:t xml:space="preserve"> that participants taking part in this study may find the topic triggering</w:t>
            </w:r>
            <w:r w:rsidR="00C73B9E" w:rsidRPr="008C28FC">
              <w:rPr>
                <w:rFonts w:ascii="Arial" w:hAnsi="Arial" w:cs="Arial"/>
                <w:bCs/>
              </w:rPr>
              <w:t xml:space="preserve">, and become distressed or uncomfortable, </w:t>
            </w:r>
            <w:r w:rsidR="00180DC2" w:rsidRPr="008C28FC">
              <w:rPr>
                <w:rFonts w:ascii="Arial" w:hAnsi="Arial" w:cs="Arial"/>
                <w:bCs/>
              </w:rPr>
              <w:t>they will be warned</w:t>
            </w:r>
            <w:r w:rsidR="00C73B9E" w:rsidRPr="008C28FC">
              <w:rPr>
                <w:rFonts w:ascii="Arial" w:hAnsi="Arial" w:cs="Arial"/>
                <w:bCs/>
              </w:rPr>
              <w:t xml:space="preserve"> what they are signing</w:t>
            </w:r>
            <w:r w:rsidR="00892661" w:rsidRPr="008C28FC">
              <w:rPr>
                <w:rFonts w:ascii="Arial" w:hAnsi="Arial" w:cs="Arial"/>
                <w:bCs/>
              </w:rPr>
              <w:t xml:space="preserve"> up for </w:t>
            </w:r>
            <w:r w:rsidR="00F25E4F" w:rsidRPr="008C28FC">
              <w:rPr>
                <w:rFonts w:ascii="Arial" w:hAnsi="Arial" w:cs="Arial"/>
                <w:bCs/>
              </w:rPr>
              <w:t>beforehand</w:t>
            </w:r>
            <w:r w:rsidR="00892661" w:rsidRPr="008C28FC">
              <w:rPr>
                <w:rFonts w:ascii="Arial" w:hAnsi="Arial" w:cs="Arial"/>
                <w:bCs/>
              </w:rPr>
              <w:t xml:space="preserve">. This </w:t>
            </w:r>
            <w:r w:rsidR="006F5685" w:rsidRPr="008C28FC">
              <w:rPr>
                <w:rFonts w:ascii="Arial" w:hAnsi="Arial" w:cs="Arial"/>
                <w:bCs/>
              </w:rPr>
              <w:t>will</w:t>
            </w:r>
            <w:r w:rsidR="00892661" w:rsidRPr="008C28FC">
              <w:rPr>
                <w:rFonts w:ascii="Arial" w:hAnsi="Arial" w:cs="Arial"/>
                <w:bCs/>
              </w:rPr>
              <w:t xml:space="preserve"> be done using EMS, which will include brief details of what the study entails</w:t>
            </w:r>
            <w:r w:rsidR="000E5245" w:rsidRPr="008C28FC">
              <w:rPr>
                <w:rFonts w:ascii="Arial" w:hAnsi="Arial" w:cs="Arial"/>
                <w:bCs/>
              </w:rPr>
              <w:t xml:space="preserve"> and </w:t>
            </w:r>
            <w:r w:rsidR="00F25E4F" w:rsidRPr="008C28FC">
              <w:rPr>
                <w:rFonts w:ascii="Arial" w:hAnsi="Arial" w:cs="Arial"/>
                <w:bCs/>
              </w:rPr>
              <w:t>recommend they</w:t>
            </w:r>
            <w:r w:rsidR="000E5245" w:rsidRPr="008C28FC">
              <w:rPr>
                <w:rFonts w:ascii="Arial" w:hAnsi="Arial" w:cs="Arial"/>
                <w:bCs/>
              </w:rPr>
              <w:t xml:space="preserve"> do not sign up if they </w:t>
            </w:r>
            <w:r w:rsidR="00907BD9" w:rsidRPr="008C28FC">
              <w:rPr>
                <w:rFonts w:ascii="Arial" w:hAnsi="Arial" w:cs="Arial"/>
                <w:bCs/>
              </w:rPr>
              <w:t>will</w:t>
            </w:r>
            <w:r w:rsidR="00F25E4F" w:rsidRPr="008C28FC">
              <w:rPr>
                <w:rFonts w:ascii="Arial" w:hAnsi="Arial" w:cs="Arial"/>
                <w:bCs/>
              </w:rPr>
              <w:t xml:space="preserve"> become distressed</w:t>
            </w:r>
            <w:r w:rsidR="00D71C6A" w:rsidRPr="008C28FC">
              <w:rPr>
                <w:rFonts w:ascii="Arial" w:hAnsi="Arial" w:cs="Arial"/>
                <w:bCs/>
              </w:rPr>
              <w:t>, and an information sheet stating that some</w:t>
            </w:r>
            <w:r w:rsidR="00EE3D02" w:rsidRPr="008C28FC">
              <w:rPr>
                <w:rFonts w:ascii="Arial" w:hAnsi="Arial" w:cs="Arial"/>
                <w:bCs/>
              </w:rPr>
              <w:t xml:space="preserve"> sources </w:t>
            </w:r>
            <w:r w:rsidR="00C913FA" w:rsidRPr="008C28FC">
              <w:rPr>
                <w:rFonts w:ascii="Arial" w:hAnsi="Arial" w:cs="Arial"/>
                <w:bCs/>
              </w:rPr>
              <w:t xml:space="preserve">used </w:t>
            </w:r>
            <w:r w:rsidR="00EE3D02" w:rsidRPr="008C28FC">
              <w:rPr>
                <w:rFonts w:ascii="Arial" w:hAnsi="Arial" w:cs="Arial"/>
                <w:bCs/>
              </w:rPr>
              <w:t xml:space="preserve">may cause distress. A consent form </w:t>
            </w:r>
            <w:r w:rsidR="00907BD9" w:rsidRPr="008C28FC">
              <w:rPr>
                <w:rFonts w:ascii="Arial" w:hAnsi="Arial" w:cs="Arial"/>
                <w:bCs/>
              </w:rPr>
              <w:t xml:space="preserve">can also ensure they know what they are signing up for, and </w:t>
            </w:r>
            <w:r w:rsidR="00AA0777" w:rsidRPr="008C28FC">
              <w:rPr>
                <w:rFonts w:ascii="Arial" w:hAnsi="Arial" w:cs="Arial"/>
                <w:bCs/>
              </w:rPr>
              <w:t>that they may withdraw at any time.</w:t>
            </w:r>
            <w:r w:rsidR="00AE1740" w:rsidRPr="008C28FC">
              <w:rPr>
                <w:rFonts w:ascii="Arial" w:hAnsi="Arial" w:cs="Arial"/>
                <w:bCs/>
              </w:rPr>
              <w:t xml:space="preserve"> Researcher will also </w:t>
            </w:r>
            <w:r w:rsidR="00014E2D" w:rsidRPr="008C28FC">
              <w:rPr>
                <w:rFonts w:ascii="Arial" w:hAnsi="Arial" w:cs="Arial"/>
                <w:bCs/>
              </w:rPr>
              <w:t xml:space="preserve">pause the study if a participant </w:t>
            </w:r>
            <w:r w:rsidR="005B78BD" w:rsidRPr="008C28FC">
              <w:rPr>
                <w:rFonts w:ascii="Arial" w:hAnsi="Arial" w:cs="Arial"/>
                <w:bCs/>
              </w:rPr>
              <w:t>is distressed to allow them to leave or continue with the study.</w:t>
            </w:r>
            <w:r w:rsidR="00CB4F03" w:rsidRPr="008C28FC">
              <w:rPr>
                <w:rFonts w:ascii="Arial" w:hAnsi="Arial" w:cs="Arial"/>
                <w:bCs/>
              </w:rPr>
              <w:t xml:space="preserve"> </w:t>
            </w:r>
            <w:r w:rsidR="005D0CCD" w:rsidRPr="008C28FC">
              <w:rPr>
                <w:rFonts w:ascii="Arial" w:hAnsi="Arial" w:cs="Arial"/>
                <w:bCs/>
              </w:rPr>
              <w:t>To ensure the participants data is protected any audio recordings will be</w:t>
            </w:r>
            <w:r w:rsidR="000A44E1" w:rsidRPr="008C28FC">
              <w:rPr>
                <w:rFonts w:ascii="Arial" w:hAnsi="Arial" w:cs="Arial"/>
                <w:bCs/>
              </w:rPr>
              <w:t xml:space="preserve"> deleted from recording device </w:t>
            </w:r>
            <w:r w:rsidR="00DE2A7D" w:rsidRPr="008C28FC">
              <w:rPr>
                <w:rFonts w:ascii="Arial" w:hAnsi="Arial" w:cs="Arial"/>
                <w:bCs/>
              </w:rPr>
              <w:t>as soon as it has been</w:t>
            </w:r>
            <w:r w:rsidR="005D0CCD" w:rsidRPr="008C28FC">
              <w:rPr>
                <w:rFonts w:ascii="Arial" w:hAnsi="Arial" w:cs="Arial"/>
                <w:bCs/>
              </w:rPr>
              <w:t xml:space="preserve"> downloaded to OneDrive</w:t>
            </w:r>
            <w:r w:rsidR="000A44E1" w:rsidRPr="008C28FC">
              <w:rPr>
                <w:rFonts w:ascii="Arial" w:hAnsi="Arial" w:cs="Arial"/>
                <w:bCs/>
              </w:rPr>
              <w:t xml:space="preserve"> and protected with a password</w:t>
            </w:r>
            <w:r w:rsidR="00B73AF7" w:rsidRPr="008C28FC">
              <w:rPr>
                <w:rFonts w:ascii="Arial" w:hAnsi="Arial" w:cs="Arial"/>
                <w:bCs/>
              </w:rPr>
              <w:t xml:space="preserve">. Any electronic information collected from participants will also be </w:t>
            </w:r>
            <w:r w:rsidR="00BF5A97" w:rsidRPr="008C28FC">
              <w:rPr>
                <w:rFonts w:ascii="Arial" w:hAnsi="Arial" w:cs="Arial"/>
                <w:bCs/>
              </w:rPr>
              <w:t>protected with a password. Physical information collected, such as</w:t>
            </w:r>
            <w:r w:rsidR="00D86516" w:rsidRPr="008C28FC">
              <w:rPr>
                <w:rFonts w:ascii="Arial" w:hAnsi="Arial" w:cs="Arial"/>
                <w:bCs/>
              </w:rPr>
              <w:t xml:space="preserve"> consent form and transcripts, will be </w:t>
            </w:r>
            <w:r w:rsidR="00B17648">
              <w:rPr>
                <w:rFonts w:ascii="Arial" w:hAnsi="Arial" w:cs="Arial"/>
                <w:bCs/>
              </w:rPr>
              <w:t>stored</w:t>
            </w:r>
            <w:r w:rsidR="004F7A10" w:rsidRPr="008C28FC">
              <w:rPr>
                <w:rFonts w:ascii="Arial" w:hAnsi="Arial" w:cs="Arial"/>
                <w:bCs/>
              </w:rPr>
              <w:t xml:space="preserve"> secure</w:t>
            </w:r>
            <w:r w:rsidR="00B17648">
              <w:rPr>
                <w:rFonts w:ascii="Arial" w:hAnsi="Arial" w:cs="Arial"/>
                <w:bCs/>
              </w:rPr>
              <w:t>ly</w:t>
            </w:r>
            <w:r w:rsidR="004F7A10" w:rsidRPr="008C28FC">
              <w:rPr>
                <w:rFonts w:ascii="Arial" w:hAnsi="Arial" w:cs="Arial"/>
                <w:bCs/>
              </w:rPr>
              <w:t xml:space="preserve"> and separately</w:t>
            </w:r>
            <w:r w:rsidR="00AD6F60" w:rsidRPr="008C28FC">
              <w:rPr>
                <w:rFonts w:ascii="Arial" w:hAnsi="Arial" w:cs="Arial"/>
                <w:bCs/>
              </w:rPr>
              <w:t xml:space="preserve">. </w:t>
            </w:r>
            <w:r w:rsidR="00315D13" w:rsidRPr="008C28FC">
              <w:rPr>
                <w:rFonts w:ascii="Arial" w:hAnsi="Arial" w:cs="Arial"/>
                <w:bCs/>
              </w:rPr>
              <w:t>P</w:t>
            </w:r>
            <w:r w:rsidR="00797D09" w:rsidRPr="008C28FC">
              <w:rPr>
                <w:rFonts w:ascii="Arial" w:hAnsi="Arial" w:cs="Arial"/>
                <w:bCs/>
              </w:rPr>
              <w:t>articipants</w:t>
            </w:r>
            <w:r w:rsidR="00315D13" w:rsidRPr="008C28FC">
              <w:rPr>
                <w:rFonts w:ascii="Arial" w:hAnsi="Arial" w:cs="Arial"/>
                <w:bCs/>
              </w:rPr>
              <w:t xml:space="preserve"> will be</w:t>
            </w:r>
            <w:r w:rsidR="00BB06FA" w:rsidRPr="008C28FC">
              <w:rPr>
                <w:rFonts w:ascii="Arial" w:hAnsi="Arial" w:cs="Arial"/>
                <w:bCs/>
              </w:rPr>
              <w:t xml:space="preserve"> given a debrief form that will ensure they know they are</w:t>
            </w:r>
            <w:r w:rsidR="00315D13" w:rsidRPr="008C28FC">
              <w:rPr>
                <w:rFonts w:ascii="Arial" w:hAnsi="Arial" w:cs="Arial"/>
                <w:bCs/>
              </w:rPr>
              <w:t xml:space="preserve"> free to withdraw the</w:t>
            </w:r>
            <w:r w:rsidR="00BB06FA" w:rsidRPr="008C28FC">
              <w:rPr>
                <w:rFonts w:ascii="Arial" w:hAnsi="Arial" w:cs="Arial"/>
                <w:bCs/>
              </w:rPr>
              <w:t xml:space="preserve">ir data from the study at </w:t>
            </w:r>
            <w:r w:rsidR="00012797" w:rsidRPr="008C28FC">
              <w:rPr>
                <w:rFonts w:ascii="Arial" w:hAnsi="Arial" w:cs="Arial"/>
                <w:bCs/>
              </w:rPr>
              <w:t>any time</w:t>
            </w:r>
            <w:r w:rsidR="00BB06FA" w:rsidRPr="008C28FC">
              <w:rPr>
                <w:rFonts w:ascii="Arial" w:hAnsi="Arial" w:cs="Arial"/>
                <w:bCs/>
              </w:rPr>
              <w:t xml:space="preserve">. </w:t>
            </w:r>
            <w:r w:rsidR="00507836">
              <w:rPr>
                <w:rFonts w:ascii="Arial" w:hAnsi="Arial" w:cs="Arial"/>
                <w:bCs/>
              </w:rPr>
              <w:t>E</w:t>
            </w:r>
            <w:r w:rsidR="001F55B0" w:rsidRPr="008C28FC">
              <w:rPr>
                <w:rFonts w:ascii="Arial" w:hAnsi="Arial" w:cs="Arial"/>
                <w:bCs/>
              </w:rPr>
              <w:t>thics guidelines, set by the BPS and UWTSD, will</w:t>
            </w:r>
            <w:r w:rsidR="004A7855" w:rsidRPr="008C28FC">
              <w:rPr>
                <w:rFonts w:ascii="Arial" w:hAnsi="Arial" w:cs="Arial"/>
                <w:bCs/>
              </w:rPr>
              <w:t xml:space="preserve"> be followed</w:t>
            </w:r>
            <w:r w:rsidR="00507836">
              <w:rPr>
                <w:rFonts w:ascii="Arial" w:hAnsi="Arial" w:cs="Arial"/>
                <w:bCs/>
              </w:rPr>
              <w:t xml:space="preserve"> at all times</w:t>
            </w:r>
            <w:r w:rsidR="004A7855" w:rsidRPr="008C28FC">
              <w:rPr>
                <w:rFonts w:ascii="Arial" w:hAnsi="Arial" w:cs="Arial"/>
                <w:bCs/>
              </w:rPr>
              <w:t xml:space="preserve"> to protect both the researcher and </w:t>
            </w:r>
            <w:r w:rsidR="00012797">
              <w:rPr>
                <w:rFonts w:ascii="Arial" w:hAnsi="Arial" w:cs="Arial"/>
                <w:bCs/>
              </w:rPr>
              <w:t>U</w:t>
            </w:r>
            <w:r w:rsidR="004A7855" w:rsidRPr="008C28FC">
              <w:rPr>
                <w:rFonts w:ascii="Arial" w:hAnsi="Arial" w:cs="Arial"/>
                <w:bCs/>
              </w:rPr>
              <w:t xml:space="preserve">niversity </w:t>
            </w:r>
            <w:r w:rsidR="00945016" w:rsidRPr="008C28FC">
              <w:rPr>
                <w:rFonts w:ascii="Arial" w:hAnsi="Arial" w:cs="Arial"/>
                <w:bCs/>
              </w:rPr>
              <w:t xml:space="preserve">from accusations of </w:t>
            </w:r>
            <w:r w:rsidR="001636CB" w:rsidRPr="008C28FC">
              <w:rPr>
                <w:rFonts w:ascii="Arial" w:hAnsi="Arial" w:cs="Arial"/>
                <w:bCs/>
              </w:rPr>
              <w:t>impropriety.</w:t>
            </w:r>
          </w:p>
          <w:p w14:paraId="059369C0" w14:textId="77777777" w:rsidR="003C154B" w:rsidRDefault="003C154B" w:rsidP="00E24E04">
            <w:pPr>
              <w:rPr>
                <w:rFonts w:ascii="Arial" w:hAnsi="Arial" w:cs="Arial"/>
                <w:b/>
              </w:rPr>
            </w:pPr>
          </w:p>
          <w:p w14:paraId="034C9AB5" w14:textId="77777777" w:rsidR="00E24E04" w:rsidRPr="00E24E04" w:rsidRDefault="00E24E04" w:rsidP="00E24E04">
            <w:pPr>
              <w:rPr>
                <w:rFonts w:ascii="Arial" w:hAnsi="Arial" w:cs="Arial"/>
                <w:b/>
              </w:rPr>
            </w:pPr>
          </w:p>
        </w:tc>
      </w:tr>
    </w:tbl>
    <w:p w14:paraId="6E26298D" w14:textId="77777777" w:rsidR="003D0CD4" w:rsidRPr="00C80491" w:rsidRDefault="003D0CD4" w:rsidP="00F73A03">
      <w:pPr>
        <w:rPr>
          <w:sz w:val="8"/>
          <w:szCs w:val="8"/>
        </w:rPr>
      </w:pPr>
    </w:p>
    <w:p w14:paraId="11176207" w14:textId="77777777" w:rsidR="003D0CD4" w:rsidRDefault="003D0CD4" w:rsidP="00F73A03">
      <w:pPr>
        <w:rPr>
          <w:rFonts w:ascii="Arial" w:hAnsi="Arial" w:cs="Arial"/>
          <w:b/>
        </w:rPr>
      </w:pPr>
    </w:p>
    <w:p w14:paraId="1A81A454" w14:textId="77777777" w:rsidR="00C50C14" w:rsidRPr="005B6657" w:rsidRDefault="00C50C14" w:rsidP="0067154A">
      <w:pPr>
        <w:pStyle w:val="SMUNORMALARIAL"/>
        <w:rPr>
          <w:sz w:val="4"/>
          <w:szCs w:val="4"/>
        </w:rPr>
      </w:pPr>
    </w:p>
    <w:sectPr w:rsidR="00C50C14" w:rsidRPr="005B6657" w:rsidSect="003E444F">
      <w:footerReference w:type="even" r:id="rId11"/>
      <w:footerReference w:type="default" r:id="rId12"/>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98E563" w14:textId="77777777" w:rsidR="00337D45" w:rsidRDefault="00337D45">
      <w:r>
        <w:separator/>
      </w:r>
    </w:p>
  </w:endnote>
  <w:endnote w:type="continuationSeparator" w:id="0">
    <w:p w14:paraId="3BA7A3A6" w14:textId="77777777" w:rsidR="00337D45" w:rsidRDefault="00337D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7F32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71140"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E29B2"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71450E" w14:textId="77777777" w:rsidR="00337D45" w:rsidRDefault="00337D45">
      <w:r>
        <w:separator/>
      </w:r>
    </w:p>
  </w:footnote>
  <w:footnote w:type="continuationSeparator" w:id="0">
    <w:p w14:paraId="5E6D7826" w14:textId="77777777" w:rsidR="00337D45" w:rsidRDefault="00337D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546037"/>
    <w:multiLevelType w:val="hybridMultilevel"/>
    <w:tmpl w:val="A3DE2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1CB25F2"/>
    <w:multiLevelType w:val="hybridMultilevel"/>
    <w:tmpl w:val="ED22E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17275969">
    <w:abstractNumId w:val="0"/>
  </w:num>
  <w:num w:numId="2" w16cid:durableId="473913820">
    <w:abstractNumId w:val="3"/>
  </w:num>
  <w:num w:numId="3" w16cid:durableId="1943874995">
    <w:abstractNumId w:val="1"/>
  </w:num>
  <w:num w:numId="4" w16cid:durableId="1169521500">
    <w:abstractNumId w:val="4"/>
  </w:num>
  <w:num w:numId="5" w16cid:durableId="1974729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12797"/>
    <w:rsid w:val="00013306"/>
    <w:rsid w:val="00014E2D"/>
    <w:rsid w:val="0001799E"/>
    <w:rsid w:val="000260A6"/>
    <w:rsid w:val="0003080F"/>
    <w:rsid w:val="00031B03"/>
    <w:rsid w:val="00034993"/>
    <w:rsid w:val="0004064E"/>
    <w:rsid w:val="0004703C"/>
    <w:rsid w:val="0005245C"/>
    <w:rsid w:val="00055FB6"/>
    <w:rsid w:val="00057223"/>
    <w:rsid w:val="000572DD"/>
    <w:rsid w:val="00066E0A"/>
    <w:rsid w:val="000739B9"/>
    <w:rsid w:val="00073E06"/>
    <w:rsid w:val="00086D4F"/>
    <w:rsid w:val="00087BF3"/>
    <w:rsid w:val="00090922"/>
    <w:rsid w:val="000920D2"/>
    <w:rsid w:val="000A0D3E"/>
    <w:rsid w:val="000A44E1"/>
    <w:rsid w:val="000B090F"/>
    <w:rsid w:val="000B5114"/>
    <w:rsid w:val="000C095B"/>
    <w:rsid w:val="000C1972"/>
    <w:rsid w:val="000C45C6"/>
    <w:rsid w:val="000C70D8"/>
    <w:rsid w:val="000C7356"/>
    <w:rsid w:val="000D0AC3"/>
    <w:rsid w:val="000D1708"/>
    <w:rsid w:val="000E0E4F"/>
    <w:rsid w:val="000E46E7"/>
    <w:rsid w:val="000E4E3F"/>
    <w:rsid w:val="000E5245"/>
    <w:rsid w:val="000F09D7"/>
    <w:rsid w:val="000F2295"/>
    <w:rsid w:val="000F514D"/>
    <w:rsid w:val="00107694"/>
    <w:rsid w:val="00120E64"/>
    <w:rsid w:val="00137D0F"/>
    <w:rsid w:val="001466E6"/>
    <w:rsid w:val="00161012"/>
    <w:rsid w:val="001636CB"/>
    <w:rsid w:val="001704C8"/>
    <w:rsid w:val="00175793"/>
    <w:rsid w:val="00180DC2"/>
    <w:rsid w:val="00183928"/>
    <w:rsid w:val="001842FF"/>
    <w:rsid w:val="00185FED"/>
    <w:rsid w:val="00186F40"/>
    <w:rsid w:val="001879DB"/>
    <w:rsid w:val="00195F5E"/>
    <w:rsid w:val="001A3341"/>
    <w:rsid w:val="001A749D"/>
    <w:rsid w:val="001B4095"/>
    <w:rsid w:val="001B449D"/>
    <w:rsid w:val="001B71B7"/>
    <w:rsid w:val="001C0266"/>
    <w:rsid w:val="001C3564"/>
    <w:rsid w:val="001C4CFC"/>
    <w:rsid w:val="001C6D7D"/>
    <w:rsid w:val="001D0B68"/>
    <w:rsid w:val="001D1828"/>
    <w:rsid w:val="001D499B"/>
    <w:rsid w:val="001E1ABD"/>
    <w:rsid w:val="001E59FF"/>
    <w:rsid w:val="001E5D06"/>
    <w:rsid w:val="001F42B0"/>
    <w:rsid w:val="001F55B0"/>
    <w:rsid w:val="001F76EE"/>
    <w:rsid w:val="00202E91"/>
    <w:rsid w:val="00203E33"/>
    <w:rsid w:val="00207F50"/>
    <w:rsid w:val="00212768"/>
    <w:rsid w:val="00212B24"/>
    <w:rsid w:val="00225F9B"/>
    <w:rsid w:val="00226FBE"/>
    <w:rsid w:val="002320E5"/>
    <w:rsid w:val="00232B86"/>
    <w:rsid w:val="00232FD9"/>
    <w:rsid w:val="00235567"/>
    <w:rsid w:val="00237A84"/>
    <w:rsid w:val="00241C5C"/>
    <w:rsid w:val="002421F2"/>
    <w:rsid w:val="0024425B"/>
    <w:rsid w:val="00246472"/>
    <w:rsid w:val="002505E0"/>
    <w:rsid w:val="002516E6"/>
    <w:rsid w:val="00252AB6"/>
    <w:rsid w:val="00253DD0"/>
    <w:rsid w:val="00257915"/>
    <w:rsid w:val="002602A3"/>
    <w:rsid w:val="00260669"/>
    <w:rsid w:val="00264490"/>
    <w:rsid w:val="00267B3E"/>
    <w:rsid w:val="00274FDF"/>
    <w:rsid w:val="00283C0D"/>
    <w:rsid w:val="00284105"/>
    <w:rsid w:val="00295129"/>
    <w:rsid w:val="002961C8"/>
    <w:rsid w:val="00297E99"/>
    <w:rsid w:val="002A018E"/>
    <w:rsid w:val="002A2D52"/>
    <w:rsid w:val="002A2D9B"/>
    <w:rsid w:val="002B1B93"/>
    <w:rsid w:val="002B27DB"/>
    <w:rsid w:val="002B4E7C"/>
    <w:rsid w:val="002C2F51"/>
    <w:rsid w:val="002C73E4"/>
    <w:rsid w:val="002C7EA7"/>
    <w:rsid w:val="002D0F43"/>
    <w:rsid w:val="002D557D"/>
    <w:rsid w:val="002E1017"/>
    <w:rsid w:val="002E3A03"/>
    <w:rsid w:val="002E51EC"/>
    <w:rsid w:val="002E55B3"/>
    <w:rsid w:val="002E6135"/>
    <w:rsid w:val="002F3741"/>
    <w:rsid w:val="002F4AEC"/>
    <w:rsid w:val="002F4AF6"/>
    <w:rsid w:val="0030269D"/>
    <w:rsid w:val="00302793"/>
    <w:rsid w:val="003060CA"/>
    <w:rsid w:val="00310104"/>
    <w:rsid w:val="0031057E"/>
    <w:rsid w:val="003119AE"/>
    <w:rsid w:val="00311A2C"/>
    <w:rsid w:val="0031308C"/>
    <w:rsid w:val="003149C3"/>
    <w:rsid w:val="00314D21"/>
    <w:rsid w:val="00315B36"/>
    <w:rsid w:val="00315D13"/>
    <w:rsid w:val="00323DCE"/>
    <w:rsid w:val="00330D6F"/>
    <w:rsid w:val="00331897"/>
    <w:rsid w:val="00336C68"/>
    <w:rsid w:val="00337D45"/>
    <w:rsid w:val="003403C0"/>
    <w:rsid w:val="003449A1"/>
    <w:rsid w:val="00345F13"/>
    <w:rsid w:val="00347768"/>
    <w:rsid w:val="0036040C"/>
    <w:rsid w:val="00360E4B"/>
    <w:rsid w:val="00365335"/>
    <w:rsid w:val="00380155"/>
    <w:rsid w:val="00393019"/>
    <w:rsid w:val="003A0FDD"/>
    <w:rsid w:val="003A52E4"/>
    <w:rsid w:val="003A71AE"/>
    <w:rsid w:val="003B5F80"/>
    <w:rsid w:val="003C154B"/>
    <w:rsid w:val="003D0CD4"/>
    <w:rsid w:val="003D1B92"/>
    <w:rsid w:val="003D2720"/>
    <w:rsid w:val="003E42CE"/>
    <w:rsid w:val="003E444F"/>
    <w:rsid w:val="003E4ECD"/>
    <w:rsid w:val="003E5FDA"/>
    <w:rsid w:val="003F158B"/>
    <w:rsid w:val="003F4AFC"/>
    <w:rsid w:val="003F798F"/>
    <w:rsid w:val="004010C2"/>
    <w:rsid w:val="00404C87"/>
    <w:rsid w:val="00410411"/>
    <w:rsid w:val="00430197"/>
    <w:rsid w:val="004319CC"/>
    <w:rsid w:val="00431D14"/>
    <w:rsid w:val="004345BA"/>
    <w:rsid w:val="00441243"/>
    <w:rsid w:val="00442DF8"/>
    <w:rsid w:val="00444AE4"/>
    <w:rsid w:val="00445302"/>
    <w:rsid w:val="00447459"/>
    <w:rsid w:val="004512AB"/>
    <w:rsid w:val="00451E6F"/>
    <w:rsid w:val="004601EE"/>
    <w:rsid w:val="00463D09"/>
    <w:rsid w:val="004668A1"/>
    <w:rsid w:val="00466FC6"/>
    <w:rsid w:val="004804FA"/>
    <w:rsid w:val="00481945"/>
    <w:rsid w:val="00482598"/>
    <w:rsid w:val="00485CDE"/>
    <w:rsid w:val="00486EE8"/>
    <w:rsid w:val="00487A6A"/>
    <w:rsid w:val="004A2264"/>
    <w:rsid w:val="004A3146"/>
    <w:rsid w:val="004A7855"/>
    <w:rsid w:val="004B2991"/>
    <w:rsid w:val="004B4B02"/>
    <w:rsid w:val="004B50AF"/>
    <w:rsid w:val="004B653C"/>
    <w:rsid w:val="004B747F"/>
    <w:rsid w:val="004C0B85"/>
    <w:rsid w:val="004C26E4"/>
    <w:rsid w:val="004C4CA8"/>
    <w:rsid w:val="004E2539"/>
    <w:rsid w:val="004E60DC"/>
    <w:rsid w:val="004E6584"/>
    <w:rsid w:val="004F5195"/>
    <w:rsid w:val="004F7A10"/>
    <w:rsid w:val="00500534"/>
    <w:rsid w:val="005033EA"/>
    <w:rsid w:val="00507836"/>
    <w:rsid w:val="00507F85"/>
    <w:rsid w:val="00521B3C"/>
    <w:rsid w:val="00527494"/>
    <w:rsid w:val="00531677"/>
    <w:rsid w:val="00532F30"/>
    <w:rsid w:val="00535993"/>
    <w:rsid w:val="005408F1"/>
    <w:rsid w:val="00557222"/>
    <w:rsid w:val="00557CCD"/>
    <w:rsid w:val="00561B52"/>
    <w:rsid w:val="005623B4"/>
    <w:rsid w:val="00563CEA"/>
    <w:rsid w:val="00575BFA"/>
    <w:rsid w:val="005807B0"/>
    <w:rsid w:val="0058472A"/>
    <w:rsid w:val="00591827"/>
    <w:rsid w:val="005952F7"/>
    <w:rsid w:val="00595D29"/>
    <w:rsid w:val="005A0EB5"/>
    <w:rsid w:val="005B269C"/>
    <w:rsid w:val="005B6580"/>
    <w:rsid w:val="005B6657"/>
    <w:rsid w:val="005B72AB"/>
    <w:rsid w:val="005B78BD"/>
    <w:rsid w:val="005C2348"/>
    <w:rsid w:val="005C3249"/>
    <w:rsid w:val="005C3D7B"/>
    <w:rsid w:val="005C5A1C"/>
    <w:rsid w:val="005D0CCD"/>
    <w:rsid w:val="005D16E0"/>
    <w:rsid w:val="005D204F"/>
    <w:rsid w:val="005D2A48"/>
    <w:rsid w:val="005E4647"/>
    <w:rsid w:val="005E5DB7"/>
    <w:rsid w:val="005E74F1"/>
    <w:rsid w:val="005F279E"/>
    <w:rsid w:val="00601300"/>
    <w:rsid w:val="0060533C"/>
    <w:rsid w:val="006130B3"/>
    <w:rsid w:val="00614C25"/>
    <w:rsid w:val="00622E8A"/>
    <w:rsid w:val="006252E3"/>
    <w:rsid w:val="0063618F"/>
    <w:rsid w:val="00640A44"/>
    <w:rsid w:val="00641C8C"/>
    <w:rsid w:val="00641DC3"/>
    <w:rsid w:val="006476EE"/>
    <w:rsid w:val="00653BF5"/>
    <w:rsid w:val="00656E9F"/>
    <w:rsid w:val="0067154A"/>
    <w:rsid w:val="006721B6"/>
    <w:rsid w:val="00673604"/>
    <w:rsid w:val="00673DA3"/>
    <w:rsid w:val="00682F1A"/>
    <w:rsid w:val="006838D7"/>
    <w:rsid w:val="00685815"/>
    <w:rsid w:val="0069011B"/>
    <w:rsid w:val="00692968"/>
    <w:rsid w:val="006958DC"/>
    <w:rsid w:val="00695B21"/>
    <w:rsid w:val="006A17E5"/>
    <w:rsid w:val="006A673A"/>
    <w:rsid w:val="006B54C2"/>
    <w:rsid w:val="006B59FE"/>
    <w:rsid w:val="006C0B45"/>
    <w:rsid w:val="006C2BAF"/>
    <w:rsid w:val="006C752F"/>
    <w:rsid w:val="006C763E"/>
    <w:rsid w:val="006D10AC"/>
    <w:rsid w:val="006D31CA"/>
    <w:rsid w:val="006D5DD2"/>
    <w:rsid w:val="006E3C66"/>
    <w:rsid w:val="006E4763"/>
    <w:rsid w:val="006E5EA1"/>
    <w:rsid w:val="006E670A"/>
    <w:rsid w:val="006E6E6E"/>
    <w:rsid w:val="006F3D33"/>
    <w:rsid w:val="006F5685"/>
    <w:rsid w:val="00700636"/>
    <w:rsid w:val="00704616"/>
    <w:rsid w:val="00707654"/>
    <w:rsid w:val="007150DB"/>
    <w:rsid w:val="0071671E"/>
    <w:rsid w:val="007209B9"/>
    <w:rsid w:val="00720E1E"/>
    <w:rsid w:val="00727EE0"/>
    <w:rsid w:val="00733B4E"/>
    <w:rsid w:val="00745035"/>
    <w:rsid w:val="0075060E"/>
    <w:rsid w:val="0075107C"/>
    <w:rsid w:val="00753CE4"/>
    <w:rsid w:val="00754BA9"/>
    <w:rsid w:val="007552D9"/>
    <w:rsid w:val="00756104"/>
    <w:rsid w:val="007579F4"/>
    <w:rsid w:val="007615DD"/>
    <w:rsid w:val="0076300C"/>
    <w:rsid w:val="00772DEC"/>
    <w:rsid w:val="00777C0A"/>
    <w:rsid w:val="00782BB6"/>
    <w:rsid w:val="00783FBD"/>
    <w:rsid w:val="007919EF"/>
    <w:rsid w:val="00794630"/>
    <w:rsid w:val="00797D09"/>
    <w:rsid w:val="007A028B"/>
    <w:rsid w:val="007A30FE"/>
    <w:rsid w:val="007A643E"/>
    <w:rsid w:val="007B4FA1"/>
    <w:rsid w:val="007B61DD"/>
    <w:rsid w:val="007C24DF"/>
    <w:rsid w:val="007C61A6"/>
    <w:rsid w:val="007D1054"/>
    <w:rsid w:val="007D4AF0"/>
    <w:rsid w:val="007D56CC"/>
    <w:rsid w:val="007D6395"/>
    <w:rsid w:val="007D673A"/>
    <w:rsid w:val="007E1B79"/>
    <w:rsid w:val="007E1FE4"/>
    <w:rsid w:val="007E279A"/>
    <w:rsid w:val="007E787E"/>
    <w:rsid w:val="007E7A0D"/>
    <w:rsid w:val="007E7B8B"/>
    <w:rsid w:val="007F18B9"/>
    <w:rsid w:val="007F392E"/>
    <w:rsid w:val="007F3A5C"/>
    <w:rsid w:val="007F7C22"/>
    <w:rsid w:val="008066ED"/>
    <w:rsid w:val="00812DC7"/>
    <w:rsid w:val="008164EB"/>
    <w:rsid w:val="008226C0"/>
    <w:rsid w:val="0083364B"/>
    <w:rsid w:val="00837FA1"/>
    <w:rsid w:val="00844C9B"/>
    <w:rsid w:val="008506C6"/>
    <w:rsid w:val="0085195B"/>
    <w:rsid w:val="008624E1"/>
    <w:rsid w:val="0086342C"/>
    <w:rsid w:val="008642B3"/>
    <w:rsid w:val="008653F3"/>
    <w:rsid w:val="008656B7"/>
    <w:rsid w:val="00865984"/>
    <w:rsid w:val="00865C97"/>
    <w:rsid w:val="0086773C"/>
    <w:rsid w:val="0087576C"/>
    <w:rsid w:val="00880183"/>
    <w:rsid w:val="008815E0"/>
    <w:rsid w:val="00885B67"/>
    <w:rsid w:val="00887014"/>
    <w:rsid w:val="00892661"/>
    <w:rsid w:val="008944B8"/>
    <w:rsid w:val="008A4A79"/>
    <w:rsid w:val="008A7D8E"/>
    <w:rsid w:val="008C0046"/>
    <w:rsid w:val="008C034A"/>
    <w:rsid w:val="008C23D4"/>
    <w:rsid w:val="008C28FC"/>
    <w:rsid w:val="008C496F"/>
    <w:rsid w:val="008C4B50"/>
    <w:rsid w:val="008C62A5"/>
    <w:rsid w:val="008C6668"/>
    <w:rsid w:val="008D01DC"/>
    <w:rsid w:val="008D428B"/>
    <w:rsid w:val="008E7B5B"/>
    <w:rsid w:val="008F6C40"/>
    <w:rsid w:val="009003CE"/>
    <w:rsid w:val="00900F4E"/>
    <w:rsid w:val="00907BD9"/>
    <w:rsid w:val="009105FB"/>
    <w:rsid w:val="00911B94"/>
    <w:rsid w:val="0091227C"/>
    <w:rsid w:val="00913CDB"/>
    <w:rsid w:val="00915A2E"/>
    <w:rsid w:val="0092426F"/>
    <w:rsid w:val="00925A3C"/>
    <w:rsid w:val="00927E16"/>
    <w:rsid w:val="00933BA5"/>
    <w:rsid w:val="00940155"/>
    <w:rsid w:val="00942AA0"/>
    <w:rsid w:val="0094419B"/>
    <w:rsid w:val="00945016"/>
    <w:rsid w:val="00945CEC"/>
    <w:rsid w:val="009510D3"/>
    <w:rsid w:val="009648D6"/>
    <w:rsid w:val="009665F3"/>
    <w:rsid w:val="0097069B"/>
    <w:rsid w:val="0097158B"/>
    <w:rsid w:val="009760D0"/>
    <w:rsid w:val="00977A50"/>
    <w:rsid w:val="00980319"/>
    <w:rsid w:val="0098278F"/>
    <w:rsid w:val="00982A68"/>
    <w:rsid w:val="0098454A"/>
    <w:rsid w:val="00984B8C"/>
    <w:rsid w:val="00985BE8"/>
    <w:rsid w:val="009864FC"/>
    <w:rsid w:val="0098670C"/>
    <w:rsid w:val="00990C19"/>
    <w:rsid w:val="009918A3"/>
    <w:rsid w:val="00992264"/>
    <w:rsid w:val="00992E83"/>
    <w:rsid w:val="00993513"/>
    <w:rsid w:val="009A190D"/>
    <w:rsid w:val="009A1D4A"/>
    <w:rsid w:val="009A6385"/>
    <w:rsid w:val="009A74D0"/>
    <w:rsid w:val="009B0A77"/>
    <w:rsid w:val="009C0B5A"/>
    <w:rsid w:val="009D14AD"/>
    <w:rsid w:val="009D37BC"/>
    <w:rsid w:val="009E3283"/>
    <w:rsid w:val="009E43FE"/>
    <w:rsid w:val="009F0537"/>
    <w:rsid w:val="009F6541"/>
    <w:rsid w:val="00A01F77"/>
    <w:rsid w:val="00A0582C"/>
    <w:rsid w:val="00A05E89"/>
    <w:rsid w:val="00A07CA3"/>
    <w:rsid w:val="00A1196A"/>
    <w:rsid w:val="00A13ED4"/>
    <w:rsid w:val="00A154CC"/>
    <w:rsid w:val="00A177D7"/>
    <w:rsid w:val="00A27F10"/>
    <w:rsid w:val="00A34C36"/>
    <w:rsid w:val="00A3673A"/>
    <w:rsid w:val="00A40E97"/>
    <w:rsid w:val="00A456C7"/>
    <w:rsid w:val="00A47A7F"/>
    <w:rsid w:val="00A5268F"/>
    <w:rsid w:val="00A56BB3"/>
    <w:rsid w:val="00A6250E"/>
    <w:rsid w:val="00A62782"/>
    <w:rsid w:val="00A64E67"/>
    <w:rsid w:val="00A676FD"/>
    <w:rsid w:val="00A727C7"/>
    <w:rsid w:val="00A85EA6"/>
    <w:rsid w:val="00A949FC"/>
    <w:rsid w:val="00A9677C"/>
    <w:rsid w:val="00A97B8E"/>
    <w:rsid w:val="00AA0777"/>
    <w:rsid w:val="00AA1D4B"/>
    <w:rsid w:val="00AA52E9"/>
    <w:rsid w:val="00AA7F18"/>
    <w:rsid w:val="00AB1E04"/>
    <w:rsid w:val="00AB7627"/>
    <w:rsid w:val="00AC4294"/>
    <w:rsid w:val="00AC543E"/>
    <w:rsid w:val="00AC615F"/>
    <w:rsid w:val="00AD0542"/>
    <w:rsid w:val="00AD1AFB"/>
    <w:rsid w:val="00AD2A3F"/>
    <w:rsid w:val="00AD317D"/>
    <w:rsid w:val="00AD42A0"/>
    <w:rsid w:val="00AD6F60"/>
    <w:rsid w:val="00AE1740"/>
    <w:rsid w:val="00AE4E94"/>
    <w:rsid w:val="00AF0884"/>
    <w:rsid w:val="00AF4D4E"/>
    <w:rsid w:val="00AF5D51"/>
    <w:rsid w:val="00AF7AAB"/>
    <w:rsid w:val="00B00EEE"/>
    <w:rsid w:val="00B016F1"/>
    <w:rsid w:val="00B03110"/>
    <w:rsid w:val="00B05B70"/>
    <w:rsid w:val="00B15FD5"/>
    <w:rsid w:val="00B17648"/>
    <w:rsid w:val="00B22CEA"/>
    <w:rsid w:val="00B24417"/>
    <w:rsid w:val="00B248BA"/>
    <w:rsid w:val="00B373CC"/>
    <w:rsid w:val="00B3747F"/>
    <w:rsid w:val="00B37733"/>
    <w:rsid w:val="00B41577"/>
    <w:rsid w:val="00B42D84"/>
    <w:rsid w:val="00B43AE5"/>
    <w:rsid w:val="00B50707"/>
    <w:rsid w:val="00B50D11"/>
    <w:rsid w:val="00B557F5"/>
    <w:rsid w:val="00B6567E"/>
    <w:rsid w:val="00B73AF7"/>
    <w:rsid w:val="00B76769"/>
    <w:rsid w:val="00B81B6B"/>
    <w:rsid w:val="00B874F0"/>
    <w:rsid w:val="00B91B51"/>
    <w:rsid w:val="00B93F4B"/>
    <w:rsid w:val="00B94A46"/>
    <w:rsid w:val="00B9786C"/>
    <w:rsid w:val="00BA5098"/>
    <w:rsid w:val="00BA6718"/>
    <w:rsid w:val="00BA756C"/>
    <w:rsid w:val="00BA7620"/>
    <w:rsid w:val="00BB06FA"/>
    <w:rsid w:val="00BB0D27"/>
    <w:rsid w:val="00BB4BDA"/>
    <w:rsid w:val="00BB7624"/>
    <w:rsid w:val="00BC0096"/>
    <w:rsid w:val="00BC22BC"/>
    <w:rsid w:val="00BD32A4"/>
    <w:rsid w:val="00BD4768"/>
    <w:rsid w:val="00BF0A01"/>
    <w:rsid w:val="00BF5A97"/>
    <w:rsid w:val="00C01536"/>
    <w:rsid w:val="00C028B9"/>
    <w:rsid w:val="00C035B1"/>
    <w:rsid w:val="00C061EC"/>
    <w:rsid w:val="00C11D79"/>
    <w:rsid w:val="00C26700"/>
    <w:rsid w:val="00C46A0A"/>
    <w:rsid w:val="00C471CE"/>
    <w:rsid w:val="00C50C14"/>
    <w:rsid w:val="00C51858"/>
    <w:rsid w:val="00C53F88"/>
    <w:rsid w:val="00C61291"/>
    <w:rsid w:val="00C633A6"/>
    <w:rsid w:val="00C6636C"/>
    <w:rsid w:val="00C675F1"/>
    <w:rsid w:val="00C73B9E"/>
    <w:rsid w:val="00C752EF"/>
    <w:rsid w:val="00C76FDA"/>
    <w:rsid w:val="00C81FFA"/>
    <w:rsid w:val="00C832A5"/>
    <w:rsid w:val="00C83B07"/>
    <w:rsid w:val="00C913FA"/>
    <w:rsid w:val="00C919FE"/>
    <w:rsid w:val="00C92065"/>
    <w:rsid w:val="00C92A53"/>
    <w:rsid w:val="00C9329D"/>
    <w:rsid w:val="00CB0805"/>
    <w:rsid w:val="00CB2C26"/>
    <w:rsid w:val="00CB366C"/>
    <w:rsid w:val="00CB4F03"/>
    <w:rsid w:val="00CC030D"/>
    <w:rsid w:val="00CC1933"/>
    <w:rsid w:val="00CC41BB"/>
    <w:rsid w:val="00CD20E0"/>
    <w:rsid w:val="00CD5B55"/>
    <w:rsid w:val="00CD6F8E"/>
    <w:rsid w:val="00CD79E9"/>
    <w:rsid w:val="00CE66C4"/>
    <w:rsid w:val="00CF5F56"/>
    <w:rsid w:val="00D01C1B"/>
    <w:rsid w:val="00D077E1"/>
    <w:rsid w:val="00D128EA"/>
    <w:rsid w:val="00D1720C"/>
    <w:rsid w:val="00D24520"/>
    <w:rsid w:val="00D2461D"/>
    <w:rsid w:val="00D2547A"/>
    <w:rsid w:val="00D40D39"/>
    <w:rsid w:val="00D441BC"/>
    <w:rsid w:val="00D51735"/>
    <w:rsid w:val="00D71C6A"/>
    <w:rsid w:val="00D7306C"/>
    <w:rsid w:val="00D7426D"/>
    <w:rsid w:val="00D744CC"/>
    <w:rsid w:val="00D83BA6"/>
    <w:rsid w:val="00D86516"/>
    <w:rsid w:val="00D87ED2"/>
    <w:rsid w:val="00D9285C"/>
    <w:rsid w:val="00D92BA9"/>
    <w:rsid w:val="00DA1538"/>
    <w:rsid w:val="00DA2212"/>
    <w:rsid w:val="00DA67D0"/>
    <w:rsid w:val="00DA7F18"/>
    <w:rsid w:val="00DB1B13"/>
    <w:rsid w:val="00DB4F0B"/>
    <w:rsid w:val="00DB7633"/>
    <w:rsid w:val="00DB7AE5"/>
    <w:rsid w:val="00DC6530"/>
    <w:rsid w:val="00DC77E1"/>
    <w:rsid w:val="00DE121A"/>
    <w:rsid w:val="00DE1917"/>
    <w:rsid w:val="00DE2A7D"/>
    <w:rsid w:val="00DF4D67"/>
    <w:rsid w:val="00DF7A76"/>
    <w:rsid w:val="00E00F78"/>
    <w:rsid w:val="00E0289D"/>
    <w:rsid w:val="00E24A0F"/>
    <w:rsid w:val="00E24E04"/>
    <w:rsid w:val="00E26247"/>
    <w:rsid w:val="00E271BA"/>
    <w:rsid w:val="00E31518"/>
    <w:rsid w:val="00E37438"/>
    <w:rsid w:val="00E378E2"/>
    <w:rsid w:val="00E41FDC"/>
    <w:rsid w:val="00E46B50"/>
    <w:rsid w:val="00E50BFF"/>
    <w:rsid w:val="00E63A9A"/>
    <w:rsid w:val="00E667C8"/>
    <w:rsid w:val="00E84E5D"/>
    <w:rsid w:val="00E84E80"/>
    <w:rsid w:val="00EA117F"/>
    <w:rsid w:val="00EA1A9A"/>
    <w:rsid w:val="00EA230D"/>
    <w:rsid w:val="00EA6B12"/>
    <w:rsid w:val="00EB6A89"/>
    <w:rsid w:val="00EC279A"/>
    <w:rsid w:val="00EC2A13"/>
    <w:rsid w:val="00EC4CFB"/>
    <w:rsid w:val="00EC7F37"/>
    <w:rsid w:val="00ED37E5"/>
    <w:rsid w:val="00EE1217"/>
    <w:rsid w:val="00EE3D02"/>
    <w:rsid w:val="00EE604E"/>
    <w:rsid w:val="00EF25ED"/>
    <w:rsid w:val="00EF4440"/>
    <w:rsid w:val="00EF6B3C"/>
    <w:rsid w:val="00F06B1D"/>
    <w:rsid w:val="00F11753"/>
    <w:rsid w:val="00F15CBA"/>
    <w:rsid w:val="00F17B14"/>
    <w:rsid w:val="00F200A1"/>
    <w:rsid w:val="00F25E4F"/>
    <w:rsid w:val="00F341B6"/>
    <w:rsid w:val="00F37AE1"/>
    <w:rsid w:val="00F4311E"/>
    <w:rsid w:val="00F4415B"/>
    <w:rsid w:val="00F472B8"/>
    <w:rsid w:val="00F54D74"/>
    <w:rsid w:val="00F5547A"/>
    <w:rsid w:val="00F62C23"/>
    <w:rsid w:val="00F73A03"/>
    <w:rsid w:val="00F75934"/>
    <w:rsid w:val="00F80900"/>
    <w:rsid w:val="00F81E24"/>
    <w:rsid w:val="00F84809"/>
    <w:rsid w:val="00F91CB2"/>
    <w:rsid w:val="00FA21DE"/>
    <w:rsid w:val="00FA249B"/>
    <w:rsid w:val="00FA312D"/>
    <w:rsid w:val="00FA3BF2"/>
    <w:rsid w:val="00FA3C5A"/>
    <w:rsid w:val="00FA650A"/>
    <w:rsid w:val="00FB12C0"/>
    <w:rsid w:val="00FB21C2"/>
    <w:rsid w:val="00FB4789"/>
    <w:rsid w:val="00FB5FF5"/>
    <w:rsid w:val="00FC06E5"/>
    <w:rsid w:val="00FD2FD7"/>
    <w:rsid w:val="00FD4AF1"/>
    <w:rsid w:val="00FD5ECB"/>
    <w:rsid w:val="00FD6C3D"/>
    <w:rsid w:val="00FE2704"/>
    <w:rsid w:val="00FE4EBA"/>
    <w:rsid w:val="00FF672B"/>
    <w:rsid w:val="00FF750B"/>
    <w:rsid w:val="00FF7AB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B24417"/>
    <w:pPr>
      <w:ind w:left="720"/>
      <w:contextualSpacing/>
    </w:pPr>
  </w:style>
  <w:style w:type="paragraph" w:styleId="NormalWeb">
    <w:name w:val="Normal (Web)"/>
    <w:basedOn w:val="Normal"/>
    <w:uiPriority w:val="99"/>
    <w:unhideWhenUsed/>
    <w:rsid w:val="00EC279A"/>
    <w:pPr>
      <w:spacing w:before="100" w:beforeAutospacing="1" w:after="100" w:afterAutospacing="1"/>
    </w:pPr>
  </w:style>
  <w:style w:type="character" w:customStyle="1" w:styleId="apple-converted-space">
    <w:name w:val="apple-converted-space"/>
    <w:basedOn w:val="DefaultParagraphFont"/>
    <w:rsid w:val="00EC27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191789">
      <w:bodyDiv w:val="1"/>
      <w:marLeft w:val="0"/>
      <w:marRight w:val="0"/>
      <w:marTop w:val="0"/>
      <w:marBottom w:val="0"/>
      <w:divBdr>
        <w:top w:val="none" w:sz="0" w:space="0" w:color="auto"/>
        <w:left w:val="none" w:sz="0" w:space="0" w:color="auto"/>
        <w:bottom w:val="none" w:sz="0" w:space="0" w:color="auto"/>
        <w:right w:val="none" w:sz="0" w:space="0" w:color="auto"/>
      </w:divBdr>
    </w:div>
    <w:div w:id="2079473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sv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Settings\reg-gf\Application Data\Microsoft\Templates\SMU TEMPLATES\smu portrait.dot</Template>
  <TotalTime>371</TotalTime>
  <Pages>4</Pages>
  <Words>1798</Words>
  <Characters>10255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12029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Ffion Jones (2100534)</cp:lastModifiedBy>
  <cp:revision>252</cp:revision>
  <cp:lastPrinted>2008-04-14T13:39:00Z</cp:lastPrinted>
  <dcterms:created xsi:type="dcterms:W3CDTF">2023-05-26T20:18:00Z</dcterms:created>
  <dcterms:modified xsi:type="dcterms:W3CDTF">2023-07-10T16:00:00Z</dcterms:modified>
</cp:coreProperties>
</file>