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jc w:val="center"/>
        <w:rPr>
          <w:b/>
          <w:bCs/>
        </w:rPr>
      </w:pPr>
      <w:r>
        <w:rPr>
          <w:rFonts w:ascii="Aptos"/>
          <w:b/>
          <w:bCs/>
          <w:i w:val="0"/>
          <w:strike w:val="0"/>
          <w:dstrike w:val="0"/>
          <w:emboss w:val="0"/>
          <w:imprint w:val="0"/>
          <w:outline w:val="0"/>
          <w:shadow w:val="0"/>
          <w:sz w:val="24"/>
          <w:szCs w:val="24"/>
          <w:u w:val="none"/>
        </w:rPr>
        <w:t xml:space="preserve">Assessment 2 Template</w:t>
      </w:r>
    </w:p>
    <w:p>
      <w:pPr>
        <w:rPr>
          <w:b/>
          <w:bCs/>
        </w:rPr>
      </w:pPr>
      <w:r>
        <w:rPr>
          <w:rFonts w:ascii="Aptos"/>
          <w:b/>
          <w:bCs/>
          <w:i w:val="0"/>
          <w:strike w:val="0"/>
          <w:dstrike w:val="0"/>
          <w:emboss w:val="0"/>
          <w:imprint w:val="0"/>
          <w:outline w:val="0"/>
          <w:shadow w:val="0"/>
          <w:sz w:val="24"/>
          <w:szCs w:val="24"/>
          <w:u w:val="none"/>
        </w:rPr>
        <w:t xml:space="preserve">Complete the below TEEL tasks. Please note the use of AI is not permitted for this task.</w:t>
      </w:r>
    </w:p>
    <w:p>
      <w:pPr>
        <w:pStyle w:val="ListParagraph"/>
        <w:numPr>
          <w:ilvl w:val="0"/>
          <w:numId w:val="7"/>
        </w:numPr>
      </w:pPr>
      <w:r>
        <w:rPr>
          <w:rFonts w:ascii="Aptos"/>
          <w:b w:val="0"/>
          <w:i w:val="0"/>
          <w:strike w:val="0"/>
          <w:dstrike w:val="0"/>
          <w:emboss w:val="0"/>
          <w:imprint w:val="0"/>
          <w:outline w:val="0"/>
          <w:shadow w:val="0"/>
          <w:sz w:val="24"/>
          <w:szCs w:val="24"/>
          <w:u w:val="none"/>
        </w:rPr>
        <w:t xml:space="preserve">Read the paragraph below.</w:t>
      </w:r>
    </w:p>
    <w:p>
      <w:pPr>
        <w:pStyle w:val="ListParagraph"/>
        <w:spacing w:before="240" w:after="240"/>
      </w:pPr>
      <w:r>
        <w:rPr>
          <w:rFonts w:ascii="Aptos"/>
          <w:b/>
          <w:bCs/>
          <w:i w:val="0"/>
          <w:strike w:val="0"/>
          <w:dstrike w:val="0"/>
          <w:emboss w:val="0"/>
          <w:imprint w:val="0"/>
          <w:outline w:val="0"/>
          <w:shadow w:val="0"/>
          <w:sz w:val="24"/>
          <w:szCs w:val="24"/>
          <w:u w:val="none"/>
        </w:rPr>
        <w:t xml:space="preserve">Identify the TEEL structure in the paragraph.</w:t>
      </w:r>
    </w:p>
    <w:p>
      <w:pPr>
        <w:pStyle w:val="ListParagraph"/>
        <w:spacing w:before="240" w:after="240"/>
        <w:rPr>
          <w:b/>
          <w:bCs/>
        </w:rPr>
      </w:pPr>
    </w:p>
    <w:p>
      <w:pPr>
        <w:pStyle w:val="ListParagraph"/>
        <w:spacing w:before="240" w:after="240"/>
      </w:pPr>
      <w:r>
        <w:rPr>
          <w:rFonts w:ascii="Aptos"/>
          <w:b/>
          <w:bCs/>
          <w:i w:val="0"/>
          <w:strike w:val="0"/>
          <w:dstrike w:val="0"/>
          <w:emboss w:val="0"/>
          <w:imprint w:val="0"/>
          <w:outline w:val="0"/>
          <w:shadow w:val="0"/>
          <w:sz w:val="24"/>
          <w:szCs w:val="24"/>
          <w:u w:val="none"/>
        </w:rPr>
        <w:t xml:space="preserve">Write the correct part of TEEL next to each sentence in the square brackets.</w:t>
      </w:r>
    </w:p>
    <w:p>
      <w:pPr>
        <w:pStyle w:val="ListParagraph"/>
        <w:spacing w:before="240" w:after="240"/>
        <w:rPr>
          <w:b/>
          <w:bCs/>
        </w:rPr>
      </w:pPr>
    </w:p>
    <w:p>
      <w:pPr>
        <w:pStyle w:val="ListParagraph"/>
        <w:numPr>
          <w:ilvl w:val="0"/>
          <w:numId w:val="16"/>
        </w:numPr>
        <w:spacing w:after="0"/>
        <w:rPr>
          <w:b/>
          <w:bCs/>
        </w:rPr>
      </w:pPr>
      <w:r>
        <w:rPr>
          <w:rFonts w:ascii="Aptos"/>
          <w:b/>
          <w:bCs/>
          <w:i w:val="0"/>
          <w:strike w:val="0"/>
          <w:dstrike w:val="0"/>
          <w:emboss w:val="0"/>
          <w:imprint w:val="0"/>
          <w:outline w:val="0"/>
          <w:shadow w:val="0"/>
          <w:sz w:val="24"/>
          <w:szCs w:val="24"/>
          <w:u w:val="none"/>
        </w:rPr>
        <w:t xml:space="preserve">T: Topic Sentence </w:t>
      </w:r>
    </w:p>
    <w:p>
      <w:pPr>
        <w:pStyle w:val="ListParagraph"/>
        <w:numPr>
          <w:ilvl w:val="0"/>
          <w:numId w:val="16"/>
        </w:numPr>
        <w:spacing w:after="0"/>
        <w:rPr>
          <w:b/>
          <w:bCs/>
        </w:rPr>
      </w:pPr>
      <w:r>
        <w:rPr>
          <w:rFonts w:ascii="Aptos"/>
          <w:b/>
          <w:bCs/>
          <w:i w:val="0"/>
          <w:strike w:val="0"/>
          <w:dstrike w:val="0"/>
          <w:emboss w:val="0"/>
          <w:imprint w:val="0"/>
          <w:outline w:val="0"/>
          <w:shadow w:val="0"/>
          <w:sz w:val="24"/>
          <w:szCs w:val="24"/>
          <w:u w:val="none"/>
        </w:rPr>
        <w:t xml:space="preserve">EXP: Explanation </w:t>
      </w:r>
    </w:p>
    <w:p>
      <w:pPr>
        <w:pStyle w:val="ListParagraph"/>
        <w:numPr>
          <w:ilvl w:val="0"/>
          <w:numId w:val="16"/>
        </w:numPr>
        <w:spacing w:after="0"/>
        <w:rPr>
          <w:b/>
          <w:bCs/>
        </w:rPr>
      </w:pPr>
      <w:r>
        <w:rPr>
          <w:rFonts w:ascii="Aptos"/>
          <w:b/>
          <w:bCs/>
          <w:i w:val="0"/>
          <w:strike w:val="0"/>
          <w:dstrike w:val="0"/>
          <w:emboss w:val="0"/>
          <w:imprint w:val="0"/>
          <w:outline w:val="0"/>
          <w:shadow w:val="0"/>
          <w:sz w:val="24"/>
          <w:szCs w:val="24"/>
          <w:u w:val="none"/>
        </w:rPr>
        <w:t xml:space="preserve">E: Evidence / Example </w:t>
      </w:r>
    </w:p>
    <w:p>
      <w:pPr>
        <w:pStyle w:val="ListParagraph"/>
        <w:numPr>
          <w:ilvl w:val="0"/>
          <w:numId w:val="16"/>
        </w:numPr>
        <w:spacing w:after="0"/>
        <w:rPr>
          <w:b/>
          <w:bCs/>
        </w:rPr>
      </w:pPr>
      <w:r>
        <w:rPr>
          <w:rFonts w:ascii="Aptos"/>
          <w:b/>
          <w:bCs/>
          <w:i w:val="0"/>
          <w:strike w:val="0"/>
          <w:dstrike w:val="0"/>
          <w:emboss w:val="0"/>
          <w:imprint w:val="0"/>
          <w:outline w:val="0"/>
          <w:shadow w:val="0"/>
          <w:sz w:val="24"/>
          <w:szCs w:val="24"/>
          <w:u w:val="none"/>
        </w:rPr>
        <w:t xml:space="preserve">L: Link Sentence </w:t>
      </w:r>
    </w:p>
    <w:p>
      <w:pPr>
        <w:pStyle w:val="ListParagraph"/>
        <w:spacing w:after="0"/>
        <w:rPr>
          <w:b/>
          <w:bCs/>
        </w:rPr>
      </w:pPr>
    </w:p>
    <w:p>
      <w:pPr>
        <w:pStyle w:val="Heading2"/>
        <w:spacing w:before="299" w:after="299"/>
        <w:rPr>
          <w:rFonts w:hAnsiTheme="minorHAnsi" w:asciiTheme="minorHAnsi" w:eastAsiaTheme="minorEastAsia"/>
          <w:b/>
          <w:bCs/>
          <w:sz w:val="24"/>
          <w:szCs w:val="24"/>
        </w:rPr>
      </w:pPr>
      <w:r>
        <w:rPr>
          <w:color w:val="104860"/>
          <w:rFonts w:hAnsiTheme="minorHAnsi" w:ascii="Aptos" w:asciiTheme="minorHAnsi" w:eastAsiaTheme="minorEastAsia"/>
          <w:b/>
          <w:bCs/>
          <w:i w:val="0"/>
          <w:strike w:val="0"/>
          <w:dstrike w:val="0"/>
          <w:emboss w:val="0"/>
          <w:imprint w:val="0"/>
          <w:outline w:val="0"/>
          <w:shadow w:val="0"/>
          <w:sz w:val="24"/>
          <w:szCs w:val="24"/>
          <w:u w:val="none"/>
        </w:rPr>
        <w:t xml:space="preserve">Paragraph</w:t>
      </w:r>
    </w:p>
    <w:p>
      <w:pPr>
        <w:spacing w:after="0" w:line="480" w:lineRule="auto"/>
        <w:jc w:val="both"/>
      </w:pPr>
      <w:r>
        <w:rPr>
          <w:rFonts w:ascii="Aptos"/>
          <w:b/>
          <w:bCs/>
          <w:i w:val="0"/>
          <w:strike w:val="0"/>
          <w:dstrike w:val="0"/>
          <w:emboss w:val="0"/>
          <w:imprint w:val="0"/>
          <w:outline w:val="0"/>
          <w:shadow w:val="0"/>
          <w:sz w:val="24"/>
          <w:szCs w:val="24"/>
          <w:u w:val="none"/>
        </w:rPr>
        <w:t xml:space="preserve">[ topic   ] </w:t>
      </w:r>
      <w:r>
        <w:rPr>
          <w:rFonts w:ascii="Aptos"/>
          <w:b w:val="0"/>
          <w:i w:val="0"/>
          <w:strike w:val="0"/>
          <w:dstrike w:val="0"/>
          <w:emboss w:val="0"/>
          <w:imprint w:val="0"/>
          <w:outline w:val="0"/>
          <w:shadow w:val="0"/>
          <w:sz w:val="24"/>
          <w:szCs w:val="24"/>
          <w:u w:val="none"/>
        </w:rPr>
        <w:t xml:space="preserve">Using data to make business decisions improves efficiency and reduces risk. Many businesses now analyse data to guide pricing, stock levels, and planning. </w:t>
      </w:r>
      <w:r>
        <w:rPr>
          <w:rFonts w:ascii="Aptos"/>
          <w:b/>
          <w:bCs/>
          <w:i w:val="0"/>
          <w:strike w:val="0"/>
          <w:dstrike w:val="0"/>
          <w:emboss w:val="0"/>
          <w:imprint w:val="0"/>
          <w:outline w:val="0"/>
          <w:shadow w:val="0"/>
          <w:sz w:val="24"/>
          <w:szCs w:val="24"/>
          <w:u w:val="none"/>
        </w:rPr>
        <w:t xml:space="preserve">[ evidence ]</w:t>
      </w:r>
      <w:r>
        <w:rPr>
          <w:rFonts w:ascii="Aptos"/>
          <w:b w:val="0"/>
          <w:i w:val="0"/>
          <w:strike w:val="0"/>
          <w:dstrike w:val="0"/>
          <w:emboss w:val="0"/>
          <w:imprint w:val="0"/>
          <w:outline w:val="0"/>
          <w:shadow w:val="0"/>
          <w:sz w:val="24"/>
          <w:szCs w:val="24"/>
          <w:u w:val="none"/>
        </w:rPr>
        <w:t xml:space="preserve"> Research from McKinsey Global Institute (2017) found that data-driven organisations are significantly more likely to acquire customers and be profitable than those that rely on intuition. </w:t>
      </w:r>
      <w:r>
        <w:rPr>
          <w:rFonts w:ascii="Aptos"/>
          <w:b/>
          <w:bCs/>
          <w:i w:val="0"/>
          <w:strike w:val="0"/>
          <w:dstrike w:val="0"/>
          <w:emboss w:val="0"/>
          <w:imprint w:val="0"/>
          <w:outline w:val="0"/>
          <w:shadow w:val="0"/>
          <w:sz w:val="24"/>
          <w:szCs w:val="24"/>
          <w:u w:val="none"/>
        </w:rPr>
        <w:t xml:space="preserve">[example  ] </w:t>
      </w:r>
      <w:r>
        <w:rPr>
          <w:rFonts w:ascii="Aptos"/>
          <w:b w:val="0"/>
          <w:i w:val="0"/>
          <w:strike w:val="0"/>
          <w:dstrike w:val="0"/>
          <w:emboss w:val="0"/>
          <w:imprint w:val="0"/>
          <w:outline w:val="0"/>
          <w:shadow w:val="0"/>
          <w:sz w:val="24"/>
          <w:szCs w:val="24"/>
          <w:u w:val="none"/>
        </w:rPr>
        <w:t xml:space="preserve">This shows that using data can directly improve business performance.         </w:t>
      </w:r>
      <w:r>
        <w:rPr>
          <w:rFonts w:ascii="Aptos"/>
          <w:b/>
          <w:bCs/>
          <w:i w:val="0"/>
          <w:strike w:val="0"/>
          <w:dstrike w:val="0"/>
          <w:emboss w:val="0"/>
          <w:imprint w:val="0"/>
          <w:outline w:val="0"/>
          <w:shadow w:val="0"/>
          <w:sz w:val="24"/>
          <w:szCs w:val="24"/>
          <w:u w:val="none"/>
        </w:rPr>
        <w:t xml:space="preserve">     [ explanation   ] </w:t>
      </w:r>
      <w:r>
        <w:rPr>
          <w:rFonts w:ascii="Aptos"/>
          <w:b w:val="0"/>
          <w:i w:val="0"/>
          <w:strike w:val="0"/>
          <w:dstrike w:val="0"/>
          <w:emboss w:val="0"/>
          <w:imprint w:val="0"/>
          <w:outline w:val="0"/>
          <w:shadow w:val="0"/>
          <w:sz w:val="24"/>
          <w:szCs w:val="24"/>
          <w:u w:val="none"/>
        </w:rPr>
        <w:t xml:space="preserve">It is not just about collecting information. </w:t>
      </w:r>
      <w:r>
        <w:rPr>
          <w:rFonts w:ascii="Aptos"/>
          <w:b/>
          <w:bCs/>
          <w:i w:val="0"/>
          <w:strike w:val="0"/>
          <w:dstrike w:val="0"/>
          <w:emboss w:val="0"/>
          <w:imprint w:val="0"/>
          <w:outline w:val="0"/>
          <w:shadow w:val="0"/>
          <w:sz w:val="24"/>
          <w:szCs w:val="24"/>
          <w:u w:val="none"/>
        </w:rPr>
        <w:t xml:space="preserve">[ explanation   ]</w:t>
      </w:r>
      <w:r>
        <w:rPr>
          <w:rFonts w:ascii="Aptos"/>
          <w:b w:val="0"/>
          <w:i w:val="0"/>
          <w:strike w:val="0"/>
          <w:dstrike w:val="0"/>
          <w:emboss w:val="0"/>
          <w:imprint w:val="0"/>
          <w:outline w:val="0"/>
          <w:shadow w:val="0"/>
          <w:sz w:val="24"/>
          <w:szCs w:val="24"/>
          <w:u w:val="none"/>
        </w:rPr>
        <w:t xml:space="preserve"> Additionally, businesses must also use the data to make informed decisions. </w:t>
      </w:r>
      <w:r>
        <w:rPr>
          <w:rFonts w:ascii="Aptos"/>
          <w:b/>
          <w:bCs/>
          <w:i w:val="0"/>
          <w:strike w:val="0"/>
          <w:dstrike w:val="0"/>
          <w:emboss w:val="0"/>
          <w:imprint w:val="0"/>
          <w:outline w:val="0"/>
          <w:shadow w:val="0"/>
          <w:sz w:val="24"/>
          <w:szCs w:val="24"/>
          <w:u w:val="none"/>
        </w:rPr>
        <w:t xml:space="preserve">[explanation    ]</w:t>
      </w:r>
      <w:r>
        <w:rPr>
          <w:rFonts w:ascii="Aptos"/>
          <w:b w:val="0"/>
          <w:i w:val="0"/>
          <w:strike w:val="0"/>
          <w:dstrike w:val="0"/>
          <w:emboss w:val="0"/>
          <w:imprint w:val="0"/>
          <w:outline w:val="0"/>
          <w:shadow w:val="0"/>
          <w:sz w:val="24"/>
          <w:szCs w:val="24"/>
          <w:u w:val="none"/>
        </w:rPr>
        <w:t xml:space="preserve"> For example, data can highlight which products are selling well and which are not. </w:t>
      </w:r>
      <w:r>
        <w:rPr>
          <w:rFonts w:ascii="Aptos"/>
          <w:b/>
          <w:bCs/>
          <w:i w:val="0"/>
          <w:strike w:val="0"/>
          <w:dstrike w:val="0"/>
          <w:emboss w:val="0"/>
          <w:imprint w:val="0"/>
          <w:outline w:val="0"/>
          <w:shadow w:val="0"/>
          <w:sz w:val="24"/>
          <w:szCs w:val="24"/>
          <w:u w:val="none"/>
        </w:rPr>
        <w:t xml:space="preserve">[evidence     ]</w:t>
      </w:r>
      <w:r>
        <w:rPr>
          <w:rFonts w:ascii="Aptos"/>
          <w:b w:val="0"/>
          <w:i w:val="0"/>
          <w:strike w:val="0"/>
          <w:dstrike w:val="0"/>
          <w:emboss w:val="0"/>
          <w:imprint w:val="0"/>
          <w:outline w:val="0"/>
          <w:shadow w:val="0"/>
          <w:sz w:val="24"/>
          <w:szCs w:val="24"/>
          <w:u w:val="none"/>
        </w:rPr>
        <w:t xml:space="preserve"> This allows managers to adjust quickly and reduce waste. </w:t>
      </w:r>
      <w:r>
        <w:rPr>
          <w:rFonts w:ascii="Aptos"/>
          <w:b/>
          <w:bCs/>
          <w:i w:val="0"/>
          <w:strike w:val="0"/>
          <w:dstrike w:val="0"/>
          <w:emboss w:val="0"/>
          <w:imprint w:val="0"/>
          <w:outline w:val="0"/>
          <w:shadow w:val="0"/>
          <w:sz w:val="24"/>
          <w:szCs w:val="24"/>
          <w:u w:val="none"/>
        </w:rPr>
        <w:t xml:space="preserve">[link    ] </w:t>
      </w:r>
      <w:r>
        <w:rPr>
          <w:rFonts w:ascii="Aptos"/>
          <w:b w:val="0"/>
          <w:i w:val="0"/>
          <w:strike w:val="0"/>
          <w:dstrike w:val="0"/>
          <w:emboss w:val="0"/>
          <w:imprint w:val="0"/>
          <w:outline w:val="0"/>
          <w:shadow w:val="0"/>
          <w:sz w:val="24"/>
          <w:szCs w:val="24"/>
          <w:u w:val="none"/>
        </w:rPr>
        <w:t xml:space="preserve">Over time, these small decisions can lead to higher profits and better use of resources. </w:t>
      </w:r>
      <w:r>
        <w:rPr>
          <w:rFonts w:ascii="Aptos"/>
          <w:b/>
          <w:bCs/>
          <w:i w:val="0"/>
          <w:strike w:val="0"/>
          <w:dstrike w:val="0"/>
          <w:emboss w:val="0"/>
          <w:imprint w:val="0"/>
          <w:outline w:val="0"/>
          <w:shadow w:val="0"/>
          <w:sz w:val="24"/>
          <w:szCs w:val="24"/>
          <w:u w:val="none"/>
        </w:rPr>
        <w:t xml:space="preserve">[ explanation] </w:t>
      </w:r>
      <w:r>
        <w:rPr>
          <w:rFonts w:ascii="Aptos"/>
          <w:b w:val="0"/>
          <w:i w:val="0"/>
          <w:strike w:val="0"/>
          <w:dstrike w:val="0"/>
          <w:emboss w:val="0"/>
          <w:imprint w:val="0"/>
          <w:outline w:val="0"/>
          <w:shadow w:val="0"/>
          <w:sz w:val="24"/>
          <w:szCs w:val="24"/>
          <w:u w:val="none"/>
        </w:rPr>
        <w:t xml:space="preserve">Overall, using data supports more accurate and effective business decision making.</w:t>
      </w:r>
    </w:p>
    <w:p>
      <w:pPr>
        <w:pStyle w:val="ListParagraph"/>
        <w:jc w:val="both"/>
        <w:rPr>
          <w:b/>
          <w:bCs/>
        </w:rPr>
      </w:pPr>
    </w:p>
    <w:p>
      <w:pPr>
        <w:pStyle w:val="ListParagraph"/>
        <w:jc w:val="both"/>
        <w:rPr>
          <w:b/>
          <w:bCs/>
        </w:rPr>
      </w:pPr>
    </w:p>
    <w:p>
      <w:pPr>
        <w:ind w:left="720"/>
        <w:jc w:val="both"/>
        <w:rPr>
          <w:b/>
          <w:bCs/>
        </w:rPr>
      </w:pPr>
    </w:p>
    <w:p>
      <w:pPr>
        <w:pStyle w:val="ListParagraph"/>
        <w:jc w:val="both"/>
        <w:rPr>
          <w:b/>
          <w:bCs/>
        </w:rPr>
      </w:pPr>
    </w:p>
    <w:p>
      <w:pPr>
        <w:pStyle w:val="ListParagraph"/>
        <w:numPr>
          <w:ilvl w:val="0"/>
          <w:numId w:val="7"/>
        </w:numPr>
        <w:jc w:val="both"/>
        <w:rPr>
          <w:b/>
          <w:bCs/>
        </w:rPr>
      </w:pPr>
      <w:r>
        <w:rPr>
          <w:rFonts w:ascii="Aptos"/>
          <w:b/>
          <w:bCs/>
          <w:i w:val="0"/>
          <w:strike w:val="0"/>
          <w:dstrike w:val="0"/>
          <w:emboss w:val="0"/>
          <w:imprint w:val="0"/>
          <w:outline w:val="0"/>
          <w:shadow w:val="0"/>
          <w:sz w:val="24"/>
          <w:szCs w:val="24"/>
          <w:u w:val="none"/>
        </w:rPr>
        <w:t xml:space="preserve">Find the cohesive devices in the above paragraph and highlight or underline them. Then fill in the answers for each below. </w:t>
      </w:r>
    </w:p>
    <w:p>
      <w:pPr>
        <w:pStyle w:val="ListParagraph"/>
        <w:jc w:val="both"/>
      </w:pPr>
    </w:p>
    <w:p>
      <w:pPr>
        <w:pStyle w:val="ListParagraph"/>
        <w:numPr>
          <w:ilvl w:val="0"/>
          <w:numId w:val="17"/>
        </w:numPr>
        <w:spacing w:before="240" w:after="240"/>
      </w:pPr>
      <w:r>
        <w:rPr>
          <w:rFonts w:ascii="Aptos"/>
          <w:b w:val="0"/>
          <w:i w:val="0"/>
          <w:strike w:val="0"/>
          <w:dstrike w:val="0"/>
          <w:emboss w:val="0"/>
          <w:imprint w:val="0"/>
          <w:outline w:val="0"/>
          <w:shadow w:val="0"/>
          <w:sz w:val="24"/>
          <w:szCs w:val="24"/>
          <w:u w:val="none"/>
        </w:rPr>
        <w:t xml:space="preserve">Device:for example</w:t>
        <w:tab/>
        <w:tab/>
        <w:tab/>
        <w:tab/>
        <w:t xml:space="preserve">   Purpose:to give an example</w:t>
      </w:r>
    </w:p>
    <w:p>
      <w:pPr>
        <w:pStyle w:val="ListParagraph"/>
        <w:numPr>
          <w:ilvl w:val="0"/>
          <w:numId w:val="17"/>
        </w:numPr>
        <w:spacing w:before="240" w:after="240"/>
      </w:pPr>
      <w:r>
        <w:rPr>
          <w:rFonts w:ascii="Aptos"/>
          <w:b w:val="0"/>
          <w:i w:val="0"/>
          <w:strike w:val="0"/>
          <w:dstrike w:val="0"/>
          <w:emboss w:val="0"/>
          <w:imprint w:val="0"/>
          <w:outline w:val="0"/>
          <w:shadow w:val="0"/>
          <w:sz w:val="24"/>
          <w:szCs w:val="24"/>
          <w:u w:val="none"/>
        </w:rPr>
        <w:t xml:space="preserve">Device:additionally</w:t>
        <w:tab/>
        <w:tab/>
        <w:tab/>
        <w:tab/>
        <w:t xml:space="preserve">   Purpose:add a new point   </w:t>
      </w:r>
    </w:p>
    <w:p>
      <w:pPr>
        <w:pStyle w:val="ListParagraph"/>
        <w:numPr>
          <w:ilvl w:val="0"/>
          <w:numId w:val="17"/>
        </w:numPr>
        <w:spacing w:before="240" w:after="240"/>
      </w:pPr>
      <w:r>
        <w:rPr>
          <w:rFonts w:ascii="Aptos"/>
          <w:b w:val="0"/>
          <w:i w:val="0"/>
          <w:strike w:val="0"/>
          <w:dstrike w:val="0"/>
          <w:emboss w:val="0"/>
          <w:imprint w:val="0"/>
          <w:outline w:val="0"/>
          <w:shadow w:val="0"/>
          <w:sz w:val="24"/>
          <w:szCs w:val="24"/>
          <w:u w:val="none"/>
        </w:rPr>
        <w:t xml:space="preserve">Device:overall</w:t>
        <w:tab/>
        <w:tab/>
        <w:tab/>
        <w:tab/>
        <w:t xml:space="preserve">   Purpose:to summarise the paragraph   </w:t>
      </w:r>
    </w:p>
    <w:p>
      <w:pPr>
        <w:pStyle w:val="ListParagraph"/>
        <w:jc w:val="both"/>
      </w:pPr>
    </w:p>
    <w:p>
      <w:r>
        <w:rPr>
          <w:rFonts w:ascii="Aptos"/>
          <w:b w:val="0"/>
          <w:i w:val="0"/>
          <w:strike w:val="0"/>
          <w:dstrike w:val="0"/>
          <w:emboss w:val="0"/>
          <w:imprint w:val="0"/>
          <w:outline w:val="0"/>
          <w:shadow w:val="0"/>
          <w:sz w:val="24"/>
          <w:szCs w:val="24"/>
          <w:u w:val="none"/>
        </w:rPr>
        <w:br w:type="page"/>
      </w:r>
    </w:p>
    <w:p>
      <w:pPr>
        <w:pStyle w:val="ListParagraph"/>
        <w:numPr>
          <w:ilvl w:val="0"/>
          <w:numId w:val="14"/>
        </w:numPr>
        <w:spacing w:before="240" w:after="240"/>
      </w:pPr>
      <w:r>
        <w:rPr>
          <w:rFonts w:ascii="Aptos"/>
          <w:b/>
          <w:bCs/>
          <w:i w:val="0"/>
          <w:strike w:val="0"/>
          <w:dstrike w:val="0"/>
          <w:emboss w:val="0"/>
          <w:imprint w:val="0"/>
          <w:outline w:val="0"/>
          <w:shadow w:val="0"/>
          <w:sz w:val="24"/>
          <w:szCs w:val="24"/>
          <w:u w:val="none"/>
        </w:rPr>
        <w:lastRenderedPageBreak/>
        <w:t xml:space="preserve">Choose the strongest topic sentence from the options below</w:t>
      </w:r>
    </w:p>
    <w:p>
      <w:pPr>
        <w:pStyle w:val="ListParagraph"/>
        <w:numPr>
          <w:ilvl w:val="0"/>
          <w:numId w:val="14"/>
        </w:numPr>
        <w:spacing w:before="240" w:after="240"/>
      </w:pPr>
      <w:r>
        <w:rPr>
          <w:rFonts w:ascii="Aptos"/>
          <w:b w:val="0"/>
          <w:i w:val="0"/>
          <w:strike w:val="0"/>
          <w:dstrike w:val="0"/>
          <w:emboss w:val="0"/>
          <w:imprint w:val="0"/>
          <w:outline w:val="0"/>
          <w:shadow w:val="0"/>
          <w:sz w:val="24"/>
          <w:szCs w:val="24"/>
          <w:u w:val="none"/>
        </w:rPr>
        <w:t xml:space="preserve">●Time management is important because it helps employees prioritise tasks, meet deadlines, and reduce workplace stress, leading to higher productivity.</w:t>
      </w:r>
    </w:p>
    <w:p>
      <w:pPr>
        <w:pStyle w:val="ListParagraph"/>
        <w:spacing w:before="240" w:after="240"/>
        <w:ind w:left="1080"/>
      </w:pPr>
    </w:p>
    <w:p>
      <w:pPr>
        <w:pStyle w:val="ListParagraph"/>
        <w:numPr>
          <w:ilvl w:val="0"/>
          <w:numId w:val="7"/>
        </w:numPr>
        <w:spacing w:before="240" w:after="240"/>
        <w:rPr>
          <w:b/>
          <w:bCs/>
        </w:rPr>
      </w:pPr>
      <w:r>
        <w:rPr>
          <w:rFonts w:ascii="Aptos"/>
          <w:b/>
          <w:bCs/>
          <w:i w:val="0"/>
          <w:strike w:val="0"/>
          <w:dstrike w:val="0"/>
          <w:emboss w:val="0"/>
          <w:imprint w:val="0"/>
          <w:outline w:val="0"/>
          <w:shadow w:val="0"/>
          <w:sz w:val="24"/>
          <w:szCs w:val="24"/>
          <w:u w:val="none"/>
        </w:rPr>
        <w:t xml:space="preserve">Choose the strongest explanation sentence</w:t>
      </w:r>
    </w:p>
    <w:p>
      <w:pPr>
        <w:spacing w:before="240" w:after="240"/>
        <w:ind w:firstLine="720"/>
      </w:pPr>
      <w:r>
        <w:rPr>
          <w:rFonts w:ascii="Aptos"/>
          <w:b/>
          <w:bCs/>
          <w:i w:val="0"/>
          <w:strike w:val="0"/>
          <w:dstrike w:val="0"/>
          <w:emboss w:val="0"/>
          <w:imprint w:val="0"/>
          <w:outline w:val="0"/>
          <w:shadow w:val="0"/>
          <w:sz w:val="24"/>
          <w:szCs w:val="24"/>
          <w:u w:val="none"/>
        </w:rPr>
        <w:t xml:space="preserve">Topic Sentence:</w:t>
      </w:r>
      <w:r>
        <w:rPr>
          <w:rFonts w:ascii="Aptos"/>
          <w:b w:val="0"/>
          <w:i w:val="0"/>
          <w:strike w:val="0"/>
          <w:dstrike w:val="0"/>
          <w:emboss w:val="0"/>
          <w:imprint w:val="0"/>
          <w:outline w:val="0"/>
          <w:shadow w:val="0"/>
          <w:sz w:val="24"/>
          <w:szCs w:val="24"/>
          <w:u w:val="none"/>
        </w:rPr>
        <w:br/>
        <w:t xml:space="preserve"> </w:t>
        <w:tab/>
        <w:t xml:space="preserve">Good teamwork is important in the workplace because it helps employees achieve </w:t>
        <w:tab/>
        <w:t xml:space="preserve">shared goals efficiently.</w:t>
      </w:r>
    </w:p>
    <w:p>
      <w:pPr>
        <w:spacing w:before="240" w:after="240"/>
        <w:ind w:firstLine="720"/>
        <w:rPr>
          <w:b/>
          <w:bCs/>
        </w:rPr>
      </w:pPr>
      <w:r>
        <w:rPr>
          <w:rFonts w:ascii="Aptos"/>
          <w:b/>
          <w:bCs/>
          <w:i w:val="0"/>
          <w:strike w:val="0"/>
          <w:dstrike w:val="0"/>
          <w:emboss w:val="0"/>
          <w:imprint w:val="0"/>
          <w:outline w:val="0"/>
          <w:shadow w:val="0"/>
          <w:sz w:val="24"/>
          <w:szCs w:val="24"/>
          <w:u w:val="none"/>
        </w:rPr>
        <w:t xml:space="preserve">Which is the best explanation?</w:t>
      </w:r>
    </w:p>
    <w:p>
      <w:pPr>
        <w:spacing w:before="240" w:after="240"/>
      </w:pPr>
      <w:r>
        <w:rPr>
          <w:rFonts w:ascii="Aptos"/>
          <w:b w:val="0"/>
          <w:i w:val="0"/>
          <w:strike w:val="0"/>
          <w:dstrike w:val="0"/>
          <w:emboss w:val="0"/>
          <w:imprint w:val="0"/>
          <w:outline w:val="0"/>
          <w:shadow w:val="0"/>
          <w:sz w:val="24"/>
          <w:szCs w:val="24"/>
          <w:u w:val="none"/>
        </w:rPr>
        <w:t xml:space="preserve">              .</w:t>
        <w:br/>
        <w:t xml:space="preserve">  </w:t>
        <w:tab/>
        <w:t xml:space="preserve">●B) When employees collaborate effectively, they can share ideas, solve problems </w:t>
        <w:tab/>
        <w:t xml:space="preserve">faster, and support each other’s strengths.</w:t>
        <w:br/>
        <w:t xml:space="preserve"> </w:t>
        <w:tab/>
        <w:t xml:space="preserve"> </w:t>
      </w:r>
    </w:p>
    <w:p>
      <w:pPr>
        <w:pStyle w:val="ListParagraph"/>
        <w:numPr>
          <w:ilvl w:val="0"/>
          <w:numId w:val="7"/>
        </w:numPr>
        <w:spacing w:before="281" w:after="281"/>
        <w:rPr>
          <w:b/>
          <w:bCs/>
        </w:rPr>
      </w:pPr>
      <w:r>
        <w:rPr>
          <w:rFonts w:ascii="Aptos"/>
          <w:b w:val="0"/>
          <w:i w:val="0"/>
          <w:strike w:val="0"/>
          <w:dstrike w:val="0"/>
          <w:emboss w:val="0"/>
          <w:imprint w:val="0"/>
          <w:outline w:val="0"/>
          <w:shadow w:val="0"/>
          <w:sz w:val="24"/>
          <w:szCs w:val="24"/>
          <w:u w:val="none"/>
        </w:rPr>
        <w:t xml:space="preserve"> </w:t>
      </w:r>
      <w:r>
        <w:rPr>
          <w:rFonts w:ascii="Aptos"/>
          <w:b/>
          <w:bCs/>
          <w:i w:val="0"/>
          <w:strike w:val="0"/>
          <w:dstrike w:val="0"/>
          <w:emboss w:val="0"/>
          <w:imprint w:val="0"/>
          <w:outline w:val="0"/>
          <w:shadow w:val="0"/>
          <w:sz w:val="24"/>
          <w:szCs w:val="24"/>
          <w:u w:val="none"/>
        </w:rPr>
        <w:t xml:space="preserve">Choose the strongest evidence/example</w:t>
      </w:r>
    </w:p>
    <w:p>
      <w:pPr>
        <w:spacing w:before="240" w:after="240"/>
        <w:ind w:firstLine="720"/>
      </w:pPr>
      <w:r>
        <w:rPr>
          <w:rFonts w:ascii="Aptos"/>
          <w:b/>
          <w:bCs/>
          <w:i w:val="0"/>
          <w:strike w:val="0"/>
          <w:dstrike w:val="0"/>
          <w:emboss w:val="0"/>
          <w:imprint w:val="0"/>
          <w:outline w:val="0"/>
          <w:shadow w:val="0"/>
          <w:sz w:val="24"/>
          <w:szCs w:val="24"/>
          <w:u w:val="none"/>
        </w:rPr>
        <w:t xml:space="preserve">Topic Sentence:</w:t>
      </w:r>
      <w:r>
        <w:rPr>
          <w:rFonts w:ascii="Aptos"/>
          <w:b w:val="0"/>
          <w:i w:val="0"/>
          <w:strike w:val="0"/>
          <w:dstrike w:val="0"/>
          <w:emboss w:val="0"/>
          <w:imprint w:val="0"/>
          <w:outline w:val="0"/>
          <w:shadow w:val="0"/>
          <w:sz w:val="24"/>
          <w:szCs w:val="24"/>
          <w:u w:val="none"/>
        </w:rPr>
        <w:br/>
        <w:t xml:space="preserve"> </w:t>
        <w:tab/>
        <w:t xml:space="preserve">Workplace training is essential because it helps employees improve their skills and </w:t>
        <w:tab/>
        <w:t xml:space="preserve">performance.</w:t>
      </w:r>
    </w:p>
    <w:p>
      <w:pPr>
        <w:spacing w:before="240" w:after="240"/>
        <w:ind w:firstLine="720"/>
      </w:pPr>
      <w:r>
        <w:rPr>
          <w:rFonts w:ascii="Aptos"/>
          <w:b/>
          <w:bCs/>
          <w:i w:val="0"/>
          <w:strike w:val="0"/>
          <w:dstrike w:val="0"/>
          <w:emboss w:val="0"/>
          <w:imprint w:val="0"/>
          <w:outline w:val="0"/>
          <w:shadow w:val="0"/>
          <w:sz w:val="24"/>
          <w:szCs w:val="24"/>
          <w:u w:val="none"/>
        </w:rPr>
        <w:t xml:space="preserve">Explanation:</w:t>
      </w:r>
      <w:r>
        <w:rPr>
          <w:rFonts w:ascii="Aptos"/>
          <w:b w:val="0"/>
          <w:i w:val="0"/>
          <w:strike w:val="0"/>
          <w:dstrike w:val="0"/>
          <w:emboss w:val="0"/>
          <w:imprint w:val="0"/>
          <w:outline w:val="0"/>
          <w:shadow w:val="0"/>
          <w:sz w:val="24"/>
          <w:szCs w:val="24"/>
          <w:u w:val="none"/>
        </w:rPr>
        <w:br/>
        <w:t xml:space="preserve"> </w:t>
        <w:tab/>
        <w:t xml:space="preserve">When employees receive proper training, they become more confident and capable </w:t>
        <w:tab/>
        <w:t xml:space="preserve">in their roles.</w:t>
      </w:r>
    </w:p>
    <w:p>
      <w:pPr>
        <w:spacing w:before="240" w:after="240"/>
        <w:ind w:firstLine="720"/>
      </w:pPr>
      <w:r>
        <w:rPr>
          <w:rFonts w:ascii="Aptos"/>
          <w:b/>
          <w:bCs/>
          <w:i w:val="0"/>
          <w:strike w:val="0"/>
          <w:dstrike w:val="0"/>
          <w:emboss w:val="0"/>
          <w:imprint w:val="0"/>
          <w:outline w:val="0"/>
          <w:shadow w:val="0"/>
          <w:sz w:val="24"/>
          <w:szCs w:val="24"/>
          <w:u w:val="none"/>
        </w:rPr>
        <w:t xml:space="preserve">Which is the best evidence/example?</w:t>
      </w:r>
    </w:p>
    <w:p>
      <w:pPr>
        <w:spacing w:before="240" w:after="240"/>
        <w:ind w:firstLine="720"/>
      </w:pPr>
      <w:r>
        <w:rPr>
          <w:rFonts w:ascii="Aptos"/>
          <w:b w:val="0"/>
          <w:i w:val="0"/>
          <w:strike w:val="0"/>
          <w:dstrike w:val="0"/>
          <w:emboss w:val="0"/>
          <w:imprint w:val="0"/>
          <w:outline w:val="0"/>
          <w:shadow w:val="0"/>
          <w:sz w:val="24"/>
          <w:szCs w:val="24"/>
          <w:u w:val="none"/>
        </w:rPr>
        <w:t xml:space="preserve">.</w:t>
      </w:r>
    </w:p>
    <w:p>
      <w:pPr>
        <w:spacing w:before="240" w:after="240"/>
        <w:ind w:firstLine="720"/>
      </w:pPr>
      <w:r>
        <w:rPr>
          <w:rFonts w:ascii="Aptos"/>
          <w:b w:val="0"/>
          <w:i w:val="0"/>
          <w:strike w:val="0"/>
          <w:dstrike w:val="0"/>
          <w:emboss w:val="0"/>
          <w:imprint w:val="0"/>
          <w:outline w:val="0"/>
          <w:shadow w:val="0"/>
          <w:sz w:val="24"/>
          <w:szCs w:val="24"/>
          <w:u w:val="none"/>
        </w:rPr>
        <w:t xml:space="preserve">●b) A study by LinkedIn (2023) found that 94% of employees said they would stay </w:t>
        <w:tab/>
        <w:t xml:space="preserve">longer at a company that invests in their learning.</w:t>
      </w:r>
    </w:p>
    <w:p>
      <w:pPr>
        <w:spacing w:before="240" w:after="240"/>
        <w:ind w:firstLine="720"/>
      </w:pPr>
    </w:p>
    <w:p>
      <w:pPr>
        <w:spacing w:before="240" w:after="240"/>
      </w:pPr>
    </w:p>
    <w:p>
      <w:pPr>
        <w:spacing w:before="240" w:after="240"/>
      </w:pPr>
    </w:p>
    <w:p>
      <w:pPr>
        <w:pStyle w:val="ListParagraph"/>
        <w:numPr>
          <w:ilvl w:val="0"/>
          <w:numId w:val="7"/>
        </w:numPr>
        <w:spacing w:before="240" w:after="240"/>
        <w:rPr>
          <w:b/>
          <w:bCs/>
        </w:rPr>
      </w:pPr>
      <w:r>
        <w:rPr>
          <w:rFonts w:ascii="Aptos"/>
          <w:b w:val="0"/>
          <w:i w:val="0"/>
          <w:strike w:val="0"/>
          <w:dstrike w:val="0"/>
          <w:emboss w:val="0"/>
          <w:imprint w:val="0"/>
          <w:outline w:val="0"/>
          <w:shadow w:val="0"/>
          <w:sz w:val="24"/>
          <w:szCs w:val="24"/>
          <w:u w:val="none"/>
        </w:rPr>
        <w:t xml:space="preserve"> </w:t>
      </w:r>
      <w:r>
        <w:rPr>
          <w:rFonts w:ascii="Aptos"/>
          <w:b/>
          <w:bCs/>
          <w:i w:val="0"/>
          <w:strike w:val="0"/>
          <w:dstrike w:val="0"/>
          <w:emboss w:val="0"/>
          <w:imprint w:val="0"/>
          <w:outline w:val="0"/>
          <w:shadow w:val="0"/>
          <w:sz w:val="24"/>
          <w:szCs w:val="24"/>
          <w:u w:val="none"/>
        </w:rPr>
        <w:t xml:space="preserve">Choose the best linking sentence</w:t>
      </w:r>
    </w:p>
    <w:p>
      <w:pPr>
        <w:spacing w:before="240" w:after="240"/>
        <w:ind w:firstLine="720"/>
      </w:pPr>
      <w:r>
        <w:rPr>
          <w:rFonts w:ascii="Aptos"/>
          <w:b/>
          <w:bCs/>
          <w:i w:val="0"/>
          <w:strike w:val="0"/>
          <w:dstrike w:val="0"/>
          <w:emboss w:val="0"/>
          <w:imprint w:val="0"/>
          <w:outline w:val="0"/>
          <w:shadow w:val="0"/>
          <w:sz w:val="24"/>
          <w:szCs w:val="24"/>
          <w:u w:val="none"/>
        </w:rPr>
        <w:t xml:space="preserve">Topic Sentence:</w:t>
      </w:r>
      <w:r>
        <w:rPr>
          <w:rFonts w:ascii="Aptos"/>
          <w:b w:val="0"/>
          <w:i w:val="0"/>
          <w:strike w:val="0"/>
          <w:dstrike w:val="0"/>
          <w:emboss w:val="0"/>
          <w:imprint w:val="0"/>
          <w:outline w:val="0"/>
          <w:shadow w:val="0"/>
          <w:sz w:val="24"/>
          <w:szCs w:val="24"/>
          <w:u w:val="none"/>
        </w:rPr>
        <w:br/>
        <w:t xml:space="preserve"> </w:t>
        <w:tab/>
        <w:t xml:space="preserve">Flexible working hours can improve employee satisfaction and productivity.</w:t>
      </w:r>
    </w:p>
    <w:p>
      <w:pPr>
        <w:spacing w:before="240" w:after="240"/>
        <w:ind w:firstLine="720"/>
      </w:pPr>
      <w:r>
        <w:rPr>
          <w:rFonts w:ascii="Aptos"/>
          <w:b/>
          <w:bCs/>
          <w:i w:val="0"/>
          <w:strike w:val="0"/>
          <w:dstrike w:val="0"/>
          <w:emboss w:val="0"/>
          <w:imprint w:val="0"/>
          <w:outline w:val="0"/>
          <w:shadow w:val="0"/>
          <w:sz w:val="24"/>
          <w:szCs w:val="24"/>
          <w:u w:val="none"/>
        </w:rPr>
        <w:t xml:space="preserve">Explanation + Evidence:</w:t>
      </w:r>
      <w:r>
        <w:rPr>
          <w:rFonts w:ascii="Aptos"/>
          <w:b w:val="0"/>
          <w:i w:val="0"/>
          <w:strike w:val="0"/>
          <w:dstrike w:val="0"/>
          <w:emboss w:val="0"/>
          <w:imprint w:val="0"/>
          <w:outline w:val="0"/>
          <w:shadow w:val="0"/>
          <w:sz w:val="24"/>
          <w:szCs w:val="24"/>
          <w:u w:val="none"/>
        </w:rPr>
        <w:br/>
        <w:t xml:space="preserve"> </w:t>
        <w:tab/>
        <w:t xml:space="preserve">When employees can manage their own schedules, they are better able to balance </w:t>
        <w:tab/>
        <w:t xml:space="preserve">work and personal responsibilities. For example, many companies report increased </w:t>
        <w:tab/>
        <w:t xml:space="preserve">performance after introducing flexible working policies.</w:t>
      </w:r>
    </w:p>
    <w:p>
      <w:pPr>
        <w:spacing w:before="240" w:after="240"/>
        <w:ind w:firstLine="720"/>
        <w:rPr>
          <w:b/>
          <w:bCs/>
        </w:rPr>
      </w:pPr>
      <w:r>
        <w:rPr>
          <w:rFonts w:ascii="Aptos"/>
          <w:b/>
          <w:bCs/>
          <w:i w:val="0"/>
          <w:strike w:val="0"/>
          <w:dstrike w:val="0"/>
          <w:emboss w:val="0"/>
          <w:imprint w:val="0"/>
          <w:outline w:val="0"/>
          <w:shadow w:val="0"/>
          <w:sz w:val="24"/>
          <w:szCs w:val="24"/>
          <w:u w:val="none"/>
        </w:rPr>
        <w:t xml:space="preserve">Which is the best linking sentence?</w:t>
      </w:r>
    </w:p>
    <w:p>
      <w:pPr>
        <w:spacing w:before="240" w:after="240"/>
        <w:ind w:firstLine="720"/>
      </w:pPr>
    </w:p>
    <w:p>
      <w:pPr>
        <w:spacing w:before="240" w:after="240" w:line="360" w:lineRule="auto"/>
        <w:ind w:firstLine="720"/>
      </w:pPr>
      <w:r>
        <w:rPr>
          <w:rFonts w:ascii="Aptos"/>
          <w:b w:val="0"/>
          <w:i w:val="0"/>
          <w:strike w:val="0"/>
          <w:dstrike w:val="0"/>
          <w:emboss w:val="0"/>
          <w:imprint w:val="0"/>
          <w:outline w:val="0"/>
          <w:shadow w:val="0"/>
          <w:sz w:val="24"/>
          <w:szCs w:val="24"/>
          <w:u w:val="none"/>
        </w:rPr>
        <w:t xml:space="preserve">●C) Overall, flexible working hours contribute to a more productive and satisfied </w:t>
        <w:tab/>
        <w:t xml:space="preserve">workforce.</w:t>
      </w:r>
    </w:p>
    <w:p>
      <w:pPr>
        <w:spacing w:before="240" w:after="240"/>
        <w:ind w:firstLine="720"/>
      </w:pPr>
    </w:p>
    <w:p>
      <w:pPr>
        <w:spacing w:before="240" w:after="240" w:line="360" w:lineRule="auto"/>
        <w:ind w:firstLine="720"/>
        <w:jc w:val="both"/>
      </w:pPr>
      <w:r>
        <w:rPr>
          <w:rFonts w:ascii="Aptos"/>
          <w:b w:val="0"/>
          <w:i w:val="0"/>
          <w:strike w:val="0"/>
          <w:dstrike w:val="0"/>
          <w:emboss w:val="0"/>
          <w:imprint w:val="0"/>
          <w:outline w:val="0"/>
          <w:shadow w:val="0"/>
          <w:sz w:val="24"/>
          <w:szCs w:val="24"/>
          <w:u w:val="none"/>
        </w:rPr>
        <w:t xml:space="preserve">Write the final draft of your TEEL paragraph on your chosen topic here. This is the final draft of the paragraph you started in class!</w:t>
      </w:r>
    </w:p>
    <w:p>
      <w:pPr>
        <w:pStyle w:val="ListParagraph"/>
        <w:ind w:left="1080"/>
        <w:jc w:val="both"/>
        <w:rPr>
          <w:b/>
          <w:bCs/>
        </w:rPr>
      </w:pPr>
      <w:r>
        <w:rPr>
          <w:rFonts w:ascii="Aptos"/>
          <w:b/>
          <w:bCs/>
          <w:i w:val="0"/>
          <w:strike w:val="0"/>
          <w:dstrike w:val="0"/>
          <w:emboss w:val="0"/>
          <w:imprint w:val="0"/>
          <w:outline w:val="0"/>
          <w:shadow w:val="0"/>
          <w:sz w:val="24"/>
          <w:szCs w:val="24"/>
          <w:u w:val="none"/>
        </w:rPr>
        <w:t xml:space="preserve">TEEL FINAL DRAFT:</w:t>
      </w:r>
    </w:p>
    <w:p>
      <w:pPr>
        <w:pStyle w:val="ListParagraph"/>
        <w:ind w:left="1080"/>
        <w:jc w:val="both"/>
        <w:rPr>
          <w:b/>
          <w:bCs/>
        </w:rPr>
      </w:pPr>
      <w:r>
        <w:rPr>
          <w:rFonts w:ascii="Aptos"/>
          <w:b/>
          <w:i w:val="0"/>
          <w:strike w:val="0"/>
          <w:dstrike w:val="0"/>
          <w:emboss w:val="0"/>
          <w:imprint w:val="0"/>
          <w:outline w:val="0"/>
          <w:shadow w:val="0"/>
          <w:sz w:val="24"/>
          <w:szCs w:val="24"/>
          <w:u w:val="none"/>
        </w:rPr>
        <w:t xml:space="preserve">Motivation is crucial in a workplace because it brings both individual performance and overall company health. Many organisations have regular supervisions and appraisals to discuss feedback with employees and thus opportunities to motivate the individuals. When employees are highly motivated, it fosters a culture of innovation where staff feel empowered to contribute creative ideas which can shape the department performance outcomes. As well as this, self-motivation has also been proven to play a key part in workplace performance outcomes; this will begin to take place when individuals feel a sense of autonomy in decision-making, accountability for individual tasks, and a sense of team belonging (Ryan &amp; Deci, 2000). Furthermore, an individual or a team that is motivated brings positive morale, efficiency, and thus creates a collaborative atmosphere that minimises conflicts and enhances professional growth. This in turn will impact the team or department's key performance indicators positively, which will highlight the success of the organisation. Overall, motivation has been proven key in improving organisational performance, reaching goals, and retaining staff.</w:t>
      </w:r>
    </w:p>
    <w:sectPr w:rsidR="6378D1FA">
      <w:pgSz w:w="12240" w:h="15840"/>
      <w:pgMar w:top="1440" w:right="1440" w:bottom="1440" w:left="1440"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nsid w:val="2759F8C0"/>
    <w:multiLevelType w:val="hybridMultilevel"/>
    <w:tmpl w:val="BF5E1A4C"/>
    <w:lvl w:ilvl="0" w:tplc="53901A5A">
      <w:start w:val="1"/>
      <w:numFmt w:val="bullet"/>
      <w:lvlText w:val=""/>
      <w:lvlJc w:val="left"/>
      <w:pPr>
        <w:ind w:left="720" w:hanging="360"/>
      </w:pPr>
      <w:rPr>
        <w:rFonts w:hAnsi="Symbol" w:ascii="Symbol" w:hint="default"/>
      </w:rPr>
    </w:lvl>
    <w:lvl w:ilvl="1" w:tplc="6EAC216C">
      <w:start w:val="1"/>
      <w:numFmt w:val="bullet"/>
      <w:lvlText w:val="o"/>
      <w:lvlJc w:val="left"/>
      <w:pPr>
        <w:ind w:left="1440" w:hanging="360"/>
      </w:pPr>
      <w:rPr>
        <w:rFonts w:hAnsi="Courier New" w:ascii="Courier New" w:hint="default"/>
      </w:rPr>
    </w:lvl>
    <w:lvl w:ilvl="2" w:tplc="8C563E4E">
      <w:start w:val="1"/>
      <w:numFmt w:val="bullet"/>
      <w:lvlText w:val=""/>
      <w:lvlJc w:val="left"/>
      <w:pPr>
        <w:ind w:left="2160" w:hanging="360"/>
      </w:pPr>
      <w:rPr>
        <w:rFonts w:hAnsi="Wingdings" w:ascii="Wingdings" w:hint="default"/>
      </w:rPr>
    </w:lvl>
    <w:lvl w:ilvl="3" w:tplc="A78EA27C">
      <w:start w:val="1"/>
      <w:numFmt w:val="bullet"/>
      <w:lvlText w:val=""/>
      <w:lvlJc w:val="left"/>
      <w:pPr>
        <w:ind w:left="2880" w:hanging="360"/>
      </w:pPr>
      <w:rPr>
        <w:rFonts w:hAnsi="Symbol" w:ascii="Symbol" w:hint="default"/>
      </w:rPr>
    </w:lvl>
    <w:lvl w:ilvl="4" w:tplc="DFF08862">
      <w:start w:val="1"/>
      <w:numFmt w:val="bullet"/>
      <w:lvlText w:val="o"/>
      <w:lvlJc w:val="left"/>
      <w:pPr>
        <w:ind w:left="3600" w:hanging="360"/>
      </w:pPr>
      <w:rPr>
        <w:rFonts w:hAnsi="Courier New" w:ascii="Courier New" w:hint="default"/>
      </w:rPr>
    </w:lvl>
    <w:lvl w:ilvl="5" w:tplc="887EC07A">
      <w:start w:val="1"/>
      <w:numFmt w:val="bullet"/>
      <w:lvlText w:val=""/>
      <w:lvlJc w:val="left"/>
      <w:pPr>
        <w:ind w:left="4320" w:hanging="360"/>
      </w:pPr>
      <w:rPr>
        <w:rFonts w:hAnsi="Wingdings" w:ascii="Wingdings" w:hint="default"/>
      </w:rPr>
    </w:lvl>
    <w:lvl w:ilvl="6" w:tplc="8E9207A2">
      <w:start w:val="1"/>
      <w:numFmt w:val="bullet"/>
      <w:lvlText w:val=""/>
      <w:lvlJc w:val="left"/>
      <w:pPr>
        <w:ind w:left="5040" w:hanging="360"/>
      </w:pPr>
      <w:rPr>
        <w:rFonts w:hAnsi="Symbol" w:ascii="Symbol" w:hint="default"/>
      </w:rPr>
    </w:lvl>
    <w:lvl w:ilvl="7" w:tplc="2222B76C">
      <w:start w:val="1"/>
      <w:numFmt w:val="bullet"/>
      <w:lvlText w:val="o"/>
      <w:lvlJc w:val="left"/>
      <w:pPr>
        <w:ind w:left="5760" w:hanging="360"/>
      </w:pPr>
      <w:rPr>
        <w:rFonts w:hAnsi="Courier New" w:ascii="Courier New" w:hint="default"/>
      </w:rPr>
    </w:lvl>
    <w:lvl w:ilvl="8" w:tplc="2A6CF8F8">
      <w:start w:val="1"/>
      <w:numFmt w:val="bullet"/>
      <w:lvlText w:val=""/>
      <w:lvlJc w:val="left"/>
      <w:pPr>
        <w:ind w:left="6480" w:hanging="360"/>
      </w:pPr>
      <w:rPr>
        <w:rFonts w:hAnsi="Wingdings" w:ascii="Wingdings" w:hint="default"/>
      </w:rPr>
    </w:lvl>
  </w:abstractNum>
  <w:abstractNum w:abstractNumId="8">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abstractNumId w:val="15"/>
  </w:num>
  <w:num w:numId="2">
    <w:abstractNumId w:val="1"/>
  </w:num>
  <w:num w:numId="3">
    <w:abstractNumId w:val="9"/>
  </w:num>
  <w:num w:numId="4">
    <w:abstractNumId w:val="10"/>
  </w:num>
  <w:num w:numId="5">
    <w:abstractNumId w:val="6"/>
  </w:num>
  <w:num w:numId="6">
    <w:abstractNumId w:val="16"/>
  </w:num>
  <w:num w:numId="7">
    <w:abstractNumId w:val="0"/>
  </w:num>
  <w:num w:numId="8">
    <w:abstractNumId w:val="12"/>
  </w:num>
  <w:num w:numId="9">
    <w:abstractNumId w:val="14"/>
  </w:num>
  <w:num w:numId="10">
    <w:abstractNumId w:val="5"/>
  </w:num>
  <w:num w:numId="11">
    <w:abstractNumId w:val="11"/>
  </w:num>
  <w:num w:numId="12">
    <w:abstractNumId w:val="8"/>
  </w:num>
  <w:num w:numId="13">
    <w:abstractNumId w:val="2"/>
  </w:num>
  <w:num w:numId="14">
    <w:abstractNumId w:val="17"/>
  </w:num>
  <w:num w:numId="15">
    <w:abstractNumId w:val="4"/>
  </w:num>
  <w:num w:numId="16">
    <w:abstractNumId w:val="7"/>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651B49"/>
    <w:rsid w:val="0088D3FB"/>
    <w:rsid w:val="00C606CC"/>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ntTable" Target="fontTable.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purl.org/dc/elements/1.1/"/>
    <ds:schemaRef ds:uri="http://purl.org/dc/terms/"/>
    <ds:schemaRef ds:uri="http://schemas.microsoft.com/office/2006/documentManagement/types"/>
    <ds:schemaRef ds:uri="20412d98-6c36-457e-a543-06e3d82144c9"/>
    <ds:schemaRef ds:uri="http://schemas.microsoft.com/office/2006/metadata/properties"/>
    <ds:schemaRef ds:uri="http://purl.org/dc/dcmitype/"/>
    <ds:schemaRef ds:uri="http://www.w3.org/XML/1998/namespace"/>
    <ds:schemaRef ds:uri="http://schemas.microsoft.com/office/infopath/2007/PartnerControls"/>
    <ds:schemaRef ds:uri="http://schemas.openxmlformats.org/package/2006/metadata/core-properties"/>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518</Words>
  <Characters>2954</Characters>
  <Application>Microsoft Office Word</Application>
  <DocSecurity>0</DocSecurity>
  <Lines>24</Lines>
  <Paragraphs>6</Paragraphs>
  <ScaleCrop>false</ScaleCrop>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Errietta Bissa</cp:lastModifiedBy>
  <cp:revision>4</cp:revision>
  <dcterms:created xsi:type="dcterms:W3CDTF">2026-04-27T16:11:00Z</dcterms:created>
  <dcterms:modified xsi:type="dcterms:W3CDTF">2026-05-10T15:43:00Z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