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754FF8" w14:textId="6B1866F3" w:rsidR="00364A37" w:rsidRDefault="00364A37" w:rsidP="00A718A5">
      <w:pPr>
        <w:jc w:val="center"/>
        <w:rPr>
          <w:b/>
          <w:bCs/>
          <w:lang w:val="en-US"/>
        </w:rPr>
      </w:pPr>
      <w:r w:rsidRPr="008E311C">
        <w:rPr>
          <w:b/>
          <w:bCs/>
          <w:lang w:val="en-US"/>
        </w:rPr>
        <w:t>Assignment 2 – Advanced software development</w:t>
      </w:r>
    </w:p>
    <w:p w14:paraId="22326BBE" w14:textId="77777777" w:rsidR="00A718A5" w:rsidRPr="008E311C" w:rsidRDefault="00A718A5" w:rsidP="00A718A5">
      <w:pPr>
        <w:jc w:val="center"/>
        <w:rPr>
          <w:b/>
          <w:bCs/>
          <w:lang w:val="en-US"/>
        </w:rPr>
      </w:pPr>
    </w:p>
    <w:p w14:paraId="1159E24E" w14:textId="79ABE918" w:rsidR="00364A37" w:rsidRDefault="00A718A5">
      <w:pPr>
        <w:rPr>
          <w:b/>
          <w:bCs/>
          <w:lang w:val="en-US"/>
        </w:rPr>
      </w:pPr>
      <w:r>
        <w:rPr>
          <w:b/>
          <w:bCs/>
          <w:lang w:val="en-US"/>
        </w:rPr>
        <w:t>Name: Geminiano (Gio) Aguilar</w:t>
      </w:r>
    </w:p>
    <w:p w14:paraId="531A3E38" w14:textId="7D30923E" w:rsidR="00A718A5" w:rsidRDefault="00A718A5">
      <w:pPr>
        <w:rPr>
          <w:b/>
          <w:bCs/>
          <w:lang w:val="en-US"/>
        </w:rPr>
      </w:pPr>
      <w:r>
        <w:rPr>
          <w:b/>
          <w:bCs/>
          <w:lang w:val="en-US"/>
        </w:rPr>
        <w:t>Student No: 2001127</w:t>
      </w:r>
    </w:p>
    <w:p w14:paraId="679C7E8A" w14:textId="2241E10A" w:rsidR="00A718A5" w:rsidRDefault="00A718A5">
      <w:pPr>
        <w:rPr>
          <w:b/>
          <w:bCs/>
          <w:lang w:val="en-US"/>
        </w:rPr>
      </w:pPr>
      <w:r>
        <w:rPr>
          <w:b/>
          <w:bCs/>
          <w:lang w:val="en-US"/>
        </w:rPr>
        <w:t xml:space="preserve">Course: Software Engineering </w:t>
      </w:r>
    </w:p>
    <w:p w14:paraId="5462EF82" w14:textId="035C2E6B" w:rsidR="00A718A5" w:rsidRDefault="00A718A5">
      <w:pPr>
        <w:rPr>
          <w:b/>
          <w:bCs/>
          <w:lang w:val="en-US"/>
        </w:rPr>
      </w:pPr>
      <w:r>
        <w:rPr>
          <w:b/>
          <w:bCs/>
          <w:lang w:val="en-US"/>
        </w:rPr>
        <w:t>Module Code: ACCB5011</w:t>
      </w:r>
    </w:p>
    <w:p w14:paraId="026D82E9" w14:textId="77777777" w:rsidR="00A718A5" w:rsidRPr="008E311C" w:rsidRDefault="00A718A5">
      <w:pPr>
        <w:rPr>
          <w:b/>
          <w:bCs/>
          <w:lang w:val="en-US"/>
        </w:rPr>
      </w:pPr>
    </w:p>
    <w:p w14:paraId="05647586" w14:textId="7FA391C6" w:rsidR="00364A37" w:rsidRDefault="00364A37" w:rsidP="00364A37">
      <w:pPr>
        <w:jc w:val="center"/>
        <w:rPr>
          <w:b/>
          <w:bCs/>
          <w:lang w:val="en-US"/>
        </w:rPr>
      </w:pPr>
      <w:r w:rsidRPr="008E311C">
        <w:rPr>
          <w:b/>
          <w:bCs/>
          <w:lang w:val="en-US"/>
        </w:rPr>
        <w:t>Report</w:t>
      </w:r>
    </w:p>
    <w:p w14:paraId="411C4ABF" w14:textId="77777777" w:rsidR="00E2309C" w:rsidRPr="008E311C" w:rsidRDefault="00E2309C" w:rsidP="00364A37">
      <w:pPr>
        <w:jc w:val="center"/>
        <w:rPr>
          <w:b/>
          <w:bCs/>
          <w:lang w:val="en-US"/>
        </w:rPr>
      </w:pPr>
    </w:p>
    <w:p w14:paraId="593ACBC7" w14:textId="745F1B34" w:rsidR="00E2309C" w:rsidRDefault="00E2309C" w:rsidP="00E2309C">
      <w:pPr>
        <w:jc w:val="center"/>
        <w:rPr>
          <w:b/>
          <w:bCs/>
          <w:lang w:val="en-US"/>
        </w:rPr>
      </w:pPr>
      <w:r>
        <w:rPr>
          <w:b/>
          <w:bCs/>
          <w:lang w:val="en-US"/>
        </w:rPr>
        <w:t xml:space="preserve">Part 1 - </w:t>
      </w:r>
      <w:r w:rsidRPr="008E311C">
        <w:rPr>
          <w:b/>
          <w:bCs/>
          <w:lang w:val="en-US"/>
        </w:rPr>
        <w:t>Dijkstra’s Algorithm</w:t>
      </w:r>
      <w:r>
        <w:rPr>
          <w:b/>
          <w:bCs/>
          <w:lang w:val="en-US"/>
        </w:rPr>
        <w:t xml:space="preserve">, </w:t>
      </w:r>
      <w:r w:rsidRPr="008E311C">
        <w:rPr>
          <w:b/>
          <w:bCs/>
          <w:lang w:val="en-US"/>
        </w:rPr>
        <w:t>The A* Algorithm</w:t>
      </w:r>
      <w:r>
        <w:rPr>
          <w:b/>
          <w:bCs/>
          <w:lang w:val="en-US"/>
        </w:rPr>
        <w:t>, Comparison</w:t>
      </w:r>
    </w:p>
    <w:p w14:paraId="128DB444" w14:textId="3FA8716D" w:rsidR="00E2309C" w:rsidRDefault="00E2309C" w:rsidP="00E2309C">
      <w:pPr>
        <w:jc w:val="center"/>
        <w:rPr>
          <w:b/>
          <w:bCs/>
          <w:lang w:val="en-US"/>
        </w:rPr>
      </w:pPr>
    </w:p>
    <w:p w14:paraId="1C1799FE" w14:textId="59276974" w:rsidR="00364A37" w:rsidRDefault="00364A37">
      <w:pPr>
        <w:rPr>
          <w:b/>
          <w:bCs/>
          <w:lang w:val="en-US"/>
        </w:rPr>
      </w:pPr>
      <w:r w:rsidRPr="008E311C">
        <w:rPr>
          <w:b/>
          <w:bCs/>
          <w:lang w:val="en-US"/>
        </w:rPr>
        <w:t>Dijkstra’s Algorithm</w:t>
      </w:r>
    </w:p>
    <w:p w14:paraId="58056686" w14:textId="10F6CA1D" w:rsidR="00B56130" w:rsidRPr="008E311C" w:rsidRDefault="00B56130">
      <w:pPr>
        <w:rPr>
          <w:b/>
          <w:bCs/>
          <w:lang w:val="en-US"/>
        </w:rPr>
      </w:pPr>
      <w:r>
        <w:rPr>
          <w:b/>
          <w:bCs/>
          <w:lang w:val="en-US"/>
        </w:rPr>
        <w:t>Process</w:t>
      </w:r>
    </w:p>
    <w:p w14:paraId="26077917" w14:textId="53C75FF7" w:rsidR="00364A37" w:rsidRPr="00B56130" w:rsidRDefault="00D07100">
      <w:pPr>
        <w:rPr>
          <w:lang w:val="en-US"/>
        </w:rPr>
      </w:pPr>
      <w:r w:rsidRPr="00B56130">
        <w:rPr>
          <w:lang w:val="en-US"/>
        </w:rPr>
        <w:t>Dijkstra’s algorithm is used to determine which path is the shortest between all nodes</w:t>
      </w:r>
      <w:r w:rsidR="00B7488E" w:rsidRPr="00B56130">
        <w:rPr>
          <w:lang w:val="en-US"/>
        </w:rPr>
        <w:t xml:space="preserve"> in a graph</w:t>
      </w:r>
      <w:r w:rsidRPr="00B56130">
        <w:rPr>
          <w:lang w:val="en-US"/>
        </w:rPr>
        <w:t xml:space="preserve">. </w:t>
      </w:r>
      <w:r w:rsidR="00B7488E" w:rsidRPr="00B56130">
        <w:rPr>
          <w:lang w:val="en-US"/>
        </w:rPr>
        <w:t xml:space="preserve">The node that is chosen first will be the start point. The process of analyzing to find the shortest path possible will then begin to take place. </w:t>
      </w:r>
      <w:r w:rsidR="00935EDD" w:rsidRPr="00B56130">
        <w:rPr>
          <w:lang w:val="en-US"/>
        </w:rPr>
        <w:t xml:space="preserve">Distances from the chosen node and all the other nodes between are analyzed. If a shorter path is detected, values will be updated. </w:t>
      </w:r>
      <w:r w:rsidR="00CB1E20" w:rsidRPr="00B56130">
        <w:rPr>
          <w:lang w:val="en-US"/>
        </w:rPr>
        <w:t xml:space="preserve">After detecting the shortest path between the chosen node and another node, the node will be acknowledged and highlighted. The highlighted node will be added to the path. </w:t>
      </w:r>
      <w:r w:rsidR="00B56130" w:rsidRPr="00B56130">
        <w:rPr>
          <w:lang w:val="en-US"/>
        </w:rPr>
        <w:t xml:space="preserve">The cycle of detecting the shortest path between the chosen node and another node repeats until all nodes have been processed and evaluated to find the shortest path to reach each node </w:t>
      </w:r>
      <w:r w:rsidR="00B56130" w:rsidRPr="00B76863">
        <w:rPr>
          <w:b/>
          <w:bCs/>
          <w:lang w:val="en-US"/>
        </w:rPr>
        <w:t>[1]</w:t>
      </w:r>
      <w:r w:rsidR="00B56130" w:rsidRPr="00B56130">
        <w:rPr>
          <w:lang w:val="en-US"/>
        </w:rPr>
        <w:t>.</w:t>
      </w:r>
    </w:p>
    <w:p w14:paraId="7F89CEB7" w14:textId="0CDEEC29" w:rsidR="00364A37" w:rsidRDefault="00364A37">
      <w:pPr>
        <w:rPr>
          <w:b/>
          <w:bCs/>
          <w:lang w:val="en-US"/>
        </w:rPr>
      </w:pPr>
      <w:r w:rsidRPr="008E311C">
        <w:rPr>
          <w:b/>
          <w:bCs/>
          <w:lang w:val="en-US"/>
        </w:rPr>
        <w:t xml:space="preserve">The A* Algorithm </w:t>
      </w:r>
    </w:p>
    <w:p w14:paraId="5F169352" w14:textId="001E9400" w:rsidR="00E2309C" w:rsidRDefault="00E2309C">
      <w:pPr>
        <w:rPr>
          <w:b/>
          <w:bCs/>
          <w:lang w:val="en-US"/>
        </w:rPr>
      </w:pPr>
    </w:p>
    <w:p w14:paraId="799C8C28" w14:textId="2E42AE09" w:rsidR="00E2309C" w:rsidRDefault="00E2309C">
      <w:pPr>
        <w:rPr>
          <w:b/>
          <w:bCs/>
          <w:lang w:val="en-US"/>
        </w:rPr>
      </w:pPr>
      <w:r>
        <w:rPr>
          <w:b/>
          <w:bCs/>
          <w:lang w:val="en-US"/>
        </w:rPr>
        <w:t>Comparison</w:t>
      </w:r>
    </w:p>
    <w:p w14:paraId="46E0C66B" w14:textId="4F1B4884" w:rsidR="00E2309C" w:rsidRDefault="00E2309C">
      <w:pPr>
        <w:rPr>
          <w:b/>
          <w:bCs/>
          <w:lang w:val="en-US"/>
        </w:rPr>
      </w:pPr>
    </w:p>
    <w:p w14:paraId="64B9C119" w14:textId="70FA98E9" w:rsidR="00E2309C" w:rsidRDefault="00E2309C" w:rsidP="00E2309C">
      <w:pPr>
        <w:jc w:val="center"/>
        <w:rPr>
          <w:b/>
          <w:bCs/>
          <w:lang w:val="en-US"/>
        </w:rPr>
      </w:pPr>
      <w:r>
        <w:rPr>
          <w:b/>
          <w:bCs/>
          <w:lang w:val="en-US"/>
        </w:rPr>
        <w:t>Part 2 – Evaluation</w:t>
      </w:r>
    </w:p>
    <w:p w14:paraId="55EDD2D9" w14:textId="58C921CC" w:rsidR="00E2309C" w:rsidRDefault="00E2309C" w:rsidP="00E2309C">
      <w:pPr>
        <w:jc w:val="center"/>
        <w:rPr>
          <w:b/>
          <w:bCs/>
          <w:lang w:val="en-US"/>
        </w:rPr>
      </w:pPr>
    </w:p>
    <w:p w14:paraId="37227264" w14:textId="4EFFCF65" w:rsidR="00E2309C" w:rsidRDefault="00E2309C" w:rsidP="00E2309C">
      <w:pPr>
        <w:rPr>
          <w:b/>
          <w:bCs/>
          <w:lang w:val="en-US"/>
        </w:rPr>
      </w:pPr>
      <w:r>
        <w:rPr>
          <w:b/>
          <w:bCs/>
          <w:lang w:val="en-US"/>
        </w:rPr>
        <w:t xml:space="preserve">Evaluation </w:t>
      </w:r>
    </w:p>
    <w:p w14:paraId="46C4428F" w14:textId="723A3738" w:rsidR="00B76863" w:rsidRDefault="00B76863" w:rsidP="00E2309C">
      <w:pPr>
        <w:rPr>
          <w:b/>
          <w:bCs/>
          <w:lang w:val="en-US"/>
        </w:rPr>
      </w:pPr>
    </w:p>
    <w:p w14:paraId="3E65664A" w14:textId="08A351DC" w:rsidR="00B76863" w:rsidRDefault="00B76863" w:rsidP="00E2309C">
      <w:pPr>
        <w:rPr>
          <w:b/>
          <w:bCs/>
          <w:lang w:val="en-US"/>
        </w:rPr>
      </w:pPr>
      <w:r>
        <w:rPr>
          <w:b/>
          <w:bCs/>
          <w:lang w:val="en-US"/>
        </w:rPr>
        <w:t xml:space="preserve">References </w:t>
      </w:r>
    </w:p>
    <w:p w14:paraId="7C880CB5" w14:textId="01EEE960" w:rsidR="00B76863" w:rsidRPr="008E311C" w:rsidRDefault="00B76863" w:rsidP="00E2309C">
      <w:pPr>
        <w:rPr>
          <w:b/>
          <w:bCs/>
          <w:lang w:val="en-US"/>
        </w:rPr>
      </w:pPr>
      <w:r>
        <w:rPr>
          <w:b/>
          <w:bCs/>
          <w:lang w:val="en-US"/>
        </w:rPr>
        <w:t>[1] E. Navone, “</w:t>
      </w:r>
      <w:r w:rsidRPr="00B76863">
        <w:rPr>
          <w:b/>
          <w:bCs/>
          <w:lang w:val="en-US"/>
        </w:rPr>
        <w:t>Dijkstra's Shortest Path Algorithm - A Detailed and Visual Introduction</w:t>
      </w:r>
      <w:r>
        <w:rPr>
          <w:b/>
          <w:bCs/>
          <w:lang w:val="en-US"/>
        </w:rPr>
        <w:t xml:space="preserve">”, </w:t>
      </w:r>
      <w:r w:rsidRPr="00B76863">
        <w:rPr>
          <w:b/>
          <w:bCs/>
          <w:i/>
          <w:iCs/>
          <w:lang w:val="en-US"/>
        </w:rPr>
        <w:t>freeCodeCamp</w:t>
      </w:r>
      <w:r>
        <w:rPr>
          <w:b/>
          <w:bCs/>
          <w:lang w:val="en-US"/>
        </w:rPr>
        <w:t xml:space="preserve">, Sep. 28, 2020, [Online] </w:t>
      </w:r>
      <w:r w:rsidR="00E37BAA">
        <w:rPr>
          <w:b/>
          <w:bCs/>
          <w:lang w:val="en-US"/>
        </w:rPr>
        <w:t xml:space="preserve">Available: </w:t>
      </w:r>
      <w:hyperlink r:id="rId4" w:history="1">
        <w:r w:rsidR="00E37BAA" w:rsidRPr="00680545">
          <w:rPr>
            <w:rStyle w:val="Hyperlink"/>
            <w:b/>
            <w:bCs/>
            <w:lang w:val="en-US"/>
          </w:rPr>
          <w:t>https://www.freecodecamp.org/news/dijkstras-shortest-path-algorithm-visual-introduction/</w:t>
        </w:r>
      </w:hyperlink>
      <w:r w:rsidR="00E37BAA">
        <w:rPr>
          <w:b/>
          <w:bCs/>
          <w:lang w:val="en-US"/>
        </w:rPr>
        <w:t xml:space="preserve"> [Accessed Jan. 09, 2022]</w:t>
      </w:r>
    </w:p>
    <w:sectPr w:rsidR="00B76863" w:rsidRPr="008E31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364A37"/>
    <w:rsid w:val="00053D9B"/>
    <w:rsid w:val="00364A37"/>
    <w:rsid w:val="008E311C"/>
    <w:rsid w:val="00935EDD"/>
    <w:rsid w:val="00A718A5"/>
    <w:rsid w:val="00B56130"/>
    <w:rsid w:val="00B7488E"/>
    <w:rsid w:val="00B76863"/>
    <w:rsid w:val="00CB1E20"/>
    <w:rsid w:val="00D07100"/>
    <w:rsid w:val="00E2309C"/>
    <w:rsid w:val="00E37BAA"/>
    <w:rsid w:val="00F701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976556"/>
  <w15:docId w15:val="{F0B06A69-B4F2-41B7-BCBA-F53DC31D3F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37BAA"/>
    <w:rPr>
      <w:color w:val="0563C1" w:themeColor="hyperlink"/>
      <w:u w:val="single"/>
    </w:rPr>
  </w:style>
  <w:style w:type="character" w:styleId="UnresolvedMention">
    <w:name w:val="Unresolved Mention"/>
    <w:basedOn w:val="DefaultParagraphFont"/>
    <w:uiPriority w:val="99"/>
    <w:semiHidden/>
    <w:unhideWhenUsed/>
    <w:rsid w:val="00E37BA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122574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freecodecamp.org/news/dijkstras-shortest-path-algorithm-visual-introdu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296</TotalTime>
  <Pages>1</Pages>
  <Words>211</Words>
  <Characters>1209</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Gio</dc:creator>
  <cp:keywords/>
  <dc:description/>
  <cp:lastModifiedBy>Gio</cp:lastModifiedBy>
  <cp:revision>9</cp:revision>
  <dcterms:created xsi:type="dcterms:W3CDTF">2022-01-12T13:07:00Z</dcterms:created>
  <dcterms:modified xsi:type="dcterms:W3CDTF">2022-01-13T20:14:00Z</dcterms:modified>
</cp:coreProperties>
</file>