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46A114" w14:textId="77777777" w:rsidR="00344FF1" w:rsidRDefault="00344FF1"/>
    <w:p w14:paraId="139E5F06" w14:textId="77777777" w:rsidR="00344FF1" w:rsidRPr="00344FF1" w:rsidRDefault="00344FF1" w:rsidP="00344FF1"/>
    <w:p w14:paraId="3DB02C17" w14:textId="77777777" w:rsidR="00344FF1" w:rsidRPr="00344FF1" w:rsidRDefault="00344FF1" w:rsidP="00344FF1"/>
    <w:p w14:paraId="2A985010" w14:textId="77777777" w:rsidR="00344FF1" w:rsidRPr="00344FF1" w:rsidRDefault="00344FF1" w:rsidP="00344FF1"/>
    <w:p w14:paraId="30444A42" w14:textId="77777777" w:rsidR="00344FF1" w:rsidRPr="00344FF1" w:rsidRDefault="00344FF1" w:rsidP="00344FF1"/>
    <w:p w14:paraId="46E194A7" w14:textId="77777777" w:rsidR="00344FF1" w:rsidRPr="00344FF1" w:rsidRDefault="00344FF1" w:rsidP="00344FF1"/>
    <w:p w14:paraId="571099DE" w14:textId="77777777" w:rsidR="00344FF1" w:rsidRPr="00344FF1" w:rsidRDefault="00344FF1" w:rsidP="00344FF1"/>
    <w:p w14:paraId="32EBB344" w14:textId="77777777" w:rsidR="00344FF1" w:rsidRPr="00344FF1" w:rsidRDefault="00344FF1" w:rsidP="00344FF1"/>
    <w:p w14:paraId="1748F479" w14:textId="77777777" w:rsidR="00344FF1" w:rsidRPr="00344FF1" w:rsidRDefault="00344FF1" w:rsidP="00344FF1"/>
    <w:p w14:paraId="64D78558" w14:textId="77777777" w:rsidR="00344FF1" w:rsidRPr="00344FF1" w:rsidRDefault="00344FF1" w:rsidP="00344FF1"/>
    <w:p w14:paraId="3B23746F" w14:textId="77777777" w:rsidR="00344FF1" w:rsidRPr="00344FF1" w:rsidRDefault="00344FF1" w:rsidP="00344FF1"/>
    <w:p w14:paraId="5A369CA4" w14:textId="77777777" w:rsidR="00344FF1" w:rsidRPr="00344FF1" w:rsidRDefault="00344FF1" w:rsidP="00344FF1"/>
    <w:p w14:paraId="7C242301" w14:textId="77777777" w:rsidR="00344FF1" w:rsidRPr="00344FF1" w:rsidRDefault="00344FF1" w:rsidP="00344FF1"/>
    <w:p w14:paraId="115FDEFE" w14:textId="77777777" w:rsidR="00344FF1" w:rsidRDefault="00344FF1" w:rsidP="00344FF1"/>
    <w:p w14:paraId="25FA730B" w14:textId="77777777" w:rsidR="00344FF1" w:rsidRDefault="00344FF1" w:rsidP="00344FF1">
      <w:pPr>
        <w:rPr>
          <w:rFonts w:ascii="Times" w:eastAsia="Times New Roman" w:hAnsi="Times" w:cs="Times New Roman"/>
          <w:sz w:val="20"/>
          <w:szCs w:val="20"/>
        </w:rPr>
      </w:pPr>
    </w:p>
    <w:p w14:paraId="141C2C63" w14:textId="77777777" w:rsidR="00344FF1" w:rsidRDefault="00344FF1" w:rsidP="00344FF1">
      <w:pPr>
        <w:rPr>
          <w:rFonts w:ascii="Times" w:eastAsia="Times New Roman" w:hAnsi="Times" w:cs="Times New Roman"/>
          <w:sz w:val="20"/>
          <w:szCs w:val="20"/>
        </w:rPr>
      </w:pPr>
    </w:p>
    <w:p w14:paraId="17DF9F12" w14:textId="77777777" w:rsidR="00344FF1" w:rsidRDefault="00344FF1" w:rsidP="00344FF1">
      <w:pPr>
        <w:rPr>
          <w:rFonts w:ascii="Times" w:eastAsia="Times New Roman" w:hAnsi="Times" w:cs="Times New Roman"/>
          <w:sz w:val="20"/>
          <w:szCs w:val="20"/>
        </w:rPr>
      </w:pPr>
    </w:p>
    <w:p w14:paraId="78E6257D" w14:textId="77777777" w:rsidR="00344FF1" w:rsidRDefault="00344FF1" w:rsidP="00344FF1">
      <w:pPr>
        <w:rPr>
          <w:rFonts w:ascii="Times" w:eastAsia="Times New Roman" w:hAnsi="Times" w:cs="Times New Roman"/>
          <w:sz w:val="20"/>
          <w:szCs w:val="20"/>
        </w:rPr>
      </w:pPr>
    </w:p>
    <w:p w14:paraId="30393634" w14:textId="77777777" w:rsidR="00344FF1" w:rsidRDefault="00344FF1" w:rsidP="00344FF1">
      <w:pPr>
        <w:rPr>
          <w:rFonts w:ascii="Times" w:eastAsia="Times New Roman" w:hAnsi="Times" w:cs="Times New Roman"/>
          <w:sz w:val="20"/>
          <w:szCs w:val="20"/>
        </w:rPr>
      </w:pPr>
    </w:p>
    <w:p w14:paraId="1DE1443B" w14:textId="77777777" w:rsidR="00344FF1" w:rsidRDefault="00344FF1" w:rsidP="00344FF1">
      <w:pPr>
        <w:rPr>
          <w:rFonts w:ascii="Times" w:eastAsia="Times New Roman" w:hAnsi="Times" w:cs="Times New Roman"/>
          <w:sz w:val="20"/>
          <w:szCs w:val="20"/>
        </w:rPr>
      </w:pPr>
    </w:p>
    <w:p w14:paraId="66034F04" w14:textId="77777777" w:rsidR="00344FF1" w:rsidRPr="00344FF1" w:rsidRDefault="00344FF1" w:rsidP="00344FF1">
      <w:pPr>
        <w:rPr>
          <w:rFonts w:ascii="Segoe UI" w:eastAsia="Times New Roman" w:hAnsi="Segoe UI" w:cs="Segoe UI"/>
          <w:color w:val="00090E"/>
          <w:sz w:val="23"/>
          <w:szCs w:val="23"/>
          <w:u w:val="single"/>
          <w:shd w:val="clear" w:color="auto" w:fill="FBF7F5"/>
        </w:rPr>
      </w:pPr>
      <w:r w:rsidRPr="00344FF1">
        <w:rPr>
          <w:rFonts w:ascii="Times" w:eastAsia="Times New Roman" w:hAnsi="Times" w:cs="Times New Roman"/>
          <w:sz w:val="20"/>
          <w:szCs w:val="20"/>
        </w:rPr>
        <w:fldChar w:fldCharType="begin"/>
      </w:r>
      <w:r w:rsidRPr="00344FF1">
        <w:rPr>
          <w:rFonts w:ascii="Times" w:eastAsia="Times New Roman" w:hAnsi="Times" w:cs="Times New Roman"/>
          <w:sz w:val="20"/>
          <w:szCs w:val="20"/>
        </w:rPr>
        <w:instrText xml:space="preserve"> HYPERLINK "https://moodle.uwtsd.ac.uk/course/view.php?id=7362" </w:instrText>
      </w:r>
      <w:r w:rsidRPr="00344FF1">
        <w:rPr>
          <w:rFonts w:ascii="Times" w:eastAsia="Times New Roman" w:hAnsi="Times" w:cs="Times New Roman"/>
          <w:sz w:val="20"/>
          <w:szCs w:val="20"/>
        </w:rPr>
      </w:r>
      <w:r w:rsidRPr="00344FF1">
        <w:rPr>
          <w:rFonts w:ascii="Times" w:eastAsia="Times New Roman" w:hAnsi="Times" w:cs="Times New Roman"/>
          <w:sz w:val="20"/>
          <w:szCs w:val="20"/>
        </w:rPr>
        <w:fldChar w:fldCharType="separate"/>
      </w:r>
    </w:p>
    <w:p w14:paraId="27FB4683" w14:textId="77777777" w:rsidR="00344FF1" w:rsidRPr="00344FF1" w:rsidRDefault="00344FF1" w:rsidP="00344FF1">
      <w:pPr>
        <w:spacing w:after="100" w:afterAutospacing="1"/>
        <w:jc w:val="center"/>
        <w:textAlignment w:val="center"/>
        <w:outlineLvl w:val="0"/>
        <w:rPr>
          <w:rFonts w:ascii="inherit" w:hAnsi="inherit"/>
          <w:kern w:val="36"/>
          <w:sz w:val="48"/>
          <w:szCs w:val="48"/>
        </w:rPr>
      </w:pPr>
      <w:r w:rsidRPr="00344FF1">
        <w:rPr>
          <w:rFonts w:ascii="inherit" w:eastAsia="Times New Roman" w:hAnsi="inherit" w:cs="Segoe UI"/>
          <w:color w:val="00090E"/>
          <w:kern w:val="36"/>
          <w:sz w:val="48"/>
          <w:szCs w:val="48"/>
          <w:u w:val="single"/>
          <w:shd w:val="clear" w:color="auto" w:fill="FBF7F5"/>
        </w:rPr>
        <w:t>ECAD4009-C: Cylch 1 Dysgwyr, Ysgolion a C</w:t>
      </w:r>
      <w:r>
        <w:rPr>
          <w:rFonts w:ascii="inherit" w:eastAsia="Times New Roman" w:hAnsi="inherit" w:cs="Segoe UI"/>
          <w:color w:val="00090E"/>
          <w:kern w:val="36"/>
          <w:sz w:val="48"/>
          <w:szCs w:val="48"/>
          <w:u w:val="single"/>
          <w:shd w:val="clear" w:color="auto" w:fill="FBF7F5"/>
        </w:rPr>
        <w:t>hymunedau: ble ydw i'n addysgu?</w:t>
      </w:r>
    </w:p>
    <w:p w14:paraId="6DCCE54E" w14:textId="77777777" w:rsidR="00344FF1" w:rsidRPr="00344FF1" w:rsidRDefault="00344FF1" w:rsidP="00344FF1">
      <w:pPr>
        <w:rPr>
          <w:rFonts w:ascii="Times" w:eastAsia="Times New Roman" w:hAnsi="Times" w:cs="Times New Roman"/>
          <w:sz w:val="20"/>
          <w:szCs w:val="20"/>
        </w:rPr>
      </w:pPr>
      <w:r w:rsidRPr="00344FF1">
        <w:rPr>
          <w:rFonts w:ascii="Times" w:eastAsia="Times New Roman" w:hAnsi="Times" w:cs="Times New Roman"/>
          <w:sz w:val="20"/>
          <w:szCs w:val="20"/>
        </w:rPr>
        <w:fldChar w:fldCharType="end"/>
      </w:r>
    </w:p>
    <w:p w14:paraId="6885D9BE" w14:textId="77777777" w:rsidR="00D75E69" w:rsidRDefault="00344FF1" w:rsidP="00344FF1">
      <w:pPr>
        <w:jc w:val="center"/>
        <w:rPr>
          <w:sz w:val="36"/>
          <w:szCs w:val="36"/>
        </w:rPr>
      </w:pPr>
      <w:r>
        <w:rPr>
          <w:sz w:val="36"/>
          <w:szCs w:val="36"/>
        </w:rPr>
        <w:t>Gan Harry McBryde</w:t>
      </w:r>
    </w:p>
    <w:p w14:paraId="71FF4A54" w14:textId="77777777" w:rsidR="00D75E69" w:rsidRPr="00D75E69" w:rsidRDefault="00D75E69" w:rsidP="00D75E69">
      <w:pPr>
        <w:rPr>
          <w:sz w:val="36"/>
          <w:szCs w:val="36"/>
        </w:rPr>
      </w:pPr>
    </w:p>
    <w:p w14:paraId="69D35F77" w14:textId="77777777" w:rsidR="00D75E69" w:rsidRPr="00D75E69" w:rsidRDefault="00D75E69" w:rsidP="00D75E69">
      <w:pPr>
        <w:rPr>
          <w:sz w:val="36"/>
          <w:szCs w:val="36"/>
        </w:rPr>
      </w:pPr>
    </w:p>
    <w:p w14:paraId="6D02483F" w14:textId="77777777" w:rsidR="00D75E69" w:rsidRPr="00D75E69" w:rsidRDefault="00D75E69" w:rsidP="00D75E69">
      <w:pPr>
        <w:rPr>
          <w:sz w:val="36"/>
          <w:szCs w:val="36"/>
        </w:rPr>
      </w:pPr>
    </w:p>
    <w:p w14:paraId="0B9A87EF" w14:textId="77777777" w:rsidR="00D75E69" w:rsidRPr="00D75E69" w:rsidRDefault="00D75E69" w:rsidP="00D75E69">
      <w:pPr>
        <w:rPr>
          <w:sz w:val="36"/>
          <w:szCs w:val="36"/>
        </w:rPr>
      </w:pPr>
    </w:p>
    <w:p w14:paraId="425D96CB" w14:textId="77777777" w:rsidR="00D75E69" w:rsidRPr="00D75E69" w:rsidRDefault="00D75E69" w:rsidP="00D75E69">
      <w:pPr>
        <w:rPr>
          <w:sz w:val="36"/>
          <w:szCs w:val="36"/>
        </w:rPr>
      </w:pPr>
    </w:p>
    <w:p w14:paraId="1B6EC1B7" w14:textId="77777777" w:rsidR="00D75E69" w:rsidRPr="00D75E69" w:rsidRDefault="00D75E69" w:rsidP="00D75E69">
      <w:pPr>
        <w:rPr>
          <w:sz w:val="36"/>
          <w:szCs w:val="36"/>
        </w:rPr>
      </w:pPr>
    </w:p>
    <w:p w14:paraId="030A4667" w14:textId="77777777" w:rsidR="00D75E69" w:rsidRPr="00D75E69" w:rsidRDefault="00D75E69" w:rsidP="00D75E69">
      <w:pPr>
        <w:rPr>
          <w:sz w:val="36"/>
          <w:szCs w:val="36"/>
        </w:rPr>
      </w:pPr>
    </w:p>
    <w:p w14:paraId="3C3B8462" w14:textId="77777777" w:rsidR="00D75E69" w:rsidRDefault="00D75E69" w:rsidP="00D75E69">
      <w:pPr>
        <w:rPr>
          <w:sz w:val="36"/>
          <w:szCs w:val="36"/>
        </w:rPr>
      </w:pPr>
    </w:p>
    <w:p w14:paraId="52526876" w14:textId="77777777" w:rsidR="00E73029" w:rsidRDefault="00E73029" w:rsidP="00D75E69">
      <w:pPr>
        <w:ind w:firstLine="720"/>
        <w:rPr>
          <w:sz w:val="36"/>
          <w:szCs w:val="36"/>
        </w:rPr>
      </w:pPr>
    </w:p>
    <w:p w14:paraId="3E7E64F0" w14:textId="77777777" w:rsidR="00D75E69" w:rsidRDefault="00D75E69" w:rsidP="00D75E69">
      <w:pPr>
        <w:ind w:firstLine="720"/>
        <w:rPr>
          <w:sz w:val="36"/>
          <w:szCs w:val="36"/>
        </w:rPr>
      </w:pPr>
    </w:p>
    <w:p w14:paraId="11F31E83" w14:textId="77777777" w:rsidR="00D75E69" w:rsidRDefault="00D75E69" w:rsidP="00D75E69">
      <w:pPr>
        <w:ind w:firstLine="720"/>
        <w:rPr>
          <w:sz w:val="36"/>
          <w:szCs w:val="36"/>
        </w:rPr>
      </w:pPr>
    </w:p>
    <w:p w14:paraId="36E63A78" w14:textId="77777777" w:rsidR="00D75E69" w:rsidRDefault="00D75E69" w:rsidP="00D75E69">
      <w:pPr>
        <w:ind w:firstLine="720"/>
        <w:rPr>
          <w:sz w:val="36"/>
          <w:szCs w:val="36"/>
        </w:rPr>
      </w:pPr>
    </w:p>
    <w:p w14:paraId="395DCDE2" w14:textId="77777777" w:rsidR="00D75E69" w:rsidRDefault="00D75E69" w:rsidP="00D75E69">
      <w:pPr>
        <w:ind w:firstLine="720"/>
        <w:rPr>
          <w:sz w:val="36"/>
          <w:szCs w:val="36"/>
        </w:rPr>
      </w:pPr>
    </w:p>
    <w:p w14:paraId="5A89996C" w14:textId="77777777" w:rsidR="00D77336" w:rsidRDefault="00D77336" w:rsidP="00D77336">
      <w:pPr>
        <w:ind w:firstLine="720"/>
        <w:jc w:val="both"/>
        <w:rPr>
          <w:sz w:val="36"/>
          <w:szCs w:val="36"/>
        </w:rPr>
      </w:pPr>
    </w:p>
    <w:p w14:paraId="5EB02B18" w14:textId="77777777" w:rsidR="00D75E69" w:rsidRDefault="00D75E69" w:rsidP="00D77336">
      <w:pPr>
        <w:ind w:firstLine="720"/>
        <w:jc w:val="center"/>
        <w:rPr>
          <w:sz w:val="36"/>
          <w:szCs w:val="36"/>
        </w:rPr>
      </w:pPr>
      <w:r>
        <w:rPr>
          <w:sz w:val="36"/>
          <w:szCs w:val="36"/>
        </w:rPr>
        <w:t>Taflen Gynnwys:</w:t>
      </w:r>
    </w:p>
    <w:p w14:paraId="27722950" w14:textId="62B1ABD1" w:rsidR="00D75E69" w:rsidRPr="00D77336" w:rsidRDefault="00D77336" w:rsidP="00D77336">
      <w:pPr>
        <w:pStyle w:val="ListParagraph"/>
        <w:numPr>
          <w:ilvl w:val="0"/>
          <w:numId w:val="1"/>
        </w:numPr>
        <w:jc w:val="center"/>
        <w:rPr>
          <w:sz w:val="36"/>
          <w:szCs w:val="36"/>
        </w:rPr>
      </w:pPr>
      <w:r w:rsidRPr="00D77336">
        <w:rPr>
          <w:sz w:val="36"/>
          <w:szCs w:val="36"/>
        </w:rPr>
        <w:t>Cyflwyniad</w:t>
      </w:r>
    </w:p>
    <w:p w14:paraId="4702A5A6" w14:textId="5A71CABE" w:rsidR="00D77336" w:rsidRDefault="00D77336" w:rsidP="00D77336">
      <w:pPr>
        <w:pStyle w:val="ListParagraph"/>
        <w:numPr>
          <w:ilvl w:val="0"/>
          <w:numId w:val="1"/>
        </w:numPr>
        <w:jc w:val="center"/>
        <w:rPr>
          <w:sz w:val="36"/>
          <w:szCs w:val="36"/>
        </w:rPr>
      </w:pPr>
      <w:r>
        <w:rPr>
          <w:sz w:val="36"/>
          <w:szCs w:val="36"/>
        </w:rPr>
        <w:t>Tybiaeth 1</w:t>
      </w:r>
      <w:bookmarkStart w:id="0" w:name="_GoBack"/>
      <w:bookmarkEnd w:id="0"/>
    </w:p>
    <w:p w14:paraId="5751EE65" w14:textId="3BDCE4A3" w:rsidR="00D77336" w:rsidRDefault="00D77336" w:rsidP="00D77336">
      <w:pPr>
        <w:pStyle w:val="ListParagraph"/>
        <w:numPr>
          <w:ilvl w:val="0"/>
          <w:numId w:val="1"/>
        </w:numPr>
        <w:jc w:val="center"/>
        <w:rPr>
          <w:sz w:val="36"/>
          <w:szCs w:val="36"/>
        </w:rPr>
      </w:pPr>
      <w:r>
        <w:rPr>
          <w:sz w:val="36"/>
          <w:szCs w:val="36"/>
        </w:rPr>
        <w:t>Tybiaeth 2</w:t>
      </w:r>
    </w:p>
    <w:p w14:paraId="7D3380B0" w14:textId="2F1ACE74" w:rsidR="00D77336" w:rsidRDefault="00D77336" w:rsidP="00D77336">
      <w:pPr>
        <w:pStyle w:val="ListParagraph"/>
        <w:numPr>
          <w:ilvl w:val="0"/>
          <w:numId w:val="1"/>
        </w:numPr>
        <w:jc w:val="center"/>
        <w:rPr>
          <w:sz w:val="36"/>
          <w:szCs w:val="36"/>
        </w:rPr>
      </w:pPr>
      <w:r>
        <w:rPr>
          <w:sz w:val="36"/>
          <w:szCs w:val="36"/>
        </w:rPr>
        <w:t>Tybiaeth 3</w:t>
      </w:r>
    </w:p>
    <w:p w14:paraId="243C0F11" w14:textId="6554926E" w:rsidR="00D77336" w:rsidRDefault="00D77336" w:rsidP="00D77336">
      <w:pPr>
        <w:pStyle w:val="ListParagraph"/>
        <w:numPr>
          <w:ilvl w:val="0"/>
          <w:numId w:val="1"/>
        </w:numPr>
        <w:jc w:val="center"/>
        <w:rPr>
          <w:sz w:val="36"/>
          <w:szCs w:val="36"/>
        </w:rPr>
      </w:pPr>
      <w:r>
        <w:rPr>
          <w:sz w:val="36"/>
          <w:szCs w:val="36"/>
        </w:rPr>
        <w:t>Diweddglo</w:t>
      </w:r>
    </w:p>
    <w:p w14:paraId="326EF25C" w14:textId="78826C16" w:rsidR="00D77336" w:rsidRPr="00D77336" w:rsidRDefault="00D77336" w:rsidP="00D77336">
      <w:pPr>
        <w:pStyle w:val="ListParagraph"/>
        <w:numPr>
          <w:ilvl w:val="0"/>
          <w:numId w:val="1"/>
        </w:numPr>
        <w:jc w:val="center"/>
        <w:rPr>
          <w:sz w:val="36"/>
          <w:szCs w:val="36"/>
        </w:rPr>
      </w:pPr>
      <w:r>
        <w:rPr>
          <w:sz w:val="36"/>
          <w:szCs w:val="36"/>
        </w:rPr>
        <w:t>Rhestr Gyfeirio/Atodiadau</w:t>
      </w:r>
    </w:p>
    <w:p w14:paraId="7B7B9BAB" w14:textId="6672BB55" w:rsidR="00D75E69" w:rsidRDefault="00D75E69" w:rsidP="00D77336">
      <w:pPr>
        <w:jc w:val="center"/>
        <w:rPr>
          <w:sz w:val="36"/>
          <w:szCs w:val="36"/>
        </w:rPr>
      </w:pPr>
    </w:p>
    <w:p w14:paraId="500FDD7D" w14:textId="77777777" w:rsidR="00D75E69" w:rsidRDefault="00D75E69" w:rsidP="00D75E69">
      <w:pPr>
        <w:ind w:firstLine="720"/>
        <w:rPr>
          <w:sz w:val="36"/>
          <w:szCs w:val="36"/>
        </w:rPr>
      </w:pPr>
    </w:p>
    <w:p w14:paraId="0BB0F3AF" w14:textId="77777777" w:rsidR="00D75E69" w:rsidRPr="00D75E69" w:rsidRDefault="00D75E69" w:rsidP="00D75E69">
      <w:pPr>
        <w:rPr>
          <w:sz w:val="36"/>
          <w:szCs w:val="36"/>
        </w:rPr>
      </w:pPr>
    </w:p>
    <w:p w14:paraId="1E8129F0" w14:textId="77777777" w:rsidR="00D75E69" w:rsidRPr="00D75E69" w:rsidRDefault="00D75E69" w:rsidP="00D75E69">
      <w:pPr>
        <w:rPr>
          <w:sz w:val="36"/>
          <w:szCs w:val="36"/>
        </w:rPr>
      </w:pPr>
    </w:p>
    <w:p w14:paraId="5C3299DA" w14:textId="77777777" w:rsidR="00D75E69" w:rsidRPr="00D75E69" w:rsidRDefault="00D75E69" w:rsidP="00D75E69">
      <w:pPr>
        <w:rPr>
          <w:sz w:val="36"/>
          <w:szCs w:val="36"/>
        </w:rPr>
      </w:pPr>
    </w:p>
    <w:p w14:paraId="1C452CD8" w14:textId="77777777" w:rsidR="00D75E69" w:rsidRPr="00D75E69" w:rsidRDefault="00D75E69" w:rsidP="00D75E69">
      <w:pPr>
        <w:rPr>
          <w:sz w:val="36"/>
          <w:szCs w:val="36"/>
        </w:rPr>
      </w:pPr>
    </w:p>
    <w:p w14:paraId="24D61C7C" w14:textId="77777777" w:rsidR="00D75E69" w:rsidRPr="00D75E69" w:rsidRDefault="00D75E69" w:rsidP="00D75E69">
      <w:pPr>
        <w:rPr>
          <w:sz w:val="36"/>
          <w:szCs w:val="36"/>
        </w:rPr>
      </w:pPr>
    </w:p>
    <w:p w14:paraId="450F757F" w14:textId="77777777" w:rsidR="00D75E69" w:rsidRPr="00D75E69" w:rsidRDefault="00D75E69" w:rsidP="00D75E69">
      <w:pPr>
        <w:rPr>
          <w:sz w:val="36"/>
          <w:szCs w:val="36"/>
        </w:rPr>
      </w:pPr>
    </w:p>
    <w:p w14:paraId="7D1B68AB" w14:textId="77777777" w:rsidR="00D75E69" w:rsidRPr="00D75E69" w:rsidRDefault="00D75E69" w:rsidP="00D75E69">
      <w:pPr>
        <w:rPr>
          <w:sz w:val="36"/>
          <w:szCs w:val="36"/>
        </w:rPr>
      </w:pPr>
    </w:p>
    <w:p w14:paraId="1F8B58AA" w14:textId="77777777" w:rsidR="00D75E69" w:rsidRPr="00D75E69" w:rsidRDefault="00D75E69" w:rsidP="00D75E69">
      <w:pPr>
        <w:rPr>
          <w:sz w:val="36"/>
          <w:szCs w:val="36"/>
        </w:rPr>
      </w:pPr>
    </w:p>
    <w:p w14:paraId="3FD54501" w14:textId="77777777" w:rsidR="00D75E69" w:rsidRPr="00D75E69" w:rsidRDefault="00D75E69" w:rsidP="00D75E69">
      <w:pPr>
        <w:rPr>
          <w:sz w:val="36"/>
          <w:szCs w:val="36"/>
        </w:rPr>
      </w:pPr>
    </w:p>
    <w:p w14:paraId="73C509A2" w14:textId="77777777" w:rsidR="00D75E69" w:rsidRPr="00D75E69" w:rsidRDefault="00D75E69" w:rsidP="00D75E69">
      <w:pPr>
        <w:rPr>
          <w:sz w:val="36"/>
          <w:szCs w:val="36"/>
        </w:rPr>
      </w:pPr>
    </w:p>
    <w:p w14:paraId="690F769F" w14:textId="77777777" w:rsidR="00D75E69" w:rsidRPr="00D75E69" w:rsidRDefault="00D75E69" w:rsidP="00D75E69">
      <w:pPr>
        <w:rPr>
          <w:sz w:val="36"/>
          <w:szCs w:val="36"/>
        </w:rPr>
      </w:pPr>
    </w:p>
    <w:p w14:paraId="1146ABD3" w14:textId="77777777" w:rsidR="00D75E69" w:rsidRPr="00D75E69" w:rsidRDefault="00D75E69" w:rsidP="00D75E69">
      <w:pPr>
        <w:rPr>
          <w:sz w:val="36"/>
          <w:szCs w:val="36"/>
        </w:rPr>
      </w:pPr>
    </w:p>
    <w:p w14:paraId="5F3A6D01" w14:textId="77777777" w:rsidR="00D75E69" w:rsidRPr="00D75E69" w:rsidRDefault="00D75E69" w:rsidP="00D75E69">
      <w:pPr>
        <w:rPr>
          <w:sz w:val="36"/>
          <w:szCs w:val="36"/>
        </w:rPr>
      </w:pPr>
    </w:p>
    <w:p w14:paraId="5F74B7C5" w14:textId="77777777" w:rsidR="00D75E69" w:rsidRPr="00D75E69" w:rsidRDefault="00D75E69" w:rsidP="00D75E69">
      <w:pPr>
        <w:rPr>
          <w:sz w:val="36"/>
          <w:szCs w:val="36"/>
        </w:rPr>
      </w:pPr>
    </w:p>
    <w:p w14:paraId="1BBAFCCD" w14:textId="77777777" w:rsidR="00D75E69" w:rsidRPr="00D75E69" w:rsidRDefault="00D75E69" w:rsidP="00D75E69">
      <w:pPr>
        <w:rPr>
          <w:sz w:val="36"/>
          <w:szCs w:val="36"/>
        </w:rPr>
      </w:pPr>
    </w:p>
    <w:p w14:paraId="6F80FE17" w14:textId="77777777" w:rsidR="00D75E69" w:rsidRPr="00D75E69" w:rsidRDefault="00D75E69" w:rsidP="00D75E69">
      <w:pPr>
        <w:rPr>
          <w:sz w:val="36"/>
          <w:szCs w:val="36"/>
        </w:rPr>
      </w:pPr>
    </w:p>
    <w:p w14:paraId="42A0AC58" w14:textId="77777777" w:rsidR="00D75E69" w:rsidRPr="00D75E69" w:rsidRDefault="00D75E69" w:rsidP="00D75E69">
      <w:pPr>
        <w:rPr>
          <w:sz w:val="36"/>
          <w:szCs w:val="36"/>
        </w:rPr>
      </w:pPr>
    </w:p>
    <w:p w14:paraId="29008CB4" w14:textId="77777777" w:rsidR="00D75E69" w:rsidRPr="00D75E69" w:rsidRDefault="00D75E69" w:rsidP="00D75E69">
      <w:pPr>
        <w:rPr>
          <w:sz w:val="36"/>
          <w:szCs w:val="36"/>
        </w:rPr>
      </w:pPr>
    </w:p>
    <w:p w14:paraId="15229BFA" w14:textId="77777777" w:rsidR="00D75E69" w:rsidRDefault="00D75E69" w:rsidP="00D75E69">
      <w:pPr>
        <w:rPr>
          <w:sz w:val="36"/>
          <w:szCs w:val="36"/>
        </w:rPr>
      </w:pPr>
    </w:p>
    <w:p w14:paraId="6BC67D57" w14:textId="77777777" w:rsidR="00D75E69" w:rsidRDefault="00D75E69" w:rsidP="00D75E69">
      <w:pPr>
        <w:tabs>
          <w:tab w:val="left" w:pos="1180"/>
        </w:tabs>
        <w:rPr>
          <w:sz w:val="36"/>
          <w:szCs w:val="36"/>
        </w:rPr>
      </w:pPr>
      <w:r>
        <w:rPr>
          <w:sz w:val="36"/>
          <w:szCs w:val="36"/>
        </w:rPr>
        <w:tab/>
      </w:r>
    </w:p>
    <w:p w14:paraId="38C3634C" w14:textId="77777777" w:rsidR="00D75E69" w:rsidRDefault="00D75E69" w:rsidP="00D75E69">
      <w:pPr>
        <w:tabs>
          <w:tab w:val="left" w:pos="1180"/>
        </w:tabs>
        <w:rPr>
          <w:sz w:val="36"/>
          <w:szCs w:val="36"/>
        </w:rPr>
      </w:pPr>
    </w:p>
    <w:p w14:paraId="3AC53BA4" w14:textId="77777777" w:rsidR="00D75E69" w:rsidRDefault="00D75E69" w:rsidP="00D75E69">
      <w:pPr>
        <w:tabs>
          <w:tab w:val="left" w:pos="1180"/>
        </w:tabs>
        <w:rPr>
          <w:sz w:val="36"/>
          <w:szCs w:val="36"/>
        </w:rPr>
      </w:pPr>
    </w:p>
    <w:p w14:paraId="3B8DE509" w14:textId="77777777" w:rsidR="00D75E69" w:rsidRDefault="00D75E69" w:rsidP="00D75E69">
      <w:pPr>
        <w:tabs>
          <w:tab w:val="left" w:pos="1180"/>
        </w:tabs>
        <w:rPr>
          <w:sz w:val="36"/>
          <w:szCs w:val="36"/>
        </w:rPr>
      </w:pPr>
    </w:p>
    <w:p w14:paraId="4D9857AC" w14:textId="77777777" w:rsidR="00D75E69" w:rsidRDefault="00D75E69" w:rsidP="00D75E69">
      <w:pPr>
        <w:tabs>
          <w:tab w:val="left" w:pos="1180"/>
        </w:tabs>
        <w:rPr>
          <w:sz w:val="36"/>
          <w:szCs w:val="36"/>
        </w:rPr>
      </w:pPr>
    </w:p>
    <w:p w14:paraId="68682D4F" w14:textId="77777777" w:rsidR="00D75E69" w:rsidRDefault="00D75E69" w:rsidP="00D75E69">
      <w:pPr>
        <w:tabs>
          <w:tab w:val="left" w:pos="1180"/>
        </w:tabs>
        <w:rPr>
          <w:sz w:val="36"/>
          <w:szCs w:val="36"/>
        </w:rPr>
      </w:pPr>
    </w:p>
    <w:p w14:paraId="7F9F2901" w14:textId="77777777" w:rsidR="00D75E69" w:rsidRDefault="00D75E69" w:rsidP="00D75E69">
      <w:pPr>
        <w:tabs>
          <w:tab w:val="left" w:pos="1180"/>
        </w:tabs>
        <w:rPr>
          <w:sz w:val="36"/>
          <w:szCs w:val="36"/>
        </w:rPr>
      </w:pPr>
    </w:p>
    <w:p w14:paraId="17F50E7E" w14:textId="77777777" w:rsidR="00D75E69" w:rsidRDefault="00D75E69" w:rsidP="00D75E69">
      <w:pPr>
        <w:tabs>
          <w:tab w:val="left" w:pos="1180"/>
        </w:tabs>
        <w:rPr>
          <w:sz w:val="36"/>
          <w:szCs w:val="36"/>
        </w:rPr>
      </w:pPr>
    </w:p>
    <w:p w14:paraId="2F39A675" w14:textId="77777777" w:rsidR="00D75E69" w:rsidRDefault="00D75E69" w:rsidP="00D75E69">
      <w:pPr>
        <w:tabs>
          <w:tab w:val="left" w:pos="1180"/>
        </w:tabs>
        <w:rPr>
          <w:sz w:val="36"/>
          <w:szCs w:val="36"/>
        </w:rPr>
      </w:pPr>
    </w:p>
    <w:p w14:paraId="51B39033" w14:textId="77777777" w:rsidR="00D75E69" w:rsidRPr="00713AAB" w:rsidRDefault="00D75E69" w:rsidP="00D75E69">
      <w:pPr>
        <w:tabs>
          <w:tab w:val="left" w:pos="1180"/>
        </w:tabs>
        <w:rPr>
          <w:b/>
          <w:sz w:val="28"/>
          <w:szCs w:val="28"/>
          <w:u w:val="single"/>
        </w:rPr>
      </w:pPr>
      <w:r w:rsidRPr="00713AAB">
        <w:rPr>
          <w:b/>
          <w:sz w:val="28"/>
          <w:szCs w:val="28"/>
          <w:u w:val="single"/>
        </w:rPr>
        <w:t>Cyflwyniad</w:t>
      </w:r>
    </w:p>
    <w:p w14:paraId="70AFC91E" w14:textId="77777777" w:rsidR="00D75E69" w:rsidRDefault="00D75E69" w:rsidP="00D75E69">
      <w:pPr>
        <w:tabs>
          <w:tab w:val="left" w:pos="1180"/>
        </w:tabs>
        <w:rPr>
          <w:b/>
          <w:sz w:val="36"/>
          <w:szCs w:val="36"/>
          <w:u w:val="single"/>
        </w:rPr>
      </w:pPr>
    </w:p>
    <w:p w14:paraId="22C386E0" w14:textId="53A1FF4C" w:rsidR="00D75E69" w:rsidRPr="00525504" w:rsidRDefault="00D75E69" w:rsidP="00D75E69">
      <w:pPr>
        <w:tabs>
          <w:tab w:val="left" w:pos="1180"/>
        </w:tabs>
      </w:pPr>
      <w:r w:rsidRPr="00D75E69">
        <w:t>Yn yr adroddiad yma</w:t>
      </w:r>
      <w:r>
        <w:t xml:space="preserve">, rwy’n bwriadu </w:t>
      </w:r>
      <w:r w:rsidRPr="00D75E69">
        <w:t>archwilio natur cymunedau, teuluoedd ac ysgolion mewn p</w:t>
      </w:r>
      <w:r>
        <w:t xml:space="preserve">erthynas â fy nghredoau a fy nhybiaethau. </w:t>
      </w:r>
      <w:r w:rsidR="00367EFA">
        <w:t>Byddaf yn trafod yr hyn rwyf wedi ei weld yn fy ysgol leoliad ac ar brofiadau gwaith, yn ogystal â’r hyn yr wyf wedi ei ddarllen gan ddamcaniaethwyr amrywiol.</w:t>
      </w:r>
      <w:r w:rsidR="004F5F76">
        <w:t xml:space="preserve"> </w:t>
      </w:r>
    </w:p>
    <w:p w14:paraId="6AA0A478" w14:textId="77777777" w:rsidR="004F5F76" w:rsidRDefault="004F5F76" w:rsidP="00D75E69">
      <w:pPr>
        <w:tabs>
          <w:tab w:val="left" w:pos="1180"/>
        </w:tabs>
      </w:pPr>
    </w:p>
    <w:p w14:paraId="5F54F68D" w14:textId="64E7FF08" w:rsidR="007D250B" w:rsidRDefault="004F5F76" w:rsidP="00D75E69">
      <w:pPr>
        <w:tabs>
          <w:tab w:val="left" w:pos="1180"/>
        </w:tabs>
      </w:pPr>
      <w:r>
        <w:t xml:space="preserve">Yn bersonol, roedd tair prif dybiaeth gennyf cyn i mi </w:t>
      </w:r>
      <w:r w:rsidR="00BA39F9">
        <w:t>fynychu fy ysgol leoliad neu ddarllen i fewn i unrhyw ddamcaniaeth</w:t>
      </w:r>
      <w:r>
        <w:t>. Tybiais, yn gyntaf, y byddai pob plentyn yn</w:t>
      </w:r>
      <w:r w:rsidR="00E029C1">
        <w:t xml:space="preserve"> medru siarad y Gymraeg yn gryf os nad rhugl</w:t>
      </w:r>
      <w:r w:rsidR="00020D59">
        <w:t>, ac y byddai</w:t>
      </w:r>
      <w:r>
        <w:t xml:space="preserve"> hanner ohonyn nhw yn dod o gartrefi lle siaredir Cymraeg. </w:t>
      </w:r>
      <w:r w:rsidR="009E6412">
        <w:t xml:space="preserve">Efallai mai fi sydd yn bod yn naïf, ond gan fy mod i’n siarad Cymraeg gartref a thu hwnt, credais mai dyma oedd yr un sefyllfa i bawb. Cymraeg oedd iaith fy ysgol gynradd a fy ysgol uwchradd, ac mi ydw i yn byw yn un o’r siroedd mwyaf Cymreig yn y wlad. </w:t>
      </w:r>
    </w:p>
    <w:p w14:paraId="2385D83D" w14:textId="77777777" w:rsidR="007D250B" w:rsidRDefault="007D250B" w:rsidP="00D75E69">
      <w:pPr>
        <w:tabs>
          <w:tab w:val="left" w:pos="1180"/>
        </w:tabs>
      </w:pPr>
    </w:p>
    <w:p w14:paraId="60C56643" w14:textId="544B36D7" w:rsidR="007D250B" w:rsidRDefault="004F5F76" w:rsidP="00D75E69">
      <w:pPr>
        <w:tabs>
          <w:tab w:val="left" w:pos="1180"/>
        </w:tabs>
      </w:pPr>
      <w:r>
        <w:t>Yn ail, credais y byddai canran y niferoedd o ddisgyblion sy’n gymwys i b</w:t>
      </w:r>
      <w:r w:rsidR="005A3A7E">
        <w:t>rydau ysgol am ddim yn isel</w:t>
      </w:r>
      <w:r w:rsidR="0093122A">
        <w:t>.</w:t>
      </w:r>
      <w:r>
        <w:t xml:space="preserve"> </w:t>
      </w:r>
      <w:r w:rsidR="009E6412">
        <w:t xml:space="preserve">Cefais fy addysg a fy mhlentyndod mewn ardal breintiedig, ac wrth adlewrychu nawr mae’n debyg fy mod wedi cymryd yn ganiataol yr holl gyfleoedd oedd ar gael i mi. Ni sylweddolais pa mor ffodus oeddwn i gael magwraeth mor dda, ac mi fyddaf o hyd mewn dyled i bawb sydd wedi fy nghefnogi ar hyd y ffordd. </w:t>
      </w:r>
    </w:p>
    <w:p w14:paraId="2D3955D6" w14:textId="77777777" w:rsidR="007D250B" w:rsidRDefault="007D250B" w:rsidP="00D75E69">
      <w:pPr>
        <w:tabs>
          <w:tab w:val="left" w:pos="1180"/>
        </w:tabs>
      </w:pPr>
    </w:p>
    <w:p w14:paraId="7FFB12DB" w14:textId="7F7B7B65" w:rsidR="009E6412" w:rsidRDefault="00BA39F9" w:rsidP="00D75E69">
      <w:pPr>
        <w:tabs>
          <w:tab w:val="left" w:pos="1180"/>
        </w:tabs>
      </w:pPr>
      <w:r>
        <w:t>Y trydydd tybiaeth oedd gennyf oedd y byddai ddim llawer o gyfathrebiad neu rh</w:t>
      </w:r>
      <w:r w:rsidR="00FD139A">
        <w:t>yngweithriad rhwng yr ysgol, y r</w:t>
      </w:r>
      <w:r>
        <w:t>ieni</w:t>
      </w:r>
      <w:r w:rsidR="00FD139A">
        <w:t xml:space="preserve"> a’r gymuned leol</w:t>
      </w:r>
      <w:r>
        <w:t xml:space="preserve">. </w:t>
      </w:r>
      <w:r w:rsidR="009E6412">
        <w:t>Nid oedd fy rhieni ar unrhyw gymdeithas rhieni yn yr ysgol, ac felly cymerais i ddim fawr o sylw o beth oedd yn mynd yn ei flaen. Yn yr ysgol gynradd, roeddwn i rhy ifanc i ddeall, ac yn yr uwchradd roedd cymaint o ddisgyblion yno, roedd e’n anodd gweld beth cafodd ei rhedeg gan y gymdeithas. Dim ond ar ôl gadael yr ysgol yr wyf wedi gweld y math o ddigwyddiadau sydd yn m</w:t>
      </w:r>
      <w:r w:rsidR="00875ED7">
        <w:t xml:space="preserve">ynd yn ei flaen, ond eto i gyd doedd dim llawer ohonyn nhw. </w:t>
      </w:r>
    </w:p>
    <w:p w14:paraId="71D52667" w14:textId="77777777" w:rsidR="009E6412" w:rsidRDefault="009E6412" w:rsidP="00D75E69">
      <w:pPr>
        <w:tabs>
          <w:tab w:val="left" w:pos="1180"/>
        </w:tabs>
      </w:pPr>
    </w:p>
    <w:p w14:paraId="3BCF37B0" w14:textId="48F172FD" w:rsidR="004F5F76" w:rsidRDefault="00BA39F9" w:rsidP="00D75E69">
      <w:pPr>
        <w:tabs>
          <w:tab w:val="left" w:pos="1180"/>
        </w:tabs>
      </w:pPr>
      <w:r>
        <w:t>Dyma, yn fras iawn, oedd fy nhybia</w:t>
      </w:r>
      <w:r w:rsidR="005072BE">
        <w:t>ethau a’ng nghredoau, ac felly mi y</w:t>
      </w:r>
      <w:r>
        <w:t>dw i am drafod rhain yn ddyfnach.</w:t>
      </w:r>
    </w:p>
    <w:p w14:paraId="64CE6C4F" w14:textId="77777777" w:rsidR="00842D63" w:rsidRDefault="00842D63" w:rsidP="00D75E69">
      <w:pPr>
        <w:tabs>
          <w:tab w:val="left" w:pos="1180"/>
        </w:tabs>
      </w:pPr>
    </w:p>
    <w:p w14:paraId="11C51295" w14:textId="77777777" w:rsidR="00842D63" w:rsidRDefault="00842D63" w:rsidP="00842D63">
      <w:pPr>
        <w:tabs>
          <w:tab w:val="left" w:pos="1180"/>
        </w:tabs>
      </w:pPr>
    </w:p>
    <w:p w14:paraId="1AFC06CA" w14:textId="2E72921A" w:rsidR="00842D63" w:rsidRPr="00713AAB" w:rsidRDefault="00842D63" w:rsidP="00842D63">
      <w:pPr>
        <w:tabs>
          <w:tab w:val="left" w:pos="1180"/>
        </w:tabs>
        <w:rPr>
          <w:b/>
          <w:sz w:val="28"/>
          <w:szCs w:val="28"/>
          <w:u w:val="single"/>
        </w:rPr>
      </w:pPr>
      <w:r w:rsidRPr="00713AAB">
        <w:rPr>
          <w:b/>
          <w:sz w:val="28"/>
          <w:szCs w:val="28"/>
          <w:u w:val="single"/>
        </w:rPr>
        <w:t>Tybiaeth 1 – Iaith</w:t>
      </w:r>
    </w:p>
    <w:p w14:paraId="56FDBDB0" w14:textId="77777777" w:rsidR="00C43452" w:rsidRDefault="00C43452" w:rsidP="00842D63">
      <w:pPr>
        <w:tabs>
          <w:tab w:val="left" w:pos="1180"/>
        </w:tabs>
      </w:pPr>
    </w:p>
    <w:p w14:paraId="7C5BAED5" w14:textId="77DB2967" w:rsidR="00842D63" w:rsidRPr="00842D63" w:rsidRDefault="00842D63" w:rsidP="00842D63">
      <w:pPr>
        <w:tabs>
          <w:tab w:val="left" w:pos="1180"/>
        </w:tabs>
      </w:pPr>
      <w:r>
        <w:t xml:space="preserve">Dyma’r tybiaeth cryfaf oedd gennyf, </w:t>
      </w:r>
      <w:r w:rsidR="000E7244">
        <w:t xml:space="preserve">ac felly roedd hi’n syndod mawr i mi pan ddarganfyddais fwy o wybodaeth am yr agwedd yma. Crêd poblogaidd yw hwn yn fy marn i, ac un y cymerais yn ganiataol ei fod yn wir, sef os ydych yn byw yng Nghymru ac yn dewis cael addysg trwy gyfrwng y Gymraeg, yna mae’n rhaid eich bod chi’n dod o gartref ffrwd Cymraeg. Dysgais yn gyflym mai nid dyma oedd yr achos. Ar sail fy ysgol leoliad, daw dim ond 10% o’r disgyblion </w:t>
      </w:r>
      <w:r w:rsidR="004322E2">
        <w:t>o gartrefi lle siaredir Cymraeg – ffigwr cymharol is na’r hy</w:t>
      </w:r>
      <w:r w:rsidR="00862E9F">
        <w:t xml:space="preserve">n yr oeddwn yn ei ddisgwyl </w:t>
      </w:r>
      <w:r w:rsidR="00525504">
        <w:t>(</w:t>
      </w:r>
      <w:r w:rsidR="00862E9F">
        <w:t>Llywodraeth Cymru, 2019</w:t>
      </w:r>
      <w:r w:rsidR="00525504">
        <w:t>)</w:t>
      </w:r>
      <w:r w:rsidR="00862E9F">
        <w:t>.</w:t>
      </w:r>
      <w:r w:rsidR="00525504">
        <w:t xml:space="preserve"> Daeth i’r amlwg o’r cychwyn nad oedd pawb yn rhugl chwaith, ac felly roedd fy nhybiaeth yn gwbwl anghywir. </w:t>
      </w:r>
      <w:r w:rsidR="005072BE">
        <w:t>Y gobaith yw y bydd ymgyrch Llywodraeth Cymru i gael miliwn o siaradwyr Cymreig erbyn y flwydd</w:t>
      </w:r>
      <w:r w:rsidR="007D250B">
        <w:t>yn</w:t>
      </w:r>
      <w:r w:rsidR="005072BE">
        <w:t xml:space="preserve"> 2020 yn cael effaith gadarnhaol, yn enwedig ar yr ardal penodol yma</w:t>
      </w:r>
      <w:r w:rsidR="00504AAC">
        <w:t xml:space="preserve"> (Llywodraeth Cymru, 2019)</w:t>
      </w:r>
      <w:r w:rsidR="005072BE">
        <w:t>.</w:t>
      </w:r>
      <w:r w:rsidR="007D250B">
        <w:t xml:space="preserve"> Ymgyrch sydd gan fy ysgol leoliad yw i ddarparu sesiynau Cymraeg i rieni, nid yn unig er mwyn hybu’r iaith ond i gryfhau’r berthynas rhwng yr ysgol a’r gymuned. Mae’n golygu y bydd mwy o gyfathrebu yn y Gymraeg yn y cartref, a rhwng rhieni tra’n sgwrsio, ac felly mae’n rhwydd i weld fod yr ymgyrch yma yn effaith lluosydd positif.</w:t>
      </w:r>
      <w:r w:rsidR="00875ED7">
        <w:t xml:space="preserve"> Rhywbeth arall mae’r ysgol yn ei wneud i hybu’r iaith yw rhoi cynllun darllen i’r rhieni, fel y gwelir yn y rhestr atodiadau (Atodiad 1). Yn ogystal, tra’n gwneud y gofrestr bydd yr athrawes yn gofyn i’r plant i ateb gyda gair sy’n ywneud â’r thema, y tywydd neu unrhywbeth sy’n berthnasol yn y dosbarth. Golyga hyn bod y plant yn cael cyfle i ymestyn ar eu geirfa Cymraeg yn hytrach nag ateb ‘yma’. </w:t>
      </w:r>
      <w:r w:rsidR="00713AAB">
        <w:t>Amcan mawr sydd gennyf yw pwysleisio pwysigrwydd y Gymraeg a’i holl fanteision i unrhyw ddisgybl yr wyf yn dod ar draws o nawr ymlaen.</w:t>
      </w:r>
    </w:p>
    <w:p w14:paraId="421A0655" w14:textId="77777777" w:rsidR="00D75E69" w:rsidRDefault="00D75E69" w:rsidP="00D75E69">
      <w:pPr>
        <w:tabs>
          <w:tab w:val="left" w:pos="1180"/>
        </w:tabs>
      </w:pPr>
      <w:r w:rsidRPr="00D75E69">
        <w:t xml:space="preserve">
</w:t>
      </w:r>
    </w:p>
    <w:p w14:paraId="040B524C" w14:textId="77777777" w:rsidR="00E029C1" w:rsidRDefault="00E029C1" w:rsidP="00D75E69">
      <w:pPr>
        <w:tabs>
          <w:tab w:val="left" w:pos="1180"/>
        </w:tabs>
      </w:pPr>
    </w:p>
    <w:p w14:paraId="4160D672" w14:textId="27A44D2A" w:rsidR="00E029C1" w:rsidRPr="00713AAB" w:rsidRDefault="00E029C1" w:rsidP="00D75E69">
      <w:pPr>
        <w:tabs>
          <w:tab w:val="left" w:pos="1180"/>
        </w:tabs>
        <w:rPr>
          <w:b/>
          <w:sz w:val="28"/>
          <w:szCs w:val="28"/>
          <w:u w:val="single"/>
        </w:rPr>
      </w:pPr>
      <w:r w:rsidRPr="00713AAB">
        <w:rPr>
          <w:b/>
          <w:sz w:val="28"/>
          <w:szCs w:val="28"/>
          <w:u w:val="single"/>
        </w:rPr>
        <w:t>Tybiaeth 2 – Socio-economaidd</w:t>
      </w:r>
      <w:r w:rsidR="00C43452" w:rsidRPr="00713AAB">
        <w:rPr>
          <w:b/>
          <w:sz w:val="28"/>
          <w:szCs w:val="28"/>
          <w:u w:val="single"/>
        </w:rPr>
        <w:t xml:space="preserve"> (Cartref a’r gymuned)</w:t>
      </w:r>
    </w:p>
    <w:p w14:paraId="336D64DD" w14:textId="77777777" w:rsidR="00E029C1" w:rsidRDefault="00E029C1" w:rsidP="00D75E69">
      <w:pPr>
        <w:tabs>
          <w:tab w:val="left" w:pos="1180"/>
        </w:tabs>
        <w:rPr>
          <w:b/>
          <w:u w:val="single"/>
        </w:rPr>
      </w:pPr>
    </w:p>
    <w:p w14:paraId="120403B3" w14:textId="0E641DD6" w:rsidR="0093122A" w:rsidRPr="0093122A" w:rsidRDefault="0093122A" w:rsidP="00D75E69">
      <w:pPr>
        <w:tabs>
          <w:tab w:val="left" w:pos="1180"/>
        </w:tabs>
      </w:pPr>
      <w:r>
        <w:t>Yr ail dybiaeth oedd gennyf oedd y byddai’r niferoedd sy’n gymwys i brydau ysg</w:t>
      </w:r>
      <w:r w:rsidR="00020D59">
        <w:t>ol am ddim yn isel</w:t>
      </w:r>
      <w:r w:rsidR="003C73F2">
        <w:t>. M</w:t>
      </w:r>
      <w:r w:rsidR="00020D59">
        <w:t xml:space="preserve">ae dros 130,000 o ddisgyblion yn byw mewn tlodi yng Nghymru , sef 28% o’r disgyblion dros Gymru gyfan. </w:t>
      </w:r>
      <w:r w:rsidR="00A53959">
        <w:t>Mae tua 92,000 o’r rhain yn cyrraedd y meini prawf sy’n eu gwneud nhw’n gymwys i brydau ysgol am ddim, ond maent yn darogan bod tua 55,000 o’r disgyblion sy’n byw mewn tlodi yng Nghymru ddim yn gymwys i brydau ysgol am ddim</w:t>
      </w:r>
      <w:r w:rsidR="003C73F2">
        <w:t xml:space="preserve"> (The Children’s Society, 2018)</w:t>
      </w:r>
      <w:r w:rsidR="00A53959">
        <w:t>. Ar ôl gweld y ffigyrau yma, roeddwn i wedi synnu. Roedd y canlyniadau a’r ystadegau yma wir wedi fy nharo i gan nad oeddwn yn ymwybodol pa mor ddifrifol oedd y sefyllfa yma yng Nghymru.</w:t>
      </w:r>
      <w:r w:rsidR="00594464">
        <w:t xml:space="preserve"> Rhaid ystyried wrth gwrs mae cyfartaledd dros Gymru yw hwn, ac hefyd amrywiaeth</w:t>
      </w:r>
      <w:r w:rsidR="00ED0177">
        <w:t xml:space="preserve"> o feithrinfeydd, ysgolion cynradd ac ysgolion uwchradd.</w:t>
      </w:r>
      <w:r w:rsidR="00A338DA">
        <w:t xml:space="preserve"> Ysgogodd hyn i mi ymchwilio’n ddyfnach er mwyn darganfod ystad</w:t>
      </w:r>
      <w:r w:rsidR="00CD75AB">
        <w:t>egau ar ardaloedd penodol, ac i</w:t>
      </w:r>
      <w:r w:rsidR="00A338DA">
        <w:t xml:space="preserve"> ffocysu’n bennaf ar ardal fy ysgol leoliad. </w:t>
      </w:r>
      <w:r w:rsidR="003C73F2">
        <w:t xml:space="preserve">Dysgais </w:t>
      </w:r>
      <w:r w:rsidR="00CD75AB">
        <w:t xml:space="preserve">mai’r cyfartaledd o ddisgyblion yn yr ardal sydd yn derbyn prydau ysgol am ddim yw 8.6%, ffigwr sydd llawer is o’i gymharu â’r hyn oedd i Gymru gyfan. </w:t>
      </w:r>
      <w:r w:rsidR="009576D9">
        <w:t>Roedd yn ddiddorol wedyn i gymharu’r ystadegyn yma gyda fy ysgol leoliad, gan taw canran y disgyblion sydd yn gymwys i dderbyn pryday ysgol am ddim yn fy ysgol leoliad i yw 17.5%</w:t>
      </w:r>
      <w:r w:rsidR="003C73F2">
        <w:t xml:space="preserve"> (Llywodraeth Cymru, 2019)</w:t>
      </w:r>
      <w:r w:rsidR="009576D9">
        <w:t>. Felly, er bod y canran tipyn is na’r cyfartaledd ar draws Cymru gyfan, mae’n gymharol uwch na chanran cymedrig yr ardal y mae’r ysgol wedi’i leoli.</w:t>
      </w:r>
      <w:r w:rsidR="00875ED7">
        <w:t xml:space="preserve"> </w:t>
      </w:r>
      <w:r w:rsidR="003D33C5">
        <w:t>Mae theori</w:t>
      </w:r>
      <w:r w:rsidR="00945090">
        <w:t xml:space="preserve"> Bronfenbrenner</w:t>
      </w:r>
      <w:r w:rsidR="003D33C5">
        <w:t xml:space="preserve"> yn berthnasol yn yr agwedd yma, gan fod yr “ecological environment is conceived as a set of nested structures, each inside the next, </w:t>
      </w:r>
      <w:r w:rsidR="00E15C3E">
        <w:t>like a set of Russian Dolls” (Bronfenbrenner, 2009, tud. 66).</w:t>
      </w:r>
      <w:r w:rsidR="00945090">
        <w:t xml:space="preserve"> Ni all un weithio’n effeithiol heb y llall, ac felly mae’r cydweithrediad rhwng pob un yn holl bwysig.</w:t>
      </w:r>
    </w:p>
    <w:p w14:paraId="3F0E9975" w14:textId="77777777" w:rsidR="0093122A" w:rsidRDefault="0093122A" w:rsidP="00D75E69">
      <w:pPr>
        <w:tabs>
          <w:tab w:val="left" w:pos="1180"/>
        </w:tabs>
        <w:rPr>
          <w:b/>
          <w:u w:val="single"/>
        </w:rPr>
      </w:pPr>
    </w:p>
    <w:p w14:paraId="310E2FBC" w14:textId="77777777" w:rsidR="00713AAB" w:rsidRDefault="00713AAB" w:rsidP="00945090">
      <w:pPr>
        <w:tabs>
          <w:tab w:val="left" w:pos="1180"/>
        </w:tabs>
        <w:rPr>
          <w:b/>
          <w:u w:val="single"/>
        </w:rPr>
      </w:pPr>
    </w:p>
    <w:p w14:paraId="084A195D" w14:textId="77777777" w:rsidR="00713AAB" w:rsidRDefault="00713AAB" w:rsidP="00945090">
      <w:pPr>
        <w:tabs>
          <w:tab w:val="left" w:pos="1180"/>
        </w:tabs>
        <w:rPr>
          <w:b/>
          <w:u w:val="single"/>
        </w:rPr>
      </w:pPr>
    </w:p>
    <w:p w14:paraId="214B25C9" w14:textId="7E6A8C79" w:rsidR="005C4242" w:rsidRPr="00713AAB" w:rsidRDefault="00E029C1" w:rsidP="00945090">
      <w:pPr>
        <w:tabs>
          <w:tab w:val="left" w:pos="1180"/>
        </w:tabs>
        <w:rPr>
          <w:b/>
          <w:sz w:val="28"/>
          <w:szCs w:val="28"/>
          <w:u w:val="single"/>
        </w:rPr>
      </w:pPr>
      <w:r w:rsidRPr="00713AAB">
        <w:rPr>
          <w:b/>
          <w:sz w:val="28"/>
          <w:szCs w:val="28"/>
          <w:u w:val="single"/>
        </w:rPr>
        <w:t>Tybiaeth 3 – Ymglymiad rhieni</w:t>
      </w:r>
      <w:r w:rsidR="00945090" w:rsidRPr="00713AAB">
        <w:rPr>
          <w:b/>
          <w:sz w:val="28"/>
          <w:szCs w:val="28"/>
          <w:u w:val="single"/>
        </w:rPr>
        <w:t xml:space="preserve"> a’r gymuned</w:t>
      </w:r>
    </w:p>
    <w:p w14:paraId="77B8A408" w14:textId="0179C3AA" w:rsidR="005C4242" w:rsidRPr="00713AAB" w:rsidRDefault="005C4242" w:rsidP="005C4242">
      <w:pPr>
        <w:rPr>
          <w:sz w:val="28"/>
          <w:szCs w:val="28"/>
        </w:rPr>
      </w:pPr>
    </w:p>
    <w:p w14:paraId="375414DE" w14:textId="560C4DB6" w:rsidR="00020D59" w:rsidRDefault="005C4242" w:rsidP="005C4242">
      <w:r>
        <w:t>O brofiadau amrywiol yn fy ysgol leoliad ac ysgolion eraill, mae’r gy</w:t>
      </w:r>
      <w:r w:rsidR="00510BC3">
        <w:t xml:space="preserve">mdeithas athrawon o hyd yn gryf iawn. Cynhelir ddigwyddiadau megis ffair haf a nadolig, disgo bob tymor, boreuon coffi a llawer mwy. Yn ychwanegol, mae nosweithiau rhieni dwywaith y flwyddyn ar gyfartaledd, er mwyn gallu trafod cynnydd y disgyblion rhwng y ddau gyfarfod. Mae disgwyl i bob ysgol mewn gwirionedd gael y ddau agwedd yma, ond fe wnaeth un digwyddiad arall sefyll allan i mi, a hynny yw’r noson agored. Nod y noson agored i’r ysgol penodol yma, yw i arddangos gwaith y disgyblion ar brosiect y maen nhw wedi bod yn ei hastudio, neu gyflwyniad ar yr hyn a ddysgwyd ar daith addysgol. Galluoga hyn i’r rhieni weld bod yr arian maent yn eu gwario gwerth chweil. </w:t>
      </w:r>
      <w:r w:rsidR="00351001">
        <w:t>Cynllun arall wnaeth amlygu ei hun oedd y rap ‘Seesaw’. Y syniad yw bod yr athrawes dosbarth yn creu grwp gyda rhieni’r disgyblion sydd yn y dosbarth, a’i ddefnyddio fel safle i nodi unrhyw newyddion neu ddyddiadau pwysig sydd ar y gorwel, yn ogystal â dangos y gwaith sydd wedi’i gyflawni yn ystod yr wythnos.</w:t>
      </w:r>
      <w:r w:rsidR="00605147">
        <w:t xml:space="preserve"> Syniad arall wnaeth amlygu ei hun yn un gadarnhaol iawn yw bod y rhieni yn cael dweud ei dweud drwy roi syniadau am bynciau i’w dysgu ym mhob thema. Danfonnir daflen adref gyda blychau gwahanol yn penodi’r meysydd dysgu gwahanol, ac mae cyfle i’r rhieni lenwi mewn unrhyw syniad am beth yr hoffen nhw i’w phlant ddysgu am yn yr ysgol. Agora hyn </w:t>
      </w:r>
      <w:r w:rsidR="003C73F2">
        <w:t xml:space="preserve">hefyd </w:t>
      </w:r>
      <w:r w:rsidR="00605147">
        <w:t>y cyfle i rieni sy’n</w:t>
      </w:r>
      <w:r w:rsidR="003C73F2">
        <w:t xml:space="preserve"> arbenigo mewn maes penodol i gynnig eu gwasanaethau ac atgyfnerthu’r cysylltiad hyd yn oed yn fwy. </w:t>
      </w:r>
      <w:r w:rsidR="00945090">
        <w:t xml:space="preserve">Noda Epstein (2001) y pwysigrwydd o gael ysgol, teuluoedd a chymunedau i gyd-weithio gyda’i gilydd er mwyn sicrhau y cyfle orau posib i’r disgyblion yma i lwyddo. </w:t>
      </w:r>
      <w:r w:rsidR="00713AAB">
        <w:t xml:space="preserve">Ac “at the end of the day, the most overwhelming key to a child’s success is the positive involvement of parents” (Hull, 1994).  </w:t>
      </w:r>
    </w:p>
    <w:p w14:paraId="1DBBC500" w14:textId="77777777" w:rsidR="00713AAB" w:rsidRDefault="00713AAB" w:rsidP="005C4242"/>
    <w:p w14:paraId="47815E07" w14:textId="46B26F61" w:rsidR="00713AAB" w:rsidRPr="00713AAB" w:rsidRDefault="00713AAB" w:rsidP="005C4242">
      <w:pPr>
        <w:rPr>
          <w:b/>
          <w:sz w:val="28"/>
          <w:szCs w:val="28"/>
          <w:u w:val="single"/>
        </w:rPr>
      </w:pPr>
      <w:r w:rsidRPr="00713AAB">
        <w:rPr>
          <w:b/>
          <w:sz w:val="28"/>
          <w:szCs w:val="28"/>
          <w:u w:val="single"/>
        </w:rPr>
        <w:t>Diweddglo</w:t>
      </w:r>
    </w:p>
    <w:p w14:paraId="490101E4" w14:textId="77777777" w:rsidR="00713AAB" w:rsidRDefault="00713AAB" w:rsidP="005C4242">
      <w:pPr>
        <w:rPr>
          <w:b/>
          <w:u w:val="single"/>
        </w:rPr>
      </w:pPr>
    </w:p>
    <w:p w14:paraId="0AD63DCF" w14:textId="77777777" w:rsidR="00713AAB" w:rsidRDefault="00713AAB" w:rsidP="005C4242">
      <w:r>
        <w:t xml:space="preserve">Wrth adfyfyrio ar fy nhybiaethau a fy nghredoau, mae’n amlwg yr oedden nhw’n anghywir. Serch hynny, rwyf wedi dysgu llawer am y sefyllfa bresennol yng Nghymru o ran yr iaith, y cyflwr socio-economaidd a’r ymglymiad rhwng yr ysgol, rhieni a’r gymuned. Mae’n bleserus hefyd i wybod y nifer o strategaethau amrywiol sydd i’w chael i fynd ati a newid y sefyllfaoedd yma. </w:t>
      </w:r>
    </w:p>
    <w:p w14:paraId="260ACD5E" w14:textId="77777777" w:rsidR="00713AAB" w:rsidRDefault="00713AAB" w:rsidP="005C4242"/>
    <w:p w14:paraId="4667B720" w14:textId="3E5183A0" w:rsidR="00713AAB" w:rsidRPr="00713AAB" w:rsidRDefault="00713AAB" w:rsidP="005C4242">
      <w:r>
        <w:t xml:space="preserve">Ar lefel bersonol, nawr bod gen i ddealltwriaeth ddyfnach o’r sefyllfaoedd gwahanol, ac hefyd wedi cael profiad llaw cyntaf mewn rhai o’r sefyllfaoedd hyn, teimlaf yn hyderus i chwarae fy rôl mewn helpu i wella yr agweddau trafodwyd. Rwy’n hynod o ffodus o gael bod mewn safle i wneud hynny, ac felly mae’n bwysig nawr nad ydw i’n gadael </w:t>
      </w:r>
      <w:r w:rsidR="00A722D6">
        <w:t>y cyfle yma i fynd heibio. Ar sail y safonau statws athro cymwysiedig, fe fydd yn rhaid i mi sicrhau bod fy addysgeg bersonol i yn caniatau’r dysgwyr i ddysgu mewn nifer o wahanol ffyrdd, fel sonir Glasser (1998) am bwysigrwydd rhoi dewis i’r plant. Fe fydd fy sgiliau arweinyddol yn cael eu herio wrth i mi geisio arwain y ffordd i hyrwyddo’r iaith Gymraeg, ac felly fe fydd y cydweithrediad yn myn law yn llaw gyda’r agwedd yma. Dyma amser cyffrous iawn ac un rwy’n teimlo’n ffodus i fod yn rhan ohoni. Ni ddylir boeni am yr agweddau uchod, mae digon o strategaethau yn ei lle, ond mae gofyn am angerdd a chydweithrediad er mwyn llwyddo.</w:t>
      </w:r>
    </w:p>
    <w:p w14:paraId="0563CD93" w14:textId="77777777" w:rsidR="00020D59" w:rsidRPr="00020D59" w:rsidRDefault="00020D59" w:rsidP="00020D59"/>
    <w:p w14:paraId="7B762C66" w14:textId="77777777" w:rsidR="00020D59" w:rsidRPr="00020D59" w:rsidRDefault="00020D59" w:rsidP="00020D59"/>
    <w:p w14:paraId="2780BD48" w14:textId="77777777" w:rsidR="00020D59" w:rsidRPr="00020D59" w:rsidRDefault="00020D59" w:rsidP="00020D59"/>
    <w:p w14:paraId="06623248" w14:textId="77777777" w:rsidR="00020D59" w:rsidRPr="00020D59" w:rsidRDefault="00020D59" w:rsidP="00020D59"/>
    <w:p w14:paraId="3CE31EAF" w14:textId="77777777" w:rsidR="00020D59" w:rsidRPr="00020D59" w:rsidRDefault="00020D59" w:rsidP="00020D59"/>
    <w:p w14:paraId="1FFE5592" w14:textId="77777777" w:rsidR="00020D59" w:rsidRPr="00020D59" w:rsidRDefault="00020D59" w:rsidP="00020D59"/>
    <w:p w14:paraId="6C6E922B" w14:textId="7B2593C8" w:rsidR="00020D59" w:rsidRDefault="00020D59" w:rsidP="00020D59"/>
    <w:p w14:paraId="78A47C2A" w14:textId="7A7B610B" w:rsidR="006C61EB" w:rsidRPr="00D77336" w:rsidRDefault="006C61EB" w:rsidP="00020D59">
      <w:pPr>
        <w:rPr>
          <w:rFonts w:ascii="Times" w:eastAsia="Times New Roman" w:hAnsi="Times" w:cs="Times New Roman"/>
          <w:b/>
          <w:sz w:val="28"/>
          <w:szCs w:val="28"/>
          <w:u w:val="single"/>
        </w:rPr>
      </w:pPr>
      <w:r w:rsidRPr="00D77336">
        <w:rPr>
          <w:rFonts w:ascii="Times" w:eastAsia="Times New Roman" w:hAnsi="Times" w:cs="Times New Roman"/>
          <w:b/>
          <w:sz w:val="28"/>
          <w:szCs w:val="28"/>
          <w:u w:val="single"/>
        </w:rPr>
        <w:t>Rhestr Gyfeirio:</w:t>
      </w:r>
    </w:p>
    <w:p w14:paraId="3102845F" w14:textId="77777777" w:rsidR="00D77336" w:rsidRDefault="00D77336" w:rsidP="00020D59">
      <w:pPr>
        <w:rPr>
          <w:rFonts w:ascii="Times" w:eastAsia="Times New Roman" w:hAnsi="Times" w:cs="Times New Roman"/>
          <w:sz w:val="20"/>
          <w:szCs w:val="20"/>
          <w:lang w:val="en-US"/>
        </w:rPr>
      </w:pPr>
    </w:p>
    <w:p w14:paraId="528ED28E" w14:textId="0D7C6E8B" w:rsidR="00E15C3E" w:rsidRPr="00E15C3E" w:rsidRDefault="00E15C3E" w:rsidP="00020D59">
      <w:pPr>
        <w:rPr>
          <w:rFonts w:ascii="Times" w:eastAsia="Times New Roman" w:hAnsi="Times" w:cs="Times New Roman"/>
          <w:sz w:val="20"/>
          <w:szCs w:val="20"/>
          <w:lang w:val="en-US"/>
        </w:rPr>
      </w:pPr>
      <w:r>
        <w:rPr>
          <w:rFonts w:ascii="Times" w:eastAsia="Times New Roman" w:hAnsi="Times" w:cs="Times New Roman"/>
          <w:sz w:val="20"/>
          <w:szCs w:val="20"/>
          <w:lang w:val="en-US"/>
        </w:rPr>
        <w:t xml:space="preserve">Bronfenbrenner, U. (2009) </w:t>
      </w:r>
      <w:r>
        <w:rPr>
          <w:rFonts w:ascii="Times" w:eastAsia="Times New Roman" w:hAnsi="Times" w:cs="Times New Roman"/>
          <w:i/>
          <w:sz w:val="20"/>
          <w:szCs w:val="20"/>
          <w:lang w:val="en-US"/>
        </w:rPr>
        <w:t xml:space="preserve">The Ecology of Human Development. </w:t>
      </w:r>
      <w:r>
        <w:rPr>
          <w:rFonts w:ascii="Times" w:eastAsia="Times New Roman" w:hAnsi="Times" w:cs="Times New Roman"/>
          <w:sz w:val="20"/>
          <w:szCs w:val="20"/>
          <w:lang w:val="en-US"/>
        </w:rPr>
        <w:t xml:space="preserve">Havard University Press. </w:t>
      </w:r>
    </w:p>
    <w:p w14:paraId="4C306A87" w14:textId="77777777" w:rsidR="00E15C3E" w:rsidRDefault="00E15C3E" w:rsidP="00020D59">
      <w:pPr>
        <w:rPr>
          <w:rFonts w:ascii="Times" w:eastAsia="Times New Roman" w:hAnsi="Times" w:cs="Times New Roman"/>
          <w:sz w:val="20"/>
          <w:szCs w:val="20"/>
          <w:lang w:val="en-US"/>
        </w:rPr>
      </w:pPr>
    </w:p>
    <w:p w14:paraId="593C5450" w14:textId="5BADA521" w:rsidR="006C61EB" w:rsidRDefault="00E15C3E" w:rsidP="00020D59">
      <w:pPr>
        <w:rPr>
          <w:rFonts w:ascii="Times" w:eastAsia="Times New Roman" w:hAnsi="Times" w:cs="Times New Roman"/>
          <w:sz w:val="20"/>
          <w:szCs w:val="20"/>
        </w:rPr>
      </w:pPr>
      <w:r>
        <w:rPr>
          <w:rFonts w:ascii="Times" w:eastAsia="Times New Roman" w:hAnsi="Times" w:cs="Times New Roman"/>
          <w:sz w:val="20"/>
          <w:szCs w:val="20"/>
          <w:lang w:val="en-US"/>
        </w:rPr>
        <w:t>Epstein, J.</w:t>
      </w:r>
      <w:r w:rsidR="004B15ED" w:rsidRPr="004B15ED">
        <w:rPr>
          <w:rFonts w:ascii="Times" w:eastAsia="Times New Roman" w:hAnsi="Times" w:cs="Times New Roman"/>
          <w:sz w:val="20"/>
          <w:szCs w:val="20"/>
          <w:lang w:val="en-US"/>
        </w:rPr>
        <w:t>L</w:t>
      </w:r>
      <w:r>
        <w:rPr>
          <w:rFonts w:ascii="Times" w:eastAsia="Times New Roman" w:hAnsi="Times" w:cs="Times New Roman"/>
          <w:sz w:val="20"/>
          <w:szCs w:val="20"/>
          <w:lang w:val="en-US"/>
        </w:rPr>
        <w:t>.</w:t>
      </w:r>
      <w:r w:rsidR="004B15ED" w:rsidRPr="004B15ED">
        <w:rPr>
          <w:rFonts w:ascii="Times" w:eastAsia="Times New Roman" w:hAnsi="Times" w:cs="Times New Roman"/>
          <w:sz w:val="20"/>
          <w:szCs w:val="20"/>
          <w:lang w:val="en-US"/>
        </w:rPr>
        <w:t xml:space="preserve"> (2001) </w:t>
      </w:r>
      <w:r w:rsidR="004B15ED" w:rsidRPr="004B15ED">
        <w:rPr>
          <w:rFonts w:ascii="Times" w:eastAsia="Times New Roman" w:hAnsi="Times" w:cs="Times New Roman"/>
          <w:i/>
          <w:iCs/>
          <w:sz w:val="20"/>
          <w:szCs w:val="20"/>
          <w:lang w:val="en-US"/>
        </w:rPr>
        <w:t xml:space="preserve">School, Family, And Community Partnerships. </w:t>
      </w:r>
      <w:r w:rsidR="004B15ED" w:rsidRPr="004B15ED">
        <w:rPr>
          <w:rFonts w:ascii="Times" w:eastAsia="Times New Roman" w:hAnsi="Times" w:cs="Times New Roman"/>
          <w:sz w:val="20"/>
          <w:szCs w:val="20"/>
          <w:lang w:val="en-US"/>
        </w:rPr>
        <w:t>Avalon Publishing.</w:t>
      </w:r>
    </w:p>
    <w:p w14:paraId="250DA3C1" w14:textId="77777777" w:rsidR="004B15ED" w:rsidRDefault="004B15ED" w:rsidP="00020D59">
      <w:pPr>
        <w:rPr>
          <w:rFonts w:ascii="Times" w:eastAsia="Times New Roman" w:hAnsi="Times" w:cs="Times New Roman"/>
          <w:sz w:val="20"/>
          <w:szCs w:val="20"/>
        </w:rPr>
      </w:pPr>
    </w:p>
    <w:p w14:paraId="7969655C" w14:textId="47199F99" w:rsidR="00A722D6" w:rsidRDefault="00A722D6" w:rsidP="00020D59">
      <w:pPr>
        <w:rPr>
          <w:rFonts w:ascii="Times" w:eastAsia="Times New Roman" w:hAnsi="Times" w:cs="Times New Roman"/>
          <w:sz w:val="20"/>
          <w:szCs w:val="20"/>
        </w:rPr>
      </w:pPr>
      <w:r w:rsidRPr="00A722D6">
        <w:rPr>
          <w:rFonts w:ascii="Times" w:eastAsia="Times New Roman" w:hAnsi="Times" w:cs="Times New Roman"/>
          <w:sz w:val="20"/>
          <w:szCs w:val="20"/>
          <w:lang w:val="en-US"/>
        </w:rPr>
        <w:t xml:space="preserve">Glasser, W (2010) </w:t>
      </w:r>
      <w:r w:rsidRPr="00A722D6">
        <w:rPr>
          <w:rFonts w:ascii="Times" w:eastAsia="Times New Roman" w:hAnsi="Times" w:cs="Times New Roman"/>
          <w:i/>
          <w:iCs/>
          <w:sz w:val="20"/>
          <w:szCs w:val="20"/>
          <w:lang w:val="en-US"/>
        </w:rPr>
        <w:t xml:space="preserve">Choice Theory. </w:t>
      </w:r>
      <w:r w:rsidRPr="00A722D6">
        <w:rPr>
          <w:rFonts w:ascii="Times" w:eastAsia="Times New Roman" w:hAnsi="Times" w:cs="Times New Roman"/>
          <w:sz w:val="20"/>
          <w:szCs w:val="20"/>
          <w:lang w:val="en-US"/>
        </w:rPr>
        <w:t>Harper Collins.</w:t>
      </w:r>
    </w:p>
    <w:p w14:paraId="2E1BBE89" w14:textId="77777777" w:rsidR="00A722D6" w:rsidRDefault="00A722D6" w:rsidP="00020D59">
      <w:pPr>
        <w:rPr>
          <w:rFonts w:ascii="Times" w:eastAsia="Times New Roman" w:hAnsi="Times" w:cs="Times New Roman"/>
          <w:sz w:val="20"/>
          <w:szCs w:val="20"/>
        </w:rPr>
      </w:pPr>
    </w:p>
    <w:p w14:paraId="292DC87F" w14:textId="163276ED" w:rsidR="006C61EB" w:rsidRPr="006C61EB" w:rsidRDefault="006C61EB" w:rsidP="006C61EB">
      <w:pPr>
        <w:rPr>
          <w:rFonts w:ascii="Times" w:eastAsia="Times New Roman" w:hAnsi="Times" w:cs="Times New Roman"/>
          <w:sz w:val="20"/>
          <w:szCs w:val="20"/>
        </w:rPr>
      </w:pPr>
      <w:r w:rsidRPr="006C61EB">
        <w:rPr>
          <w:rFonts w:ascii="Times" w:eastAsia="Times New Roman" w:hAnsi="Times" w:cs="Times New Roman"/>
          <w:sz w:val="20"/>
          <w:szCs w:val="20"/>
          <w:lang w:val="en-US"/>
        </w:rPr>
        <w:t xml:space="preserve">Llywodraeth Cymru (2020) </w:t>
      </w:r>
      <w:r w:rsidRPr="006C61EB">
        <w:rPr>
          <w:rFonts w:ascii="Times" w:eastAsia="Times New Roman" w:hAnsi="Times" w:cs="Times New Roman"/>
          <w:i/>
          <w:iCs/>
          <w:sz w:val="20"/>
          <w:szCs w:val="20"/>
          <w:lang w:val="en-US"/>
        </w:rPr>
        <w:t xml:space="preserve">Cwricwlwm i Gymru. </w:t>
      </w:r>
      <w:r w:rsidRPr="006C61EB">
        <w:rPr>
          <w:rFonts w:ascii="Times" w:eastAsia="Times New Roman" w:hAnsi="Times" w:cs="Times New Roman"/>
          <w:sz w:val="20"/>
          <w:szCs w:val="20"/>
          <w:lang w:val="en-US"/>
        </w:rPr>
        <w:t xml:space="preserve">Ar gael yn: </w:t>
      </w:r>
      <w:hyperlink r:id="rId9" w:history="1">
        <w:r w:rsidRPr="006C61EB">
          <w:rPr>
            <w:rStyle w:val="Hyperlink"/>
            <w:rFonts w:ascii="Times" w:eastAsia="Times New Roman" w:hAnsi="Times" w:cs="Times New Roman"/>
            <w:sz w:val="20"/>
            <w:szCs w:val="20"/>
            <w:lang w:val="en-US"/>
          </w:rPr>
          <w:t>https://llyw.cymru/y-cwricwlwm-newydd-</w:t>
        </w:r>
      </w:hyperlink>
      <w:hyperlink r:id="rId10" w:history="1">
        <w:r w:rsidRPr="006C61EB">
          <w:rPr>
            <w:rStyle w:val="Hyperlink"/>
            <w:rFonts w:ascii="Times" w:eastAsia="Times New Roman" w:hAnsi="Times" w:cs="Times New Roman"/>
            <w:sz w:val="20"/>
            <w:szCs w:val="20"/>
            <w:lang w:val="en-US"/>
          </w:rPr>
          <w:t>poster</w:t>
        </w:r>
      </w:hyperlink>
      <w:r w:rsidRPr="006C61EB">
        <w:rPr>
          <w:rFonts w:ascii="Times" w:eastAsia="Times New Roman" w:hAnsi="Times" w:cs="Times New Roman"/>
          <w:sz w:val="20"/>
          <w:szCs w:val="20"/>
          <w:lang w:val="en-US"/>
        </w:rPr>
        <w:t xml:space="preserve">  (Darllenwyd: 31 Ionawr 2020)</w:t>
      </w:r>
      <w:r w:rsidR="00504AAC">
        <w:rPr>
          <w:rFonts w:ascii="Times" w:eastAsia="Times New Roman" w:hAnsi="Times" w:cs="Times New Roman"/>
          <w:sz w:val="20"/>
          <w:szCs w:val="20"/>
          <w:lang w:val="en-US"/>
        </w:rPr>
        <w:t>.</w:t>
      </w:r>
    </w:p>
    <w:p w14:paraId="11249C13" w14:textId="77777777" w:rsidR="006C61EB" w:rsidRDefault="006C61EB" w:rsidP="006C61EB">
      <w:pPr>
        <w:rPr>
          <w:rFonts w:ascii="Times" w:eastAsia="Times New Roman" w:hAnsi="Times" w:cs="Times New Roman"/>
          <w:sz w:val="20"/>
          <w:szCs w:val="20"/>
          <w:lang w:val="en-US"/>
        </w:rPr>
      </w:pPr>
    </w:p>
    <w:p w14:paraId="5C716B1B" w14:textId="5806C14C" w:rsidR="006C61EB" w:rsidRPr="006C61EB" w:rsidRDefault="006C61EB" w:rsidP="006C61EB">
      <w:pPr>
        <w:rPr>
          <w:rFonts w:ascii="Times" w:eastAsia="Times New Roman" w:hAnsi="Times" w:cs="Times New Roman"/>
          <w:sz w:val="20"/>
          <w:szCs w:val="20"/>
        </w:rPr>
      </w:pPr>
      <w:r w:rsidRPr="006C61EB">
        <w:rPr>
          <w:rFonts w:ascii="Times" w:eastAsia="Times New Roman" w:hAnsi="Times" w:cs="Times New Roman"/>
          <w:sz w:val="20"/>
          <w:szCs w:val="20"/>
          <w:lang w:val="en-US"/>
        </w:rPr>
        <w:t xml:space="preserve">Llywodraeth Cymru (2019) </w:t>
      </w:r>
      <w:r w:rsidRPr="006C61EB">
        <w:rPr>
          <w:rFonts w:ascii="Times" w:eastAsia="Times New Roman" w:hAnsi="Times" w:cs="Times New Roman"/>
          <w:i/>
          <w:iCs/>
          <w:sz w:val="20"/>
          <w:szCs w:val="20"/>
          <w:lang w:val="en-US"/>
        </w:rPr>
        <w:t xml:space="preserve">Fy ysgol leol. </w:t>
      </w:r>
      <w:r w:rsidRPr="006C61EB">
        <w:rPr>
          <w:rFonts w:ascii="Times" w:eastAsia="Times New Roman" w:hAnsi="Times" w:cs="Times New Roman"/>
          <w:sz w:val="20"/>
          <w:szCs w:val="20"/>
          <w:lang w:val="en-US"/>
        </w:rPr>
        <w:t xml:space="preserve">Ar gael yn: </w:t>
      </w:r>
      <w:hyperlink r:id="rId11" w:history="1">
        <w:r w:rsidRPr="006C61EB">
          <w:rPr>
            <w:rStyle w:val="Hyperlink"/>
            <w:rFonts w:ascii="Times" w:eastAsia="Times New Roman" w:hAnsi="Times" w:cs="Times New Roman"/>
            <w:sz w:val="20"/>
            <w:szCs w:val="20"/>
            <w:lang w:val="en-US"/>
          </w:rPr>
          <w:t>https://mylocalschool.gov.wales</w:t>
        </w:r>
      </w:hyperlink>
      <w:r w:rsidRPr="006C61EB">
        <w:rPr>
          <w:rFonts w:ascii="Times" w:eastAsia="Times New Roman" w:hAnsi="Times" w:cs="Times New Roman"/>
          <w:sz w:val="20"/>
          <w:szCs w:val="20"/>
          <w:lang w:val="en-US"/>
        </w:rPr>
        <w:t xml:space="preserve"> (Darllenwyd: 2 Chwefror 2020)</w:t>
      </w:r>
      <w:r w:rsidR="00504AAC">
        <w:rPr>
          <w:rFonts w:ascii="Times" w:eastAsia="Times New Roman" w:hAnsi="Times" w:cs="Times New Roman"/>
          <w:sz w:val="20"/>
          <w:szCs w:val="20"/>
          <w:lang w:val="en-US"/>
        </w:rPr>
        <w:t>.</w:t>
      </w:r>
    </w:p>
    <w:p w14:paraId="61D860F0" w14:textId="77777777" w:rsidR="00504AAC" w:rsidRDefault="00504AAC" w:rsidP="00504AAC">
      <w:pPr>
        <w:rPr>
          <w:rFonts w:ascii="Times" w:eastAsia="Times New Roman" w:hAnsi="Times" w:cs="Times New Roman"/>
          <w:sz w:val="20"/>
          <w:szCs w:val="20"/>
        </w:rPr>
      </w:pPr>
    </w:p>
    <w:p w14:paraId="448441E5" w14:textId="78AF6BAD" w:rsidR="006C61EB" w:rsidRDefault="00504AAC" w:rsidP="006C61EB">
      <w:pPr>
        <w:rPr>
          <w:rFonts w:ascii="Times" w:eastAsia="Times New Roman" w:hAnsi="Times" w:cs="Times New Roman"/>
          <w:sz w:val="20"/>
          <w:szCs w:val="20"/>
        </w:rPr>
      </w:pPr>
      <w:r>
        <w:rPr>
          <w:rFonts w:ascii="Times" w:eastAsia="Times New Roman" w:hAnsi="Times" w:cs="Times New Roman"/>
          <w:sz w:val="20"/>
          <w:szCs w:val="20"/>
        </w:rPr>
        <w:t xml:space="preserve">Llywodraeth Cymru (2019) </w:t>
      </w:r>
      <w:r>
        <w:rPr>
          <w:rFonts w:ascii="Times" w:eastAsia="Times New Roman" w:hAnsi="Times" w:cs="Times New Roman"/>
          <w:i/>
          <w:sz w:val="20"/>
          <w:szCs w:val="20"/>
        </w:rPr>
        <w:t xml:space="preserve">Prosiect Un Miliwn. </w:t>
      </w:r>
      <w:r>
        <w:rPr>
          <w:rFonts w:ascii="Times" w:eastAsia="Times New Roman" w:hAnsi="Times" w:cs="Times New Roman"/>
          <w:sz w:val="20"/>
          <w:szCs w:val="20"/>
        </w:rPr>
        <w:t xml:space="preserve">Ar gael yn: </w:t>
      </w:r>
      <w:hyperlink r:id="rId12" w:history="1">
        <w:r w:rsidRPr="00495DBD">
          <w:rPr>
            <w:rStyle w:val="Hyperlink"/>
            <w:rFonts w:ascii="Times" w:eastAsia="Times New Roman" w:hAnsi="Times" w:cs="Times New Roman"/>
            <w:sz w:val="20"/>
            <w:szCs w:val="20"/>
          </w:rPr>
          <w:t>https://www.assembly.wales/laid%20documents/gen-ld11108/gen-ld11108-w.pdf</w:t>
        </w:r>
      </w:hyperlink>
      <w:r>
        <w:rPr>
          <w:rFonts w:ascii="Times" w:eastAsia="Times New Roman" w:hAnsi="Times" w:cs="Times New Roman"/>
          <w:sz w:val="20"/>
          <w:szCs w:val="20"/>
        </w:rPr>
        <w:t xml:space="preserve"> (Darllenwyd: 1 Chwefror 2020).</w:t>
      </w:r>
    </w:p>
    <w:p w14:paraId="4C95EDC5" w14:textId="77777777" w:rsidR="00504AAC" w:rsidRDefault="00504AAC" w:rsidP="006C61EB">
      <w:pPr>
        <w:rPr>
          <w:rFonts w:ascii="Times" w:eastAsia="Times New Roman" w:hAnsi="Times" w:cs="Times New Roman"/>
          <w:sz w:val="20"/>
          <w:szCs w:val="20"/>
          <w:lang w:val="en-US"/>
        </w:rPr>
      </w:pPr>
    </w:p>
    <w:p w14:paraId="0626C2C7" w14:textId="7CC2CB86" w:rsidR="006C61EB" w:rsidRPr="006C61EB" w:rsidRDefault="006C61EB" w:rsidP="006C61EB">
      <w:pPr>
        <w:rPr>
          <w:rFonts w:ascii="Times" w:eastAsia="Times New Roman" w:hAnsi="Times" w:cs="Times New Roman"/>
          <w:sz w:val="20"/>
          <w:szCs w:val="20"/>
        </w:rPr>
      </w:pPr>
      <w:r w:rsidRPr="006C61EB">
        <w:rPr>
          <w:rFonts w:ascii="Times" w:eastAsia="Times New Roman" w:hAnsi="Times" w:cs="Times New Roman"/>
          <w:sz w:val="20"/>
          <w:szCs w:val="20"/>
          <w:lang w:val="en-US"/>
        </w:rPr>
        <w:t xml:space="preserve">Llywodraeth Cymru (2019) </w:t>
      </w:r>
      <w:r w:rsidRPr="006C61EB">
        <w:rPr>
          <w:rFonts w:ascii="Times" w:eastAsia="Times New Roman" w:hAnsi="Times" w:cs="Times New Roman"/>
          <w:i/>
          <w:iCs/>
          <w:sz w:val="20"/>
          <w:szCs w:val="20"/>
          <w:lang w:val="en-US"/>
        </w:rPr>
        <w:t xml:space="preserve">Stats Cymru. </w:t>
      </w:r>
      <w:r w:rsidRPr="006C61EB">
        <w:rPr>
          <w:rFonts w:ascii="Times" w:eastAsia="Times New Roman" w:hAnsi="Times" w:cs="Times New Roman"/>
          <w:sz w:val="20"/>
          <w:szCs w:val="20"/>
          <w:lang w:val="en-US"/>
        </w:rPr>
        <w:t xml:space="preserve">Ar gael yn: </w:t>
      </w:r>
      <w:hyperlink r:id="rId13" w:history="1">
        <w:r w:rsidRPr="006C61EB">
          <w:rPr>
            <w:rStyle w:val="Hyperlink"/>
            <w:rFonts w:ascii="Times" w:eastAsia="Times New Roman" w:hAnsi="Times" w:cs="Times New Roman"/>
            <w:sz w:val="20"/>
            <w:szCs w:val="20"/>
            <w:lang w:val="en-US"/>
          </w:rPr>
          <w:t>https://statscymru.llyw.cymru</w:t>
        </w:r>
      </w:hyperlink>
      <w:r w:rsidRPr="006C61EB">
        <w:rPr>
          <w:rFonts w:ascii="Times" w:eastAsia="Times New Roman" w:hAnsi="Times" w:cs="Times New Roman"/>
          <w:sz w:val="20"/>
          <w:szCs w:val="20"/>
          <w:lang w:val="en-US"/>
        </w:rPr>
        <w:t xml:space="preserve"> (Darllenwyd: 31 Ionawr 2020)</w:t>
      </w:r>
      <w:r w:rsidR="00504AAC">
        <w:rPr>
          <w:rFonts w:ascii="Times" w:eastAsia="Times New Roman" w:hAnsi="Times" w:cs="Times New Roman"/>
          <w:sz w:val="20"/>
          <w:szCs w:val="20"/>
          <w:lang w:val="en-US"/>
        </w:rPr>
        <w:t>.</w:t>
      </w:r>
    </w:p>
    <w:p w14:paraId="6A46D6FC" w14:textId="77777777" w:rsidR="006C61EB" w:rsidRDefault="006C61EB" w:rsidP="00020D59">
      <w:pPr>
        <w:rPr>
          <w:rFonts w:ascii="Times" w:eastAsia="Times New Roman" w:hAnsi="Times" w:cs="Times New Roman"/>
          <w:sz w:val="20"/>
          <w:szCs w:val="20"/>
        </w:rPr>
      </w:pPr>
    </w:p>
    <w:p w14:paraId="78BD1FA0" w14:textId="71E2E4E5" w:rsidR="00020D59" w:rsidRPr="00020D59" w:rsidRDefault="006C61EB" w:rsidP="00020D59">
      <w:pPr>
        <w:rPr>
          <w:rFonts w:ascii="Times" w:eastAsia="Times New Roman" w:hAnsi="Times" w:cs="Times New Roman"/>
          <w:sz w:val="20"/>
          <w:szCs w:val="20"/>
        </w:rPr>
      </w:pPr>
      <w:r>
        <w:rPr>
          <w:rFonts w:ascii="Times" w:eastAsia="Times New Roman" w:hAnsi="Times" w:cs="Times New Roman"/>
          <w:sz w:val="20"/>
          <w:szCs w:val="20"/>
        </w:rPr>
        <w:t xml:space="preserve">The Children’s Society (2018) </w:t>
      </w:r>
      <w:r w:rsidRPr="006C61EB">
        <w:rPr>
          <w:rFonts w:ascii="Times" w:eastAsia="Times New Roman" w:hAnsi="Times" w:cs="Times New Roman"/>
          <w:i/>
          <w:sz w:val="20"/>
          <w:szCs w:val="20"/>
        </w:rPr>
        <w:t>Welsh Government consultation on revised eligibility criteria for free school meals</w:t>
      </w:r>
      <w:r>
        <w:rPr>
          <w:rFonts w:ascii="Times" w:eastAsia="Times New Roman" w:hAnsi="Times" w:cs="Times New Roman"/>
          <w:i/>
          <w:sz w:val="20"/>
          <w:szCs w:val="20"/>
        </w:rPr>
        <w:t xml:space="preserve">. </w:t>
      </w:r>
      <w:r>
        <w:rPr>
          <w:rFonts w:ascii="Times" w:eastAsia="Times New Roman" w:hAnsi="Times" w:cs="Times New Roman"/>
          <w:sz w:val="20"/>
          <w:szCs w:val="20"/>
        </w:rPr>
        <w:t xml:space="preserve">Ar gael yn: </w:t>
      </w:r>
      <w:hyperlink r:id="rId14" w:history="1">
        <w:r w:rsidR="00020D59" w:rsidRPr="00020D59">
          <w:rPr>
            <w:rFonts w:ascii="Times" w:eastAsia="Times New Roman" w:hAnsi="Times" w:cs="Times New Roman"/>
            <w:color w:val="0000FF"/>
            <w:sz w:val="20"/>
            <w:szCs w:val="20"/>
            <w:u w:val="single"/>
          </w:rPr>
          <w:t>https://www.childrenssociety.org.uk/sites/default/files/uc-fsm-wales-tcs-consultation-response-final-12-sep-2018.pdf</w:t>
        </w:r>
      </w:hyperlink>
      <w:r w:rsidR="00504AAC">
        <w:rPr>
          <w:rFonts w:ascii="Times" w:eastAsia="Times New Roman" w:hAnsi="Times" w:cs="Times New Roman"/>
          <w:sz w:val="20"/>
          <w:szCs w:val="20"/>
        </w:rPr>
        <w:t xml:space="preserve"> (Darllenwyd: 2 Chwefror 2020).</w:t>
      </w:r>
    </w:p>
    <w:p w14:paraId="6BA36660" w14:textId="752F3DE1" w:rsidR="00CD75AB" w:rsidRDefault="00CD75AB" w:rsidP="00020D59"/>
    <w:p w14:paraId="0411D2AA" w14:textId="3065E7FC" w:rsidR="00CD75AB" w:rsidRPr="00CD75AB" w:rsidRDefault="00862E9F" w:rsidP="00CD75AB">
      <w:r>
        <w:rPr>
          <w:noProof/>
          <w:lang w:val="en-US"/>
        </w:rPr>
        <w:drawing>
          <wp:anchor distT="0" distB="0" distL="114300" distR="114300" simplePos="0" relativeHeight="251658240" behindDoc="0" locked="0" layoutInCell="1" allowOverlap="1" wp14:anchorId="614C719F" wp14:editId="73DDA1E8">
            <wp:simplePos x="0" y="0"/>
            <wp:positionH relativeFrom="column">
              <wp:posOffset>599440</wp:posOffset>
            </wp:positionH>
            <wp:positionV relativeFrom="paragraph">
              <wp:posOffset>139700</wp:posOffset>
            </wp:positionV>
            <wp:extent cx="2676525" cy="3876040"/>
            <wp:effectExtent l="9843" t="0" r="317" b="318"/>
            <wp:wrapSquare wrapText="bothSides"/>
            <wp:docPr id="1" name="Picture 1" descr="Macintosh HD:Users:admin:Library:Containers:com.apple.mail:Data:Library:Mail Downloads:957B288F-FCF7-4EC1-A6A5-0E87F947474D: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dmin:Library:Containers:com.apple.mail:Data:Library:Mail Downloads:957B288F-FCF7-4EC1-A6A5-0E87F947474D:image1.jpeg"/>
                    <pic:cNvPicPr>
                      <a:picLocks noChangeAspect="1" noChangeArrowheads="1"/>
                    </pic:cNvPicPr>
                  </pic:nvPicPr>
                  <pic:blipFill rotWithShape="1">
                    <a:blip r:embed="rId15">
                      <a:extLst>
                        <a:ext uri="{28A0092B-C50C-407E-A947-70E740481C1C}">
                          <a14:useLocalDpi xmlns:a14="http://schemas.microsoft.com/office/drawing/2010/main" val="0"/>
                        </a:ext>
                      </a:extLst>
                    </a:blip>
                    <a:srcRect t="9974" b="8565"/>
                    <a:stretch/>
                  </pic:blipFill>
                  <pic:spPr bwMode="auto">
                    <a:xfrm rot="16200000">
                      <a:off x="0" y="0"/>
                      <a:ext cx="2676525" cy="3876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7C7E4C" w14:textId="49BFCBD0" w:rsidR="00CD75AB" w:rsidRDefault="00862E9F" w:rsidP="00CD75AB">
      <w:r>
        <w:t>Atodiadau:</w:t>
      </w:r>
    </w:p>
    <w:p w14:paraId="18993CD7" w14:textId="77777777" w:rsidR="00862E9F" w:rsidRDefault="00862E9F" w:rsidP="00CD75AB"/>
    <w:p w14:paraId="5DFABDE2" w14:textId="2B79481F" w:rsidR="00862E9F" w:rsidRDefault="00862E9F" w:rsidP="00CD75AB">
      <w:r>
        <w:t>Atodiad 1: Gwelwyd, 3 Chwefror 2020 (Diwrnod Pontio).</w:t>
      </w:r>
    </w:p>
    <w:p w14:paraId="288AC2EA" w14:textId="20E0C27D" w:rsidR="00E029C1" w:rsidRPr="00CD75AB" w:rsidRDefault="00E029C1" w:rsidP="00CD75AB"/>
    <w:sectPr w:rsidR="00E029C1" w:rsidRPr="00CD75AB" w:rsidSect="008C78DB">
      <w:headerReference w:type="even" r:id="rId16"/>
      <w:headerReference w:type="default" r:id="rId17"/>
      <w:footerReference w:type="even" r:id="rId18"/>
      <w:footerReference w:type="defaul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083E63" w14:textId="77777777" w:rsidR="00713AAB" w:rsidRDefault="00713AAB" w:rsidP="00344FF1">
      <w:r>
        <w:separator/>
      </w:r>
    </w:p>
  </w:endnote>
  <w:endnote w:type="continuationSeparator" w:id="0">
    <w:p w14:paraId="6191B69C" w14:textId="77777777" w:rsidR="00713AAB" w:rsidRDefault="00713AAB" w:rsidP="00344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Segoe UI">
    <w:altName w:val="Courier New"/>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6C3D9B" w14:textId="77777777" w:rsidR="00713AAB" w:rsidRDefault="00713AAB" w:rsidP="00344FF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58435F5" w14:textId="77777777" w:rsidR="00713AAB" w:rsidRDefault="00713AAB" w:rsidP="00344FF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BFE834" w14:textId="77777777" w:rsidR="00713AAB" w:rsidRDefault="00713AAB" w:rsidP="00344FF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77336">
      <w:rPr>
        <w:rStyle w:val="PageNumber"/>
        <w:noProof/>
      </w:rPr>
      <w:t>1</w:t>
    </w:r>
    <w:r>
      <w:rPr>
        <w:rStyle w:val="PageNumber"/>
      </w:rPr>
      <w:fldChar w:fldCharType="end"/>
    </w:r>
  </w:p>
  <w:p w14:paraId="233C09E1" w14:textId="77777777" w:rsidR="00713AAB" w:rsidRDefault="00713AAB" w:rsidP="00344FF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71C53D" w14:textId="77777777" w:rsidR="00713AAB" w:rsidRDefault="00713AAB" w:rsidP="00344FF1">
      <w:r>
        <w:separator/>
      </w:r>
    </w:p>
  </w:footnote>
  <w:footnote w:type="continuationSeparator" w:id="0">
    <w:p w14:paraId="2198BEA8" w14:textId="77777777" w:rsidR="00713AAB" w:rsidRDefault="00713AAB" w:rsidP="00344FF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BC7EFA" w14:textId="77777777" w:rsidR="00713AAB" w:rsidRDefault="00713AAB" w:rsidP="00367EFA">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600E58" w14:textId="77777777" w:rsidR="00713AAB" w:rsidRDefault="00713AAB" w:rsidP="00344FF1">
    <w:pPr>
      <w:pStyle w:val="Header"/>
      <w:ind w:right="360"/>
    </w:pPr>
    <w:sdt>
      <w:sdtPr>
        <w:id w:val="171999623"/>
        <w:placeholder>
          <w:docPart w:val="9484479AC1639B4DB577F7E4BDE974BD"/>
        </w:placeholder>
        <w:temporary/>
        <w:showingPlcHdr/>
      </w:sdtPr>
      <w:sdtContent>
        <w:r>
          <w:t>[Type text]</w:t>
        </w:r>
      </w:sdtContent>
    </w:sdt>
    <w:r>
      <w:ptab w:relativeTo="margin" w:alignment="center" w:leader="none"/>
    </w:r>
    <w:sdt>
      <w:sdtPr>
        <w:id w:val="171999624"/>
        <w:placeholder>
          <w:docPart w:val="CA4A61065E08FE4C82C5B75F6EDF87B7"/>
        </w:placeholder>
        <w:temporary/>
        <w:showingPlcHdr/>
      </w:sdtPr>
      <w:sdtContent>
        <w:r>
          <w:t>[Type text]</w:t>
        </w:r>
      </w:sdtContent>
    </w:sdt>
    <w:r>
      <w:ptab w:relativeTo="margin" w:alignment="right" w:leader="none"/>
    </w:r>
    <w:sdt>
      <w:sdtPr>
        <w:id w:val="171999625"/>
        <w:placeholder>
          <w:docPart w:val="381874720A28E44BBDD3611DA27F01CA"/>
        </w:placeholder>
        <w:temporary/>
        <w:showingPlcHdr/>
      </w:sdtPr>
      <w:sdtContent>
        <w:r>
          <w:t>[Type text]</w:t>
        </w:r>
      </w:sdtContent>
    </w:sdt>
  </w:p>
  <w:p w14:paraId="4B13116C" w14:textId="77777777" w:rsidR="00713AAB" w:rsidRDefault="00713AA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F5EE64" w14:textId="77777777" w:rsidR="00713AAB" w:rsidRDefault="00713AAB" w:rsidP="00344FF1">
    <w:pPr>
      <w:pStyle w:val="Header"/>
      <w:ind w:right="360"/>
    </w:pPr>
    <w:r>
      <w:t>Harry McBryde</w:t>
    </w:r>
    <w:r>
      <w:ptab w:relativeTo="margin" w:alignment="center" w:leader="none"/>
    </w:r>
    <w:r>
      <w:ptab w:relativeTo="margin" w:alignment="right" w:leader="none"/>
    </w:r>
    <w:r>
      <w:t>1802531</w:t>
    </w:r>
  </w:p>
  <w:p w14:paraId="30C76BB7" w14:textId="77777777" w:rsidR="00713AAB" w:rsidRDefault="00713AA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1848F0"/>
    <w:multiLevelType w:val="hybridMultilevel"/>
    <w:tmpl w:val="3558DE92"/>
    <w:lvl w:ilvl="0" w:tplc="C6A2D522">
      <w:start w:val="1"/>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FF1"/>
    <w:rsid w:val="00020D59"/>
    <w:rsid w:val="000E7244"/>
    <w:rsid w:val="00143B3B"/>
    <w:rsid w:val="001B68DE"/>
    <w:rsid w:val="002D20AD"/>
    <w:rsid w:val="00344FF1"/>
    <w:rsid w:val="00351001"/>
    <w:rsid w:val="00367EFA"/>
    <w:rsid w:val="00380B60"/>
    <w:rsid w:val="003C73F2"/>
    <w:rsid w:val="003D33C5"/>
    <w:rsid w:val="004322E2"/>
    <w:rsid w:val="004B15ED"/>
    <w:rsid w:val="004F5F76"/>
    <w:rsid w:val="00504AAC"/>
    <w:rsid w:val="005072BE"/>
    <w:rsid w:val="00510BC3"/>
    <w:rsid w:val="00525504"/>
    <w:rsid w:val="00594464"/>
    <w:rsid w:val="005A3A7E"/>
    <w:rsid w:val="005C4242"/>
    <w:rsid w:val="005F66F4"/>
    <w:rsid w:val="00605147"/>
    <w:rsid w:val="00644AB4"/>
    <w:rsid w:val="006C61EB"/>
    <w:rsid w:val="00713AAB"/>
    <w:rsid w:val="007B0745"/>
    <w:rsid w:val="007D250B"/>
    <w:rsid w:val="00842D63"/>
    <w:rsid w:val="00862E9F"/>
    <w:rsid w:val="00875ED7"/>
    <w:rsid w:val="008C78DB"/>
    <w:rsid w:val="0093122A"/>
    <w:rsid w:val="009355D9"/>
    <w:rsid w:val="00945090"/>
    <w:rsid w:val="009576D9"/>
    <w:rsid w:val="009E6412"/>
    <w:rsid w:val="00A338DA"/>
    <w:rsid w:val="00A53959"/>
    <w:rsid w:val="00A722D6"/>
    <w:rsid w:val="00B6482C"/>
    <w:rsid w:val="00BA39F9"/>
    <w:rsid w:val="00C43452"/>
    <w:rsid w:val="00CD75AB"/>
    <w:rsid w:val="00D7246E"/>
    <w:rsid w:val="00D75E69"/>
    <w:rsid w:val="00D77336"/>
    <w:rsid w:val="00E029C1"/>
    <w:rsid w:val="00E15C3E"/>
    <w:rsid w:val="00E73029"/>
    <w:rsid w:val="00ED0177"/>
    <w:rsid w:val="00FD13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C712E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4FF1"/>
    <w:pPr>
      <w:tabs>
        <w:tab w:val="center" w:pos="4320"/>
        <w:tab w:val="right" w:pos="8640"/>
      </w:tabs>
    </w:pPr>
  </w:style>
  <w:style w:type="character" w:customStyle="1" w:styleId="HeaderChar">
    <w:name w:val="Header Char"/>
    <w:basedOn w:val="DefaultParagraphFont"/>
    <w:link w:val="Header"/>
    <w:uiPriority w:val="99"/>
    <w:rsid w:val="00344FF1"/>
  </w:style>
  <w:style w:type="paragraph" w:styleId="Footer">
    <w:name w:val="footer"/>
    <w:basedOn w:val="Normal"/>
    <w:link w:val="FooterChar"/>
    <w:uiPriority w:val="99"/>
    <w:unhideWhenUsed/>
    <w:rsid w:val="00344FF1"/>
    <w:pPr>
      <w:tabs>
        <w:tab w:val="center" w:pos="4320"/>
        <w:tab w:val="right" w:pos="8640"/>
      </w:tabs>
    </w:pPr>
  </w:style>
  <w:style w:type="character" w:customStyle="1" w:styleId="FooterChar">
    <w:name w:val="Footer Char"/>
    <w:basedOn w:val="DefaultParagraphFont"/>
    <w:link w:val="Footer"/>
    <w:uiPriority w:val="99"/>
    <w:rsid w:val="00344FF1"/>
  </w:style>
  <w:style w:type="character" w:styleId="PageNumber">
    <w:name w:val="page number"/>
    <w:basedOn w:val="DefaultParagraphFont"/>
    <w:uiPriority w:val="99"/>
    <w:semiHidden/>
    <w:unhideWhenUsed/>
    <w:rsid w:val="00344FF1"/>
  </w:style>
  <w:style w:type="character" w:styleId="Hyperlink">
    <w:name w:val="Hyperlink"/>
    <w:basedOn w:val="DefaultParagraphFont"/>
    <w:uiPriority w:val="99"/>
    <w:unhideWhenUsed/>
    <w:rsid w:val="00020D59"/>
    <w:rPr>
      <w:color w:val="0000FF"/>
      <w:u w:val="single"/>
    </w:rPr>
  </w:style>
  <w:style w:type="paragraph" w:styleId="BalloonText">
    <w:name w:val="Balloon Text"/>
    <w:basedOn w:val="Normal"/>
    <w:link w:val="BalloonTextChar"/>
    <w:uiPriority w:val="99"/>
    <w:semiHidden/>
    <w:unhideWhenUsed/>
    <w:rsid w:val="00862E9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2E9F"/>
    <w:rPr>
      <w:rFonts w:ascii="Lucida Grande" w:hAnsi="Lucida Grande" w:cs="Lucida Grande"/>
      <w:sz w:val="18"/>
      <w:szCs w:val="18"/>
    </w:rPr>
  </w:style>
  <w:style w:type="paragraph" w:styleId="ListParagraph">
    <w:name w:val="List Paragraph"/>
    <w:basedOn w:val="Normal"/>
    <w:uiPriority w:val="34"/>
    <w:qFormat/>
    <w:rsid w:val="00D7733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4FF1"/>
    <w:pPr>
      <w:tabs>
        <w:tab w:val="center" w:pos="4320"/>
        <w:tab w:val="right" w:pos="8640"/>
      </w:tabs>
    </w:pPr>
  </w:style>
  <w:style w:type="character" w:customStyle="1" w:styleId="HeaderChar">
    <w:name w:val="Header Char"/>
    <w:basedOn w:val="DefaultParagraphFont"/>
    <w:link w:val="Header"/>
    <w:uiPriority w:val="99"/>
    <w:rsid w:val="00344FF1"/>
  </w:style>
  <w:style w:type="paragraph" w:styleId="Footer">
    <w:name w:val="footer"/>
    <w:basedOn w:val="Normal"/>
    <w:link w:val="FooterChar"/>
    <w:uiPriority w:val="99"/>
    <w:unhideWhenUsed/>
    <w:rsid w:val="00344FF1"/>
    <w:pPr>
      <w:tabs>
        <w:tab w:val="center" w:pos="4320"/>
        <w:tab w:val="right" w:pos="8640"/>
      </w:tabs>
    </w:pPr>
  </w:style>
  <w:style w:type="character" w:customStyle="1" w:styleId="FooterChar">
    <w:name w:val="Footer Char"/>
    <w:basedOn w:val="DefaultParagraphFont"/>
    <w:link w:val="Footer"/>
    <w:uiPriority w:val="99"/>
    <w:rsid w:val="00344FF1"/>
  </w:style>
  <w:style w:type="character" w:styleId="PageNumber">
    <w:name w:val="page number"/>
    <w:basedOn w:val="DefaultParagraphFont"/>
    <w:uiPriority w:val="99"/>
    <w:semiHidden/>
    <w:unhideWhenUsed/>
    <w:rsid w:val="00344FF1"/>
  </w:style>
  <w:style w:type="character" w:styleId="Hyperlink">
    <w:name w:val="Hyperlink"/>
    <w:basedOn w:val="DefaultParagraphFont"/>
    <w:uiPriority w:val="99"/>
    <w:unhideWhenUsed/>
    <w:rsid w:val="00020D59"/>
    <w:rPr>
      <w:color w:val="0000FF"/>
      <w:u w:val="single"/>
    </w:rPr>
  </w:style>
  <w:style w:type="paragraph" w:styleId="BalloonText">
    <w:name w:val="Balloon Text"/>
    <w:basedOn w:val="Normal"/>
    <w:link w:val="BalloonTextChar"/>
    <w:uiPriority w:val="99"/>
    <w:semiHidden/>
    <w:unhideWhenUsed/>
    <w:rsid w:val="00862E9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2E9F"/>
    <w:rPr>
      <w:rFonts w:ascii="Lucida Grande" w:hAnsi="Lucida Grande" w:cs="Lucida Grande"/>
      <w:sz w:val="18"/>
      <w:szCs w:val="18"/>
    </w:rPr>
  </w:style>
  <w:style w:type="paragraph" w:styleId="ListParagraph">
    <w:name w:val="List Paragraph"/>
    <w:basedOn w:val="Normal"/>
    <w:uiPriority w:val="34"/>
    <w:qFormat/>
    <w:rsid w:val="00D773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0226960">
      <w:bodyDiv w:val="1"/>
      <w:marLeft w:val="0"/>
      <w:marRight w:val="0"/>
      <w:marTop w:val="0"/>
      <w:marBottom w:val="0"/>
      <w:divBdr>
        <w:top w:val="none" w:sz="0" w:space="0" w:color="auto"/>
        <w:left w:val="none" w:sz="0" w:space="0" w:color="auto"/>
        <w:bottom w:val="none" w:sz="0" w:space="0" w:color="auto"/>
        <w:right w:val="none" w:sz="0" w:space="0" w:color="auto"/>
      </w:divBdr>
      <w:divsChild>
        <w:div w:id="1208419132">
          <w:marLeft w:val="0"/>
          <w:marRight w:val="0"/>
          <w:marTop w:val="0"/>
          <w:marBottom w:val="0"/>
          <w:divBdr>
            <w:top w:val="none" w:sz="0" w:space="0" w:color="auto"/>
            <w:left w:val="none" w:sz="0" w:space="0" w:color="auto"/>
            <w:bottom w:val="none" w:sz="0" w:space="0" w:color="auto"/>
            <w:right w:val="none" w:sz="0" w:space="0" w:color="auto"/>
          </w:divBdr>
          <w:divsChild>
            <w:div w:id="119920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053093">
      <w:bodyDiv w:val="1"/>
      <w:marLeft w:val="0"/>
      <w:marRight w:val="0"/>
      <w:marTop w:val="0"/>
      <w:marBottom w:val="0"/>
      <w:divBdr>
        <w:top w:val="none" w:sz="0" w:space="0" w:color="auto"/>
        <w:left w:val="none" w:sz="0" w:space="0" w:color="auto"/>
        <w:bottom w:val="none" w:sz="0" w:space="0" w:color="auto"/>
        <w:right w:val="none" w:sz="0" w:space="0" w:color="auto"/>
      </w:divBdr>
    </w:div>
    <w:div w:id="916479268">
      <w:bodyDiv w:val="1"/>
      <w:marLeft w:val="0"/>
      <w:marRight w:val="0"/>
      <w:marTop w:val="0"/>
      <w:marBottom w:val="0"/>
      <w:divBdr>
        <w:top w:val="none" w:sz="0" w:space="0" w:color="auto"/>
        <w:left w:val="none" w:sz="0" w:space="0" w:color="auto"/>
        <w:bottom w:val="none" w:sz="0" w:space="0" w:color="auto"/>
        <w:right w:val="none" w:sz="0" w:space="0" w:color="auto"/>
      </w:divBdr>
      <w:divsChild>
        <w:div w:id="1827893074">
          <w:marLeft w:val="0"/>
          <w:marRight w:val="0"/>
          <w:marTop w:val="0"/>
          <w:marBottom w:val="0"/>
          <w:divBdr>
            <w:top w:val="none" w:sz="0" w:space="0" w:color="auto"/>
            <w:left w:val="none" w:sz="0" w:space="0" w:color="auto"/>
            <w:bottom w:val="none" w:sz="0" w:space="0" w:color="auto"/>
            <w:right w:val="none" w:sz="0" w:space="0" w:color="auto"/>
          </w:divBdr>
          <w:divsChild>
            <w:div w:id="10101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906341">
      <w:bodyDiv w:val="1"/>
      <w:marLeft w:val="0"/>
      <w:marRight w:val="0"/>
      <w:marTop w:val="0"/>
      <w:marBottom w:val="0"/>
      <w:divBdr>
        <w:top w:val="none" w:sz="0" w:space="0" w:color="auto"/>
        <w:left w:val="none" w:sz="0" w:space="0" w:color="auto"/>
        <w:bottom w:val="none" w:sz="0" w:space="0" w:color="auto"/>
        <w:right w:val="none" w:sz="0" w:space="0" w:color="auto"/>
      </w:divBdr>
      <w:divsChild>
        <w:div w:id="2075466842">
          <w:marLeft w:val="360"/>
          <w:marRight w:val="0"/>
          <w:marTop w:val="200"/>
          <w:marBottom w:val="0"/>
          <w:divBdr>
            <w:top w:val="none" w:sz="0" w:space="0" w:color="auto"/>
            <w:left w:val="none" w:sz="0" w:space="0" w:color="auto"/>
            <w:bottom w:val="none" w:sz="0" w:space="0" w:color="auto"/>
            <w:right w:val="none" w:sz="0" w:space="0" w:color="auto"/>
          </w:divBdr>
        </w:div>
      </w:divsChild>
    </w:div>
    <w:div w:id="1008675258">
      <w:bodyDiv w:val="1"/>
      <w:marLeft w:val="0"/>
      <w:marRight w:val="0"/>
      <w:marTop w:val="0"/>
      <w:marBottom w:val="0"/>
      <w:divBdr>
        <w:top w:val="none" w:sz="0" w:space="0" w:color="auto"/>
        <w:left w:val="none" w:sz="0" w:space="0" w:color="auto"/>
        <w:bottom w:val="none" w:sz="0" w:space="0" w:color="auto"/>
        <w:right w:val="none" w:sz="0" w:space="0" w:color="auto"/>
      </w:divBdr>
    </w:div>
    <w:div w:id="1065836623">
      <w:bodyDiv w:val="1"/>
      <w:marLeft w:val="0"/>
      <w:marRight w:val="0"/>
      <w:marTop w:val="0"/>
      <w:marBottom w:val="0"/>
      <w:divBdr>
        <w:top w:val="none" w:sz="0" w:space="0" w:color="auto"/>
        <w:left w:val="none" w:sz="0" w:space="0" w:color="auto"/>
        <w:bottom w:val="none" w:sz="0" w:space="0" w:color="auto"/>
        <w:right w:val="none" w:sz="0" w:space="0" w:color="auto"/>
      </w:divBdr>
      <w:divsChild>
        <w:div w:id="1320228807">
          <w:marLeft w:val="0"/>
          <w:marRight w:val="0"/>
          <w:marTop w:val="0"/>
          <w:marBottom w:val="0"/>
          <w:divBdr>
            <w:top w:val="none" w:sz="0" w:space="0" w:color="auto"/>
            <w:left w:val="none" w:sz="0" w:space="0" w:color="auto"/>
            <w:bottom w:val="none" w:sz="0" w:space="0" w:color="auto"/>
            <w:right w:val="none" w:sz="0" w:space="0" w:color="auto"/>
          </w:divBdr>
          <w:divsChild>
            <w:div w:id="11784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814612">
      <w:bodyDiv w:val="1"/>
      <w:marLeft w:val="0"/>
      <w:marRight w:val="0"/>
      <w:marTop w:val="0"/>
      <w:marBottom w:val="0"/>
      <w:divBdr>
        <w:top w:val="none" w:sz="0" w:space="0" w:color="auto"/>
        <w:left w:val="none" w:sz="0" w:space="0" w:color="auto"/>
        <w:bottom w:val="none" w:sz="0" w:space="0" w:color="auto"/>
        <w:right w:val="none" w:sz="0" w:space="0" w:color="auto"/>
      </w:divBdr>
    </w:div>
    <w:div w:id="1624195768">
      <w:bodyDiv w:val="1"/>
      <w:marLeft w:val="0"/>
      <w:marRight w:val="0"/>
      <w:marTop w:val="0"/>
      <w:marBottom w:val="0"/>
      <w:divBdr>
        <w:top w:val="none" w:sz="0" w:space="0" w:color="auto"/>
        <w:left w:val="none" w:sz="0" w:space="0" w:color="auto"/>
        <w:bottom w:val="none" w:sz="0" w:space="0" w:color="auto"/>
        <w:right w:val="none" w:sz="0" w:space="0" w:color="auto"/>
      </w:divBdr>
    </w:div>
    <w:div w:id="16287322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llyw.cymru/y-cwricwlwm-newydd-poster" TargetMode="External"/><Relationship Id="rId20" Type="http://schemas.openxmlformats.org/officeDocument/2006/relationships/fontTable" Target="fontTable.xml"/><Relationship Id="rId21" Type="http://schemas.openxmlformats.org/officeDocument/2006/relationships/glossaryDocument" Target="glossary/document.xml"/><Relationship Id="rId22" Type="http://schemas.openxmlformats.org/officeDocument/2006/relationships/theme" Target="theme/theme1.xml"/><Relationship Id="rId10" Type="http://schemas.openxmlformats.org/officeDocument/2006/relationships/hyperlink" Target="https://llyw.cymru/y-cwricwlwm-newydd-poster" TargetMode="External"/><Relationship Id="rId11" Type="http://schemas.openxmlformats.org/officeDocument/2006/relationships/hyperlink" Target="https://mylocalschool.gov.wales" TargetMode="External"/><Relationship Id="rId12" Type="http://schemas.openxmlformats.org/officeDocument/2006/relationships/hyperlink" Target="https://www.assembly.wales/laid%20documents/gen-ld11108/gen-ld11108-w.pdf" TargetMode="External"/><Relationship Id="rId13" Type="http://schemas.openxmlformats.org/officeDocument/2006/relationships/hyperlink" Target="https://statscymru.llyw.cymru" TargetMode="External"/><Relationship Id="rId14" Type="http://schemas.openxmlformats.org/officeDocument/2006/relationships/hyperlink" Target="https://www.childrenssociety.org.uk/sites/default/files/uc-fsm-wales-tcs-consultation-response-final-12-sep-2018.pdf" TargetMode="External"/><Relationship Id="rId15" Type="http://schemas.openxmlformats.org/officeDocument/2006/relationships/image" Target="media/image1.jpeg"/><Relationship Id="rId16" Type="http://schemas.openxmlformats.org/officeDocument/2006/relationships/header" Target="header1.xml"/><Relationship Id="rId17" Type="http://schemas.openxmlformats.org/officeDocument/2006/relationships/header" Target="header2.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484479AC1639B4DB577F7E4BDE974BD"/>
        <w:category>
          <w:name w:val="General"/>
          <w:gallery w:val="placeholder"/>
        </w:category>
        <w:types>
          <w:type w:val="bbPlcHdr"/>
        </w:types>
        <w:behaviors>
          <w:behavior w:val="content"/>
        </w:behaviors>
        <w:guid w:val="{30F00F9E-490C-704B-80FF-CF9E2174E65D}"/>
      </w:docPartPr>
      <w:docPartBody>
        <w:p w:rsidR="00C41E75" w:rsidRDefault="00C41E75" w:rsidP="00C41E75">
          <w:pPr>
            <w:pStyle w:val="9484479AC1639B4DB577F7E4BDE974BD"/>
          </w:pPr>
          <w:r>
            <w:t>[Type text]</w:t>
          </w:r>
        </w:p>
      </w:docPartBody>
    </w:docPart>
    <w:docPart>
      <w:docPartPr>
        <w:name w:val="CA4A61065E08FE4C82C5B75F6EDF87B7"/>
        <w:category>
          <w:name w:val="General"/>
          <w:gallery w:val="placeholder"/>
        </w:category>
        <w:types>
          <w:type w:val="bbPlcHdr"/>
        </w:types>
        <w:behaviors>
          <w:behavior w:val="content"/>
        </w:behaviors>
        <w:guid w:val="{7C068918-2320-A94A-8961-01A9F230B059}"/>
      </w:docPartPr>
      <w:docPartBody>
        <w:p w:rsidR="00C41E75" w:rsidRDefault="00C41E75" w:rsidP="00C41E75">
          <w:pPr>
            <w:pStyle w:val="CA4A61065E08FE4C82C5B75F6EDF87B7"/>
          </w:pPr>
          <w:r>
            <w:t>[Type text]</w:t>
          </w:r>
        </w:p>
      </w:docPartBody>
    </w:docPart>
    <w:docPart>
      <w:docPartPr>
        <w:name w:val="381874720A28E44BBDD3611DA27F01CA"/>
        <w:category>
          <w:name w:val="General"/>
          <w:gallery w:val="placeholder"/>
        </w:category>
        <w:types>
          <w:type w:val="bbPlcHdr"/>
        </w:types>
        <w:behaviors>
          <w:behavior w:val="content"/>
        </w:behaviors>
        <w:guid w:val="{BE7293C1-71D0-964E-A2D4-E3EA1B9C436F}"/>
      </w:docPartPr>
      <w:docPartBody>
        <w:p w:rsidR="00C41E75" w:rsidRDefault="00C41E75" w:rsidP="00C41E75">
          <w:pPr>
            <w:pStyle w:val="381874720A28E44BBDD3611DA27F01CA"/>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Segoe UI">
    <w:altName w:val="Courier New"/>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E75"/>
    <w:rsid w:val="00C41E7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84479AC1639B4DB577F7E4BDE974BD">
    <w:name w:val="9484479AC1639B4DB577F7E4BDE974BD"/>
    <w:rsid w:val="00C41E75"/>
  </w:style>
  <w:style w:type="paragraph" w:customStyle="1" w:styleId="CA4A61065E08FE4C82C5B75F6EDF87B7">
    <w:name w:val="CA4A61065E08FE4C82C5B75F6EDF87B7"/>
    <w:rsid w:val="00C41E75"/>
  </w:style>
  <w:style w:type="paragraph" w:customStyle="1" w:styleId="381874720A28E44BBDD3611DA27F01CA">
    <w:name w:val="381874720A28E44BBDD3611DA27F01CA"/>
    <w:rsid w:val="00C41E75"/>
  </w:style>
  <w:style w:type="paragraph" w:customStyle="1" w:styleId="AD23A553828B58438B525E0B1131B5E8">
    <w:name w:val="AD23A553828B58438B525E0B1131B5E8"/>
    <w:rsid w:val="00C41E75"/>
  </w:style>
  <w:style w:type="paragraph" w:customStyle="1" w:styleId="4E013D3A5C9D29418C7F654C5812C2A9">
    <w:name w:val="4E013D3A5C9D29418C7F654C5812C2A9"/>
    <w:rsid w:val="00C41E75"/>
  </w:style>
  <w:style w:type="paragraph" w:customStyle="1" w:styleId="5A42F3A4C30B814788FB0022166D4DAE">
    <w:name w:val="5A42F3A4C30B814788FB0022166D4DAE"/>
    <w:rsid w:val="00C41E75"/>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84479AC1639B4DB577F7E4BDE974BD">
    <w:name w:val="9484479AC1639B4DB577F7E4BDE974BD"/>
    <w:rsid w:val="00C41E75"/>
  </w:style>
  <w:style w:type="paragraph" w:customStyle="1" w:styleId="CA4A61065E08FE4C82C5B75F6EDF87B7">
    <w:name w:val="CA4A61065E08FE4C82C5B75F6EDF87B7"/>
    <w:rsid w:val="00C41E75"/>
  </w:style>
  <w:style w:type="paragraph" w:customStyle="1" w:styleId="381874720A28E44BBDD3611DA27F01CA">
    <w:name w:val="381874720A28E44BBDD3611DA27F01CA"/>
    <w:rsid w:val="00C41E75"/>
  </w:style>
  <w:style w:type="paragraph" w:customStyle="1" w:styleId="AD23A553828B58438B525E0B1131B5E8">
    <w:name w:val="AD23A553828B58438B525E0B1131B5E8"/>
    <w:rsid w:val="00C41E75"/>
  </w:style>
  <w:style w:type="paragraph" w:customStyle="1" w:styleId="4E013D3A5C9D29418C7F654C5812C2A9">
    <w:name w:val="4E013D3A5C9D29418C7F654C5812C2A9"/>
    <w:rsid w:val="00C41E75"/>
  </w:style>
  <w:style w:type="paragraph" w:customStyle="1" w:styleId="5A42F3A4C30B814788FB0022166D4DAE">
    <w:name w:val="5A42F3A4C30B814788FB0022166D4DAE"/>
    <w:rsid w:val="00C41E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31CF9-FC28-714E-B52F-5BE42C2FE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6</Pages>
  <Words>1815</Words>
  <Characters>8772</Characters>
  <Application>Microsoft Macintosh Word</Application>
  <DocSecurity>0</DocSecurity>
  <Lines>153</Lines>
  <Paragraphs>33</Paragraphs>
  <ScaleCrop>false</ScaleCrop>
  <Company/>
  <LinksUpToDate>false</LinksUpToDate>
  <CharactersWithSpaces>10554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amdin</dc:creator>
  <cp:keywords/>
  <dc:description/>
  <cp:lastModifiedBy>admin amdin</cp:lastModifiedBy>
  <cp:revision>34</cp:revision>
  <dcterms:created xsi:type="dcterms:W3CDTF">2020-02-12T18:02:00Z</dcterms:created>
  <dcterms:modified xsi:type="dcterms:W3CDTF">2020-02-13T23:46:00Z</dcterms:modified>
</cp:coreProperties>
</file>