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562B8" w14:textId="77777777" w:rsidR="009C3DC1" w:rsidRPr="009C3DC1" w:rsidRDefault="009C3DC1" w:rsidP="009C3DC1">
      <w:pPr>
        <w:ind w:left="720"/>
      </w:pPr>
      <w:proofErr w:type="spellStart"/>
      <w:r w:rsidRPr="009C3DC1">
        <w:rPr>
          <w:lang w:val="en-US"/>
        </w:rPr>
        <w:t>Programme</w:t>
      </w:r>
      <w:proofErr w:type="spellEnd"/>
      <w:r w:rsidRPr="009C3DC1">
        <w:rPr>
          <w:lang w:val="en-US"/>
        </w:rPr>
        <w:t xml:space="preserve">:  </w:t>
      </w:r>
      <w:proofErr w:type="spellStart"/>
      <w:r w:rsidRPr="009C3DC1">
        <w:rPr>
          <w:lang w:val="en-US"/>
        </w:rPr>
        <w:t>CertHE</w:t>
      </w:r>
      <w:proofErr w:type="spellEnd"/>
      <w:r w:rsidRPr="009C3DC1">
        <w:rPr>
          <w:lang w:val="en-US"/>
        </w:rPr>
        <w:t xml:space="preserve"> Skills for the Workplace </w:t>
      </w:r>
    </w:p>
    <w:p w14:paraId="47B920C2" w14:textId="77777777" w:rsidR="009C3DC1" w:rsidRPr="009C3DC1" w:rsidRDefault="009C3DC1" w:rsidP="009C3DC1">
      <w:pPr>
        <w:ind w:left="720"/>
      </w:pPr>
      <w:r w:rsidRPr="009C3DC1">
        <w:rPr>
          <w:lang w:val="en-US"/>
        </w:rPr>
        <w:t xml:space="preserve">Module:  Effective </w:t>
      </w:r>
      <w:proofErr w:type="gramStart"/>
      <w:r w:rsidRPr="009C3DC1">
        <w:rPr>
          <w:lang w:val="en-US"/>
        </w:rPr>
        <w:t>Team Work</w:t>
      </w:r>
      <w:proofErr w:type="gramEnd"/>
      <w:r w:rsidRPr="009C3DC1">
        <w:rPr>
          <w:lang w:val="en-US"/>
        </w:rPr>
        <w:t xml:space="preserve"> and Communication </w:t>
      </w:r>
    </w:p>
    <w:p w14:paraId="242A8C3E" w14:textId="77777777" w:rsidR="009C3DC1" w:rsidRPr="009C3DC1" w:rsidRDefault="009C3DC1" w:rsidP="009C3DC1">
      <w:pPr>
        <w:ind w:left="720"/>
      </w:pPr>
      <w:r w:rsidRPr="009C3DC1">
        <w:rPr>
          <w:lang w:val="en-US"/>
        </w:rPr>
        <w:t>Module code:  BMSW4002</w:t>
      </w:r>
    </w:p>
    <w:p w14:paraId="7BFD1B94" w14:textId="5D3443B8" w:rsidR="009C3DC1" w:rsidRDefault="009C3DC1" w:rsidP="009C3DC1">
      <w:pPr>
        <w:ind w:left="720"/>
        <w:rPr>
          <w:lang w:val="en-US"/>
        </w:rPr>
      </w:pPr>
      <w:r w:rsidRPr="009C3DC1">
        <w:rPr>
          <w:lang w:val="en-US"/>
        </w:rPr>
        <w:t>Module Leader:  Joanna Walsh</w:t>
      </w:r>
    </w:p>
    <w:p w14:paraId="3916D85D" w14:textId="7A3E1049" w:rsidR="009C3DC1" w:rsidRDefault="009C3DC1" w:rsidP="009C3DC1">
      <w:pPr>
        <w:ind w:left="720"/>
        <w:rPr>
          <w:lang w:val="en-US"/>
        </w:rPr>
      </w:pPr>
      <w:r>
        <w:rPr>
          <w:lang w:val="en-US"/>
        </w:rPr>
        <w:t>Student: Radu-Marian Cojocaru (2029746)</w:t>
      </w:r>
    </w:p>
    <w:p w14:paraId="2C16591E" w14:textId="70659216" w:rsidR="00793353" w:rsidRDefault="00793353" w:rsidP="00793353">
      <w:pPr>
        <w:ind w:left="720"/>
        <w:rPr>
          <w:lang w:val="en-US"/>
        </w:rPr>
      </w:pPr>
      <w:r>
        <w:rPr>
          <w:lang w:val="en-US"/>
        </w:rPr>
        <w:tab/>
      </w:r>
    </w:p>
    <w:p w14:paraId="6E097F45" w14:textId="174798E7" w:rsidR="009C3DC1" w:rsidRDefault="009C3DC1" w:rsidP="009C3DC1">
      <w:pPr>
        <w:ind w:left="720"/>
        <w:rPr>
          <w:lang w:val="en-US"/>
        </w:rPr>
      </w:pPr>
    </w:p>
    <w:p w14:paraId="30C19E26" w14:textId="3AFAEDE5" w:rsidR="009C3DC1" w:rsidRPr="00793353" w:rsidRDefault="00793353" w:rsidP="009C3DC1">
      <w:pPr>
        <w:ind w:left="720"/>
        <w:rPr>
          <w:b/>
          <w:bCs/>
          <w:sz w:val="32"/>
          <w:szCs w:val="32"/>
          <w:lang w:val="en-US"/>
        </w:rPr>
      </w:pPr>
      <w:r w:rsidRPr="00793353">
        <w:rPr>
          <w:b/>
          <w:bCs/>
          <w:sz w:val="32"/>
          <w:szCs w:val="32"/>
          <w:lang w:val="en-US"/>
        </w:rPr>
        <w:t xml:space="preserve">My </w:t>
      </w:r>
      <w:r w:rsidR="005142EA">
        <w:rPr>
          <w:b/>
          <w:bCs/>
          <w:sz w:val="32"/>
          <w:szCs w:val="32"/>
          <w:lang w:val="en-US"/>
        </w:rPr>
        <w:t>U</w:t>
      </w:r>
      <w:r w:rsidRPr="00793353">
        <w:rPr>
          <w:b/>
          <w:bCs/>
          <w:sz w:val="32"/>
          <w:szCs w:val="32"/>
          <w:lang w:val="en-US"/>
        </w:rPr>
        <w:t xml:space="preserve">nderstanding of </w:t>
      </w:r>
      <w:r w:rsidR="005142EA">
        <w:rPr>
          <w:b/>
          <w:bCs/>
          <w:sz w:val="32"/>
          <w:szCs w:val="32"/>
          <w:lang w:val="en-US"/>
        </w:rPr>
        <w:t>E</w:t>
      </w:r>
      <w:r w:rsidRPr="00793353">
        <w:rPr>
          <w:b/>
          <w:bCs/>
          <w:sz w:val="32"/>
          <w:szCs w:val="32"/>
          <w:lang w:val="en-US"/>
        </w:rPr>
        <w:t xml:space="preserve">ffective </w:t>
      </w:r>
      <w:proofErr w:type="gramStart"/>
      <w:r w:rsidR="005142EA">
        <w:rPr>
          <w:b/>
          <w:bCs/>
          <w:sz w:val="32"/>
          <w:szCs w:val="32"/>
          <w:lang w:val="en-US"/>
        </w:rPr>
        <w:t>T</w:t>
      </w:r>
      <w:r w:rsidRPr="00793353">
        <w:rPr>
          <w:b/>
          <w:bCs/>
          <w:sz w:val="32"/>
          <w:szCs w:val="32"/>
          <w:lang w:val="en-US"/>
        </w:rPr>
        <w:t xml:space="preserve">eam </w:t>
      </w:r>
      <w:r w:rsidR="005142EA">
        <w:rPr>
          <w:b/>
          <w:bCs/>
          <w:sz w:val="32"/>
          <w:szCs w:val="32"/>
          <w:lang w:val="en-US"/>
        </w:rPr>
        <w:t>W</w:t>
      </w:r>
      <w:r w:rsidRPr="00793353">
        <w:rPr>
          <w:b/>
          <w:bCs/>
          <w:sz w:val="32"/>
          <w:szCs w:val="32"/>
          <w:lang w:val="en-US"/>
        </w:rPr>
        <w:t>ork</w:t>
      </w:r>
      <w:proofErr w:type="gramEnd"/>
      <w:r w:rsidRPr="00793353">
        <w:rPr>
          <w:b/>
          <w:bCs/>
          <w:sz w:val="32"/>
          <w:szCs w:val="32"/>
          <w:lang w:val="en-US"/>
        </w:rPr>
        <w:t xml:space="preserve"> and </w:t>
      </w:r>
      <w:r w:rsidR="005142EA">
        <w:rPr>
          <w:b/>
          <w:bCs/>
          <w:sz w:val="32"/>
          <w:szCs w:val="32"/>
          <w:lang w:val="en-US"/>
        </w:rPr>
        <w:t>C</w:t>
      </w:r>
      <w:r w:rsidRPr="00793353">
        <w:rPr>
          <w:b/>
          <w:bCs/>
          <w:sz w:val="32"/>
          <w:szCs w:val="32"/>
          <w:lang w:val="en-US"/>
        </w:rPr>
        <w:t>ommunication</w:t>
      </w:r>
    </w:p>
    <w:p w14:paraId="4DC491E3" w14:textId="091D9ABE" w:rsidR="009C3DC1" w:rsidRDefault="009C3DC1" w:rsidP="009C3DC1">
      <w:pPr>
        <w:ind w:left="720"/>
        <w:rPr>
          <w:lang w:val="en-US"/>
        </w:rPr>
      </w:pPr>
    </w:p>
    <w:p w14:paraId="4FC6265E" w14:textId="5126AAAF" w:rsidR="009C3DC1" w:rsidRPr="00793353" w:rsidRDefault="005142EA"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1. </w:t>
      </w:r>
      <w:r w:rsidR="00106994" w:rsidRPr="00793353">
        <w:rPr>
          <w:rFonts w:ascii="Segoe UI" w:hAnsi="Segoe UI" w:cs="Segoe UI"/>
          <w:b/>
          <w:bCs/>
          <w:color w:val="666666"/>
          <w:sz w:val="24"/>
          <w:szCs w:val="24"/>
          <w:shd w:val="clear" w:color="auto" w:fill="FFFFFF"/>
        </w:rPr>
        <w:t>Communication module introduction</w:t>
      </w:r>
    </w:p>
    <w:p w14:paraId="6CC6B982" w14:textId="7F829F50" w:rsidR="009C3DC1" w:rsidRPr="00793353" w:rsidRDefault="005142EA"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2. </w:t>
      </w:r>
      <w:r w:rsidR="00106994" w:rsidRPr="00793353">
        <w:rPr>
          <w:rFonts w:ascii="Segoe UI" w:hAnsi="Segoe UI" w:cs="Segoe UI"/>
          <w:b/>
          <w:bCs/>
          <w:color w:val="666666"/>
          <w:sz w:val="24"/>
          <w:szCs w:val="24"/>
          <w:shd w:val="clear" w:color="auto" w:fill="FFFFFF"/>
        </w:rPr>
        <w:t>Models of Communication</w:t>
      </w:r>
    </w:p>
    <w:p w14:paraId="70976620" w14:textId="129C4C6D" w:rsidR="009C3DC1" w:rsidRPr="00793353" w:rsidRDefault="005142EA"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3. </w:t>
      </w:r>
      <w:r w:rsidR="00106994" w:rsidRPr="00793353">
        <w:rPr>
          <w:rFonts w:ascii="Segoe UI" w:hAnsi="Segoe UI" w:cs="Segoe UI"/>
          <w:b/>
          <w:bCs/>
          <w:color w:val="666666"/>
          <w:sz w:val="24"/>
          <w:szCs w:val="24"/>
          <w:shd w:val="clear" w:color="auto" w:fill="FFFFFF"/>
        </w:rPr>
        <w:t>Elements of Communication</w:t>
      </w:r>
    </w:p>
    <w:p w14:paraId="4A6C3B4E" w14:textId="7935254E" w:rsidR="009C3DC1" w:rsidRPr="00793353" w:rsidRDefault="005142EA"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4. </w:t>
      </w:r>
      <w:r w:rsidR="00106994" w:rsidRPr="00793353">
        <w:rPr>
          <w:rFonts w:ascii="Segoe UI" w:hAnsi="Segoe UI" w:cs="Segoe UI"/>
          <w:b/>
          <w:bCs/>
          <w:color w:val="666666"/>
          <w:sz w:val="24"/>
          <w:szCs w:val="24"/>
          <w:shd w:val="clear" w:color="auto" w:fill="FFFFFF"/>
        </w:rPr>
        <w:t>Written Communication</w:t>
      </w:r>
    </w:p>
    <w:p w14:paraId="532EE96C" w14:textId="07C5266A" w:rsidR="009C3DC1" w:rsidRPr="00793353" w:rsidRDefault="005142EA"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5. </w:t>
      </w:r>
      <w:r w:rsidR="00106994" w:rsidRPr="00793353">
        <w:rPr>
          <w:rFonts w:ascii="Segoe UI" w:hAnsi="Segoe UI" w:cs="Segoe UI"/>
          <w:b/>
          <w:bCs/>
          <w:color w:val="666666"/>
          <w:sz w:val="24"/>
          <w:szCs w:val="24"/>
          <w:shd w:val="clear" w:color="auto" w:fill="FFFFFF"/>
        </w:rPr>
        <w:t>Communication in the Workplace</w:t>
      </w:r>
    </w:p>
    <w:p w14:paraId="3F008778" w14:textId="154FC845" w:rsidR="009C3DC1" w:rsidRPr="00793353" w:rsidRDefault="005142EA"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6. </w:t>
      </w:r>
      <w:r w:rsidR="00106994" w:rsidRPr="00793353">
        <w:rPr>
          <w:rFonts w:ascii="Segoe UI" w:hAnsi="Segoe UI" w:cs="Segoe UI"/>
          <w:b/>
          <w:bCs/>
          <w:color w:val="666666"/>
          <w:sz w:val="24"/>
          <w:szCs w:val="24"/>
          <w:shd w:val="clear" w:color="auto" w:fill="FFFFFF"/>
        </w:rPr>
        <w:t>Introduction to Teams and Teamworking</w:t>
      </w:r>
    </w:p>
    <w:p w14:paraId="3D0F29C0" w14:textId="353C98D1" w:rsidR="009C3DC1" w:rsidRPr="00793353" w:rsidRDefault="005142EA"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7. </w:t>
      </w:r>
      <w:r w:rsidR="00106994" w:rsidRPr="00793353">
        <w:rPr>
          <w:rFonts w:ascii="Segoe UI" w:hAnsi="Segoe UI" w:cs="Segoe UI"/>
          <w:b/>
          <w:bCs/>
          <w:color w:val="666666"/>
          <w:sz w:val="24"/>
          <w:szCs w:val="24"/>
          <w:shd w:val="clear" w:color="auto" w:fill="FFFFFF"/>
        </w:rPr>
        <w:t>Stages of Team Development</w:t>
      </w:r>
    </w:p>
    <w:p w14:paraId="5362C0E9" w14:textId="002627CE" w:rsidR="009C3DC1" w:rsidRPr="00793353" w:rsidRDefault="005142EA"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8. </w:t>
      </w:r>
      <w:r w:rsidR="00106994" w:rsidRPr="00793353">
        <w:rPr>
          <w:rFonts w:ascii="Segoe UI" w:hAnsi="Segoe UI" w:cs="Segoe UI"/>
          <w:b/>
          <w:bCs/>
          <w:color w:val="666666"/>
          <w:sz w:val="24"/>
          <w:szCs w:val="24"/>
          <w:shd w:val="clear" w:color="auto" w:fill="FFFFFF"/>
        </w:rPr>
        <w:t>Belbin role types, assignment discussion</w:t>
      </w:r>
    </w:p>
    <w:p w14:paraId="0821FB37" w14:textId="466098D9" w:rsidR="009C3DC1" w:rsidRPr="00793353" w:rsidRDefault="00C771C6" w:rsidP="009C3DC1">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9</w:t>
      </w:r>
      <w:r w:rsidR="005142EA">
        <w:rPr>
          <w:rFonts w:ascii="Segoe UI" w:hAnsi="Segoe UI" w:cs="Segoe UI"/>
          <w:b/>
          <w:bCs/>
          <w:color w:val="666666"/>
          <w:sz w:val="24"/>
          <w:szCs w:val="24"/>
          <w:shd w:val="clear" w:color="auto" w:fill="FFFFFF"/>
        </w:rPr>
        <w:t xml:space="preserve">. </w:t>
      </w:r>
      <w:r w:rsidR="00106994" w:rsidRPr="00793353">
        <w:rPr>
          <w:rFonts w:ascii="Segoe UI" w:hAnsi="Segoe UI" w:cs="Segoe UI"/>
          <w:b/>
          <w:bCs/>
          <w:color w:val="666666"/>
          <w:sz w:val="24"/>
          <w:szCs w:val="24"/>
          <w:shd w:val="clear" w:color="auto" w:fill="FFFFFF"/>
        </w:rPr>
        <w:t xml:space="preserve">Managing Conflict </w:t>
      </w:r>
    </w:p>
    <w:p w14:paraId="12490D75" w14:textId="1F088A33" w:rsidR="005142EA" w:rsidRPr="00D04080" w:rsidRDefault="005142EA" w:rsidP="00D04080">
      <w:pPr>
        <w:ind w:left="720"/>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1</w:t>
      </w:r>
      <w:r w:rsidR="00C771C6">
        <w:rPr>
          <w:rFonts w:ascii="Segoe UI" w:hAnsi="Segoe UI" w:cs="Segoe UI"/>
          <w:b/>
          <w:bCs/>
          <w:color w:val="666666"/>
          <w:sz w:val="24"/>
          <w:szCs w:val="24"/>
          <w:shd w:val="clear" w:color="auto" w:fill="FFFFFF"/>
        </w:rPr>
        <w:t>0</w:t>
      </w:r>
      <w:r>
        <w:rPr>
          <w:rFonts w:ascii="Segoe UI" w:hAnsi="Segoe UI" w:cs="Segoe UI"/>
          <w:b/>
          <w:bCs/>
          <w:color w:val="666666"/>
          <w:sz w:val="24"/>
          <w:szCs w:val="24"/>
          <w:shd w:val="clear" w:color="auto" w:fill="FFFFFF"/>
        </w:rPr>
        <w:t xml:space="preserve">. </w:t>
      </w:r>
      <w:r w:rsidR="00106994" w:rsidRPr="00793353">
        <w:rPr>
          <w:rFonts w:ascii="Segoe UI" w:hAnsi="Segoe UI" w:cs="Segoe UI"/>
          <w:b/>
          <w:bCs/>
          <w:color w:val="666666"/>
          <w:sz w:val="24"/>
          <w:szCs w:val="24"/>
          <w:shd w:val="clear" w:color="auto" w:fill="FFFFFF"/>
        </w:rPr>
        <w:t>Successful Team Development</w:t>
      </w:r>
    </w:p>
    <w:p w14:paraId="6D43459B" w14:textId="48D23ACD" w:rsidR="005142EA" w:rsidRDefault="005142EA"/>
    <w:p w14:paraId="1B18501D" w14:textId="77777777" w:rsidR="005142EA" w:rsidRPr="00793353" w:rsidRDefault="005142EA" w:rsidP="005142EA">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1. </w:t>
      </w:r>
      <w:r w:rsidRPr="00793353">
        <w:rPr>
          <w:rFonts w:ascii="Segoe UI" w:hAnsi="Segoe UI" w:cs="Segoe UI"/>
          <w:b/>
          <w:bCs/>
          <w:color w:val="666666"/>
          <w:sz w:val="24"/>
          <w:szCs w:val="24"/>
          <w:shd w:val="clear" w:color="auto" w:fill="FFFFFF"/>
        </w:rPr>
        <w:t>Communication module introduction</w:t>
      </w:r>
    </w:p>
    <w:p w14:paraId="4426AF1A" w14:textId="0EC62FF2" w:rsidR="005142EA" w:rsidRDefault="005142EA"/>
    <w:p w14:paraId="642A0E5C" w14:textId="4AD09272" w:rsidR="005142EA" w:rsidRDefault="009E4AD6">
      <w:r w:rsidRPr="009E4AD6">
        <w:t>The art of communication is one of the problems that we do not encounter day in and day out and does not raise most of the problems. Whenever we want to express something, to do certain things or to attract the attention of other people, we do nothing but communicate. However, human communication encounters great difficulties. Not many times we have been put in the situation where, trying to tell a story to a friend or even parents, they do not understand us and do not look amazed. All these situations express our communication with the rest of the people around us. Mark Twain said, "It takes you more than three weeks to prepare a good spontaneous speech."</w:t>
      </w:r>
    </w:p>
    <w:p w14:paraId="3E8EFDD3" w14:textId="0EAC5C66" w:rsidR="001407C2" w:rsidRDefault="001407C2"/>
    <w:p w14:paraId="0561793E" w14:textId="1104F905" w:rsidR="001407C2" w:rsidRDefault="001407C2">
      <w:r w:rsidRPr="001407C2">
        <w:t>The communication is based on four objectives that must be pursued, namely:</w:t>
      </w:r>
    </w:p>
    <w:p w14:paraId="79A9C50D" w14:textId="2EC17A6A" w:rsidR="001407C2" w:rsidRDefault="001407C2" w:rsidP="001407C2">
      <w:pPr>
        <w:pStyle w:val="ListParagraph"/>
        <w:numPr>
          <w:ilvl w:val="0"/>
          <w:numId w:val="2"/>
        </w:numPr>
      </w:pPr>
      <w:r>
        <w:lastRenderedPageBreak/>
        <w:t>To be received (heard or read)</w:t>
      </w:r>
      <w:r>
        <w:t>.</w:t>
      </w:r>
    </w:p>
    <w:p w14:paraId="3B814B36" w14:textId="2F5FEA4E" w:rsidR="001407C2" w:rsidRDefault="001407C2" w:rsidP="001407C2">
      <w:pPr>
        <w:pStyle w:val="ListParagraph"/>
        <w:numPr>
          <w:ilvl w:val="0"/>
          <w:numId w:val="2"/>
        </w:numPr>
      </w:pPr>
      <w:r>
        <w:t xml:space="preserve">Let's be </w:t>
      </w:r>
      <w:r>
        <w:t>clear.</w:t>
      </w:r>
    </w:p>
    <w:p w14:paraId="03D1F54E" w14:textId="301745AF" w:rsidR="001407C2" w:rsidRDefault="001407C2" w:rsidP="001407C2">
      <w:pPr>
        <w:pStyle w:val="ListParagraph"/>
        <w:numPr>
          <w:ilvl w:val="0"/>
          <w:numId w:val="2"/>
        </w:numPr>
      </w:pPr>
      <w:r>
        <w:t>Let's be accepted</w:t>
      </w:r>
      <w:r>
        <w:t>.</w:t>
      </w:r>
    </w:p>
    <w:p w14:paraId="06D1E333" w14:textId="007BCC68" w:rsidR="001407C2" w:rsidRDefault="001407C2" w:rsidP="001407C2">
      <w:pPr>
        <w:pStyle w:val="ListParagraph"/>
        <w:numPr>
          <w:ilvl w:val="0"/>
          <w:numId w:val="2"/>
        </w:numPr>
      </w:pPr>
      <w:r>
        <w:t xml:space="preserve">Let's provoke a reaction (a change of </w:t>
      </w:r>
      <w:r>
        <w:t>behaviour</w:t>
      </w:r>
      <w:r>
        <w:t xml:space="preserve"> whether it is for better or for worse, thus proving that we have made ourselves understood, and the message sent has been received).</w:t>
      </w:r>
    </w:p>
    <w:p w14:paraId="285D6183" w14:textId="6AC1FDC6" w:rsidR="00764B34" w:rsidRDefault="00764B34" w:rsidP="00764B34"/>
    <w:p w14:paraId="2F3195BC" w14:textId="1C4A09FE" w:rsidR="00764B34" w:rsidRDefault="00764B34" w:rsidP="00764B34"/>
    <w:p w14:paraId="61844E94" w14:textId="59F0E5F5" w:rsidR="00764B34" w:rsidRPr="00793353" w:rsidRDefault="00764B34" w:rsidP="00764B34">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2. </w:t>
      </w:r>
      <w:r w:rsidRPr="00793353">
        <w:rPr>
          <w:rFonts w:ascii="Segoe UI" w:hAnsi="Segoe UI" w:cs="Segoe UI"/>
          <w:b/>
          <w:bCs/>
          <w:color w:val="666666"/>
          <w:sz w:val="24"/>
          <w:szCs w:val="24"/>
          <w:shd w:val="clear" w:color="auto" w:fill="FFFFFF"/>
        </w:rPr>
        <w:t>Models of Communication</w:t>
      </w:r>
    </w:p>
    <w:p w14:paraId="33C8B40A" w14:textId="77777777" w:rsidR="00764B34" w:rsidRDefault="00764B34" w:rsidP="00764B34">
      <w:r>
        <w:t xml:space="preserve">Fragmentation and interdisciplinary perspective issues have generated a wide range of discussions about how communication takes place and the processes involved. Most speculations on these issues acknowledge, in one way or another, that the task of the communication theorist is to answer as clearly as possible the question "Who says what to whom with what effect?" (This question was originally asked by the American political scientist Harold D. </w:t>
      </w:r>
      <w:proofErr w:type="spellStart"/>
      <w:r>
        <w:t>Lasswell</w:t>
      </w:r>
      <w:proofErr w:type="spellEnd"/>
      <w:r>
        <w:t>.) Obviously, all the critical elements of this question can be interpreted differently by researchers and writers in different disciplines.</w:t>
      </w:r>
    </w:p>
    <w:p w14:paraId="35AFC4D1" w14:textId="77777777" w:rsidR="00764B34" w:rsidRDefault="00764B34" w:rsidP="00764B34"/>
    <w:p w14:paraId="331E4FF5" w14:textId="77777777" w:rsidR="00764B34" w:rsidRDefault="00764B34" w:rsidP="00764B34">
      <w:r>
        <w:t>Linear models</w:t>
      </w:r>
    </w:p>
    <w:p w14:paraId="773C1FA4" w14:textId="7E923EBC" w:rsidR="00764B34" w:rsidRDefault="00764B34" w:rsidP="00A66604">
      <w:r>
        <w:t xml:space="preserve">One of the most productive schematic models of a communications system that was proposed in response to </w:t>
      </w:r>
      <w:proofErr w:type="spellStart"/>
      <w:r>
        <w:t>Lasswell's</w:t>
      </w:r>
      <w:proofErr w:type="spellEnd"/>
      <w:r>
        <w:t xml:space="preserve"> question emerged in the late 1940s, largely from the speculation of two American mathematicians, Claude Shannon and Warren Weaver. The simplicity of their model, its clarity and the generality of its surface have proved attractive to many students in communication in </w:t>
      </w:r>
      <w:proofErr w:type="gramStart"/>
      <w:r>
        <w:t>a number of</w:t>
      </w:r>
      <w:proofErr w:type="gramEnd"/>
      <w:r>
        <w:t xml:space="preserve"> disciplines, although it is not the only model of the existing communication process nor is it universally accepted. </w:t>
      </w:r>
    </w:p>
    <w:p w14:paraId="5896D6DB" w14:textId="77777777" w:rsidR="00764B34" w:rsidRDefault="00764B34" w:rsidP="00764B34"/>
    <w:p w14:paraId="2DBD6833" w14:textId="77777777" w:rsidR="00764B34" w:rsidRDefault="00764B34" w:rsidP="00764B34">
      <w:r>
        <w:t>Entropy, negative entropy and redundancy</w:t>
      </w:r>
    </w:p>
    <w:p w14:paraId="192B19C9" w14:textId="2EC5BACD" w:rsidR="00A66604" w:rsidRDefault="00764B34" w:rsidP="00A66604">
      <w:r>
        <w:t>Another concept, first called Shannon's noise source, but later associated with the notion of entropy (a principle derived from physics), was imposed on the communication model. Entropy is analogous in most communication to audio or visual statics - that is, to external influences that diminish the integrity of the communication and possibly distort the message to the receiver. either due to the receiver's ability to fill in missing details or to recognize, despite distortion or lack of information, both the intent and the content of the communication.</w:t>
      </w:r>
    </w:p>
    <w:p w14:paraId="729C213D" w14:textId="77777777" w:rsidR="00A66604" w:rsidRDefault="00A66604" w:rsidP="00A66604"/>
    <w:p w14:paraId="2588FA74" w14:textId="77777777" w:rsidR="00A66604" w:rsidRDefault="00A66604" w:rsidP="00A66604">
      <w:r>
        <w:t>Opinion</w:t>
      </w:r>
    </w:p>
    <w:p w14:paraId="0F92B8EE" w14:textId="14EE0FC6" w:rsidR="00A66604" w:rsidRDefault="00A66604" w:rsidP="00A66604">
      <w:r>
        <w:t xml:space="preserve">To correct this flaw, the principle of feedback was added to the model and provided a closer approximation of human-to-human interaction than previously known. This construction was derived from the studies of Norbert Wiener, the so-called father of cybernetics. Wiener's cybernetic models, some of which provide the basis for today's computer technology, were designed to respond to his own </w:t>
      </w:r>
      <w:r>
        <w:t>behaviour</w:t>
      </w:r>
      <w:r>
        <w:t>; that is, they audited their own performance mathematically or electronically to avoid entropy errors, unnecessary redundancy, or other simple dangers.</w:t>
      </w:r>
    </w:p>
    <w:p w14:paraId="24E50D2F" w14:textId="02377D2C" w:rsidR="00A66604" w:rsidRDefault="00A66604" w:rsidP="00A66604"/>
    <w:p w14:paraId="48788962" w14:textId="77777777" w:rsidR="00A66604" w:rsidRPr="00793353" w:rsidRDefault="00A66604" w:rsidP="00A66604">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lastRenderedPageBreak/>
        <w:t xml:space="preserve">3. </w:t>
      </w:r>
      <w:r w:rsidRPr="00793353">
        <w:rPr>
          <w:rFonts w:ascii="Segoe UI" w:hAnsi="Segoe UI" w:cs="Segoe UI"/>
          <w:b/>
          <w:bCs/>
          <w:color w:val="666666"/>
          <w:sz w:val="24"/>
          <w:szCs w:val="24"/>
          <w:shd w:val="clear" w:color="auto" w:fill="FFFFFF"/>
        </w:rPr>
        <w:t>Elements of Communication</w:t>
      </w:r>
    </w:p>
    <w:p w14:paraId="25C9C432" w14:textId="533B4F90" w:rsidR="00A66604" w:rsidRDefault="00A66604" w:rsidP="00A66604"/>
    <w:p w14:paraId="40F60473" w14:textId="52339F54" w:rsidR="00A66604" w:rsidRDefault="00A66604" w:rsidP="00A66604">
      <w:r>
        <w:t>The communication process is dynamic, continuous, irreversible and contextual. It is not possible to participate in any element of the process without acknowledging the existence and functioning of the other elements.</w:t>
      </w:r>
      <w:r w:rsidR="00AB537A">
        <w:t xml:space="preserve"> </w:t>
      </w:r>
      <w:proofErr w:type="gramStart"/>
      <w:r>
        <w:t>The</w:t>
      </w:r>
      <w:proofErr w:type="gramEnd"/>
      <w:r>
        <w:t xml:space="preserve"> word communication comes from the Latin word "communication", which is "to share something or to share it". Communication means the exchange of information between people in order to exchange meanings that are common to each other and, in turn, to be able to share them with others and thus be able to relate.</w:t>
      </w:r>
      <w:r w:rsidR="00AB537A">
        <w:t xml:space="preserve"> </w:t>
      </w:r>
      <w:proofErr w:type="gramStart"/>
      <w:r>
        <w:t>If</w:t>
      </w:r>
      <w:proofErr w:type="gramEnd"/>
      <w:r>
        <w:t xml:space="preserve"> communication takes place through spoken or written language, it is verbal. If it appears through symbols, signs, gestures, sounds, etc., it is non-verbal. These interactions are performed through a series of steps to convey a message and that it is understood.</w:t>
      </w:r>
    </w:p>
    <w:p w14:paraId="256834C9" w14:textId="32981A68" w:rsidR="00A66604" w:rsidRDefault="00A66604" w:rsidP="00A66604"/>
    <w:p w14:paraId="1701A8E7" w14:textId="77777777" w:rsidR="00EE2589" w:rsidRPr="00793353" w:rsidRDefault="00EE2589" w:rsidP="00EE2589">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4. </w:t>
      </w:r>
      <w:r w:rsidRPr="00793353">
        <w:rPr>
          <w:rFonts w:ascii="Segoe UI" w:hAnsi="Segoe UI" w:cs="Segoe UI"/>
          <w:b/>
          <w:bCs/>
          <w:color w:val="666666"/>
          <w:sz w:val="24"/>
          <w:szCs w:val="24"/>
          <w:shd w:val="clear" w:color="auto" w:fill="FFFFFF"/>
        </w:rPr>
        <w:t>Written Communication</w:t>
      </w:r>
    </w:p>
    <w:p w14:paraId="1039DDE1" w14:textId="35B9672E" w:rsidR="00EE2589" w:rsidRDefault="00EE2589" w:rsidP="00A66604"/>
    <w:p w14:paraId="7374F732" w14:textId="171478AE" w:rsidR="00EE2589" w:rsidRDefault="00EE2589" w:rsidP="00EE2589">
      <w:r>
        <w:t xml:space="preserve">Associated written communication is a component of human communication. The rule that should be the basis of any written communication </w:t>
      </w:r>
      <w:proofErr w:type="gramStart"/>
      <w:r>
        <w:t>is:</w:t>
      </w:r>
      <w:proofErr w:type="gramEnd"/>
      <w:r>
        <w:t xml:space="preserve"> you should not write in such a way as to make sense, but in such a way that you do not leave, in any way, room for a possible misunderstanding.</w:t>
      </w:r>
    </w:p>
    <w:p w14:paraId="460181DD" w14:textId="77777777" w:rsidR="00EE2589" w:rsidRDefault="00EE2589" w:rsidP="00EE2589">
      <w:r>
        <w:t>We can communicate in writing through several means:</w:t>
      </w:r>
    </w:p>
    <w:p w14:paraId="21059288" w14:textId="77777777" w:rsidR="00EE2589" w:rsidRDefault="00EE2589" w:rsidP="00EE2589">
      <w:r>
        <w:t xml:space="preserve">* </w:t>
      </w:r>
      <w:proofErr w:type="gramStart"/>
      <w:r>
        <w:t>mail</w:t>
      </w:r>
      <w:proofErr w:type="gramEnd"/>
      <w:r>
        <w:t>,</w:t>
      </w:r>
    </w:p>
    <w:p w14:paraId="588DE7AD" w14:textId="77777777" w:rsidR="00EE2589" w:rsidRDefault="00EE2589" w:rsidP="00EE2589">
      <w:r>
        <w:t xml:space="preserve">* </w:t>
      </w:r>
      <w:proofErr w:type="gramStart"/>
      <w:r>
        <w:t>fax</w:t>
      </w:r>
      <w:proofErr w:type="gramEnd"/>
      <w:r>
        <w:t>,</w:t>
      </w:r>
    </w:p>
    <w:p w14:paraId="5F346BFC" w14:textId="77777777" w:rsidR="00EE2589" w:rsidRDefault="00EE2589" w:rsidP="00EE2589">
      <w:r>
        <w:t xml:space="preserve">* </w:t>
      </w:r>
      <w:proofErr w:type="gramStart"/>
      <w:r>
        <w:t>email</w:t>
      </w:r>
      <w:proofErr w:type="gramEnd"/>
      <w:r>
        <w:t>,</w:t>
      </w:r>
    </w:p>
    <w:p w14:paraId="24B83192" w14:textId="22B4B331" w:rsidR="00EE2589" w:rsidRDefault="00EE2589" w:rsidP="00EE2589">
      <w:r>
        <w:t xml:space="preserve">* </w:t>
      </w:r>
      <w:proofErr w:type="gramStart"/>
      <w:r>
        <w:t>t</w:t>
      </w:r>
      <w:r>
        <w:t>he</w:t>
      </w:r>
      <w:proofErr w:type="gramEnd"/>
      <w:r>
        <w:t xml:space="preserve"> Internet.</w:t>
      </w:r>
    </w:p>
    <w:p w14:paraId="5DCCA43F" w14:textId="77777777" w:rsidR="00EE2589" w:rsidRDefault="00EE2589" w:rsidP="00EE2589">
      <w:r>
        <w:t>In order to have effective written communication, there are a few rules to follow:</w:t>
      </w:r>
    </w:p>
    <w:p w14:paraId="59A2045C" w14:textId="77777777" w:rsidR="00EE2589" w:rsidRDefault="00EE2589" w:rsidP="00EE2589">
      <w:r>
        <w:rPr>
          <w:rFonts w:ascii="Arial" w:hAnsi="Arial" w:cs="Arial"/>
        </w:rPr>
        <w:t>►</w:t>
      </w:r>
      <w:r>
        <w:t xml:space="preserve"> Adopts a responsible attitude towards the content of the </w:t>
      </w:r>
      <w:proofErr w:type="gramStart"/>
      <w:r>
        <w:t>message;</w:t>
      </w:r>
      <w:proofErr w:type="gramEnd"/>
    </w:p>
    <w:p w14:paraId="62DFA2D6" w14:textId="77777777" w:rsidR="00EE2589" w:rsidRDefault="00EE2589" w:rsidP="00EE2589">
      <w:r>
        <w:rPr>
          <w:rFonts w:ascii="Arial" w:hAnsi="Arial" w:cs="Arial"/>
        </w:rPr>
        <w:t>►</w:t>
      </w:r>
      <w:r>
        <w:t xml:space="preserve"> Focus on the ideas in the </w:t>
      </w:r>
      <w:proofErr w:type="gramStart"/>
      <w:r>
        <w:t>message;</w:t>
      </w:r>
      <w:proofErr w:type="gramEnd"/>
    </w:p>
    <w:p w14:paraId="40D9E78A" w14:textId="77777777" w:rsidR="00EE2589" w:rsidRDefault="00EE2589" w:rsidP="00EE2589">
      <w:r>
        <w:rPr>
          <w:rFonts w:ascii="Arial" w:hAnsi="Arial" w:cs="Arial"/>
        </w:rPr>
        <w:t>►</w:t>
      </w:r>
      <w:r>
        <w:t xml:space="preserve"> Find the answers to the questions such as: what do I mean, to whom, what responsibilities do I have, what arguments can I use, </w:t>
      </w:r>
      <w:proofErr w:type="gramStart"/>
      <w:r>
        <w:t>etc .</w:t>
      </w:r>
      <w:proofErr w:type="gramEnd"/>
      <w:r>
        <w:t>;</w:t>
      </w:r>
    </w:p>
    <w:p w14:paraId="15D77771" w14:textId="77777777" w:rsidR="00EE2589" w:rsidRDefault="00EE2589" w:rsidP="00EE2589">
      <w:r>
        <w:rPr>
          <w:rFonts w:ascii="Arial" w:hAnsi="Arial" w:cs="Arial"/>
        </w:rPr>
        <w:t>►</w:t>
      </w:r>
      <w:r>
        <w:t xml:space="preserve"> Use your own </w:t>
      </w:r>
      <w:proofErr w:type="gramStart"/>
      <w:r>
        <w:t>style;</w:t>
      </w:r>
      <w:proofErr w:type="gramEnd"/>
    </w:p>
    <w:p w14:paraId="5BD339E8" w14:textId="77777777" w:rsidR="00EE2589" w:rsidRDefault="00EE2589" w:rsidP="00EE2589">
      <w:r>
        <w:rPr>
          <w:rFonts w:ascii="Arial" w:hAnsi="Arial" w:cs="Arial"/>
        </w:rPr>
        <w:t>►</w:t>
      </w:r>
      <w:r>
        <w:t xml:space="preserve"> Uses appropriate </w:t>
      </w:r>
      <w:proofErr w:type="gramStart"/>
      <w:r>
        <w:t>vocabulary;</w:t>
      </w:r>
      <w:proofErr w:type="gramEnd"/>
    </w:p>
    <w:p w14:paraId="21D20EFE" w14:textId="77777777" w:rsidR="00EE2589" w:rsidRDefault="00EE2589" w:rsidP="00EE2589">
      <w:r>
        <w:rPr>
          <w:rFonts w:ascii="Arial" w:hAnsi="Arial" w:cs="Arial"/>
        </w:rPr>
        <w:t>►</w:t>
      </w:r>
      <w:r>
        <w:t xml:space="preserve"> Use the plural instead of the singular in the first and second person (please…</w:t>
      </w:r>
      <w:proofErr w:type="gramStart"/>
      <w:r>
        <w:t>);</w:t>
      </w:r>
      <w:proofErr w:type="gramEnd"/>
    </w:p>
    <w:p w14:paraId="19C6CCD0" w14:textId="77777777" w:rsidR="00EE2589" w:rsidRDefault="00EE2589" w:rsidP="00EE2589">
      <w:r>
        <w:rPr>
          <w:rFonts w:ascii="Arial" w:hAnsi="Arial" w:cs="Arial"/>
        </w:rPr>
        <w:t>►</w:t>
      </w:r>
      <w:r>
        <w:t xml:space="preserve"> Uses forms of </w:t>
      </w:r>
      <w:proofErr w:type="gramStart"/>
      <w:r>
        <w:t>politeness;</w:t>
      </w:r>
      <w:proofErr w:type="gramEnd"/>
    </w:p>
    <w:p w14:paraId="34938BBE" w14:textId="77777777" w:rsidR="00EE2589" w:rsidRDefault="00EE2589" w:rsidP="00EE2589">
      <w:r>
        <w:rPr>
          <w:rFonts w:ascii="Arial" w:hAnsi="Arial" w:cs="Arial"/>
        </w:rPr>
        <w:t>►</w:t>
      </w:r>
      <w:r>
        <w:t xml:space="preserve"> Use the present tense instead of the future (the product is packaged</w:t>
      </w:r>
      <w:proofErr w:type="gramStart"/>
      <w:r>
        <w:t>);</w:t>
      </w:r>
      <w:proofErr w:type="gramEnd"/>
    </w:p>
    <w:p w14:paraId="054FA2E9" w14:textId="77777777" w:rsidR="00EE2589" w:rsidRDefault="00EE2589" w:rsidP="00EE2589">
      <w:r>
        <w:rPr>
          <w:rFonts w:ascii="Arial" w:hAnsi="Arial" w:cs="Arial"/>
        </w:rPr>
        <w:t>►</w:t>
      </w:r>
      <w:r>
        <w:t xml:space="preserve"> Avoid regionalisms and popular </w:t>
      </w:r>
      <w:proofErr w:type="gramStart"/>
      <w:r>
        <w:t>expressions;</w:t>
      </w:r>
      <w:proofErr w:type="gramEnd"/>
    </w:p>
    <w:p w14:paraId="608A9396" w14:textId="77777777" w:rsidR="00EE2589" w:rsidRDefault="00EE2589" w:rsidP="00EE2589">
      <w:r>
        <w:rPr>
          <w:rFonts w:ascii="Arial" w:hAnsi="Arial" w:cs="Arial"/>
        </w:rPr>
        <w:t>►</w:t>
      </w:r>
      <w:r>
        <w:t xml:space="preserve"> Avoid slang and </w:t>
      </w:r>
      <w:proofErr w:type="gramStart"/>
      <w:r>
        <w:t>jargon;</w:t>
      </w:r>
      <w:proofErr w:type="gramEnd"/>
    </w:p>
    <w:p w14:paraId="02A684E9" w14:textId="77777777" w:rsidR="00EE2589" w:rsidRDefault="00EE2589" w:rsidP="00EE2589">
      <w:r>
        <w:rPr>
          <w:rFonts w:ascii="Arial" w:hAnsi="Arial" w:cs="Arial"/>
        </w:rPr>
        <w:t>►</w:t>
      </w:r>
      <w:r>
        <w:t xml:space="preserve"> Use short sentences and </w:t>
      </w:r>
      <w:proofErr w:type="gramStart"/>
      <w:r>
        <w:t>sentences;</w:t>
      </w:r>
      <w:proofErr w:type="gramEnd"/>
    </w:p>
    <w:p w14:paraId="0CA78514" w14:textId="77777777" w:rsidR="00EE2589" w:rsidRDefault="00EE2589" w:rsidP="00EE2589">
      <w:r>
        <w:rPr>
          <w:rFonts w:ascii="Arial" w:hAnsi="Arial" w:cs="Arial"/>
        </w:rPr>
        <w:lastRenderedPageBreak/>
        <w:t>►</w:t>
      </w:r>
      <w:r>
        <w:t xml:space="preserve"> Use direct order in sentences and </w:t>
      </w:r>
      <w:proofErr w:type="gramStart"/>
      <w:r>
        <w:t>phrases;</w:t>
      </w:r>
      <w:proofErr w:type="gramEnd"/>
    </w:p>
    <w:p w14:paraId="1C26C004" w14:textId="77777777" w:rsidR="00EE2589" w:rsidRDefault="00EE2589" w:rsidP="00EE2589">
      <w:r>
        <w:rPr>
          <w:rFonts w:ascii="Arial" w:hAnsi="Arial" w:cs="Arial"/>
        </w:rPr>
        <w:t>►</w:t>
      </w:r>
      <w:r>
        <w:t xml:space="preserve"> Reread before sending the </w:t>
      </w:r>
      <w:proofErr w:type="gramStart"/>
      <w:r>
        <w:t>message;</w:t>
      </w:r>
      <w:proofErr w:type="gramEnd"/>
    </w:p>
    <w:p w14:paraId="094B1FEB" w14:textId="522287CF" w:rsidR="00EE2589" w:rsidRDefault="00EE2589" w:rsidP="00EE2589">
      <w:r>
        <w:rPr>
          <w:rFonts w:ascii="Arial" w:hAnsi="Arial" w:cs="Arial"/>
        </w:rPr>
        <w:t>►</w:t>
      </w:r>
      <w:r>
        <w:t xml:space="preserve"> Avoid writing negatively, be positive.</w:t>
      </w:r>
    </w:p>
    <w:p w14:paraId="11C0E5FF" w14:textId="30441A4A" w:rsidR="00EE2589" w:rsidRDefault="00EE2589" w:rsidP="00EE2589"/>
    <w:p w14:paraId="11EEB2D9" w14:textId="756EF4E5" w:rsidR="00EE2589" w:rsidRDefault="00EE2589" w:rsidP="00EE2589">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5. </w:t>
      </w:r>
      <w:r w:rsidRPr="00793353">
        <w:rPr>
          <w:rFonts w:ascii="Segoe UI" w:hAnsi="Segoe UI" w:cs="Segoe UI"/>
          <w:b/>
          <w:bCs/>
          <w:color w:val="666666"/>
          <w:sz w:val="24"/>
          <w:szCs w:val="24"/>
          <w:shd w:val="clear" w:color="auto" w:fill="FFFFFF"/>
        </w:rPr>
        <w:t>Communication in the Workplace</w:t>
      </w:r>
    </w:p>
    <w:p w14:paraId="3CB5F9F7" w14:textId="77777777" w:rsidR="00AD4DB7" w:rsidRPr="00793353" w:rsidRDefault="00AD4DB7" w:rsidP="00EE2589">
      <w:pPr>
        <w:ind w:left="720"/>
        <w:jc w:val="center"/>
        <w:rPr>
          <w:rFonts w:ascii="Segoe UI" w:hAnsi="Segoe UI" w:cs="Segoe UI"/>
          <w:b/>
          <w:bCs/>
          <w:color w:val="666666"/>
          <w:sz w:val="24"/>
          <w:szCs w:val="24"/>
          <w:shd w:val="clear" w:color="auto" w:fill="FFFFFF"/>
        </w:rPr>
      </w:pPr>
    </w:p>
    <w:p w14:paraId="3FB15AA1" w14:textId="2C434D7A" w:rsidR="00EE2589" w:rsidRDefault="00AD4DB7" w:rsidP="00EE2589">
      <w:r w:rsidRPr="00AD4DB7">
        <w:t>There are many studies that show that open dialogue at work is even more important for employees than personalized pay packages. 81% of millennials say they would rather work in a company that communicates honestly, clearly and consistently than one that fails to provide free room or lunch. And at the same time, only 15% know that they have a sincere communication at work. Those in the boomer generation also want a good exchange of feedback, but they are less willing to really communicate what they have said.</w:t>
      </w:r>
    </w:p>
    <w:p w14:paraId="3E64D888" w14:textId="77777777" w:rsidR="00AD4DB7" w:rsidRPr="00AD4DB7" w:rsidRDefault="00AD4DB7" w:rsidP="00AD4DB7">
      <w:pPr>
        <w:rPr>
          <w:b/>
          <w:bCs/>
        </w:rPr>
      </w:pPr>
      <w:r w:rsidRPr="00AD4DB7">
        <w:rPr>
          <w:b/>
          <w:bCs/>
        </w:rPr>
        <w:t>Communication at work reduces confusion</w:t>
      </w:r>
    </w:p>
    <w:p w14:paraId="2D000582" w14:textId="7CC7129C" w:rsidR="00AD4DB7" w:rsidRDefault="00AD4DB7" w:rsidP="00AD4DB7">
      <w:r>
        <w:t>According to statistics, about 57% of employees say they do not receive clear instructions for performing daily tasks. With clear communication and honest feedback, tasks can be completed much faster and more accurately.</w:t>
      </w:r>
    </w:p>
    <w:p w14:paraId="3678A5A4" w14:textId="77777777" w:rsidR="00AD4DB7" w:rsidRPr="00AD4DB7" w:rsidRDefault="00AD4DB7" w:rsidP="00AD4DB7">
      <w:pPr>
        <w:rPr>
          <w:b/>
          <w:bCs/>
        </w:rPr>
      </w:pPr>
      <w:r w:rsidRPr="00AD4DB7">
        <w:rPr>
          <w:b/>
          <w:bCs/>
        </w:rPr>
        <w:t>Good communication at work builds trust</w:t>
      </w:r>
    </w:p>
    <w:p w14:paraId="4D7756A0" w14:textId="77777777" w:rsidR="00AD4DB7" w:rsidRDefault="00AD4DB7" w:rsidP="00AD4DB7">
      <w:r>
        <w:t>All parties involved in an organization spend a lot of time and energy for their own good and for the good of the company. If the hours spent at work every day have doubts behind them, then the long-term goals will not be achieved.</w:t>
      </w:r>
    </w:p>
    <w:p w14:paraId="057CA943" w14:textId="08A355A7" w:rsidR="00AD4DB7" w:rsidRDefault="00AD4DB7" w:rsidP="00AD4DB7">
      <w:r>
        <w:t xml:space="preserve">The ability to actively listen and accept different points of view are assigned that each member of a team must master. Thus, the confidence will increase, and at the end of the meetings it will be possible to say that decisions have been made </w:t>
      </w:r>
      <w:proofErr w:type="spellStart"/>
      <w:r>
        <w:t>analyzing</w:t>
      </w:r>
      <w:proofErr w:type="spellEnd"/>
      <w:r>
        <w:t xml:space="preserve"> every aspect and implicitly the well-being of all is in the first place.</w:t>
      </w:r>
    </w:p>
    <w:p w14:paraId="24350339" w14:textId="77777777" w:rsidR="00AD4DB7" w:rsidRPr="00AD4DB7" w:rsidRDefault="00AD4DB7" w:rsidP="00AD4DB7">
      <w:pPr>
        <w:rPr>
          <w:b/>
          <w:bCs/>
        </w:rPr>
      </w:pPr>
      <w:r w:rsidRPr="00AD4DB7">
        <w:rPr>
          <w:b/>
          <w:bCs/>
        </w:rPr>
        <w:t>Workplace productivity is enhanced through communication</w:t>
      </w:r>
    </w:p>
    <w:p w14:paraId="7D19A5A1" w14:textId="57CF15EF" w:rsidR="00AD4DB7" w:rsidRDefault="00AD4DB7" w:rsidP="00AD4DB7">
      <w:r>
        <w:t xml:space="preserve">When all team members understand what </w:t>
      </w:r>
      <w:proofErr w:type="gramStart"/>
      <w:r>
        <w:t>role</w:t>
      </w:r>
      <w:proofErr w:type="gramEnd"/>
      <w:r>
        <w:t xml:space="preserve"> they need to play and what they should expect from those around them, they can focus on the tasks they have.</w:t>
      </w:r>
      <w:r>
        <w:t xml:space="preserve"> </w:t>
      </w:r>
      <w:r>
        <w:t>There will be no distractions or unproductive discussions and they will know exactly who to turn to when appropriate.</w:t>
      </w:r>
    </w:p>
    <w:p w14:paraId="5E28E9C6" w14:textId="77777777" w:rsidR="00E51D93" w:rsidRPr="00E51D93" w:rsidRDefault="00E51D93" w:rsidP="00E51D93">
      <w:pPr>
        <w:rPr>
          <w:b/>
          <w:bCs/>
        </w:rPr>
      </w:pPr>
      <w:r w:rsidRPr="00E51D93">
        <w:rPr>
          <w:b/>
          <w:bCs/>
        </w:rPr>
        <w:t>Communication prevents or resolves conflicts</w:t>
      </w:r>
    </w:p>
    <w:p w14:paraId="3E8969C9" w14:textId="629D49F0" w:rsidR="00E51D93" w:rsidRDefault="00E51D93" w:rsidP="00E51D93">
      <w:r>
        <w:t>The most important aspect in effective communication dedicated to preventing potential conflicts or resolving existing ones is listening to all parties involved. Accepting different points of view and finding a solution that reconciles the authors' points of view will bring good results in the long run.</w:t>
      </w:r>
    </w:p>
    <w:p w14:paraId="6BA0888C" w14:textId="650A4DCC" w:rsidR="00AD4DB7" w:rsidRDefault="00AD4DB7" w:rsidP="00AD4DB7"/>
    <w:p w14:paraId="5157F276" w14:textId="77777777" w:rsidR="00E51D93" w:rsidRPr="00793353" w:rsidRDefault="00E51D93" w:rsidP="00E51D93">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6. </w:t>
      </w:r>
      <w:r w:rsidRPr="00793353">
        <w:rPr>
          <w:rFonts w:ascii="Segoe UI" w:hAnsi="Segoe UI" w:cs="Segoe UI"/>
          <w:b/>
          <w:bCs/>
          <w:color w:val="666666"/>
          <w:sz w:val="24"/>
          <w:szCs w:val="24"/>
          <w:shd w:val="clear" w:color="auto" w:fill="FFFFFF"/>
        </w:rPr>
        <w:t>Introduction to Teams and Teamworking</w:t>
      </w:r>
    </w:p>
    <w:p w14:paraId="57577608" w14:textId="35FD85BD" w:rsidR="00E51D93" w:rsidRDefault="00E51D93" w:rsidP="00AD4DB7"/>
    <w:p w14:paraId="5A007A93" w14:textId="3AB874CF" w:rsidR="00E51D93" w:rsidRDefault="00E51D93" w:rsidP="00AD4DB7">
      <w:r w:rsidRPr="00E51D93">
        <w:t xml:space="preserve">The ability to know how to work in a team is often one of the points mentioned in the employment resume, but also one of the aspects most appreciated by employers. Regardless of the field of </w:t>
      </w:r>
      <w:r w:rsidRPr="00E51D93">
        <w:lastRenderedPageBreak/>
        <w:t xml:space="preserve">activity in which you work, you certainly do not work alone, and what you do influences </w:t>
      </w:r>
      <w:proofErr w:type="gramStart"/>
      <w:r w:rsidRPr="00E51D93">
        <w:t>the final result</w:t>
      </w:r>
      <w:proofErr w:type="gramEnd"/>
      <w:r w:rsidRPr="00E51D93">
        <w:t xml:space="preserve"> of the work done by the whole team. Any organization or company is like a mechanism, and its proper functioning depends on the efficiency of each piece, that is, on that of each employee.</w:t>
      </w:r>
    </w:p>
    <w:p w14:paraId="763D0C40" w14:textId="77777777" w:rsidR="00E51D93" w:rsidRDefault="00E51D93" w:rsidP="00E51D93">
      <w:r>
        <w:t>For a team to function and be productive, its members must have common goals, support each other, communicate, collaborate. Only in this way will the team be able to reach its goal, and you, as part of the team, will be able to enjoy success.</w:t>
      </w:r>
    </w:p>
    <w:p w14:paraId="1F0BE13F" w14:textId="77777777" w:rsidR="00E51D93" w:rsidRDefault="00E51D93" w:rsidP="00E51D93"/>
    <w:p w14:paraId="25CCFA3E" w14:textId="77777777" w:rsidR="00E51D93" w:rsidRDefault="00E51D93" w:rsidP="00E51D93">
      <w:pPr>
        <w:pStyle w:val="ListParagraph"/>
        <w:numPr>
          <w:ilvl w:val="0"/>
          <w:numId w:val="3"/>
        </w:numPr>
      </w:pPr>
      <w:r>
        <w:t>How do you know you know how to work in a team?</w:t>
      </w:r>
    </w:p>
    <w:p w14:paraId="43A8D385" w14:textId="77777777" w:rsidR="00E51D93" w:rsidRDefault="00E51D93" w:rsidP="00E51D93">
      <w:pPr>
        <w:pStyle w:val="ListParagraph"/>
        <w:numPr>
          <w:ilvl w:val="0"/>
          <w:numId w:val="3"/>
        </w:numPr>
      </w:pPr>
      <w:r>
        <w:t>The stages of forming a team</w:t>
      </w:r>
    </w:p>
    <w:p w14:paraId="3EC77B98" w14:textId="77777777" w:rsidR="00E51D93" w:rsidRDefault="00E51D93" w:rsidP="00E51D93">
      <w:pPr>
        <w:pStyle w:val="ListParagraph"/>
        <w:numPr>
          <w:ilvl w:val="0"/>
          <w:numId w:val="3"/>
        </w:numPr>
      </w:pPr>
      <w:r>
        <w:t>Team roles</w:t>
      </w:r>
    </w:p>
    <w:p w14:paraId="05DD4DBD" w14:textId="77777777" w:rsidR="00E51D93" w:rsidRDefault="00E51D93" w:rsidP="00E51D93">
      <w:pPr>
        <w:pStyle w:val="ListParagraph"/>
        <w:numPr>
          <w:ilvl w:val="0"/>
          <w:numId w:val="3"/>
        </w:numPr>
      </w:pPr>
      <w:r>
        <w:t>Types of teams</w:t>
      </w:r>
    </w:p>
    <w:p w14:paraId="5165F327" w14:textId="3AE3E3DA" w:rsidR="00E51D93" w:rsidRDefault="00E51D93" w:rsidP="00E51D93">
      <w:pPr>
        <w:pStyle w:val="ListParagraph"/>
        <w:numPr>
          <w:ilvl w:val="0"/>
          <w:numId w:val="3"/>
        </w:numPr>
      </w:pPr>
      <w:r>
        <w:t xml:space="preserve">Why work in a team </w:t>
      </w:r>
      <w:r>
        <w:t>–</w:t>
      </w:r>
      <w:r>
        <w:t xml:space="preserve"> advantages</w:t>
      </w:r>
    </w:p>
    <w:p w14:paraId="138C45F2" w14:textId="0ED536B0" w:rsidR="00E51D93" w:rsidRDefault="00E51D93" w:rsidP="00E51D93"/>
    <w:p w14:paraId="4AE1F658" w14:textId="7EE83000" w:rsidR="00E51D93" w:rsidRPr="00793353" w:rsidRDefault="00E51D93" w:rsidP="00E51D93">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7. </w:t>
      </w:r>
      <w:r w:rsidRPr="00793353">
        <w:rPr>
          <w:rFonts w:ascii="Segoe UI" w:hAnsi="Segoe UI" w:cs="Segoe UI"/>
          <w:b/>
          <w:bCs/>
          <w:color w:val="666666"/>
          <w:sz w:val="24"/>
          <w:szCs w:val="24"/>
          <w:shd w:val="clear" w:color="auto" w:fill="FFFFFF"/>
        </w:rPr>
        <w:t>Stages of Team Development</w:t>
      </w:r>
    </w:p>
    <w:p w14:paraId="725E5001" w14:textId="1E7979A6" w:rsidR="00F4728D" w:rsidRDefault="00F4728D" w:rsidP="00F4728D">
      <w:r>
        <w:t xml:space="preserve">When you decide to build a team, you need to be aware of the development stages of a team. Jumping one of the steps, you will later feel the repercussions. You </w:t>
      </w:r>
      <w:proofErr w:type="gramStart"/>
      <w:r>
        <w:t>have to</w:t>
      </w:r>
      <w:proofErr w:type="gramEnd"/>
      <w:r>
        <w:t xml:space="preserve"> understand that these stages are normal and lead in a clear direction, namely the formation of high-performing teams!</w:t>
      </w:r>
    </w:p>
    <w:p w14:paraId="7C575C3D" w14:textId="28E2C3AD" w:rsidR="00F4728D" w:rsidRDefault="00F4728D" w:rsidP="00F4728D">
      <w:r>
        <w:t>Also, if you are not the one who forms a team, but only one of the team members, you will understand more easily what is happening around you, if you want to do something to make the team more efficient, you can successfully move on to the next stage!</w:t>
      </w:r>
    </w:p>
    <w:p w14:paraId="7EA7F576" w14:textId="36BA6C8A" w:rsidR="00F4728D" w:rsidRDefault="00F4728D" w:rsidP="00F4728D">
      <w:r>
        <w:t>Why are teams important?</w:t>
      </w:r>
    </w:p>
    <w:p w14:paraId="41C3FF48" w14:textId="72F4DC75" w:rsidR="00F4728D" w:rsidRDefault="00F4728D" w:rsidP="00F4728D">
      <w:r>
        <w:t>The team = a group of members influence each other to achieve an organization's goal.</w:t>
      </w:r>
    </w:p>
    <w:p w14:paraId="0B38A0CA" w14:textId="460CC52B" w:rsidR="00F4728D" w:rsidRDefault="00F4728D" w:rsidP="00F4728D">
      <w:r>
        <w:t>Why are teams important?</w:t>
      </w:r>
    </w:p>
    <w:p w14:paraId="167D0CF3" w14:textId="77777777" w:rsidR="00F4728D" w:rsidRDefault="00F4728D" w:rsidP="00F4728D">
      <w:pPr>
        <w:pStyle w:val="ListParagraph"/>
        <w:numPr>
          <w:ilvl w:val="0"/>
          <w:numId w:val="4"/>
        </w:numPr>
      </w:pPr>
      <w:r>
        <w:t>are to solve most complex problems that require different opinions and knowledge</w:t>
      </w:r>
    </w:p>
    <w:p w14:paraId="56667628" w14:textId="77777777" w:rsidR="00F4728D" w:rsidRDefault="00F4728D" w:rsidP="00F4728D">
      <w:pPr>
        <w:pStyle w:val="ListParagraph"/>
        <w:numPr>
          <w:ilvl w:val="0"/>
          <w:numId w:val="4"/>
        </w:numPr>
      </w:pPr>
      <w:r>
        <w:t>provides an excellent learning environment</w:t>
      </w:r>
    </w:p>
    <w:p w14:paraId="33CFB8FE" w14:textId="77777777" w:rsidR="00F4728D" w:rsidRDefault="00F4728D" w:rsidP="00F4728D">
      <w:pPr>
        <w:pStyle w:val="ListParagraph"/>
        <w:numPr>
          <w:ilvl w:val="0"/>
          <w:numId w:val="4"/>
        </w:numPr>
      </w:pPr>
      <w:r>
        <w:t xml:space="preserve">they are much more goal-oriented than the </w:t>
      </w:r>
      <w:proofErr w:type="gramStart"/>
      <w:r>
        <w:t>organization as a whole, and</w:t>
      </w:r>
      <w:proofErr w:type="gramEnd"/>
      <w:r>
        <w:t xml:space="preserve"> they more easily establish their own vision and purpose.</w:t>
      </w:r>
    </w:p>
    <w:p w14:paraId="42F8C7A8" w14:textId="77777777" w:rsidR="00F4728D" w:rsidRDefault="00F4728D" w:rsidP="00F4728D">
      <w:pPr>
        <w:pStyle w:val="ListParagraph"/>
        <w:numPr>
          <w:ilvl w:val="0"/>
          <w:numId w:val="4"/>
        </w:numPr>
      </w:pPr>
      <w:r>
        <w:t>make better use of each member's resources</w:t>
      </w:r>
    </w:p>
    <w:p w14:paraId="5D105AA3" w14:textId="77777777" w:rsidR="00F4728D" w:rsidRDefault="00F4728D" w:rsidP="00F4728D">
      <w:pPr>
        <w:pStyle w:val="ListParagraph"/>
        <w:numPr>
          <w:ilvl w:val="0"/>
          <w:numId w:val="4"/>
        </w:numPr>
      </w:pPr>
      <w:r>
        <w:t>are more flexible than organizational groups because they can be more easily formed, dissolved, reorganized, resized</w:t>
      </w:r>
    </w:p>
    <w:p w14:paraId="5771FA8D" w14:textId="77777777" w:rsidR="00F4728D" w:rsidRDefault="00F4728D" w:rsidP="00F4728D">
      <w:pPr>
        <w:pStyle w:val="ListParagraph"/>
        <w:numPr>
          <w:ilvl w:val="0"/>
          <w:numId w:val="4"/>
        </w:numPr>
      </w:pPr>
      <w:r>
        <w:t>cultivate loyalty and work on the principle: "all for one and one for all"</w:t>
      </w:r>
    </w:p>
    <w:p w14:paraId="1221DBC8" w14:textId="1B24D2EE" w:rsidR="00E51D93" w:rsidRDefault="00F4728D" w:rsidP="00F4728D">
      <w:pPr>
        <w:pStyle w:val="ListParagraph"/>
        <w:numPr>
          <w:ilvl w:val="0"/>
          <w:numId w:val="4"/>
        </w:numPr>
      </w:pPr>
      <w:proofErr w:type="spellStart"/>
      <w:r>
        <w:t>favors</w:t>
      </w:r>
      <w:proofErr w:type="spellEnd"/>
      <w:r>
        <w:t xml:space="preserve"> the delegation of responsibilities in order to guarantee a rule of control over the conduct of its members by their own</w:t>
      </w:r>
    </w:p>
    <w:p w14:paraId="6EBCBD37" w14:textId="5CA94949" w:rsidR="008E52B1" w:rsidRDefault="008E52B1" w:rsidP="008E52B1"/>
    <w:p w14:paraId="656D6011" w14:textId="55B3B4FC" w:rsidR="008E52B1" w:rsidRPr="008E52B1" w:rsidRDefault="008E52B1" w:rsidP="008E52B1">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8. </w:t>
      </w:r>
      <w:r w:rsidRPr="00793353">
        <w:rPr>
          <w:rFonts w:ascii="Segoe UI" w:hAnsi="Segoe UI" w:cs="Segoe UI"/>
          <w:b/>
          <w:bCs/>
          <w:color w:val="666666"/>
          <w:sz w:val="24"/>
          <w:szCs w:val="24"/>
          <w:shd w:val="clear" w:color="auto" w:fill="FFFFFF"/>
        </w:rPr>
        <w:t>Belbin role types, assignment discussion</w:t>
      </w:r>
    </w:p>
    <w:p w14:paraId="3D3905BA" w14:textId="4F9D859D" w:rsidR="008E52B1" w:rsidRDefault="008E52B1" w:rsidP="008E52B1"/>
    <w:p w14:paraId="7F247A82" w14:textId="300651D5" w:rsidR="008E52B1" w:rsidRDefault="008E52B1" w:rsidP="008E52B1">
      <w:r>
        <w:t xml:space="preserve">British researcher and theorist Meredith Belbin became famous for the role </w:t>
      </w:r>
      <w:r>
        <w:t>modelling</w:t>
      </w:r>
      <w:r>
        <w:t xml:space="preserve"> team developed in the late 1970s. Belbin demonstrated that balanced teams of people with different skills </w:t>
      </w:r>
      <w:r>
        <w:lastRenderedPageBreak/>
        <w:t>outperform unbalanced teams. Today, its model is used by more than 40% of successful companies in the UK, as well as thousands of other companies worldwide.</w:t>
      </w:r>
    </w:p>
    <w:p w14:paraId="0D274610" w14:textId="77777777" w:rsidR="008E52B1" w:rsidRDefault="008E52B1" w:rsidP="008E52B1">
      <w:r>
        <w:t>At first Belbin identified a set of eight roles that, present in a team, are supposed to provide balance and increase the chances of success. To these was added another role, that of the expert. There is no good or bad role; every role is important for the success of the whole team. But Belbin says that some roles have a more extroverted attitude, and others are more introverted, although today this dimension is not important.</w:t>
      </w:r>
    </w:p>
    <w:p w14:paraId="691BB817" w14:textId="57B5ECF1" w:rsidR="008E52B1" w:rsidRDefault="008E52B1" w:rsidP="008E52B1">
      <w:r>
        <w:t>The roles initially considered extroverted are the coordinator, trainer, factory and resource investigator. Over time, some roles have undergone name changes. Below we present the nine roles in the Belbin team, as they are known today, along with a brief description.</w:t>
      </w:r>
    </w:p>
    <w:p w14:paraId="794FBD6D" w14:textId="032303AD" w:rsidR="00C771C6" w:rsidRDefault="00C771C6" w:rsidP="008E52B1"/>
    <w:p w14:paraId="3E3FD7BA" w14:textId="3243D1DD" w:rsidR="00C771C6" w:rsidRPr="00793353" w:rsidRDefault="00C771C6" w:rsidP="00C771C6">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9. </w:t>
      </w:r>
      <w:r w:rsidRPr="00793353">
        <w:rPr>
          <w:rFonts w:ascii="Segoe UI" w:hAnsi="Segoe UI" w:cs="Segoe UI"/>
          <w:b/>
          <w:bCs/>
          <w:color w:val="666666"/>
          <w:sz w:val="24"/>
          <w:szCs w:val="24"/>
          <w:shd w:val="clear" w:color="auto" w:fill="FFFFFF"/>
        </w:rPr>
        <w:t>Managing Conflict</w:t>
      </w:r>
    </w:p>
    <w:p w14:paraId="7150A7BC" w14:textId="0F343D49" w:rsidR="00C771C6" w:rsidRDefault="00C771C6" w:rsidP="008E52B1"/>
    <w:p w14:paraId="4F36B7D7" w14:textId="77777777" w:rsidR="00DA2C70" w:rsidRDefault="00DA2C70" w:rsidP="00DA2C70">
      <w:r>
        <w:t>The term conflict comes from the Latin "</w:t>
      </w:r>
      <w:proofErr w:type="spellStart"/>
      <w:r>
        <w:t>conflictus</w:t>
      </w:r>
      <w:proofErr w:type="spellEnd"/>
      <w:r>
        <w:t>" meaning love, shock, clash, a state characterized by the manifestation of tensions accumulated over time or determined by momentary factors, between two people or two groups who have the same interests or interests</w:t>
      </w:r>
      <w:proofErr w:type="gramStart"/>
      <w:r>
        <w:t>. .</w:t>
      </w:r>
      <w:proofErr w:type="gramEnd"/>
      <w:r>
        <w:t xml:space="preserve"> different that have no way to remove these tensions.</w:t>
      </w:r>
    </w:p>
    <w:p w14:paraId="4D1DFAF4" w14:textId="77777777" w:rsidR="00DA2C70" w:rsidRDefault="00DA2C70" w:rsidP="00DA2C70">
      <w:r>
        <w:t xml:space="preserve">In general psychology, conflict </w:t>
      </w:r>
      <w:proofErr w:type="gramStart"/>
      <w:r>
        <w:t>is considered to be</w:t>
      </w:r>
      <w:proofErr w:type="gramEnd"/>
      <w:r>
        <w:t xml:space="preserve"> any clash of needs, motives, interests, thoughts, feelings, patterns of conduct directed in the opposite direction.</w:t>
      </w:r>
    </w:p>
    <w:p w14:paraId="0700EB47" w14:textId="77777777" w:rsidR="00DA2C70" w:rsidRDefault="00DA2C70" w:rsidP="00DA2C70">
      <w:r>
        <w:t>Conflict is a non-constructive way of expressing accumulated emotions.</w:t>
      </w:r>
    </w:p>
    <w:p w14:paraId="6DC42EF1" w14:textId="77777777" w:rsidR="00DA2C70" w:rsidRDefault="00DA2C70" w:rsidP="00DA2C70">
      <w:r>
        <w:t xml:space="preserve">It is accompanied by negative emotional processes, which disorganize the </w:t>
      </w:r>
      <w:proofErr w:type="spellStart"/>
      <w:r>
        <w:t>behavior</w:t>
      </w:r>
      <w:proofErr w:type="spellEnd"/>
      <w:r>
        <w:t xml:space="preserve"> and reduce the efficiency of the person's activities.</w:t>
      </w:r>
    </w:p>
    <w:p w14:paraId="4BAA8BCC" w14:textId="1292AD39" w:rsidR="00DA2C70" w:rsidRDefault="00DA2C70" w:rsidP="00DA2C70">
      <w:r>
        <w:t xml:space="preserve">Conflict can have a positive role for the people involved in it or a negative role, degenerating into interpersonal disputes, the </w:t>
      </w:r>
      <w:proofErr w:type="spellStart"/>
      <w:r>
        <w:t>destructuring</w:t>
      </w:r>
      <w:proofErr w:type="spellEnd"/>
      <w:r>
        <w:t xml:space="preserve"> of social relationships.</w:t>
      </w:r>
    </w:p>
    <w:p w14:paraId="68C1DF8F" w14:textId="77777777" w:rsidR="00DA2C70" w:rsidRDefault="00DA2C70" w:rsidP="00DA2C70">
      <w:r>
        <w:t>The positive role is reflected in:</w:t>
      </w:r>
    </w:p>
    <w:p w14:paraId="51098D49" w14:textId="77777777" w:rsidR="00DA2C70" w:rsidRDefault="00DA2C70" w:rsidP="00DA2C70">
      <w:r>
        <w:t>• reconsidering the position of the two subjects of the communication or between one and more subjects, reformulating the messages,</w:t>
      </w:r>
    </w:p>
    <w:p w14:paraId="5C8FE3DE" w14:textId="77777777" w:rsidR="00DA2C70" w:rsidRDefault="00DA2C70" w:rsidP="00DA2C70">
      <w:r>
        <w:t>• improving feedback, self-knowledge on a personal level,</w:t>
      </w:r>
    </w:p>
    <w:p w14:paraId="18E1A2B4" w14:textId="77777777" w:rsidR="00DA2C70" w:rsidRDefault="00DA2C70" w:rsidP="00DA2C70">
      <w:r>
        <w:t>• future self-control,</w:t>
      </w:r>
    </w:p>
    <w:p w14:paraId="621FE173" w14:textId="6A0A74E4" w:rsidR="00DA2C70" w:rsidRDefault="00DA2C70" w:rsidP="00DA2C70">
      <w:r>
        <w:t>• social recognition from others (for example, personal, social and psychological needs are better known, hierarchical position in an organization, social status, the roles of the person in question are transformed psychologically and socially, being prone to personal changes for the better, etc.).</w:t>
      </w:r>
    </w:p>
    <w:p w14:paraId="2E333E3F" w14:textId="7EE7D48B" w:rsidR="00DA2C70" w:rsidRDefault="00DA2C70" w:rsidP="00DA2C70"/>
    <w:p w14:paraId="1ED1DAA6" w14:textId="3FF50127" w:rsidR="00DA2C70" w:rsidRPr="00DA2C70" w:rsidRDefault="00DA2C70" w:rsidP="00DA2C70">
      <w:pPr>
        <w:ind w:left="720"/>
        <w:jc w:val="center"/>
        <w:rPr>
          <w:rFonts w:ascii="Segoe UI" w:hAnsi="Segoe UI" w:cs="Segoe UI"/>
          <w:b/>
          <w:bCs/>
          <w:color w:val="666666"/>
          <w:sz w:val="24"/>
          <w:szCs w:val="24"/>
          <w:shd w:val="clear" w:color="auto" w:fill="FFFFFF"/>
        </w:rPr>
      </w:pPr>
      <w:r>
        <w:rPr>
          <w:rFonts w:ascii="Segoe UI" w:hAnsi="Segoe UI" w:cs="Segoe UI"/>
          <w:b/>
          <w:bCs/>
          <w:color w:val="666666"/>
          <w:sz w:val="24"/>
          <w:szCs w:val="24"/>
          <w:shd w:val="clear" w:color="auto" w:fill="FFFFFF"/>
        </w:rPr>
        <w:t xml:space="preserve">10. </w:t>
      </w:r>
      <w:r w:rsidRPr="00793353">
        <w:rPr>
          <w:rFonts w:ascii="Segoe UI" w:hAnsi="Segoe UI" w:cs="Segoe UI"/>
          <w:b/>
          <w:bCs/>
          <w:color w:val="666666"/>
          <w:sz w:val="24"/>
          <w:szCs w:val="24"/>
          <w:shd w:val="clear" w:color="auto" w:fill="FFFFFF"/>
        </w:rPr>
        <w:t>Successful Team Development</w:t>
      </w:r>
    </w:p>
    <w:p w14:paraId="554A7972" w14:textId="2521DE43" w:rsidR="00DA2C70" w:rsidRDefault="00DA2C70" w:rsidP="00DA2C70"/>
    <w:p w14:paraId="014EE8AA" w14:textId="21145612" w:rsidR="00DA2C70" w:rsidRDefault="00DA2C70" w:rsidP="00DA2C70">
      <w:r>
        <w:t>All over the world, organizations are discovering the strengths of teams and their proper leadership.</w:t>
      </w:r>
      <w:r>
        <w:t xml:space="preserve"> </w:t>
      </w:r>
      <w:r>
        <w:t>The world we live in is far too complicated, the change too fast and the problems too</w:t>
      </w:r>
      <w:r>
        <w:t xml:space="preserve"> </w:t>
      </w:r>
      <w:r>
        <w:t xml:space="preserve">techniques to </w:t>
      </w:r>
      <w:r>
        <w:lastRenderedPageBreak/>
        <w:t>expect a leader or team of leaders not to solve all problems,</w:t>
      </w:r>
      <w:r>
        <w:t xml:space="preserve"> </w:t>
      </w:r>
      <w:r>
        <w:t>much less to believe that we can fight alone! This is the reason for caring for others</w:t>
      </w:r>
      <w:r>
        <w:t xml:space="preserve"> </w:t>
      </w:r>
      <w:proofErr w:type="gramStart"/>
      <w:r>
        <w:t>Better</w:t>
      </w:r>
      <w:proofErr w:type="gramEnd"/>
      <w:r>
        <w:t xml:space="preserve"> organizations create a culture of leadership and develop high-performing teams. We, through</w:t>
      </w:r>
      <w:r>
        <w:t xml:space="preserve"> </w:t>
      </w:r>
      <w:r>
        <w:t>the practice of trainers specialized in group dynamics we have a professional opportunity to contribute to</w:t>
      </w:r>
      <w:r>
        <w:t xml:space="preserve"> </w:t>
      </w:r>
      <w:r>
        <w:t>this process.</w:t>
      </w:r>
    </w:p>
    <w:p w14:paraId="446A4D01" w14:textId="79C32F6D" w:rsidR="00DA2C70" w:rsidRDefault="00DA2C70" w:rsidP="00DA2C70">
      <w:r>
        <w:t>As organizations need to change what they do, they need to change the way they do things</w:t>
      </w:r>
      <w:r>
        <w:t xml:space="preserve"> </w:t>
      </w:r>
      <w:r>
        <w:t>in which they do. It seems that people tend to codify past successful practices, to them</w:t>
      </w:r>
      <w:r>
        <w:t xml:space="preserve"> </w:t>
      </w:r>
      <w:r>
        <w:t>turn it into rules for the future and consume energy to keep those rules</w:t>
      </w:r>
      <w:r>
        <w:t xml:space="preserve"> </w:t>
      </w:r>
      <w:r>
        <w:t>even after they no longer apply. In other words, traditional procedures and practices are dying out</w:t>
      </w:r>
      <w:r>
        <w:t xml:space="preserve"> </w:t>
      </w:r>
      <w:r>
        <w:t xml:space="preserve">hard! </w:t>
      </w:r>
      <w:proofErr w:type="gramStart"/>
      <w:r>
        <w:t>This is why</w:t>
      </w:r>
      <w:proofErr w:type="gramEnd"/>
      <w:r>
        <w:t xml:space="preserve"> the role of the leader is so important for the success of the organization: the leadership is</w:t>
      </w:r>
      <w:r>
        <w:t xml:space="preserve"> </w:t>
      </w:r>
      <w:r>
        <w:t>I deal with vision, direction, effectiveness and results, focusing on ideas, inspiring myself</w:t>
      </w:r>
      <w:r>
        <w:t xml:space="preserve"> </w:t>
      </w:r>
      <w:r>
        <w:t>from correct principles and values. Unfortunately, the reality shows that some leaders have vision but lack it</w:t>
      </w:r>
      <w:r>
        <w:t xml:space="preserve"> </w:t>
      </w:r>
      <w:r>
        <w:t xml:space="preserve">team building talent, other leaders can inspire people and build </w:t>
      </w:r>
      <w:proofErr w:type="gramStart"/>
      <w:r>
        <w:t>teams</w:t>
      </w:r>
      <w:proofErr w:type="gramEnd"/>
      <w:r>
        <w:t xml:space="preserve"> but they lack</w:t>
      </w:r>
      <w:r>
        <w:t xml:space="preserve"> </w:t>
      </w:r>
      <w:r>
        <w:t xml:space="preserve">the vision. Of course, there are happy cases where organizations are led by visionary </w:t>
      </w:r>
      <w:proofErr w:type="gramStart"/>
      <w:r>
        <w:t>leaders</w:t>
      </w:r>
      <w:proofErr w:type="gramEnd"/>
      <w:r>
        <w:t xml:space="preserve"> </w:t>
      </w:r>
      <w:r>
        <w:t>inspiration in motivating people to succeed.</w:t>
      </w:r>
    </w:p>
    <w:p w14:paraId="3D18F335" w14:textId="77777777" w:rsidR="00DA2C70" w:rsidRDefault="00DA2C70" w:rsidP="00DA2C70">
      <w:r>
        <w:t>Learning objectives</w:t>
      </w:r>
    </w:p>
    <w:p w14:paraId="01371BEA" w14:textId="77777777" w:rsidR="00DA2C70" w:rsidRDefault="00DA2C70" w:rsidP="00DA2C70">
      <w:r>
        <w:t>By studying this module, you will be able to:</w:t>
      </w:r>
    </w:p>
    <w:p w14:paraId="3A368373" w14:textId="77777777" w:rsidR="00DA2C70" w:rsidRDefault="00DA2C70" w:rsidP="00DA2C70">
      <w:r>
        <w:t xml:space="preserve">1. present the role of groups and teams in </w:t>
      </w:r>
      <w:proofErr w:type="gramStart"/>
      <w:r>
        <w:t>organizations;</w:t>
      </w:r>
      <w:proofErr w:type="gramEnd"/>
    </w:p>
    <w:p w14:paraId="585DA965" w14:textId="77777777" w:rsidR="00DA2C70" w:rsidRDefault="00DA2C70" w:rsidP="00DA2C70">
      <w:r>
        <w:t xml:space="preserve">2. to identify the differences between the group and the </w:t>
      </w:r>
      <w:proofErr w:type="gramStart"/>
      <w:r>
        <w:t>team;</w:t>
      </w:r>
      <w:proofErr w:type="gramEnd"/>
    </w:p>
    <w:p w14:paraId="1C386C19" w14:textId="77777777" w:rsidR="00DA2C70" w:rsidRDefault="00DA2C70" w:rsidP="00DA2C70">
      <w:r>
        <w:t xml:space="preserve">3. list the types of </w:t>
      </w:r>
      <w:proofErr w:type="gramStart"/>
      <w:r>
        <w:t>teams;</w:t>
      </w:r>
      <w:proofErr w:type="gramEnd"/>
    </w:p>
    <w:p w14:paraId="1F586DA2" w14:textId="3B97BDD8" w:rsidR="00DA2C70" w:rsidRDefault="00DA2C70" w:rsidP="00DA2C70">
      <w:r>
        <w:t>4. To argue the importance of leadership in the formation and development of teams.</w:t>
      </w:r>
    </w:p>
    <w:sectPr w:rsidR="00DA2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242A"/>
    <w:multiLevelType w:val="hybridMultilevel"/>
    <w:tmpl w:val="323C8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F34B9"/>
    <w:multiLevelType w:val="hybridMultilevel"/>
    <w:tmpl w:val="A7806996"/>
    <w:lvl w:ilvl="0" w:tplc="381007C2">
      <w:start w:val="1"/>
      <w:numFmt w:val="bullet"/>
      <w:lvlText w:val="•"/>
      <w:lvlJc w:val="left"/>
      <w:pPr>
        <w:tabs>
          <w:tab w:val="num" w:pos="720"/>
        </w:tabs>
        <w:ind w:left="720" w:hanging="360"/>
      </w:pPr>
      <w:rPr>
        <w:rFonts w:ascii="Calibri" w:hAnsi="Calibri" w:hint="default"/>
      </w:rPr>
    </w:lvl>
    <w:lvl w:ilvl="1" w:tplc="0AEC7FD8" w:tentative="1">
      <w:start w:val="1"/>
      <w:numFmt w:val="bullet"/>
      <w:lvlText w:val="•"/>
      <w:lvlJc w:val="left"/>
      <w:pPr>
        <w:tabs>
          <w:tab w:val="num" w:pos="1440"/>
        </w:tabs>
        <w:ind w:left="1440" w:hanging="360"/>
      </w:pPr>
      <w:rPr>
        <w:rFonts w:ascii="Calibri" w:hAnsi="Calibri" w:hint="default"/>
      </w:rPr>
    </w:lvl>
    <w:lvl w:ilvl="2" w:tplc="F0E2AB60" w:tentative="1">
      <w:start w:val="1"/>
      <w:numFmt w:val="bullet"/>
      <w:lvlText w:val="•"/>
      <w:lvlJc w:val="left"/>
      <w:pPr>
        <w:tabs>
          <w:tab w:val="num" w:pos="2160"/>
        </w:tabs>
        <w:ind w:left="2160" w:hanging="360"/>
      </w:pPr>
      <w:rPr>
        <w:rFonts w:ascii="Calibri" w:hAnsi="Calibri" w:hint="default"/>
      </w:rPr>
    </w:lvl>
    <w:lvl w:ilvl="3" w:tplc="FC4475D6" w:tentative="1">
      <w:start w:val="1"/>
      <w:numFmt w:val="bullet"/>
      <w:lvlText w:val="•"/>
      <w:lvlJc w:val="left"/>
      <w:pPr>
        <w:tabs>
          <w:tab w:val="num" w:pos="2880"/>
        </w:tabs>
        <w:ind w:left="2880" w:hanging="360"/>
      </w:pPr>
      <w:rPr>
        <w:rFonts w:ascii="Calibri" w:hAnsi="Calibri" w:hint="default"/>
      </w:rPr>
    </w:lvl>
    <w:lvl w:ilvl="4" w:tplc="01A0B8C4" w:tentative="1">
      <w:start w:val="1"/>
      <w:numFmt w:val="bullet"/>
      <w:lvlText w:val="•"/>
      <w:lvlJc w:val="left"/>
      <w:pPr>
        <w:tabs>
          <w:tab w:val="num" w:pos="3600"/>
        </w:tabs>
        <w:ind w:left="3600" w:hanging="360"/>
      </w:pPr>
      <w:rPr>
        <w:rFonts w:ascii="Calibri" w:hAnsi="Calibri" w:hint="default"/>
      </w:rPr>
    </w:lvl>
    <w:lvl w:ilvl="5" w:tplc="E800CB42" w:tentative="1">
      <w:start w:val="1"/>
      <w:numFmt w:val="bullet"/>
      <w:lvlText w:val="•"/>
      <w:lvlJc w:val="left"/>
      <w:pPr>
        <w:tabs>
          <w:tab w:val="num" w:pos="4320"/>
        </w:tabs>
        <w:ind w:left="4320" w:hanging="360"/>
      </w:pPr>
      <w:rPr>
        <w:rFonts w:ascii="Calibri" w:hAnsi="Calibri" w:hint="default"/>
      </w:rPr>
    </w:lvl>
    <w:lvl w:ilvl="6" w:tplc="45AA0CDC" w:tentative="1">
      <w:start w:val="1"/>
      <w:numFmt w:val="bullet"/>
      <w:lvlText w:val="•"/>
      <w:lvlJc w:val="left"/>
      <w:pPr>
        <w:tabs>
          <w:tab w:val="num" w:pos="5040"/>
        </w:tabs>
        <w:ind w:left="5040" w:hanging="360"/>
      </w:pPr>
      <w:rPr>
        <w:rFonts w:ascii="Calibri" w:hAnsi="Calibri" w:hint="default"/>
      </w:rPr>
    </w:lvl>
    <w:lvl w:ilvl="7" w:tplc="B3C63AD2" w:tentative="1">
      <w:start w:val="1"/>
      <w:numFmt w:val="bullet"/>
      <w:lvlText w:val="•"/>
      <w:lvlJc w:val="left"/>
      <w:pPr>
        <w:tabs>
          <w:tab w:val="num" w:pos="5760"/>
        </w:tabs>
        <w:ind w:left="5760" w:hanging="360"/>
      </w:pPr>
      <w:rPr>
        <w:rFonts w:ascii="Calibri" w:hAnsi="Calibri" w:hint="default"/>
      </w:rPr>
    </w:lvl>
    <w:lvl w:ilvl="8" w:tplc="113EF858" w:tentative="1">
      <w:start w:val="1"/>
      <w:numFmt w:val="bullet"/>
      <w:lvlText w:val="•"/>
      <w:lvlJc w:val="left"/>
      <w:pPr>
        <w:tabs>
          <w:tab w:val="num" w:pos="6480"/>
        </w:tabs>
        <w:ind w:left="6480" w:hanging="360"/>
      </w:pPr>
      <w:rPr>
        <w:rFonts w:ascii="Calibri" w:hAnsi="Calibri" w:hint="default"/>
      </w:rPr>
    </w:lvl>
  </w:abstractNum>
  <w:abstractNum w:abstractNumId="2" w15:restartNumberingAfterBreak="0">
    <w:nsid w:val="58224679"/>
    <w:multiLevelType w:val="hybridMultilevel"/>
    <w:tmpl w:val="B9CA0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40585C"/>
    <w:multiLevelType w:val="hybridMultilevel"/>
    <w:tmpl w:val="2C925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D55"/>
    <w:rsid w:val="00106994"/>
    <w:rsid w:val="001407C2"/>
    <w:rsid w:val="005142EA"/>
    <w:rsid w:val="00764B34"/>
    <w:rsid w:val="00793353"/>
    <w:rsid w:val="008817C1"/>
    <w:rsid w:val="008E52B1"/>
    <w:rsid w:val="009C3DC1"/>
    <w:rsid w:val="009E4AD6"/>
    <w:rsid w:val="00A66604"/>
    <w:rsid w:val="00AB537A"/>
    <w:rsid w:val="00AD4DB7"/>
    <w:rsid w:val="00BA34A9"/>
    <w:rsid w:val="00C771C6"/>
    <w:rsid w:val="00D04080"/>
    <w:rsid w:val="00D17D55"/>
    <w:rsid w:val="00DA2C70"/>
    <w:rsid w:val="00E51D93"/>
    <w:rsid w:val="00EE2589"/>
    <w:rsid w:val="00F100EA"/>
    <w:rsid w:val="00F47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36D1A"/>
  <w15:chartTrackingRefBased/>
  <w15:docId w15:val="{EE7AC796-291C-4428-9C75-BF6398AD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7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33991">
      <w:bodyDiv w:val="1"/>
      <w:marLeft w:val="0"/>
      <w:marRight w:val="0"/>
      <w:marTop w:val="0"/>
      <w:marBottom w:val="0"/>
      <w:divBdr>
        <w:top w:val="none" w:sz="0" w:space="0" w:color="auto"/>
        <w:left w:val="none" w:sz="0" w:space="0" w:color="auto"/>
        <w:bottom w:val="none" w:sz="0" w:space="0" w:color="auto"/>
        <w:right w:val="none" w:sz="0" w:space="0" w:color="auto"/>
      </w:divBdr>
      <w:divsChild>
        <w:div w:id="2073238273">
          <w:marLeft w:val="0"/>
          <w:marRight w:val="0"/>
          <w:marTop w:val="100"/>
          <w:marBottom w:val="0"/>
          <w:divBdr>
            <w:top w:val="none" w:sz="0" w:space="0" w:color="auto"/>
            <w:left w:val="none" w:sz="0" w:space="0" w:color="auto"/>
            <w:bottom w:val="none" w:sz="0" w:space="0" w:color="auto"/>
            <w:right w:val="none" w:sz="0" w:space="0" w:color="auto"/>
          </w:divBdr>
        </w:div>
        <w:div w:id="1270357595">
          <w:marLeft w:val="0"/>
          <w:marRight w:val="0"/>
          <w:marTop w:val="0"/>
          <w:marBottom w:val="0"/>
          <w:divBdr>
            <w:top w:val="none" w:sz="0" w:space="0" w:color="auto"/>
            <w:left w:val="none" w:sz="0" w:space="0" w:color="auto"/>
            <w:bottom w:val="none" w:sz="0" w:space="0" w:color="auto"/>
            <w:right w:val="none" w:sz="0" w:space="0" w:color="auto"/>
          </w:divBdr>
          <w:divsChild>
            <w:div w:id="2121992882">
              <w:marLeft w:val="0"/>
              <w:marRight w:val="0"/>
              <w:marTop w:val="0"/>
              <w:marBottom w:val="0"/>
              <w:divBdr>
                <w:top w:val="none" w:sz="0" w:space="0" w:color="auto"/>
                <w:left w:val="none" w:sz="0" w:space="0" w:color="auto"/>
                <w:bottom w:val="none" w:sz="0" w:space="0" w:color="auto"/>
                <w:right w:val="none" w:sz="0" w:space="0" w:color="auto"/>
              </w:divBdr>
              <w:divsChild>
                <w:div w:id="203145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163955">
      <w:bodyDiv w:val="1"/>
      <w:marLeft w:val="0"/>
      <w:marRight w:val="0"/>
      <w:marTop w:val="0"/>
      <w:marBottom w:val="0"/>
      <w:divBdr>
        <w:top w:val="none" w:sz="0" w:space="0" w:color="auto"/>
        <w:left w:val="none" w:sz="0" w:space="0" w:color="auto"/>
        <w:bottom w:val="none" w:sz="0" w:space="0" w:color="auto"/>
        <w:right w:val="none" w:sz="0" w:space="0" w:color="auto"/>
      </w:divBdr>
      <w:divsChild>
        <w:div w:id="256645712">
          <w:marLeft w:val="0"/>
          <w:marRight w:val="0"/>
          <w:marTop w:val="100"/>
          <w:marBottom w:val="0"/>
          <w:divBdr>
            <w:top w:val="none" w:sz="0" w:space="0" w:color="auto"/>
            <w:left w:val="none" w:sz="0" w:space="0" w:color="auto"/>
            <w:bottom w:val="none" w:sz="0" w:space="0" w:color="auto"/>
            <w:right w:val="none" w:sz="0" w:space="0" w:color="auto"/>
          </w:divBdr>
        </w:div>
        <w:div w:id="77531168">
          <w:marLeft w:val="0"/>
          <w:marRight w:val="0"/>
          <w:marTop w:val="0"/>
          <w:marBottom w:val="0"/>
          <w:divBdr>
            <w:top w:val="none" w:sz="0" w:space="0" w:color="auto"/>
            <w:left w:val="none" w:sz="0" w:space="0" w:color="auto"/>
            <w:bottom w:val="none" w:sz="0" w:space="0" w:color="auto"/>
            <w:right w:val="none" w:sz="0" w:space="0" w:color="auto"/>
          </w:divBdr>
          <w:divsChild>
            <w:div w:id="1747726963">
              <w:marLeft w:val="0"/>
              <w:marRight w:val="0"/>
              <w:marTop w:val="0"/>
              <w:marBottom w:val="0"/>
              <w:divBdr>
                <w:top w:val="none" w:sz="0" w:space="0" w:color="auto"/>
                <w:left w:val="none" w:sz="0" w:space="0" w:color="auto"/>
                <w:bottom w:val="none" w:sz="0" w:space="0" w:color="auto"/>
                <w:right w:val="none" w:sz="0" w:space="0" w:color="auto"/>
              </w:divBdr>
              <w:divsChild>
                <w:div w:id="11895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856174">
      <w:bodyDiv w:val="1"/>
      <w:marLeft w:val="0"/>
      <w:marRight w:val="0"/>
      <w:marTop w:val="0"/>
      <w:marBottom w:val="0"/>
      <w:divBdr>
        <w:top w:val="none" w:sz="0" w:space="0" w:color="auto"/>
        <w:left w:val="none" w:sz="0" w:space="0" w:color="auto"/>
        <w:bottom w:val="none" w:sz="0" w:space="0" w:color="auto"/>
        <w:right w:val="none" w:sz="0" w:space="0" w:color="auto"/>
      </w:divBdr>
      <w:divsChild>
        <w:div w:id="448206884">
          <w:marLeft w:val="0"/>
          <w:marRight w:val="0"/>
          <w:marTop w:val="240"/>
          <w:marBottom w:val="40"/>
          <w:divBdr>
            <w:top w:val="none" w:sz="0" w:space="0" w:color="auto"/>
            <w:left w:val="none" w:sz="0" w:space="0" w:color="auto"/>
            <w:bottom w:val="none" w:sz="0" w:space="0" w:color="auto"/>
            <w:right w:val="none" w:sz="0" w:space="0" w:color="auto"/>
          </w:divBdr>
        </w:div>
        <w:div w:id="2121949390">
          <w:marLeft w:val="0"/>
          <w:marRight w:val="0"/>
          <w:marTop w:val="240"/>
          <w:marBottom w:val="40"/>
          <w:divBdr>
            <w:top w:val="none" w:sz="0" w:space="0" w:color="auto"/>
            <w:left w:val="none" w:sz="0" w:space="0" w:color="auto"/>
            <w:bottom w:val="none" w:sz="0" w:space="0" w:color="auto"/>
            <w:right w:val="none" w:sz="0" w:space="0" w:color="auto"/>
          </w:divBdr>
        </w:div>
        <w:div w:id="1021198944">
          <w:marLeft w:val="0"/>
          <w:marRight w:val="0"/>
          <w:marTop w:val="240"/>
          <w:marBottom w:val="40"/>
          <w:divBdr>
            <w:top w:val="none" w:sz="0" w:space="0" w:color="auto"/>
            <w:left w:val="none" w:sz="0" w:space="0" w:color="auto"/>
            <w:bottom w:val="none" w:sz="0" w:space="0" w:color="auto"/>
            <w:right w:val="none" w:sz="0" w:space="0" w:color="auto"/>
          </w:divBdr>
        </w:div>
        <w:div w:id="1976905665">
          <w:marLeft w:val="0"/>
          <w:marRight w:val="0"/>
          <w:marTop w:val="240"/>
          <w:marBottom w:val="40"/>
          <w:divBdr>
            <w:top w:val="none" w:sz="0" w:space="0" w:color="auto"/>
            <w:left w:val="none" w:sz="0" w:space="0" w:color="auto"/>
            <w:bottom w:val="none" w:sz="0" w:space="0" w:color="auto"/>
            <w:right w:val="none" w:sz="0" w:space="0" w:color="auto"/>
          </w:divBdr>
        </w:div>
        <w:div w:id="704138541">
          <w:marLeft w:val="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7</Pages>
  <Words>2176</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Radu-Marian Cojocaru (2029746)</dc:creator>
  <cp:keywords/>
  <dc:description/>
  <cp:lastModifiedBy>Radu-Marian Cojocaru (2029746)</cp:lastModifiedBy>
  <cp:revision>4</cp:revision>
  <dcterms:created xsi:type="dcterms:W3CDTF">2022-01-04T08:22:00Z</dcterms:created>
  <dcterms:modified xsi:type="dcterms:W3CDTF">2022-01-04T12:39:00Z</dcterms:modified>
</cp:coreProperties>
</file>