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290C4" w14:textId="77777777" w:rsidR="0034658D" w:rsidRDefault="0034658D" w:rsidP="00015C32">
      <w:pPr>
        <w:jc w:val="center"/>
        <w:rPr>
          <w:sz w:val="32"/>
          <w:szCs w:val="32"/>
        </w:rPr>
      </w:pPr>
    </w:p>
    <w:p w14:paraId="49678C84" w14:textId="77777777" w:rsidR="0034658D" w:rsidRDefault="0034658D" w:rsidP="00015C32">
      <w:pPr>
        <w:jc w:val="center"/>
        <w:rPr>
          <w:sz w:val="32"/>
          <w:szCs w:val="32"/>
        </w:rPr>
      </w:pPr>
    </w:p>
    <w:p w14:paraId="59C501B0" w14:textId="77777777" w:rsidR="0034658D" w:rsidRDefault="0034658D" w:rsidP="00015C32">
      <w:pPr>
        <w:jc w:val="center"/>
        <w:rPr>
          <w:sz w:val="32"/>
          <w:szCs w:val="32"/>
        </w:rPr>
      </w:pPr>
    </w:p>
    <w:p w14:paraId="7A0E4226" w14:textId="77777777" w:rsidR="0034658D" w:rsidRDefault="0034658D" w:rsidP="00015C32">
      <w:pPr>
        <w:jc w:val="center"/>
        <w:rPr>
          <w:sz w:val="32"/>
          <w:szCs w:val="32"/>
        </w:rPr>
      </w:pPr>
    </w:p>
    <w:p w14:paraId="73EE268F" w14:textId="75DEA935" w:rsidR="00015C32" w:rsidRPr="0030050F" w:rsidRDefault="00015C32" w:rsidP="00015C32">
      <w:pPr>
        <w:jc w:val="center"/>
        <w:rPr>
          <w:sz w:val="36"/>
          <w:szCs w:val="36"/>
        </w:rPr>
      </w:pPr>
      <w:r w:rsidRPr="0030050F">
        <w:rPr>
          <w:sz w:val="36"/>
          <w:szCs w:val="36"/>
        </w:rPr>
        <w:t>University of Wales Trinity Saint David</w:t>
      </w:r>
    </w:p>
    <w:p w14:paraId="124A35B6" w14:textId="77777777" w:rsidR="00015C32" w:rsidRPr="0030050F" w:rsidRDefault="00015C32" w:rsidP="00015C32">
      <w:pPr>
        <w:jc w:val="center"/>
        <w:rPr>
          <w:sz w:val="36"/>
          <w:szCs w:val="36"/>
        </w:rPr>
      </w:pPr>
      <w:r w:rsidRPr="0030050F">
        <w:rPr>
          <w:sz w:val="36"/>
          <w:szCs w:val="36"/>
        </w:rPr>
        <w:t>Wales Institute of Science and Art</w:t>
      </w:r>
    </w:p>
    <w:p w14:paraId="43FB4109" w14:textId="77777777" w:rsidR="00015C32" w:rsidRPr="00F42243" w:rsidRDefault="00015C32" w:rsidP="00015C32">
      <w:pPr>
        <w:jc w:val="center"/>
      </w:pPr>
      <w:r w:rsidRPr="00F42243">
        <w:rPr>
          <w:noProof/>
        </w:rPr>
        <w:drawing>
          <wp:inline distT="0" distB="0" distL="0" distR="0" wp14:anchorId="7C603EF5" wp14:editId="135C44ED">
            <wp:extent cx="4511040" cy="2255520"/>
            <wp:effectExtent l="0" t="0" r="3810" b="0"/>
            <wp:docPr id="1591308634" name="Picture 2"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1040" cy="2255520"/>
                    </a:xfrm>
                    <a:prstGeom prst="rect">
                      <a:avLst/>
                    </a:prstGeom>
                    <a:noFill/>
                    <a:ln>
                      <a:noFill/>
                    </a:ln>
                  </pic:spPr>
                </pic:pic>
              </a:graphicData>
            </a:graphic>
          </wp:inline>
        </w:drawing>
      </w:r>
    </w:p>
    <w:p w14:paraId="18FADFC5" w14:textId="77777777" w:rsidR="00015C32" w:rsidRPr="00F42243" w:rsidRDefault="00015C32" w:rsidP="00015C32">
      <w:pPr>
        <w:jc w:val="center"/>
      </w:pPr>
    </w:p>
    <w:p w14:paraId="6B6758D0" w14:textId="78621E65" w:rsidR="00015C32" w:rsidRPr="00F42243" w:rsidRDefault="00015C32" w:rsidP="00015C32">
      <w:pPr>
        <w:jc w:val="center"/>
        <w:rPr>
          <w:sz w:val="32"/>
          <w:szCs w:val="32"/>
        </w:rPr>
      </w:pPr>
      <w:r>
        <w:rPr>
          <w:sz w:val="32"/>
          <w:szCs w:val="32"/>
        </w:rPr>
        <w:t>Project Planning</w:t>
      </w:r>
    </w:p>
    <w:p w14:paraId="76C71201" w14:textId="793B6401" w:rsidR="00015C32" w:rsidRPr="00F42243" w:rsidRDefault="00015C32" w:rsidP="00015C32">
      <w:pPr>
        <w:jc w:val="center"/>
      </w:pPr>
      <w:r w:rsidRPr="00F42243">
        <w:t>ACHA</w:t>
      </w:r>
      <w:r>
        <w:t>5012</w:t>
      </w:r>
    </w:p>
    <w:p w14:paraId="4E0AA6AD" w14:textId="77777777" w:rsidR="00015C32" w:rsidRPr="00F42243" w:rsidRDefault="00015C32" w:rsidP="00015C32">
      <w:pPr>
        <w:jc w:val="center"/>
      </w:pPr>
      <w:r w:rsidRPr="00F42243">
        <w:t>George Hall</w:t>
      </w:r>
    </w:p>
    <w:p w14:paraId="09A90D7F" w14:textId="77777777" w:rsidR="00015C32" w:rsidRPr="00F42243" w:rsidRDefault="00015C32" w:rsidP="00015C32">
      <w:pPr>
        <w:jc w:val="center"/>
      </w:pPr>
      <w:r w:rsidRPr="00F42243">
        <w:t>2404493</w:t>
      </w:r>
    </w:p>
    <w:p w14:paraId="35778207" w14:textId="564B1040" w:rsidR="00015C32" w:rsidRDefault="00E875A8" w:rsidP="00015C32">
      <w:pPr>
        <w:jc w:val="center"/>
      </w:pPr>
      <w:r>
        <w:t>23</w:t>
      </w:r>
      <w:r w:rsidR="00015C32" w:rsidRPr="00F42243">
        <w:t>/</w:t>
      </w:r>
      <w:r w:rsidR="0030050F">
        <w:t>11</w:t>
      </w:r>
      <w:r w:rsidR="00015C32" w:rsidRPr="00F42243">
        <w:t>/</w:t>
      </w:r>
      <w:r w:rsidR="0030050F">
        <w:t>25</w:t>
      </w:r>
    </w:p>
    <w:p w14:paraId="44C4058F" w14:textId="77777777" w:rsidR="00015C32" w:rsidRDefault="00015C32" w:rsidP="00015C32">
      <w:pPr>
        <w:jc w:val="center"/>
      </w:pPr>
    </w:p>
    <w:p w14:paraId="2F160F93" w14:textId="77777777" w:rsidR="00015C32" w:rsidRDefault="00015C32" w:rsidP="00015C32">
      <w:pPr>
        <w:jc w:val="center"/>
      </w:pPr>
    </w:p>
    <w:p w14:paraId="419AF922" w14:textId="77777777" w:rsidR="00015C32" w:rsidRDefault="00015C32"/>
    <w:p w14:paraId="0230F962" w14:textId="77777777" w:rsidR="00FC0E7A" w:rsidRDefault="00FC0E7A"/>
    <w:p w14:paraId="2E674D23" w14:textId="77777777" w:rsidR="00FC0E7A" w:rsidRDefault="00FC0E7A"/>
    <w:p w14:paraId="09697063" w14:textId="77777777" w:rsidR="00FC0E7A" w:rsidRDefault="00FC0E7A"/>
    <w:p w14:paraId="23FD4B5D" w14:textId="6CCCC5F6" w:rsidR="00FC0E7A" w:rsidRDefault="003358C7" w:rsidP="003358C7">
      <w:pPr>
        <w:pStyle w:val="Heading1"/>
      </w:pPr>
      <w:bookmarkStart w:id="0" w:name="_Toc214824939"/>
      <w:r>
        <w:lastRenderedPageBreak/>
        <w:t>Contents</w:t>
      </w:r>
      <w:bookmarkEnd w:id="0"/>
    </w:p>
    <w:sdt>
      <w:sdtPr>
        <w:rPr>
          <w:rFonts w:asciiTheme="minorHAnsi" w:eastAsiaTheme="minorHAnsi" w:hAnsiTheme="minorHAnsi" w:cstheme="minorBidi"/>
          <w:color w:val="auto"/>
          <w:kern w:val="2"/>
          <w:sz w:val="24"/>
          <w:szCs w:val="24"/>
          <w:lang w:eastAsia="en-US"/>
          <w14:ligatures w14:val="standardContextual"/>
        </w:rPr>
        <w:id w:val="1983579275"/>
        <w:docPartObj>
          <w:docPartGallery w:val="Table of Contents"/>
          <w:docPartUnique/>
        </w:docPartObj>
      </w:sdtPr>
      <w:sdtEndPr>
        <w:rPr>
          <w:b/>
          <w:bCs/>
        </w:rPr>
      </w:sdtEndPr>
      <w:sdtContent>
        <w:p w14:paraId="0C777D8A" w14:textId="563C8685" w:rsidR="003358C7" w:rsidRDefault="003358C7">
          <w:pPr>
            <w:pStyle w:val="TOCHeading"/>
          </w:pPr>
          <w:r>
            <w:t>Table of Contents</w:t>
          </w:r>
        </w:p>
        <w:p w14:paraId="462D3057" w14:textId="57549557" w:rsidR="00A636D2" w:rsidRDefault="003358C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824939" w:history="1">
            <w:r w:rsidR="00A636D2" w:rsidRPr="004115EE">
              <w:rPr>
                <w:rStyle w:val="Hyperlink"/>
                <w:noProof/>
              </w:rPr>
              <w:t>Contents</w:t>
            </w:r>
            <w:r w:rsidR="00A636D2">
              <w:rPr>
                <w:noProof/>
                <w:webHidden/>
              </w:rPr>
              <w:tab/>
            </w:r>
            <w:r w:rsidR="00A636D2">
              <w:rPr>
                <w:noProof/>
                <w:webHidden/>
              </w:rPr>
              <w:fldChar w:fldCharType="begin"/>
            </w:r>
            <w:r w:rsidR="00A636D2">
              <w:rPr>
                <w:noProof/>
                <w:webHidden/>
              </w:rPr>
              <w:instrText xml:space="preserve"> PAGEREF _Toc214824939 \h </w:instrText>
            </w:r>
            <w:r w:rsidR="00A636D2">
              <w:rPr>
                <w:noProof/>
                <w:webHidden/>
              </w:rPr>
            </w:r>
            <w:r w:rsidR="00A636D2">
              <w:rPr>
                <w:noProof/>
                <w:webHidden/>
              </w:rPr>
              <w:fldChar w:fldCharType="separate"/>
            </w:r>
            <w:r w:rsidR="00A636D2">
              <w:rPr>
                <w:noProof/>
                <w:webHidden/>
              </w:rPr>
              <w:t>2</w:t>
            </w:r>
            <w:r w:rsidR="00A636D2">
              <w:rPr>
                <w:noProof/>
                <w:webHidden/>
              </w:rPr>
              <w:fldChar w:fldCharType="end"/>
            </w:r>
          </w:hyperlink>
        </w:p>
        <w:p w14:paraId="4EA46521" w14:textId="78E3A39E" w:rsidR="00A636D2" w:rsidRDefault="00A636D2">
          <w:pPr>
            <w:pStyle w:val="TOC1"/>
            <w:tabs>
              <w:tab w:val="left" w:pos="720"/>
              <w:tab w:val="right" w:leader="dot" w:pos="9016"/>
            </w:tabs>
            <w:rPr>
              <w:rFonts w:eastAsiaTheme="minorEastAsia"/>
              <w:noProof/>
              <w:lang w:eastAsia="en-GB"/>
            </w:rPr>
          </w:pPr>
          <w:hyperlink w:anchor="_Toc214824940" w:history="1">
            <w:r w:rsidRPr="004115EE">
              <w:rPr>
                <w:rStyle w:val="Hyperlink"/>
                <w:noProof/>
              </w:rPr>
              <w:t>1.0</w:t>
            </w:r>
            <w:r>
              <w:rPr>
                <w:rFonts w:eastAsiaTheme="minorEastAsia"/>
                <w:noProof/>
                <w:lang w:eastAsia="en-GB"/>
              </w:rPr>
              <w:tab/>
            </w:r>
            <w:r w:rsidRPr="004115EE">
              <w:rPr>
                <w:rStyle w:val="Hyperlink"/>
                <w:noProof/>
              </w:rPr>
              <w:t>Introduction</w:t>
            </w:r>
            <w:r>
              <w:rPr>
                <w:noProof/>
                <w:webHidden/>
              </w:rPr>
              <w:tab/>
            </w:r>
            <w:r>
              <w:rPr>
                <w:noProof/>
                <w:webHidden/>
              </w:rPr>
              <w:fldChar w:fldCharType="begin"/>
            </w:r>
            <w:r>
              <w:rPr>
                <w:noProof/>
                <w:webHidden/>
              </w:rPr>
              <w:instrText xml:space="preserve"> PAGEREF _Toc214824940 \h </w:instrText>
            </w:r>
            <w:r>
              <w:rPr>
                <w:noProof/>
                <w:webHidden/>
              </w:rPr>
            </w:r>
            <w:r>
              <w:rPr>
                <w:noProof/>
                <w:webHidden/>
              </w:rPr>
              <w:fldChar w:fldCharType="separate"/>
            </w:r>
            <w:r>
              <w:rPr>
                <w:noProof/>
                <w:webHidden/>
              </w:rPr>
              <w:t>3</w:t>
            </w:r>
            <w:r>
              <w:rPr>
                <w:noProof/>
                <w:webHidden/>
              </w:rPr>
              <w:fldChar w:fldCharType="end"/>
            </w:r>
          </w:hyperlink>
        </w:p>
        <w:p w14:paraId="13C86F91" w14:textId="00A9B486" w:rsidR="00A636D2" w:rsidRDefault="00A636D2">
          <w:pPr>
            <w:pStyle w:val="TOC1"/>
            <w:tabs>
              <w:tab w:val="right" w:leader="dot" w:pos="9016"/>
            </w:tabs>
            <w:rPr>
              <w:rFonts w:eastAsiaTheme="minorEastAsia"/>
              <w:noProof/>
              <w:lang w:eastAsia="en-GB"/>
            </w:rPr>
          </w:pPr>
          <w:hyperlink w:anchor="_Toc214824941" w:history="1">
            <w:r w:rsidRPr="004115EE">
              <w:rPr>
                <w:rStyle w:val="Hyperlink"/>
                <w:noProof/>
              </w:rPr>
              <w:t>2.0 General Team Rolls and Skills</w:t>
            </w:r>
            <w:r>
              <w:rPr>
                <w:noProof/>
                <w:webHidden/>
              </w:rPr>
              <w:tab/>
            </w:r>
            <w:r>
              <w:rPr>
                <w:noProof/>
                <w:webHidden/>
              </w:rPr>
              <w:fldChar w:fldCharType="begin"/>
            </w:r>
            <w:r>
              <w:rPr>
                <w:noProof/>
                <w:webHidden/>
              </w:rPr>
              <w:instrText xml:space="preserve"> PAGEREF _Toc214824941 \h </w:instrText>
            </w:r>
            <w:r>
              <w:rPr>
                <w:noProof/>
                <w:webHidden/>
              </w:rPr>
            </w:r>
            <w:r>
              <w:rPr>
                <w:noProof/>
                <w:webHidden/>
              </w:rPr>
              <w:fldChar w:fldCharType="separate"/>
            </w:r>
            <w:r>
              <w:rPr>
                <w:noProof/>
                <w:webHidden/>
              </w:rPr>
              <w:t>3</w:t>
            </w:r>
            <w:r>
              <w:rPr>
                <w:noProof/>
                <w:webHidden/>
              </w:rPr>
              <w:fldChar w:fldCharType="end"/>
            </w:r>
          </w:hyperlink>
        </w:p>
        <w:p w14:paraId="0B6CD995" w14:textId="6E12F49C" w:rsidR="00A636D2" w:rsidRDefault="00A636D2">
          <w:pPr>
            <w:pStyle w:val="TOC2"/>
            <w:tabs>
              <w:tab w:val="right" w:leader="dot" w:pos="9016"/>
            </w:tabs>
            <w:rPr>
              <w:rFonts w:eastAsiaTheme="minorEastAsia"/>
              <w:noProof/>
              <w:lang w:eastAsia="en-GB"/>
            </w:rPr>
          </w:pPr>
          <w:hyperlink w:anchor="_Toc214824942" w:history="1">
            <w:r w:rsidRPr="004115EE">
              <w:rPr>
                <w:rStyle w:val="Hyperlink"/>
                <w:noProof/>
              </w:rPr>
              <w:t>2.1 Team Rolls</w:t>
            </w:r>
            <w:r>
              <w:rPr>
                <w:noProof/>
                <w:webHidden/>
              </w:rPr>
              <w:tab/>
            </w:r>
            <w:r>
              <w:rPr>
                <w:noProof/>
                <w:webHidden/>
              </w:rPr>
              <w:fldChar w:fldCharType="begin"/>
            </w:r>
            <w:r>
              <w:rPr>
                <w:noProof/>
                <w:webHidden/>
              </w:rPr>
              <w:instrText xml:space="preserve"> PAGEREF _Toc214824942 \h </w:instrText>
            </w:r>
            <w:r>
              <w:rPr>
                <w:noProof/>
                <w:webHidden/>
              </w:rPr>
            </w:r>
            <w:r>
              <w:rPr>
                <w:noProof/>
                <w:webHidden/>
              </w:rPr>
              <w:fldChar w:fldCharType="separate"/>
            </w:r>
            <w:r>
              <w:rPr>
                <w:noProof/>
                <w:webHidden/>
              </w:rPr>
              <w:t>3</w:t>
            </w:r>
            <w:r>
              <w:rPr>
                <w:noProof/>
                <w:webHidden/>
              </w:rPr>
              <w:fldChar w:fldCharType="end"/>
            </w:r>
          </w:hyperlink>
        </w:p>
        <w:p w14:paraId="69E3DCAD" w14:textId="50793763" w:rsidR="00A636D2" w:rsidRDefault="00A636D2">
          <w:pPr>
            <w:pStyle w:val="TOC2"/>
            <w:tabs>
              <w:tab w:val="right" w:leader="dot" w:pos="9016"/>
            </w:tabs>
            <w:rPr>
              <w:rFonts w:eastAsiaTheme="minorEastAsia"/>
              <w:noProof/>
              <w:lang w:eastAsia="en-GB"/>
            </w:rPr>
          </w:pPr>
          <w:hyperlink w:anchor="_Toc214824943" w:history="1">
            <w:r w:rsidRPr="004115EE">
              <w:rPr>
                <w:rStyle w:val="Hyperlink"/>
                <w:noProof/>
              </w:rPr>
              <w:t>2.2 Skills and Personality (Belbin’s)</w:t>
            </w:r>
            <w:r>
              <w:rPr>
                <w:noProof/>
                <w:webHidden/>
              </w:rPr>
              <w:tab/>
            </w:r>
            <w:r>
              <w:rPr>
                <w:noProof/>
                <w:webHidden/>
              </w:rPr>
              <w:fldChar w:fldCharType="begin"/>
            </w:r>
            <w:r>
              <w:rPr>
                <w:noProof/>
                <w:webHidden/>
              </w:rPr>
              <w:instrText xml:space="preserve"> PAGEREF _Toc214824943 \h </w:instrText>
            </w:r>
            <w:r>
              <w:rPr>
                <w:noProof/>
                <w:webHidden/>
              </w:rPr>
            </w:r>
            <w:r>
              <w:rPr>
                <w:noProof/>
                <w:webHidden/>
              </w:rPr>
              <w:fldChar w:fldCharType="separate"/>
            </w:r>
            <w:r>
              <w:rPr>
                <w:noProof/>
                <w:webHidden/>
              </w:rPr>
              <w:t>4</w:t>
            </w:r>
            <w:r>
              <w:rPr>
                <w:noProof/>
                <w:webHidden/>
              </w:rPr>
              <w:fldChar w:fldCharType="end"/>
            </w:r>
          </w:hyperlink>
        </w:p>
        <w:p w14:paraId="6595D7D9" w14:textId="47238530" w:rsidR="00A636D2" w:rsidRDefault="00A636D2">
          <w:pPr>
            <w:pStyle w:val="TOC1"/>
            <w:tabs>
              <w:tab w:val="right" w:leader="dot" w:pos="9016"/>
            </w:tabs>
            <w:rPr>
              <w:rFonts w:eastAsiaTheme="minorEastAsia"/>
              <w:noProof/>
              <w:lang w:eastAsia="en-GB"/>
            </w:rPr>
          </w:pPr>
          <w:hyperlink w:anchor="_Toc214824944" w:history="1">
            <w:r w:rsidRPr="004115EE">
              <w:rPr>
                <w:rStyle w:val="Hyperlink"/>
                <w:noProof/>
              </w:rPr>
              <w:t>3.0 Group Tasks and Timing</w:t>
            </w:r>
            <w:r>
              <w:rPr>
                <w:noProof/>
                <w:webHidden/>
              </w:rPr>
              <w:tab/>
            </w:r>
            <w:r>
              <w:rPr>
                <w:noProof/>
                <w:webHidden/>
              </w:rPr>
              <w:fldChar w:fldCharType="begin"/>
            </w:r>
            <w:r>
              <w:rPr>
                <w:noProof/>
                <w:webHidden/>
              </w:rPr>
              <w:instrText xml:space="preserve"> PAGEREF _Toc214824944 \h </w:instrText>
            </w:r>
            <w:r>
              <w:rPr>
                <w:noProof/>
                <w:webHidden/>
              </w:rPr>
            </w:r>
            <w:r>
              <w:rPr>
                <w:noProof/>
                <w:webHidden/>
              </w:rPr>
              <w:fldChar w:fldCharType="separate"/>
            </w:r>
            <w:r>
              <w:rPr>
                <w:noProof/>
                <w:webHidden/>
              </w:rPr>
              <w:t>5</w:t>
            </w:r>
            <w:r>
              <w:rPr>
                <w:noProof/>
                <w:webHidden/>
              </w:rPr>
              <w:fldChar w:fldCharType="end"/>
            </w:r>
          </w:hyperlink>
        </w:p>
        <w:p w14:paraId="40869B77" w14:textId="39A5C682" w:rsidR="00A636D2" w:rsidRDefault="00A636D2">
          <w:pPr>
            <w:pStyle w:val="TOC1"/>
            <w:tabs>
              <w:tab w:val="right" w:leader="dot" w:pos="9016"/>
            </w:tabs>
            <w:rPr>
              <w:rFonts w:eastAsiaTheme="minorEastAsia"/>
              <w:noProof/>
              <w:lang w:eastAsia="en-GB"/>
            </w:rPr>
          </w:pPr>
          <w:hyperlink w:anchor="_Toc214824945" w:history="1">
            <w:r w:rsidRPr="004115EE">
              <w:rPr>
                <w:rStyle w:val="Hyperlink"/>
                <w:noProof/>
              </w:rPr>
              <w:t>4.0 Individual Tasks</w:t>
            </w:r>
            <w:r>
              <w:rPr>
                <w:noProof/>
                <w:webHidden/>
              </w:rPr>
              <w:tab/>
            </w:r>
            <w:r>
              <w:rPr>
                <w:noProof/>
                <w:webHidden/>
              </w:rPr>
              <w:fldChar w:fldCharType="begin"/>
            </w:r>
            <w:r>
              <w:rPr>
                <w:noProof/>
                <w:webHidden/>
              </w:rPr>
              <w:instrText xml:space="preserve"> PAGEREF _Toc214824945 \h </w:instrText>
            </w:r>
            <w:r>
              <w:rPr>
                <w:noProof/>
                <w:webHidden/>
              </w:rPr>
            </w:r>
            <w:r>
              <w:rPr>
                <w:noProof/>
                <w:webHidden/>
              </w:rPr>
              <w:fldChar w:fldCharType="separate"/>
            </w:r>
            <w:r>
              <w:rPr>
                <w:noProof/>
                <w:webHidden/>
              </w:rPr>
              <w:t>6</w:t>
            </w:r>
            <w:r>
              <w:rPr>
                <w:noProof/>
                <w:webHidden/>
              </w:rPr>
              <w:fldChar w:fldCharType="end"/>
            </w:r>
          </w:hyperlink>
        </w:p>
        <w:p w14:paraId="0706F2D6" w14:textId="23C84915" w:rsidR="00A636D2" w:rsidRDefault="00A636D2">
          <w:pPr>
            <w:pStyle w:val="TOC2"/>
            <w:tabs>
              <w:tab w:val="right" w:leader="dot" w:pos="9016"/>
            </w:tabs>
            <w:rPr>
              <w:rFonts w:eastAsiaTheme="minorEastAsia"/>
              <w:noProof/>
              <w:lang w:eastAsia="en-GB"/>
            </w:rPr>
          </w:pPr>
          <w:hyperlink w:anchor="_Toc214824946" w:history="1">
            <w:r w:rsidRPr="004115EE">
              <w:rPr>
                <w:rStyle w:val="Hyperlink"/>
                <w:noProof/>
              </w:rPr>
              <w:t>4.1 Task List</w:t>
            </w:r>
            <w:r>
              <w:rPr>
                <w:noProof/>
                <w:webHidden/>
              </w:rPr>
              <w:tab/>
            </w:r>
            <w:r>
              <w:rPr>
                <w:noProof/>
                <w:webHidden/>
              </w:rPr>
              <w:fldChar w:fldCharType="begin"/>
            </w:r>
            <w:r>
              <w:rPr>
                <w:noProof/>
                <w:webHidden/>
              </w:rPr>
              <w:instrText xml:space="preserve"> PAGEREF _Toc214824946 \h </w:instrText>
            </w:r>
            <w:r>
              <w:rPr>
                <w:noProof/>
                <w:webHidden/>
              </w:rPr>
            </w:r>
            <w:r>
              <w:rPr>
                <w:noProof/>
                <w:webHidden/>
              </w:rPr>
              <w:fldChar w:fldCharType="separate"/>
            </w:r>
            <w:r>
              <w:rPr>
                <w:noProof/>
                <w:webHidden/>
              </w:rPr>
              <w:t>6</w:t>
            </w:r>
            <w:r>
              <w:rPr>
                <w:noProof/>
                <w:webHidden/>
              </w:rPr>
              <w:fldChar w:fldCharType="end"/>
            </w:r>
          </w:hyperlink>
        </w:p>
        <w:p w14:paraId="309E9D9C" w14:textId="38685562" w:rsidR="00A636D2" w:rsidRDefault="00A636D2">
          <w:pPr>
            <w:pStyle w:val="TOC2"/>
            <w:tabs>
              <w:tab w:val="right" w:leader="dot" w:pos="9016"/>
            </w:tabs>
            <w:rPr>
              <w:rFonts w:eastAsiaTheme="minorEastAsia"/>
              <w:noProof/>
              <w:lang w:eastAsia="en-GB"/>
            </w:rPr>
          </w:pPr>
          <w:hyperlink w:anchor="_Toc214824947" w:history="1">
            <w:r w:rsidRPr="004115EE">
              <w:rPr>
                <w:rStyle w:val="Hyperlink"/>
                <w:noProof/>
              </w:rPr>
              <w:t>4.2 Bill of Materials</w:t>
            </w:r>
            <w:r>
              <w:rPr>
                <w:noProof/>
                <w:webHidden/>
              </w:rPr>
              <w:tab/>
            </w:r>
            <w:r>
              <w:rPr>
                <w:noProof/>
                <w:webHidden/>
              </w:rPr>
              <w:fldChar w:fldCharType="begin"/>
            </w:r>
            <w:r>
              <w:rPr>
                <w:noProof/>
                <w:webHidden/>
              </w:rPr>
              <w:instrText xml:space="preserve"> PAGEREF _Toc214824947 \h </w:instrText>
            </w:r>
            <w:r>
              <w:rPr>
                <w:noProof/>
                <w:webHidden/>
              </w:rPr>
            </w:r>
            <w:r>
              <w:rPr>
                <w:noProof/>
                <w:webHidden/>
              </w:rPr>
              <w:fldChar w:fldCharType="separate"/>
            </w:r>
            <w:r>
              <w:rPr>
                <w:noProof/>
                <w:webHidden/>
              </w:rPr>
              <w:t>10</w:t>
            </w:r>
            <w:r>
              <w:rPr>
                <w:noProof/>
                <w:webHidden/>
              </w:rPr>
              <w:fldChar w:fldCharType="end"/>
            </w:r>
          </w:hyperlink>
        </w:p>
        <w:p w14:paraId="50114768" w14:textId="47BB503B" w:rsidR="00A636D2" w:rsidRDefault="00A636D2">
          <w:pPr>
            <w:pStyle w:val="TOC1"/>
            <w:tabs>
              <w:tab w:val="right" w:leader="dot" w:pos="9016"/>
            </w:tabs>
            <w:rPr>
              <w:rFonts w:eastAsiaTheme="minorEastAsia"/>
              <w:noProof/>
              <w:lang w:eastAsia="en-GB"/>
            </w:rPr>
          </w:pPr>
          <w:hyperlink w:anchor="_Toc214824948" w:history="1">
            <w:r w:rsidRPr="004115EE">
              <w:rPr>
                <w:rStyle w:val="Hyperlink"/>
                <w:noProof/>
              </w:rPr>
              <w:t>5.0 Milestones and Gateways</w:t>
            </w:r>
            <w:r>
              <w:rPr>
                <w:noProof/>
                <w:webHidden/>
              </w:rPr>
              <w:tab/>
            </w:r>
            <w:r>
              <w:rPr>
                <w:noProof/>
                <w:webHidden/>
              </w:rPr>
              <w:fldChar w:fldCharType="begin"/>
            </w:r>
            <w:r>
              <w:rPr>
                <w:noProof/>
                <w:webHidden/>
              </w:rPr>
              <w:instrText xml:space="preserve"> PAGEREF _Toc214824948 \h </w:instrText>
            </w:r>
            <w:r>
              <w:rPr>
                <w:noProof/>
                <w:webHidden/>
              </w:rPr>
            </w:r>
            <w:r>
              <w:rPr>
                <w:noProof/>
                <w:webHidden/>
              </w:rPr>
              <w:fldChar w:fldCharType="separate"/>
            </w:r>
            <w:r>
              <w:rPr>
                <w:noProof/>
                <w:webHidden/>
              </w:rPr>
              <w:t>10</w:t>
            </w:r>
            <w:r>
              <w:rPr>
                <w:noProof/>
                <w:webHidden/>
              </w:rPr>
              <w:fldChar w:fldCharType="end"/>
            </w:r>
          </w:hyperlink>
        </w:p>
        <w:p w14:paraId="41ED4389" w14:textId="743B64CD" w:rsidR="00A636D2" w:rsidRDefault="00A636D2">
          <w:pPr>
            <w:pStyle w:val="TOC2"/>
            <w:tabs>
              <w:tab w:val="right" w:leader="dot" w:pos="9016"/>
            </w:tabs>
            <w:rPr>
              <w:rFonts w:eastAsiaTheme="minorEastAsia"/>
              <w:noProof/>
              <w:lang w:eastAsia="en-GB"/>
            </w:rPr>
          </w:pPr>
          <w:hyperlink w:anchor="_Toc214824949" w:history="1">
            <w:r w:rsidRPr="004115EE">
              <w:rPr>
                <w:rStyle w:val="Hyperlink"/>
                <w:noProof/>
              </w:rPr>
              <w:t>5.1 Significant Group Milestones</w:t>
            </w:r>
            <w:r>
              <w:rPr>
                <w:noProof/>
                <w:webHidden/>
              </w:rPr>
              <w:tab/>
            </w:r>
            <w:r>
              <w:rPr>
                <w:noProof/>
                <w:webHidden/>
              </w:rPr>
              <w:fldChar w:fldCharType="begin"/>
            </w:r>
            <w:r>
              <w:rPr>
                <w:noProof/>
                <w:webHidden/>
              </w:rPr>
              <w:instrText xml:space="preserve"> PAGEREF _Toc214824949 \h </w:instrText>
            </w:r>
            <w:r>
              <w:rPr>
                <w:noProof/>
                <w:webHidden/>
              </w:rPr>
            </w:r>
            <w:r>
              <w:rPr>
                <w:noProof/>
                <w:webHidden/>
              </w:rPr>
              <w:fldChar w:fldCharType="separate"/>
            </w:r>
            <w:r>
              <w:rPr>
                <w:noProof/>
                <w:webHidden/>
              </w:rPr>
              <w:t>10</w:t>
            </w:r>
            <w:r>
              <w:rPr>
                <w:noProof/>
                <w:webHidden/>
              </w:rPr>
              <w:fldChar w:fldCharType="end"/>
            </w:r>
          </w:hyperlink>
        </w:p>
        <w:p w14:paraId="4644C80B" w14:textId="2BF9BB30" w:rsidR="00A636D2" w:rsidRDefault="00A636D2">
          <w:pPr>
            <w:pStyle w:val="TOC2"/>
            <w:tabs>
              <w:tab w:val="right" w:leader="dot" w:pos="9016"/>
            </w:tabs>
            <w:rPr>
              <w:rFonts w:eastAsiaTheme="minorEastAsia"/>
              <w:noProof/>
              <w:lang w:eastAsia="en-GB"/>
            </w:rPr>
          </w:pPr>
          <w:hyperlink w:anchor="_Toc214824950" w:history="1">
            <w:r w:rsidRPr="004115EE">
              <w:rPr>
                <w:rStyle w:val="Hyperlink"/>
                <w:noProof/>
              </w:rPr>
              <w:t>5.2 Gateway Objective</w:t>
            </w:r>
            <w:r>
              <w:rPr>
                <w:noProof/>
                <w:webHidden/>
              </w:rPr>
              <w:tab/>
            </w:r>
            <w:r>
              <w:rPr>
                <w:noProof/>
                <w:webHidden/>
              </w:rPr>
              <w:fldChar w:fldCharType="begin"/>
            </w:r>
            <w:r>
              <w:rPr>
                <w:noProof/>
                <w:webHidden/>
              </w:rPr>
              <w:instrText xml:space="preserve"> PAGEREF _Toc214824950 \h </w:instrText>
            </w:r>
            <w:r>
              <w:rPr>
                <w:noProof/>
                <w:webHidden/>
              </w:rPr>
            </w:r>
            <w:r>
              <w:rPr>
                <w:noProof/>
                <w:webHidden/>
              </w:rPr>
              <w:fldChar w:fldCharType="separate"/>
            </w:r>
            <w:r>
              <w:rPr>
                <w:noProof/>
                <w:webHidden/>
              </w:rPr>
              <w:t>10</w:t>
            </w:r>
            <w:r>
              <w:rPr>
                <w:noProof/>
                <w:webHidden/>
              </w:rPr>
              <w:fldChar w:fldCharType="end"/>
            </w:r>
          </w:hyperlink>
        </w:p>
        <w:p w14:paraId="57BB2FB4" w14:textId="51C619C6" w:rsidR="00A636D2" w:rsidRDefault="00A636D2">
          <w:pPr>
            <w:pStyle w:val="TOC1"/>
            <w:tabs>
              <w:tab w:val="right" w:leader="dot" w:pos="9016"/>
            </w:tabs>
            <w:rPr>
              <w:rFonts w:eastAsiaTheme="minorEastAsia"/>
              <w:noProof/>
              <w:lang w:eastAsia="en-GB"/>
            </w:rPr>
          </w:pPr>
          <w:hyperlink w:anchor="_Toc214824951" w:history="1">
            <w:r w:rsidRPr="004115EE">
              <w:rPr>
                <w:rStyle w:val="Hyperlink"/>
                <w:noProof/>
              </w:rPr>
              <w:t>6.0 Risk Management</w:t>
            </w:r>
            <w:r>
              <w:rPr>
                <w:noProof/>
                <w:webHidden/>
              </w:rPr>
              <w:tab/>
            </w:r>
            <w:r>
              <w:rPr>
                <w:noProof/>
                <w:webHidden/>
              </w:rPr>
              <w:fldChar w:fldCharType="begin"/>
            </w:r>
            <w:r>
              <w:rPr>
                <w:noProof/>
                <w:webHidden/>
              </w:rPr>
              <w:instrText xml:space="preserve"> PAGEREF _Toc214824951 \h </w:instrText>
            </w:r>
            <w:r>
              <w:rPr>
                <w:noProof/>
                <w:webHidden/>
              </w:rPr>
            </w:r>
            <w:r>
              <w:rPr>
                <w:noProof/>
                <w:webHidden/>
              </w:rPr>
              <w:fldChar w:fldCharType="separate"/>
            </w:r>
            <w:r>
              <w:rPr>
                <w:noProof/>
                <w:webHidden/>
              </w:rPr>
              <w:t>11</w:t>
            </w:r>
            <w:r>
              <w:rPr>
                <w:noProof/>
                <w:webHidden/>
              </w:rPr>
              <w:fldChar w:fldCharType="end"/>
            </w:r>
          </w:hyperlink>
        </w:p>
        <w:p w14:paraId="4321E0D6" w14:textId="640EB81C" w:rsidR="00A636D2" w:rsidRDefault="00A636D2">
          <w:pPr>
            <w:pStyle w:val="TOC2"/>
            <w:tabs>
              <w:tab w:val="right" w:leader="dot" w:pos="9016"/>
            </w:tabs>
            <w:rPr>
              <w:rFonts w:eastAsiaTheme="minorEastAsia"/>
              <w:noProof/>
              <w:lang w:eastAsia="en-GB"/>
            </w:rPr>
          </w:pPr>
          <w:hyperlink w:anchor="_Toc214824952" w:history="1">
            <w:r w:rsidRPr="004115EE">
              <w:rPr>
                <w:rStyle w:val="Hyperlink"/>
                <w:noProof/>
              </w:rPr>
              <w:t>6.1 Risk One</w:t>
            </w:r>
            <w:r>
              <w:rPr>
                <w:noProof/>
                <w:webHidden/>
              </w:rPr>
              <w:tab/>
            </w:r>
            <w:r>
              <w:rPr>
                <w:noProof/>
                <w:webHidden/>
              </w:rPr>
              <w:fldChar w:fldCharType="begin"/>
            </w:r>
            <w:r>
              <w:rPr>
                <w:noProof/>
                <w:webHidden/>
              </w:rPr>
              <w:instrText xml:space="preserve"> PAGEREF _Toc214824952 \h </w:instrText>
            </w:r>
            <w:r>
              <w:rPr>
                <w:noProof/>
                <w:webHidden/>
              </w:rPr>
            </w:r>
            <w:r>
              <w:rPr>
                <w:noProof/>
                <w:webHidden/>
              </w:rPr>
              <w:fldChar w:fldCharType="separate"/>
            </w:r>
            <w:r>
              <w:rPr>
                <w:noProof/>
                <w:webHidden/>
              </w:rPr>
              <w:t>11</w:t>
            </w:r>
            <w:r>
              <w:rPr>
                <w:noProof/>
                <w:webHidden/>
              </w:rPr>
              <w:fldChar w:fldCharType="end"/>
            </w:r>
          </w:hyperlink>
        </w:p>
        <w:p w14:paraId="05BB406C" w14:textId="2F642222" w:rsidR="00A636D2" w:rsidRDefault="00A636D2">
          <w:pPr>
            <w:pStyle w:val="TOC2"/>
            <w:tabs>
              <w:tab w:val="right" w:leader="dot" w:pos="9016"/>
            </w:tabs>
            <w:rPr>
              <w:rFonts w:eastAsiaTheme="minorEastAsia"/>
              <w:noProof/>
              <w:lang w:eastAsia="en-GB"/>
            </w:rPr>
          </w:pPr>
          <w:hyperlink w:anchor="_Toc214824953" w:history="1">
            <w:r w:rsidRPr="004115EE">
              <w:rPr>
                <w:rStyle w:val="Hyperlink"/>
                <w:noProof/>
              </w:rPr>
              <w:t>6.2 Risk Two</w:t>
            </w:r>
            <w:r>
              <w:rPr>
                <w:noProof/>
                <w:webHidden/>
              </w:rPr>
              <w:tab/>
            </w:r>
            <w:r>
              <w:rPr>
                <w:noProof/>
                <w:webHidden/>
              </w:rPr>
              <w:fldChar w:fldCharType="begin"/>
            </w:r>
            <w:r>
              <w:rPr>
                <w:noProof/>
                <w:webHidden/>
              </w:rPr>
              <w:instrText xml:space="preserve"> PAGEREF _Toc214824953 \h </w:instrText>
            </w:r>
            <w:r>
              <w:rPr>
                <w:noProof/>
                <w:webHidden/>
              </w:rPr>
            </w:r>
            <w:r>
              <w:rPr>
                <w:noProof/>
                <w:webHidden/>
              </w:rPr>
              <w:fldChar w:fldCharType="separate"/>
            </w:r>
            <w:r>
              <w:rPr>
                <w:noProof/>
                <w:webHidden/>
              </w:rPr>
              <w:t>11</w:t>
            </w:r>
            <w:r>
              <w:rPr>
                <w:noProof/>
                <w:webHidden/>
              </w:rPr>
              <w:fldChar w:fldCharType="end"/>
            </w:r>
          </w:hyperlink>
        </w:p>
        <w:p w14:paraId="7BA31811" w14:textId="1694DB25" w:rsidR="00A636D2" w:rsidRDefault="00A636D2">
          <w:pPr>
            <w:pStyle w:val="TOC1"/>
            <w:tabs>
              <w:tab w:val="right" w:leader="dot" w:pos="9016"/>
            </w:tabs>
            <w:rPr>
              <w:rFonts w:eastAsiaTheme="minorEastAsia"/>
              <w:noProof/>
              <w:lang w:eastAsia="en-GB"/>
            </w:rPr>
          </w:pPr>
          <w:hyperlink w:anchor="_Toc214824954" w:history="1">
            <w:r w:rsidRPr="004115EE">
              <w:rPr>
                <w:rStyle w:val="Hyperlink"/>
                <w:noProof/>
              </w:rPr>
              <w:t>7.0 Gantt Chart</w:t>
            </w:r>
            <w:r>
              <w:rPr>
                <w:noProof/>
                <w:webHidden/>
              </w:rPr>
              <w:tab/>
            </w:r>
            <w:r>
              <w:rPr>
                <w:noProof/>
                <w:webHidden/>
              </w:rPr>
              <w:fldChar w:fldCharType="begin"/>
            </w:r>
            <w:r>
              <w:rPr>
                <w:noProof/>
                <w:webHidden/>
              </w:rPr>
              <w:instrText xml:space="preserve"> PAGEREF _Toc214824954 \h </w:instrText>
            </w:r>
            <w:r>
              <w:rPr>
                <w:noProof/>
                <w:webHidden/>
              </w:rPr>
            </w:r>
            <w:r>
              <w:rPr>
                <w:noProof/>
                <w:webHidden/>
              </w:rPr>
              <w:fldChar w:fldCharType="separate"/>
            </w:r>
            <w:r>
              <w:rPr>
                <w:noProof/>
                <w:webHidden/>
              </w:rPr>
              <w:t>12</w:t>
            </w:r>
            <w:r>
              <w:rPr>
                <w:noProof/>
                <w:webHidden/>
              </w:rPr>
              <w:fldChar w:fldCharType="end"/>
            </w:r>
          </w:hyperlink>
        </w:p>
        <w:p w14:paraId="3ADF4427" w14:textId="2ED7FC69" w:rsidR="00A636D2" w:rsidRDefault="00A636D2">
          <w:pPr>
            <w:pStyle w:val="TOC2"/>
            <w:tabs>
              <w:tab w:val="right" w:leader="dot" w:pos="9016"/>
            </w:tabs>
            <w:rPr>
              <w:rFonts w:eastAsiaTheme="minorEastAsia"/>
              <w:noProof/>
              <w:lang w:eastAsia="en-GB"/>
            </w:rPr>
          </w:pPr>
          <w:hyperlink w:anchor="_Toc214824955" w:history="1">
            <w:r w:rsidRPr="004115EE">
              <w:rPr>
                <w:rStyle w:val="Hyperlink"/>
                <w:noProof/>
              </w:rPr>
              <w:t>7.1 Group Summary</w:t>
            </w:r>
            <w:r>
              <w:rPr>
                <w:noProof/>
                <w:webHidden/>
              </w:rPr>
              <w:tab/>
            </w:r>
            <w:r>
              <w:rPr>
                <w:noProof/>
                <w:webHidden/>
              </w:rPr>
              <w:fldChar w:fldCharType="begin"/>
            </w:r>
            <w:r>
              <w:rPr>
                <w:noProof/>
                <w:webHidden/>
              </w:rPr>
              <w:instrText xml:space="preserve"> PAGEREF _Toc214824955 \h </w:instrText>
            </w:r>
            <w:r>
              <w:rPr>
                <w:noProof/>
                <w:webHidden/>
              </w:rPr>
            </w:r>
            <w:r>
              <w:rPr>
                <w:noProof/>
                <w:webHidden/>
              </w:rPr>
              <w:fldChar w:fldCharType="separate"/>
            </w:r>
            <w:r>
              <w:rPr>
                <w:noProof/>
                <w:webHidden/>
              </w:rPr>
              <w:t>12</w:t>
            </w:r>
            <w:r>
              <w:rPr>
                <w:noProof/>
                <w:webHidden/>
              </w:rPr>
              <w:fldChar w:fldCharType="end"/>
            </w:r>
          </w:hyperlink>
        </w:p>
        <w:p w14:paraId="22466F4D" w14:textId="71C40431" w:rsidR="00A636D2" w:rsidRDefault="00A636D2">
          <w:pPr>
            <w:pStyle w:val="TOC2"/>
            <w:tabs>
              <w:tab w:val="right" w:leader="dot" w:pos="9016"/>
            </w:tabs>
            <w:rPr>
              <w:rFonts w:eastAsiaTheme="minorEastAsia"/>
              <w:noProof/>
              <w:lang w:eastAsia="en-GB"/>
            </w:rPr>
          </w:pPr>
          <w:hyperlink w:anchor="_Toc214824956" w:history="1">
            <w:r w:rsidRPr="004115EE">
              <w:rPr>
                <w:rStyle w:val="Hyperlink"/>
                <w:noProof/>
              </w:rPr>
              <w:t>7.2 Individual Plan</w:t>
            </w:r>
            <w:r>
              <w:rPr>
                <w:noProof/>
                <w:webHidden/>
              </w:rPr>
              <w:tab/>
            </w:r>
            <w:r>
              <w:rPr>
                <w:noProof/>
                <w:webHidden/>
              </w:rPr>
              <w:fldChar w:fldCharType="begin"/>
            </w:r>
            <w:r>
              <w:rPr>
                <w:noProof/>
                <w:webHidden/>
              </w:rPr>
              <w:instrText xml:space="preserve"> PAGEREF _Toc214824956 \h </w:instrText>
            </w:r>
            <w:r>
              <w:rPr>
                <w:noProof/>
                <w:webHidden/>
              </w:rPr>
            </w:r>
            <w:r>
              <w:rPr>
                <w:noProof/>
                <w:webHidden/>
              </w:rPr>
              <w:fldChar w:fldCharType="separate"/>
            </w:r>
            <w:r>
              <w:rPr>
                <w:noProof/>
                <w:webHidden/>
              </w:rPr>
              <w:t>13</w:t>
            </w:r>
            <w:r>
              <w:rPr>
                <w:noProof/>
                <w:webHidden/>
              </w:rPr>
              <w:fldChar w:fldCharType="end"/>
            </w:r>
          </w:hyperlink>
        </w:p>
        <w:p w14:paraId="03289C5E" w14:textId="7BE6397C" w:rsidR="00A636D2" w:rsidRDefault="00A636D2">
          <w:pPr>
            <w:pStyle w:val="TOC1"/>
            <w:tabs>
              <w:tab w:val="right" w:leader="dot" w:pos="9016"/>
            </w:tabs>
            <w:rPr>
              <w:rFonts w:eastAsiaTheme="minorEastAsia"/>
              <w:noProof/>
              <w:lang w:eastAsia="en-GB"/>
            </w:rPr>
          </w:pPr>
          <w:hyperlink w:anchor="_Toc214824957" w:history="1">
            <w:r w:rsidRPr="004115EE">
              <w:rPr>
                <w:rStyle w:val="Hyperlink"/>
                <w:noProof/>
              </w:rPr>
              <w:t>8.0 Reference List</w:t>
            </w:r>
            <w:r>
              <w:rPr>
                <w:noProof/>
                <w:webHidden/>
              </w:rPr>
              <w:tab/>
            </w:r>
            <w:r>
              <w:rPr>
                <w:noProof/>
                <w:webHidden/>
              </w:rPr>
              <w:fldChar w:fldCharType="begin"/>
            </w:r>
            <w:r>
              <w:rPr>
                <w:noProof/>
                <w:webHidden/>
              </w:rPr>
              <w:instrText xml:space="preserve"> PAGEREF _Toc214824957 \h </w:instrText>
            </w:r>
            <w:r>
              <w:rPr>
                <w:noProof/>
                <w:webHidden/>
              </w:rPr>
            </w:r>
            <w:r>
              <w:rPr>
                <w:noProof/>
                <w:webHidden/>
              </w:rPr>
              <w:fldChar w:fldCharType="separate"/>
            </w:r>
            <w:r>
              <w:rPr>
                <w:noProof/>
                <w:webHidden/>
              </w:rPr>
              <w:t>14</w:t>
            </w:r>
            <w:r>
              <w:rPr>
                <w:noProof/>
                <w:webHidden/>
              </w:rPr>
              <w:fldChar w:fldCharType="end"/>
            </w:r>
          </w:hyperlink>
        </w:p>
        <w:p w14:paraId="5F17D087" w14:textId="480368E3" w:rsidR="003358C7" w:rsidRDefault="003358C7">
          <w:r>
            <w:rPr>
              <w:b/>
              <w:bCs/>
            </w:rPr>
            <w:fldChar w:fldCharType="end"/>
          </w:r>
        </w:p>
      </w:sdtContent>
    </w:sdt>
    <w:p w14:paraId="7886F75E" w14:textId="77777777" w:rsidR="003358C7" w:rsidRDefault="003358C7" w:rsidP="003358C7"/>
    <w:p w14:paraId="3656D8E6" w14:textId="77777777" w:rsidR="003358C7" w:rsidRDefault="003358C7" w:rsidP="003358C7"/>
    <w:p w14:paraId="71E861BC" w14:textId="77777777" w:rsidR="003358C7" w:rsidRDefault="003358C7" w:rsidP="003358C7"/>
    <w:p w14:paraId="73A5858F" w14:textId="77777777" w:rsidR="003358C7" w:rsidRDefault="003358C7" w:rsidP="003358C7"/>
    <w:p w14:paraId="4A1B3A70" w14:textId="77777777" w:rsidR="003358C7" w:rsidRDefault="003358C7" w:rsidP="003358C7"/>
    <w:p w14:paraId="6A0991E0" w14:textId="77777777" w:rsidR="003358C7" w:rsidRDefault="003358C7" w:rsidP="003358C7"/>
    <w:p w14:paraId="64E16869" w14:textId="77777777" w:rsidR="003358C7" w:rsidRDefault="003358C7" w:rsidP="003358C7"/>
    <w:p w14:paraId="6C18DFD3" w14:textId="77777777" w:rsidR="003358C7" w:rsidRDefault="003358C7" w:rsidP="003358C7"/>
    <w:p w14:paraId="1DF53DC4" w14:textId="77777777" w:rsidR="003358C7" w:rsidRDefault="003358C7" w:rsidP="003358C7"/>
    <w:p w14:paraId="4A27F129" w14:textId="77777777" w:rsidR="00FA3663" w:rsidRDefault="00FA3663" w:rsidP="003358C7"/>
    <w:p w14:paraId="3BB0CD18" w14:textId="1DBA8677" w:rsidR="00283076" w:rsidRDefault="00283076" w:rsidP="00283076">
      <w:pPr>
        <w:pStyle w:val="Heading1"/>
        <w:numPr>
          <w:ilvl w:val="0"/>
          <w:numId w:val="2"/>
        </w:numPr>
      </w:pPr>
      <w:bookmarkStart w:id="1" w:name="_Toc214824940"/>
      <w:r>
        <w:t>Introduction</w:t>
      </w:r>
      <w:bookmarkEnd w:id="1"/>
    </w:p>
    <w:p w14:paraId="06996F5B" w14:textId="2FFD00AC" w:rsidR="00283076" w:rsidRDefault="001773D8" w:rsidP="00283076">
      <w:r>
        <w:t>In this assignment I am going to talk about project planning skill relating to my group project</w:t>
      </w:r>
      <w:r w:rsidR="00284EB7">
        <w:t xml:space="preserve">. </w:t>
      </w:r>
      <w:r w:rsidR="00F22864">
        <w:t xml:space="preserve">My group project is to develop a prototype </w:t>
      </w:r>
      <w:r w:rsidR="00E312D6">
        <w:t>car;</w:t>
      </w:r>
      <w:r w:rsidR="00254433">
        <w:t xml:space="preserve"> the car is a formula 750 race car which we will be converting from internal combustion </w:t>
      </w:r>
      <w:r w:rsidR="00D35690">
        <w:t xml:space="preserve">drive </w:t>
      </w:r>
      <w:r w:rsidR="00254433">
        <w:t>to a fully electric</w:t>
      </w:r>
      <w:r w:rsidR="00D35690">
        <w:t xml:space="preserve"> drive. </w:t>
      </w:r>
      <w:r w:rsidR="00E312D6">
        <w:t xml:space="preserve">The end goal is to get it as close to regulations as it can be apart from the combustion engine and make it a competitive car. </w:t>
      </w:r>
      <w:r w:rsidR="00D35690">
        <w:t xml:space="preserve"> </w:t>
      </w:r>
      <w:r w:rsidR="00EC1DFE">
        <w:t xml:space="preserve">The team is made of 8 people whose roles will be broken down in the assignment and what plans we have as a team and individually. </w:t>
      </w:r>
    </w:p>
    <w:p w14:paraId="3728FD9A" w14:textId="2340E63B" w:rsidR="00886768" w:rsidRDefault="002213C5" w:rsidP="006625D8">
      <w:pPr>
        <w:pStyle w:val="Heading1"/>
      </w:pPr>
      <w:bookmarkStart w:id="2" w:name="_Toc214824941"/>
      <w:r>
        <w:t>2.0</w:t>
      </w:r>
      <w:r w:rsidR="003D1287">
        <w:t xml:space="preserve"> </w:t>
      </w:r>
      <w:r w:rsidR="003629A0">
        <w:t>General</w:t>
      </w:r>
      <w:r w:rsidR="00201DFF">
        <w:t xml:space="preserve"> Team </w:t>
      </w:r>
      <w:r w:rsidR="003629A0">
        <w:t xml:space="preserve">Rolls </w:t>
      </w:r>
      <w:r w:rsidR="00201DFF">
        <w:t xml:space="preserve">and </w:t>
      </w:r>
      <w:r w:rsidR="003455C5">
        <w:t>Skills</w:t>
      </w:r>
      <w:bookmarkEnd w:id="2"/>
    </w:p>
    <w:p w14:paraId="7A708170" w14:textId="4DDEC349" w:rsidR="008C34E5" w:rsidRDefault="008C34E5" w:rsidP="008C34E5">
      <w:pPr>
        <w:pStyle w:val="Heading2"/>
      </w:pPr>
      <w:bookmarkStart w:id="3" w:name="_Toc214824942"/>
      <w:r>
        <w:t>2.1 Team Rolls</w:t>
      </w:r>
      <w:bookmarkEnd w:id="3"/>
      <w:r>
        <w:t xml:space="preserve"> </w:t>
      </w:r>
    </w:p>
    <w:tbl>
      <w:tblPr>
        <w:tblStyle w:val="TableGrid"/>
        <w:tblW w:w="0" w:type="auto"/>
        <w:tblLook w:val="04A0" w:firstRow="1" w:lastRow="0" w:firstColumn="1" w:lastColumn="0" w:noHBand="0" w:noVBand="1"/>
      </w:tblPr>
      <w:tblGrid>
        <w:gridCol w:w="1413"/>
        <w:gridCol w:w="1701"/>
        <w:gridCol w:w="5902"/>
      </w:tblGrid>
      <w:tr w:rsidR="00C517E1" w14:paraId="41DE7A32" w14:textId="77777777" w:rsidTr="00005BA6">
        <w:tc>
          <w:tcPr>
            <w:tcW w:w="1413" w:type="dxa"/>
          </w:tcPr>
          <w:p w14:paraId="02A61A35" w14:textId="187B3A44" w:rsidR="00C517E1" w:rsidRPr="00005BA6" w:rsidRDefault="00005BA6" w:rsidP="00C517E1">
            <w:pPr>
              <w:jc w:val="center"/>
              <w:rPr>
                <w:b/>
                <w:bCs/>
                <w:sz w:val="28"/>
                <w:szCs w:val="28"/>
              </w:rPr>
            </w:pPr>
            <w:r w:rsidRPr="00005BA6">
              <w:rPr>
                <w:b/>
                <w:bCs/>
                <w:sz w:val="28"/>
                <w:szCs w:val="28"/>
              </w:rPr>
              <w:t>Name</w:t>
            </w:r>
          </w:p>
        </w:tc>
        <w:tc>
          <w:tcPr>
            <w:tcW w:w="1701" w:type="dxa"/>
          </w:tcPr>
          <w:p w14:paraId="394826D7" w14:textId="4C73698F" w:rsidR="00C517E1" w:rsidRPr="00005BA6" w:rsidRDefault="00005BA6" w:rsidP="008C34E5">
            <w:pPr>
              <w:rPr>
                <w:b/>
                <w:bCs/>
              </w:rPr>
            </w:pPr>
            <w:r w:rsidRPr="00005BA6">
              <w:rPr>
                <w:b/>
                <w:bCs/>
                <w:sz w:val="28"/>
                <w:szCs w:val="28"/>
              </w:rPr>
              <w:t>Role</w:t>
            </w:r>
          </w:p>
        </w:tc>
        <w:tc>
          <w:tcPr>
            <w:tcW w:w="5902" w:type="dxa"/>
          </w:tcPr>
          <w:p w14:paraId="2006D9CE" w14:textId="38B993F6" w:rsidR="00C517E1" w:rsidRPr="00005BA6" w:rsidRDefault="00005BA6" w:rsidP="008C34E5">
            <w:pPr>
              <w:rPr>
                <w:b/>
                <w:bCs/>
              </w:rPr>
            </w:pPr>
            <w:r w:rsidRPr="00005BA6">
              <w:rPr>
                <w:b/>
                <w:bCs/>
                <w:sz w:val="28"/>
                <w:szCs w:val="28"/>
              </w:rPr>
              <w:t>Responsibility</w:t>
            </w:r>
          </w:p>
        </w:tc>
      </w:tr>
      <w:tr w:rsidR="00C517E1" w14:paraId="7D9DBA11" w14:textId="77777777" w:rsidTr="00005BA6">
        <w:tc>
          <w:tcPr>
            <w:tcW w:w="1413" w:type="dxa"/>
          </w:tcPr>
          <w:p w14:paraId="17A2D62D" w14:textId="2B6A7D25" w:rsidR="00C517E1" w:rsidRPr="00C517E1" w:rsidRDefault="00C517E1" w:rsidP="00C517E1">
            <w:pPr>
              <w:jc w:val="center"/>
              <w:rPr>
                <w:sz w:val="28"/>
                <w:szCs w:val="28"/>
              </w:rPr>
            </w:pPr>
            <w:r w:rsidRPr="00C517E1">
              <w:rPr>
                <w:sz w:val="28"/>
                <w:szCs w:val="28"/>
              </w:rPr>
              <w:t>George</w:t>
            </w:r>
          </w:p>
        </w:tc>
        <w:tc>
          <w:tcPr>
            <w:tcW w:w="1701" w:type="dxa"/>
          </w:tcPr>
          <w:p w14:paraId="5CFF4613" w14:textId="6027879B" w:rsidR="00C517E1" w:rsidRDefault="00005BA6" w:rsidP="008C34E5">
            <w:r>
              <w:t>Group Leader</w:t>
            </w:r>
          </w:p>
        </w:tc>
        <w:tc>
          <w:tcPr>
            <w:tcW w:w="5902" w:type="dxa"/>
          </w:tcPr>
          <w:p w14:paraId="48303CEA" w14:textId="12795F4F" w:rsidR="00C517E1" w:rsidRDefault="00593ECF" w:rsidP="008C34E5">
            <w:r>
              <w:t xml:space="preserve">The team leader </w:t>
            </w:r>
            <w:r w:rsidR="0065164E">
              <w:t>oversees</w:t>
            </w:r>
            <w:r>
              <w:t xml:space="preserve"> the</w:t>
            </w:r>
            <w:r w:rsidR="00A56D57">
              <w:t xml:space="preserve"> whole</w:t>
            </w:r>
            <w:r>
              <w:t xml:space="preserve"> project,  making sure deadlines are met and that every part </w:t>
            </w:r>
            <w:r w:rsidR="00401E2C">
              <w:t xml:space="preserve">of the team </w:t>
            </w:r>
            <w:r w:rsidR="0065164E">
              <w:t xml:space="preserve">is working as it should. Helping and supporting team members when needed and overviewing the whole project </w:t>
            </w:r>
            <w:r w:rsidR="0078330A">
              <w:t xml:space="preserve">making </w:t>
            </w:r>
            <w:r w:rsidR="000708F8">
              <w:t xml:space="preserve">important </w:t>
            </w:r>
            <w:r w:rsidR="008C2B26">
              <w:t xml:space="preserve">decisions on the direction of the project. </w:t>
            </w:r>
          </w:p>
        </w:tc>
      </w:tr>
      <w:tr w:rsidR="00C517E1" w14:paraId="4D927B9D" w14:textId="77777777" w:rsidTr="00005BA6">
        <w:tc>
          <w:tcPr>
            <w:tcW w:w="1413" w:type="dxa"/>
          </w:tcPr>
          <w:p w14:paraId="26F80EF2" w14:textId="0B52D1D4" w:rsidR="00C517E1" w:rsidRPr="00C517E1" w:rsidRDefault="00C517E1" w:rsidP="00C517E1">
            <w:pPr>
              <w:jc w:val="center"/>
              <w:rPr>
                <w:sz w:val="28"/>
                <w:szCs w:val="28"/>
              </w:rPr>
            </w:pPr>
            <w:r w:rsidRPr="00C517E1">
              <w:rPr>
                <w:sz w:val="28"/>
                <w:szCs w:val="28"/>
              </w:rPr>
              <w:t>Dan</w:t>
            </w:r>
          </w:p>
        </w:tc>
        <w:tc>
          <w:tcPr>
            <w:tcW w:w="1701" w:type="dxa"/>
          </w:tcPr>
          <w:p w14:paraId="15621BA1" w14:textId="7F2567F0" w:rsidR="00C517E1" w:rsidRDefault="00005BA6" w:rsidP="008C34E5">
            <w:r>
              <w:t>Weight + Suspension</w:t>
            </w:r>
          </w:p>
        </w:tc>
        <w:tc>
          <w:tcPr>
            <w:tcW w:w="5902" w:type="dxa"/>
          </w:tcPr>
          <w:p w14:paraId="6FCAAE6D" w14:textId="71672CA5" w:rsidR="00C517E1" w:rsidRDefault="00AB53A6" w:rsidP="008C34E5">
            <w:r>
              <w:t xml:space="preserve">The weight + suspension team member </w:t>
            </w:r>
            <w:proofErr w:type="gramStart"/>
            <w:r>
              <w:t>is in charge of</w:t>
            </w:r>
            <w:proofErr w:type="gramEnd"/>
            <w:r>
              <w:t xml:space="preserve"> </w:t>
            </w:r>
            <w:r w:rsidR="00045330">
              <w:t xml:space="preserve">making sure the suspension is at the right settings to support the car, they are also </w:t>
            </w:r>
            <w:r w:rsidR="00F33BD0">
              <w:t xml:space="preserve">part </w:t>
            </w:r>
            <w:r w:rsidR="00045330">
              <w:t xml:space="preserve">in charge of the positioning of </w:t>
            </w:r>
            <w:r w:rsidR="00F33BD0">
              <w:t xml:space="preserve">heavy </w:t>
            </w:r>
            <w:r w:rsidR="00660858">
              <w:t>internal components of the car</w:t>
            </w:r>
            <w:r w:rsidR="007454AC">
              <w:t xml:space="preserve"> so that the car handles right and the </w:t>
            </w:r>
            <w:r w:rsidR="000267CA">
              <w:t xml:space="preserve">centre </w:t>
            </w:r>
            <w:r w:rsidR="007454AC">
              <w:t>of</w:t>
            </w:r>
            <w:r w:rsidR="000267CA">
              <w:t xml:space="preserve"> gravity</w:t>
            </w:r>
            <w:r w:rsidR="007454AC">
              <w:t xml:space="preserve"> is not </w:t>
            </w:r>
            <w:r w:rsidR="000267CA">
              <w:t>too</w:t>
            </w:r>
            <w:r w:rsidR="007454AC">
              <w:t xml:space="preserve"> high</w:t>
            </w:r>
            <w:r w:rsidR="000267CA">
              <w:t xml:space="preserve"> or back so that the car is unstable</w:t>
            </w:r>
            <w:r w:rsidR="007454AC">
              <w:t xml:space="preserve">. </w:t>
            </w:r>
          </w:p>
        </w:tc>
      </w:tr>
      <w:tr w:rsidR="00C517E1" w14:paraId="6EEE848F" w14:textId="77777777" w:rsidTr="00005BA6">
        <w:tc>
          <w:tcPr>
            <w:tcW w:w="1413" w:type="dxa"/>
          </w:tcPr>
          <w:p w14:paraId="079D2528" w14:textId="7BE8ADDD" w:rsidR="00C517E1" w:rsidRPr="00C517E1" w:rsidRDefault="00C517E1" w:rsidP="00C517E1">
            <w:pPr>
              <w:jc w:val="center"/>
              <w:rPr>
                <w:sz w:val="28"/>
                <w:szCs w:val="28"/>
              </w:rPr>
            </w:pPr>
            <w:r w:rsidRPr="00C517E1">
              <w:rPr>
                <w:sz w:val="28"/>
                <w:szCs w:val="28"/>
              </w:rPr>
              <w:t>Jac</w:t>
            </w:r>
          </w:p>
        </w:tc>
        <w:tc>
          <w:tcPr>
            <w:tcW w:w="1701" w:type="dxa"/>
          </w:tcPr>
          <w:p w14:paraId="32A73152" w14:textId="78B932D4" w:rsidR="00C517E1" w:rsidRDefault="00005BA6" w:rsidP="008C34E5">
            <w:r>
              <w:t>CAD</w:t>
            </w:r>
          </w:p>
        </w:tc>
        <w:tc>
          <w:tcPr>
            <w:tcW w:w="5902" w:type="dxa"/>
          </w:tcPr>
          <w:p w14:paraId="531BDCB2" w14:textId="0BA6A53D" w:rsidR="00C517E1" w:rsidRDefault="004C3399" w:rsidP="008C34E5">
            <w:r>
              <w:t xml:space="preserve">The CAD team member </w:t>
            </w:r>
            <w:proofErr w:type="gramStart"/>
            <w:r>
              <w:t>is in charge of</w:t>
            </w:r>
            <w:proofErr w:type="gramEnd"/>
            <w:r>
              <w:t xml:space="preserve"> the computer modelling and development of the car. They get a base </w:t>
            </w:r>
            <w:r w:rsidR="000D4CD0">
              <w:t xml:space="preserve">of the car that all team </w:t>
            </w:r>
            <w:r w:rsidR="000267CA">
              <w:t>members</w:t>
            </w:r>
            <w:r w:rsidR="000D4CD0">
              <w:t xml:space="preserve"> can look at and work and then helps design and test new parts that will go in the car and see where that can be placed. </w:t>
            </w:r>
          </w:p>
        </w:tc>
      </w:tr>
      <w:tr w:rsidR="00C517E1" w14:paraId="7562DAD4" w14:textId="77777777" w:rsidTr="00005BA6">
        <w:tc>
          <w:tcPr>
            <w:tcW w:w="1413" w:type="dxa"/>
          </w:tcPr>
          <w:p w14:paraId="4F60515E" w14:textId="6592F3C7" w:rsidR="00C517E1" w:rsidRPr="00C517E1" w:rsidRDefault="00C517E1" w:rsidP="00C517E1">
            <w:pPr>
              <w:jc w:val="center"/>
              <w:rPr>
                <w:sz w:val="28"/>
                <w:szCs w:val="28"/>
              </w:rPr>
            </w:pPr>
            <w:r w:rsidRPr="00C517E1">
              <w:rPr>
                <w:sz w:val="28"/>
                <w:szCs w:val="28"/>
              </w:rPr>
              <w:t>Alex</w:t>
            </w:r>
          </w:p>
        </w:tc>
        <w:tc>
          <w:tcPr>
            <w:tcW w:w="1701" w:type="dxa"/>
          </w:tcPr>
          <w:p w14:paraId="3D1E60E2" w14:textId="585CD403" w:rsidR="00C517E1" w:rsidRDefault="00005BA6" w:rsidP="008C34E5">
            <w:r>
              <w:t>Motor</w:t>
            </w:r>
            <w:r w:rsidR="000D6B03">
              <w:t xml:space="preserve"> + Drivetrain</w:t>
            </w:r>
          </w:p>
        </w:tc>
        <w:tc>
          <w:tcPr>
            <w:tcW w:w="5902" w:type="dxa"/>
          </w:tcPr>
          <w:p w14:paraId="5177A0DB" w14:textId="712BA1F4" w:rsidR="00C517E1" w:rsidRDefault="000E09F8" w:rsidP="008C34E5">
            <w:r>
              <w:t xml:space="preserve">The motor team member </w:t>
            </w:r>
            <w:r w:rsidR="00117338">
              <w:t xml:space="preserve">investigates how the motor works and how it </w:t>
            </w:r>
            <w:r w:rsidR="00B335F8">
              <w:t>connects</w:t>
            </w:r>
            <w:r w:rsidR="00117338">
              <w:t xml:space="preserve"> to the drivetrain and how it gets power to the wheels. They look at the cooling and electrical requirements for the motor</w:t>
            </w:r>
            <w:r w:rsidR="00906879">
              <w:t xml:space="preserve">. They also are </w:t>
            </w:r>
            <w:r w:rsidR="00B335F8">
              <w:t>responsible</w:t>
            </w:r>
            <w:r w:rsidR="00906879">
              <w:t xml:space="preserve"> for testing of the motor. They work very closely with the controller as t</w:t>
            </w:r>
            <w:r w:rsidR="00B335F8">
              <w:t xml:space="preserve">hat is what governs the motor. </w:t>
            </w:r>
          </w:p>
        </w:tc>
      </w:tr>
      <w:tr w:rsidR="00C517E1" w14:paraId="3B0294EE" w14:textId="77777777" w:rsidTr="00005BA6">
        <w:tc>
          <w:tcPr>
            <w:tcW w:w="1413" w:type="dxa"/>
          </w:tcPr>
          <w:p w14:paraId="6C71FF15" w14:textId="1D76D9F5" w:rsidR="00C517E1" w:rsidRPr="00C517E1" w:rsidRDefault="00C517E1" w:rsidP="00C517E1">
            <w:pPr>
              <w:jc w:val="center"/>
              <w:rPr>
                <w:sz w:val="28"/>
                <w:szCs w:val="28"/>
              </w:rPr>
            </w:pPr>
            <w:r w:rsidRPr="00C517E1">
              <w:rPr>
                <w:sz w:val="28"/>
                <w:szCs w:val="28"/>
              </w:rPr>
              <w:t>Lily</w:t>
            </w:r>
          </w:p>
        </w:tc>
        <w:tc>
          <w:tcPr>
            <w:tcW w:w="1701" w:type="dxa"/>
          </w:tcPr>
          <w:p w14:paraId="6C53C36F" w14:textId="6046B911" w:rsidR="00C517E1" w:rsidRDefault="00005BA6" w:rsidP="008C34E5">
            <w:r>
              <w:t>Controller</w:t>
            </w:r>
          </w:p>
        </w:tc>
        <w:tc>
          <w:tcPr>
            <w:tcW w:w="5902" w:type="dxa"/>
          </w:tcPr>
          <w:p w14:paraId="647D6E6F" w14:textId="7F8CEC75" w:rsidR="00C517E1" w:rsidRDefault="008B154D" w:rsidP="008C34E5">
            <w:r>
              <w:t xml:space="preserve">The controller team member looks at </w:t>
            </w:r>
            <w:r w:rsidR="00BF4507">
              <w:t>the software the controller uses and programs it to get the right drive for the car. They also look at the co</w:t>
            </w:r>
            <w:r w:rsidR="00376907">
              <w:t xml:space="preserve">oling and electrical </w:t>
            </w:r>
            <w:r w:rsidR="00333AAC">
              <w:lastRenderedPageBreak/>
              <w:t xml:space="preserve">requirements of the controller. They work closely with the motor team </w:t>
            </w:r>
            <w:r w:rsidR="00E72016">
              <w:t>member,</w:t>
            </w:r>
            <w:r w:rsidR="00333AAC">
              <w:t xml:space="preserve"> s</w:t>
            </w:r>
            <w:r w:rsidR="0000407E">
              <w:t>o</w:t>
            </w:r>
            <w:r w:rsidR="00333AAC">
              <w:t xml:space="preserve"> the final drive of the car</w:t>
            </w:r>
            <w:r w:rsidR="0000407E">
              <w:t xml:space="preserve"> is correct and work with the driver team member so that the drive is </w:t>
            </w:r>
            <w:r w:rsidR="00E72016">
              <w:t xml:space="preserve">acceptable for the driver. </w:t>
            </w:r>
          </w:p>
        </w:tc>
      </w:tr>
      <w:tr w:rsidR="00C517E1" w14:paraId="170BA413" w14:textId="77777777" w:rsidTr="00005BA6">
        <w:tc>
          <w:tcPr>
            <w:tcW w:w="1413" w:type="dxa"/>
          </w:tcPr>
          <w:p w14:paraId="6D184AEC" w14:textId="599D3B8B" w:rsidR="00C517E1" w:rsidRPr="00C517E1" w:rsidRDefault="00C517E1" w:rsidP="00C517E1">
            <w:pPr>
              <w:jc w:val="center"/>
              <w:rPr>
                <w:sz w:val="28"/>
                <w:szCs w:val="28"/>
              </w:rPr>
            </w:pPr>
            <w:r w:rsidRPr="00C517E1">
              <w:rPr>
                <w:sz w:val="28"/>
                <w:szCs w:val="28"/>
              </w:rPr>
              <w:lastRenderedPageBreak/>
              <w:t>Ellis</w:t>
            </w:r>
          </w:p>
        </w:tc>
        <w:tc>
          <w:tcPr>
            <w:tcW w:w="1701" w:type="dxa"/>
          </w:tcPr>
          <w:p w14:paraId="57FF1F1E" w14:textId="326767EC" w:rsidR="00C517E1" w:rsidRDefault="00005BA6" w:rsidP="008C34E5">
            <w:r>
              <w:t>Driver + Safety</w:t>
            </w:r>
          </w:p>
        </w:tc>
        <w:tc>
          <w:tcPr>
            <w:tcW w:w="5902" w:type="dxa"/>
          </w:tcPr>
          <w:p w14:paraId="7159A494" w14:textId="6927D7BD" w:rsidR="00C517E1" w:rsidRDefault="00E72016" w:rsidP="008C34E5">
            <w:r>
              <w:t xml:space="preserve">The driver + safety team member </w:t>
            </w:r>
            <w:r w:rsidR="00DE5B8E">
              <w:t xml:space="preserve">is responsible for driver health, comfort and safety, they </w:t>
            </w:r>
            <w:r w:rsidR="002338DB">
              <w:t>investigate</w:t>
            </w:r>
            <w:r w:rsidR="00DE5B8E">
              <w:t xml:space="preserve"> the firewalls, safety gear and lap details so the driver is safe and </w:t>
            </w:r>
            <w:r w:rsidR="002338DB">
              <w:t xml:space="preserve">can drive the car. They are also responsible for the driveability of the car, so it is nice to drive. </w:t>
            </w:r>
          </w:p>
        </w:tc>
      </w:tr>
      <w:tr w:rsidR="00C517E1" w14:paraId="66706889" w14:textId="77777777" w:rsidTr="00005BA6">
        <w:tc>
          <w:tcPr>
            <w:tcW w:w="1413" w:type="dxa"/>
          </w:tcPr>
          <w:p w14:paraId="35377722" w14:textId="13BCE625" w:rsidR="00C517E1" w:rsidRPr="00C517E1" w:rsidRDefault="00C517E1" w:rsidP="00C517E1">
            <w:pPr>
              <w:jc w:val="center"/>
              <w:rPr>
                <w:sz w:val="28"/>
                <w:szCs w:val="28"/>
              </w:rPr>
            </w:pPr>
            <w:r w:rsidRPr="00C517E1">
              <w:rPr>
                <w:sz w:val="28"/>
                <w:szCs w:val="28"/>
              </w:rPr>
              <w:t>Tristan</w:t>
            </w:r>
          </w:p>
        </w:tc>
        <w:tc>
          <w:tcPr>
            <w:tcW w:w="1701" w:type="dxa"/>
          </w:tcPr>
          <w:p w14:paraId="2BE2307D" w14:textId="7C1E983A" w:rsidR="00C517E1" w:rsidRDefault="00005BA6" w:rsidP="008C34E5">
            <w:r>
              <w:t>Packaging</w:t>
            </w:r>
            <w:r w:rsidR="003F20DF">
              <w:t xml:space="preserve"> + Wiring</w:t>
            </w:r>
          </w:p>
        </w:tc>
        <w:tc>
          <w:tcPr>
            <w:tcW w:w="5902" w:type="dxa"/>
          </w:tcPr>
          <w:p w14:paraId="1F6AFCC9" w14:textId="2E09C7F1" w:rsidR="00C517E1" w:rsidRDefault="0060492B" w:rsidP="008C34E5">
            <w:r>
              <w:t xml:space="preserve">The packaging team member </w:t>
            </w:r>
            <w:proofErr w:type="gramStart"/>
            <w:r>
              <w:t>is in charge of</w:t>
            </w:r>
            <w:proofErr w:type="gramEnd"/>
            <w:r>
              <w:t xml:space="preserve"> </w:t>
            </w:r>
            <w:r w:rsidR="00F33BD0">
              <w:t xml:space="preserve">the position of components in the car with the direction form the </w:t>
            </w:r>
            <w:r w:rsidR="00CA2989">
              <w:t xml:space="preserve">weight + suspension team member, they also </w:t>
            </w:r>
            <w:proofErr w:type="gramStart"/>
            <w:r w:rsidR="00CA2989">
              <w:t>look into</w:t>
            </w:r>
            <w:proofErr w:type="gramEnd"/>
            <w:r w:rsidR="00CA2989">
              <w:t xml:space="preserve"> the bodywork and wiring harness of the car and how it will all look together. </w:t>
            </w:r>
          </w:p>
        </w:tc>
      </w:tr>
      <w:tr w:rsidR="00C517E1" w14:paraId="1E0BC815" w14:textId="77777777" w:rsidTr="00005BA6">
        <w:tc>
          <w:tcPr>
            <w:tcW w:w="1413" w:type="dxa"/>
          </w:tcPr>
          <w:p w14:paraId="7C78F375" w14:textId="3892502F" w:rsidR="00C517E1" w:rsidRPr="00C517E1" w:rsidRDefault="00C517E1" w:rsidP="00C517E1">
            <w:pPr>
              <w:jc w:val="center"/>
              <w:rPr>
                <w:sz w:val="28"/>
                <w:szCs w:val="28"/>
              </w:rPr>
            </w:pPr>
            <w:r w:rsidRPr="00C517E1">
              <w:rPr>
                <w:sz w:val="28"/>
                <w:szCs w:val="28"/>
              </w:rPr>
              <w:t>Tasha</w:t>
            </w:r>
          </w:p>
        </w:tc>
        <w:tc>
          <w:tcPr>
            <w:tcW w:w="1701" w:type="dxa"/>
          </w:tcPr>
          <w:p w14:paraId="4720D45A" w14:textId="09F197B4" w:rsidR="00C517E1" w:rsidRDefault="00DE3564" w:rsidP="008C34E5">
            <w:r>
              <w:t>Battery</w:t>
            </w:r>
          </w:p>
        </w:tc>
        <w:tc>
          <w:tcPr>
            <w:tcW w:w="5902" w:type="dxa"/>
          </w:tcPr>
          <w:p w14:paraId="517F5C7B" w14:textId="4AECA2F8" w:rsidR="00C517E1" w:rsidRDefault="00CA2989" w:rsidP="008C34E5">
            <w:r>
              <w:t xml:space="preserve">The battery team member </w:t>
            </w:r>
            <w:r w:rsidR="003200C1">
              <w:t>research into the storage of power in the batteries</w:t>
            </w:r>
            <w:r w:rsidR="00CD6C53">
              <w:t>, how much each component needs, the cooling of the battery</w:t>
            </w:r>
            <w:r w:rsidR="003200C1">
              <w:t xml:space="preserve"> and the</w:t>
            </w:r>
            <w:r w:rsidR="00CD6C53">
              <w:t xml:space="preserve"> recovery of energy in braking. </w:t>
            </w:r>
          </w:p>
        </w:tc>
      </w:tr>
    </w:tbl>
    <w:p w14:paraId="13E93D75" w14:textId="77777777" w:rsidR="008C34E5" w:rsidRPr="008C34E5" w:rsidRDefault="008C34E5" w:rsidP="008C34E5"/>
    <w:p w14:paraId="0A231E55" w14:textId="452949FA" w:rsidR="006625D8" w:rsidRDefault="00C05F8C" w:rsidP="00C05F8C">
      <w:pPr>
        <w:pStyle w:val="Heading2"/>
      </w:pPr>
      <w:bookmarkStart w:id="4" w:name="_Toc214824943"/>
      <w:r>
        <w:t>2.2 Skills and</w:t>
      </w:r>
      <w:r w:rsidR="00236CB1">
        <w:t xml:space="preserve"> Personality (Belbin’s)</w:t>
      </w:r>
      <w:bookmarkEnd w:id="4"/>
    </w:p>
    <w:tbl>
      <w:tblPr>
        <w:tblStyle w:val="TableGrid"/>
        <w:tblW w:w="10766" w:type="dxa"/>
        <w:tblInd w:w="-777" w:type="dxa"/>
        <w:tblLook w:val="04A0" w:firstRow="1" w:lastRow="0" w:firstColumn="1" w:lastColumn="0" w:noHBand="0" w:noVBand="1"/>
      </w:tblPr>
      <w:tblGrid>
        <w:gridCol w:w="1149"/>
        <w:gridCol w:w="1554"/>
        <w:gridCol w:w="1464"/>
        <w:gridCol w:w="953"/>
        <w:gridCol w:w="748"/>
        <w:gridCol w:w="1421"/>
        <w:gridCol w:w="1196"/>
        <w:gridCol w:w="955"/>
        <w:gridCol w:w="1326"/>
      </w:tblGrid>
      <w:tr w:rsidR="004275EA" w14:paraId="433816F7" w14:textId="51930DE0" w:rsidTr="004275EA">
        <w:tc>
          <w:tcPr>
            <w:tcW w:w="1149" w:type="dxa"/>
          </w:tcPr>
          <w:p w14:paraId="1FD7336E" w14:textId="424D69C2" w:rsidR="004275EA" w:rsidRDefault="004275EA" w:rsidP="00236CB1">
            <w:r>
              <w:t>Belbin’s Category</w:t>
            </w:r>
          </w:p>
        </w:tc>
        <w:tc>
          <w:tcPr>
            <w:tcW w:w="1554" w:type="dxa"/>
          </w:tcPr>
          <w:p w14:paraId="1DDCD469" w14:textId="6B8BF8FC" w:rsidR="004275EA" w:rsidRDefault="004275EA" w:rsidP="00236CB1">
            <w:r>
              <w:t>Implementer</w:t>
            </w:r>
          </w:p>
        </w:tc>
        <w:tc>
          <w:tcPr>
            <w:tcW w:w="1464" w:type="dxa"/>
          </w:tcPr>
          <w:p w14:paraId="3BCD84A1" w14:textId="515F8AF7" w:rsidR="004275EA" w:rsidRDefault="004275EA" w:rsidP="00236CB1">
            <w:r>
              <w:t>Coordinator</w:t>
            </w:r>
          </w:p>
        </w:tc>
        <w:tc>
          <w:tcPr>
            <w:tcW w:w="953" w:type="dxa"/>
          </w:tcPr>
          <w:p w14:paraId="5665EF13" w14:textId="2DA62723" w:rsidR="004275EA" w:rsidRDefault="004275EA" w:rsidP="00236CB1">
            <w:r>
              <w:t xml:space="preserve">Shaper </w:t>
            </w:r>
          </w:p>
        </w:tc>
        <w:tc>
          <w:tcPr>
            <w:tcW w:w="748" w:type="dxa"/>
          </w:tcPr>
          <w:p w14:paraId="1F919CE6" w14:textId="73C0CC39" w:rsidR="004275EA" w:rsidRDefault="004275EA" w:rsidP="00236CB1">
            <w:r>
              <w:t>Plant</w:t>
            </w:r>
          </w:p>
        </w:tc>
        <w:tc>
          <w:tcPr>
            <w:tcW w:w="1421" w:type="dxa"/>
          </w:tcPr>
          <w:p w14:paraId="303CD3BC" w14:textId="75B95758" w:rsidR="004275EA" w:rsidRDefault="004275EA" w:rsidP="00236CB1">
            <w:r>
              <w:t>Resource Investigator</w:t>
            </w:r>
          </w:p>
        </w:tc>
        <w:tc>
          <w:tcPr>
            <w:tcW w:w="1196" w:type="dxa"/>
          </w:tcPr>
          <w:p w14:paraId="2893A545" w14:textId="3526156C" w:rsidR="004275EA" w:rsidRDefault="004275EA" w:rsidP="00236CB1">
            <w:r>
              <w:t>Monitor Evaluator</w:t>
            </w:r>
          </w:p>
        </w:tc>
        <w:tc>
          <w:tcPr>
            <w:tcW w:w="955" w:type="dxa"/>
          </w:tcPr>
          <w:p w14:paraId="7D83D8B7" w14:textId="701AA6B1" w:rsidR="004275EA" w:rsidRDefault="004275EA" w:rsidP="00236CB1">
            <w:r>
              <w:t>Team Worker</w:t>
            </w:r>
          </w:p>
        </w:tc>
        <w:tc>
          <w:tcPr>
            <w:tcW w:w="1326" w:type="dxa"/>
          </w:tcPr>
          <w:p w14:paraId="11881E13" w14:textId="04134455" w:rsidR="004275EA" w:rsidRDefault="004275EA" w:rsidP="00236CB1">
            <w:r>
              <w:t>Completer Finisher</w:t>
            </w:r>
          </w:p>
        </w:tc>
      </w:tr>
      <w:tr w:rsidR="004275EA" w14:paraId="1E348789" w14:textId="6904380C" w:rsidTr="004275EA">
        <w:tc>
          <w:tcPr>
            <w:tcW w:w="1149" w:type="dxa"/>
          </w:tcPr>
          <w:p w14:paraId="59D5E5D5" w14:textId="4A469D2F" w:rsidR="004275EA" w:rsidRDefault="004275EA" w:rsidP="00236CB1">
            <w:r>
              <w:t>Score</w:t>
            </w:r>
          </w:p>
        </w:tc>
        <w:tc>
          <w:tcPr>
            <w:tcW w:w="1554" w:type="dxa"/>
          </w:tcPr>
          <w:p w14:paraId="7DDF0FFD" w14:textId="5AE02EBD" w:rsidR="004275EA" w:rsidRDefault="0023646F" w:rsidP="00F31411">
            <w:pPr>
              <w:jc w:val="center"/>
            </w:pPr>
            <w:r>
              <w:t>13</w:t>
            </w:r>
          </w:p>
        </w:tc>
        <w:tc>
          <w:tcPr>
            <w:tcW w:w="1464" w:type="dxa"/>
          </w:tcPr>
          <w:p w14:paraId="71756786" w14:textId="656DE126" w:rsidR="004275EA" w:rsidRDefault="0023646F" w:rsidP="00F31411">
            <w:pPr>
              <w:jc w:val="center"/>
            </w:pPr>
            <w:r>
              <w:t>9</w:t>
            </w:r>
          </w:p>
        </w:tc>
        <w:tc>
          <w:tcPr>
            <w:tcW w:w="953" w:type="dxa"/>
          </w:tcPr>
          <w:p w14:paraId="40118162" w14:textId="43635C80" w:rsidR="004275EA" w:rsidRDefault="0023646F" w:rsidP="00F31411">
            <w:pPr>
              <w:jc w:val="center"/>
            </w:pPr>
            <w:r>
              <w:t>8</w:t>
            </w:r>
          </w:p>
        </w:tc>
        <w:tc>
          <w:tcPr>
            <w:tcW w:w="748" w:type="dxa"/>
          </w:tcPr>
          <w:p w14:paraId="7A9D5042" w14:textId="1E690474" w:rsidR="004275EA" w:rsidRDefault="0023646F" w:rsidP="00F31411">
            <w:pPr>
              <w:jc w:val="center"/>
            </w:pPr>
            <w:r>
              <w:t>10</w:t>
            </w:r>
          </w:p>
        </w:tc>
        <w:tc>
          <w:tcPr>
            <w:tcW w:w="1421" w:type="dxa"/>
          </w:tcPr>
          <w:p w14:paraId="001CF502" w14:textId="3DDC948E" w:rsidR="004275EA" w:rsidRDefault="0023646F" w:rsidP="00F31411">
            <w:pPr>
              <w:jc w:val="center"/>
            </w:pPr>
            <w:r>
              <w:t>9</w:t>
            </w:r>
          </w:p>
        </w:tc>
        <w:tc>
          <w:tcPr>
            <w:tcW w:w="1196" w:type="dxa"/>
          </w:tcPr>
          <w:p w14:paraId="71EFF91B" w14:textId="2BA8BDEC" w:rsidR="004275EA" w:rsidRDefault="00C80AC0" w:rsidP="00F31411">
            <w:pPr>
              <w:jc w:val="center"/>
            </w:pPr>
            <w:r>
              <w:t>6</w:t>
            </w:r>
          </w:p>
        </w:tc>
        <w:tc>
          <w:tcPr>
            <w:tcW w:w="955" w:type="dxa"/>
          </w:tcPr>
          <w:p w14:paraId="72B7FF33" w14:textId="038AC5C1" w:rsidR="004275EA" w:rsidRDefault="00C80AC0" w:rsidP="00F31411">
            <w:pPr>
              <w:jc w:val="center"/>
            </w:pPr>
            <w:r>
              <w:t>7</w:t>
            </w:r>
          </w:p>
        </w:tc>
        <w:tc>
          <w:tcPr>
            <w:tcW w:w="1326" w:type="dxa"/>
          </w:tcPr>
          <w:p w14:paraId="61E70457" w14:textId="7DD1275F" w:rsidR="004275EA" w:rsidRDefault="00C80AC0" w:rsidP="00F31411">
            <w:pPr>
              <w:jc w:val="center"/>
            </w:pPr>
            <w:r>
              <w:t>8</w:t>
            </w:r>
          </w:p>
        </w:tc>
      </w:tr>
      <w:tr w:rsidR="004275EA" w14:paraId="044938F6" w14:textId="2CC2BB4D" w:rsidTr="004275EA">
        <w:tc>
          <w:tcPr>
            <w:tcW w:w="1149" w:type="dxa"/>
          </w:tcPr>
          <w:p w14:paraId="604044E5" w14:textId="4D1A2DC6" w:rsidR="004275EA" w:rsidRDefault="004275EA" w:rsidP="00236CB1">
            <w:r>
              <w:t>Best fit for role</w:t>
            </w:r>
          </w:p>
        </w:tc>
        <w:tc>
          <w:tcPr>
            <w:tcW w:w="1554" w:type="dxa"/>
          </w:tcPr>
          <w:p w14:paraId="1C9FF2E4" w14:textId="67EC08DB" w:rsidR="004275EA" w:rsidRDefault="00B30F71" w:rsidP="00125DAA">
            <w:pPr>
              <w:jc w:val="center"/>
            </w:pPr>
            <w:r>
              <w:t>6</w:t>
            </w:r>
          </w:p>
        </w:tc>
        <w:tc>
          <w:tcPr>
            <w:tcW w:w="1464" w:type="dxa"/>
          </w:tcPr>
          <w:p w14:paraId="3F35C54F" w14:textId="347E0FD7" w:rsidR="004275EA" w:rsidRDefault="006162C5" w:rsidP="006162C5">
            <w:pPr>
              <w:jc w:val="center"/>
            </w:pPr>
            <w:r>
              <w:t>17</w:t>
            </w:r>
          </w:p>
        </w:tc>
        <w:tc>
          <w:tcPr>
            <w:tcW w:w="953" w:type="dxa"/>
          </w:tcPr>
          <w:p w14:paraId="0CDF2F2F" w14:textId="3A1DDC0B" w:rsidR="004275EA" w:rsidRDefault="006162C5" w:rsidP="00125DAA">
            <w:pPr>
              <w:jc w:val="center"/>
            </w:pPr>
            <w:r>
              <w:t>15</w:t>
            </w:r>
          </w:p>
        </w:tc>
        <w:tc>
          <w:tcPr>
            <w:tcW w:w="748" w:type="dxa"/>
          </w:tcPr>
          <w:p w14:paraId="6921DC7D" w14:textId="2CD40F06" w:rsidR="004275EA" w:rsidRDefault="00B30F71" w:rsidP="00125DAA">
            <w:pPr>
              <w:jc w:val="center"/>
            </w:pPr>
            <w:r>
              <w:t>7</w:t>
            </w:r>
          </w:p>
        </w:tc>
        <w:tc>
          <w:tcPr>
            <w:tcW w:w="1421" w:type="dxa"/>
          </w:tcPr>
          <w:p w14:paraId="53148D03" w14:textId="64546301" w:rsidR="004275EA" w:rsidRDefault="006162C5" w:rsidP="00125DAA">
            <w:pPr>
              <w:jc w:val="center"/>
            </w:pPr>
            <w:r>
              <w:t>4</w:t>
            </w:r>
          </w:p>
        </w:tc>
        <w:tc>
          <w:tcPr>
            <w:tcW w:w="1196" w:type="dxa"/>
          </w:tcPr>
          <w:p w14:paraId="5672919E" w14:textId="4D7C93AF" w:rsidR="004275EA" w:rsidRDefault="006162C5" w:rsidP="00125DAA">
            <w:pPr>
              <w:jc w:val="center"/>
            </w:pPr>
            <w:r>
              <w:t>10</w:t>
            </w:r>
          </w:p>
        </w:tc>
        <w:tc>
          <w:tcPr>
            <w:tcW w:w="955" w:type="dxa"/>
          </w:tcPr>
          <w:p w14:paraId="20E0A5C4" w14:textId="3C6ADECF" w:rsidR="004275EA" w:rsidRDefault="00AF2435" w:rsidP="00125DAA">
            <w:pPr>
              <w:jc w:val="center"/>
            </w:pPr>
            <w:r>
              <w:t>8</w:t>
            </w:r>
          </w:p>
        </w:tc>
        <w:tc>
          <w:tcPr>
            <w:tcW w:w="1326" w:type="dxa"/>
          </w:tcPr>
          <w:p w14:paraId="45983776" w14:textId="6AF27933" w:rsidR="004275EA" w:rsidRDefault="00AF2435" w:rsidP="00125DAA">
            <w:pPr>
              <w:jc w:val="center"/>
            </w:pPr>
            <w:r>
              <w:t>3</w:t>
            </w:r>
          </w:p>
        </w:tc>
      </w:tr>
      <w:tr w:rsidR="004275EA" w14:paraId="6F39A40C" w14:textId="007AFFA8" w:rsidTr="004275EA">
        <w:tc>
          <w:tcPr>
            <w:tcW w:w="1149" w:type="dxa"/>
          </w:tcPr>
          <w:p w14:paraId="081AF1B0" w14:textId="31C20BB9" w:rsidR="004275EA" w:rsidRDefault="004275EA" w:rsidP="00236CB1">
            <w:r>
              <w:t>Variation</w:t>
            </w:r>
          </w:p>
        </w:tc>
        <w:tc>
          <w:tcPr>
            <w:tcW w:w="1554" w:type="dxa"/>
          </w:tcPr>
          <w:p w14:paraId="0CB6A8E2" w14:textId="37419706" w:rsidR="004275EA" w:rsidRDefault="0087457B" w:rsidP="00B30F71">
            <w:pPr>
              <w:jc w:val="center"/>
            </w:pPr>
            <w:r>
              <w:t>7</w:t>
            </w:r>
          </w:p>
        </w:tc>
        <w:tc>
          <w:tcPr>
            <w:tcW w:w="1464" w:type="dxa"/>
          </w:tcPr>
          <w:p w14:paraId="5679A591" w14:textId="15255246" w:rsidR="004275EA" w:rsidRDefault="004A1EC5" w:rsidP="00B30F71">
            <w:pPr>
              <w:jc w:val="center"/>
            </w:pPr>
            <w:r>
              <w:t>8</w:t>
            </w:r>
          </w:p>
        </w:tc>
        <w:tc>
          <w:tcPr>
            <w:tcW w:w="953" w:type="dxa"/>
          </w:tcPr>
          <w:p w14:paraId="13D17FC0" w14:textId="53D214E8" w:rsidR="004275EA" w:rsidRDefault="004A1EC5" w:rsidP="00B30F71">
            <w:pPr>
              <w:jc w:val="center"/>
            </w:pPr>
            <w:r>
              <w:t>7</w:t>
            </w:r>
          </w:p>
        </w:tc>
        <w:tc>
          <w:tcPr>
            <w:tcW w:w="748" w:type="dxa"/>
          </w:tcPr>
          <w:p w14:paraId="671E9495" w14:textId="3D78DB14" w:rsidR="004275EA" w:rsidRDefault="004A1EC5" w:rsidP="00B30F71">
            <w:pPr>
              <w:jc w:val="center"/>
            </w:pPr>
            <w:r>
              <w:t>3</w:t>
            </w:r>
          </w:p>
        </w:tc>
        <w:tc>
          <w:tcPr>
            <w:tcW w:w="1421" w:type="dxa"/>
          </w:tcPr>
          <w:p w14:paraId="1B36FBF0" w14:textId="60795D17" w:rsidR="004275EA" w:rsidRDefault="004A1EC5" w:rsidP="00B30F71">
            <w:pPr>
              <w:jc w:val="center"/>
            </w:pPr>
            <w:r>
              <w:t>5</w:t>
            </w:r>
          </w:p>
        </w:tc>
        <w:tc>
          <w:tcPr>
            <w:tcW w:w="1196" w:type="dxa"/>
          </w:tcPr>
          <w:p w14:paraId="276BD791" w14:textId="2AF5187E" w:rsidR="004275EA" w:rsidRDefault="004A1EC5" w:rsidP="00B30F71">
            <w:pPr>
              <w:jc w:val="center"/>
            </w:pPr>
            <w:r>
              <w:t>4</w:t>
            </w:r>
          </w:p>
        </w:tc>
        <w:tc>
          <w:tcPr>
            <w:tcW w:w="955" w:type="dxa"/>
          </w:tcPr>
          <w:p w14:paraId="40A2DA71" w14:textId="17B96B26" w:rsidR="004275EA" w:rsidRDefault="004A1EC5" w:rsidP="00B30F71">
            <w:pPr>
              <w:jc w:val="center"/>
            </w:pPr>
            <w:r>
              <w:t>1</w:t>
            </w:r>
          </w:p>
        </w:tc>
        <w:tc>
          <w:tcPr>
            <w:tcW w:w="1326" w:type="dxa"/>
          </w:tcPr>
          <w:p w14:paraId="09AE88D5" w14:textId="3F504E52" w:rsidR="004275EA" w:rsidRDefault="004A1EC5" w:rsidP="00B30F71">
            <w:pPr>
              <w:jc w:val="center"/>
            </w:pPr>
            <w:r>
              <w:t>5</w:t>
            </w:r>
          </w:p>
        </w:tc>
      </w:tr>
    </w:tbl>
    <w:p w14:paraId="605DFEC3" w14:textId="365D2B75" w:rsidR="0072728A" w:rsidRDefault="0072728A" w:rsidP="00236CB1"/>
    <w:p w14:paraId="056A1513" w14:textId="6A616724" w:rsidR="0072728A" w:rsidRDefault="005B56A9" w:rsidP="00AD5BD5">
      <w:pPr>
        <w:rPr>
          <w:color w:val="000000"/>
        </w:rPr>
      </w:pPr>
      <w:r>
        <w:t xml:space="preserve">As </w:t>
      </w:r>
      <w:r w:rsidR="00A3584C">
        <w:t>seen,</w:t>
      </w:r>
      <w:r>
        <w:t xml:space="preserve"> I </w:t>
      </w:r>
      <w:r w:rsidR="006E2814">
        <w:t xml:space="preserve">have quite a big variation for a typical project leader </w:t>
      </w:r>
      <w:r w:rsidR="00A3584C">
        <w:t xml:space="preserve">which means I will need to learn, adapt and research how to fulfil my role to the best ability. </w:t>
      </w:r>
      <w:r w:rsidR="00983316">
        <w:t xml:space="preserve">Teams without clear goals and tasks are more likely to fail </w:t>
      </w:r>
      <w:r w:rsidR="00FA1B7C">
        <w:t xml:space="preserve">this is why a good project leader </w:t>
      </w:r>
      <w:r w:rsidR="00B75684">
        <w:t>should have</w:t>
      </w:r>
      <w:r w:rsidR="00FA1B7C">
        <w:t xml:space="preserve"> a </w:t>
      </w:r>
      <w:r w:rsidR="00DE3DC6">
        <w:t xml:space="preserve">high </w:t>
      </w:r>
      <w:r w:rsidR="001051A7">
        <w:t>shaper and c</w:t>
      </w:r>
      <w:r w:rsidR="00DE3DC6">
        <w:t>oordinator</w:t>
      </w:r>
      <w:r w:rsidR="00B75684">
        <w:t xml:space="preserve"> score </w:t>
      </w:r>
      <w:sdt>
        <w:sdtPr>
          <w:rPr>
            <w:color w:val="000000"/>
          </w:rPr>
          <w:tag w:val="MENDELEY_CITATION_v3_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"/>
          <w:id w:val="1014044863"/>
          <w:placeholder>
            <w:docPart w:val="DefaultPlaceholder_-1854013440"/>
          </w:placeholder>
        </w:sdtPr>
        <w:sdtEndPr/>
        <w:sdtContent>
          <w:r w:rsidR="00A16AF8" w:rsidRPr="00A16AF8">
            <w:rPr>
              <w:color w:val="000000"/>
            </w:rPr>
            <w:t>(Meredith Belbin, 2010)</w:t>
          </w:r>
        </w:sdtContent>
      </w:sdt>
      <w:r w:rsidR="00B75684">
        <w:rPr>
          <w:color w:val="000000"/>
        </w:rPr>
        <w:t xml:space="preserve">. </w:t>
      </w:r>
      <w:r w:rsidR="009918A3">
        <w:rPr>
          <w:color w:val="000000"/>
        </w:rPr>
        <w:t xml:space="preserve">Shapers </w:t>
      </w:r>
      <w:r w:rsidR="00E33918">
        <w:rPr>
          <w:color w:val="000000"/>
        </w:rPr>
        <w:t>challenge people to move forward and push for progress</w:t>
      </w:r>
      <w:r w:rsidR="001F59C8">
        <w:rPr>
          <w:color w:val="000000"/>
        </w:rPr>
        <w:t>. C</w:t>
      </w:r>
      <w:r w:rsidR="00E33918">
        <w:rPr>
          <w:color w:val="000000"/>
        </w:rPr>
        <w:t xml:space="preserve">oordinators </w:t>
      </w:r>
      <w:r w:rsidR="005638A1">
        <w:rPr>
          <w:color w:val="000000"/>
        </w:rPr>
        <w:t xml:space="preserve">are great at getting others to focus on </w:t>
      </w:r>
      <w:r w:rsidR="00B30315">
        <w:rPr>
          <w:color w:val="000000"/>
        </w:rPr>
        <w:t>their</w:t>
      </w:r>
      <w:r w:rsidR="005638A1">
        <w:rPr>
          <w:color w:val="000000"/>
        </w:rPr>
        <w:t xml:space="preserve"> tasks.</w:t>
      </w:r>
      <w:r w:rsidR="00B30315">
        <w:rPr>
          <w:color w:val="000000"/>
        </w:rPr>
        <w:t xml:space="preserve"> These are </w:t>
      </w:r>
      <w:r w:rsidR="005638A1">
        <w:rPr>
          <w:color w:val="000000"/>
        </w:rPr>
        <w:t xml:space="preserve"> </w:t>
      </w:r>
      <w:r w:rsidR="00B30315">
        <w:rPr>
          <w:color w:val="000000"/>
        </w:rPr>
        <w:t xml:space="preserve">good qualities for a </w:t>
      </w:r>
      <w:r w:rsidR="00CB3918">
        <w:rPr>
          <w:color w:val="000000"/>
        </w:rPr>
        <w:t>leader,</w:t>
      </w:r>
      <w:r w:rsidR="00B30315">
        <w:rPr>
          <w:color w:val="000000"/>
        </w:rPr>
        <w:t xml:space="preserve"> and I will have to </w:t>
      </w:r>
      <w:r w:rsidR="00C97190">
        <w:rPr>
          <w:color w:val="000000"/>
        </w:rPr>
        <w:t xml:space="preserve">challenge myself to </w:t>
      </w:r>
      <w:r w:rsidR="00CB3918">
        <w:rPr>
          <w:color w:val="000000"/>
        </w:rPr>
        <w:t xml:space="preserve">be more assertive and not shy away from decision making. </w:t>
      </w:r>
      <w:r w:rsidR="00F7410D">
        <w:rPr>
          <w:color w:val="000000"/>
        </w:rPr>
        <w:t xml:space="preserve">I will also need to be </w:t>
      </w:r>
      <w:r w:rsidR="007442F8">
        <w:rPr>
          <w:color w:val="000000"/>
        </w:rPr>
        <w:t xml:space="preserve">less of an implementer for my role, as project leader </w:t>
      </w:r>
      <w:r w:rsidR="00F646B6">
        <w:rPr>
          <w:color w:val="000000"/>
        </w:rPr>
        <w:t xml:space="preserve">I need to focus on the overall outcome of the project and </w:t>
      </w:r>
      <w:r w:rsidR="009954CD">
        <w:rPr>
          <w:color w:val="000000"/>
        </w:rPr>
        <w:t xml:space="preserve">not </w:t>
      </w:r>
      <w:r w:rsidR="00E20772">
        <w:rPr>
          <w:color w:val="000000"/>
        </w:rPr>
        <w:t>focus on one task and making sure it works</w:t>
      </w:r>
      <w:r w:rsidR="005E6701">
        <w:rPr>
          <w:color w:val="000000"/>
        </w:rPr>
        <w:t>, that is for the other specialised team members</w:t>
      </w:r>
      <w:r w:rsidR="00103770">
        <w:rPr>
          <w:color w:val="000000"/>
        </w:rPr>
        <w:t xml:space="preserve"> to do. </w:t>
      </w:r>
    </w:p>
    <w:p w14:paraId="33DD622D" w14:textId="77777777" w:rsidR="00103770" w:rsidRDefault="00103770" w:rsidP="00AD5BD5">
      <w:pPr>
        <w:rPr>
          <w:color w:val="000000"/>
        </w:rPr>
      </w:pPr>
    </w:p>
    <w:p w14:paraId="46B755D9" w14:textId="77777777" w:rsidR="00103770" w:rsidRDefault="00103770" w:rsidP="00AD5BD5"/>
    <w:p w14:paraId="49F81DDB" w14:textId="77777777" w:rsidR="00FA3663" w:rsidRDefault="00FA3663" w:rsidP="00AD5BD5"/>
    <w:p w14:paraId="0E5CC298" w14:textId="77777777" w:rsidR="00FA3663" w:rsidRPr="00236CB1" w:rsidRDefault="00FA3663" w:rsidP="00AD5BD5"/>
    <w:p w14:paraId="222CA562" w14:textId="79690E28" w:rsidR="00886768" w:rsidRPr="00886768" w:rsidRDefault="00886768" w:rsidP="00886768">
      <w:pPr>
        <w:pStyle w:val="Heading1"/>
      </w:pPr>
      <w:bookmarkStart w:id="5" w:name="_Toc214824944"/>
      <w:r>
        <w:t xml:space="preserve">3.0 </w:t>
      </w:r>
      <w:r w:rsidR="006342DA">
        <w:t>Group</w:t>
      </w:r>
      <w:r>
        <w:t xml:space="preserve"> </w:t>
      </w:r>
      <w:r w:rsidR="006342DA">
        <w:t>Tasks and Timing</w:t>
      </w:r>
      <w:bookmarkEnd w:id="5"/>
    </w:p>
    <w:p w14:paraId="0BC7ECD4" w14:textId="77777777" w:rsidR="0011100C" w:rsidRDefault="00201DFF" w:rsidP="00886768">
      <w:r>
        <w:t xml:space="preserve"> </w:t>
      </w:r>
    </w:p>
    <w:tbl>
      <w:tblPr>
        <w:tblStyle w:val="TableGrid"/>
        <w:tblW w:w="0" w:type="auto"/>
        <w:tblLook w:val="04A0" w:firstRow="1" w:lastRow="0" w:firstColumn="1" w:lastColumn="0" w:noHBand="0" w:noVBand="1"/>
      </w:tblPr>
      <w:tblGrid>
        <w:gridCol w:w="2234"/>
        <w:gridCol w:w="3290"/>
        <w:gridCol w:w="1701"/>
        <w:gridCol w:w="1791"/>
      </w:tblGrid>
      <w:tr w:rsidR="00567E35" w14:paraId="3B8CFB0A" w14:textId="26B441BA" w:rsidTr="00145F7B">
        <w:tc>
          <w:tcPr>
            <w:tcW w:w="2234" w:type="dxa"/>
          </w:tcPr>
          <w:p w14:paraId="3432302F" w14:textId="41FF5926" w:rsidR="00567E35" w:rsidRPr="00DC4748" w:rsidRDefault="00567E35" w:rsidP="00886768">
            <w:pPr>
              <w:rPr>
                <w:b/>
                <w:bCs/>
              </w:rPr>
            </w:pPr>
            <w:r w:rsidRPr="00DC4748">
              <w:rPr>
                <w:b/>
                <w:bCs/>
              </w:rPr>
              <w:t xml:space="preserve">Task </w:t>
            </w:r>
          </w:p>
        </w:tc>
        <w:tc>
          <w:tcPr>
            <w:tcW w:w="3290" w:type="dxa"/>
          </w:tcPr>
          <w:p w14:paraId="44541FB1" w14:textId="213FD51B" w:rsidR="00567E35" w:rsidRPr="00DC4748" w:rsidRDefault="00567E35" w:rsidP="00886768">
            <w:pPr>
              <w:rPr>
                <w:b/>
                <w:bCs/>
              </w:rPr>
            </w:pPr>
            <w:r w:rsidRPr="00DC4748">
              <w:rPr>
                <w:b/>
                <w:bCs/>
              </w:rPr>
              <w:t>Description</w:t>
            </w:r>
          </w:p>
        </w:tc>
        <w:tc>
          <w:tcPr>
            <w:tcW w:w="1701" w:type="dxa"/>
          </w:tcPr>
          <w:p w14:paraId="046F43E9" w14:textId="08D09945" w:rsidR="00567E35" w:rsidRPr="00DC4748" w:rsidRDefault="00DC4748" w:rsidP="00886768">
            <w:pPr>
              <w:rPr>
                <w:b/>
                <w:bCs/>
              </w:rPr>
            </w:pPr>
            <w:r w:rsidRPr="00DC4748">
              <w:rPr>
                <w:b/>
                <w:bCs/>
              </w:rPr>
              <w:t xml:space="preserve">Est. </w:t>
            </w:r>
            <w:r w:rsidR="00C768F9" w:rsidRPr="00DC4748">
              <w:rPr>
                <w:b/>
                <w:bCs/>
              </w:rPr>
              <w:t>Completion Date</w:t>
            </w:r>
          </w:p>
        </w:tc>
        <w:tc>
          <w:tcPr>
            <w:tcW w:w="1791" w:type="dxa"/>
          </w:tcPr>
          <w:p w14:paraId="6C4A41CD" w14:textId="318866B2" w:rsidR="00567E35" w:rsidRPr="00DC4748" w:rsidRDefault="00567E35" w:rsidP="00886768">
            <w:pPr>
              <w:rPr>
                <w:b/>
                <w:bCs/>
              </w:rPr>
            </w:pPr>
            <w:r w:rsidRPr="00DC4748">
              <w:rPr>
                <w:b/>
                <w:bCs/>
              </w:rPr>
              <w:t>Hours</w:t>
            </w:r>
          </w:p>
        </w:tc>
      </w:tr>
      <w:tr w:rsidR="000C6002" w14:paraId="59E10251" w14:textId="77777777" w:rsidTr="00145F7B">
        <w:tc>
          <w:tcPr>
            <w:tcW w:w="2234" w:type="dxa"/>
          </w:tcPr>
          <w:p w14:paraId="2A478C86" w14:textId="52EB5E60" w:rsidR="000C6002" w:rsidRDefault="000C6002" w:rsidP="00886768">
            <w:r>
              <w:t>Researching Regulations</w:t>
            </w:r>
          </w:p>
        </w:tc>
        <w:tc>
          <w:tcPr>
            <w:tcW w:w="3290" w:type="dxa"/>
          </w:tcPr>
          <w:p w14:paraId="15E6C859" w14:textId="36C1B3BF" w:rsidR="000C6002" w:rsidRDefault="00907DA2" w:rsidP="00886768">
            <w:r>
              <w:t xml:space="preserve"> </w:t>
            </w:r>
            <w:r w:rsidR="002C5925">
              <w:t xml:space="preserve">Reading the general Formula 750 and MSUK regulations on race and electric track vehicles.  </w:t>
            </w:r>
          </w:p>
        </w:tc>
        <w:tc>
          <w:tcPr>
            <w:tcW w:w="1701" w:type="dxa"/>
          </w:tcPr>
          <w:p w14:paraId="51A0C5BD" w14:textId="68B0A789" w:rsidR="000C6002" w:rsidRDefault="009B49A9" w:rsidP="00886768">
            <w:r>
              <w:t>19/10/25</w:t>
            </w:r>
          </w:p>
        </w:tc>
        <w:tc>
          <w:tcPr>
            <w:tcW w:w="1791" w:type="dxa"/>
          </w:tcPr>
          <w:p w14:paraId="1FCEC179" w14:textId="00415A85" w:rsidR="000C6002" w:rsidRDefault="00EA23BD" w:rsidP="00886768">
            <w:r>
              <w:t>4</w:t>
            </w:r>
          </w:p>
        </w:tc>
      </w:tr>
      <w:tr w:rsidR="00567E35" w14:paraId="2087FD3A" w14:textId="20B6ABD7" w:rsidTr="00145F7B">
        <w:tc>
          <w:tcPr>
            <w:tcW w:w="2234" w:type="dxa"/>
          </w:tcPr>
          <w:p w14:paraId="2A878DB8" w14:textId="0C6D43C9" w:rsidR="00567E35" w:rsidRDefault="00567E35" w:rsidP="00886768">
            <w:r>
              <w:t>Design Battery Box</w:t>
            </w:r>
          </w:p>
        </w:tc>
        <w:tc>
          <w:tcPr>
            <w:tcW w:w="3290" w:type="dxa"/>
          </w:tcPr>
          <w:p w14:paraId="11C13308" w14:textId="76068BAC" w:rsidR="00567E35" w:rsidRDefault="009B277A" w:rsidP="00886768">
            <w:r>
              <w:t xml:space="preserve">Using CAD to create a design for the casing for the batteries </w:t>
            </w:r>
            <w:r w:rsidR="00145F7B">
              <w:t xml:space="preserve">and using it to produce technical drawing </w:t>
            </w:r>
            <w:r w:rsidR="004E1398">
              <w:t>ready for manufacture.</w:t>
            </w:r>
          </w:p>
        </w:tc>
        <w:tc>
          <w:tcPr>
            <w:tcW w:w="1701" w:type="dxa"/>
          </w:tcPr>
          <w:p w14:paraId="2D549294" w14:textId="26EEE1FA" w:rsidR="00567E35" w:rsidRDefault="00EA23BD" w:rsidP="00886768">
            <w:r>
              <w:t>30</w:t>
            </w:r>
            <w:r w:rsidR="00182603">
              <w:t>/</w:t>
            </w:r>
            <w:r>
              <w:t>1</w:t>
            </w:r>
            <w:r w:rsidR="00192B16">
              <w:t>1/26</w:t>
            </w:r>
          </w:p>
        </w:tc>
        <w:tc>
          <w:tcPr>
            <w:tcW w:w="1791" w:type="dxa"/>
          </w:tcPr>
          <w:p w14:paraId="1AEB08B6" w14:textId="03D2AB19" w:rsidR="00567E35" w:rsidRDefault="00EA23BD" w:rsidP="00886768">
            <w:r>
              <w:t>8</w:t>
            </w:r>
          </w:p>
        </w:tc>
      </w:tr>
      <w:tr w:rsidR="00EA23BD" w14:paraId="65F1E864" w14:textId="77777777" w:rsidTr="00145F7B">
        <w:tc>
          <w:tcPr>
            <w:tcW w:w="2234" w:type="dxa"/>
          </w:tcPr>
          <w:p w14:paraId="7D02EFFD" w14:textId="716E13E6" w:rsidR="00EA23BD" w:rsidRDefault="00EA23BD" w:rsidP="00886768">
            <w:r>
              <w:t>Manufacture Battery Box</w:t>
            </w:r>
          </w:p>
        </w:tc>
        <w:tc>
          <w:tcPr>
            <w:tcW w:w="3290" w:type="dxa"/>
          </w:tcPr>
          <w:p w14:paraId="74BDB70A" w14:textId="77B2E5AB" w:rsidR="00EA23BD" w:rsidRDefault="004E1398" w:rsidP="00886768">
            <w:r>
              <w:t xml:space="preserve">Following technical drawings produce the physical battery boxes. </w:t>
            </w:r>
          </w:p>
        </w:tc>
        <w:tc>
          <w:tcPr>
            <w:tcW w:w="1701" w:type="dxa"/>
          </w:tcPr>
          <w:p w14:paraId="2D23FDD5" w14:textId="21C252E3" w:rsidR="00EA23BD" w:rsidRDefault="00DC4748" w:rsidP="00886768">
            <w:r>
              <w:t>25/01/26</w:t>
            </w:r>
          </w:p>
        </w:tc>
        <w:tc>
          <w:tcPr>
            <w:tcW w:w="1791" w:type="dxa"/>
          </w:tcPr>
          <w:p w14:paraId="58CDB051" w14:textId="6E887D66" w:rsidR="00EA23BD" w:rsidRDefault="008365C6" w:rsidP="00886768">
            <w:r>
              <w:t>10</w:t>
            </w:r>
          </w:p>
        </w:tc>
      </w:tr>
      <w:tr w:rsidR="00567E35" w14:paraId="0C42747A" w14:textId="5F640371" w:rsidTr="00145F7B">
        <w:tc>
          <w:tcPr>
            <w:tcW w:w="2234" w:type="dxa"/>
          </w:tcPr>
          <w:p w14:paraId="1C0A5C29" w14:textId="0745971A" w:rsidR="00567E35" w:rsidRDefault="00A8044F" w:rsidP="00886768">
            <w:r>
              <w:t>Part List and Purchasing</w:t>
            </w:r>
          </w:p>
        </w:tc>
        <w:tc>
          <w:tcPr>
            <w:tcW w:w="3290" w:type="dxa"/>
          </w:tcPr>
          <w:p w14:paraId="190FB35D" w14:textId="7706DFF6" w:rsidR="00567E35" w:rsidRDefault="006B4953" w:rsidP="00886768">
            <w:r>
              <w:t xml:space="preserve">Working out and filing a purchase request form for the university so we can </w:t>
            </w:r>
            <w:r w:rsidR="004B5838">
              <w:t xml:space="preserve">order the parts needed for the project. </w:t>
            </w:r>
          </w:p>
        </w:tc>
        <w:tc>
          <w:tcPr>
            <w:tcW w:w="1701" w:type="dxa"/>
          </w:tcPr>
          <w:p w14:paraId="547E4C50" w14:textId="482077C1" w:rsidR="00567E35" w:rsidRDefault="00587E9A" w:rsidP="00886768">
            <w:r>
              <w:t>3</w:t>
            </w:r>
            <w:r w:rsidR="008365C6">
              <w:t>1</w:t>
            </w:r>
            <w:r>
              <w:t>/</w:t>
            </w:r>
            <w:r w:rsidR="008365C6">
              <w:t>0</w:t>
            </w:r>
            <w:r w:rsidR="006C1454">
              <w:t>1</w:t>
            </w:r>
            <w:r>
              <w:t>/2</w:t>
            </w:r>
            <w:r w:rsidR="008365C6">
              <w:t>6</w:t>
            </w:r>
          </w:p>
        </w:tc>
        <w:tc>
          <w:tcPr>
            <w:tcW w:w="1791" w:type="dxa"/>
          </w:tcPr>
          <w:p w14:paraId="1AE4DD1F" w14:textId="0F1CA081" w:rsidR="00567E35" w:rsidRDefault="008365C6" w:rsidP="00886768">
            <w:r>
              <w:t>2</w:t>
            </w:r>
          </w:p>
        </w:tc>
      </w:tr>
      <w:tr w:rsidR="00567E35" w14:paraId="40FB5474" w14:textId="4FD6393B" w:rsidTr="00145F7B">
        <w:tc>
          <w:tcPr>
            <w:tcW w:w="2234" w:type="dxa"/>
          </w:tcPr>
          <w:p w14:paraId="626678C7" w14:textId="32CFDFFD" w:rsidR="00567E35" w:rsidRDefault="004D7738" w:rsidP="00886768">
            <w:r>
              <w:t>Radiator Instillation</w:t>
            </w:r>
          </w:p>
        </w:tc>
        <w:tc>
          <w:tcPr>
            <w:tcW w:w="3290" w:type="dxa"/>
          </w:tcPr>
          <w:p w14:paraId="39479011" w14:textId="09A936BB" w:rsidR="00567E35" w:rsidRDefault="00D52AC2" w:rsidP="00886768">
            <w:r>
              <w:t xml:space="preserve">Once cooling requirements have been calculated, </w:t>
            </w:r>
            <w:r w:rsidR="00A26FF0">
              <w:t xml:space="preserve">installing the required radiators onto the chassis </w:t>
            </w:r>
            <w:r w:rsidR="008207BC">
              <w:t xml:space="preserve">in place for use. </w:t>
            </w:r>
          </w:p>
        </w:tc>
        <w:tc>
          <w:tcPr>
            <w:tcW w:w="1701" w:type="dxa"/>
          </w:tcPr>
          <w:p w14:paraId="103449AE" w14:textId="0CABE8E3" w:rsidR="00567E35" w:rsidRDefault="002C54B2" w:rsidP="00886768">
            <w:r>
              <w:t>30/01/26</w:t>
            </w:r>
          </w:p>
        </w:tc>
        <w:tc>
          <w:tcPr>
            <w:tcW w:w="1791" w:type="dxa"/>
          </w:tcPr>
          <w:p w14:paraId="685E7388" w14:textId="3A121333" w:rsidR="00567E35" w:rsidRDefault="002C54B2" w:rsidP="00886768">
            <w:r>
              <w:t>5</w:t>
            </w:r>
          </w:p>
        </w:tc>
      </w:tr>
      <w:tr w:rsidR="00567E35" w14:paraId="1227DDC4" w14:textId="7B615EDB" w:rsidTr="00145F7B">
        <w:tc>
          <w:tcPr>
            <w:tcW w:w="2234" w:type="dxa"/>
          </w:tcPr>
          <w:p w14:paraId="04E3C17B" w14:textId="684D84E3" w:rsidR="00567E35" w:rsidRDefault="004D7738" w:rsidP="00886768">
            <w:r>
              <w:t>Cooling Installation</w:t>
            </w:r>
          </w:p>
        </w:tc>
        <w:tc>
          <w:tcPr>
            <w:tcW w:w="3290" w:type="dxa"/>
          </w:tcPr>
          <w:p w14:paraId="501753E9" w14:textId="31CF6A9F" w:rsidR="00567E35" w:rsidRDefault="008207BC" w:rsidP="00886768">
            <w:r>
              <w:t xml:space="preserve">Installing the water pumps, pipes </w:t>
            </w:r>
            <w:r w:rsidR="00441623">
              <w:t>and connecting to all the water c</w:t>
            </w:r>
            <w:r w:rsidR="00A400E3">
              <w:t>oo</w:t>
            </w:r>
            <w:r w:rsidR="00441623">
              <w:t>led components and radiators</w:t>
            </w:r>
            <w:r w:rsidR="00A400E3">
              <w:t xml:space="preserve"> so everything runs at </w:t>
            </w:r>
            <w:r w:rsidR="008D24D9">
              <w:t>required temperature ratings</w:t>
            </w:r>
            <w:r w:rsidR="00441623">
              <w:t xml:space="preserve">.  </w:t>
            </w:r>
          </w:p>
        </w:tc>
        <w:tc>
          <w:tcPr>
            <w:tcW w:w="1701" w:type="dxa"/>
          </w:tcPr>
          <w:p w14:paraId="30824F45" w14:textId="6FF67A26" w:rsidR="00567E35" w:rsidRDefault="005A1AFA" w:rsidP="00886768">
            <w:r>
              <w:t>30/01/26</w:t>
            </w:r>
          </w:p>
        </w:tc>
        <w:tc>
          <w:tcPr>
            <w:tcW w:w="1791" w:type="dxa"/>
          </w:tcPr>
          <w:p w14:paraId="6180E028" w14:textId="5DB8F399" w:rsidR="00567E35" w:rsidRDefault="005A1AFA" w:rsidP="00886768">
            <w:r>
              <w:t>4</w:t>
            </w:r>
          </w:p>
        </w:tc>
      </w:tr>
      <w:tr w:rsidR="004D7738" w14:paraId="28DB22F0" w14:textId="77777777" w:rsidTr="00145F7B">
        <w:tc>
          <w:tcPr>
            <w:tcW w:w="2234" w:type="dxa"/>
          </w:tcPr>
          <w:p w14:paraId="39690E6D" w14:textId="3AF08754" w:rsidR="004D7738" w:rsidRDefault="0034534F" w:rsidP="00886768">
            <w:r>
              <w:t>Assembling Drivetr</w:t>
            </w:r>
            <w:r w:rsidR="00DB6F9C">
              <w:t>ain</w:t>
            </w:r>
          </w:p>
        </w:tc>
        <w:tc>
          <w:tcPr>
            <w:tcW w:w="3290" w:type="dxa"/>
          </w:tcPr>
          <w:p w14:paraId="0E5B4404" w14:textId="75F0B1C7" w:rsidR="004D7738" w:rsidRDefault="00AC4F17" w:rsidP="00886768">
            <w:r>
              <w:t>Installing motor, belt, differential and driveshafts</w:t>
            </w:r>
            <w:r w:rsidR="00B20354">
              <w:t>, connecting to the wheels and chassis</w:t>
            </w:r>
            <w:r w:rsidR="00E2451C">
              <w:t>.</w:t>
            </w:r>
          </w:p>
        </w:tc>
        <w:tc>
          <w:tcPr>
            <w:tcW w:w="1701" w:type="dxa"/>
          </w:tcPr>
          <w:p w14:paraId="5E4D0DD1" w14:textId="460163F5" w:rsidR="004D7738" w:rsidRDefault="005A1AFA" w:rsidP="00886768">
            <w:r>
              <w:t>6/02/26</w:t>
            </w:r>
          </w:p>
        </w:tc>
        <w:tc>
          <w:tcPr>
            <w:tcW w:w="1791" w:type="dxa"/>
          </w:tcPr>
          <w:p w14:paraId="4D17E5E3" w14:textId="1B660EB9" w:rsidR="004D7738" w:rsidRDefault="005A1AFA" w:rsidP="00886768">
            <w:r>
              <w:t>3</w:t>
            </w:r>
          </w:p>
        </w:tc>
      </w:tr>
      <w:tr w:rsidR="004D7738" w14:paraId="30143CC0" w14:textId="77777777" w:rsidTr="00145F7B">
        <w:tc>
          <w:tcPr>
            <w:tcW w:w="2234" w:type="dxa"/>
          </w:tcPr>
          <w:p w14:paraId="4B5C2B8A" w14:textId="25BFC468" w:rsidR="004D7738" w:rsidRDefault="00DB6F9C" w:rsidP="00886768">
            <w:r>
              <w:t>Bodywork Modifications</w:t>
            </w:r>
          </w:p>
        </w:tc>
        <w:tc>
          <w:tcPr>
            <w:tcW w:w="3290" w:type="dxa"/>
          </w:tcPr>
          <w:p w14:paraId="29FF294C" w14:textId="7250B522" w:rsidR="004D7738" w:rsidRDefault="00E2451C" w:rsidP="00886768">
            <w:r>
              <w:t xml:space="preserve">Shaping, cutting or adding to the bodywork to help with performance and cooling </w:t>
            </w:r>
            <w:r w:rsidR="009D24AE">
              <w:t xml:space="preserve">of the car so the right values are achieved. </w:t>
            </w:r>
          </w:p>
        </w:tc>
        <w:tc>
          <w:tcPr>
            <w:tcW w:w="1701" w:type="dxa"/>
          </w:tcPr>
          <w:p w14:paraId="3CE00C1F" w14:textId="4AC25048" w:rsidR="004D7738" w:rsidRDefault="005A1AFA" w:rsidP="00886768">
            <w:r>
              <w:t>20/02/26</w:t>
            </w:r>
          </w:p>
        </w:tc>
        <w:tc>
          <w:tcPr>
            <w:tcW w:w="1791" w:type="dxa"/>
          </w:tcPr>
          <w:p w14:paraId="7A3DCDFC" w14:textId="4B659D46" w:rsidR="004D7738" w:rsidRDefault="005A1AFA" w:rsidP="00886768">
            <w:r>
              <w:t>10</w:t>
            </w:r>
          </w:p>
        </w:tc>
      </w:tr>
      <w:tr w:rsidR="004D7738" w14:paraId="18C42D7F" w14:textId="77777777" w:rsidTr="00145F7B">
        <w:tc>
          <w:tcPr>
            <w:tcW w:w="2234" w:type="dxa"/>
          </w:tcPr>
          <w:p w14:paraId="4DD60A20" w14:textId="0F7CF883" w:rsidR="004D7738" w:rsidRDefault="00A15588" w:rsidP="00886768">
            <w:r>
              <w:lastRenderedPageBreak/>
              <w:t>Fitting the Floor</w:t>
            </w:r>
          </w:p>
        </w:tc>
        <w:tc>
          <w:tcPr>
            <w:tcW w:w="3290" w:type="dxa"/>
          </w:tcPr>
          <w:p w14:paraId="274F39E8" w14:textId="47A0C8B4" w:rsidR="004D7738" w:rsidRDefault="00FE379A" w:rsidP="00886768">
            <w:r>
              <w:t>A</w:t>
            </w:r>
            <w:r w:rsidR="009D24AE">
              <w:t>ttaching the</w:t>
            </w:r>
            <w:r>
              <w:t xml:space="preserve"> designed</w:t>
            </w:r>
            <w:r w:rsidR="009D24AE">
              <w:t xml:space="preserve"> floor to chassis </w:t>
            </w:r>
            <w:r w:rsidR="00D311F1">
              <w:t xml:space="preserve">so internal parts are protected ready for racing. </w:t>
            </w:r>
          </w:p>
        </w:tc>
        <w:tc>
          <w:tcPr>
            <w:tcW w:w="1701" w:type="dxa"/>
          </w:tcPr>
          <w:p w14:paraId="256D34C7" w14:textId="6A1666D9" w:rsidR="004D7738" w:rsidRDefault="00425625" w:rsidP="00886768">
            <w:r>
              <w:t>28/11/25</w:t>
            </w:r>
          </w:p>
        </w:tc>
        <w:tc>
          <w:tcPr>
            <w:tcW w:w="1791" w:type="dxa"/>
          </w:tcPr>
          <w:p w14:paraId="698E724F" w14:textId="787485D8" w:rsidR="004D7738" w:rsidRDefault="00425625" w:rsidP="00886768">
            <w:r>
              <w:t>4</w:t>
            </w:r>
          </w:p>
        </w:tc>
      </w:tr>
      <w:tr w:rsidR="004D7738" w14:paraId="47D52245" w14:textId="77777777" w:rsidTr="00145F7B">
        <w:tc>
          <w:tcPr>
            <w:tcW w:w="2234" w:type="dxa"/>
          </w:tcPr>
          <w:p w14:paraId="6F41FE17" w14:textId="3DB254E6" w:rsidR="004D7738" w:rsidRDefault="00BD2B70" w:rsidP="00886768">
            <w:r>
              <w:t>Project Prestation Work</w:t>
            </w:r>
          </w:p>
        </w:tc>
        <w:tc>
          <w:tcPr>
            <w:tcW w:w="3290" w:type="dxa"/>
          </w:tcPr>
          <w:p w14:paraId="51BDA6CD" w14:textId="0E43C008" w:rsidR="004D7738" w:rsidRDefault="00D311F1" w:rsidP="00886768">
            <w:r>
              <w:t xml:space="preserve">Producing the PowerPoints and speeches for the project presentation to </w:t>
            </w:r>
            <w:r w:rsidR="008D3CA4">
              <w:t xml:space="preserve">project supervisor and other lectures to assess the progress and </w:t>
            </w:r>
            <w:r w:rsidR="004D3DA1">
              <w:t xml:space="preserve">effectiveness of the project. </w:t>
            </w:r>
          </w:p>
        </w:tc>
        <w:tc>
          <w:tcPr>
            <w:tcW w:w="1701" w:type="dxa"/>
          </w:tcPr>
          <w:p w14:paraId="73B4D66B" w14:textId="4478CCBD" w:rsidR="004D7738" w:rsidRDefault="00BB2FC3" w:rsidP="00886768">
            <w:r>
              <w:t>22/03/26</w:t>
            </w:r>
          </w:p>
        </w:tc>
        <w:tc>
          <w:tcPr>
            <w:tcW w:w="1791" w:type="dxa"/>
          </w:tcPr>
          <w:p w14:paraId="7B92BFCD" w14:textId="3C251BC2" w:rsidR="004D7738" w:rsidRDefault="00BB2FC3" w:rsidP="00886768">
            <w:r>
              <w:t>10</w:t>
            </w:r>
          </w:p>
        </w:tc>
      </w:tr>
      <w:tr w:rsidR="00BD2B70" w14:paraId="351683DD" w14:textId="77777777" w:rsidTr="00145F7B">
        <w:tc>
          <w:tcPr>
            <w:tcW w:w="2234" w:type="dxa"/>
          </w:tcPr>
          <w:p w14:paraId="3D91E052" w14:textId="40992605" w:rsidR="00BD2B70" w:rsidRDefault="00FB36A9" w:rsidP="00886768">
            <w:r>
              <w:t xml:space="preserve">Testing </w:t>
            </w:r>
            <w:r w:rsidR="00BA7C57">
              <w:t>Car</w:t>
            </w:r>
          </w:p>
        </w:tc>
        <w:tc>
          <w:tcPr>
            <w:tcW w:w="3290" w:type="dxa"/>
          </w:tcPr>
          <w:p w14:paraId="20577133" w14:textId="06B0DC4C" w:rsidR="00BD2B70" w:rsidRDefault="008D24D9" w:rsidP="00886768">
            <w:r>
              <w:t xml:space="preserve">Evaluating the performance of the car against expected results and </w:t>
            </w:r>
            <w:r w:rsidR="00A60A7A">
              <w:t xml:space="preserve">original ICE formula 750 to assess the success of the project and the </w:t>
            </w:r>
            <w:r w:rsidR="00561622">
              <w:t>improvements that need to be made.</w:t>
            </w:r>
          </w:p>
        </w:tc>
        <w:tc>
          <w:tcPr>
            <w:tcW w:w="1701" w:type="dxa"/>
          </w:tcPr>
          <w:p w14:paraId="559E68F9" w14:textId="0B90694A" w:rsidR="00BD2B70" w:rsidRDefault="00DC3231" w:rsidP="00886768">
            <w:r>
              <w:t>13/03/26</w:t>
            </w:r>
          </w:p>
        </w:tc>
        <w:tc>
          <w:tcPr>
            <w:tcW w:w="1791" w:type="dxa"/>
          </w:tcPr>
          <w:p w14:paraId="392E022E" w14:textId="747D9CF1" w:rsidR="00BD2B70" w:rsidRDefault="00DC3231" w:rsidP="00886768">
            <w:r>
              <w:t>25</w:t>
            </w:r>
            <w:r w:rsidR="002C66A8">
              <w:t xml:space="preserve"> </w:t>
            </w:r>
          </w:p>
        </w:tc>
      </w:tr>
    </w:tbl>
    <w:p w14:paraId="79524FD2" w14:textId="552F1F13" w:rsidR="002213C5" w:rsidRDefault="002213C5" w:rsidP="00886768"/>
    <w:p w14:paraId="17C0771C" w14:textId="5EFE335B" w:rsidR="006342DA" w:rsidRDefault="006342DA" w:rsidP="006342DA">
      <w:pPr>
        <w:pStyle w:val="Heading1"/>
      </w:pPr>
      <w:bookmarkStart w:id="6" w:name="_Toc214824945"/>
      <w:r>
        <w:t xml:space="preserve">4.0 </w:t>
      </w:r>
      <w:r w:rsidR="00740C76">
        <w:t>Individual Tasks</w:t>
      </w:r>
      <w:bookmarkEnd w:id="6"/>
    </w:p>
    <w:p w14:paraId="61502B6E" w14:textId="070539C3" w:rsidR="00677743" w:rsidRPr="00677743" w:rsidRDefault="00677743" w:rsidP="00677743">
      <w:r>
        <w:t xml:space="preserve">As group leader my job is to overlook all areas of the project and give a hand when needed. It is also my </w:t>
      </w:r>
      <w:r w:rsidR="0037019F">
        <w:t>responsibility</w:t>
      </w:r>
      <w:r>
        <w:t xml:space="preserve"> </w:t>
      </w:r>
      <w:r w:rsidR="0037019F">
        <w:t xml:space="preserve">to make sure deadline are hit and that the project is </w:t>
      </w:r>
      <w:r w:rsidR="00EF53B9">
        <w:t xml:space="preserve">heading in the right direction this mean my task are a lot of research, setup, preparations and </w:t>
      </w:r>
      <w:proofErr w:type="gramStart"/>
      <w:r w:rsidR="00EF53B9">
        <w:t>helping out</w:t>
      </w:r>
      <w:proofErr w:type="gramEnd"/>
      <w:r w:rsidR="00EF53B9">
        <w:t xml:space="preserve"> other team members when required.</w:t>
      </w:r>
    </w:p>
    <w:p w14:paraId="2EA5FFBE" w14:textId="778E9C20" w:rsidR="00786E8D" w:rsidRPr="00786E8D" w:rsidRDefault="00786E8D" w:rsidP="00786E8D">
      <w:pPr>
        <w:pStyle w:val="Heading2"/>
      </w:pPr>
      <w:bookmarkStart w:id="7" w:name="_Toc214824946"/>
      <w:r>
        <w:t>4.1 Task List</w:t>
      </w:r>
      <w:bookmarkEnd w:id="7"/>
    </w:p>
    <w:tbl>
      <w:tblPr>
        <w:tblStyle w:val="TableGrid"/>
        <w:tblW w:w="9104" w:type="dxa"/>
        <w:tblLook w:val="04A0" w:firstRow="1" w:lastRow="0" w:firstColumn="1" w:lastColumn="0" w:noHBand="0" w:noVBand="1"/>
      </w:tblPr>
      <w:tblGrid>
        <w:gridCol w:w="1848"/>
        <w:gridCol w:w="3439"/>
        <w:gridCol w:w="837"/>
        <w:gridCol w:w="1230"/>
        <w:gridCol w:w="1750"/>
      </w:tblGrid>
      <w:tr w:rsidR="00280EE7" w14:paraId="5D62D1F6" w14:textId="77777777" w:rsidTr="006F2E21">
        <w:trPr>
          <w:trHeight w:val="487"/>
        </w:trPr>
        <w:tc>
          <w:tcPr>
            <w:tcW w:w="1848" w:type="dxa"/>
          </w:tcPr>
          <w:p w14:paraId="0D63B407" w14:textId="0845F8E9" w:rsidR="008D599C" w:rsidRDefault="008D599C" w:rsidP="00740C76">
            <w:r>
              <w:t>Task</w:t>
            </w:r>
          </w:p>
        </w:tc>
        <w:tc>
          <w:tcPr>
            <w:tcW w:w="3439" w:type="dxa"/>
          </w:tcPr>
          <w:p w14:paraId="159F52B7" w14:textId="48ED6C34" w:rsidR="008D599C" w:rsidRDefault="008D599C" w:rsidP="00740C76">
            <w:r>
              <w:t>Description</w:t>
            </w:r>
          </w:p>
        </w:tc>
        <w:tc>
          <w:tcPr>
            <w:tcW w:w="837" w:type="dxa"/>
          </w:tcPr>
          <w:p w14:paraId="44FE2033" w14:textId="3E386C4B" w:rsidR="008D599C" w:rsidRDefault="008D599C" w:rsidP="00740C76">
            <w:r>
              <w:t xml:space="preserve">Time </w:t>
            </w:r>
          </w:p>
        </w:tc>
        <w:tc>
          <w:tcPr>
            <w:tcW w:w="1230" w:type="dxa"/>
          </w:tcPr>
          <w:p w14:paraId="64260C15" w14:textId="117E9E70" w:rsidR="008D599C" w:rsidRDefault="008D599C" w:rsidP="00740C76">
            <w:r>
              <w:t>Duration</w:t>
            </w:r>
          </w:p>
        </w:tc>
        <w:tc>
          <w:tcPr>
            <w:tcW w:w="1750" w:type="dxa"/>
          </w:tcPr>
          <w:p w14:paraId="7F32DD5A" w14:textId="6882075D" w:rsidR="008D599C" w:rsidRDefault="008D599C" w:rsidP="00740C76">
            <w:r>
              <w:t>Specialist Equipment</w:t>
            </w:r>
          </w:p>
        </w:tc>
      </w:tr>
      <w:tr w:rsidR="00280EE7" w14:paraId="0BCE1494" w14:textId="77777777" w:rsidTr="006F2E21">
        <w:trPr>
          <w:trHeight w:val="2480"/>
        </w:trPr>
        <w:tc>
          <w:tcPr>
            <w:tcW w:w="1848" w:type="dxa"/>
          </w:tcPr>
          <w:p w14:paraId="331DA568" w14:textId="54C20825" w:rsidR="008D599C" w:rsidRDefault="008D599C" w:rsidP="00740C76">
            <w:r>
              <w:t xml:space="preserve">Weekly Group Meetings </w:t>
            </w:r>
          </w:p>
        </w:tc>
        <w:tc>
          <w:tcPr>
            <w:tcW w:w="3439" w:type="dxa"/>
          </w:tcPr>
          <w:p w14:paraId="26682358" w14:textId="6DB0EDE0" w:rsidR="008D599C" w:rsidRDefault="008D599C" w:rsidP="00740C76">
            <w:r>
              <w:t>Attending and leading both Monday and Wednesday group meetings guiding the direction of the project and taking feedback from group members</w:t>
            </w:r>
          </w:p>
        </w:tc>
        <w:tc>
          <w:tcPr>
            <w:tcW w:w="837" w:type="dxa"/>
          </w:tcPr>
          <w:p w14:paraId="135F54DC" w14:textId="55973F67" w:rsidR="008D599C" w:rsidRDefault="008D599C" w:rsidP="00740C76">
            <w:r>
              <w:t>42Hrs</w:t>
            </w:r>
          </w:p>
        </w:tc>
        <w:tc>
          <w:tcPr>
            <w:tcW w:w="1230" w:type="dxa"/>
          </w:tcPr>
          <w:p w14:paraId="4B4739BD" w14:textId="50B20F47" w:rsidR="008D599C" w:rsidRDefault="008D599C" w:rsidP="00740C76">
            <w:r>
              <w:t>6/10/25-22/03/26</w:t>
            </w:r>
          </w:p>
        </w:tc>
        <w:tc>
          <w:tcPr>
            <w:tcW w:w="1750" w:type="dxa"/>
          </w:tcPr>
          <w:p w14:paraId="4BC626DF" w14:textId="30EAA803" w:rsidR="008D599C" w:rsidRDefault="008D599C" w:rsidP="00740C76">
            <w:r>
              <w:t>N/A</w:t>
            </w:r>
          </w:p>
        </w:tc>
      </w:tr>
      <w:tr w:rsidR="00280EE7" w14:paraId="42A9AD21" w14:textId="77777777" w:rsidTr="006F2E21">
        <w:trPr>
          <w:trHeight w:val="3714"/>
        </w:trPr>
        <w:tc>
          <w:tcPr>
            <w:tcW w:w="1848" w:type="dxa"/>
          </w:tcPr>
          <w:p w14:paraId="7BF823E4" w14:textId="7AA58091" w:rsidR="008D599C" w:rsidRDefault="008D599C" w:rsidP="00740C76">
            <w:r>
              <w:lastRenderedPageBreak/>
              <w:t>Project Presentation PowerPoints and Preparation</w:t>
            </w:r>
          </w:p>
        </w:tc>
        <w:tc>
          <w:tcPr>
            <w:tcW w:w="3439" w:type="dxa"/>
          </w:tcPr>
          <w:p w14:paraId="29AAE1BF" w14:textId="55467050" w:rsidR="008D599C" w:rsidRDefault="008D599C" w:rsidP="00740C76">
            <w:r>
              <w:t>As leader preparing the PowerPoint for the presentations and handing out to team members to fill in their specific areas then going back over the whole thing adjusting. Then leading  running through the presentation as group.</w:t>
            </w:r>
          </w:p>
        </w:tc>
        <w:tc>
          <w:tcPr>
            <w:tcW w:w="837" w:type="dxa"/>
          </w:tcPr>
          <w:p w14:paraId="7985CF85" w14:textId="02B660C4" w:rsidR="008D599C" w:rsidRDefault="008D599C" w:rsidP="00740C76">
            <w:r>
              <w:t>20Hrs</w:t>
            </w:r>
          </w:p>
        </w:tc>
        <w:tc>
          <w:tcPr>
            <w:tcW w:w="1230" w:type="dxa"/>
          </w:tcPr>
          <w:p w14:paraId="1D771E86" w14:textId="789D7745" w:rsidR="008D599C" w:rsidRDefault="004D4907" w:rsidP="00740C76">
            <w:r>
              <w:t>23</w:t>
            </w:r>
            <w:r w:rsidR="008D599C">
              <w:t>/11/25-</w:t>
            </w:r>
            <w:r>
              <w:t>9/12/25 and</w:t>
            </w:r>
            <w:r w:rsidR="00280EE7">
              <w:t xml:space="preserve"> 14/03/26- </w:t>
            </w:r>
            <w:r w:rsidR="008D599C">
              <w:t>22/03/26</w:t>
            </w:r>
          </w:p>
        </w:tc>
        <w:tc>
          <w:tcPr>
            <w:tcW w:w="1750" w:type="dxa"/>
          </w:tcPr>
          <w:p w14:paraId="4C5A638B" w14:textId="1A98139B" w:rsidR="008D599C" w:rsidRDefault="008D599C" w:rsidP="00740C76">
            <w:r>
              <w:t>N/A</w:t>
            </w:r>
          </w:p>
        </w:tc>
      </w:tr>
      <w:tr w:rsidR="00280EE7" w14:paraId="31471A24" w14:textId="77777777" w:rsidTr="006F2E21">
        <w:trPr>
          <w:trHeight w:val="2223"/>
        </w:trPr>
        <w:tc>
          <w:tcPr>
            <w:tcW w:w="1848" w:type="dxa"/>
          </w:tcPr>
          <w:p w14:paraId="02639878" w14:textId="657D8318" w:rsidR="008D599C" w:rsidRDefault="008D599C" w:rsidP="00740C76">
            <w:r>
              <w:t xml:space="preserve">Overall Project Overview for Team Members </w:t>
            </w:r>
          </w:p>
        </w:tc>
        <w:tc>
          <w:tcPr>
            <w:tcW w:w="3439" w:type="dxa"/>
          </w:tcPr>
          <w:p w14:paraId="4DBB4BCB" w14:textId="70898157" w:rsidR="008D599C" w:rsidRDefault="008D599C" w:rsidP="00740C76">
            <w:r>
              <w:t xml:space="preserve">Creating and updating the shared access excel workbook with all relevant data for the project so it’s all in one easy to access place. </w:t>
            </w:r>
          </w:p>
        </w:tc>
        <w:tc>
          <w:tcPr>
            <w:tcW w:w="837" w:type="dxa"/>
          </w:tcPr>
          <w:p w14:paraId="41DCE007" w14:textId="7B999378" w:rsidR="008D599C" w:rsidRDefault="008D599C" w:rsidP="00740C76">
            <w:r>
              <w:t>6Hrs</w:t>
            </w:r>
          </w:p>
        </w:tc>
        <w:tc>
          <w:tcPr>
            <w:tcW w:w="1230" w:type="dxa"/>
          </w:tcPr>
          <w:p w14:paraId="518B3B5E" w14:textId="68818A3C" w:rsidR="008D599C" w:rsidRDefault="00D4180F" w:rsidP="00740C76">
            <w:r>
              <w:t>12</w:t>
            </w:r>
            <w:r w:rsidR="008D599C">
              <w:t>/1</w:t>
            </w:r>
            <w:r>
              <w:t>1</w:t>
            </w:r>
            <w:r w:rsidR="008D599C">
              <w:t>/25-22/</w:t>
            </w:r>
            <w:r w:rsidR="00FA376D">
              <w:t>11</w:t>
            </w:r>
            <w:r w:rsidR="008D599C">
              <w:t>/2</w:t>
            </w:r>
            <w:r w:rsidR="00FA376D">
              <w:t>5</w:t>
            </w:r>
            <w:r w:rsidR="008D599C">
              <w:t xml:space="preserve"> </w:t>
            </w:r>
          </w:p>
        </w:tc>
        <w:tc>
          <w:tcPr>
            <w:tcW w:w="1750" w:type="dxa"/>
          </w:tcPr>
          <w:p w14:paraId="4D46D430" w14:textId="143AB73B" w:rsidR="008D599C" w:rsidRDefault="008D599C" w:rsidP="00740C76">
            <w:r>
              <w:t>N/A</w:t>
            </w:r>
          </w:p>
        </w:tc>
      </w:tr>
      <w:tr w:rsidR="00280EE7" w14:paraId="72D10C93" w14:textId="77777777" w:rsidTr="006F2E21">
        <w:trPr>
          <w:trHeight w:val="1992"/>
        </w:trPr>
        <w:tc>
          <w:tcPr>
            <w:tcW w:w="1848" w:type="dxa"/>
          </w:tcPr>
          <w:p w14:paraId="0FC2B5B7" w14:textId="6265B816" w:rsidR="008D599C" w:rsidRDefault="008D599C" w:rsidP="00740C76">
            <w:r>
              <w:t xml:space="preserve">Researching Regulations  </w:t>
            </w:r>
          </w:p>
        </w:tc>
        <w:tc>
          <w:tcPr>
            <w:tcW w:w="3439" w:type="dxa"/>
          </w:tcPr>
          <w:p w14:paraId="67ADC4F6" w14:textId="14754FD1" w:rsidR="008D599C" w:rsidRDefault="008D599C" w:rsidP="00740C76">
            <w:r>
              <w:t>Reading the MSUK and Formula 750 regulations so that we can produce a compliant and safe car.</w:t>
            </w:r>
          </w:p>
        </w:tc>
        <w:tc>
          <w:tcPr>
            <w:tcW w:w="837" w:type="dxa"/>
          </w:tcPr>
          <w:p w14:paraId="3BC1F0C4" w14:textId="49A55B56" w:rsidR="008D599C" w:rsidRDefault="008D599C" w:rsidP="00740C76">
            <w:r>
              <w:t>5Hrs</w:t>
            </w:r>
          </w:p>
        </w:tc>
        <w:tc>
          <w:tcPr>
            <w:tcW w:w="1230" w:type="dxa"/>
          </w:tcPr>
          <w:p w14:paraId="1A3E6D64" w14:textId="6760097C" w:rsidR="008D599C" w:rsidRDefault="008D599C" w:rsidP="00740C76">
            <w:r>
              <w:t>6/10/25-19/10/25</w:t>
            </w:r>
          </w:p>
        </w:tc>
        <w:tc>
          <w:tcPr>
            <w:tcW w:w="1750" w:type="dxa"/>
          </w:tcPr>
          <w:p w14:paraId="168B232C" w14:textId="27506A66" w:rsidR="008D599C" w:rsidRDefault="008D599C" w:rsidP="00740C76">
            <w:r>
              <w:t>N/A</w:t>
            </w:r>
          </w:p>
        </w:tc>
      </w:tr>
      <w:tr w:rsidR="00280EE7" w14:paraId="4191E66B" w14:textId="77777777" w:rsidTr="006F2E21">
        <w:trPr>
          <w:trHeight w:val="1979"/>
        </w:trPr>
        <w:tc>
          <w:tcPr>
            <w:tcW w:w="1848" w:type="dxa"/>
          </w:tcPr>
          <w:p w14:paraId="029D7460" w14:textId="40F1802B" w:rsidR="008D599C" w:rsidRDefault="008D599C" w:rsidP="00740C76">
            <w:r>
              <w:t xml:space="preserve">Researching Batteries  </w:t>
            </w:r>
          </w:p>
        </w:tc>
        <w:tc>
          <w:tcPr>
            <w:tcW w:w="3439" w:type="dxa"/>
          </w:tcPr>
          <w:p w14:paraId="6D8639AD" w14:textId="52849723" w:rsidR="008D599C" w:rsidRDefault="008D599C" w:rsidP="00740C76">
            <w:r>
              <w:t>Looking into battery information to be able to support battery group member and better understand project.</w:t>
            </w:r>
          </w:p>
        </w:tc>
        <w:tc>
          <w:tcPr>
            <w:tcW w:w="837" w:type="dxa"/>
          </w:tcPr>
          <w:p w14:paraId="515F8188" w14:textId="51E0DABD" w:rsidR="008D599C" w:rsidRDefault="008D599C" w:rsidP="00740C76">
            <w:r>
              <w:t>2Hrs</w:t>
            </w:r>
          </w:p>
        </w:tc>
        <w:tc>
          <w:tcPr>
            <w:tcW w:w="1230" w:type="dxa"/>
          </w:tcPr>
          <w:p w14:paraId="57F92D86" w14:textId="775E74FF" w:rsidR="008D599C" w:rsidRDefault="008D599C" w:rsidP="00740C76">
            <w:r>
              <w:t>17/10/25-22/10/25</w:t>
            </w:r>
          </w:p>
        </w:tc>
        <w:tc>
          <w:tcPr>
            <w:tcW w:w="1750" w:type="dxa"/>
          </w:tcPr>
          <w:p w14:paraId="776D9249" w14:textId="0624E6D0" w:rsidR="008D599C" w:rsidRDefault="008D599C" w:rsidP="00740C76">
            <w:r>
              <w:t>N/A</w:t>
            </w:r>
          </w:p>
        </w:tc>
      </w:tr>
      <w:tr w:rsidR="00280EE7" w14:paraId="265DB357" w14:textId="77777777" w:rsidTr="006F2E21">
        <w:trPr>
          <w:trHeight w:val="2467"/>
        </w:trPr>
        <w:tc>
          <w:tcPr>
            <w:tcW w:w="1848" w:type="dxa"/>
          </w:tcPr>
          <w:p w14:paraId="1F809C83" w14:textId="32E10FA7" w:rsidR="008D599C" w:rsidRDefault="008D599C" w:rsidP="00AF183C">
            <w:r>
              <w:t xml:space="preserve">Researching </w:t>
            </w:r>
            <w:r>
              <w:t>Motor + Controller</w:t>
            </w:r>
            <w:r>
              <w:t xml:space="preserve">  </w:t>
            </w:r>
          </w:p>
        </w:tc>
        <w:tc>
          <w:tcPr>
            <w:tcW w:w="3439" w:type="dxa"/>
          </w:tcPr>
          <w:p w14:paraId="24010976" w14:textId="112E6C7B" w:rsidR="008D599C" w:rsidRDefault="008D599C" w:rsidP="00AF183C">
            <w:r>
              <w:t>Looking into</w:t>
            </w:r>
            <w:r>
              <w:t xml:space="preserve"> Emrax</w:t>
            </w:r>
            <w:r>
              <w:t xml:space="preserve"> </w:t>
            </w:r>
            <w:r>
              <w:t>motor and Sevcon controller manuals</w:t>
            </w:r>
            <w:r>
              <w:t xml:space="preserve"> to be able to support </w:t>
            </w:r>
            <w:r>
              <w:t>motor + controller</w:t>
            </w:r>
            <w:r>
              <w:t xml:space="preserve"> group member</w:t>
            </w:r>
            <w:r>
              <w:t>s</w:t>
            </w:r>
            <w:r>
              <w:t xml:space="preserve"> and better understand project.</w:t>
            </w:r>
          </w:p>
        </w:tc>
        <w:tc>
          <w:tcPr>
            <w:tcW w:w="837" w:type="dxa"/>
          </w:tcPr>
          <w:p w14:paraId="56D4AC5D" w14:textId="479AD8F8" w:rsidR="008D599C" w:rsidRDefault="008D599C" w:rsidP="00AF183C">
            <w:r>
              <w:t>3</w:t>
            </w:r>
            <w:r>
              <w:t>Hrs</w:t>
            </w:r>
          </w:p>
        </w:tc>
        <w:tc>
          <w:tcPr>
            <w:tcW w:w="1230" w:type="dxa"/>
          </w:tcPr>
          <w:p w14:paraId="37E543FA" w14:textId="1E254E4B" w:rsidR="008D599C" w:rsidRDefault="008D599C" w:rsidP="00AF183C">
            <w:r>
              <w:t>1</w:t>
            </w:r>
            <w:r>
              <w:t>8</w:t>
            </w:r>
            <w:r>
              <w:t>/10/25-2</w:t>
            </w:r>
            <w:r>
              <w:t>3</w:t>
            </w:r>
            <w:r>
              <w:t>/10/25</w:t>
            </w:r>
          </w:p>
        </w:tc>
        <w:tc>
          <w:tcPr>
            <w:tcW w:w="1750" w:type="dxa"/>
          </w:tcPr>
          <w:p w14:paraId="15923DE8" w14:textId="150CB3C1" w:rsidR="008D599C" w:rsidRDefault="008D599C" w:rsidP="00AF183C">
            <w:r>
              <w:t xml:space="preserve">Sevcon Gen 4 and Emrax Motor Manuals. </w:t>
            </w:r>
          </w:p>
        </w:tc>
      </w:tr>
      <w:tr w:rsidR="00515923" w14:paraId="388D4C94" w14:textId="77777777" w:rsidTr="006F2E21">
        <w:trPr>
          <w:trHeight w:val="2467"/>
        </w:trPr>
        <w:tc>
          <w:tcPr>
            <w:tcW w:w="1848" w:type="dxa"/>
          </w:tcPr>
          <w:p w14:paraId="3B7C80FF" w14:textId="625578BF" w:rsidR="00515923" w:rsidRDefault="00015465" w:rsidP="00AF183C">
            <w:r>
              <w:lastRenderedPageBreak/>
              <w:t xml:space="preserve">Researching Required Components </w:t>
            </w:r>
          </w:p>
        </w:tc>
        <w:tc>
          <w:tcPr>
            <w:tcW w:w="3439" w:type="dxa"/>
          </w:tcPr>
          <w:p w14:paraId="326D9978" w14:textId="3909FC67" w:rsidR="00515923" w:rsidRDefault="00015465" w:rsidP="00AF183C">
            <w:r>
              <w:t xml:space="preserve">After looking at regulations, searching for </w:t>
            </w:r>
            <w:r w:rsidR="003F0C72">
              <w:t xml:space="preserve">the required and optimal components needed to complete the car. </w:t>
            </w:r>
            <w:r>
              <w:t xml:space="preserve"> </w:t>
            </w:r>
          </w:p>
        </w:tc>
        <w:tc>
          <w:tcPr>
            <w:tcW w:w="837" w:type="dxa"/>
          </w:tcPr>
          <w:p w14:paraId="31A55A79" w14:textId="57E433C1" w:rsidR="00515923" w:rsidRDefault="003E53FC" w:rsidP="00AF183C">
            <w:r>
              <w:t>4Hrs</w:t>
            </w:r>
          </w:p>
        </w:tc>
        <w:tc>
          <w:tcPr>
            <w:tcW w:w="1230" w:type="dxa"/>
          </w:tcPr>
          <w:p w14:paraId="2F8CB18B" w14:textId="6145FB80" w:rsidR="00515923" w:rsidRDefault="003E53FC" w:rsidP="00AF183C">
            <w:r>
              <w:t>27/10/25-</w:t>
            </w:r>
            <w:r w:rsidR="00A851D9">
              <w:t>0</w:t>
            </w:r>
            <w:r>
              <w:t>5/11/25</w:t>
            </w:r>
          </w:p>
        </w:tc>
        <w:tc>
          <w:tcPr>
            <w:tcW w:w="1750" w:type="dxa"/>
          </w:tcPr>
          <w:p w14:paraId="4383F651" w14:textId="062E43A9" w:rsidR="00515923" w:rsidRDefault="00630283" w:rsidP="00AF183C">
            <w:r>
              <w:t>N/A</w:t>
            </w:r>
          </w:p>
        </w:tc>
      </w:tr>
      <w:tr w:rsidR="003F0C72" w14:paraId="3E4C2A3B" w14:textId="77777777" w:rsidTr="006F2E21">
        <w:trPr>
          <w:trHeight w:val="2467"/>
        </w:trPr>
        <w:tc>
          <w:tcPr>
            <w:tcW w:w="1848" w:type="dxa"/>
          </w:tcPr>
          <w:p w14:paraId="47FD1B66" w14:textId="5A6BEDB6" w:rsidR="003F0C72" w:rsidRDefault="00630283" w:rsidP="00AF183C">
            <w:r>
              <w:t xml:space="preserve">Sourcing Differential for Car </w:t>
            </w:r>
          </w:p>
        </w:tc>
        <w:tc>
          <w:tcPr>
            <w:tcW w:w="3439" w:type="dxa"/>
          </w:tcPr>
          <w:p w14:paraId="5410EAB3" w14:textId="593D1975" w:rsidR="003F0C72" w:rsidRDefault="00E452FE" w:rsidP="00AF183C">
            <w:r>
              <w:t>Finding a differential for the car that we can use that is</w:t>
            </w:r>
            <w:r w:rsidR="0065175C">
              <w:t xml:space="preserve"> within</w:t>
            </w:r>
            <w:r>
              <w:t xml:space="preserve"> </w:t>
            </w:r>
            <w:r w:rsidR="0065175C">
              <w:t xml:space="preserve">the regulations. </w:t>
            </w:r>
          </w:p>
        </w:tc>
        <w:tc>
          <w:tcPr>
            <w:tcW w:w="837" w:type="dxa"/>
          </w:tcPr>
          <w:p w14:paraId="2808BC48" w14:textId="68EFA96C" w:rsidR="003F0C72" w:rsidRDefault="0065175C" w:rsidP="00AF183C">
            <w:r>
              <w:t>4Hrs</w:t>
            </w:r>
          </w:p>
        </w:tc>
        <w:tc>
          <w:tcPr>
            <w:tcW w:w="1230" w:type="dxa"/>
          </w:tcPr>
          <w:p w14:paraId="722BD52B" w14:textId="792A27CE" w:rsidR="003F0C72" w:rsidRDefault="00A851D9" w:rsidP="00AF183C">
            <w:r>
              <w:t>0</w:t>
            </w:r>
            <w:r w:rsidR="0065175C">
              <w:t>6/11/25-</w:t>
            </w:r>
            <w:r w:rsidR="00CF3CA4">
              <w:t>11/11/25</w:t>
            </w:r>
          </w:p>
        </w:tc>
        <w:tc>
          <w:tcPr>
            <w:tcW w:w="1750" w:type="dxa"/>
          </w:tcPr>
          <w:p w14:paraId="169DC99C" w14:textId="60E7B213" w:rsidR="003F0C72" w:rsidRDefault="00CF3CA4" w:rsidP="00AF183C">
            <w:r>
              <w:t>N/A</w:t>
            </w:r>
          </w:p>
        </w:tc>
      </w:tr>
      <w:tr w:rsidR="00280EE7" w14:paraId="721C5223" w14:textId="77777777" w:rsidTr="006F2E21">
        <w:trPr>
          <w:trHeight w:val="1735"/>
        </w:trPr>
        <w:tc>
          <w:tcPr>
            <w:tcW w:w="1848" w:type="dxa"/>
          </w:tcPr>
          <w:p w14:paraId="58DC4914" w14:textId="79B8F90E" w:rsidR="008D599C" w:rsidRDefault="008D599C" w:rsidP="000055F3">
            <w:r>
              <w:t>Setup DVT Software for the Project</w:t>
            </w:r>
          </w:p>
        </w:tc>
        <w:tc>
          <w:tcPr>
            <w:tcW w:w="3439" w:type="dxa"/>
          </w:tcPr>
          <w:p w14:paraId="41C472CA" w14:textId="1A166D13" w:rsidR="008D599C" w:rsidRDefault="008D599C" w:rsidP="000055F3">
            <w:r>
              <w:t xml:space="preserve">Downloading and getting licence organised for use of </w:t>
            </w:r>
            <w:r>
              <w:t xml:space="preserve">BorgWarner DVT </w:t>
            </w:r>
            <w:r>
              <w:t>software that</w:t>
            </w:r>
            <w:r>
              <w:t xml:space="preserve"> the Sevcon</w:t>
            </w:r>
            <w:r>
              <w:t xml:space="preserve"> controller uses. </w:t>
            </w:r>
          </w:p>
        </w:tc>
        <w:tc>
          <w:tcPr>
            <w:tcW w:w="837" w:type="dxa"/>
          </w:tcPr>
          <w:p w14:paraId="15EC70D7" w14:textId="16A53B45" w:rsidR="008D599C" w:rsidRDefault="008D599C" w:rsidP="000055F3">
            <w:r>
              <w:t>3Hrs</w:t>
            </w:r>
          </w:p>
        </w:tc>
        <w:tc>
          <w:tcPr>
            <w:tcW w:w="1230" w:type="dxa"/>
          </w:tcPr>
          <w:p w14:paraId="2AB1A327" w14:textId="5BDF8800" w:rsidR="008D599C" w:rsidRDefault="008D599C" w:rsidP="000055F3">
            <w:r>
              <w:t>14/11/25-18/11/25</w:t>
            </w:r>
          </w:p>
        </w:tc>
        <w:tc>
          <w:tcPr>
            <w:tcW w:w="1750" w:type="dxa"/>
          </w:tcPr>
          <w:p w14:paraId="7A177CD1" w14:textId="7DD16EE8" w:rsidR="008D599C" w:rsidRDefault="008D599C" w:rsidP="000055F3">
            <w:r>
              <w:t>BorgWarner DVT 2025.b Software</w:t>
            </w:r>
          </w:p>
        </w:tc>
      </w:tr>
      <w:tr w:rsidR="00280EE7" w14:paraId="43D6A2B5" w14:textId="77777777" w:rsidTr="006F2E21">
        <w:trPr>
          <w:trHeight w:val="1233"/>
        </w:trPr>
        <w:tc>
          <w:tcPr>
            <w:tcW w:w="1848" w:type="dxa"/>
          </w:tcPr>
          <w:p w14:paraId="332EA619" w14:textId="68BAE935" w:rsidR="008D599C" w:rsidRDefault="008D599C" w:rsidP="000055F3">
            <w:r>
              <w:t>Motor Testing</w:t>
            </w:r>
          </w:p>
        </w:tc>
        <w:tc>
          <w:tcPr>
            <w:tcW w:w="3439" w:type="dxa"/>
          </w:tcPr>
          <w:p w14:paraId="1FA6CEB9" w14:textId="51F5A67A" w:rsidR="008D599C" w:rsidRDefault="008D599C" w:rsidP="000055F3">
            <w:r>
              <w:t xml:space="preserve">Running DVT on controller and testing motor output to optimise car. </w:t>
            </w:r>
          </w:p>
        </w:tc>
        <w:tc>
          <w:tcPr>
            <w:tcW w:w="837" w:type="dxa"/>
          </w:tcPr>
          <w:p w14:paraId="5D55472D" w14:textId="7CC45B8C" w:rsidR="008D599C" w:rsidRDefault="008D599C" w:rsidP="000055F3">
            <w:r>
              <w:t>5Hrs</w:t>
            </w:r>
          </w:p>
        </w:tc>
        <w:tc>
          <w:tcPr>
            <w:tcW w:w="1230" w:type="dxa"/>
          </w:tcPr>
          <w:p w14:paraId="2B987D7D" w14:textId="4381E2EF" w:rsidR="008D599C" w:rsidRDefault="008D599C" w:rsidP="000055F3">
            <w:r>
              <w:t>24/11/25-30/11/25</w:t>
            </w:r>
          </w:p>
        </w:tc>
        <w:tc>
          <w:tcPr>
            <w:tcW w:w="1750" w:type="dxa"/>
          </w:tcPr>
          <w:p w14:paraId="35100D2F" w14:textId="670849B5" w:rsidR="008D599C" w:rsidRDefault="008D599C" w:rsidP="000055F3">
            <w:r>
              <w:t xml:space="preserve">4 x 12V Lithium-Ion Batteries </w:t>
            </w:r>
          </w:p>
        </w:tc>
      </w:tr>
      <w:tr w:rsidR="003E53FC" w14:paraId="3AC880D0" w14:textId="77777777" w:rsidTr="006F2E21">
        <w:trPr>
          <w:trHeight w:val="1233"/>
        </w:trPr>
        <w:tc>
          <w:tcPr>
            <w:tcW w:w="1848" w:type="dxa"/>
          </w:tcPr>
          <w:p w14:paraId="5157C618" w14:textId="4996DA7B" w:rsidR="006F2E21" w:rsidRDefault="006F2E21" w:rsidP="000055F3">
            <w:r>
              <w:t xml:space="preserve">Chassis </w:t>
            </w:r>
            <w:r w:rsidR="00A63B77">
              <w:t>Development</w:t>
            </w:r>
          </w:p>
        </w:tc>
        <w:tc>
          <w:tcPr>
            <w:tcW w:w="3439" w:type="dxa"/>
          </w:tcPr>
          <w:p w14:paraId="2F5774F1" w14:textId="4E500318" w:rsidR="006F2E21" w:rsidRDefault="00A63B77" w:rsidP="000055F3">
            <w:r>
              <w:t>Looking a</w:t>
            </w:r>
            <w:r w:rsidR="00C3776B">
              <w:t>t</w:t>
            </w:r>
            <w:r>
              <w:t xml:space="preserve"> the chassis and making the </w:t>
            </w:r>
            <w:r w:rsidR="00C3776B">
              <w:t xml:space="preserve">required modifications as to suit our car best. </w:t>
            </w:r>
          </w:p>
        </w:tc>
        <w:tc>
          <w:tcPr>
            <w:tcW w:w="837" w:type="dxa"/>
          </w:tcPr>
          <w:p w14:paraId="492DFC72" w14:textId="50A58A11" w:rsidR="006F2E21" w:rsidRDefault="00C3776B" w:rsidP="000055F3">
            <w:r>
              <w:t>3Hrs</w:t>
            </w:r>
          </w:p>
        </w:tc>
        <w:tc>
          <w:tcPr>
            <w:tcW w:w="1230" w:type="dxa"/>
          </w:tcPr>
          <w:p w14:paraId="043A726A" w14:textId="50A5D779" w:rsidR="006F2E21" w:rsidRDefault="003944ED" w:rsidP="000055F3">
            <w:r>
              <w:t>24/11/25-30/11/25</w:t>
            </w:r>
          </w:p>
        </w:tc>
        <w:tc>
          <w:tcPr>
            <w:tcW w:w="1750" w:type="dxa"/>
          </w:tcPr>
          <w:p w14:paraId="51440D8B" w14:textId="439C597E" w:rsidR="006F2E21" w:rsidRDefault="003944ED" w:rsidP="000055F3">
            <w:r>
              <w:t>N/A</w:t>
            </w:r>
          </w:p>
        </w:tc>
      </w:tr>
      <w:tr w:rsidR="00280EE7" w14:paraId="721BEBF5" w14:textId="77777777" w:rsidTr="006F2E21">
        <w:trPr>
          <w:trHeight w:val="1979"/>
        </w:trPr>
        <w:tc>
          <w:tcPr>
            <w:tcW w:w="1848" w:type="dxa"/>
          </w:tcPr>
          <w:p w14:paraId="6D6EB308" w14:textId="4306CCFA" w:rsidR="008D599C" w:rsidRDefault="008D599C" w:rsidP="000055F3">
            <w:r>
              <w:t>Purchasing List and Budgeting</w:t>
            </w:r>
            <w:r w:rsidR="00732E70">
              <w:t xml:space="preserve"> + Purchasing</w:t>
            </w:r>
            <w:r>
              <w:t xml:space="preserve"> </w:t>
            </w:r>
          </w:p>
        </w:tc>
        <w:tc>
          <w:tcPr>
            <w:tcW w:w="3439" w:type="dxa"/>
          </w:tcPr>
          <w:p w14:paraId="4AD72773" w14:textId="424E5516" w:rsidR="008D599C" w:rsidRDefault="008D599C" w:rsidP="000055F3">
            <w:r>
              <w:t>Talking to team members and filling in purchasing request</w:t>
            </w:r>
            <w:r>
              <w:t xml:space="preserve"> forms</w:t>
            </w:r>
            <w:r>
              <w:t xml:space="preserve"> for the </w:t>
            </w:r>
            <w:r>
              <w:t>parts they require for their specific areas</w:t>
            </w:r>
            <w:r>
              <w:t>.</w:t>
            </w:r>
            <w:r w:rsidR="001D271B">
              <w:t xml:space="preserve"> This is spread over a </w:t>
            </w:r>
            <w:r w:rsidR="00EE6D5F">
              <w:t xml:space="preserve">long time due to different team </w:t>
            </w:r>
          </w:p>
        </w:tc>
        <w:tc>
          <w:tcPr>
            <w:tcW w:w="837" w:type="dxa"/>
          </w:tcPr>
          <w:p w14:paraId="3B115632" w14:textId="0D14B42F" w:rsidR="008D599C" w:rsidRDefault="00732E70" w:rsidP="000055F3">
            <w:r>
              <w:t>10</w:t>
            </w:r>
            <w:r w:rsidR="008D599C">
              <w:t>Hrs</w:t>
            </w:r>
          </w:p>
        </w:tc>
        <w:tc>
          <w:tcPr>
            <w:tcW w:w="1230" w:type="dxa"/>
          </w:tcPr>
          <w:p w14:paraId="232499D4" w14:textId="315B6D5F" w:rsidR="008D599C" w:rsidRDefault="008D599C" w:rsidP="000055F3">
            <w:r>
              <w:t>26/11/25-31/1/26</w:t>
            </w:r>
          </w:p>
        </w:tc>
        <w:tc>
          <w:tcPr>
            <w:tcW w:w="1750" w:type="dxa"/>
          </w:tcPr>
          <w:p w14:paraId="58132915" w14:textId="0BC78942" w:rsidR="008D599C" w:rsidRDefault="008D599C" w:rsidP="000055F3">
            <w:r>
              <w:t>N/A</w:t>
            </w:r>
          </w:p>
        </w:tc>
      </w:tr>
      <w:tr w:rsidR="00280EE7" w14:paraId="364BACB8" w14:textId="77777777" w:rsidTr="006F2E21">
        <w:trPr>
          <w:trHeight w:val="3470"/>
        </w:trPr>
        <w:tc>
          <w:tcPr>
            <w:tcW w:w="1848" w:type="dxa"/>
          </w:tcPr>
          <w:p w14:paraId="31F3B786" w14:textId="271BA30A" w:rsidR="008D599C" w:rsidRDefault="008D599C" w:rsidP="000055F3">
            <w:r>
              <w:lastRenderedPageBreak/>
              <w:t xml:space="preserve">Workshop Hours </w:t>
            </w:r>
          </w:p>
        </w:tc>
        <w:tc>
          <w:tcPr>
            <w:tcW w:w="3439" w:type="dxa"/>
          </w:tcPr>
          <w:p w14:paraId="6DD44D58" w14:textId="245C8594" w:rsidR="008D599C" w:rsidRDefault="008D599C" w:rsidP="000055F3">
            <w:r>
              <w:t>Helping with assembling the components of the car after  optimisation from team members. This includes the floor, drive</w:t>
            </w:r>
            <w:r w:rsidR="006E1470">
              <w:t>r</w:t>
            </w:r>
            <w:r>
              <w:t xml:space="preserve"> safety, wiring harness, cooling system, bodywork modifications, drivetrain installation</w:t>
            </w:r>
            <w:r w:rsidR="006E1470">
              <w:t xml:space="preserve">, battery </w:t>
            </w:r>
            <w:r w:rsidR="00D0360B">
              <w:t>instillation and chassis changes</w:t>
            </w:r>
            <w:r>
              <w:t xml:space="preserve">. </w:t>
            </w:r>
          </w:p>
        </w:tc>
        <w:tc>
          <w:tcPr>
            <w:tcW w:w="837" w:type="dxa"/>
          </w:tcPr>
          <w:p w14:paraId="04A8159E" w14:textId="5AA2723C" w:rsidR="008D599C" w:rsidRDefault="00AB35D1" w:rsidP="000055F3">
            <w:r>
              <w:t>5</w:t>
            </w:r>
            <w:r w:rsidR="008D599C">
              <w:t>0Hrs</w:t>
            </w:r>
          </w:p>
        </w:tc>
        <w:tc>
          <w:tcPr>
            <w:tcW w:w="1230" w:type="dxa"/>
          </w:tcPr>
          <w:p w14:paraId="3F52108F" w14:textId="1261DC4F" w:rsidR="008D599C" w:rsidRDefault="008D599C" w:rsidP="000055F3">
            <w:r>
              <w:t>19/11/25-20/02/26</w:t>
            </w:r>
          </w:p>
        </w:tc>
        <w:tc>
          <w:tcPr>
            <w:tcW w:w="1750" w:type="dxa"/>
          </w:tcPr>
          <w:p w14:paraId="4CA37851" w14:textId="5F4DEEE8" w:rsidR="008D599C" w:rsidRDefault="008D599C" w:rsidP="00777D4D">
            <w:r>
              <w:t>N/A</w:t>
            </w:r>
          </w:p>
        </w:tc>
      </w:tr>
      <w:tr w:rsidR="001648AF" w14:paraId="280F7F33" w14:textId="77777777" w:rsidTr="006F2E21">
        <w:trPr>
          <w:trHeight w:val="3470"/>
        </w:trPr>
        <w:tc>
          <w:tcPr>
            <w:tcW w:w="1848" w:type="dxa"/>
          </w:tcPr>
          <w:p w14:paraId="7B3E7089" w14:textId="795974B0" w:rsidR="001648AF" w:rsidRDefault="00B90954" w:rsidP="000055F3">
            <w:r>
              <w:t>Sourcing Driveshaft for Car</w:t>
            </w:r>
          </w:p>
        </w:tc>
        <w:tc>
          <w:tcPr>
            <w:tcW w:w="3439" w:type="dxa"/>
          </w:tcPr>
          <w:p w14:paraId="25702518" w14:textId="1B584351" w:rsidR="001648AF" w:rsidRDefault="00B90954" w:rsidP="000055F3">
            <w:r>
              <w:t>Once differential found getting the relevant driveshaft</w:t>
            </w:r>
            <w:r w:rsidR="00A851D9">
              <w:t>s for the diff along with the driveshaft for the wheels so that they can be combined.</w:t>
            </w:r>
          </w:p>
        </w:tc>
        <w:tc>
          <w:tcPr>
            <w:tcW w:w="837" w:type="dxa"/>
          </w:tcPr>
          <w:p w14:paraId="5A4BBDCB" w14:textId="3B2DFD95" w:rsidR="001648AF" w:rsidRDefault="00A851D9" w:rsidP="000055F3">
            <w:r>
              <w:t>4Hrs</w:t>
            </w:r>
          </w:p>
        </w:tc>
        <w:tc>
          <w:tcPr>
            <w:tcW w:w="1230" w:type="dxa"/>
          </w:tcPr>
          <w:p w14:paraId="26BCF7CE" w14:textId="7D3BC60F" w:rsidR="001648AF" w:rsidRDefault="00A851D9" w:rsidP="000055F3">
            <w:r>
              <w:t>5/01/26-9/01/26</w:t>
            </w:r>
          </w:p>
        </w:tc>
        <w:tc>
          <w:tcPr>
            <w:tcW w:w="1750" w:type="dxa"/>
          </w:tcPr>
          <w:p w14:paraId="3A7B5242" w14:textId="6080BBC8" w:rsidR="001648AF" w:rsidRDefault="00A851D9" w:rsidP="00777D4D">
            <w:r>
              <w:t>N/A</w:t>
            </w:r>
          </w:p>
        </w:tc>
      </w:tr>
      <w:tr w:rsidR="004E2B26" w14:paraId="7B0F2152" w14:textId="77777777" w:rsidTr="006F2E21">
        <w:trPr>
          <w:trHeight w:val="3470"/>
        </w:trPr>
        <w:tc>
          <w:tcPr>
            <w:tcW w:w="1848" w:type="dxa"/>
          </w:tcPr>
          <w:p w14:paraId="127F4486" w14:textId="09DD1A6F" w:rsidR="004E2B26" w:rsidRDefault="004E2B26" w:rsidP="000055F3">
            <w:r>
              <w:t xml:space="preserve">Talking to Formula 750 </w:t>
            </w:r>
          </w:p>
        </w:tc>
        <w:tc>
          <w:tcPr>
            <w:tcW w:w="3439" w:type="dxa"/>
          </w:tcPr>
          <w:p w14:paraId="377485E6" w14:textId="02132BF9" w:rsidR="004E2B26" w:rsidRDefault="004C1E2E" w:rsidP="000055F3">
            <w:r>
              <w:t xml:space="preserve">Once we have a good </w:t>
            </w:r>
            <w:r w:rsidR="005C0C18">
              <w:t xml:space="preserve">base for the car and performance communicate with the </w:t>
            </w:r>
            <w:r w:rsidR="00C47E84">
              <w:t>F</w:t>
            </w:r>
            <w:r w:rsidR="005C0C18">
              <w:t xml:space="preserve">ormula 750 </w:t>
            </w:r>
            <w:r w:rsidR="00C47E84">
              <w:t>leaders to see if we can get a chance to drive with other Formula 750 cars or get data to compare with.</w:t>
            </w:r>
          </w:p>
        </w:tc>
        <w:tc>
          <w:tcPr>
            <w:tcW w:w="837" w:type="dxa"/>
          </w:tcPr>
          <w:p w14:paraId="0C418B65" w14:textId="624C66A8" w:rsidR="004E2B26" w:rsidRDefault="00C47E84" w:rsidP="000055F3">
            <w:r>
              <w:t>3Hrs</w:t>
            </w:r>
          </w:p>
        </w:tc>
        <w:tc>
          <w:tcPr>
            <w:tcW w:w="1230" w:type="dxa"/>
          </w:tcPr>
          <w:p w14:paraId="498D5611" w14:textId="095871D0" w:rsidR="004E2B26" w:rsidRDefault="00A851D9" w:rsidP="000055F3">
            <w:r>
              <w:t>0</w:t>
            </w:r>
            <w:r w:rsidR="00256FD6">
              <w:t>1/2/26-</w:t>
            </w:r>
            <w:r>
              <w:t>0</w:t>
            </w:r>
            <w:r w:rsidR="00256FD6">
              <w:t>8/2/26</w:t>
            </w:r>
          </w:p>
        </w:tc>
        <w:tc>
          <w:tcPr>
            <w:tcW w:w="1750" w:type="dxa"/>
          </w:tcPr>
          <w:p w14:paraId="4E2BA2BE" w14:textId="07B76142" w:rsidR="004E2B26" w:rsidRDefault="00256FD6" w:rsidP="00777D4D">
            <w:r>
              <w:t>N/A</w:t>
            </w:r>
          </w:p>
        </w:tc>
      </w:tr>
      <w:tr w:rsidR="00280EE7" w14:paraId="178066C8" w14:textId="77777777" w:rsidTr="006F2E21">
        <w:trPr>
          <w:trHeight w:val="2223"/>
        </w:trPr>
        <w:tc>
          <w:tcPr>
            <w:tcW w:w="1848" w:type="dxa"/>
          </w:tcPr>
          <w:p w14:paraId="64D8C6F9" w14:textId="763D97FE" w:rsidR="008D599C" w:rsidRDefault="008D599C" w:rsidP="000055F3">
            <w:r>
              <w:t>Testing the Car</w:t>
            </w:r>
          </w:p>
        </w:tc>
        <w:tc>
          <w:tcPr>
            <w:tcW w:w="3439" w:type="dxa"/>
          </w:tcPr>
          <w:p w14:paraId="6B56318B" w14:textId="442EB8C9" w:rsidR="008D599C" w:rsidRDefault="008D599C" w:rsidP="000055F3">
            <w:r>
              <w:t>After completion of the car putting it through dynamometer tests and track days to check performance of the car and adjust if necessary.</w:t>
            </w:r>
          </w:p>
        </w:tc>
        <w:tc>
          <w:tcPr>
            <w:tcW w:w="837" w:type="dxa"/>
          </w:tcPr>
          <w:p w14:paraId="64B7A1B2" w14:textId="5E8008DB" w:rsidR="008D599C" w:rsidRDefault="008D599C" w:rsidP="000055F3">
            <w:r>
              <w:t>2</w:t>
            </w:r>
            <w:r w:rsidR="004F08EA">
              <w:t>5</w:t>
            </w:r>
            <w:r>
              <w:t>Hrs</w:t>
            </w:r>
          </w:p>
        </w:tc>
        <w:tc>
          <w:tcPr>
            <w:tcW w:w="1230" w:type="dxa"/>
          </w:tcPr>
          <w:p w14:paraId="73C321C5" w14:textId="2F304B7C" w:rsidR="008D599C" w:rsidRDefault="008D599C" w:rsidP="000055F3">
            <w:r>
              <w:t>21/02/26-13/03/26</w:t>
            </w:r>
          </w:p>
        </w:tc>
        <w:tc>
          <w:tcPr>
            <w:tcW w:w="1750" w:type="dxa"/>
          </w:tcPr>
          <w:p w14:paraId="5CE6A623" w14:textId="3AB5EE03" w:rsidR="008D599C" w:rsidRDefault="008D599C" w:rsidP="000055F3">
            <w:r>
              <w:t xml:space="preserve">Dynamometer, Trailer, Driver, Vehicle Passport. </w:t>
            </w:r>
          </w:p>
        </w:tc>
      </w:tr>
    </w:tbl>
    <w:p w14:paraId="32DD646C" w14:textId="7936EA54" w:rsidR="00740C76" w:rsidRDefault="0012762F" w:rsidP="0012762F">
      <w:pPr>
        <w:pStyle w:val="Heading2"/>
      </w:pPr>
      <w:bookmarkStart w:id="8" w:name="_Toc214824947"/>
      <w:r>
        <w:lastRenderedPageBreak/>
        <w:t>4.2 Bill of Materials</w:t>
      </w:r>
      <w:bookmarkEnd w:id="8"/>
      <w:r>
        <w:t xml:space="preserve"> </w:t>
      </w:r>
    </w:p>
    <w:p w14:paraId="2F7E0AB0" w14:textId="3ADB09CE" w:rsidR="00E15974" w:rsidRPr="00E15974" w:rsidRDefault="00E15974" w:rsidP="00E15974">
      <w:r>
        <w:t xml:space="preserve">As project leader my bill of material will consist of overall things need for the car </w:t>
      </w:r>
      <w:proofErr w:type="gramStart"/>
      <w:r>
        <w:t>as a whole when</w:t>
      </w:r>
      <w:proofErr w:type="gramEnd"/>
      <w:r>
        <w:t xml:space="preserve"> going racing and not individual components like the other team members as they </w:t>
      </w:r>
      <w:r w:rsidR="00604EC1">
        <w:t xml:space="preserve">included all the components for their areas in their bill of materials. </w:t>
      </w:r>
    </w:p>
    <w:tbl>
      <w:tblPr>
        <w:tblStyle w:val="TableGrid"/>
        <w:tblW w:w="0" w:type="auto"/>
        <w:tblLook w:val="04A0" w:firstRow="1" w:lastRow="0" w:firstColumn="1" w:lastColumn="0" w:noHBand="0" w:noVBand="1"/>
      </w:tblPr>
      <w:tblGrid>
        <w:gridCol w:w="2791"/>
        <w:gridCol w:w="2962"/>
        <w:gridCol w:w="3263"/>
      </w:tblGrid>
      <w:tr w:rsidR="00C4424E" w14:paraId="7A2CDB80" w14:textId="77777777" w:rsidTr="00BF66D1">
        <w:trPr>
          <w:trHeight w:val="492"/>
        </w:trPr>
        <w:tc>
          <w:tcPr>
            <w:tcW w:w="9016" w:type="dxa"/>
            <w:gridSpan w:val="3"/>
          </w:tcPr>
          <w:p w14:paraId="706A2E07" w14:textId="108AED31" w:rsidR="00C4424E" w:rsidRPr="008D599C" w:rsidRDefault="00C4424E" w:rsidP="008D599C">
            <w:pPr>
              <w:jc w:val="center"/>
              <w:rPr>
                <w:b/>
                <w:bCs/>
              </w:rPr>
            </w:pPr>
            <w:r w:rsidRPr="008D599C">
              <w:rPr>
                <w:b/>
                <w:bCs/>
              </w:rPr>
              <w:t>Bill of Materials</w:t>
            </w:r>
          </w:p>
        </w:tc>
      </w:tr>
      <w:tr w:rsidR="00C4424E" w14:paraId="27FC4801" w14:textId="77777777" w:rsidTr="00C4424E">
        <w:trPr>
          <w:trHeight w:val="301"/>
        </w:trPr>
        <w:tc>
          <w:tcPr>
            <w:tcW w:w="2791" w:type="dxa"/>
          </w:tcPr>
          <w:p w14:paraId="7C495A01" w14:textId="340BBB4E" w:rsidR="00C4424E" w:rsidRPr="003B0A9E" w:rsidRDefault="003B0A9E" w:rsidP="0012762F">
            <w:pPr>
              <w:rPr>
                <w:b/>
                <w:bCs/>
              </w:rPr>
            </w:pPr>
            <w:r w:rsidRPr="003B0A9E">
              <w:rPr>
                <w:b/>
                <w:bCs/>
              </w:rPr>
              <w:t>Material</w:t>
            </w:r>
          </w:p>
        </w:tc>
        <w:tc>
          <w:tcPr>
            <w:tcW w:w="2962" w:type="dxa"/>
          </w:tcPr>
          <w:p w14:paraId="6E993B1A" w14:textId="4395A448" w:rsidR="00C4424E" w:rsidRPr="003B0A9E" w:rsidRDefault="003B0A9E" w:rsidP="0012762F">
            <w:pPr>
              <w:rPr>
                <w:b/>
                <w:bCs/>
              </w:rPr>
            </w:pPr>
            <w:r w:rsidRPr="003B0A9E">
              <w:rPr>
                <w:b/>
                <w:bCs/>
              </w:rPr>
              <w:t>Cost</w:t>
            </w:r>
          </w:p>
        </w:tc>
        <w:tc>
          <w:tcPr>
            <w:tcW w:w="3263" w:type="dxa"/>
          </w:tcPr>
          <w:p w14:paraId="10DCFA6C" w14:textId="78CBEB28" w:rsidR="00C4424E" w:rsidRPr="003B0A9E" w:rsidRDefault="003B0A9E" w:rsidP="0012762F">
            <w:pPr>
              <w:rPr>
                <w:b/>
                <w:bCs/>
              </w:rPr>
            </w:pPr>
            <w:r w:rsidRPr="003B0A9E">
              <w:rPr>
                <w:b/>
                <w:bCs/>
              </w:rPr>
              <w:t>Lead Time</w:t>
            </w:r>
          </w:p>
        </w:tc>
      </w:tr>
      <w:tr w:rsidR="00C4424E" w14:paraId="34E88E65" w14:textId="77777777" w:rsidTr="003B0A9E">
        <w:trPr>
          <w:trHeight w:val="277"/>
        </w:trPr>
        <w:tc>
          <w:tcPr>
            <w:tcW w:w="2791" w:type="dxa"/>
          </w:tcPr>
          <w:p w14:paraId="285089C5" w14:textId="4FCEE017" w:rsidR="00C4424E" w:rsidRDefault="00E161B4" w:rsidP="0012762F">
            <w:r>
              <w:t>4 x 12V Lithium Ion Batteries</w:t>
            </w:r>
          </w:p>
        </w:tc>
        <w:tc>
          <w:tcPr>
            <w:tcW w:w="2962" w:type="dxa"/>
          </w:tcPr>
          <w:p w14:paraId="4179DAEE" w14:textId="782C0682" w:rsidR="00C4424E" w:rsidRDefault="00E161B4" w:rsidP="0012762F">
            <w:r>
              <w:t>£418</w:t>
            </w:r>
          </w:p>
        </w:tc>
        <w:tc>
          <w:tcPr>
            <w:tcW w:w="3263" w:type="dxa"/>
          </w:tcPr>
          <w:p w14:paraId="7AD0BCD1" w14:textId="38D3C097" w:rsidR="00C4424E" w:rsidRDefault="00E161B4" w:rsidP="0012762F">
            <w:r>
              <w:t>3 Days</w:t>
            </w:r>
          </w:p>
        </w:tc>
      </w:tr>
      <w:tr w:rsidR="003B0A9E" w14:paraId="03A6F34F" w14:textId="77777777" w:rsidTr="003B0A9E">
        <w:trPr>
          <w:trHeight w:val="277"/>
        </w:trPr>
        <w:tc>
          <w:tcPr>
            <w:tcW w:w="2791" w:type="dxa"/>
          </w:tcPr>
          <w:p w14:paraId="1951018F" w14:textId="3049FBE2" w:rsidR="003B0A9E" w:rsidRDefault="00AD239F" w:rsidP="0012762F">
            <w:r>
              <w:t xml:space="preserve">BorgWarner </w:t>
            </w:r>
            <w:r w:rsidR="00E161B4">
              <w:t>DVT</w:t>
            </w:r>
            <w:r>
              <w:t xml:space="preserve"> Licence</w:t>
            </w:r>
          </w:p>
        </w:tc>
        <w:tc>
          <w:tcPr>
            <w:tcW w:w="2962" w:type="dxa"/>
          </w:tcPr>
          <w:p w14:paraId="53B58ADD" w14:textId="272FA43A" w:rsidR="003B0A9E" w:rsidRDefault="00AD239F" w:rsidP="0012762F">
            <w:r>
              <w:t>£100</w:t>
            </w:r>
          </w:p>
        </w:tc>
        <w:tc>
          <w:tcPr>
            <w:tcW w:w="3263" w:type="dxa"/>
          </w:tcPr>
          <w:p w14:paraId="769D17CC" w14:textId="1BF461BF" w:rsidR="003B0A9E" w:rsidRDefault="00AD239F" w:rsidP="0012762F">
            <w:r>
              <w:t>1 Day</w:t>
            </w:r>
          </w:p>
        </w:tc>
      </w:tr>
      <w:tr w:rsidR="00AD239F" w14:paraId="0498BAA9" w14:textId="77777777" w:rsidTr="003B0A9E">
        <w:trPr>
          <w:trHeight w:val="277"/>
        </w:trPr>
        <w:tc>
          <w:tcPr>
            <w:tcW w:w="2791" w:type="dxa"/>
          </w:tcPr>
          <w:p w14:paraId="6C0A7FE9" w14:textId="402F96E9" w:rsidR="00AD239F" w:rsidRDefault="008E58A5" w:rsidP="0012762F">
            <w:r>
              <w:t>Form</w:t>
            </w:r>
            <w:r w:rsidR="00BF6C68">
              <w:t>ula Registration</w:t>
            </w:r>
          </w:p>
        </w:tc>
        <w:tc>
          <w:tcPr>
            <w:tcW w:w="2962" w:type="dxa"/>
          </w:tcPr>
          <w:p w14:paraId="69D9FAE3" w14:textId="27B9A72E" w:rsidR="00AD239F" w:rsidRDefault="00BF6C68" w:rsidP="0012762F">
            <w:r>
              <w:t>£100</w:t>
            </w:r>
          </w:p>
        </w:tc>
        <w:tc>
          <w:tcPr>
            <w:tcW w:w="3263" w:type="dxa"/>
          </w:tcPr>
          <w:p w14:paraId="6A7AD05F" w14:textId="50EEE93C" w:rsidR="00AD239F" w:rsidRDefault="00BF6C68" w:rsidP="0012762F">
            <w:r>
              <w:t>1 Day</w:t>
            </w:r>
          </w:p>
        </w:tc>
      </w:tr>
      <w:tr w:rsidR="00BF6C68" w14:paraId="7CEE8A63" w14:textId="77777777" w:rsidTr="003B0A9E">
        <w:trPr>
          <w:trHeight w:val="277"/>
        </w:trPr>
        <w:tc>
          <w:tcPr>
            <w:tcW w:w="2791" w:type="dxa"/>
          </w:tcPr>
          <w:p w14:paraId="1089A229" w14:textId="0AACBDD1" w:rsidR="00BF6C68" w:rsidRDefault="000E60EA" w:rsidP="0012762F">
            <w:r>
              <w:t>Transponder</w:t>
            </w:r>
          </w:p>
        </w:tc>
        <w:tc>
          <w:tcPr>
            <w:tcW w:w="2962" w:type="dxa"/>
          </w:tcPr>
          <w:p w14:paraId="0B1EBD63" w14:textId="046D2D74" w:rsidR="00BF6C68" w:rsidRDefault="000E60EA" w:rsidP="0012762F">
            <w:r>
              <w:t>£</w:t>
            </w:r>
            <w:r w:rsidR="00565291">
              <w:t>140</w:t>
            </w:r>
          </w:p>
        </w:tc>
        <w:tc>
          <w:tcPr>
            <w:tcW w:w="3263" w:type="dxa"/>
          </w:tcPr>
          <w:p w14:paraId="3554452C" w14:textId="1E08990C" w:rsidR="00BF6C68" w:rsidRDefault="00E15974" w:rsidP="0012762F">
            <w:r>
              <w:t>4 Days</w:t>
            </w:r>
          </w:p>
        </w:tc>
      </w:tr>
      <w:tr w:rsidR="000E60EA" w14:paraId="05A5BDEC" w14:textId="77777777" w:rsidTr="003B0A9E">
        <w:trPr>
          <w:trHeight w:val="277"/>
        </w:trPr>
        <w:tc>
          <w:tcPr>
            <w:tcW w:w="2791" w:type="dxa"/>
          </w:tcPr>
          <w:p w14:paraId="2ADC374D" w14:textId="3F39FE7C" w:rsidR="000E60EA" w:rsidRDefault="000E60EA" w:rsidP="0012762F">
            <w:r>
              <w:t>750 Membership</w:t>
            </w:r>
          </w:p>
        </w:tc>
        <w:tc>
          <w:tcPr>
            <w:tcW w:w="2962" w:type="dxa"/>
          </w:tcPr>
          <w:p w14:paraId="5D425824" w14:textId="255BAFB5" w:rsidR="000E60EA" w:rsidRDefault="000E60EA" w:rsidP="0012762F">
            <w:r>
              <w:t>£</w:t>
            </w:r>
            <w:r w:rsidR="00EA3039">
              <w:t>95</w:t>
            </w:r>
          </w:p>
        </w:tc>
        <w:tc>
          <w:tcPr>
            <w:tcW w:w="3263" w:type="dxa"/>
          </w:tcPr>
          <w:p w14:paraId="553C4EBE" w14:textId="798AFF19" w:rsidR="000E60EA" w:rsidRDefault="00EA3039" w:rsidP="0012762F">
            <w:r>
              <w:t>1 Day</w:t>
            </w:r>
          </w:p>
        </w:tc>
      </w:tr>
      <w:tr w:rsidR="00EA3039" w14:paraId="0BE20EA9" w14:textId="77777777" w:rsidTr="003B0A9E">
        <w:trPr>
          <w:trHeight w:val="277"/>
        </w:trPr>
        <w:tc>
          <w:tcPr>
            <w:tcW w:w="2791" w:type="dxa"/>
          </w:tcPr>
          <w:p w14:paraId="518D548F" w14:textId="2B8223CC" w:rsidR="00EA3039" w:rsidRDefault="00EA3039" w:rsidP="0012762F">
            <w:r>
              <w:t>Motorsport UK ‘Club’ Race Licence</w:t>
            </w:r>
          </w:p>
        </w:tc>
        <w:tc>
          <w:tcPr>
            <w:tcW w:w="2962" w:type="dxa"/>
          </w:tcPr>
          <w:p w14:paraId="35F1E198" w14:textId="5F44D7EC" w:rsidR="00EA3039" w:rsidRDefault="00EA3039" w:rsidP="0012762F">
            <w:r>
              <w:t>£99</w:t>
            </w:r>
          </w:p>
        </w:tc>
        <w:tc>
          <w:tcPr>
            <w:tcW w:w="3263" w:type="dxa"/>
          </w:tcPr>
          <w:p w14:paraId="1B68506C" w14:textId="27829978" w:rsidR="00EA3039" w:rsidRDefault="00EA3039" w:rsidP="0012762F">
            <w:r>
              <w:t>1 Day</w:t>
            </w:r>
          </w:p>
        </w:tc>
      </w:tr>
      <w:tr w:rsidR="00D250D9" w14:paraId="023A858C" w14:textId="77777777" w:rsidTr="003B0A9E">
        <w:trPr>
          <w:trHeight w:val="277"/>
        </w:trPr>
        <w:tc>
          <w:tcPr>
            <w:tcW w:w="2791" w:type="dxa"/>
          </w:tcPr>
          <w:p w14:paraId="45F884AC" w14:textId="5891D546" w:rsidR="00D250D9" w:rsidRDefault="00D250D9" w:rsidP="0012762F">
            <w:r>
              <w:t>Motorsport UK ‘Go Racing’ Pack</w:t>
            </w:r>
          </w:p>
        </w:tc>
        <w:tc>
          <w:tcPr>
            <w:tcW w:w="2962" w:type="dxa"/>
          </w:tcPr>
          <w:p w14:paraId="6A0696B8" w14:textId="4B65AC24" w:rsidR="00D250D9" w:rsidRDefault="00106060" w:rsidP="0012762F">
            <w:r>
              <w:t>£104</w:t>
            </w:r>
          </w:p>
        </w:tc>
        <w:tc>
          <w:tcPr>
            <w:tcW w:w="3263" w:type="dxa"/>
          </w:tcPr>
          <w:p w14:paraId="19D101B0" w14:textId="180C6999" w:rsidR="00D250D9" w:rsidRDefault="00106060" w:rsidP="0012762F">
            <w:r>
              <w:t>1 Day</w:t>
            </w:r>
          </w:p>
        </w:tc>
      </w:tr>
    </w:tbl>
    <w:p w14:paraId="41FB5AB0" w14:textId="21D27AB7" w:rsidR="00740C76" w:rsidRDefault="00740C76" w:rsidP="00740C76">
      <w:pPr>
        <w:pStyle w:val="Heading1"/>
      </w:pPr>
      <w:bookmarkStart w:id="9" w:name="_Toc214824948"/>
      <w:r>
        <w:t xml:space="preserve">5.0 </w:t>
      </w:r>
      <w:r w:rsidR="006625D8">
        <w:t>Milestones and Gateways</w:t>
      </w:r>
      <w:bookmarkEnd w:id="9"/>
    </w:p>
    <w:p w14:paraId="37A938D2" w14:textId="5B634738" w:rsidR="006625D8" w:rsidRDefault="00C06357" w:rsidP="00C06357">
      <w:pPr>
        <w:pStyle w:val="Heading2"/>
      </w:pPr>
      <w:bookmarkStart w:id="10" w:name="_Toc214824949"/>
      <w:r>
        <w:t>5.1 Significant Group Milestones</w:t>
      </w:r>
      <w:bookmarkEnd w:id="10"/>
    </w:p>
    <w:p w14:paraId="1F4BB704" w14:textId="5D8FC5D7" w:rsidR="00C06357" w:rsidRDefault="003F5F0C" w:rsidP="00C94A82">
      <w:pPr>
        <w:pStyle w:val="ListParagraph"/>
        <w:numPr>
          <w:ilvl w:val="0"/>
          <w:numId w:val="4"/>
        </w:numPr>
      </w:pPr>
      <w:r>
        <w:t>Completed CAD model</w:t>
      </w:r>
    </w:p>
    <w:p w14:paraId="4BB8454A" w14:textId="08CFBBB7" w:rsidR="00C94A82" w:rsidRDefault="00867F79" w:rsidP="00C94A82">
      <w:pPr>
        <w:pStyle w:val="ListParagraph"/>
        <w:numPr>
          <w:ilvl w:val="0"/>
          <w:numId w:val="4"/>
        </w:numPr>
      </w:pPr>
      <w:r>
        <w:t>Optimised Controller Software</w:t>
      </w:r>
    </w:p>
    <w:p w14:paraId="3BC6B052" w14:textId="19DA8240" w:rsidR="00867F79" w:rsidRDefault="00867F79" w:rsidP="00C94A82">
      <w:pPr>
        <w:pStyle w:val="ListParagraph"/>
        <w:numPr>
          <w:ilvl w:val="0"/>
          <w:numId w:val="4"/>
        </w:numPr>
      </w:pPr>
      <w:r>
        <w:t>Complete motor testing</w:t>
      </w:r>
    </w:p>
    <w:p w14:paraId="2CC632E1" w14:textId="77777777" w:rsidR="00E602EA" w:rsidRDefault="00E602EA" w:rsidP="00E602EA">
      <w:pPr>
        <w:pStyle w:val="ListParagraph"/>
        <w:numPr>
          <w:ilvl w:val="0"/>
          <w:numId w:val="4"/>
        </w:numPr>
      </w:pPr>
      <w:r>
        <w:t>Project Presentation 1 Complete</w:t>
      </w:r>
    </w:p>
    <w:p w14:paraId="789E131A" w14:textId="3CC6FCCC" w:rsidR="00AA7867" w:rsidRDefault="00FE5FF5" w:rsidP="00E602EA">
      <w:pPr>
        <w:pStyle w:val="ListParagraph"/>
        <w:numPr>
          <w:ilvl w:val="0"/>
          <w:numId w:val="4"/>
        </w:numPr>
      </w:pPr>
      <w:r>
        <w:t>Purchasing request</w:t>
      </w:r>
    </w:p>
    <w:p w14:paraId="0FD91A30" w14:textId="68981ADE" w:rsidR="00FE5FF5" w:rsidRDefault="00FE5FF5" w:rsidP="00E602EA">
      <w:pPr>
        <w:pStyle w:val="ListParagraph"/>
        <w:numPr>
          <w:ilvl w:val="0"/>
          <w:numId w:val="4"/>
        </w:numPr>
      </w:pPr>
      <w:r>
        <w:t>Chassis Adjustments</w:t>
      </w:r>
    </w:p>
    <w:p w14:paraId="43576558" w14:textId="0F54CFA4" w:rsidR="00867F79" w:rsidRDefault="00867F79" w:rsidP="00C94A82">
      <w:pPr>
        <w:pStyle w:val="ListParagraph"/>
        <w:numPr>
          <w:ilvl w:val="0"/>
          <w:numId w:val="4"/>
        </w:numPr>
      </w:pPr>
      <w:r>
        <w:t>Battery Casing Manufactured</w:t>
      </w:r>
    </w:p>
    <w:p w14:paraId="5D96C770" w14:textId="58DF8F98" w:rsidR="00867F79" w:rsidRDefault="00867F79" w:rsidP="00C94A82">
      <w:pPr>
        <w:pStyle w:val="ListParagraph"/>
        <w:numPr>
          <w:ilvl w:val="0"/>
          <w:numId w:val="4"/>
        </w:numPr>
      </w:pPr>
      <w:r>
        <w:t>Floor Manufactured</w:t>
      </w:r>
    </w:p>
    <w:p w14:paraId="0D0D3125" w14:textId="0D1A5004" w:rsidR="009A686C" w:rsidRDefault="009A686C" w:rsidP="005E1333">
      <w:pPr>
        <w:pStyle w:val="ListParagraph"/>
        <w:numPr>
          <w:ilvl w:val="0"/>
          <w:numId w:val="4"/>
        </w:numPr>
      </w:pPr>
      <w:r>
        <w:t xml:space="preserve">Cooling and </w:t>
      </w:r>
      <w:r w:rsidR="005807E4">
        <w:t>wiring harness installed</w:t>
      </w:r>
    </w:p>
    <w:p w14:paraId="0626940B" w14:textId="77777777" w:rsidR="0072723B" w:rsidRDefault="0072723B" w:rsidP="0072723B">
      <w:pPr>
        <w:pStyle w:val="ListParagraph"/>
        <w:numPr>
          <w:ilvl w:val="0"/>
          <w:numId w:val="4"/>
        </w:numPr>
      </w:pPr>
      <w:r>
        <w:t>Suspension Optimised</w:t>
      </w:r>
    </w:p>
    <w:p w14:paraId="3E79C174" w14:textId="28C1A096" w:rsidR="006250A3" w:rsidRDefault="006250A3" w:rsidP="005E1333">
      <w:pPr>
        <w:pStyle w:val="ListParagraph"/>
        <w:numPr>
          <w:ilvl w:val="0"/>
          <w:numId w:val="4"/>
        </w:numPr>
      </w:pPr>
      <w:r>
        <w:t>Brake lines and pedal box connected</w:t>
      </w:r>
    </w:p>
    <w:p w14:paraId="1212D9ED" w14:textId="2A365184" w:rsidR="00AA7867" w:rsidRDefault="00AA7867" w:rsidP="005E1333">
      <w:pPr>
        <w:pStyle w:val="ListParagraph"/>
        <w:numPr>
          <w:ilvl w:val="0"/>
          <w:numId w:val="4"/>
        </w:numPr>
      </w:pPr>
      <w:r>
        <w:t>Power train completion</w:t>
      </w:r>
    </w:p>
    <w:p w14:paraId="6DA5F347" w14:textId="74C71C1B" w:rsidR="009A686C" w:rsidRDefault="00FE629B" w:rsidP="009A686C">
      <w:pPr>
        <w:pStyle w:val="ListParagraph"/>
        <w:numPr>
          <w:ilvl w:val="0"/>
          <w:numId w:val="4"/>
        </w:numPr>
      </w:pPr>
      <w:r>
        <w:t>Car Completed</w:t>
      </w:r>
    </w:p>
    <w:p w14:paraId="5D224EE1" w14:textId="11FF240B" w:rsidR="00FE629B" w:rsidRDefault="009A686C" w:rsidP="005E1333">
      <w:pPr>
        <w:pStyle w:val="ListParagraph"/>
        <w:numPr>
          <w:ilvl w:val="0"/>
          <w:numId w:val="4"/>
        </w:numPr>
      </w:pPr>
      <w:r>
        <w:t xml:space="preserve">Successful </w:t>
      </w:r>
      <w:r w:rsidR="00FE629B">
        <w:t>Testing</w:t>
      </w:r>
    </w:p>
    <w:p w14:paraId="3DFE5383" w14:textId="07F1BD0C" w:rsidR="00FE629B" w:rsidRDefault="00E602EA" w:rsidP="00345D7D">
      <w:pPr>
        <w:pStyle w:val="ListParagraph"/>
        <w:numPr>
          <w:ilvl w:val="0"/>
          <w:numId w:val="4"/>
        </w:numPr>
      </w:pPr>
      <w:r>
        <w:t>Project Presentation 2 Complete</w:t>
      </w:r>
    </w:p>
    <w:p w14:paraId="0542DC49" w14:textId="03AF6F71" w:rsidR="00C06357" w:rsidRDefault="009D47F5" w:rsidP="009D47F5">
      <w:pPr>
        <w:pStyle w:val="Heading2"/>
      </w:pPr>
      <w:bookmarkStart w:id="11" w:name="_Toc214824950"/>
      <w:r>
        <w:t>5.2 G</w:t>
      </w:r>
      <w:r w:rsidR="00583911">
        <w:t>ateway Objective</w:t>
      </w:r>
      <w:bookmarkEnd w:id="11"/>
    </w:p>
    <w:p w14:paraId="45A1034C" w14:textId="230C121D" w:rsidR="00C94A82" w:rsidRPr="00C94A82" w:rsidRDefault="00B627EF" w:rsidP="00C94A82">
      <w:r>
        <w:t xml:space="preserve">A gateway is a </w:t>
      </w:r>
      <w:r w:rsidR="00E72F29">
        <w:t xml:space="preserve">milestone on the project that will delay the project if not completed on time or to </w:t>
      </w:r>
      <w:r w:rsidR="00F87FB1">
        <w:t>the standard required</w:t>
      </w:r>
      <w:r w:rsidR="00941A88">
        <w:t xml:space="preserve"> </w:t>
      </w:r>
      <w:r w:rsidR="0010796A">
        <w:t>(S</w:t>
      </w:r>
      <w:r w:rsidR="00D00B3F">
        <w:t>tratton, 2003)</w:t>
      </w:r>
      <w:r w:rsidR="00F87FB1">
        <w:t xml:space="preserve">. </w:t>
      </w:r>
      <w:r>
        <w:t xml:space="preserve">One important gateway </w:t>
      </w:r>
      <w:r w:rsidR="00F87FB1">
        <w:t xml:space="preserve">for my area of </w:t>
      </w:r>
      <w:r w:rsidR="00F87FB1">
        <w:lastRenderedPageBreak/>
        <w:t xml:space="preserve">the project is </w:t>
      </w:r>
      <w:r w:rsidR="001422C9">
        <w:t xml:space="preserve">that the </w:t>
      </w:r>
      <w:r w:rsidR="0065243A">
        <w:t xml:space="preserve">car is </w:t>
      </w:r>
      <w:r w:rsidR="005C6704">
        <w:t xml:space="preserve">completed for testing and performs as expected. </w:t>
      </w:r>
      <w:r w:rsidR="0043345B">
        <w:t xml:space="preserve">As project leader it is my job that the project is kept on schedule </w:t>
      </w:r>
      <w:r w:rsidR="007D222F">
        <w:t xml:space="preserve">and is meeting performance requirements. If the car isn’t completed in time to take the car </w:t>
      </w:r>
      <w:r w:rsidR="005B5FDC">
        <w:t>testing,</w:t>
      </w:r>
      <w:r w:rsidR="007D222F">
        <w:t xml:space="preserve"> then we cannot get </w:t>
      </w:r>
      <w:r w:rsidR="00B22DAE">
        <w:t xml:space="preserve">a final value for the success of the project. </w:t>
      </w:r>
      <w:r w:rsidR="007738E7">
        <w:t>Those values being if it produces</w:t>
      </w:r>
      <w:r w:rsidR="00D632F7">
        <w:t xml:space="preserve"> a minimum of</w:t>
      </w:r>
      <w:r w:rsidR="007738E7">
        <w:t xml:space="preserve"> </w:t>
      </w:r>
      <w:r w:rsidR="00604EC1">
        <w:t>within</w:t>
      </w:r>
      <w:r w:rsidR="00D632F7">
        <w:t xml:space="preserve"> 10%</w:t>
      </w:r>
      <w:r w:rsidR="007738E7">
        <w:t xml:space="preserve"> </w:t>
      </w:r>
      <w:r w:rsidR="00D632F7">
        <w:t xml:space="preserve">of </w:t>
      </w:r>
      <w:r w:rsidR="005B5FDC">
        <w:t xml:space="preserve">90hp so it is competitive with the </w:t>
      </w:r>
      <w:r w:rsidR="005633E1">
        <w:t xml:space="preserve">rest of the competition, if it is within regulations as much as possible and if it </w:t>
      </w:r>
      <w:r w:rsidR="00D632F7">
        <w:t>has the power to</w:t>
      </w:r>
      <w:r w:rsidR="005633E1">
        <w:t xml:space="preserve"> complete a 20min race</w:t>
      </w:r>
      <w:r w:rsidR="002C5925">
        <w:t>.</w:t>
      </w:r>
    </w:p>
    <w:p w14:paraId="799301EA" w14:textId="7C3E8DA8" w:rsidR="00F82BD0" w:rsidRDefault="00851527" w:rsidP="00F82BD0">
      <w:pPr>
        <w:pStyle w:val="Heading1"/>
      </w:pPr>
      <w:bookmarkStart w:id="12" w:name="_Toc214824951"/>
      <w:r>
        <w:t>6.0 Risk Management</w:t>
      </w:r>
      <w:bookmarkEnd w:id="12"/>
    </w:p>
    <w:p w14:paraId="0F81CCDD" w14:textId="59729DBF" w:rsidR="00F82BD0" w:rsidRPr="00F82BD0" w:rsidRDefault="00F82BD0" w:rsidP="00F82BD0">
      <w:r>
        <w:t xml:space="preserve">A risk is </w:t>
      </w:r>
      <w:r w:rsidR="002F24CB">
        <w:t>an un</w:t>
      </w:r>
      <w:r w:rsidR="003A65E4">
        <w:t xml:space="preserve">planned circumstance </w:t>
      </w:r>
      <w:r w:rsidR="00CB2448">
        <w:t xml:space="preserve">that if does </w:t>
      </w:r>
      <w:r w:rsidR="00300CB4">
        <w:t>occur</w:t>
      </w:r>
      <w:r w:rsidR="00CB2448">
        <w:t xml:space="preserve"> can have a </w:t>
      </w:r>
      <w:r w:rsidR="001337D4">
        <w:t xml:space="preserve">positive or negative effect on a </w:t>
      </w:r>
      <w:r w:rsidR="00300CB4">
        <w:t>project’s</w:t>
      </w:r>
      <w:r w:rsidR="001337D4">
        <w:t xml:space="preserve"> </w:t>
      </w:r>
      <w:r w:rsidR="00300CB4">
        <w:t>tasks</w:t>
      </w:r>
      <w:r w:rsidR="00995F8B">
        <w:t xml:space="preserve"> </w:t>
      </w:r>
      <w:sdt>
        <w:sdtPr>
          <w:rPr>
            <w:color w:val="000000"/>
          </w:rPr>
          <w:tag w:val="MENDELEY_CITATION_v3_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"/>
          <w:id w:val="900875671"/>
          <w:placeholder>
            <w:docPart w:val="DefaultPlaceholder_-1854013440"/>
          </w:placeholder>
        </w:sdtPr>
        <w:sdtEndPr/>
        <w:sdtContent>
          <w:r w:rsidR="00A16AF8" w:rsidRPr="00A16AF8">
            <w:rPr>
              <w:color w:val="000000"/>
            </w:rPr>
            <w:t>(Project Management Institute, 2000)</w:t>
          </w:r>
        </w:sdtContent>
      </w:sdt>
      <w:r w:rsidR="00300CB4">
        <w:t xml:space="preserve">. </w:t>
      </w:r>
      <w:r w:rsidR="00A774B9">
        <w:t>Risk</w:t>
      </w:r>
      <w:r w:rsidR="0002469C">
        <w:t>s</w:t>
      </w:r>
      <w:r w:rsidR="00A774B9">
        <w:t xml:space="preserve"> need to try to be avoided </w:t>
      </w:r>
      <w:r w:rsidR="0002469C">
        <w:t xml:space="preserve">at all costs in projects as it can set the project off track. Below I will talk about </w:t>
      </w:r>
      <w:r w:rsidR="0035439A">
        <w:t>two</w:t>
      </w:r>
      <w:r w:rsidR="0002469C">
        <w:t xml:space="preserve"> possible </w:t>
      </w:r>
      <w:r w:rsidR="0035439A">
        <w:t>areas of concern</w:t>
      </w:r>
      <w:r w:rsidR="00A02FF2">
        <w:t xml:space="preserve"> in my</w:t>
      </w:r>
      <w:r w:rsidR="002A2B88">
        <w:t xml:space="preserve"> section of the project</w:t>
      </w:r>
      <w:r w:rsidR="0035439A">
        <w:t xml:space="preserve"> for </w:t>
      </w:r>
      <w:r w:rsidR="00270CA4">
        <w:t>risks</w:t>
      </w:r>
      <w:r w:rsidR="0035439A">
        <w:t xml:space="preserve"> </w:t>
      </w:r>
      <w:r w:rsidR="002A2B88">
        <w:t xml:space="preserve">to occur </w:t>
      </w:r>
      <w:r w:rsidR="0035439A">
        <w:t xml:space="preserve">and how they could be </w:t>
      </w:r>
      <w:r w:rsidR="00270CA4">
        <w:t>prevented.</w:t>
      </w:r>
    </w:p>
    <w:p w14:paraId="3D7F7D73" w14:textId="7F765475" w:rsidR="00851527" w:rsidRDefault="00D6096B" w:rsidP="00D6096B">
      <w:pPr>
        <w:pStyle w:val="Heading2"/>
      </w:pPr>
      <w:bookmarkStart w:id="13" w:name="_Toc214824952"/>
      <w:r>
        <w:t>6.1 Risk One</w:t>
      </w:r>
      <w:bookmarkEnd w:id="13"/>
    </w:p>
    <w:p w14:paraId="3B549F40" w14:textId="61A05AF8" w:rsidR="00D6096B" w:rsidRDefault="004735E2" w:rsidP="00D6096B">
      <w:r>
        <w:t xml:space="preserve">Risk: </w:t>
      </w:r>
      <w:r w:rsidR="00304B7E">
        <w:t>Group Members not completing their tasks.</w:t>
      </w:r>
    </w:p>
    <w:p w14:paraId="1A204CBD" w14:textId="132E9899" w:rsidR="00304B7E" w:rsidRDefault="00284375" w:rsidP="00D6096B">
      <w:r>
        <w:t xml:space="preserve">If a group member is not completing their part of the </w:t>
      </w:r>
      <w:r w:rsidR="002B6694">
        <w:t>project,</w:t>
      </w:r>
      <w:r>
        <w:t xml:space="preserve"> it can </w:t>
      </w:r>
      <w:r w:rsidR="001B4FA8">
        <w:t xml:space="preserve">prevent the rest of the group from progressing and therefore </w:t>
      </w:r>
      <w:r w:rsidR="00BC2A15">
        <w:t>hold up the project</w:t>
      </w:r>
      <w:r w:rsidR="002B6694">
        <w:t xml:space="preserve"> as it could be a gateway task</w:t>
      </w:r>
      <w:r w:rsidR="00BC2A15">
        <w:t>.</w:t>
      </w:r>
      <w:r w:rsidR="009D7254">
        <w:t xml:space="preserve"> I</w:t>
      </w:r>
      <w:r w:rsidR="002B6694">
        <w:t xml:space="preserve">t is important that everyone in the group does </w:t>
      </w:r>
      <w:r w:rsidR="00D4301A">
        <w:t>their</w:t>
      </w:r>
      <w:r w:rsidR="002B6694">
        <w:t xml:space="preserve"> part as</w:t>
      </w:r>
      <w:r w:rsidR="009D7254">
        <w:t xml:space="preserve"> everyone is reliant on one another.</w:t>
      </w:r>
      <w:r w:rsidR="00BC2A15">
        <w:t xml:space="preserve"> This would throw the whole project of the deadline date and </w:t>
      </w:r>
      <w:r w:rsidR="00521446">
        <w:t xml:space="preserve">could leave us without a completed car in time for testing. </w:t>
      </w:r>
      <w:r w:rsidR="00B46774">
        <w:t xml:space="preserve">To prevent </w:t>
      </w:r>
      <w:r w:rsidR="002F7FB5">
        <w:t xml:space="preserve">this from happening as group leader I will give set dates for tasks to be completed by to keep everyone on track, I will also check in on group members </w:t>
      </w:r>
      <w:r w:rsidR="00CC4985">
        <w:t>making sure they understand the task set, give a hand if need be and keep motivation and moral high.</w:t>
      </w:r>
      <w:r w:rsidR="00EC0A89">
        <w:t xml:space="preserve"> </w:t>
      </w:r>
      <w:r w:rsidR="00891AD0">
        <w:t xml:space="preserve">As project leader I have a significant influence on </w:t>
      </w:r>
      <w:r w:rsidR="006D4F45">
        <w:t>moral and low moral can damage the progression</w:t>
      </w:r>
      <w:r w:rsidR="003A7E55">
        <w:t xml:space="preserve"> of a team member</w:t>
      </w:r>
      <w:r w:rsidR="008E2F67">
        <w:t xml:space="preserve"> (Dye</w:t>
      </w:r>
      <w:r w:rsidR="00695D17">
        <w:t>, 2011)</w:t>
      </w:r>
      <w:r w:rsidR="003A7E55">
        <w:t>.</w:t>
      </w:r>
    </w:p>
    <w:p w14:paraId="73A0CCC1" w14:textId="00C11C87" w:rsidR="00D6096B" w:rsidRDefault="00D6096B" w:rsidP="00D6096B">
      <w:pPr>
        <w:pStyle w:val="Heading2"/>
      </w:pPr>
      <w:bookmarkStart w:id="14" w:name="_Toc214824953"/>
      <w:r>
        <w:t>6.2 Risk Two</w:t>
      </w:r>
      <w:bookmarkEnd w:id="14"/>
    </w:p>
    <w:p w14:paraId="226432E4" w14:textId="6B6CA6A5" w:rsidR="007D6BA0" w:rsidRDefault="004D0470" w:rsidP="007D6BA0">
      <w:r>
        <w:rPr>
          <w:noProof/>
        </w:rPr>
        <mc:AlternateContent>
          <mc:Choice Requires="wpi">
            <w:drawing>
              <wp:anchor distT="0" distB="0" distL="114300" distR="114300" simplePos="0" relativeHeight="251659264" behindDoc="0" locked="0" layoutInCell="1" allowOverlap="1" wp14:anchorId="6D3949F0" wp14:editId="59928E66">
                <wp:simplePos x="0" y="0"/>
                <wp:positionH relativeFrom="column">
                  <wp:posOffset>-4787617</wp:posOffset>
                </wp:positionH>
                <wp:positionV relativeFrom="paragraph">
                  <wp:posOffset>69202</wp:posOffset>
                </wp:positionV>
                <wp:extent cx="1023480" cy="1004040"/>
                <wp:effectExtent l="38100" t="38100" r="24765" b="43815"/>
                <wp:wrapNone/>
                <wp:docPr id="1683152783"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1023480" cy="1004040"/>
                      </w14:xfrm>
                    </w14:contentPart>
                  </a:graphicData>
                </a:graphic>
              </wp:anchor>
            </w:drawing>
          </mc:Choice>
          <mc:Fallback>
            <w:pict>
              <v:shapetype w14:anchorId="7C8F22F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377.5pt;margin-top:4.95pt;width:81.6pt;height:80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">
                <v:imagedata r:id="rId10" o:title=""/>
              </v:shape>
            </w:pict>
          </mc:Fallback>
        </mc:AlternateContent>
      </w:r>
      <w:r w:rsidR="00304B7E">
        <w:t>Risk:</w:t>
      </w:r>
      <w:r w:rsidR="0087416F">
        <w:t xml:space="preserve"> </w:t>
      </w:r>
      <w:r w:rsidR="0047104A">
        <w:t>Components</w:t>
      </w:r>
      <w:r w:rsidR="002B5D17">
        <w:t xml:space="preserve"> </w:t>
      </w:r>
      <w:r w:rsidR="0047104A">
        <w:t>Breaking</w:t>
      </w:r>
      <w:r w:rsidR="00D10AA1">
        <w:t>.</w:t>
      </w:r>
      <w:r w:rsidR="0047104A">
        <w:t xml:space="preserve"> </w:t>
      </w:r>
    </w:p>
    <w:p w14:paraId="50F4FA69" w14:textId="05FB38D1" w:rsidR="0047104A" w:rsidRPr="007D6BA0" w:rsidRDefault="004D0470" w:rsidP="007D6BA0">
      <w:r>
        <w:rPr>
          <w:noProof/>
        </w:rPr>
        <mc:AlternateContent>
          <mc:Choice Requires="wpi">
            <w:drawing>
              <wp:anchor distT="0" distB="0" distL="114300" distR="114300" simplePos="0" relativeHeight="251660288" behindDoc="0" locked="0" layoutInCell="1" allowOverlap="1" wp14:anchorId="05552585" wp14:editId="29071C97">
                <wp:simplePos x="0" y="0"/>
                <wp:positionH relativeFrom="column">
                  <wp:posOffset>-4872217</wp:posOffset>
                </wp:positionH>
                <wp:positionV relativeFrom="paragraph">
                  <wp:posOffset>-207978</wp:posOffset>
                </wp:positionV>
                <wp:extent cx="1156680" cy="1409400"/>
                <wp:effectExtent l="38100" t="38100" r="24765" b="38735"/>
                <wp:wrapNone/>
                <wp:docPr id="745516069" name="Ink 2"/>
                <wp:cNvGraphicFramePr/>
                <a:graphic xmlns:a="http://schemas.openxmlformats.org/drawingml/2006/main">
                  <a:graphicData uri="http://schemas.microsoft.com/office/word/2010/wordprocessingInk">
                    <w14:contentPart bwMode="auto" r:id="rId11">
                      <w14:nvContentPartPr>
                        <w14:cNvContentPartPr/>
                      </w14:nvContentPartPr>
                      <w14:xfrm>
                        <a:off x="0" y="0"/>
                        <a:ext cx="1156680" cy="1409400"/>
                      </w14:xfrm>
                    </w14:contentPart>
                  </a:graphicData>
                </a:graphic>
              </wp:anchor>
            </w:drawing>
          </mc:Choice>
          <mc:Fallback>
            <w:pict>
              <v:shape w14:anchorId="5EAC0516" id="Ink 2" o:spid="_x0000_s1026" type="#_x0000_t75" style="position:absolute;margin-left:-384.15pt;margin-top:-16.9pt;width:92.1pt;height:11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">
                <v:imagedata r:id="rId12" o:title=""/>
              </v:shape>
            </w:pict>
          </mc:Fallback>
        </mc:AlternateContent>
      </w:r>
      <w:r w:rsidR="006B00EF">
        <w:t xml:space="preserve">If the correct procedures are not followed important components could be broken when testing them or installing them on the car. This would set the project back on both time and </w:t>
      </w:r>
      <w:r w:rsidR="002B67E8">
        <w:t xml:space="preserve">budget as most components on the car are expensive. To best try </w:t>
      </w:r>
      <w:proofErr w:type="gramStart"/>
      <w:r w:rsidR="00A44A2D">
        <w:t>avoid</w:t>
      </w:r>
      <w:proofErr w:type="gramEnd"/>
      <w:r w:rsidR="00BE032B">
        <w:t xml:space="preserve"> damage</w:t>
      </w:r>
      <w:r w:rsidR="003B2B83">
        <w:t>,</w:t>
      </w:r>
      <w:r w:rsidR="002B67E8">
        <w:t xml:space="preserve"> all components will be handled with care </w:t>
      </w:r>
      <w:r w:rsidR="00BE032B">
        <w:t>when moving or installing them into the car with supervision.</w:t>
      </w:r>
      <w:r w:rsidR="00C8065E">
        <w:t xml:space="preserve"> T</w:t>
      </w:r>
      <w:r w:rsidR="00E360B6">
        <w:t>o help prevent this risk further t</w:t>
      </w:r>
      <w:r w:rsidR="00C8065E">
        <w:t xml:space="preserve">esting plans </w:t>
      </w:r>
      <w:r w:rsidR="00B83860">
        <w:t>should</w:t>
      </w:r>
      <w:r w:rsidR="00C8065E">
        <w:t xml:space="preserve"> be </w:t>
      </w:r>
      <w:r w:rsidR="00B83860">
        <w:t xml:space="preserve">written so that parts are safety checked for the user and </w:t>
      </w:r>
      <w:r w:rsidR="00581740">
        <w:t>components health</w:t>
      </w:r>
      <w:r w:rsidR="00B83860">
        <w:t>.</w:t>
      </w:r>
      <w:r w:rsidR="00BE032B">
        <w:t xml:space="preserve"> </w:t>
      </w:r>
      <w:r w:rsidR="003F4B76">
        <w:t>When parts are being tested or operated pre-use check</w:t>
      </w:r>
      <w:r w:rsidR="003B7E7C">
        <w:t>s</w:t>
      </w:r>
      <w:r w:rsidR="003F4B76">
        <w:t xml:space="preserve"> should be completed as</w:t>
      </w:r>
      <w:r w:rsidR="001D665E">
        <w:t xml:space="preserve"> outlined in our testing plans. </w:t>
      </w:r>
      <w:r w:rsidR="003B7E7C">
        <w:t xml:space="preserve">These plans will be instrumental in </w:t>
      </w:r>
      <w:r w:rsidR="009C6894">
        <w:t xml:space="preserve">preventing damage and helping everyone </w:t>
      </w:r>
      <w:r w:rsidR="009C6894">
        <w:lastRenderedPageBreak/>
        <w:t>follow safety procedures</w:t>
      </w:r>
      <w:r w:rsidR="00581740">
        <w:t xml:space="preserve"> therefore reducing the chance of this risk having a negative effect on the project</w:t>
      </w:r>
      <w:r w:rsidR="009C6894">
        <w:t xml:space="preserve">. </w:t>
      </w:r>
    </w:p>
    <w:p w14:paraId="1D9F2D34" w14:textId="3EEFF184" w:rsidR="00851527" w:rsidRDefault="00851527" w:rsidP="00851527">
      <w:pPr>
        <w:pStyle w:val="Heading1"/>
      </w:pPr>
      <w:bookmarkStart w:id="15" w:name="_Toc214824954"/>
      <w:r>
        <w:t xml:space="preserve">7.0 Gantt </w:t>
      </w:r>
      <w:r w:rsidR="00097889">
        <w:t>Chart</w:t>
      </w:r>
      <w:bookmarkEnd w:id="15"/>
    </w:p>
    <w:p w14:paraId="6A3E36FC" w14:textId="7398B7E7" w:rsidR="004D02E1" w:rsidRPr="004D02E1" w:rsidRDefault="004D02E1" w:rsidP="004D02E1">
      <w:r>
        <w:t xml:space="preserve">Gantt charts are a great way </w:t>
      </w:r>
      <w:r w:rsidR="0003257E">
        <w:t xml:space="preserve">to visualise </w:t>
      </w:r>
      <w:r w:rsidR="0044596F">
        <w:t>the</w:t>
      </w:r>
      <w:r w:rsidR="00D621C0">
        <w:t xml:space="preserve"> planning out a </w:t>
      </w:r>
      <w:r w:rsidR="00E54620">
        <w:t>project;</w:t>
      </w:r>
      <w:r w:rsidR="00D621C0">
        <w:t xml:space="preserve"> they break down the individual milestone and/or tasks of a project and </w:t>
      </w:r>
      <w:r w:rsidR="0003257E">
        <w:t xml:space="preserve">give a dedicated time frame in which they should be to keep a project on track and to hit deadlines. </w:t>
      </w:r>
      <w:r w:rsidR="00EC08C1">
        <w:t>Due to being group leader</w:t>
      </w:r>
      <w:r w:rsidR="00E54620">
        <w:t xml:space="preserve"> my tasks are very similar to he </w:t>
      </w:r>
      <w:proofErr w:type="gramStart"/>
      <w:r w:rsidR="00E54620">
        <w:t>group</w:t>
      </w:r>
      <w:proofErr w:type="gramEnd"/>
      <w:r w:rsidR="00E54620">
        <w:t xml:space="preserve"> tasks.</w:t>
      </w:r>
      <w:r w:rsidR="00EC08C1">
        <w:t xml:space="preserve"> </w:t>
      </w:r>
    </w:p>
    <w:p w14:paraId="62479D2A" w14:textId="354F17B8" w:rsidR="0026215A" w:rsidRDefault="0026215A" w:rsidP="0026215A">
      <w:pPr>
        <w:pStyle w:val="Heading2"/>
      </w:pPr>
      <w:bookmarkStart w:id="16" w:name="_Toc214824955"/>
      <w:r>
        <w:t>7.1 Group Summary</w:t>
      </w:r>
      <w:bookmarkEnd w:id="16"/>
    </w:p>
    <w:p w14:paraId="61067557" w14:textId="452E7592" w:rsidR="0026215A" w:rsidRDefault="00365D97" w:rsidP="0026215A">
      <w:r w:rsidRPr="00365D97">
        <w:drawing>
          <wp:inline distT="0" distB="0" distL="0" distR="0" wp14:anchorId="2216EF82" wp14:editId="37794832">
            <wp:extent cx="5731510" cy="1123950"/>
            <wp:effectExtent l="0" t="0" r="2540" b="0"/>
            <wp:docPr id="10933637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363784" name="Picture 1" descr="A screenshot of a computer&#10;&#10;AI-generated content may be incorrect."/>
                    <pic:cNvPicPr/>
                  </pic:nvPicPr>
                  <pic:blipFill>
                    <a:blip r:embed="rId13"/>
                    <a:stretch>
                      <a:fillRect/>
                    </a:stretch>
                  </pic:blipFill>
                  <pic:spPr>
                    <a:xfrm>
                      <a:off x="0" y="0"/>
                      <a:ext cx="5731510" cy="1123950"/>
                    </a:xfrm>
                    <a:prstGeom prst="rect">
                      <a:avLst/>
                    </a:prstGeom>
                  </pic:spPr>
                </pic:pic>
              </a:graphicData>
            </a:graphic>
          </wp:inline>
        </w:drawing>
      </w:r>
      <w:r w:rsidR="008A334B" w:rsidRPr="008A334B">
        <w:drawing>
          <wp:inline distT="0" distB="0" distL="0" distR="0" wp14:anchorId="0B6F2D12" wp14:editId="7C500C63">
            <wp:extent cx="5731510" cy="1133475"/>
            <wp:effectExtent l="0" t="0" r="2540" b="9525"/>
            <wp:docPr id="19824558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455880" name="Picture 1" descr="A screenshot of a computer&#10;&#10;AI-generated content may be incorrect."/>
                    <pic:cNvPicPr/>
                  </pic:nvPicPr>
                  <pic:blipFill>
                    <a:blip r:embed="rId14"/>
                    <a:stretch>
                      <a:fillRect/>
                    </a:stretch>
                  </pic:blipFill>
                  <pic:spPr>
                    <a:xfrm>
                      <a:off x="0" y="0"/>
                      <a:ext cx="5731510" cy="1133475"/>
                    </a:xfrm>
                    <a:prstGeom prst="rect">
                      <a:avLst/>
                    </a:prstGeom>
                  </pic:spPr>
                </pic:pic>
              </a:graphicData>
            </a:graphic>
          </wp:inline>
        </w:drawing>
      </w:r>
      <w:r w:rsidR="00510908" w:rsidRPr="00510908">
        <w:drawing>
          <wp:inline distT="0" distB="0" distL="0" distR="0" wp14:anchorId="25BA562C" wp14:editId="709A4233">
            <wp:extent cx="5731510" cy="1153160"/>
            <wp:effectExtent l="0" t="0" r="2540" b="8890"/>
            <wp:docPr id="12220840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084070" name="Picture 1" descr="A screenshot of a computer&#10;&#10;AI-generated content may be incorrect."/>
                    <pic:cNvPicPr/>
                  </pic:nvPicPr>
                  <pic:blipFill>
                    <a:blip r:embed="rId15"/>
                    <a:stretch>
                      <a:fillRect/>
                    </a:stretch>
                  </pic:blipFill>
                  <pic:spPr>
                    <a:xfrm>
                      <a:off x="0" y="0"/>
                      <a:ext cx="5731510" cy="1153160"/>
                    </a:xfrm>
                    <a:prstGeom prst="rect">
                      <a:avLst/>
                    </a:prstGeom>
                  </pic:spPr>
                </pic:pic>
              </a:graphicData>
            </a:graphic>
          </wp:inline>
        </w:drawing>
      </w:r>
      <w:r w:rsidR="00E1343B" w:rsidRPr="00E1343B">
        <w:drawing>
          <wp:inline distT="0" distB="0" distL="0" distR="0" wp14:anchorId="19040AF9" wp14:editId="594B5E57">
            <wp:extent cx="5731510" cy="1112520"/>
            <wp:effectExtent l="0" t="0" r="2540" b="0"/>
            <wp:docPr id="7781880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188018" name="Picture 1" descr="A screenshot of a computer&#10;&#10;AI-generated content may be incorrect."/>
                    <pic:cNvPicPr/>
                  </pic:nvPicPr>
                  <pic:blipFill>
                    <a:blip r:embed="rId16"/>
                    <a:stretch>
                      <a:fillRect/>
                    </a:stretch>
                  </pic:blipFill>
                  <pic:spPr>
                    <a:xfrm>
                      <a:off x="0" y="0"/>
                      <a:ext cx="5731510" cy="1112520"/>
                    </a:xfrm>
                    <a:prstGeom prst="rect">
                      <a:avLst/>
                    </a:prstGeom>
                  </pic:spPr>
                </pic:pic>
              </a:graphicData>
            </a:graphic>
          </wp:inline>
        </w:drawing>
      </w:r>
      <w:r w:rsidR="006E23C0" w:rsidRPr="006E23C0">
        <w:drawing>
          <wp:inline distT="0" distB="0" distL="0" distR="0" wp14:anchorId="3C384602" wp14:editId="1096CD89">
            <wp:extent cx="5731510" cy="1147445"/>
            <wp:effectExtent l="0" t="0" r="2540" b="0"/>
            <wp:docPr id="18310338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033842" name="Picture 1" descr="A screenshot of a computer&#10;&#10;AI-generated content may be incorrect."/>
                    <pic:cNvPicPr/>
                  </pic:nvPicPr>
                  <pic:blipFill>
                    <a:blip r:embed="rId17"/>
                    <a:stretch>
                      <a:fillRect/>
                    </a:stretch>
                  </pic:blipFill>
                  <pic:spPr>
                    <a:xfrm>
                      <a:off x="0" y="0"/>
                      <a:ext cx="5731510" cy="1147445"/>
                    </a:xfrm>
                    <a:prstGeom prst="rect">
                      <a:avLst/>
                    </a:prstGeom>
                  </pic:spPr>
                </pic:pic>
              </a:graphicData>
            </a:graphic>
          </wp:inline>
        </w:drawing>
      </w:r>
      <w:r w:rsidR="00393A71" w:rsidRPr="00393A71">
        <w:lastRenderedPageBreak/>
        <w:drawing>
          <wp:inline distT="0" distB="0" distL="0" distR="0" wp14:anchorId="3602FBC3" wp14:editId="4C87B97E">
            <wp:extent cx="5731510" cy="1151890"/>
            <wp:effectExtent l="0" t="0" r="2540" b="0"/>
            <wp:docPr id="18574727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472746" name="Picture 1" descr="A screenshot of a computer&#10;&#10;AI-generated content may be incorrect."/>
                    <pic:cNvPicPr/>
                  </pic:nvPicPr>
                  <pic:blipFill>
                    <a:blip r:embed="rId18"/>
                    <a:stretch>
                      <a:fillRect/>
                    </a:stretch>
                  </pic:blipFill>
                  <pic:spPr>
                    <a:xfrm>
                      <a:off x="0" y="0"/>
                      <a:ext cx="5731510" cy="1151890"/>
                    </a:xfrm>
                    <a:prstGeom prst="rect">
                      <a:avLst/>
                    </a:prstGeom>
                  </pic:spPr>
                </pic:pic>
              </a:graphicData>
            </a:graphic>
          </wp:inline>
        </w:drawing>
      </w:r>
      <w:r w:rsidR="00BF0F44" w:rsidRPr="00BF0F44">
        <w:drawing>
          <wp:inline distT="0" distB="0" distL="0" distR="0" wp14:anchorId="22614ED6" wp14:editId="361A3FD7">
            <wp:extent cx="2499360" cy="1138364"/>
            <wp:effectExtent l="0" t="0" r="0" b="5080"/>
            <wp:docPr id="17352610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261068" name="Picture 1" descr="A screenshot of a computer&#10;&#10;AI-generated content may be incorrect."/>
                    <pic:cNvPicPr/>
                  </pic:nvPicPr>
                  <pic:blipFill>
                    <a:blip r:embed="rId19"/>
                    <a:stretch>
                      <a:fillRect/>
                    </a:stretch>
                  </pic:blipFill>
                  <pic:spPr>
                    <a:xfrm>
                      <a:off x="0" y="0"/>
                      <a:ext cx="2527676" cy="1151261"/>
                    </a:xfrm>
                    <a:prstGeom prst="rect">
                      <a:avLst/>
                    </a:prstGeom>
                  </pic:spPr>
                </pic:pic>
              </a:graphicData>
            </a:graphic>
          </wp:inline>
        </w:drawing>
      </w:r>
    </w:p>
    <w:p w14:paraId="0A060B71" w14:textId="02B17901" w:rsidR="0026215A" w:rsidRDefault="0026215A" w:rsidP="0026215A">
      <w:pPr>
        <w:pStyle w:val="Heading2"/>
      </w:pPr>
      <w:bookmarkStart w:id="17" w:name="_Toc214824956"/>
      <w:r>
        <w:t xml:space="preserve">7.2 </w:t>
      </w:r>
      <w:r w:rsidR="00F6510C">
        <w:t>Individual Plan</w:t>
      </w:r>
      <w:bookmarkEnd w:id="17"/>
    </w:p>
    <w:p w14:paraId="22B95F79" w14:textId="6AB5098C" w:rsidR="00C27754" w:rsidRDefault="0054515C" w:rsidP="00C27754">
      <w:r w:rsidRPr="0054515C">
        <w:drawing>
          <wp:inline distT="0" distB="0" distL="0" distR="0" wp14:anchorId="3E3C3E6A" wp14:editId="3061375D">
            <wp:extent cx="5731510" cy="1310640"/>
            <wp:effectExtent l="0" t="0" r="2540" b="3810"/>
            <wp:docPr id="17925789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578938" name="Picture 1" descr="A screenshot of a computer&#10;&#10;AI-generated content may be incorrect."/>
                    <pic:cNvPicPr/>
                  </pic:nvPicPr>
                  <pic:blipFill>
                    <a:blip r:embed="rId20"/>
                    <a:stretch>
                      <a:fillRect/>
                    </a:stretch>
                  </pic:blipFill>
                  <pic:spPr>
                    <a:xfrm>
                      <a:off x="0" y="0"/>
                      <a:ext cx="5731510" cy="1310640"/>
                    </a:xfrm>
                    <a:prstGeom prst="rect">
                      <a:avLst/>
                    </a:prstGeom>
                  </pic:spPr>
                </pic:pic>
              </a:graphicData>
            </a:graphic>
          </wp:inline>
        </w:drawing>
      </w:r>
    </w:p>
    <w:p w14:paraId="121426E7" w14:textId="22EE31E7" w:rsidR="0006298B" w:rsidRDefault="005B2817" w:rsidP="00C27754">
      <w:r w:rsidRPr="005B2817">
        <w:drawing>
          <wp:inline distT="0" distB="0" distL="0" distR="0" wp14:anchorId="1DA308F2" wp14:editId="74A93FBD">
            <wp:extent cx="5731510" cy="1528445"/>
            <wp:effectExtent l="0" t="0" r="2540" b="0"/>
            <wp:docPr id="89786496"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86496" name="Picture 1" descr="A screenshot of a spreadsheet&#10;&#10;AI-generated content may be incorrect."/>
                    <pic:cNvPicPr/>
                  </pic:nvPicPr>
                  <pic:blipFill>
                    <a:blip r:embed="rId21"/>
                    <a:stretch>
                      <a:fillRect/>
                    </a:stretch>
                  </pic:blipFill>
                  <pic:spPr>
                    <a:xfrm>
                      <a:off x="0" y="0"/>
                      <a:ext cx="5731510" cy="1528445"/>
                    </a:xfrm>
                    <a:prstGeom prst="rect">
                      <a:avLst/>
                    </a:prstGeom>
                  </pic:spPr>
                </pic:pic>
              </a:graphicData>
            </a:graphic>
          </wp:inline>
        </w:drawing>
      </w:r>
      <w:r w:rsidR="0006298B" w:rsidRPr="0006298B">
        <w:drawing>
          <wp:inline distT="0" distB="0" distL="0" distR="0" wp14:anchorId="652BE0AC" wp14:editId="248CD2FC">
            <wp:extent cx="5731510" cy="1504315"/>
            <wp:effectExtent l="0" t="0" r="2540" b="635"/>
            <wp:docPr id="1738548587" name="Picture 1" descr="A grey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548587" name="Picture 1" descr="A grey rectangular object with black text&#10;&#10;AI-generated content may be incorrect."/>
                    <pic:cNvPicPr/>
                  </pic:nvPicPr>
                  <pic:blipFill>
                    <a:blip r:embed="rId22"/>
                    <a:stretch>
                      <a:fillRect/>
                    </a:stretch>
                  </pic:blipFill>
                  <pic:spPr>
                    <a:xfrm>
                      <a:off x="0" y="0"/>
                      <a:ext cx="5731510" cy="1504315"/>
                    </a:xfrm>
                    <a:prstGeom prst="rect">
                      <a:avLst/>
                    </a:prstGeom>
                  </pic:spPr>
                </pic:pic>
              </a:graphicData>
            </a:graphic>
          </wp:inline>
        </w:drawing>
      </w:r>
      <w:r w:rsidR="004D230F" w:rsidRPr="004D230F">
        <w:drawing>
          <wp:inline distT="0" distB="0" distL="0" distR="0" wp14:anchorId="26FD22AB" wp14:editId="5154D8EA">
            <wp:extent cx="5731510" cy="1519555"/>
            <wp:effectExtent l="0" t="0" r="2540" b="4445"/>
            <wp:docPr id="2049768693"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768693" name="Picture 1" descr="A screenshot of a spreadsheet&#10;&#10;AI-generated content may be incorrect."/>
                    <pic:cNvPicPr/>
                  </pic:nvPicPr>
                  <pic:blipFill>
                    <a:blip r:embed="rId23"/>
                    <a:stretch>
                      <a:fillRect/>
                    </a:stretch>
                  </pic:blipFill>
                  <pic:spPr>
                    <a:xfrm>
                      <a:off x="0" y="0"/>
                      <a:ext cx="5731510" cy="1519555"/>
                    </a:xfrm>
                    <a:prstGeom prst="rect">
                      <a:avLst/>
                    </a:prstGeom>
                  </pic:spPr>
                </pic:pic>
              </a:graphicData>
            </a:graphic>
          </wp:inline>
        </w:drawing>
      </w:r>
    </w:p>
    <w:p w14:paraId="2004762B" w14:textId="3A0F0F88" w:rsidR="00086BF0" w:rsidRPr="00C27754" w:rsidRDefault="00086BF0" w:rsidP="00C27754">
      <w:r w:rsidRPr="00086BF0">
        <w:lastRenderedPageBreak/>
        <w:drawing>
          <wp:inline distT="0" distB="0" distL="0" distR="0" wp14:anchorId="6ED39B10" wp14:editId="2F4EC399">
            <wp:extent cx="5731510" cy="1541145"/>
            <wp:effectExtent l="0" t="0" r="2540" b="1905"/>
            <wp:docPr id="17487901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790189" name="Picture 1" descr="A screenshot of a computer&#10;&#10;AI-generated content may be incorrect."/>
                    <pic:cNvPicPr/>
                  </pic:nvPicPr>
                  <pic:blipFill>
                    <a:blip r:embed="rId24"/>
                    <a:stretch>
                      <a:fillRect/>
                    </a:stretch>
                  </pic:blipFill>
                  <pic:spPr>
                    <a:xfrm>
                      <a:off x="0" y="0"/>
                      <a:ext cx="5731510" cy="1541145"/>
                    </a:xfrm>
                    <a:prstGeom prst="rect">
                      <a:avLst/>
                    </a:prstGeom>
                  </pic:spPr>
                </pic:pic>
              </a:graphicData>
            </a:graphic>
          </wp:inline>
        </w:drawing>
      </w:r>
    </w:p>
    <w:p w14:paraId="1B3DCB83" w14:textId="1DCCCE1E" w:rsidR="005D6B9C" w:rsidRDefault="005D6B9C" w:rsidP="005D6B9C">
      <w:pPr>
        <w:pStyle w:val="Heading1"/>
      </w:pPr>
      <w:bookmarkStart w:id="18" w:name="_Toc214824957"/>
      <w:r>
        <w:t>8.0 Reference List</w:t>
      </w:r>
      <w:bookmarkEnd w:id="18"/>
    </w:p>
    <w:p w14:paraId="7ABBB5E4" w14:textId="5475334D" w:rsidR="003A7E55" w:rsidRPr="003A7E55" w:rsidRDefault="003A7E55" w:rsidP="003A7E55">
      <w:r w:rsidRPr="003A7E55">
        <w:t>Dye, L.D. (2011</w:t>
      </w:r>
      <w:r w:rsidR="0030567E">
        <w:t>)</w:t>
      </w:r>
      <w:r w:rsidRPr="0030567E">
        <w:rPr>
          <w:i/>
          <w:iCs/>
        </w:rPr>
        <w:t xml:space="preserve"> The significant role of the project manager in establishing and maintaining team morale.</w:t>
      </w:r>
      <w:r w:rsidRPr="003A7E55">
        <w:t xml:space="preserve"> Paper presented at PMI® Global Congress 2011—North America, Dallas, TX. Newtown Square, PA: Project Management Institute.</w:t>
      </w:r>
    </w:p>
    <w:sdt>
      <w:sdtPr>
        <w:rPr>
          <w:color w:val="000000"/>
        </w:rPr>
        <w:tag w:val="MENDELEY_BIBLIOGRAPHY"/>
        <w:id w:val="-594022956"/>
        <w:placeholder>
          <w:docPart w:val="DefaultPlaceholder_-1854013440"/>
        </w:placeholder>
      </w:sdtPr>
      <w:sdtEndPr/>
      <w:sdtContent>
        <w:p w14:paraId="3913AF70" w14:textId="77777777" w:rsidR="00A16AF8" w:rsidRDefault="00A16AF8">
          <w:pPr>
            <w:divId w:val="1851606557"/>
            <w:rPr>
              <w:rFonts w:eastAsia="Times New Roman"/>
              <w:kern w:val="0"/>
              <w14:ligatures w14:val="none"/>
            </w:rPr>
          </w:pPr>
          <w:r>
            <w:rPr>
              <w:rFonts w:eastAsia="Times New Roman"/>
            </w:rPr>
            <w:t xml:space="preserve">Meredith Belbin, R. (2010) </w:t>
          </w:r>
          <w:r>
            <w:rPr>
              <w:rFonts w:eastAsia="Times New Roman"/>
              <w:i/>
              <w:iCs/>
            </w:rPr>
            <w:t>Team Roles at Work - EBSCO</w:t>
          </w:r>
          <w:r>
            <w:rPr>
              <w:rFonts w:eastAsia="Times New Roman"/>
            </w:rPr>
            <w:t>. Available at: https://research-ebsco-com.ezproxy.uwtsd.ac.uk/c/onvpsy/ebook-viewer/pdf/up7dqkjwkr/page/pp_104?location=https%25253A%25252F%25252Fresearch-ebsco-com.ezproxy.uwtsd.ac.uk%25252Fc%25252Fonvpsy%25252Fsearch%25252Fdetails%25252Fup7dqkjwkr%25253Fdb%25253Dnlebk&amp;auth-callid=d171b0ea-61c5-4304-ab0d-a8750e80fd34 (Accessed: November 11, 2025).</w:t>
          </w:r>
        </w:p>
        <w:p w14:paraId="65782651" w14:textId="3FE2B50D" w:rsidR="00941A88" w:rsidRPr="00941A88" w:rsidRDefault="00A16AF8" w:rsidP="00941A88">
          <w:pPr>
            <w:divId w:val="1615552877"/>
            <w:rPr>
              <w:rFonts w:eastAsia="Times New Roman"/>
            </w:rPr>
          </w:pPr>
          <w:r>
            <w:rPr>
              <w:rFonts w:eastAsia="Times New Roman"/>
            </w:rPr>
            <w:t>Project Management Institute (2000) “A Guide to the Project Management Body of Knowledge PMBOK ® Guide 2000 Edition.”</w:t>
          </w:r>
        </w:p>
      </w:sdtContent>
    </w:sdt>
    <w:p w14:paraId="2E7BD98E" w14:textId="26A79BF2" w:rsidR="00097889" w:rsidRPr="00097889" w:rsidRDefault="00941A88" w:rsidP="00097889">
      <w:r w:rsidRPr="00941A88">
        <w:rPr>
          <w:rFonts w:ascii="Arial" w:hAnsi="Arial" w:cs="Arial"/>
          <w:color w:val="200F3B"/>
        </w:rPr>
        <w:t xml:space="preserve"> </w:t>
      </w:r>
      <w:r w:rsidRPr="00941A88">
        <w:rPr>
          <w:color w:val="000000"/>
        </w:rPr>
        <w:t xml:space="preserve">Stratton, R.W. (2003) </w:t>
      </w:r>
      <w:r w:rsidRPr="002C7516">
        <w:rPr>
          <w:i/>
          <w:iCs/>
          <w:color w:val="000000"/>
        </w:rPr>
        <w:t>Project gates: "Chutes and Ladders®" for project managers</w:t>
      </w:r>
      <w:r w:rsidRPr="00941A88">
        <w:rPr>
          <w:color w:val="000000"/>
        </w:rPr>
        <w:t>. Paper presented at PMI® Global Congress 2003—EMEA, The Hague, South Holland, The Netherlands. Newtown Square, PA: Project Management Institute.</w:t>
      </w:r>
    </w:p>
    <w:sectPr w:rsidR="00097889" w:rsidRPr="00097889">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D4FA4" w14:textId="77777777" w:rsidR="00EF14E6" w:rsidRDefault="00EF14E6" w:rsidP="00FA3663">
      <w:pPr>
        <w:spacing w:after="0" w:line="240" w:lineRule="auto"/>
      </w:pPr>
      <w:r>
        <w:separator/>
      </w:r>
    </w:p>
  </w:endnote>
  <w:endnote w:type="continuationSeparator" w:id="0">
    <w:p w14:paraId="4DFA0153" w14:textId="77777777" w:rsidR="00EF14E6" w:rsidRDefault="00EF14E6" w:rsidP="00FA3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CA39E" w14:textId="77777777" w:rsidR="00EF14E6" w:rsidRDefault="00EF14E6" w:rsidP="00FA3663">
      <w:pPr>
        <w:spacing w:after="0" w:line="240" w:lineRule="auto"/>
      </w:pPr>
      <w:r>
        <w:separator/>
      </w:r>
    </w:p>
  </w:footnote>
  <w:footnote w:type="continuationSeparator" w:id="0">
    <w:p w14:paraId="6B30446C" w14:textId="77777777" w:rsidR="00EF14E6" w:rsidRDefault="00EF14E6" w:rsidP="00FA36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6609F" w14:textId="52BA34C5" w:rsidR="0096518D" w:rsidRDefault="0096518D" w:rsidP="0096518D">
    <w:pPr>
      <w:pStyle w:val="Header"/>
    </w:pPr>
    <w:r>
      <w:t>George Hall                                         Engineering Management                                               2404493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243E"/>
    <w:multiLevelType w:val="multilevel"/>
    <w:tmpl w:val="3AA8AB66"/>
    <w:lvl w:ilvl="0">
      <w:start w:val="1"/>
      <w:numFmt w:val="decimal"/>
      <w:lvlText w:val="%1.0"/>
      <w:lvlJc w:val="left"/>
      <w:pPr>
        <w:ind w:left="588" w:hanging="588"/>
      </w:pPr>
      <w:rPr>
        <w:rFonts w:hint="default"/>
      </w:rPr>
    </w:lvl>
    <w:lvl w:ilvl="1">
      <w:start w:val="1"/>
      <w:numFmt w:val="decimal"/>
      <w:lvlText w:val="%1.%2"/>
      <w:lvlJc w:val="left"/>
      <w:pPr>
        <w:ind w:left="1308" w:hanging="58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6D3738D"/>
    <w:multiLevelType w:val="multilevel"/>
    <w:tmpl w:val="96386C0A"/>
    <w:lvl w:ilvl="0">
      <w:numFmt w:val="decimal"/>
      <w:lvlText w:val="%1.0"/>
      <w:lvlJc w:val="left"/>
      <w:pPr>
        <w:ind w:left="588" w:hanging="588"/>
      </w:pPr>
      <w:rPr>
        <w:rFonts w:hint="default"/>
      </w:rPr>
    </w:lvl>
    <w:lvl w:ilvl="1">
      <w:start w:val="1"/>
      <w:numFmt w:val="decimal"/>
      <w:lvlText w:val="%1.%2"/>
      <w:lvlJc w:val="left"/>
      <w:pPr>
        <w:ind w:left="1308" w:hanging="58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653B4E5A"/>
    <w:multiLevelType w:val="hybridMultilevel"/>
    <w:tmpl w:val="417A3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AA7496"/>
    <w:multiLevelType w:val="hybridMultilevel"/>
    <w:tmpl w:val="D026D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90565F"/>
    <w:multiLevelType w:val="hybridMultilevel"/>
    <w:tmpl w:val="A12CA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5486514">
    <w:abstractNumId w:val="1"/>
  </w:num>
  <w:num w:numId="2" w16cid:durableId="1855535699">
    <w:abstractNumId w:val="0"/>
  </w:num>
  <w:num w:numId="3" w16cid:durableId="1604190670">
    <w:abstractNumId w:val="2"/>
  </w:num>
  <w:num w:numId="4" w16cid:durableId="1554079816">
    <w:abstractNumId w:val="3"/>
  </w:num>
  <w:num w:numId="5" w16cid:durableId="679275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C32"/>
    <w:rsid w:val="000022C6"/>
    <w:rsid w:val="0000407E"/>
    <w:rsid w:val="000055F3"/>
    <w:rsid w:val="00005BA6"/>
    <w:rsid w:val="00015465"/>
    <w:rsid w:val="00015C32"/>
    <w:rsid w:val="000175C8"/>
    <w:rsid w:val="00023831"/>
    <w:rsid w:val="0002469C"/>
    <w:rsid w:val="000267CA"/>
    <w:rsid w:val="0003257E"/>
    <w:rsid w:val="000339C2"/>
    <w:rsid w:val="000362FD"/>
    <w:rsid w:val="00045330"/>
    <w:rsid w:val="0006298B"/>
    <w:rsid w:val="000708F8"/>
    <w:rsid w:val="00086BF0"/>
    <w:rsid w:val="00097889"/>
    <w:rsid w:val="000C6002"/>
    <w:rsid w:val="000D386A"/>
    <w:rsid w:val="000D4CD0"/>
    <w:rsid w:val="000D6B03"/>
    <w:rsid w:val="000E09F8"/>
    <w:rsid w:val="000E60EA"/>
    <w:rsid w:val="000F743E"/>
    <w:rsid w:val="001003EE"/>
    <w:rsid w:val="00103770"/>
    <w:rsid w:val="001045AE"/>
    <w:rsid w:val="00104B67"/>
    <w:rsid w:val="001051A7"/>
    <w:rsid w:val="001055D9"/>
    <w:rsid w:val="00106060"/>
    <w:rsid w:val="0010796A"/>
    <w:rsid w:val="0011100C"/>
    <w:rsid w:val="00117338"/>
    <w:rsid w:val="001243EE"/>
    <w:rsid w:val="00125B2E"/>
    <w:rsid w:val="00125DAA"/>
    <w:rsid w:val="0012762F"/>
    <w:rsid w:val="001337D4"/>
    <w:rsid w:val="001422C9"/>
    <w:rsid w:val="00145F7B"/>
    <w:rsid w:val="001533F9"/>
    <w:rsid w:val="00153E96"/>
    <w:rsid w:val="001648AF"/>
    <w:rsid w:val="001773D8"/>
    <w:rsid w:val="00177493"/>
    <w:rsid w:val="00180DD5"/>
    <w:rsid w:val="00182603"/>
    <w:rsid w:val="00192B16"/>
    <w:rsid w:val="001B4FA8"/>
    <w:rsid w:val="001D271B"/>
    <w:rsid w:val="001D36BC"/>
    <w:rsid w:val="001D3964"/>
    <w:rsid w:val="001D665E"/>
    <w:rsid w:val="001F3D5B"/>
    <w:rsid w:val="001F59C8"/>
    <w:rsid w:val="00201DFF"/>
    <w:rsid w:val="002213C5"/>
    <w:rsid w:val="00225116"/>
    <w:rsid w:val="002338DB"/>
    <w:rsid w:val="0023646F"/>
    <w:rsid w:val="00236CB1"/>
    <w:rsid w:val="00254433"/>
    <w:rsid w:val="00256FD6"/>
    <w:rsid w:val="0026215A"/>
    <w:rsid w:val="00262E9E"/>
    <w:rsid w:val="00270C8D"/>
    <w:rsid w:val="00270CA4"/>
    <w:rsid w:val="00280EE7"/>
    <w:rsid w:val="00283076"/>
    <w:rsid w:val="00284375"/>
    <w:rsid w:val="00284EB7"/>
    <w:rsid w:val="002A22ED"/>
    <w:rsid w:val="002A2B88"/>
    <w:rsid w:val="002B5D17"/>
    <w:rsid w:val="002B6694"/>
    <w:rsid w:val="002B67E8"/>
    <w:rsid w:val="002C068E"/>
    <w:rsid w:val="002C54B2"/>
    <w:rsid w:val="002C5925"/>
    <w:rsid w:val="002C66A8"/>
    <w:rsid w:val="002C7516"/>
    <w:rsid w:val="002D2455"/>
    <w:rsid w:val="002D3D1C"/>
    <w:rsid w:val="002F24CB"/>
    <w:rsid w:val="002F2A7B"/>
    <w:rsid w:val="002F7FB5"/>
    <w:rsid w:val="0030050F"/>
    <w:rsid w:val="00300CB4"/>
    <w:rsid w:val="00304B7E"/>
    <w:rsid w:val="0030567E"/>
    <w:rsid w:val="0031717E"/>
    <w:rsid w:val="003200C1"/>
    <w:rsid w:val="00324101"/>
    <w:rsid w:val="003254C7"/>
    <w:rsid w:val="00333AAC"/>
    <w:rsid w:val="003358C7"/>
    <w:rsid w:val="00335E6C"/>
    <w:rsid w:val="0034534F"/>
    <w:rsid w:val="003455C5"/>
    <w:rsid w:val="00345D7D"/>
    <w:rsid w:val="0034658D"/>
    <w:rsid w:val="0035439A"/>
    <w:rsid w:val="003629A0"/>
    <w:rsid w:val="003647D7"/>
    <w:rsid w:val="00365D97"/>
    <w:rsid w:val="0037019F"/>
    <w:rsid w:val="00376907"/>
    <w:rsid w:val="00393A71"/>
    <w:rsid w:val="003944ED"/>
    <w:rsid w:val="003A65E4"/>
    <w:rsid w:val="003A7E55"/>
    <w:rsid w:val="003B0A9E"/>
    <w:rsid w:val="003B2B83"/>
    <w:rsid w:val="003B7E7C"/>
    <w:rsid w:val="003D1287"/>
    <w:rsid w:val="003E235C"/>
    <w:rsid w:val="003E53FC"/>
    <w:rsid w:val="003E5EAD"/>
    <w:rsid w:val="003F0C72"/>
    <w:rsid w:val="003F20DF"/>
    <w:rsid w:val="003F4B76"/>
    <w:rsid w:val="003F5F0C"/>
    <w:rsid w:val="00401E2C"/>
    <w:rsid w:val="00425625"/>
    <w:rsid w:val="004275EA"/>
    <w:rsid w:val="0043345B"/>
    <w:rsid w:val="0043657D"/>
    <w:rsid w:val="00441623"/>
    <w:rsid w:val="0044596F"/>
    <w:rsid w:val="0045291A"/>
    <w:rsid w:val="00463BD7"/>
    <w:rsid w:val="0047104A"/>
    <w:rsid w:val="004728AB"/>
    <w:rsid w:val="004735E2"/>
    <w:rsid w:val="004A0A61"/>
    <w:rsid w:val="004A1EC5"/>
    <w:rsid w:val="004A72E7"/>
    <w:rsid w:val="004B5838"/>
    <w:rsid w:val="004C0401"/>
    <w:rsid w:val="004C1E2E"/>
    <w:rsid w:val="004C3399"/>
    <w:rsid w:val="004D007E"/>
    <w:rsid w:val="004D02E1"/>
    <w:rsid w:val="004D0470"/>
    <w:rsid w:val="004D230F"/>
    <w:rsid w:val="004D3DA1"/>
    <w:rsid w:val="004D4907"/>
    <w:rsid w:val="004D7738"/>
    <w:rsid w:val="004E1398"/>
    <w:rsid w:val="004E2B26"/>
    <w:rsid w:val="004F08EA"/>
    <w:rsid w:val="00506E6A"/>
    <w:rsid w:val="00510908"/>
    <w:rsid w:val="00515923"/>
    <w:rsid w:val="00521446"/>
    <w:rsid w:val="0054515C"/>
    <w:rsid w:val="00561622"/>
    <w:rsid w:val="005633E1"/>
    <w:rsid w:val="005638A1"/>
    <w:rsid w:val="00565291"/>
    <w:rsid w:val="00567E35"/>
    <w:rsid w:val="005807E4"/>
    <w:rsid w:val="00581740"/>
    <w:rsid w:val="00583911"/>
    <w:rsid w:val="00587E9A"/>
    <w:rsid w:val="00593ECF"/>
    <w:rsid w:val="005A1AFA"/>
    <w:rsid w:val="005A682D"/>
    <w:rsid w:val="005B18A5"/>
    <w:rsid w:val="005B2817"/>
    <w:rsid w:val="005B56A9"/>
    <w:rsid w:val="005B5FDC"/>
    <w:rsid w:val="005B725C"/>
    <w:rsid w:val="005B775E"/>
    <w:rsid w:val="005C08FD"/>
    <w:rsid w:val="005C0C18"/>
    <w:rsid w:val="005C6704"/>
    <w:rsid w:val="005D0475"/>
    <w:rsid w:val="005D21C7"/>
    <w:rsid w:val="005D6B9C"/>
    <w:rsid w:val="005E1333"/>
    <w:rsid w:val="005E6701"/>
    <w:rsid w:val="005F449D"/>
    <w:rsid w:val="0060492B"/>
    <w:rsid w:val="00604EC1"/>
    <w:rsid w:val="006162C5"/>
    <w:rsid w:val="00623ADA"/>
    <w:rsid w:val="006250A3"/>
    <w:rsid w:val="00630283"/>
    <w:rsid w:val="006342DA"/>
    <w:rsid w:val="0065164E"/>
    <w:rsid w:val="0065175C"/>
    <w:rsid w:val="0065243A"/>
    <w:rsid w:val="00660858"/>
    <w:rsid w:val="006609D2"/>
    <w:rsid w:val="006620B8"/>
    <w:rsid w:val="006625D8"/>
    <w:rsid w:val="006629E7"/>
    <w:rsid w:val="00677743"/>
    <w:rsid w:val="00691E26"/>
    <w:rsid w:val="00695D17"/>
    <w:rsid w:val="006A1FC9"/>
    <w:rsid w:val="006B00EF"/>
    <w:rsid w:val="006B4953"/>
    <w:rsid w:val="006C1454"/>
    <w:rsid w:val="006C14CD"/>
    <w:rsid w:val="006D4F45"/>
    <w:rsid w:val="006D7428"/>
    <w:rsid w:val="006E0BD0"/>
    <w:rsid w:val="006E1470"/>
    <w:rsid w:val="006E23C0"/>
    <w:rsid w:val="006E2814"/>
    <w:rsid w:val="006E5463"/>
    <w:rsid w:val="006F2E21"/>
    <w:rsid w:val="00700EFE"/>
    <w:rsid w:val="0072723B"/>
    <w:rsid w:val="0072728A"/>
    <w:rsid w:val="00732E70"/>
    <w:rsid w:val="007342BB"/>
    <w:rsid w:val="00740C76"/>
    <w:rsid w:val="007442F8"/>
    <w:rsid w:val="007454AC"/>
    <w:rsid w:val="00754FC2"/>
    <w:rsid w:val="00765D73"/>
    <w:rsid w:val="007738E7"/>
    <w:rsid w:val="00777D4D"/>
    <w:rsid w:val="0078019D"/>
    <w:rsid w:val="0078330A"/>
    <w:rsid w:val="00786E8D"/>
    <w:rsid w:val="0079495B"/>
    <w:rsid w:val="007974AE"/>
    <w:rsid w:val="007D222F"/>
    <w:rsid w:val="007D615C"/>
    <w:rsid w:val="007D6BA0"/>
    <w:rsid w:val="007E4018"/>
    <w:rsid w:val="008207BC"/>
    <w:rsid w:val="00833EE1"/>
    <w:rsid w:val="008365C6"/>
    <w:rsid w:val="00845CE4"/>
    <w:rsid w:val="00851527"/>
    <w:rsid w:val="00867F79"/>
    <w:rsid w:val="0087416F"/>
    <w:rsid w:val="0087457B"/>
    <w:rsid w:val="00886768"/>
    <w:rsid w:val="00891AD0"/>
    <w:rsid w:val="008A334B"/>
    <w:rsid w:val="008B154D"/>
    <w:rsid w:val="008B74EC"/>
    <w:rsid w:val="008C060E"/>
    <w:rsid w:val="008C2B26"/>
    <w:rsid w:val="008C34E5"/>
    <w:rsid w:val="008C7ECB"/>
    <w:rsid w:val="008D24D9"/>
    <w:rsid w:val="008D3CA4"/>
    <w:rsid w:val="008D599C"/>
    <w:rsid w:val="008E2F67"/>
    <w:rsid w:val="008E58A5"/>
    <w:rsid w:val="009051A2"/>
    <w:rsid w:val="00905FA5"/>
    <w:rsid w:val="00906006"/>
    <w:rsid w:val="00906879"/>
    <w:rsid w:val="00907DA2"/>
    <w:rsid w:val="009139D5"/>
    <w:rsid w:val="00941A88"/>
    <w:rsid w:val="00950231"/>
    <w:rsid w:val="0096518D"/>
    <w:rsid w:val="00972EB4"/>
    <w:rsid w:val="00983316"/>
    <w:rsid w:val="009868B5"/>
    <w:rsid w:val="00987D31"/>
    <w:rsid w:val="009918A3"/>
    <w:rsid w:val="009954CD"/>
    <w:rsid w:val="00995F8B"/>
    <w:rsid w:val="009A686C"/>
    <w:rsid w:val="009B049F"/>
    <w:rsid w:val="009B09BA"/>
    <w:rsid w:val="009B277A"/>
    <w:rsid w:val="009B49A9"/>
    <w:rsid w:val="009C6478"/>
    <w:rsid w:val="009C6894"/>
    <w:rsid w:val="009D24AE"/>
    <w:rsid w:val="009D2C0E"/>
    <w:rsid w:val="009D47F5"/>
    <w:rsid w:val="009D7254"/>
    <w:rsid w:val="00A02FF2"/>
    <w:rsid w:val="00A15588"/>
    <w:rsid w:val="00A16AF8"/>
    <w:rsid w:val="00A26FF0"/>
    <w:rsid w:val="00A3584C"/>
    <w:rsid w:val="00A372F7"/>
    <w:rsid w:val="00A400E3"/>
    <w:rsid w:val="00A44A2D"/>
    <w:rsid w:val="00A528C2"/>
    <w:rsid w:val="00A56D57"/>
    <w:rsid w:val="00A60A7A"/>
    <w:rsid w:val="00A636D2"/>
    <w:rsid w:val="00A63B77"/>
    <w:rsid w:val="00A763F8"/>
    <w:rsid w:val="00A774B9"/>
    <w:rsid w:val="00A802DE"/>
    <w:rsid w:val="00A8044F"/>
    <w:rsid w:val="00A851D9"/>
    <w:rsid w:val="00A86260"/>
    <w:rsid w:val="00AA17B0"/>
    <w:rsid w:val="00AA7867"/>
    <w:rsid w:val="00AB35D1"/>
    <w:rsid w:val="00AB53A6"/>
    <w:rsid w:val="00AC4F17"/>
    <w:rsid w:val="00AD239F"/>
    <w:rsid w:val="00AD5BD5"/>
    <w:rsid w:val="00AE6437"/>
    <w:rsid w:val="00AF183C"/>
    <w:rsid w:val="00AF1929"/>
    <w:rsid w:val="00AF2435"/>
    <w:rsid w:val="00B00230"/>
    <w:rsid w:val="00B13CBF"/>
    <w:rsid w:val="00B13F0E"/>
    <w:rsid w:val="00B17208"/>
    <w:rsid w:val="00B20354"/>
    <w:rsid w:val="00B22DAE"/>
    <w:rsid w:val="00B30315"/>
    <w:rsid w:val="00B30F71"/>
    <w:rsid w:val="00B335F8"/>
    <w:rsid w:val="00B46774"/>
    <w:rsid w:val="00B627EF"/>
    <w:rsid w:val="00B67C3E"/>
    <w:rsid w:val="00B75684"/>
    <w:rsid w:val="00B83860"/>
    <w:rsid w:val="00B90954"/>
    <w:rsid w:val="00BA7C57"/>
    <w:rsid w:val="00BB2FC3"/>
    <w:rsid w:val="00BC0D33"/>
    <w:rsid w:val="00BC2A15"/>
    <w:rsid w:val="00BD2B70"/>
    <w:rsid w:val="00BE032B"/>
    <w:rsid w:val="00BE3113"/>
    <w:rsid w:val="00BF0F44"/>
    <w:rsid w:val="00BF4507"/>
    <w:rsid w:val="00BF6C68"/>
    <w:rsid w:val="00C05F8C"/>
    <w:rsid w:val="00C06357"/>
    <w:rsid w:val="00C10294"/>
    <w:rsid w:val="00C26DEF"/>
    <w:rsid w:val="00C27754"/>
    <w:rsid w:val="00C3776B"/>
    <w:rsid w:val="00C4424E"/>
    <w:rsid w:val="00C47E84"/>
    <w:rsid w:val="00C5164F"/>
    <w:rsid w:val="00C517E1"/>
    <w:rsid w:val="00C55179"/>
    <w:rsid w:val="00C668D0"/>
    <w:rsid w:val="00C7216A"/>
    <w:rsid w:val="00C768F9"/>
    <w:rsid w:val="00C8065E"/>
    <w:rsid w:val="00C80937"/>
    <w:rsid w:val="00C80AC0"/>
    <w:rsid w:val="00C81C67"/>
    <w:rsid w:val="00C94A82"/>
    <w:rsid w:val="00C97190"/>
    <w:rsid w:val="00CA1117"/>
    <w:rsid w:val="00CA2989"/>
    <w:rsid w:val="00CB2448"/>
    <w:rsid w:val="00CB3918"/>
    <w:rsid w:val="00CC1DC0"/>
    <w:rsid w:val="00CC4985"/>
    <w:rsid w:val="00CD5567"/>
    <w:rsid w:val="00CD6C53"/>
    <w:rsid w:val="00CE090F"/>
    <w:rsid w:val="00CF2187"/>
    <w:rsid w:val="00CF3CA4"/>
    <w:rsid w:val="00D00B3F"/>
    <w:rsid w:val="00D017CC"/>
    <w:rsid w:val="00D02399"/>
    <w:rsid w:val="00D0360B"/>
    <w:rsid w:val="00D04C4C"/>
    <w:rsid w:val="00D10AA1"/>
    <w:rsid w:val="00D15059"/>
    <w:rsid w:val="00D250D9"/>
    <w:rsid w:val="00D311F1"/>
    <w:rsid w:val="00D33556"/>
    <w:rsid w:val="00D35690"/>
    <w:rsid w:val="00D37F03"/>
    <w:rsid w:val="00D4180F"/>
    <w:rsid w:val="00D42099"/>
    <w:rsid w:val="00D4301A"/>
    <w:rsid w:val="00D52AC2"/>
    <w:rsid w:val="00D6096B"/>
    <w:rsid w:val="00D621C0"/>
    <w:rsid w:val="00D632F7"/>
    <w:rsid w:val="00D915B9"/>
    <w:rsid w:val="00DA1FE1"/>
    <w:rsid w:val="00DB6F9C"/>
    <w:rsid w:val="00DC3231"/>
    <w:rsid w:val="00DC4748"/>
    <w:rsid w:val="00DC5820"/>
    <w:rsid w:val="00DE3564"/>
    <w:rsid w:val="00DE3DC6"/>
    <w:rsid w:val="00DE5B8E"/>
    <w:rsid w:val="00DE7241"/>
    <w:rsid w:val="00E03EEF"/>
    <w:rsid w:val="00E1343B"/>
    <w:rsid w:val="00E15974"/>
    <w:rsid w:val="00E161B4"/>
    <w:rsid w:val="00E20772"/>
    <w:rsid w:val="00E2451C"/>
    <w:rsid w:val="00E312D6"/>
    <w:rsid w:val="00E33918"/>
    <w:rsid w:val="00E360B6"/>
    <w:rsid w:val="00E452FE"/>
    <w:rsid w:val="00E45BBF"/>
    <w:rsid w:val="00E54620"/>
    <w:rsid w:val="00E602EA"/>
    <w:rsid w:val="00E71F1B"/>
    <w:rsid w:val="00E72016"/>
    <w:rsid w:val="00E72F29"/>
    <w:rsid w:val="00E76832"/>
    <w:rsid w:val="00E86EC6"/>
    <w:rsid w:val="00E875A8"/>
    <w:rsid w:val="00E97E32"/>
    <w:rsid w:val="00EA0833"/>
    <w:rsid w:val="00EA23BD"/>
    <w:rsid w:val="00EA3039"/>
    <w:rsid w:val="00EA3B52"/>
    <w:rsid w:val="00EA55FF"/>
    <w:rsid w:val="00EC08C1"/>
    <w:rsid w:val="00EC0A89"/>
    <w:rsid w:val="00EC1DFE"/>
    <w:rsid w:val="00EE6D5F"/>
    <w:rsid w:val="00EF14E6"/>
    <w:rsid w:val="00EF3D0D"/>
    <w:rsid w:val="00EF53B9"/>
    <w:rsid w:val="00EF7F96"/>
    <w:rsid w:val="00F06293"/>
    <w:rsid w:val="00F22864"/>
    <w:rsid w:val="00F31411"/>
    <w:rsid w:val="00F33BD0"/>
    <w:rsid w:val="00F44620"/>
    <w:rsid w:val="00F537C2"/>
    <w:rsid w:val="00F626D3"/>
    <w:rsid w:val="00F646B6"/>
    <w:rsid w:val="00F6510C"/>
    <w:rsid w:val="00F663A8"/>
    <w:rsid w:val="00F70E64"/>
    <w:rsid w:val="00F7410D"/>
    <w:rsid w:val="00F82BD0"/>
    <w:rsid w:val="00F87FB1"/>
    <w:rsid w:val="00FA1B7C"/>
    <w:rsid w:val="00FA3663"/>
    <w:rsid w:val="00FA376D"/>
    <w:rsid w:val="00FB2A6E"/>
    <w:rsid w:val="00FB36A9"/>
    <w:rsid w:val="00FB7BF7"/>
    <w:rsid w:val="00FC0E7A"/>
    <w:rsid w:val="00FD0707"/>
    <w:rsid w:val="00FD2FEE"/>
    <w:rsid w:val="00FE3335"/>
    <w:rsid w:val="00FE362A"/>
    <w:rsid w:val="00FE379A"/>
    <w:rsid w:val="00FE5FF5"/>
    <w:rsid w:val="00FE629B"/>
    <w:rsid w:val="00FE7381"/>
    <w:rsid w:val="00FF2ECE"/>
    <w:rsid w:val="00FF3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5A31A"/>
  <w15:chartTrackingRefBased/>
  <w15:docId w15:val="{5FFACF31-38E4-40BB-9262-056A8F8F0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C32"/>
  </w:style>
  <w:style w:type="paragraph" w:styleId="Heading1">
    <w:name w:val="heading 1"/>
    <w:basedOn w:val="Normal"/>
    <w:next w:val="Normal"/>
    <w:link w:val="Heading1Char"/>
    <w:uiPriority w:val="9"/>
    <w:qFormat/>
    <w:rsid w:val="00015C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5C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5C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5C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5C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5C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5C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5C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5C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C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5C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5C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5C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5C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5C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5C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5C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5C32"/>
    <w:rPr>
      <w:rFonts w:eastAsiaTheme="majorEastAsia" w:cstheme="majorBidi"/>
      <w:color w:val="272727" w:themeColor="text1" w:themeTint="D8"/>
    </w:rPr>
  </w:style>
  <w:style w:type="paragraph" w:styleId="Title">
    <w:name w:val="Title"/>
    <w:basedOn w:val="Normal"/>
    <w:next w:val="Normal"/>
    <w:link w:val="TitleChar"/>
    <w:uiPriority w:val="10"/>
    <w:qFormat/>
    <w:rsid w:val="00015C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5C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5C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5C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5C32"/>
    <w:pPr>
      <w:spacing w:before="160"/>
      <w:jc w:val="center"/>
    </w:pPr>
    <w:rPr>
      <w:i/>
      <w:iCs/>
      <w:color w:val="404040" w:themeColor="text1" w:themeTint="BF"/>
    </w:rPr>
  </w:style>
  <w:style w:type="character" w:customStyle="1" w:styleId="QuoteChar">
    <w:name w:val="Quote Char"/>
    <w:basedOn w:val="DefaultParagraphFont"/>
    <w:link w:val="Quote"/>
    <w:uiPriority w:val="29"/>
    <w:rsid w:val="00015C32"/>
    <w:rPr>
      <w:i/>
      <w:iCs/>
      <w:color w:val="404040" w:themeColor="text1" w:themeTint="BF"/>
    </w:rPr>
  </w:style>
  <w:style w:type="paragraph" w:styleId="ListParagraph">
    <w:name w:val="List Paragraph"/>
    <w:basedOn w:val="Normal"/>
    <w:uiPriority w:val="34"/>
    <w:qFormat/>
    <w:rsid w:val="00015C32"/>
    <w:pPr>
      <w:ind w:left="720"/>
      <w:contextualSpacing/>
    </w:pPr>
  </w:style>
  <w:style w:type="character" w:styleId="IntenseEmphasis">
    <w:name w:val="Intense Emphasis"/>
    <w:basedOn w:val="DefaultParagraphFont"/>
    <w:uiPriority w:val="21"/>
    <w:qFormat/>
    <w:rsid w:val="00015C32"/>
    <w:rPr>
      <w:i/>
      <w:iCs/>
      <w:color w:val="0F4761" w:themeColor="accent1" w:themeShade="BF"/>
    </w:rPr>
  </w:style>
  <w:style w:type="paragraph" w:styleId="IntenseQuote">
    <w:name w:val="Intense Quote"/>
    <w:basedOn w:val="Normal"/>
    <w:next w:val="Normal"/>
    <w:link w:val="IntenseQuoteChar"/>
    <w:uiPriority w:val="30"/>
    <w:qFormat/>
    <w:rsid w:val="00015C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5C32"/>
    <w:rPr>
      <w:i/>
      <w:iCs/>
      <w:color w:val="0F4761" w:themeColor="accent1" w:themeShade="BF"/>
    </w:rPr>
  </w:style>
  <w:style w:type="character" w:styleId="IntenseReference">
    <w:name w:val="Intense Reference"/>
    <w:basedOn w:val="DefaultParagraphFont"/>
    <w:uiPriority w:val="32"/>
    <w:qFormat/>
    <w:rsid w:val="00015C32"/>
    <w:rPr>
      <w:b/>
      <w:bCs/>
      <w:smallCaps/>
      <w:color w:val="0F4761" w:themeColor="accent1" w:themeShade="BF"/>
      <w:spacing w:val="5"/>
    </w:rPr>
  </w:style>
  <w:style w:type="paragraph" w:styleId="TOCHeading">
    <w:name w:val="TOC Heading"/>
    <w:basedOn w:val="Heading1"/>
    <w:next w:val="Normal"/>
    <w:uiPriority w:val="39"/>
    <w:unhideWhenUsed/>
    <w:qFormat/>
    <w:rsid w:val="003358C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358C7"/>
    <w:pPr>
      <w:spacing w:after="100"/>
    </w:pPr>
  </w:style>
  <w:style w:type="character" w:styleId="Hyperlink">
    <w:name w:val="Hyperlink"/>
    <w:basedOn w:val="DefaultParagraphFont"/>
    <w:uiPriority w:val="99"/>
    <w:unhideWhenUsed/>
    <w:rsid w:val="003358C7"/>
    <w:rPr>
      <w:color w:val="467886" w:themeColor="hyperlink"/>
      <w:u w:val="single"/>
    </w:rPr>
  </w:style>
  <w:style w:type="table" w:styleId="TableGrid">
    <w:name w:val="Table Grid"/>
    <w:basedOn w:val="TableNormal"/>
    <w:uiPriority w:val="39"/>
    <w:rsid w:val="00C51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236CB1"/>
    <w:pPr>
      <w:spacing w:after="100"/>
      <w:ind w:left="240"/>
    </w:pPr>
  </w:style>
  <w:style w:type="character" w:styleId="PlaceholderText">
    <w:name w:val="Placeholder Text"/>
    <w:basedOn w:val="DefaultParagraphFont"/>
    <w:uiPriority w:val="99"/>
    <w:semiHidden/>
    <w:rsid w:val="00DC5820"/>
    <w:rPr>
      <w:color w:val="666666"/>
    </w:rPr>
  </w:style>
  <w:style w:type="paragraph" w:styleId="Header">
    <w:name w:val="header"/>
    <w:basedOn w:val="Normal"/>
    <w:link w:val="HeaderChar"/>
    <w:uiPriority w:val="99"/>
    <w:unhideWhenUsed/>
    <w:rsid w:val="00FA36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663"/>
  </w:style>
  <w:style w:type="paragraph" w:styleId="Footer">
    <w:name w:val="footer"/>
    <w:basedOn w:val="Normal"/>
    <w:link w:val="FooterChar"/>
    <w:uiPriority w:val="99"/>
    <w:unhideWhenUsed/>
    <w:rsid w:val="00FA36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6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87234">
      <w:marLeft w:val="0"/>
      <w:marRight w:val="0"/>
      <w:marTop w:val="0"/>
      <w:marBottom w:val="0"/>
      <w:divBdr>
        <w:top w:val="none" w:sz="0" w:space="0" w:color="auto"/>
        <w:left w:val="none" w:sz="0" w:space="0" w:color="auto"/>
        <w:bottom w:val="none" w:sz="0" w:space="0" w:color="auto"/>
        <w:right w:val="none" w:sz="0" w:space="0" w:color="auto"/>
      </w:divBdr>
    </w:div>
    <w:div w:id="73167346">
      <w:marLeft w:val="0"/>
      <w:marRight w:val="0"/>
      <w:marTop w:val="0"/>
      <w:marBottom w:val="0"/>
      <w:divBdr>
        <w:top w:val="none" w:sz="0" w:space="0" w:color="auto"/>
        <w:left w:val="none" w:sz="0" w:space="0" w:color="auto"/>
        <w:bottom w:val="none" w:sz="0" w:space="0" w:color="auto"/>
        <w:right w:val="none" w:sz="0" w:space="0" w:color="auto"/>
      </w:divBdr>
    </w:div>
    <w:div w:id="240793644">
      <w:marLeft w:val="0"/>
      <w:marRight w:val="0"/>
      <w:marTop w:val="0"/>
      <w:marBottom w:val="0"/>
      <w:divBdr>
        <w:top w:val="none" w:sz="0" w:space="0" w:color="auto"/>
        <w:left w:val="none" w:sz="0" w:space="0" w:color="auto"/>
        <w:bottom w:val="none" w:sz="0" w:space="0" w:color="auto"/>
        <w:right w:val="none" w:sz="0" w:space="0" w:color="auto"/>
      </w:divBdr>
    </w:div>
    <w:div w:id="331953581">
      <w:marLeft w:val="0"/>
      <w:marRight w:val="0"/>
      <w:marTop w:val="0"/>
      <w:marBottom w:val="0"/>
      <w:divBdr>
        <w:top w:val="none" w:sz="0" w:space="0" w:color="auto"/>
        <w:left w:val="none" w:sz="0" w:space="0" w:color="auto"/>
        <w:bottom w:val="none" w:sz="0" w:space="0" w:color="auto"/>
        <w:right w:val="none" w:sz="0" w:space="0" w:color="auto"/>
      </w:divBdr>
    </w:div>
    <w:div w:id="354893186">
      <w:marLeft w:val="0"/>
      <w:marRight w:val="0"/>
      <w:marTop w:val="0"/>
      <w:marBottom w:val="0"/>
      <w:divBdr>
        <w:top w:val="none" w:sz="0" w:space="0" w:color="auto"/>
        <w:left w:val="none" w:sz="0" w:space="0" w:color="auto"/>
        <w:bottom w:val="none" w:sz="0" w:space="0" w:color="auto"/>
        <w:right w:val="none" w:sz="0" w:space="0" w:color="auto"/>
      </w:divBdr>
    </w:div>
    <w:div w:id="524370892">
      <w:marLeft w:val="0"/>
      <w:marRight w:val="0"/>
      <w:marTop w:val="0"/>
      <w:marBottom w:val="0"/>
      <w:divBdr>
        <w:top w:val="none" w:sz="0" w:space="0" w:color="auto"/>
        <w:left w:val="none" w:sz="0" w:space="0" w:color="auto"/>
        <w:bottom w:val="none" w:sz="0" w:space="0" w:color="auto"/>
        <w:right w:val="none" w:sz="0" w:space="0" w:color="auto"/>
      </w:divBdr>
    </w:div>
    <w:div w:id="783117762">
      <w:marLeft w:val="0"/>
      <w:marRight w:val="0"/>
      <w:marTop w:val="0"/>
      <w:marBottom w:val="0"/>
      <w:divBdr>
        <w:top w:val="none" w:sz="0" w:space="0" w:color="auto"/>
        <w:left w:val="none" w:sz="0" w:space="0" w:color="auto"/>
        <w:bottom w:val="none" w:sz="0" w:space="0" w:color="auto"/>
        <w:right w:val="none" w:sz="0" w:space="0" w:color="auto"/>
      </w:divBdr>
    </w:div>
    <w:div w:id="834536025">
      <w:marLeft w:val="0"/>
      <w:marRight w:val="0"/>
      <w:marTop w:val="0"/>
      <w:marBottom w:val="0"/>
      <w:divBdr>
        <w:top w:val="none" w:sz="0" w:space="0" w:color="auto"/>
        <w:left w:val="none" w:sz="0" w:space="0" w:color="auto"/>
        <w:bottom w:val="none" w:sz="0" w:space="0" w:color="auto"/>
        <w:right w:val="none" w:sz="0" w:space="0" w:color="auto"/>
      </w:divBdr>
    </w:div>
    <w:div w:id="839546358">
      <w:marLeft w:val="0"/>
      <w:marRight w:val="0"/>
      <w:marTop w:val="0"/>
      <w:marBottom w:val="0"/>
      <w:divBdr>
        <w:top w:val="none" w:sz="0" w:space="0" w:color="auto"/>
        <w:left w:val="none" w:sz="0" w:space="0" w:color="auto"/>
        <w:bottom w:val="none" w:sz="0" w:space="0" w:color="auto"/>
        <w:right w:val="none" w:sz="0" w:space="0" w:color="auto"/>
      </w:divBdr>
    </w:div>
    <w:div w:id="911894949">
      <w:marLeft w:val="0"/>
      <w:marRight w:val="0"/>
      <w:marTop w:val="0"/>
      <w:marBottom w:val="0"/>
      <w:divBdr>
        <w:top w:val="none" w:sz="0" w:space="0" w:color="auto"/>
        <w:left w:val="none" w:sz="0" w:space="0" w:color="auto"/>
        <w:bottom w:val="none" w:sz="0" w:space="0" w:color="auto"/>
        <w:right w:val="none" w:sz="0" w:space="0" w:color="auto"/>
      </w:divBdr>
    </w:div>
    <w:div w:id="956373961">
      <w:marLeft w:val="0"/>
      <w:marRight w:val="0"/>
      <w:marTop w:val="0"/>
      <w:marBottom w:val="0"/>
      <w:divBdr>
        <w:top w:val="none" w:sz="0" w:space="0" w:color="auto"/>
        <w:left w:val="none" w:sz="0" w:space="0" w:color="auto"/>
        <w:bottom w:val="none" w:sz="0" w:space="0" w:color="auto"/>
        <w:right w:val="none" w:sz="0" w:space="0" w:color="auto"/>
      </w:divBdr>
    </w:div>
    <w:div w:id="1514537324">
      <w:marLeft w:val="0"/>
      <w:marRight w:val="0"/>
      <w:marTop w:val="0"/>
      <w:marBottom w:val="0"/>
      <w:divBdr>
        <w:top w:val="none" w:sz="0" w:space="0" w:color="auto"/>
        <w:left w:val="none" w:sz="0" w:space="0" w:color="auto"/>
        <w:bottom w:val="none" w:sz="0" w:space="0" w:color="auto"/>
        <w:right w:val="none" w:sz="0" w:space="0" w:color="auto"/>
      </w:divBdr>
    </w:div>
    <w:div w:id="1615552877">
      <w:marLeft w:val="0"/>
      <w:marRight w:val="0"/>
      <w:marTop w:val="0"/>
      <w:marBottom w:val="0"/>
      <w:divBdr>
        <w:top w:val="none" w:sz="0" w:space="0" w:color="auto"/>
        <w:left w:val="none" w:sz="0" w:space="0" w:color="auto"/>
        <w:bottom w:val="none" w:sz="0" w:space="0" w:color="auto"/>
        <w:right w:val="none" w:sz="0" w:space="0" w:color="auto"/>
      </w:divBdr>
    </w:div>
    <w:div w:id="1828007638">
      <w:marLeft w:val="0"/>
      <w:marRight w:val="0"/>
      <w:marTop w:val="0"/>
      <w:marBottom w:val="0"/>
      <w:divBdr>
        <w:top w:val="none" w:sz="0" w:space="0" w:color="auto"/>
        <w:left w:val="none" w:sz="0" w:space="0" w:color="auto"/>
        <w:bottom w:val="none" w:sz="0" w:space="0" w:color="auto"/>
        <w:right w:val="none" w:sz="0" w:space="0" w:color="auto"/>
      </w:divBdr>
    </w:div>
    <w:div w:id="1851606557">
      <w:marLeft w:val="0"/>
      <w:marRight w:val="0"/>
      <w:marTop w:val="0"/>
      <w:marBottom w:val="0"/>
      <w:divBdr>
        <w:top w:val="none" w:sz="0" w:space="0" w:color="auto"/>
        <w:left w:val="none" w:sz="0" w:space="0" w:color="auto"/>
        <w:bottom w:val="none" w:sz="0" w:space="0" w:color="auto"/>
        <w:right w:val="none" w:sz="0" w:space="0" w:color="auto"/>
      </w:divBdr>
    </w:div>
    <w:div w:id="199386910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1ADBFA23-0B65-4885-864D-25397C50DF69}"/>
      </w:docPartPr>
      <w:docPartBody>
        <w:p w:rsidR="0072146D" w:rsidRDefault="00FB337B">
          <w:r w:rsidRPr="002545B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37B"/>
    <w:rsid w:val="001045AE"/>
    <w:rsid w:val="003647D7"/>
    <w:rsid w:val="005B775E"/>
    <w:rsid w:val="0072146D"/>
    <w:rsid w:val="007E7A61"/>
    <w:rsid w:val="00833EE1"/>
    <w:rsid w:val="00987DDE"/>
    <w:rsid w:val="00CE090F"/>
    <w:rsid w:val="00E25EB4"/>
    <w:rsid w:val="00F8703C"/>
    <w:rsid w:val="00FB337B"/>
    <w:rsid w:val="00FE5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B337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8T20:59:41.145"/>
    </inkml:context>
    <inkml:brush xml:id="br0">
      <inkml:brushProperty name="width" value="0.035" units="cm"/>
      <inkml:brushProperty name="height" value="0.035" units="cm"/>
      <inkml:brushProperty name="color" value="#E71224"/>
    </inkml:brush>
  </inkml:definitions>
  <inkml:trace contextRef="#ctx0" brushRef="#br0">2842 140 24575,'-10'-1'0,"-1"0"0,1 0 0,0-1 0,0-1 0,-10-3 0,-32-7 0,-433-52-578,-9 34 1,-162 15 859,646 16-249,-1 1 0,1 1-1,0-1 1,-1 2-1,1-1 1,0 2 0,1-1-1,-1 1 1,-11 7 0,-6 5 206,-42 35 1,30-21-173,-127 87-67,-155 124 0,285-209 0,1 2 0,2 0 0,1 3 0,3 1 0,0 0 0,-30 57 0,43-61 0,2 0 0,1 2 0,1-1 0,2 1 0,2 1 0,-8 68 0,9 226 0,7-268 0,3-13 0,1-1 0,3 0 0,2 0 0,2-1 0,2 0 0,2-1 0,2 0 0,33 61 0,131 252 0,-174-345 0,1 1 0,0-1 0,2 0 0,-1-1 0,2 0 0,0 0 0,0-2 0,2 1 0,-1-1 0,2-1 0,-1 0 0,1-1 0,1-1 0,0 0 0,17 8 0,142 60 0,193 57 0,-360-132 0,0 0 0,0 0 0,0-1 0,0 0 0,0 0 0,0-1 0,0 1 0,1-2 0,-1 1 0,0-1 0,0 0 0,0-1 0,0 1 0,0-1 0,9-5 0,-8 2 0,0 0 0,0 0 0,-1-1 0,0 0 0,0 0 0,-1-1 0,1 1 0,-1-2 0,-1 1 0,0-1 0,7-12 0,25-52 0,48-133 0,-59 137 0,30-98 0,-35 98 0,2 1 0,35-67 0,-28 79 0,-13 26 0,-2 0 0,17-45 0,-31 72 0,0 0 0,0-1 0,0 1 0,-1 0 0,1-1 0,-1 1 0,0-1 0,1 1 0,-1-1 0,0 1 0,0-1 0,-1 1 0,1 0 0,0-1 0,-1 1 0,0-1 0,1 1 0,-1 0 0,0-1 0,0 1 0,-2-3 0,0 3 0,1 0 0,0 0 0,0 0 0,-1 1 0,1-1 0,-1 1 0,0 0 0,1-1 0,-1 1 0,0 1 0,0-1 0,1 0 0,-1 1 0,0-1 0,0 1 0,0 0 0,-4 0 0,-14 1 0,37 2 0,187-1 0,65 7 0,-260-9 0,1 1 0,-1 0 0,1 1 0,-1 0 0,0 0 0,1 1 0,13 7 0,-22-10-21,1 0 0,-1 0-1,1 0 1,-1 0 0,0 1-1,1-1 1,-1 0 0,0 0-1,1 0 1,-1 1 0,0-1-1,1 0 1,-1 1 0,0-1-1,0 0 1,1 0 0,-1 1-1,0-1 1,0 1 0,0-1-1,0 0 1,1 1 0,-1-1-1,0 0 1,0 1 0,0-1-1,0 1 1,0-1 0,0 0-1,0 1 1,0-1 0,0 1-1,0-1 1,0 0 0,0 1-1,0-1 1,0 1 0,-1-1-1,1 0 1,0 1 0,0-1-1,0 0 1,0 1 0,-1-1-1,1 0 1,0 1 0,0-1-1,-1 0 1,1 0 0,0 1-1,-1-1 1,1 0 0,0 0-1,-1 1 1,1-1 0,0 0-1,-1 0 1,1 0 0,-1 0-1,1 0 1,0 1 0,-1-1-1,0 0 1,-15 5-6805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8T20:59:43.291"/>
    </inkml:context>
    <inkml:brush xml:id="br0">
      <inkml:brushProperty name="width" value="0.035" units="cm"/>
      <inkml:brushProperty name="height" value="0.035" units="cm"/>
      <inkml:brushProperty name="color" value="#E71224"/>
    </inkml:brush>
  </inkml:definitions>
  <inkml:trace contextRef="#ctx0" brushRef="#br0">3212 270 24575,'0'-2'0,"0"0"0,-1 0 0,1 0 0,-1 0 0,0 0 0,0 1 0,1-1 0,-1 0 0,-1 0 0,1 0 0,0 1 0,0-1 0,-1 1 0,1-1 0,0 1 0,-1-1 0,0 1 0,-2-2 0,-33-19 0,-8 2 0,-1 2 0,0 3 0,-65-14 0,-147-15 0,225 39 0,-682-75 0,672 78 0,0 1 0,-1 3 0,1 1 0,0 3 0,0 1 0,-54 17 0,-15 13-79,2 6 0,2 4 0,2 5 0,2 4 0,3 5 0,-135 106 0,181-121 79,2 2 0,-91 107 0,112-114 0,2 2 0,1 0 0,3 2 0,-37 85 0,28-33 74,-45 197 1,10 108 212,64-365-262,-14 103 33,-3 267-1,25-325-61,4-1-1,4 1 0,3-1 1,40 135-1,-21-119 5,87 183 0,-95-236 0,1-1 0,2-1 0,2-1 0,2-1 0,1-2 0,41 36 0,-58-61 0,1-1 0,1 0 0,0-2 0,0 0 0,34 14 0,99 26 0,-115-39 0,49 16 0,-24-7 0,0-3 0,94 15 0,-138-30 0,1-2 0,0 0 0,0-1 0,0-1 0,26-5 0,81-30 0,-97 28 0,46-17 0,-1-3 0,-1-3 0,-2-4 0,-1-2 0,83-62 0,-138 88 0,1 1 0,-1-2 0,-1 0 0,0 0 0,-1-1 0,10-17 0,47-95 0,-9 15 0,66-78 0,-61 84 0,57-104 0,-108 181 0,-1 0 0,-1 0 0,-2-1 0,0-1 0,7-53 0,-15 71 0,0 3 0,2 23 0,30 181 0,-10 2 0,-8 1 0,-12 237 0,-4-403 0,1 2 0,-2 0 0,-1 0 0,-1-1 0,-2 1 0,-12 36 0,16-65 0,0 1 0,0-1 0,-1 0 0,0 0 0,0 0 0,-1 0 0,1-1 0,-1 1 0,0-1 0,-8 7 0,11-10 0,0-1 0,0 1 0,0 0 0,0-1 0,-1 1 0,1 0 0,0-1 0,0 0 0,-1 1 0,1-1 0,0 0 0,-1 1 0,1-1 0,0 0 0,-1 0 0,1 0 0,0 0 0,-1 0 0,-1-1 0,1 0 0,1 0 0,-1 0 0,1 0 0,-1 0 0,1 0 0,-1 0 0,1-1 0,0 1 0,-1 0 0,1-1 0,0 1 0,0-1 0,0 0 0,0 1 0,0-1 0,0 0 0,1 1 0,-1-3 0,-15-46-1365,9 30-5461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AAC57E0-E3F7-4210-ADE8-712D8A30BE4B}">
  <we:reference id="wa104382081" version="1.55.1.0" store="en-GB" storeType="OMEX"/>
  <we:alternateReferences>
    <we:reference id="WA104382081" version="1.55.1.0" store="" storeType="OMEX"/>
  </we:alternateReferences>
  <we:properties>
    <we:property name="MENDELEY_BIBLIOGRAPHY_IS_DIRTY" value="false"/>
    <we:property name="MENDELEY_BIBLIOGRAPHY_LAST_MODIFIED" value="1762970566695"/>
    <we:property name="MENDELEY_CITATIONS" value="[{&quot;citationID&quot;:&quot;MENDELEY_CITATION_0b9a5c80-daa6-4554-8eef-424649b3146f&quot;,&quot;properties&quot;:{&quot;noteIndex&quot;:0},&quot;isEdited&quot;:false,&quot;manualOverride&quot;:{&quot;isManuallyOverridden&quot;:false,&quot;citeprocText&quot;:&quot;(Meredith Belbin, 2010)&quot;,&quot;manualOverrideText&quot;:&quot;&quot;},&quot;citationTag&quot;:&quot;MENDELEY_CITATION_v3_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&quot;,&quot;citationItems&quot;:[{&quot;id&quot;:&quot;9405376b-ef53-37ee-938a-7d9e82460b8a&quot;,&quot;itemData&quot;:{&quot;type&quot;:&quot;webpage&quot;,&quot;id&quot;:&quot;9405376b-ef53-37ee-938a-7d9e82460b8a&quot;,&quot;title&quot;:&quot;Team Roles at Work - EBSCO&quot;,&quot;author&quot;:[{&quot;family&quot;:&quot;Meredith Belbin&quot;,&quot;given&quot;:&quot;Raymond&quot;,&quot;parse-names&quot;:false,&quot;dropping-particle&quot;:&quot;&quot;,&quot;non-dropping-particle&quot;:&quot;&quot;}],&quot;accessed&quot;:{&quot;date-parts&quot;:[[2025,11,11]]},&quot;URL&quot;:&quot;https://research-ebsco-com.ezproxy.uwtsd.ac.uk/c/onvpsy/ebook-viewer/pdf/up7dqkjwkr/page/pp_104?location=https%25253A%25252F%25252Fresearch-ebsco-com.ezproxy.uwtsd.ac.uk%25252Fc%25252Fonvpsy%25252Fsearch%25252Fdetails%25252Fup7dqkjwkr%25253Fdb%25253Dnlebk&amp;auth-callid=d171b0ea-61c5-4304-ab0d-a8750e80fd34&quot;,&quot;issued&quot;:{&quot;date-parts&quot;:[[2010]]},&quot;container-title-short&quot;:&quot;&quot;},&quot;isTemporary&quot;:false,&quot;suppress-author&quot;:false,&quot;composite&quot;:false,&quot;author-only&quot;:false}]},{&quot;citationID&quot;:&quot;MENDELEY_CITATION_5ef97883-81cf-4e80-bb9e-616e141f688f&quot;,&quot;properties&quot;:{&quot;noteIndex&quot;:0},&quot;isEdited&quot;:false,&quot;manualOverride&quot;:{&quot;isManuallyOverridden&quot;:false,&quot;citeprocText&quot;:&quot;(Project Management Institute, 2000)&quot;,&quot;manualOverrideText&quot;:&quot;&quot;},&quot;citationTag&quot;:&quot;MENDELEY_CITATION_v3_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&quot;,&quot;citationItems&quot;:[{&quot;id&quot;:&quot;a6ea6ffd-8112-3a47-9255-21aa10443a84&quot;,&quot;itemData&quot;:{&quot;type&quot;:&quot;article-journal&quot;,&quot;id&quot;:&quot;a6ea6ffd-8112-3a47-9255-21aa10443a84&quot;,&quot;title&quot;:&quot;A Guide to the Project Management Body of Knowledge PMBOK ® Guide 2000 Edition&quot;,&quot;author&quot;:[{&quot;family&quot;:&quot;Project Management Institute&quot;,&quot;given&quot;:&quot;&quot;,&quot;parse-names&quot;:false,&quot;dropping-particle&quot;:&quot;&quot;,&quot;non-dropping-particle&quot;:&quot;&quot;}],&quot;accessed&quot;:{&quot;date-parts&quot;:[[2025,11,12]]},&quot;issued&quot;:{&quot;date-parts&quot;:[[2000]]},&quot;container-title-short&quot;:&quot;&quot;},&quot;isTemporary&quot;:false,&quot;suppress-author&quot;:false,&quot;composite&quot;:false,&quot;author-only&quot;:false}]}]"/>
    <we:property name="MENDELEY_CITATIONS_STYLE" value="{&quot;id&quot;:&quot;https://www.zotero.org/styles/harvard-cite-them-right-no-et-al&quot;,&quot;title&quot;:&quot;Cite Them Right 12th edition - Harvard (no \&quot;et al.\&quot;)&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89B01-F439-4460-9005-B752462E7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5808</TotalTime>
  <Pages>14</Pages>
  <Words>2481</Words>
  <Characters>14148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Hall</dc:creator>
  <cp:keywords/>
  <dc:description/>
  <cp:lastModifiedBy>George Hall (2404493)</cp:lastModifiedBy>
  <cp:revision>453</cp:revision>
  <dcterms:created xsi:type="dcterms:W3CDTF">2025-11-10T16:38:00Z</dcterms:created>
  <dcterms:modified xsi:type="dcterms:W3CDTF">2025-11-23T21:15:00Z</dcterms:modified>
</cp:coreProperties>
</file>