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6CDAC" w14:textId="14802617" w:rsidR="0067393F" w:rsidRPr="001A4A7F" w:rsidRDefault="0067393F" w:rsidP="0067393F">
      <w:pPr>
        <w:jc w:val="center"/>
        <w:rPr>
          <w:sz w:val="24"/>
          <w:szCs w:val="24"/>
          <w:u w:val="single"/>
        </w:rPr>
      </w:pPr>
      <w:r w:rsidRPr="001A4A7F">
        <w:rPr>
          <w:sz w:val="24"/>
          <w:szCs w:val="24"/>
          <w:u w:val="single"/>
        </w:rPr>
        <w:t>Learning for Children and Young People</w:t>
      </w:r>
      <w:r w:rsidR="001A4A7F">
        <w:rPr>
          <w:sz w:val="24"/>
          <w:szCs w:val="24"/>
          <w:u w:val="single"/>
        </w:rPr>
        <w:t xml:space="preserve"> BMHP5011</w:t>
      </w:r>
    </w:p>
    <w:p w14:paraId="199D02D9" w14:textId="77777777" w:rsidR="0067393F" w:rsidRDefault="0067393F" w:rsidP="0067393F">
      <w:pPr>
        <w:jc w:val="center"/>
        <w:rPr>
          <w:sz w:val="24"/>
          <w:szCs w:val="24"/>
          <w:u w:val="single"/>
        </w:rPr>
      </w:pPr>
      <w:r w:rsidRPr="001A4A7F">
        <w:rPr>
          <w:sz w:val="24"/>
          <w:szCs w:val="24"/>
          <w:u w:val="single"/>
        </w:rPr>
        <w:t>Assignment 1: Activity Plan</w:t>
      </w:r>
    </w:p>
    <w:p w14:paraId="4A08E2A8" w14:textId="6CEC2334" w:rsidR="001A4A7F" w:rsidRPr="001A4A7F" w:rsidRDefault="001A4A7F" w:rsidP="001A4A7F">
      <w:pPr>
        <w:jc w:val="center"/>
        <w:rPr>
          <w:sz w:val="24"/>
          <w:szCs w:val="24"/>
          <w:u w:val="single"/>
        </w:rPr>
      </w:pPr>
      <w:proofErr w:type="spellStart"/>
      <w:r>
        <w:rPr>
          <w:sz w:val="24"/>
          <w:szCs w:val="24"/>
          <w:u w:val="single"/>
        </w:rPr>
        <w:t>Eleri</w:t>
      </w:r>
      <w:proofErr w:type="spellEnd"/>
      <w:r>
        <w:rPr>
          <w:sz w:val="24"/>
          <w:szCs w:val="24"/>
          <w:u w:val="single"/>
        </w:rPr>
        <w:t xml:space="preserve"> Davies: 1801271</w:t>
      </w:r>
    </w:p>
    <w:tbl>
      <w:tblPr>
        <w:tblStyle w:val="TableGrid"/>
        <w:tblW w:w="9486" w:type="dxa"/>
        <w:tblLook w:val="04A0" w:firstRow="1" w:lastRow="0" w:firstColumn="1" w:lastColumn="0" w:noHBand="0" w:noVBand="1"/>
      </w:tblPr>
      <w:tblGrid>
        <w:gridCol w:w="4743"/>
        <w:gridCol w:w="4743"/>
      </w:tblGrid>
      <w:tr w:rsidR="00412496" w:rsidRPr="001A4A7F" w14:paraId="78029563" w14:textId="77777777" w:rsidTr="0067393F">
        <w:trPr>
          <w:trHeight w:val="558"/>
        </w:trPr>
        <w:tc>
          <w:tcPr>
            <w:tcW w:w="4743" w:type="dxa"/>
          </w:tcPr>
          <w:p w14:paraId="3782FD9F" w14:textId="77777777" w:rsidR="00412496" w:rsidRPr="001A4A7F" w:rsidRDefault="00412496">
            <w:pPr>
              <w:rPr>
                <w:sz w:val="24"/>
                <w:szCs w:val="24"/>
              </w:rPr>
            </w:pPr>
            <w:r w:rsidRPr="001A4A7F">
              <w:rPr>
                <w:b/>
                <w:sz w:val="24"/>
                <w:szCs w:val="24"/>
              </w:rPr>
              <w:t>Theme</w:t>
            </w:r>
            <w:r w:rsidR="0067393F" w:rsidRPr="001A4A7F">
              <w:rPr>
                <w:b/>
                <w:sz w:val="24"/>
                <w:szCs w:val="24"/>
              </w:rPr>
              <w:t>:</w:t>
            </w:r>
            <w:r w:rsidR="0067393F" w:rsidRPr="001A4A7F">
              <w:rPr>
                <w:sz w:val="24"/>
                <w:szCs w:val="24"/>
              </w:rPr>
              <w:t xml:space="preserve"> Numeracy</w:t>
            </w:r>
            <w:r w:rsidR="001B7650" w:rsidRPr="001A4A7F">
              <w:rPr>
                <w:sz w:val="24"/>
                <w:szCs w:val="24"/>
              </w:rPr>
              <w:t xml:space="preserve"> (</w:t>
            </w:r>
            <w:r w:rsidR="00C050A4" w:rsidRPr="001A4A7F">
              <w:rPr>
                <w:sz w:val="24"/>
                <w:szCs w:val="24"/>
              </w:rPr>
              <w:t>Two Times Tables)</w:t>
            </w:r>
          </w:p>
        </w:tc>
        <w:tc>
          <w:tcPr>
            <w:tcW w:w="4743" w:type="dxa"/>
          </w:tcPr>
          <w:p w14:paraId="37489ED8" w14:textId="77777777" w:rsidR="00412496" w:rsidRPr="001A4A7F" w:rsidRDefault="00412496">
            <w:pPr>
              <w:rPr>
                <w:sz w:val="24"/>
                <w:szCs w:val="24"/>
              </w:rPr>
            </w:pPr>
            <w:r w:rsidRPr="001A4A7F">
              <w:rPr>
                <w:b/>
                <w:sz w:val="24"/>
                <w:szCs w:val="24"/>
              </w:rPr>
              <w:t>Activity:</w:t>
            </w:r>
            <w:r w:rsidR="0067393F" w:rsidRPr="001A4A7F">
              <w:rPr>
                <w:sz w:val="24"/>
                <w:szCs w:val="24"/>
              </w:rPr>
              <w:t xml:space="preserve"> Rapid Maths intervention</w:t>
            </w:r>
          </w:p>
        </w:tc>
      </w:tr>
      <w:tr w:rsidR="00412496" w:rsidRPr="001A4A7F" w14:paraId="5B0BA32C" w14:textId="77777777" w:rsidTr="0067393F">
        <w:trPr>
          <w:trHeight w:val="566"/>
        </w:trPr>
        <w:tc>
          <w:tcPr>
            <w:tcW w:w="4743" w:type="dxa"/>
          </w:tcPr>
          <w:p w14:paraId="1629FDC4" w14:textId="77777777" w:rsidR="00412496" w:rsidRPr="001A4A7F" w:rsidRDefault="00412496">
            <w:pPr>
              <w:rPr>
                <w:sz w:val="24"/>
                <w:szCs w:val="24"/>
              </w:rPr>
            </w:pPr>
            <w:r w:rsidRPr="001A4A7F">
              <w:rPr>
                <w:b/>
                <w:sz w:val="24"/>
                <w:szCs w:val="24"/>
              </w:rPr>
              <w:t>Year Group</w:t>
            </w:r>
            <w:r w:rsidR="0067393F" w:rsidRPr="001A4A7F">
              <w:rPr>
                <w:b/>
                <w:sz w:val="24"/>
                <w:szCs w:val="24"/>
              </w:rPr>
              <w:t>(s)</w:t>
            </w:r>
            <w:r w:rsidRPr="001A4A7F">
              <w:rPr>
                <w:b/>
                <w:sz w:val="24"/>
                <w:szCs w:val="24"/>
              </w:rPr>
              <w:t>:</w:t>
            </w:r>
            <w:r w:rsidR="0067393F" w:rsidRPr="001A4A7F">
              <w:rPr>
                <w:sz w:val="24"/>
                <w:szCs w:val="24"/>
              </w:rPr>
              <w:t xml:space="preserve"> 3-6</w:t>
            </w:r>
          </w:p>
          <w:p w14:paraId="63F8F2FC" w14:textId="77777777" w:rsidR="0067393F" w:rsidRPr="001A4A7F" w:rsidRDefault="0067393F">
            <w:pPr>
              <w:rPr>
                <w:sz w:val="24"/>
                <w:szCs w:val="24"/>
              </w:rPr>
            </w:pPr>
            <w:r w:rsidRPr="001A4A7F">
              <w:rPr>
                <w:sz w:val="24"/>
                <w:szCs w:val="24"/>
              </w:rPr>
              <w:t>Children’s Ages: 7-11</w:t>
            </w:r>
          </w:p>
        </w:tc>
        <w:tc>
          <w:tcPr>
            <w:tcW w:w="4743" w:type="dxa"/>
          </w:tcPr>
          <w:p w14:paraId="608EA2E2" w14:textId="77777777" w:rsidR="00412496" w:rsidRPr="001A4A7F" w:rsidRDefault="0067393F">
            <w:pPr>
              <w:rPr>
                <w:sz w:val="24"/>
                <w:szCs w:val="24"/>
              </w:rPr>
            </w:pPr>
            <w:r w:rsidRPr="001A4A7F">
              <w:rPr>
                <w:b/>
                <w:sz w:val="24"/>
                <w:szCs w:val="24"/>
              </w:rPr>
              <w:t xml:space="preserve">Number of Children: </w:t>
            </w:r>
            <w:r w:rsidRPr="001A4A7F">
              <w:rPr>
                <w:sz w:val="24"/>
                <w:szCs w:val="24"/>
              </w:rPr>
              <w:t>12</w:t>
            </w:r>
          </w:p>
        </w:tc>
      </w:tr>
      <w:tr w:rsidR="00412496" w:rsidRPr="001A4A7F" w14:paraId="339E6BF2" w14:textId="77777777" w:rsidTr="0067393F">
        <w:trPr>
          <w:trHeight w:val="531"/>
        </w:trPr>
        <w:tc>
          <w:tcPr>
            <w:tcW w:w="4743" w:type="dxa"/>
          </w:tcPr>
          <w:p w14:paraId="687FBE7A" w14:textId="77777777" w:rsidR="00412496" w:rsidRPr="001A4A7F" w:rsidRDefault="00412496">
            <w:pPr>
              <w:rPr>
                <w:sz w:val="24"/>
                <w:szCs w:val="24"/>
              </w:rPr>
            </w:pPr>
            <w:r w:rsidRPr="001A4A7F">
              <w:rPr>
                <w:b/>
                <w:sz w:val="24"/>
                <w:szCs w:val="24"/>
              </w:rPr>
              <w:t>Location:</w:t>
            </w:r>
            <w:r w:rsidR="0067393F" w:rsidRPr="001A4A7F">
              <w:rPr>
                <w:sz w:val="24"/>
                <w:szCs w:val="24"/>
              </w:rPr>
              <w:t xml:space="preserve"> Main Hall</w:t>
            </w:r>
          </w:p>
        </w:tc>
        <w:tc>
          <w:tcPr>
            <w:tcW w:w="4743" w:type="dxa"/>
          </w:tcPr>
          <w:p w14:paraId="07BB32F4" w14:textId="77777777" w:rsidR="00412496" w:rsidRPr="001A4A7F" w:rsidRDefault="0067393F">
            <w:pPr>
              <w:rPr>
                <w:sz w:val="24"/>
                <w:szCs w:val="24"/>
              </w:rPr>
            </w:pPr>
            <w:r w:rsidRPr="001A4A7F">
              <w:rPr>
                <w:b/>
                <w:sz w:val="24"/>
                <w:szCs w:val="24"/>
              </w:rPr>
              <w:t>Duration:</w:t>
            </w:r>
            <w:r w:rsidRPr="001A4A7F">
              <w:rPr>
                <w:sz w:val="24"/>
                <w:szCs w:val="24"/>
              </w:rPr>
              <w:t xml:space="preserve"> 1 Hour</w:t>
            </w:r>
          </w:p>
        </w:tc>
      </w:tr>
      <w:tr w:rsidR="00412496" w:rsidRPr="001A4A7F" w14:paraId="50BC05C3" w14:textId="77777777" w:rsidTr="0067393F">
        <w:trPr>
          <w:trHeight w:val="553"/>
        </w:trPr>
        <w:tc>
          <w:tcPr>
            <w:tcW w:w="4743" w:type="dxa"/>
          </w:tcPr>
          <w:p w14:paraId="5F9FEA52" w14:textId="2F4A4261" w:rsidR="00412496" w:rsidRPr="001A4A7F" w:rsidRDefault="0067393F" w:rsidP="006312DC">
            <w:pPr>
              <w:rPr>
                <w:sz w:val="24"/>
                <w:szCs w:val="24"/>
              </w:rPr>
            </w:pPr>
            <w:r w:rsidRPr="001A4A7F">
              <w:rPr>
                <w:b/>
                <w:sz w:val="24"/>
                <w:szCs w:val="24"/>
              </w:rPr>
              <w:t>Learning Styles:</w:t>
            </w:r>
            <w:r w:rsidRPr="001A4A7F">
              <w:rPr>
                <w:sz w:val="24"/>
                <w:szCs w:val="24"/>
              </w:rPr>
              <w:t xml:space="preserve"> </w:t>
            </w:r>
            <w:r w:rsidR="00B43115" w:rsidRPr="001A4A7F">
              <w:rPr>
                <w:sz w:val="24"/>
                <w:szCs w:val="24"/>
              </w:rPr>
              <w:t>each individual child has a different learning style to another. Some children learn better through repetition, while others work better through visual learning</w:t>
            </w:r>
            <w:r w:rsidR="00060E29" w:rsidRPr="001A4A7F">
              <w:rPr>
                <w:sz w:val="24"/>
                <w:szCs w:val="24"/>
              </w:rPr>
              <w:t xml:space="preserve"> (Pound, 2006</w:t>
            </w:r>
            <w:r w:rsidR="002330A7" w:rsidRPr="001A4A7F">
              <w:rPr>
                <w:sz w:val="24"/>
                <w:szCs w:val="24"/>
              </w:rPr>
              <w:t xml:space="preserve">, </w:t>
            </w:r>
            <w:proofErr w:type="spellStart"/>
            <w:r w:rsidR="002330A7" w:rsidRPr="001A4A7F">
              <w:rPr>
                <w:sz w:val="24"/>
                <w:szCs w:val="24"/>
              </w:rPr>
              <w:t>MacBlain</w:t>
            </w:r>
            <w:proofErr w:type="spellEnd"/>
            <w:r w:rsidR="002330A7" w:rsidRPr="001A4A7F">
              <w:rPr>
                <w:sz w:val="24"/>
                <w:szCs w:val="24"/>
              </w:rPr>
              <w:t>, 2014</w:t>
            </w:r>
            <w:r w:rsidR="00B03A14" w:rsidRPr="001A4A7F">
              <w:rPr>
                <w:sz w:val="24"/>
                <w:szCs w:val="24"/>
              </w:rPr>
              <w:t>)</w:t>
            </w:r>
            <w:r w:rsidR="00B43115" w:rsidRPr="001A4A7F">
              <w:rPr>
                <w:sz w:val="24"/>
                <w:szCs w:val="24"/>
              </w:rPr>
              <w:t xml:space="preserve">. This activity provides and combines a broad variation of learning styles in order to facilitate for all the learners in the group. Each activity is implemented in a different way to cater for different learning styles. </w:t>
            </w:r>
            <w:r w:rsidR="00B03A14" w:rsidRPr="001A4A7F">
              <w:rPr>
                <w:sz w:val="24"/>
                <w:szCs w:val="24"/>
              </w:rPr>
              <w:t>Learning styles included:</w:t>
            </w:r>
          </w:p>
          <w:p w14:paraId="14ED299A" w14:textId="77777777" w:rsidR="00B03A14" w:rsidRPr="001A4A7F" w:rsidRDefault="00B03A14" w:rsidP="00B03A14">
            <w:pPr>
              <w:pStyle w:val="ListParagraph"/>
              <w:numPr>
                <w:ilvl w:val="0"/>
                <w:numId w:val="10"/>
              </w:numPr>
              <w:rPr>
                <w:sz w:val="24"/>
                <w:szCs w:val="24"/>
              </w:rPr>
            </w:pPr>
            <w:r w:rsidRPr="001A4A7F">
              <w:rPr>
                <w:sz w:val="24"/>
                <w:szCs w:val="24"/>
              </w:rPr>
              <w:t>Repetition</w:t>
            </w:r>
          </w:p>
          <w:p w14:paraId="6961BC4E" w14:textId="77777777" w:rsidR="00B03A14" w:rsidRPr="001A4A7F" w:rsidRDefault="00B03A14" w:rsidP="00B03A14">
            <w:pPr>
              <w:pStyle w:val="ListParagraph"/>
              <w:numPr>
                <w:ilvl w:val="0"/>
                <w:numId w:val="10"/>
              </w:numPr>
              <w:rPr>
                <w:sz w:val="24"/>
                <w:szCs w:val="24"/>
              </w:rPr>
            </w:pPr>
            <w:r w:rsidRPr="001A4A7F">
              <w:rPr>
                <w:sz w:val="24"/>
                <w:szCs w:val="24"/>
              </w:rPr>
              <w:t>Physical play</w:t>
            </w:r>
          </w:p>
          <w:p w14:paraId="6581E17D" w14:textId="77777777" w:rsidR="00B03A14" w:rsidRPr="001A4A7F" w:rsidRDefault="00B03A14" w:rsidP="00B03A14">
            <w:pPr>
              <w:pStyle w:val="ListParagraph"/>
              <w:numPr>
                <w:ilvl w:val="0"/>
                <w:numId w:val="10"/>
              </w:numPr>
              <w:rPr>
                <w:sz w:val="24"/>
                <w:szCs w:val="24"/>
              </w:rPr>
            </w:pPr>
            <w:r w:rsidRPr="001A4A7F">
              <w:rPr>
                <w:sz w:val="24"/>
                <w:szCs w:val="24"/>
              </w:rPr>
              <w:t>Rhymes/chanting/songs</w:t>
            </w:r>
          </w:p>
          <w:p w14:paraId="42B45A7E" w14:textId="77777777" w:rsidR="00B03A14" w:rsidRPr="001A4A7F" w:rsidRDefault="00B03A14" w:rsidP="00B03A14">
            <w:pPr>
              <w:pStyle w:val="ListParagraph"/>
              <w:numPr>
                <w:ilvl w:val="0"/>
                <w:numId w:val="10"/>
              </w:numPr>
              <w:rPr>
                <w:sz w:val="24"/>
                <w:szCs w:val="24"/>
              </w:rPr>
            </w:pPr>
            <w:r w:rsidRPr="001A4A7F">
              <w:rPr>
                <w:sz w:val="24"/>
                <w:szCs w:val="24"/>
              </w:rPr>
              <w:t>Interactive</w:t>
            </w:r>
          </w:p>
          <w:p w14:paraId="1C0064B3" w14:textId="77777777" w:rsidR="00B03A14" w:rsidRPr="001A4A7F" w:rsidRDefault="00B03A14" w:rsidP="00B03A14">
            <w:pPr>
              <w:pStyle w:val="ListParagraph"/>
              <w:numPr>
                <w:ilvl w:val="0"/>
                <w:numId w:val="10"/>
              </w:numPr>
              <w:rPr>
                <w:sz w:val="24"/>
                <w:szCs w:val="24"/>
              </w:rPr>
            </w:pPr>
            <w:r w:rsidRPr="001A4A7F">
              <w:rPr>
                <w:sz w:val="24"/>
                <w:szCs w:val="24"/>
              </w:rPr>
              <w:t>Online</w:t>
            </w:r>
          </w:p>
          <w:p w14:paraId="5623E119" w14:textId="77777777" w:rsidR="00B03A14" w:rsidRPr="001A4A7F" w:rsidRDefault="00B03A14" w:rsidP="00B03A14">
            <w:pPr>
              <w:pStyle w:val="ListParagraph"/>
              <w:numPr>
                <w:ilvl w:val="0"/>
                <w:numId w:val="10"/>
              </w:numPr>
              <w:rPr>
                <w:sz w:val="24"/>
                <w:szCs w:val="24"/>
              </w:rPr>
            </w:pPr>
            <w:r w:rsidRPr="001A4A7F">
              <w:rPr>
                <w:sz w:val="24"/>
                <w:szCs w:val="24"/>
              </w:rPr>
              <w:t>Reflective</w:t>
            </w:r>
          </w:p>
          <w:p w14:paraId="397F4D28" w14:textId="77777777" w:rsidR="00B03A14" w:rsidRPr="001A4A7F" w:rsidRDefault="00B03A14" w:rsidP="00B03A14">
            <w:pPr>
              <w:pStyle w:val="ListParagraph"/>
              <w:numPr>
                <w:ilvl w:val="0"/>
                <w:numId w:val="10"/>
              </w:numPr>
              <w:rPr>
                <w:sz w:val="24"/>
                <w:szCs w:val="24"/>
              </w:rPr>
            </w:pPr>
            <w:r w:rsidRPr="001A4A7F">
              <w:rPr>
                <w:sz w:val="24"/>
                <w:szCs w:val="24"/>
              </w:rPr>
              <w:t>Cognitive</w:t>
            </w:r>
          </w:p>
          <w:p w14:paraId="63BFBF89" w14:textId="5CC5017C" w:rsidR="00B03A14" w:rsidRPr="001A4A7F" w:rsidRDefault="00060E29" w:rsidP="00B03A14">
            <w:pPr>
              <w:ind w:left="360"/>
              <w:rPr>
                <w:sz w:val="24"/>
                <w:szCs w:val="24"/>
              </w:rPr>
            </w:pPr>
            <w:r w:rsidRPr="001A4A7F">
              <w:rPr>
                <w:sz w:val="24"/>
                <w:szCs w:val="24"/>
              </w:rPr>
              <w:t>(Pound, 2006</w:t>
            </w:r>
            <w:r w:rsidR="002330A7" w:rsidRPr="001A4A7F">
              <w:rPr>
                <w:sz w:val="24"/>
                <w:szCs w:val="24"/>
              </w:rPr>
              <w:t xml:space="preserve">; </w:t>
            </w:r>
            <w:proofErr w:type="spellStart"/>
            <w:r w:rsidR="002330A7" w:rsidRPr="001A4A7F">
              <w:rPr>
                <w:sz w:val="24"/>
                <w:szCs w:val="24"/>
              </w:rPr>
              <w:t>MacBlain</w:t>
            </w:r>
            <w:proofErr w:type="spellEnd"/>
            <w:r w:rsidR="002330A7" w:rsidRPr="001A4A7F">
              <w:rPr>
                <w:sz w:val="24"/>
                <w:szCs w:val="24"/>
              </w:rPr>
              <w:t>, 2014</w:t>
            </w:r>
            <w:r w:rsidRPr="001A4A7F">
              <w:rPr>
                <w:sz w:val="24"/>
                <w:szCs w:val="24"/>
              </w:rPr>
              <w:t>)</w:t>
            </w:r>
          </w:p>
          <w:p w14:paraId="4E23D9F6" w14:textId="77777777" w:rsidR="00B03A14" w:rsidRPr="001A4A7F" w:rsidRDefault="00B03A14" w:rsidP="00B03A14">
            <w:pPr>
              <w:ind w:left="360"/>
              <w:rPr>
                <w:sz w:val="24"/>
                <w:szCs w:val="24"/>
              </w:rPr>
            </w:pPr>
          </w:p>
        </w:tc>
        <w:tc>
          <w:tcPr>
            <w:tcW w:w="4743" w:type="dxa"/>
          </w:tcPr>
          <w:p w14:paraId="506DA17C" w14:textId="77777777" w:rsidR="0067393F" w:rsidRPr="001A4A7F" w:rsidRDefault="0067393F" w:rsidP="0067393F">
            <w:pPr>
              <w:rPr>
                <w:sz w:val="24"/>
                <w:szCs w:val="24"/>
              </w:rPr>
            </w:pPr>
            <w:r w:rsidRPr="001A4A7F">
              <w:rPr>
                <w:b/>
                <w:sz w:val="24"/>
                <w:szCs w:val="24"/>
              </w:rPr>
              <w:t>Differentiation:</w:t>
            </w:r>
            <w:r w:rsidRPr="001A4A7F">
              <w:rPr>
                <w:sz w:val="24"/>
                <w:szCs w:val="24"/>
              </w:rPr>
              <w:t xml:space="preserve"> </w:t>
            </w:r>
            <w:r w:rsidR="00035949" w:rsidRPr="001A4A7F">
              <w:rPr>
                <w:sz w:val="24"/>
                <w:szCs w:val="24"/>
              </w:rPr>
              <w:t>By</w:t>
            </w:r>
            <w:r w:rsidRPr="001A4A7F">
              <w:rPr>
                <w:sz w:val="24"/>
                <w:szCs w:val="24"/>
              </w:rPr>
              <w:t xml:space="preserve"> ability</w:t>
            </w:r>
          </w:p>
          <w:p w14:paraId="18D8FA33" w14:textId="01A3ED6A" w:rsidR="006312DC" w:rsidRPr="001A4A7F" w:rsidRDefault="007546C0" w:rsidP="006312DC">
            <w:pPr>
              <w:pStyle w:val="ListParagraph"/>
              <w:numPr>
                <w:ilvl w:val="0"/>
                <w:numId w:val="6"/>
              </w:numPr>
              <w:rPr>
                <w:sz w:val="24"/>
                <w:szCs w:val="24"/>
              </w:rPr>
            </w:pPr>
            <w:r w:rsidRPr="001A4A7F">
              <w:rPr>
                <w:sz w:val="24"/>
                <w:szCs w:val="24"/>
              </w:rPr>
              <w:t>The group</w:t>
            </w:r>
            <w:r w:rsidR="00DC3610" w:rsidRPr="001A4A7F">
              <w:rPr>
                <w:sz w:val="24"/>
                <w:szCs w:val="24"/>
              </w:rPr>
              <w:t xml:space="preserve"> consists</w:t>
            </w:r>
            <w:r w:rsidRPr="001A4A7F">
              <w:rPr>
                <w:sz w:val="24"/>
                <w:szCs w:val="24"/>
              </w:rPr>
              <w:t xml:space="preserve"> of</w:t>
            </w:r>
            <w:r w:rsidR="006312DC" w:rsidRPr="001A4A7F">
              <w:rPr>
                <w:sz w:val="24"/>
                <w:szCs w:val="24"/>
              </w:rPr>
              <w:t xml:space="preserve"> two children with statements that will require extra help and childr</w:t>
            </w:r>
            <w:r w:rsidR="00F207C0" w:rsidRPr="001A4A7F">
              <w:rPr>
                <w:sz w:val="24"/>
                <w:szCs w:val="24"/>
              </w:rPr>
              <w:t xml:space="preserve">en with behaviour difficulties. </w:t>
            </w:r>
            <w:r w:rsidR="00BA0EBB" w:rsidRPr="001A4A7F">
              <w:rPr>
                <w:sz w:val="24"/>
                <w:szCs w:val="24"/>
              </w:rPr>
              <w:t xml:space="preserve">Children on lower ability will be partnered with children of higher ability to help support and encourage them. Children with behaviour issues will be partnered with children of the same ability to avoid frustration. </w:t>
            </w:r>
          </w:p>
          <w:p w14:paraId="57033C6F" w14:textId="77777777" w:rsidR="006312DC" w:rsidRPr="001A4A7F" w:rsidRDefault="006312DC" w:rsidP="006312DC">
            <w:pPr>
              <w:pStyle w:val="ListParagraph"/>
              <w:numPr>
                <w:ilvl w:val="0"/>
                <w:numId w:val="6"/>
              </w:numPr>
              <w:rPr>
                <w:sz w:val="24"/>
                <w:szCs w:val="24"/>
              </w:rPr>
            </w:pPr>
            <w:r w:rsidRPr="001A4A7F">
              <w:rPr>
                <w:sz w:val="24"/>
                <w:szCs w:val="24"/>
              </w:rPr>
              <w:t>1</w:t>
            </w:r>
            <w:r w:rsidRPr="001A4A7F">
              <w:rPr>
                <w:sz w:val="24"/>
                <w:szCs w:val="24"/>
                <w:vertAlign w:val="superscript"/>
              </w:rPr>
              <w:t>st</w:t>
            </w:r>
            <w:r w:rsidRPr="001A4A7F">
              <w:rPr>
                <w:sz w:val="24"/>
                <w:szCs w:val="24"/>
              </w:rPr>
              <w:t xml:space="preserve"> statement is a year 6 boy diagnosed with the mental age of a 6-year-old. Has the ability to cause low-level disruption; is very capable of doing the work set for the lessons but will require extra support and explaining to do so. </w:t>
            </w:r>
          </w:p>
          <w:p w14:paraId="32325A39" w14:textId="77777777" w:rsidR="003F192E" w:rsidRPr="001A4A7F" w:rsidRDefault="006312DC" w:rsidP="00E05844">
            <w:pPr>
              <w:pStyle w:val="ListParagraph"/>
              <w:numPr>
                <w:ilvl w:val="0"/>
                <w:numId w:val="6"/>
              </w:numPr>
              <w:rPr>
                <w:sz w:val="24"/>
                <w:szCs w:val="24"/>
              </w:rPr>
            </w:pPr>
            <w:r w:rsidRPr="001A4A7F">
              <w:rPr>
                <w:sz w:val="24"/>
                <w:szCs w:val="24"/>
              </w:rPr>
              <w:t>2</w:t>
            </w:r>
            <w:r w:rsidRPr="001A4A7F">
              <w:rPr>
                <w:sz w:val="24"/>
                <w:szCs w:val="24"/>
                <w:vertAlign w:val="superscript"/>
              </w:rPr>
              <w:t>nd</w:t>
            </w:r>
            <w:r w:rsidRPr="001A4A7F">
              <w:rPr>
                <w:sz w:val="24"/>
                <w:szCs w:val="24"/>
              </w:rPr>
              <w:t xml:space="preserve"> statement is a year 3 girl diagnosed with autism and </w:t>
            </w:r>
            <w:r w:rsidR="003F192E" w:rsidRPr="001A4A7F">
              <w:rPr>
                <w:sz w:val="24"/>
                <w:szCs w:val="24"/>
              </w:rPr>
              <w:t>Asperger’s</w:t>
            </w:r>
            <w:r w:rsidRPr="001A4A7F">
              <w:rPr>
                <w:sz w:val="24"/>
                <w:szCs w:val="24"/>
              </w:rPr>
              <w:t>. D</w:t>
            </w:r>
            <w:r w:rsidR="003F192E" w:rsidRPr="001A4A7F">
              <w:rPr>
                <w:sz w:val="24"/>
                <w:szCs w:val="24"/>
              </w:rPr>
              <w:t xml:space="preserve">oes not </w:t>
            </w:r>
            <w:r w:rsidRPr="001A4A7F">
              <w:rPr>
                <w:sz w:val="24"/>
                <w:szCs w:val="24"/>
              </w:rPr>
              <w:t>cause disruption to lesson; will need extra support with learning and explaining.</w:t>
            </w:r>
          </w:p>
        </w:tc>
      </w:tr>
      <w:tr w:rsidR="00412496" w:rsidRPr="001A4A7F" w14:paraId="0412988E" w14:textId="77777777" w:rsidTr="00412496">
        <w:trPr>
          <w:trHeight w:val="1222"/>
        </w:trPr>
        <w:tc>
          <w:tcPr>
            <w:tcW w:w="4743" w:type="dxa"/>
          </w:tcPr>
          <w:p w14:paraId="5835E780" w14:textId="77777777" w:rsidR="0067393F" w:rsidRPr="001A4A7F" w:rsidRDefault="0067393F" w:rsidP="0067393F">
            <w:pPr>
              <w:rPr>
                <w:b/>
                <w:sz w:val="24"/>
                <w:szCs w:val="24"/>
              </w:rPr>
            </w:pPr>
            <w:r w:rsidRPr="001A4A7F">
              <w:rPr>
                <w:b/>
                <w:sz w:val="24"/>
                <w:szCs w:val="24"/>
              </w:rPr>
              <w:t xml:space="preserve">Key Vocabulary: </w:t>
            </w:r>
          </w:p>
          <w:p w14:paraId="26FEF54A" w14:textId="77777777" w:rsidR="0067393F" w:rsidRPr="001A4A7F" w:rsidRDefault="0067393F" w:rsidP="0067393F">
            <w:pPr>
              <w:pStyle w:val="ListParagraph"/>
              <w:numPr>
                <w:ilvl w:val="0"/>
                <w:numId w:val="1"/>
              </w:numPr>
              <w:rPr>
                <w:sz w:val="24"/>
                <w:szCs w:val="24"/>
              </w:rPr>
            </w:pPr>
            <w:r w:rsidRPr="001A4A7F">
              <w:rPr>
                <w:sz w:val="24"/>
                <w:szCs w:val="24"/>
              </w:rPr>
              <w:t>Times</w:t>
            </w:r>
            <w:r w:rsidR="00C050A4" w:rsidRPr="001A4A7F">
              <w:rPr>
                <w:sz w:val="24"/>
                <w:szCs w:val="24"/>
              </w:rPr>
              <w:t xml:space="preserve"> (x)</w:t>
            </w:r>
          </w:p>
          <w:p w14:paraId="1E14DEEB" w14:textId="77777777" w:rsidR="00B36E11" w:rsidRPr="001A4A7F" w:rsidRDefault="00B36E11" w:rsidP="0067393F">
            <w:pPr>
              <w:pStyle w:val="ListParagraph"/>
              <w:numPr>
                <w:ilvl w:val="0"/>
                <w:numId w:val="1"/>
              </w:numPr>
              <w:rPr>
                <w:sz w:val="24"/>
                <w:szCs w:val="24"/>
              </w:rPr>
            </w:pPr>
            <w:r w:rsidRPr="001A4A7F">
              <w:rPr>
                <w:sz w:val="24"/>
                <w:szCs w:val="24"/>
              </w:rPr>
              <w:t>Multiple</w:t>
            </w:r>
          </w:p>
          <w:p w14:paraId="21B89858" w14:textId="77777777" w:rsidR="00412496" w:rsidRPr="001A4A7F" w:rsidRDefault="0067393F" w:rsidP="0067393F">
            <w:pPr>
              <w:pStyle w:val="ListParagraph"/>
              <w:numPr>
                <w:ilvl w:val="0"/>
                <w:numId w:val="1"/>
              </w:numPr>
              <w:rPr>
                <w:sz w:val="24"/>
                <w:szCs w:val="24"/>
              </w:rPr>
            </w:pPr>
            <w:r w:rsidRPr="001A4A7F">
              <w:rPr>
                <w:sz w:val="24"/>
                <w:szCs w:val="24"/>
              </w:rPr>
              <w:t>Multiplication</w:t>
            </w:r>
          </w:p>
          <w:p w14:paraId="41B91992" w14:textId="77777777" w:rsidR="00035949" w:rsidRPr="001A4A7F" w:rsidRDefault="00035949" w:rsidP="0067393F">
            <w:pPr>
              <w:pStyle w:val="ListParagraph"/>
              <w:numPr>
                <w:ilvl w:val="0"/>
                <w:numId w:val="1"/>
              </w:numPr>
              <w:rPr>
                <w:sz w:val="24"/>
                <w:szCs w:val="24"/>
              </w:rPr>
            </w:pPr>
            <w:r w:rsidRPr="001A4A7F">
              <w:rPr>
                <w:sz w:val="24"/>
                <w:szCs w:val="24"/>
              </w:rPr>
              <w:t>Pair</w:t>
            </w:r>
          </w:p>
        </w:tc>
        <w:tc>
          <w:tcPr>
            <w:tcW w:w="4743" w:type="dxa"/>
          </w:tcPr>
          <w:p w14:paraId="7516D951" w14:textId="77777777" w:rsidR="0067393F" w:rsidRPr="001A4A7F" w:rsidRDefault="00412496" w:rsidP="0067393F">
            <w:pPr>
              <w:rPr>
                <w:b/>
                <w:sz w:val="24"/>
                <w:szCs w:val="24"/>
              </w:rPr>
            </w:pPr>
            <w:r w:rsidRPr="001A4A7F">
              <w:rPr>
                <w:b/>
                <w:sz w:val="24"/>
                <w:szCs w:val="24"/>
              </w:rPr>
              <w:t xml:space="preserve">Resources: </w:t>
            </w:r>
          </w:p>
          <w:p w14:paraId="089BEC1E" w14:textId="77777777" w:rsidR="00035949" w:rsidRPr="001A4A7F" w:rsidRDefault="00035949" w:rsidP="00035949">
            <w:pPr>
              <w:pStyle w:val="ListParagraph"/>
              <w:numPr>
                <w:ilvl w:val="0"/>
                <w:numId w:val="2"/>
              </w:numPr>
              <w:rPr>
                <w:b/>
                <w:sz w:val="24"/>
                <w:szCs w:val="24"/>
              </w:rPr>
            </w:pPr>
            <w:r w:rsidRPr="001A4A7F">
              <w:rPr>
                <w:sz w:val="24"/>
                <w:szCs w:val="24"/>
              </w:rPr>
              <w:t>Dinner table (as seating)</w:t>
            </w:r>
          </w:p>
          <w:p w14:paraId="60BDFFC2" w14:textId="77777777" w:rsidR="0067393F" w:rsidRPr="001A4A7F" w:rsidRDefault="0067393F" w:rsidP="0067393F">
            <w:pPr>
              <w:pStyle w:val="ListParagraph"/>
              <w:numPr>
                <w:ilvl w:val="0"/>
                <w:numId w:val="2"/>
              </w:numPr>
              <w:rPr>
                <w:sz w:val="24"/>
                <w:szCs w:val="24"/>
              </w:rPr>
            </w:pPr>
            <w:r w:rsidRPr="001A4A7F">
              <w:rPr>
                <w:sz w:val="24"/>
                <w:szCs w:val="24"/>
              </w:rPr>
              <w:t>Whiteboards</w:t>
            </w:r>
          </w:p>
          <w:p w14:paraId="74098C8A" w14:textId="77777777" w:rsidR="0067393F" w:rsidRPr="001A4A7F" w:rsidRDefault="0067393F" w:rsidP="0067393F">
            <w:pPr>
              <w:pStyle w:val="ListParagraph"/>
              <w:numPr>
                <w:ilvl w:val="0"/>
                <w:numId w:val="2"/>
              </w:numPr>
              <w:rPr>
                <w:sz w:val="24"/>
                <w:szCs w:val="24"/>
              </w:rPr>
            </w:pPr>
            <w:r w:rsidRPr="001A4A7F">
              <w:rPr>
                <w:sz w:val="24"/>
                <w:szCs w:val="24"/>
              </w:rPr>
              <w:t>Learning books</w:t>
            </w:r>
          </w:p>
          <w:p w14:paraId="2D618CE2" w14:textId="77777777" w:rsidR="0067393F" w:rsidRPr="001A4A7F" w:rsidRDefault="0067393F" w:rsidP="0067393F">
            <w:pPr>
              <w:pStyle w:val="ListParagraph"/>
              <w:numPr>
                <w:ilvl w:val="0"/>
                <w:numId w:val="2"/>
              </w:numPr>
              <w:rPr>
                <w:sz w:val="24"/>
                <w:szCs w:val="24"/>
              </w:rPr>
            </w:pPr>
            <w:r w:rsidRPr="001A4A7F">
              <w:rPr>
                <w:sz w:val="24"/>
                <w:szCs w:val="24"/>
              </w:rPr>
              <w:t>Interactive whiteboard (internet access</w:t>
            </w:r>
            <w:r w:rsidR="00035949" w:rsidRPr="001A4A7F">
              <w:rPr>
                <w:sz w:val="24"/>
                <w:szCs w:val="24"/>
              </w:rPr>
              <w:t xml:space="preserve"> – in hall</w:t>
            </w:r>
            <w:r w:rsidRPr="001A4A7F">
              <w:rPr>
                <w:sz w:val="24"/>
                <w:szCs w:val="24"/>
              </w:rPr>
              <w:t>)</w:t>
            </w:r>
          </w:p>
          <w:p w14:paraId="12669298" w14:textId="77777777" w:rsidR="001C58E5" w:rsidRPr="001A4A7F" w:rsidRDefault="001C58E5" w:rsidP="0067393F">
            <w:pPr>
              <w:pStyle w:val="ListParagraph"/>
              <w:numPr>
                <w:ilvl w:val="0"/>
                <w:numId w:val="2"/>
              </w:numPr>
              <w:rPr>
                <w:sz w:val="24"/>
                <w:szCs w:val="24"/>
              </w:rPr>
            </w:pPr>
            <w:r w:rsidRPr="001A4A7F">
              <w:rPr>
                <w:sz w:val="24"/>
                <w:szCs w:val="24"/>
              </w:rPr>
              <w:t>Multi-link blocks OR counters</w:t>
            </w:r>
          </w:p>
        </w:tc>
      </w:tr>
      <w:tr w:rsidR="00412496" w:rsidRPr="001A4A7F" w14:paraId="10CAC802" w14:textId="77777777" w:rsidTr="00412496">
        <w:trPr>
          <w:trHeight w:val="1281"/>
        </w:trPr>
        <w:tc>
          <w:tcPr>
            <w:tcW w:w="9486" w:type="dxa"/>
            <w:gridSpan w:val="2"/>
          </w:tcPr>
          <w:p w14:paraId="58733010" w14:textId="77777777" w:rsidR="00F4496C" w:rsidRPr="001A4A7F" w:rsidRDefault="00412496">
            <w:pPr>
              <w:rPr>
                <w:sz w:val="24"/>
                <w:szCs w:val="24"/>
              </w:rPr>
            </w:pPr>
            <w:r w:rsidRPr="001A4A7F">
              <w:rPr>
                <w:b/>
                <w:sz w:val="24"/>
                <w:szCs w:val="24"/>
              </w:rPr>
              <w:t>Aim and objectives:</w:t>
            </w:r>
            <w:r w:rsidR="001C58E5" w:rsidRPr="001A4A7F">
              <w:rPr>
                <w:b/>
                <w:sz w:val="24"/>
                <w:szCs w:val="24"/>
              </w:rPr>
              <w:t xml:space="preserve"> </w:t>
            </w:r>
            <w:r w:rsidR="00035949" w:rsidRPr="001A4A7F">
              <w:rPr>
                <w:sz w:val="24"/>
                <w:szCs w:val="24"/>
              </w:rPr>
              <w:t>The aim of this lesson is to have at least 80% of</w:t>
            </w:r>
            <w:r w:rsidR="00F4496C" w:rsidRPr="001A4A7F">
              <w:rPr>
                <w:sz w:val="24"/>
                <w:szCs w:val="24"/>
              </w:rPr>
              <w:t xml:space="preserve"> </w:t>
            </w:r>
            <w:r w:rsidR="00035949" w:rsidRPr="001A4A7F">
              <w:rPr>
                <w:sz w:val="24"/>
                <w:szCs w:val="24"/>
              </w:rPr>
              <w:t>the group</w:t>
            </w:r>
            <w:r w:rsidR="00C050A4" w:rsidRPr="001A4A7F">
              <w:rPr>
                <w:sz w:val="24"/>
                <w:szCs w:val="24"/>
              </w:rPr>
              <w:t xml:space="preserve"> to be able to recall their two times</w:t>
            </w:r>
            <w:r w:rsidR="00F4496C" w:rsidRPr="001A4A7F">
              <w:rPr>
                <w:sz w:val="24"/>
                <w:szCs w:val="24"/>
              </w:rPr>
              <w:t xml:space="preserve"> tables up to 12 x 2. This aim will be met through the following objectives: </w:t>
            </w:r>
          </w:p>
          <w:p w14:paraId="5607C3A8" w14:textId="77777777" w:rsidR="00F4496C" w:rsidRPr="001A4A7F" w:rsidRDefault="00F4496C" w:rsidP="00F4496C">
            <w:pPr>
              <w:pStyle w:val="ListParagraph"/>
              <w:numPr>
                <w:ilvl w:val="0"/>
                <w:numId w:val="3"/>
              </w:numPr>
              <w:rPr>
                <w:sz w:val="24"/>
                <w:szCs w:val="24"/>
              </w:rPr>
            </w:pPr>
            <w:r w:rsidRPr="001A4A7F">
              <w:rPr>
                <w:sz w:val="24"/>
                <w:szCs w:val="24"/>
              </w:rPr>
              <w:t>As a gro</w:t>
            </w:r>
            <w:r w:rsidR="00C050A4" w:rsidRPr="001A4A7F">
              <w:rPr>
                <w:sz w:val="24"/>
                <w:szCs w:val="24"/>
              </w:rPr>
              <w:t>up, children will chant their 2 times</w:t>
            </w:r>
            <w:r w:rsidRPr="001A4A7F">
              <w:rPr>
                <w:sz w:val="24"/>
                <w:szCs w:val="24"/>
              </w:rPr>
              <w:t xml:space="preserve"> tables and practice writing on whiteboards</w:t>
            </w:r>
          </w:p>
          <w:p w14:paraId="02E9E8D0" w14:textId="77777777" w:rsidR="00F4496C" w:rsidRPr="001A4A7F" w:rsidRDefault="008F2A8A" w:rsidP="00F4496C">
            <w:pPr>
              <w:pStyle w:val="ListParagraph"/>
              <w:numPr>
                <w:ilvl w:val="0"/>
                <w:numId w:val="3"/>
              </w:numPr>
              <w:rPr>
                <w:sz w:val="24"/>
                <w:szCs w:val="24"/>
              </w:rPr>
            </w:pPr>
            <w:r w:rsidRPr="001A4A7F">
              <w:rPr>
                <w:sz w:val="24"/>
                <w:szCs w:val="24"/>
              </w:rPr>
              <w:t>Children will identify multiples</w:t>
            </w:r>
            <w:r w:rsidR="00F4496C" w:rsidRPr="001A4A7F">
              <w:rPr>
                <w:sz w:val="24"/>
                <w:szCs w:val="24"/>
              </w:rPr>
              <w:t xml:space="preserve"> of 2 up to 12 with the use of multi-link blocks</w:t>
            </w:r>
          </w:p>
          <w:p w14:paraId="629532CD" w14:textId="77777777" w:rsidR="00F4496C" w:rsidRPr="001A4A7F" w:rsidRDefault="00F4496C" w:rsidP="00581F96">
            <w:pPr>
              <w:pStyle w:val="ListParagraph"/>
              <w:numPr>
                <w:ilvl w:val="0"/>
                <w:numId w:val="3"/>
              </w:numPr>
              <w:rPr>
                <w:sz w:val="24"/>
                <w:szCs w:val="24"/>
              </w:rPr>
            </w:pPr>
            <w:r w:rsidRPr="001A4A7F">
              <w:rPr>
                <w:sz w:val="24"/>
                <w:szCs w:val="24"/>
              </w:rPr>
              <w:t xml:space="preserve">Children will play </w:t>
            </w:r>
            <w:r w:rsidR="00581F96" w:rsidRPr="001A4A7F">
              <w:rPr>
                <w:sz w:val="24"/>
                <w:szCs w:val="24"/>
              </w:rPr>
              <w:t>‘</w:t>
            </w:r>
            <w:r w:rsidRPr="001A4A7F">
              <w:rPr>
                <w:sz w:val="24"/>
                <w:szCs w:val="24"/>
              </w:rPr>
              <w:t>Top Marks Daily 10</w:t>
            </w:r>
            <w:r w:rsidR="00581F96" w:rsidRPr="001A4A7F">
              <w:rPr>
                <w:sz w:val="24"/>
                <w:szCs w:val="24"/>
              </w:rPr>
              <w:t>’</w:t>
            </w:r>
            <w:r w:rsidRPr="001A4A7F">
              <w:rPr>
                <w:sz w:val="24"/>
                <w:szCs w:val="24"/>
              </w:rPr>
              <w:t xml:space="preserve"> maths game </w:t>
            </w:r>
            <w:r w:rsidR="00581F96" w:rsidRPr="001A4A7F">
              <w:rPr>
                <w:sz w:val="24"/>
                <w:szCs w:val="24"/>
              </w:rPr>
              <w:t>to reinforce</w:t>
            </w:r>
            <w:r w:rsidR="00C050A4" w:rsidRPr="001A4A7F">
              <w:rPr>
                <w:sz w:val="24"/>
                <w:szCs w:val="24"/>
              </w:rPr>
              <w:t xml:space="preserve"> their 2 times</w:t>
            </w:r>
            <w:r w:rsidRPr="001A4A7F">
              <w:rPr>
                <w:sz w:val="24"/>
                <w:szCs w:val="24"/>
              </w:rPr>
              <w:t xml:space="preserve"> tables </w:t>
            </w:r>
          </w:p>
        </w:tc>
      </w:tr>
      <w:tr w:rsidR="00412496" w:rsidRPr="001A4A7F" w14:paraId="1747F1F6" w14:textId="77777777" w:rsidTr="00412496">
        <w:trPr>
          <w:trHeight w:val="1222"/>
        </w:trPr>
        <w:tc>
          <w:tcPr>
            <w:tcW w:w="9486" w:type="dxa"/>
            <w:gridSpan w:val="2"/>
          </w:tcPr>
          <w:p w14:paraId="4E679D90" w14:textId="77777777" w:rsidR="00412496" w:rsidRPr="001A4A7F" w:rsidRDefault="00412496">
            <w:pPr>
              <w:rPr>
                <w:b/>
                <w:sz w:val="24"/>
                <w:szCs w:val="24"/>
              </w:rPr>
            </w:pPr>
            <w:r w:rsidRPr="001A4A7F">
              <w:rPr>
                <w:b/>
                <w:sz w:val="24"/>
                <w:szCs w:val="24"/>
              </w:rPr>
              <w:lastRenderedPageBreak/>
              <w:t>Implementation:</w:t>
            </w:r>
            <w:r w:rsidR="001C58E5" w:rsidRPr="001A4A7F">
              <w:rPr>
                <w:b/>
                <w:sz w:val="24"/>
                <w:szCs w:val="24"/>
              </w:rPr>
              <w:t xml:space="preserve"> </w:t>
            </w:r>
          </w:p>
          <w:p w14:paraId="781476EC" w14:textId="77777777" w:rsidR="00BE10D5" w:rsidRPr="001A4A7F" w:rsidRDefault="006312DC" w:rsidP="006312DC">
            <w:pPr>
              <w:pStyle w:val="ListParagraph"/>
              <w:numPr>
                <w:ilvl w:val="0"/>
                <w:numId w:val="5"/>
              </w:numPr>
              <w:rPr>
                <w:sz w:val="24"/>
                <w:szCs w:val="24"/>
              </w:rPr>
            </w:pPr>
            <w:r w:rsidRPr="001A4A7F">
              <w:rPr>
                <w:sz w:val="24"/>
                <w:szCs w:val="24"/>
              </w:rPr>
              <w:t>Introduction (5 minutes): Introduce the lessons WALT (We Are Learning To)</w:t>
            </w:r>
            <w:r w:rsidR="00035949" w:rsidRPr="001A4A7F">
              <w:rPr>
                <w:sz w:val="24"/>
                <w:szCs w:val="24"/>
              </w:rPr>
              <w:t xml:space="preserve"> which is to recall their 2 times tables up to 12x2</w:t>
            </w:r>
            <w:r w:rsidRPr="001A4A7F">
              <w:rPr>
                <w:sz w:val="24"/>
                <w:szCs w:val="24"/>
              </w:rPr>
              <w:t xml:space="preserve">. </w:t>
            </w:r>
            <w:r w:rsidR="009B5F6E" w:rsidRPr="001A4A7F">
              <w:rPr>
                <w:sz w:val="24"/>
                <w:szCs w:val="24"/>
              </w:rPr>
              <w:t>This</w:t>
            </w:r>
            <w:r w:rsidRPr="001A4A7F">
              <w:rPr>
                <w:sz w:val="24"/>
                <w:szCs w:val="24"/>
              </w:rPr>
              <w:t xml:space="preserve"> will help children understand the importance of the lesson and know what the aim is. </w:t>
            </w:r>
            <w:r w:rsidR="009B5F6E" w:rsidRPr="001A4A7F">
              <w:rPr>
                <w:sz w:val="24"/>
                <w:szCs w:val="24"/>
              </w:rPr>
              <w:t xml:space="preserve">During the introduction, children can set themselves a ‘personal goal’ for the lesson and all key vocabulary needs to be introduced. </w:t>
            </w:r>
          </w:p>
          <w:p w14:paraId="4423453A" w14:textId="75A99A19" w:rsidR="009B5F6E" w:rsidRPr="001A4A7F" w:rsidRDefault="009B5F6E" w:rsidP="006312DC">
            <w:pPr>
              <w:pStyle w:val="ListParagraph"/>
              <w:numPr>
                <w:ilvl w:val="0"/>
                <w:numId w:val="5"/>
              </w:numPr>
              <w:rPr>
                <w:sz w:val="24"/>
                <w:szCs w:val="24"/>
              </w:rPr>
            </w:pPr>
            <w:r w:rsidRPr="001A4A7F">
              <w:rPr>
                <w:sz w:val="24"/>
                <w:szCs w:val="24"/>
              </w:rPr>
              <w:t xml:space="preserve">Starter (5 minutes): on whiteboards, children will </w:t>
            </w:r>
            <w:r w:rsidR="00E05844" w:rsidRPr="001A4A7F">
              <w:rPr>
                <w:sz w:val="24"/>
                <w:szCs w:val="24"/>
              </w:rPr>
              <w:t xml:space="preserve">individually </w:t>
            </w:r>
            <w:r w:rsidRPr="001A4A7F">
              <w:rPr>
                <w:sz w:val="24"/>
                <w:szCs w:val="24"/>
              </w:rPr>
              <w:t xml:space="preserve">write down what they </w:t>
            </w:r>
            <w:r w:rsidR="00DC3610" w:rsidRPr="001A4A7F">
              <w:rPr>
                <w:sz w:val="24"/>
                <w:szCs w:val="24"/>
              </w:rPr>
              <w:t>remember</w:t>
            </w:r>
            <w:r w:rsidRPr="001A4A7F">
              <w:rPr>
                <w:sz w:val="24"/>
                <w:szCs w:val="24"/>
              </w:rPr>
              <w:t xml:space="preserve"> of their </w:t>
            </w:r>
            <w:r w:rsidR="00E05844" w:rsidRPr="001A4A7F">
              <w:rPr>
                <w:sz w:val="24"/>
                <w:szCs w:val="24"/>
              </w:rPr>
              <w:t>2</w:t>
            </w:r>
            <w:r w:rsidRPr="001A4A7F">
              <w:rPr>
                <w:sz w:val="24"/>
                <w:szCs w:val="24"/>
              </w:rPr>
              <w:t xml:space="preserve"> times table.</w:t>
            </w:r>
            <w:r w:rsidR="00E05844" w:rsidRPr="001A4A7F">
              <w:rPr>
                <w:sz w:val="24"/>
                <w:szCs w:val="24"/>
              </w:rPr>
              <w:t xml:space="preserve"> Children will then be partnered for main activity based o</w:t>
            </w:r>
            <w:r w:rsidR="00DC3610" w:rsidRPr="001A4A7F">
              <w:rPr>
                <w:sz w:val="24"/>
                <w:szCs w:val="24"/>
              </w:rPr>
              <w:t>n</w:t>
            </w:r>
            <w:r w:rsidR="00E05844" w:rsidRPr="001A4A7F">
              <w:rPr>
                <w:sz w:val="24"/>
                <w:szCs w:val="24"/>
              </w:rPr>
              <w:t xml:space="preserve"> their </w:t>
            </w:r>
            <w:r w:rsidR="00DC3610" w:rsidRPr="001A4A7F">
              <w:rPr>
                <w:sz w:val="24"/>
                <w:szCs w:val="24"/>
              </w:rPr>
              <w:t>recall</w:t>
            </w:r>
            <w:r w:rsidR="00E05844" w:rsidRPr="001A4A7F">
              <w:rPr>
                <w:sz w:val="24"/>
                <w:szCs w:val="24"/>
              </w:rPr>
              <w:t xml:space="preserve"> of their 2 times table. </w:t>
            </w:r>
          </w:p>
          <w:p w14:paraId="1823A7E7" w14:textId="77777777" w:rsidR="00E05844" w:rsidRPr="001A4A7F" w:rsidRDefault="00E05844" w:rsidP="006312DC">
            <w:pPr>
              <w:pStyle w:val="ListParagraph"/>
              <w:numPr>
                <w:ilvl w:val="0"/>
                <w:numId w:val="5"/>
              </w:numPr>
              <w:rPr>
                <w:sz w:val="24"/>
                <w:szCs w:val="24"/>
              </w:rPr>
            </w:pPr>
            <w:r w:rsidRPr="001A4A7F">
              <w:rPr>
                <w:sz w:val="24"/>
                <w:szCs w:val="24"/>
              </w:rPr>
              <w:t xml:space="preserve">Activity 1 (10 minutes): </w:t>
            </w:r>
            <w:r w:rsidR="00017A85" w:rsidRPr="001A4A7F">
              <w:rPr>
                <w:sz w:val="24"/>
                <w:szCs w:val="24"/>
              </w:rPr>
              <w:t>Model</w:t>
            </w:r>
            <w:r w:rsidRPr="001A4A7F">
              <w:rPr>
                <w:sz w:val="24"/>
                <w:szCs w:val="24"/>
              </w:rPr>
              <w:t xml:space="preserve"> how the children will chant their times tables</w:t>
            </w:r>
            <w:r w:rsidR="00017A85" w:rsidRPr="001A4A7F">
              <w:rPr>
                <w:sz w:val="24"/>
                <w:szCs w:val="24"/>
              </w:rPr>
              <w:t xml:space="preserve">, then chant as a group several times. Then, have children </w:t>
            </w:r>
            <w:proofErr w:type="gramStart"/>
            <w:r w:rsidR="00017A85" w:rsidRPr="001A4A7F">
              <w:rPr>
                <w:sz w:val="24"/>
                <w:szCs w:val="24"/>
              </w:rPr>
              <w:t>chant</w:t>
            </w:r>
            <w:proofErr w:type="gramEnd"/>
            <w:r w:rsidR="00017A85" w:rsidRPr="001A4A7F">
              <w:rPr>
                <w:sz w:val="24"/>
                <w:szCs w:val="24"/>
              </w:rPr>
              <w:t xml:space="preserve"> their 2 times tables with their partners several times until children are confident they can chant their 2 times tables. </w:t>
            </w:r>
          </w:p>
          <w:p w14:paraId="2AECF6A0" w14:textId="77777777" w:rsidR="00017A85" w:rsidRPr="001A4A7F" w:rsidRDefault="00017A85" w:rsidP="006312DC">
            <w:pPr>
              <w:pStyle w:val="ListParagraph"/>
              <w:numPr>
                <w:ilvl w:val="0"/>
                <w:numId w:val="5"/>
              </w:numPr>
              <w:rPr>
                <w:sz w:val="24"/>
                <w:szCs w:val="24"/>
              </w:rPr>
            </w:pPr>
            <w:r w:rsidRPr="001A4A7F">
              <w:rPr>
                <w:sz w:val="24"/>
                <w:szCs w:val="24"/>
              </w:rPr>
              <w:t xml:space="preserve">Activity 2 (15 minutes): introduce the children to multi-link blocks. Explain to children that one pair of blocks is 2 and 2 pairs of blocks is 4 and so on. This will help the children gain a visual understanding of their 2 times tables. In their partners, children will group the blocks into 12 pairs of 2 and chant their tables again. </w:t>
            </w:r>
          </w:p>
          <w:p w14:paraId="5FBE2A52" w14:textId="77777777" w:rsidR="00017A85" w:rsidRPr="001A4A7F" w:rsidRDefault="00017A85" w:rsidP="00017A85">
            <w:pPr>
              <w:pStyle w:val="ListParagraph"/>
              <w:numPr>
                <w:ilvl w:val="0"/>
                <w:numId w:val="5"/>
              </w:numPr>
              <w:rPr>
                <w:sz w:val="24"/>
                <w:szCs w:val="24"/>
              </w:rPr>
            </w:pPr>
            <w:r w:rsidRPr="001A4A7F">
              <w:rPr>
                <w:sz w:val="24"/>
                <w:szCs w:val="24"/>
              </w:rPr>
              <w:t>Activity 3 (10 minutes): children will then write their 2 times tables into their workbooks from memory. This work will be marked by the teacher.</w:t>
            </w:r>
          </w:p>
          <w:p w14:paraId="1D6A6F99" w14:textId="77777777" w:rsidR="00017A85" w:rsidRPr="001A4A7F" w:rsidRDefault="00017A85" w:rsidP="00035949">
            <w:pPr>
              <w:pStyle w:val="ListParagraph"/>
              <w:numPr>
                <w:ilvl w:val="0"/>
                <w:numId w:val="5"/>
              </w:numPr>
              <w:rPr>
                <w:sz w:val="24"/>
                <w:szCs w:val="24"/>
              </w:rPr>
            </w:pPr>
            <w:r w:rsidRPr="001A4A7F">
              <w:rPr>
                <w:sz w:val="24"/>
                <w:szCs w:val="24"/>
              </w:rPr>
              <w:t xml:space="preserve">Recap (15 minutes): access ‘top marks daily 10: 2 times tables’ on the interactive whiteboard at the front of the hall. </w:t>
            </w:r>
            <w:r w:rsidR="00035949" w:rsidRPr="001A4A7F">
              <w:rPr>
                <w:sz w:val="24"/>
                <w:szCs w:val="24"/>
              </w:rPr>
              <w:t>Play the quiz with the whole group, h</w:t>
            </w:r>
            <w:r w:rsidRPr="001A4A7F">
              <w:rPr>
                <w:sz w:val="24"/>
                <w:szCs w:val="24"/>
              </w:rPr>
              <w:t>ave</w:t>
            </w:r>
            <w:r w:rsidR="00035949" w:rsidRPr="001A4A7F">
              <w:rPr>
                <w:sz w:val="24"/>
                <w:szCs w:val="24"/>
              </w:rPr>
              <w:t xml:space="preserve"> the</w:t>
            </w:r>
            <w:r w:rsidRPr="001A4A7F">
              <w:rPr>
                <w:sz w:val="24"/>
                <w:szCs w:val="24"/>
              </w:rPr>
              <w:t xml:space="preserve"> children write the answers </w:t>
            </w:r>
            <w:r w:rsidR="00035949" w:rsidRPr="001A4A7F">
              <w:rPr>
                <w:sz w:val="24"/>
                <w:szCs w:val="24"/>
              </w:rPr>
              <w:t xml:space="preserve">on </w:t>
            </w:r>
            <w:r w:rsidRPr="001A4A7F">
              <w:rPr>
                <w:sz w:val="24"/>
                <w:szCs w:val="24"/>
              </w:rPr>
              <w:t>their whiteboards</w:t>
            </w:r>
            <w:r w:rsidR="00035949" w:rsidRPr="001A4A7F">
              <w:rPr>
                <w:sz w:val="24"/>
                <w:szCs w:val="24"/>
              </w:rPr>
              <w:t>, then when the quiz is finished have children swap their boards with a partner to peer mark. Once this game is played have the children tidy up their equipment and evaluate the lesson. To do this, ask each child what they have learnt today and then ask the group to give thumbs up, in the middle, or down to show their confidence in re</w:t>
            </w:r>
            <w:r w:rsidR="00EF1A98" w:rsidRPr="001A4A7F">
              <w:rPr>
                <w:sz w:val="24"/>
                <w:szCs w:val="24"/>
              </w:rPr>
              <w:t>calling</w:t>
            </w:r>
            <w:r w:rsidR="00035949" w:rsidRPr="001A4A7F">
              <w:rPr>
                <w:sz w:val="24"/>
                <w:szCs w:val="24"/>
              </w:rPr>
              <w:t xml:space="preserve"> their 2 ti</w:t>
            </w:r>
            <w:r w:rsidR="00EF1A98" w:rsidRPr="001A4A7F">
              <w:rPr>
                <w:sz w:val="24"/>
                <w:szCs w:val="24"/>
              </w:rPr>
              <w:t>m</w:t>
            </w:r>
            <w:r w:rsidR="00035949" w:rsidRPr="001A4A7F">
              <w:rPr>
                <w:sz w:val="24"/>
                <w:szCs w:val="24"/>
              </w:rPr>
              <w:t xml:space="preserve">es tables.   </w:t>
            </w:r>
          </w:p>
        </w:tc>
      </w:tr>
      <w:tr w:rsidR="00412496" w:rsidRPr="001A4A7F" w14:paraId="0EFFAAB7" w14:textId="77777777" w:rsidTr="00412496">
        <w:trPr>
          <w:trHeight w:val="1344"/>
        </w:trPr>
        <w:tc>
          <w:tcPr>
            <w:tcW w:w="9486" w:type="dxa"/>
            <w:gridSpan w:val="2"/>
          </w:tcPr>
          <w:p w14:paraId="3E1A38BE" w14:textId="26D52763" w:rsidR="00DB3829" w:rsidRPr="001A4A7F" w:rsidRDefault="00412496" w:rsidP="00B536CA">
            <w:pPr>
              <w:rPr>
                <w:sz w:val="24"/>
                <w:szCs w:val="24"/>
              </w:rPr>
            </w:pPr>
            <w:r w:rsidRPr="001A4A7F">
              <w:rPr>
                <w:b/>
                <w:sz w:val="24"/>
                <w:szCs w:val="24"/>
              </w:rPr>
              <w:t>Curriculum Links:</w:t>
            </w:r>
            <w:r w:rsidR="001C58E5" w:rsidRPr="001A4A7F">
              <w:rPr>
                <w:b/>
                <w:sz w:val="24"/>
                <w:szCs w:val="24"/>
              </w:rPr>
              <w:t xml:space="preserve"> </w:t>
            </w:r>
            <w:r w:rsidR="00575929" w:rsidRPr="001A4A7F">
              <w:rPr>
                <w:sz w:val="24"/>
                <w:szCs w:val="24"/>
              </w:rPr>
              <w:t>The intervention itself</w:t>
            </w:r>
            <w:r w:rsidR="00F4496C" w:rsidRPr="001A4A7F">
              <w:rPr>
                <w:sz w:val="24"/>
                <w:szCs w:val="24"/>
              </w:rPr>
              <w:t xml:space="preserve"> follows numeracy </w:t>
            </w:r>
            <w:r w:rsidR="00DB3829" w:rsidRPr="001A4A7F">
              <w:rPr>
                <w:sz w:val="24"/>
                <w:szCs w:val="24"/>
              </w:rPr>
              <w:t xml:space="preserve">levels </w:t>
            </w:r>
            <w:r w:rsidR="00F4496C" w:rsidRPr="001A4A7F">
              <w:rPr>
                <w:sz w:val="24"/>
                <w:szCs w:val="24"/>
              </w:rPr>
              <w:t xml:space="preserve">in the </w:t>
            </w:r>
            <w:r w:rsidR="00DB3829" w:rsidRPr="001A4A7F">
              <w:rPr>
                <w:sz w:val="24"/>
                <w:szCs w:val="24"/>
              </w:rPr>
              <w:t>Welsh National C</w:t>
            </w:r>
            <w:r w:rsidR="00F4496C" w:rsidRPr="001A4A7F">
              <w:rPr>
                <w:sz w:val="24"/>
                <w:szCs w:val="24"/>
              </w:rPr>
              <w:t xml:space="preserve">urriculum. </w:t>
            </w:r>
            <w:r w:rsidR="0017521A" w:rsidRPr="001A4A7F">
              <w:rPr>
                <w:sz w:val="24"/>
                <w:szCs w:val="24"/>
              </w:rPr>
              <w:t>The intervention loosely follows strands and elements</w:t>
            </w:r>
            <w:r w:rsidR="00B536CA" w:rsidRPr="001A4A7F">
              <w:rPr>
                <w:rStyle w:val="CommentReference"/>
                <w:sz w:val="24"/>
                <w:szCs w:val="24"/>
              </w:rPr>
              <w:t xml:space="preserve"> o</w:t>
            </w:r>
            <w:r w:rsidR="0017521A" w:rsidRPr="001A4A7F">
              <w:rPr>
                <w:sz w:val="24"/>
                <w:szCs w:val="24"/>
              </w:rPr>
              <w:t xml:space="preserve">f the Welsh Government Key Stage 2 Mathematics Programme of Study at level 1. </w:t>
            </w:r>
            <w:r w:rsidR="00DB3829" w:rsidRPr="001A4A7F">
              <w:rPr>
                <w:sz w:val="24"/>
                <w:szCs w:val="24"/>
              </w:rPr>
              <w:t xml:space="preserve">In order to prepare lessons and differentiate groups appropriately, levels 1 and 2 are followed as guidance when setting aims and targets for the group. </w:t>
            </w:r>
            <w:r w:rsidR="00575929" w:rsidRPr="001A4A7F">
              <w:rPr>
                <w:sz w:val="24"/>
                <w:szCs w:val="24"/>
              </w:rPr>
              <w:t>Lower ability pupils should be</w:t>
            </w:r>
            <w:r w:rsidR="00B536CA" w:rsidRPr="001A4A7F">
              <w:rPr>
                <w:sz w:val="24"/>
                <w:szCs w:val="24"/>
              </w:rPr>
              <w:t xml:space="preserve"> meeting targets</w:t>
            </w:r>
            <w:r w:rsidR="00575929" w:rsidRPr="001A4A7F">
              <w:rPr>
                <w:sz w:val="24"/>
                <w:szCs w:val="24"/>
              </w:rPr>
              <w:t xml:space="preserve"> at level 1, while higher ability learners should be </w:t>
            </w:r>
            <w:r w:rsidR="0043048B" w:rsidRPr="001A4A7F">
              <w:rPr>
                <w:sz w:val="24"/>
                <w:szCs w:val="24"/>
              </w:rPr>
              <w:t>achieving</w:t>
            </w:r>
            <w:r w:rsidR="00575929" w:rsidRPr="001A4A7F">
              <w:rPr>
                <w:sz w:val="24"/>
                <w:szCs w:val="24"/>
              </w:rPr>
              <w:t xml:space="preserve"> some targets at level 2. </w:t>
            </w:r>
            <w:r w:rsidR="00ED313B" w:rsidRPr="001A4A7F">
              <w:rPr>
                <w:sz w:val="24"/>
                <w:szCs w:val="24"/>
              </w:rPr>
              <w:t>(</w:t>
            </w:r>
            <w:r w:rsidR="00E05844" w:rsidRPr="001A4A7F">
              <w:rPr>
                <w:sz w:val="24"/>
                <w:szCs w:val="24"/>
              </w:rPr>
              <w:t>See Appendix 1 for Welsh Government Mathematics Programme of Study guidelines</w:t>
            </w:r>
            <w:r w:rsidR="00ED313B" w:rsidRPr="001A4A7F">
              <w:rPr>
                <w:sz w:val="24"/>
                <w:szCs w:val="24"/>
              </w:rPr>
              <w:t>)</w:t>
            </w:r>
            <w:r w:rsidR="00E05844" w:rsidRPr="001A4A7F">
              <w:rPr>
                <w:sz w:val="24"/>
                <w:szCs w:val="24"/>
              </w:rPr>
              <w:t xml:space="preserve">. </w:t>
            </w:r>
            <w:r w:rsidR="00777BA1" w:rsidRPr="001A4A7F">
              <w:rPr>
                <w:sz w:val="24"/>
                <w:szCs w:val="24"/>
              </w:rPr>
              <w:t xml:space="preserve"> </w:t>
            </w:r>
          </w:p>
        </w:tc>
      </w:tr>
      <w:tr w:rsidR="00412496" w:rsidRPr="001A4A7F" w14:paraId="7E0D5E51" w14:textId="77777777" w:rsidTr="00412496">
        <w:trPr>
          <w:trHeight w:val="1344"/>
        </w:trPr>
        <w:tc>
          <w:tcPr>
            <w:tcW w:w="9486" w:type="dxa"/>
            <w:gridSpan w:val="2"/>
          </w:tcPr>
          <w:p w14:paraId="0144F238" w14:textId="284685BC" w:rsidR="00623F17" w:rsidRPr="001A4A7F" w:rsidRDefault="00412496">
            <w:pPr>
              <w:rPr>
                <w:sz w:val="24"/>
                <w:szCs w:val="24"/>
              </w:rPr>
            </w:pPr>
            <w:r w:rsidRPr="001A4A7F">
              <w:rPr>
                <w:b/>
                <w:sz w:val="24"/>
                <w:szCs w:val="24"/>
              </w:rPr>
              <w:t xml:space="preserve">Links to development: </w:t>
            </w:r>
            <w:r w:rsidR="0013365A" w:rsidRPr="001A4A7F">
              <w:rPr>
                <w:sz w:val="24"/>
                <w:szCs w:val="24"/>
              </w:rPr>
              <w:t xml:space="preserve">Benjamin </w:t>
            </w:r>
            <w:r w:rsidR="00DC3610" w:rsidRPr="001A4A7F">
              <w:rPr>
                <w:sz w:val="24"/>
                <w:szCs w:val="24"/>
              </w:rPr>
              <w:t>B</w:t>
            </w:r>
            <w:r w:rsidR="0013365A" w:rsidRPr="001A4A7F">
              <w:rPr>
                <w:sz w:val="24"/>
                <w:szCs w:val="24"/>
              </w:rPr>
              <w:t xml:space="preserve">loom </w:t>
            </w:r>
            <w:r w:rsidR="00DC3610" w:rsidRPr="001A4A7F">
              <w:rPr>
                <w:sz w:val="24"/>
                <w:szCs w:val="24"/>
              </w:rPr>
              <w:t>(</w:t>
            </w:r>
            <w:r w:rsidR="00B536CA" w:rsidRPr="001A4A7F">
              <w:rPr>
                <w:sz w:val="24"/>
                <w:szCs w:val="24"/>
              </w:rPr>
              <w:t>1956</w:t>
            </w:r>
            <w:r w:rsidR="00DC3610" w:rsidRPr="001A4A7F">
              <w:rPr>
                <w:sz w:val="24"/>
                <w:szCs w:val="24"/>
              </w:rPr>
              <w:t xml:space="preserve">) </w:t>
            </w:r>
            <w:r w:rsidR="0013365A" w:rsidRPr="001A4A7F">
              <w:rPr>
                <w:sz w:val="24"/>
                <w:szCs w:val="24"/>
              </w:rPr>
              <w:t xml:space="preserve">made links to development of classification </w:t>
            </w:r>
            <w:r w:rsidR="00700DA0" w:rsidRPr="001A4A7F">
              <w:rPr>
                <w:sz w:val="24"/>
                <w:szCs w:val="24"/>
              </w:rPr>
              <w:t>in the learning domains of knowledge, skills and attitude</w:t>
            </w:r>
            <w:r w:rsidR="00B536CA" w:rsidRPr="001A4A7F">
              <w:rPr>
                <w:sz w:val="24"/>
                <w:szCs w:val="24"/>
              </w:rPr>
              <w:t xml:space="preserve"> (Bloom and </w:t>
            </w:r>
            <w:proofErr w:type="spellStart"/>
            <w:r w:rsidR="00B536CA" w:rsidRPr="001A4A7F">
              <w:rPr>
                <w:sz w:val="24"/>
                <w:szCs w:val="24"/>
              </w:rPr>
              <w:t>Krathwohl</w:t>
            </w:r>
            <w:proofErr w:type="spellEnd"/>
            <w:r w:rsidR="00B536CA" w:rsidRPr="001A4A7F">
              <w:rPr>
                <w:sz w:val="24"/>
                <w:szCs w:val="24"/>
              </w:rPr>
              <w:t>, 1956)</w:t>
            </w:r>
            <w:r w:rsidR="0013365A" w:rsidRPr="001A4A7F">
              <w:rPr>
                <w:sz w:val="24"/>
                <w:szCs w:val="24"/>
              </w:rPr>
              <w:t>. Bloom’s taxonomy is based on a six-level structure:</w:t>
            </w:r>
          </w:p>
          <w:p w14:paraId="4D0D099D" w14:textId="77777777" w:rsidR="0013365A" w:rsidRPr="001A4A7F" w:rsidRDefault="0013365A" w:rsidP="0013365A">
            <w:pPr>
              <w:pStyle w:val="ListParagraph"/>
              <w:numPr>
                <w:ilvl w:val="0"/>
                <w:numId w:val="8"/>
              </w:numPr>
              <w:rPr>
                <w:sz w:val="24"/>
                <w:szCs w:val="24"/>
              </w:rPr>
            </w:pPr>
            <w:r w:rsidRPr="001A4A7F">
              <w:rPr>
                <w:sz w:val="24"/>
                <w:szCs w:val="24"/>
              </w:rPr>
              <w:t>Knowledge – recalling or recognising information</w:t>
            </w:r>
          </w:p>
          <w:p w14:paraId="08369984" w14:textId="77777777" w:rsidR="0013365A" w:rsidRPr="001A4A7F" w:rsidRDefault="0013365A" w:rsidP="0013365A">
            <w:pPr>
              <w:pStyle w:val="ListParagraph"/>
              <w:numPr>
                <w:ilvl w:val="0"/>
                <w:numId w:val="8"/>
              </w:numPr>
              <w:rPr>
                <w:sz w:val="24"/>
                <w:szCs w:val="24"/>
              </w:rPr>
            </w:pPr>
            <w:r w:rsidRPr="001A4A7F">
              <w:rPr>
                <w:sz w:val="24"/>
                <w:szCs w:val="24"/>
              </w:rPr>
              <w:t>Comprehension – understanding the meaning of the information</w:t>
            </w:r>
          </w:p>
          <w:p w14:paraId="31AC14DA" w14:textId="77777777" w:rsidR="0013365A" w:rsidRPr="001A4A7F" w:rsidRDefault="0013365A" w:rsidP="0013365A">
            <w:pPr>
              <w:pStyle w:val="ListParagraph"/>
              <w:numPr>
                <w:ilvl w:val="0"/>
                <w:numId w:val="8"/>
              </w:numPr>
              <w:rPr>
                <w:sz w:val="24"/>
                <w:szCs w:val="24"/>
              </w:rPr>
            </w:pPr>
            <w:r w:rsidRPr="001A4A7F">
              <w:rPr>
                <w:sz w:val="24"/>
                <w:szCs w:val="24"/>
              </w:rPr>
              <w:t>Application – putting ideas emerging from the information into practice</w:t>
            </w:r>
          </w:p>
          <w:p w14:paraId="31A8B601" w14:textId="77777777" w:rsidR="0013365A" w:rsidRPr="001A4A7F" w:rsidRDefault="0013365A" w:rsidP="0013365A">
            <w:pPr>
              <w:pStyle w:val="ListParagraph"/>
              <w:numPr>
                <w:ilvl w:val="0"/>
                <w:numId w:val="8"/>
              </w:numPr>
              <w:rPr>
                <w:sz w:val="24"/>
                <w:szCs w:val="24"/>
              </w:rPr>
            </w:pPr>
            <w:r w:rsidRPr="001A4A7F">
              <w:rPr>
                <w:sz w:val="24"/>
                <w:szCs w:val="24"/>
              </w:rPr>
              <w:t>Analysis – interpreting and assessing practice</w:t>
            </w:r>
          </w:p>
          <w:p w14:paraId="305B10CB" w14:textId="77777777" w:rsidR="0013365A" w:rsidRPr="001A4A7F" w:rsidRDefault="0013365A" w:rsidP="0013365A">
            <w:pPr>
              <w:pStyle w:val="ListParagraph"/>
              <w:numPr>
                <w:ilvl w:val="0"/>
                <w:numId w:val="8"/>
              </w:numPr>
              <w:rPr>
                <w:sz w:val="24"/>
                <w:szCs w:val="24"/>
              </w:rPr>
            </w:pPr>
            <w:r w:rsidRPr="001A4A7F">
              <w:rPr>
                <w:sz w:val="24"/>
                <w:szCs w:val="24"/>
              </w:rPr>
              <w:t>Synthesis – developing new approaches to practice</w:t>
            </w:r>
          </w:p>
          <w:p w14:paraId="309FF9B7" w14:textId="77777777" w:rsidR="0013365A" w:rsidRPr="001A4A7F" w:rsidRDefault="0013365A" w:rsidP="00700DA0">
            <w:pPr>
              <w:pStyle w:val="ListParagraph"/>
              <w:numPr>
                <w:ilvl w:val="0"/>
                <w:numId w:val="8"/>
              </w:numPr>
              <w:rPr>
                <w:sz w:val="24"/>
                <w:szCs w:val="24"/>
              </w:rPr>
            </w:pPr>
            <w:r w:rsidRPr="001A4A7F">
              <w:rPr>
                <w:sz w:val="24"/>
                <w:szCs w:val="24"/>
              </w:rPr>
              <w:t>Evaluation – assessing how well the new approaches are working</w:t>
            </w:r>
          </w:p>
          <w:p w14:paraId="043B9D47" w14:textId="76940D35" w:rsidR="00700DA0" w:rsidRPr="001A4A7F" w:rsidRDefault="00700DA0" w:rsidP="00700DA0">
            <w:pPr>
              <w:rPr>
                <w:sz w:val="24"/>
                <w:szCs w:val="24"/>
              </w:rPr>
            </w:pPr>
            <w:r w:rsidRPr="001A4A7F">
              <w:rPr>
                <w:sz w:val="24"/>
                <w:szCs w:val="24"/>
              </w:rPr>
              <w:t xml:space="preserve">In this activity, the children make links to all 6 levels of learning via different activities. These levels however, cannot be reached without the guidance </w:t>
            </w:r>
            <w:r w:rsidR="00B869AB" w:rsidRPr="001A4A7F">
              <w:rPr>
                <w:sz w:val="24"/>
                <w:szCs w:val="24"/>
              </w:rPr>
              <w:t>from</w:t>
            </w:r>
            <w:r w:rsidRPr="001A4A7F">
              <w:rPr>
                <w:sz w:val="24"/>
                <w:szCs w:val="24"/>
              </w:rPr>
              <w:t xml:space="preserve"> the teacher to aid the development of the children from one level to another (Bates, 2016 p.218). </w:t>
            </w:r>
          </w:p>
        </w:tc>
      </w:tr>
      <w:tr w:rsidR="0067393F" w:rsidRPr="001A4A7F" w14:paraId="7EC4DFAC" w14:textId="77777777" w:rsidTr="00BC06A9">
        <w:trPr>
          <w:trHeight w:val="1344"/>
        </w:trPr>
        <w:tc>
          <w:tcPr>
            <w:tcW w:w="4743" w:type="dxa"/>
          </w:tcPr>
          <w:p w14:paraId="61E84C19" w14:textId="28CBA92F" w:rsidR="0067393F" w:rsidRPr="001A4A7F" w:rsidRDefault="0067393F" w:rsidP="001C58E5">
            <w:pPr>
              <w:rPr>
                <w:sz w:val="24"/>
                <w:szCs w:val="24"/>
              </w:rPr>
            </w:pPr>
            <w:r w:rsidRPr="001A4A7F">
              <w:rPr>
                <w:b/>
                <w:sz w:val="24"/>
                <w:szCs w:val="24"/>
              </w:rPr>
              <w:lastRenderedPageBreak/>
              <w:t>Assessment</w:t>
            </w:r>
            <w:r w:rsidR="001C58E5" w:rsidRPr="001A4A7F">
              <w:rPr>
                <w:b/>
                <w:sz w:val="24"/>
                <w:szCs w:val="24"/>
              </w:rPr>
              <w:t xml:space="preserve"> Method: </w:t>
            </w:r>
            <w:r w:rsidR="001C58E5" w:rsidRPr="001A4A7F">
              <w:rPr>
                <w:sz w:val="24"/>
                <w:szCs w:val="24"/>
              </w:rPr>
              <w:t xml:space="preserve">Children will be assessed at the end of </w:t>
            </w:r>
            <w:r w:rsidR="00C050A4" w:rsidRPr="001A4A7F">
              <w:rPr>
                <w:sz w:val="24"/>
                <w:szCs w:val="24"/>
              </w:rPr>
              <w:t>the lesson by recalling their two times</w:t>
            </w:r>
            <w:r w:rsidR="001C58E5" w:rsidRPr="001A4A7F">
              <w:rPr>
                <w:sz w:val="24"/>
                <w:szCs w:val="24"/>
              </w:rPr>
              <w:t xml:space="preserve"> tables. This will allow teachers to see if an</w:t>
            </w:r>
            <w:r w:rsidR="00B869AB" w:rsidRPr="001A4A7F">
              <w:rPr>
                <w:sz w:val="24"/>
                <w:szCs w:val="24"/>
              </w:rPr>
              <w:t>y</w:t>
            </w:r>
            <w:r w:rsidR="001C58E5" w:rsidRPr="001A4A7F">
              <w:rPr>
                <w:sz w:val="24"/>
                <w:szCs w:val="24"/>
              </w:rPr>
              <w:t xml:space="preserve"> improvemen</w:t>
            </w:r>
            <w:r w:rsidR="00C050A4" w:rsidRPr="001A4A7F">
              <w:rPr>
                <w:sz w:val="24"/>
                <w:szCs w:val="24"/>
              </w:rPr>
              <w:t>t in their knowledge of their two times</w:t>
            </w:r>
            <w:r w:rsidR="001C58E5" w:rsidRPr="001A4A7F">
              <w:rPr>
                <w:sz w:val="24"/>
                <w:szCs w:val="24"/>
              </w:rPr>
              <w:t xml:space="preserve"> table has been made. </w:t>
            </w:r>
          </w:p>
        </w:tc>
        <w:tc>
          <w:tcPr>
            <w:tcW w:w="4743" w:type="dxa"/>
          </w:tcPr>
          <w:p w14:paraId="27BC52E5" w14:textId="77777777" w:rsidR="0067393F" w:rsidRPr="001A4A7F" w:rsidRDefault="001C58E5" w:rsidP="00F4496C">
            <w:pPr>
              <w:rPr>
                <w:sz w:val="24"/>
                <w:szCs w:val="24"/>
              </w:rPr>
            </w:pPr>
            <w:r w:rsidRPr="001A4A7F">
              <w:rPr>
                <w:b/>
                <w:sz w:val="24"/>
                <w:szCs w:val="24"/>
              </w:rPr>
              <w:t>Evaluation</w:t>
            </w:r>
            <w:r w:rsidR="0067393F" w:rsidRPr="001A4A7F">
              <w:rPr>
                <w:b/>
                <w:sz w:val="24"/>
                <w:szCs w:val="24"/>
              </w:rPr>
              <w:t>:</w:t>
            </w:r>
            <w:r w:rsidRPr="001A4A7F">
              <w:rPr>
                <w:b/>
                <w:sz w:val="24"/>
                <w:szCs w:val="24"/>
              </w:rPr>
              <w:t xml:space="preserve"> </w:t>
            </w:r>
            <w:r w:rsidR="00F4496C" w:rsidRPr="001A4A7F">
              <w:rPr>
                <w:sz w:val="24"/>
                <w:szCs w:val="24"/>
              </w:rPr>
              <w:t>The effectiveness of the lesson will be evaluated via a recap at the end of the lesson. The teacher will ask the group to hold their thumbs up, in the middle, or down to s</w:t>
            </w:r>
            <w:r w:rsidR="00C050A4" w:rsidRPr="001A4A7F">
              <w:rPr>
                <w:sz w:val="24"/>
                <w:szCs w:val="24"/>
              </w:rPr>
              <w:t>how their confidence in their two times</w:t>
            </w:r>
            <w:r w:rsidR="00F4496C" w:rsidRPr="001A4A7F">
              <w:rPr>
                <w:sz w:val="24"/>
                <w:szCs w:val="24"/>
              </w:rPr>
              <w:t xml:space="preserve"> tables. The aim is to have 80% of the group with their thumbs up to show they have understood the lesson, met their aim an</w:t>
            </w:r>
            <w:r w:rsidR="00C050A4" w:rsidRPr="001A4A7F">
              <w:rPr>
                <w:sz w:val="24"/>
                <w:szCs w:val="24"/>
              </w:rPr>
              <w:t>d are confident in their two times</w:t>
            </w:r>
            <w:r w:rsidR="00F4496C" w:rsidRPr="001A4A7F">
              <w:rPr>
                <w:sz w:val="24"/>
                <w:szCs w:val="24"/>
              </w:rPr>
              <w:t xml:space="preserve"> tables. </w:t>
            </w:r>
          </w:p>
        </w:tc>
      </w:tr>
    </w:tbl>
    <w:p w14:paraId="61C5CA6F" w14:textId="77777777" w:rsidR="00A946F7" w:rsidRPr="001A4A7F" w:rsidRDefault="00A946F7">
      <w:pPr>
        <w:rPr>
          <w:b/>
          <w:sz w:val="24"/>
          <w:szCs w:val="24"/>
        </w:rPr>
      </w:pPr>
    </w:p>
    <w:p w14:paraId="49737099" w14:textId="77777777" w:rsidR="00B536CA" w:rsidRPr="001A4A7F" w:rsidRDefault="00B536CA" w:rsidP="00B536CA">
      <w:pPr>
        <w:rPr>
          <w:sz w:val="24"/>
          <w:szCs w:val="24"/>
          <w:u w:val="single"/>
        </w:rPr>
      </w:pPr>
      <w:r w:rsidRPr="001A4A7F">
        <w:rPr>
          <w:sz w:val="24"/>
          <w:szCs w:val="24"/>
          <w:u w:val="single"/>
        </w:rPr>
        <w:t>Rationale</w:t>
      </w:r>
    </w:p>
    <w:p w14:paraId="6CB37C84" w14:textId="4C2BA6DF" w:rsidR="00B536CA" w:rsidRPr="001A4A7F" w:rsidRDefault="00175F6C" w:rsidP="00B536CA">
      <w:pPr>
        <w:rPr>
          <w:sz w:val="24"/>
          <w:szCs w:val="24"/>
        </w:rPr>
      </w:pPr>
      <w:r w:rsidRPr="001A4A7F">
        <w:rPr>
          <w:sz w:val="24"/>
          <w:szCs w:val="24"/>
        </w:rPr>
        <w:t xml:space="preserve">As there is limited space in the building, the lesson is forced to be taken </w:t>
      </w:r>
      <w:r w:rsidR="00B536CA" w:rsidRPr="001A4A7F">
        <w:rPr>
          <w:sz w:val="24"/>
          <w:szCs w:val="24"/>
        </w:rPr>
        <w:t>in the main hall of the school building. This is not a practical working environment for the group as children from other classes are passing back and forth, there is no suitable seating</w:t>
      </w:r>
      <w:r w:rsidRPr="001A4A7F">
        <w:rPr>
          <w:sz w:val="24"/>
          <w:szCs w:val="24"/>
        </w:rPr>
        <w:t xml:space="preserve"> (children have to sit on a dinner table)</w:t>
      </w:r>
      <w:r w:rsidR="00B536CA" w:rsidRPr="001A4A7F">
        <w:rPr>
          <w:sz w:val="24"/>
          <w:szCs w:val="24"/>
        </w:rPr>
        <w:t xml:space="preserve">, and there is no access </w:t>
      </w:r>
      <w:r w:rsidRPr="001A4A7F">
        <w:rPr>
          <w:sz w:val="24"/>
          <w:szCs w:val="24"/>
        </w:rPr>
        <w:t>to equipment (all equipment needs to be gathered beforehand by the teacher). Th</w:t>
      </w:r>
      <w:r w:rsidR="00B536CA" w:rsidRPr="001A4A7F">
        <w:rPr>
          <w:sz w:val="24"/>
          <w:szCs w:val="24"/>
        </w:rPr>
        <w:t xml:space="preserve">e hall </w:t>
      </w:r>
      <w:r w:rsidRPr="001A4A7F">
        <w:rPr>
          <w:sz w:val="24"/>
          <w:szCs w:val="24"/>
        </w:rPr>
        <w:t xml:space="preserve">also </w:t>
      </w:r>
      <w:r w:rsidR="00B536CA" w:rsidRPr="001A4A7F">
        <w:rPr>
          <w:sz w:val="24"/>
          <w:szCs w:val="24"/>
        </w:rPr>
        <w:t>has a high ceiling which makes voices echo and appea</w:t>
      </w:r>
      <w:r w:rsidR="00805AD8" w:rsidRPr="001A4A7F">
        <w:rPr>
          <w:sz w:val="24"/>
          <w:szCs w:val="24"/>
        </w:rPr>
        <w:t>r louder than they are. This could have</w:t>
      </w:r>
      <w:r w:rsidR="00B536CA" w:rsidRPr="001A4A7F">
        <w:rPr>
          <w:sz w:val="24"/>
          <w:szCs w:val="24"/>
        </w:rPr>
        <w:t xml:space="preserve"> an effect on certain children in the class with conditions that make them sensitive to noise, </w:t>
      </w:r>
      <w:r w:rsidR="00805AD8" w:rsidRPr="001A4A7F">
        <w:rPr>
          <w:sz w:val="24"/>
          <w:szCs w:val="24"/>
        </w:rPr>
        <w:t xml:space="preserve">potentially </w:t>
      </w:r>
      <w:r w:rsidR="00B536CA" w:rsidRPr="001A4A7F">
        <w:rPr>
          <w:sz w:val="24"/>
          <w:szCs w:val="24"/>
        </w:rPr>
        <w:t>causing disruptive behaviour during the lesson.</w:t>
      </w:r>
      <w:r w:rsidR="00850259" w:rsidRPr="001A4A7F">
        <w:rPr>
          <w:sz w:val="24"/>
          <w:szCs w:val="24"/>
        </w:rPr>
        <w:t xml:space="preserve"> T</w:t>
      </w:r>
      <w:r w:rsidR="00B536CA" w:rsidRPr="001A4A7F">
        <w:rPr>
          <w:sz w:val="24"/>
          <w:szCs w:val="24"/>
        </w:rPr>
        <w:t>he theorist Rudolf Steiner believed that children’s learning benefits the most when they are educated in a happy, joyful atmosphere with warm colours and soft furnishings (</w:t>
      </w:r>
      <w:r w:rsidR="00060E29" w:rsidRPr="001A4A7F">
        <w:rPr>
          <w:sz w:val="24"/>
          <w:szCs w:val="24"/>
        </w:rPr>
        <w:t>Pound, 2006</w:t>
      </w:r>
      <w:r w:rsidR="002330A7" w:rsidRPr="001A4A7F">
        <w:rPr>
          <w:sz w:val="24"/>
          <w:szCs w:val="24"/>
        </w:rPr>
        <w:t xml:space="preserve">; </w:t>
      </w:r>
      <w:proofErr w:type="spellStart"/>
      <w:r w:rsidR="002330A7" w:rsidRPr="001A4A7F">
        <w:rPr>
          <w:sz w:val="24"/>
          <w:szCs w:val="24"/>
        </w:rPr>
        <w:t>MacBlain</w:t>
      </w:r>
      <w:proofErr w:type="spellEnd"/>
      <w:r w:rsidR="002330A7" w:rsidRPr="001A4A7F">
        <w:rPr>
          <w:sz w:val="24"/>
          <w:szCs w:val="24"/>
        </w:rPr>
        <w:t>, 2014</w:t>
      </w:r>
      <w:r w:rsidR="00B536CA" w:rsidRPr="001A4A7F">
        <w:rPr>
          <w:sz w:val="24"/>
          <w:szCs w:val="24"/>
        </w:rPr>
        <w:t xml:space="preserve">). Steiner’s belief contradicts where the children are taught day to day, which could imply that the children are not reaching their full learning potential due to environmental factors out of the teacher’s hands. </w:t>
      </w:r>
    </w:p>
    <w:p w14:paraId="3CBCB31D" w14:textId="18AAC6BB" w:rsidR="00B536CA" w:rsidRPr="001A4A7F" w:rsidRDefault="00B536CA" w:rsidP="00B536CA">
      <w:pPr>
        <w:rPr>
          <w:sz w:val="24"/>
          <w:szCs w:val="24"/>
        </w:rPr>
      </w:pPr>
      <w:r w:rsidRPr="001A4A7F">
        <w:rPr>
          <w:sz w:val="24"/>
          <w:szCs w:val="24"/>
        </w:rPr>
        <w:t>Before any teaching is carried out, the children are tested on their prior knowledge of their 2 times tables and differentiated into partners based on abilities. Carol Tomlinson’s method of differentiation supports how the children were partnered</w:t>
      </w:r>
      <w:r w:rsidR="00850259" w:rsidRPr="001A4A7F">
        <w:rPr>
          <w:sz w:val="24"/>
          <w:szCs w:val="24"/>
        </w:rPr>
        <w:t xml:space="preserve"> (Tomlinson, 2005)</w:t>
      </w:r>
      <w:r w:rsidRPr="001A4A7F">
        <w:rPr>
          <w:sz w:val="24"/>
          <w:szCs w:val="24"/>
        </w:rPr>
        <w:t>. Tomlinson’s method states that learners respond best when they are pushed slightly beyond the level where they can work without assistance</w:t>
      </w:r>
      <w:r w:rsidR="00850259" w:rsidRPr="001A4A7F">
        <w:rPr>
          <w:sz w:val="24"/>
          <w:szCs w:val="24"/>
        </w:rPr>
        <w:t xml:space="preserve"> (Bates, 2016, pp.248-249)</w:t>
      </w:r>
      <w:r w:rsidRPr="001A4A7F">
        <w:rPr>
          <w:sz w:val="24"/>
          <w:szCs w:val="24"/>
        </w:rPr>
        <w:t xml:space="preserve">. In order to achieve this Tomlinson says in the classroom, teachers should encourage stronger learners to partner up with weaker learners to support them (Bates, 2016, pp.248-249). </w:t>
      </w:r>
      <w:r w:rsidR="00850259" w:rsidRPr="001A4A7F">
        <w:rPr>
          <w:sz w:val="24"/>
          <w:szCs w:val="24"/>
        </w:rPr>
        <w:t>Tomlinson says i</w:t>
      </w:r>
      <w:r w:rsidRPr="001A4A7F">
        <w:rPr>
          <w:sz w:val="24"/>
          <w:szCs w:val="24"/>
        </w:rPr>
        <w:t>n doing this, stronger learners develop a sense of significance through helping weaker learners and weaker learners can receive the support the need without the assistance of a teacher</w:t>
      </w:r>
      <w:r w:rsidR="00850259" w:rsidRPr="001A4A7F">
        <w:rPr>
          <w:sz w:val="24"/>
          <w:szCs w:val="24"/>
        </w:rPr>
        <w:t xml:space="preserve"> (Bates, 2016, p.248). This </w:t>
      </w:r>
      <w:r w:rsidR="006F5583" w:rsidRPr="001A4A7F">
        <w:rPr>
          <w:sz w:val="24"/>
          <w:szCs w:val="24"/>
        </w:rPr>
        <w:t>style</w:t>
      </w:r>
      <w:r w:rsidR="00850259" w:rsidRPr="001A4A7F">
        <w:rPr>
          <w:sz w:val="24"/>
          <w:szCs w:val="24"/>
        </w:rPr>
        <w:t xml:space="preserve"> of learning is supported by </w:t>
      </w:r>
      <w:r w:rsidR="006F5583" w:rsidRPr="001A4A7F">
        <w:rPr>
          <w:sz w:val="24"/>
          <w:szCs w:val="24"/>
        </w:rPr>
        <w:t xml:space="preserve">theorist </w:t>
      </w:r>
      <w:r w:rsidR="00850259" w:rsidRPr="001A4A7F">
        <w:rPr>
          <w:sz w:val="24"/>
          <w:szCs w:val="24"/>
        </w:rPr>
        <w:t xml:space="preserve">Vygotsky </w:t>
      </w:r>
      <w:r w:rsidR="006F5583" w:rsidRPr="001A4A7F">
        <w:rPr>
          <w:sz w:val="24"/>
          <w:szCs w:val="24"/>
        </w:rPr>
        <w:t>in his</w:t>
      </w:r>
      <w:r w:rsidR="00850259" w:rsidRPr="001A4A7F">
        <w:rPr>
          <w:sz w:val="24"/>
          <w:szCs w:val="24"/>
        </w:rPr>
        <w:t xml:space="preserve"> scaffolding</w:t>
      </w:r>
      <w:r w:rsidR="006F5583" w:rsidRPr="001A4A7F">
        <w:rPr>
          <w:sz w:val="24"/>
          <w:szCs w:val="24"/>
        </w:rPr>
        <w:t xml:space="preserve"> theory (Bates, 2016, pp.46-47).</w:t>
      </w:r>
    </w:p>
    <w:p w14:paraId="2E302D63" w14:textId="0AFEE1E8" w:rsidR="00B536CA" w:rsidRPr="001A4A7F" w:rsidRDefault="00850259" w:rsidP="00B536CA">
      <w:pPr>
        <w:rPr>
          <w:sz w:val="24"/>
          <w:szCs w:val="24"/>
        </w:rPr>
      </w:pPr>
      <w:r w:rsidRPr="001A4A7F">
        <w:rPr>
          <w:sz w:val="24"/>
          <w:szCs w:val="24"/>
        </w:rPr>
        <w:t>It is clear f</w:t>
      </w:r>
      <w:r w:rsidR="00B536CA" w:rsidRPr="001A4A7F">
        <w:rPr>
          <w:sz w:val="24"/>
          <w:szCs w:val="24"/>
        </w:rPr>
        <w:t xml:space="preserve">rom the lessons plan that this type of lesson is heavily adult-led. For example, for activity 1, the teacher is asked to model how the children will chant their times tables. The theorist Vygotsky developed the concept of scaffolding to describe the teacher’s role in engaging pupils and supporting their development (Bates, 2016 p.46). Vygotsky’s theory believes teachers should model possible ways of completing tasks so individuals can imitate and eventually internalise. Vygotsky believed if teachers do this, individuals reach a higher </w:t>
      </w:r>
      <w:r w:rsidR="00B536CA" w:rsidRPr="001A4A7F">
        <w:rPr>
          <w:sz w:val="24"/>
          <w:szCs w:val="24"/>
        </w:rPr>
        <w:lastRenderedPageBreak/>
        <w:t>level of understanding than what they would do alone</w:t>
      </w:r>
      <w:r w:rsidR="006F5583" w:rsidRPr="001A4A7F">
        <w:rPr>
          <w:sz w:val="24"/>
          <w:szCs w:val="24"/>
        </w:rPr>
        <w:t xml:space="preserve"> (Bates, 2016, pp.46-47)</w:t>
      </w:r>
      <w:r w:rsidR="00B536CA" w:rsidRPr="001A4A7F">
        <w:rPr>
          <w:sz w:val="24"/>
          <w:szCs w:val="24"/>
        </w:rPr>
        <w:t>. This theory aids the children’s development in learning their 2 times tables when put into practice. Vygotsky’s theory of scaffolding also supports the breaking up of activities</w:t>
      </w:r>
      <w:r w:rsidR="006F5583" w:rsidRPr="001A4A7F">
        <w:rPr>
          <w:sz w:val="24"/>
          <w:szCs w:val="24"/>
        </w:rPr>
        <w:t xml:space="preserve"> (Bates, 2016, pp.46-47)</w:t>
      </w:r>
      <w:r w:rsidR="00B536CA" w:rsidRPr="001A4A7F">
        <w:rPr>
          <w:sz w:val="24"/>
          <w:szCs w:val="24"/>
        </w:rPr>
        <w:t xml:space="preserve">. For example, having sub-activities within a main lesson keeps and individual or group focussed on completing sub-tasks but does not allow them to lose focus of the main task. This is reflected in the lesson plan, as children have 3 main activities within the main lesson. All the activities have a relatively similar focus but aid different areas of development while keeping children focussed on the mains aim of the lesson which is to recall their 2 times tables. </w:t>
      </w:r>
    </w:p>
    <w:p w14:paraId="0949FE3E" w14:textId="1549CE26" w:rsidR="00B536CA" w:rsidRPr="001A4A7F" w:rsidRDefault="00B536CA" w:rsidP="00B536CA">
      <w:pPr>
        <w:rPr>
          <w:sz w:val="24"/>
          <w:szCs w:val="24"/>
        </w:rPr>
      </w:pPr>
      <w:r w:rsidRPr="001A4A7F">
        <w:rPr>
          <w:sz w:val="24"/>
          <w:szCs w:val="24"/>
        </w:rPr>
        <w:t>When the children undertook activity 2 using multi-link blocks, the teacher explained to the children that one pair of blocks is 2 and 2 pairs of blocks is 4 and so on. In this activity, the teacher gave the children the essential information needed while the children completed the activity. Bruner calls this type of learning ‘discovery learning,’ which Bruner says is a critical aspect of development (Bruner, 2006). Bruner says when teaching, teacher</w:t>
      </w:r>
      <w:r w:rsidR="00850259" w:rsidRPr="001A4A7F">
        <w:rPr>
          <w:sz w:val="24"/>
          <w:szCs w:val="24"/>
        </w:rPr>
        <w:t xml:space="preserve">s </w:t>
      </w:r>
      <w:r w:rsidRPr="001A4A7F">
        <w:rPr>
          <w:sz w:val="24"/>
          <w:szCs w:val="24"/>
        </w:rPr>
        <w:t>need to test their pupils’ prior knowledge of the subject, ask them how they would like to expand on this, and assess whether pupils have absorbed new knowledge at the end of the lesson (Bates, 2016, pp.54-55). All these techniques are reflected within the lesson plan, as children are tested on their prior knowledge of the subject, encouraged to set their own personal goal for the lesson, and are assessed on whether they have absorbed new knowledge at the end of the lesson.</w:t>
      </w:r>
      <w:r w:rsidR="00805AD8" w:rsidRPr="001A4A7F">
        <w:rPr>
          <w:sz w:val="24"/>
          <w:szCs w:val="24"/>
        </w:rPr>
        <w:t xml:space="preserve"> All these techniques help the teacher establish </w:t>
      </w:r>
      <w:r w:rsidR="00F128C7" w:rsidRPr="001A4A7F">
        <w:rPr>
          <w:sz w:val="24"/>
          <w:szCs w:val="24"/>
        </w:rPr>
        <w:t>each individual child’s ability in</w:t>
      </w:r>
      <w:r w:rsidR="00805AD8" w:rsidRPr="001A4A7F">
        <w:rPr>
          <w:sz w:val="24"/>
          <w:szCs w:val="24"/>
        </w:rPr>
        <w:t xml:space="preserve"> order to differentiate them appropriately.</w:t>
      </w:r>
      <w:r w:rsidR="00F128C7" w:rsidRPr="001A4A7F">
        <w:rPr>
          <w:sz w:val="24"/>
          <w:szCs w:val="24"/>
        </w:rPr>
        <w:t xml:space="preserve"> The teacher also needs to assess the pupils’ knowledge at the end of the lesson to see if the lesson has been a success. The lesson would be recognised as successful if all the pupils have achieved their personal goals and the lesson aim was to be met. An evaluation of the lesson is undertaken so the teacher knows if the learning styles included in the lesson plan worked for the children. An evaluation is also done so the teacher can establish if any improvements or changes need to be made to help the children’s development improve further. </w:t>
      </w:r>
    </w:p>
    <w:p w14:paraId="2ED556E6" w14:textId="77777777" w:rsidR="00B536CA" w:rsidRPr="001A4A7F" w:rsidRDefault="00B536CA">
      <w:pPr>
        <w:rPr>
          <w:b/>
          <w:sz w:val="24"/>
          <w:szCs w:val="24"/>
        </w:rPr>
      </w:pPr>
    </w:p>
    <w:p w14:paraId="7BF3F563" w14:textId="77777777" w:rsidR="00581F96" w:rsidRPr="001A4A7F" w:rsidRDefault="00623F17">
      <w:pPr>
        <w:rPr>
          <w:sz w:val="24"/>
          <w:szCs w:val="24"/>
          <w:u w:val="single"/>
        </w:rPr>
      </w:pPr>
      <w:r w:rsidRPr="001A4A7F">
        <w:rPr>
          <w:sz w:val="24"/>
          <w:szCs w:val="24"/>
          <w:u w:val="single"/>
        </w:rPr>
        <w:t>E</w:t>
      </w:r>
      <w:r w:rsidR="00581F96" w:rsidRPr="001A4A7F">
        <w:rPr>
          <w:sz w:val="24"/>
          <w:szCs w:val="24"/>
          <w:u w:val="single"/>
        </w:rPr>
        <w:t xml:space="preserve">valuation </w:t>
      </w:r>
      <w:r w:rsidRPr="001A4A7F">
        <w:rPr>
          <w:sz w:val="24"/>
          <w:szCs w:val="24"/>
          <w:u w:val="single"/>
        </w:rPr>
        <w:t>of lesson</w:t>
      </w:r>
    </w:p>
    <w:p w14:paraId="5919DAD6" w14:textId="18E7CAD4" w:rsidR="0043048B" w:rsidRPr="001A4A7F" w:rsidRDefault="0043048B">
      <w:pPr>
        <w:rPr>
          <w:sz w:val="24"/>
          <w:szCs w:val="24"/>
        </w:rPr>
      </w:pPr>
      <w:r w:rsidRPr="001A4A7F">
        <w:rPr>
          <w:sz w:val="24"/>
          <w:szCs w:val="24"/>
        </w:rPr>
        <w:t>When the lesson first started, pupils took a few minutes to</w:t>
      </w:r>
      <w:r w:rsidR="00BE10D5" w:rsidRPr="001A4A7F">
        <w:rPr>
          <w:sz w:val="24"/>
          <w:szCs w:val="24"/>
        </w:rPr>
        <w:t xml:space="preserve"> settle down. This could have been </w:t>
      </w:r>
      <w:r w:rsidRPr="001A4A7F">
        <w:rPr>
          <w:sz w:val="24"/>
          <w:szCs w:val="24"/>
        </w:rPr>
        <w:t xml:space="preserve">because of where the lesson is taken. </w:t>
      </w:r>
      <w:r w:rsidR="00F128C7" w:rsidRPr="001A4A7F">
        <w:rPr>
          <w:sz w:val="24"/>
          <w:szCs w:val="24"/>
        </w:rPr>
        <w:t>The teacher calmly asked the children to sit down, and used the ‘team stop signal’ which signals that the teacher wants the children’s attention. This technique worked within a few seconds the teacher had all the children’s attention.</w:t>
      </w:r>
    </w:p>
    <w:p w14:paraId="4FED37F5" w14:textId="44F45EDB" w:rsidR="00C050A4" w:rsidRPr="001A4A7F" w:rsidRDefault="0043048B">
      <w:pPr>
        <w:rPr>
          <w:sz w:val="24"/>
          <w:szCs w:val="24"/>
        </w:rPr>
      </w:pPr>
      <w:r w:rsidRPr="001A4A7F">
        <w:rPr>
          <w:sz w:val="24"/>
          <w:szCs w:val="24"/>
        </w:rPr>
        <w:t>Once the children had settled down and were ready to start</w:t>
      </w:r>
      <w:r w:rsidR="00E1702A" w:rsidRPr="001A4A7F">
        <w:rPr>
          <w:sz w:val="24"/>
          <w:szCs w:val="24"/>
        </w:rPr>
        <w:t>,</w:t>
      </w:r>
      <w:r w:rsidR="00BE10D5" w:rsidRPr="001A4A7F">
        <w:rPr>
          <w:sz w:val="24"/>
          <w:szCs w:val="24"/>
        </w:rPr>
        <w:t xml:space="preserve"> the</w:t>
      </w:r>
      <w:r w:rsidRPr="001A4A7F">
        <w:rPr>
          <w:sz w:val="24"/>
          <w:szCs w:val="24"/>
        </w:rPr>
        <w:t xml:space="preserve"> WALT and aims of the lesson</w:t>
      </w:r>
      <w:r w:rsidR="00BE10D5" w:rsidRPr="001A4A7F">
        <w:rPr>
          <w:sz w:val="24"/>
          <w:szCs w:val="24"/>
        </w:rPr>
        <w:t xml:space="preserve"> were introduced to the group</w:t>
      </w:r>
      <w:r w:rsidRPr="001A4A7F">
        <w:rPr>
          <w:sz w:val="24"/>
          <w:szCs w:val="24"/>
        </w:rPr>
        <w:t xml:space="preserve">. </w:t>
      </w:r>
      <w:r w:rsidR="00BE10D5" w:rsidRPr="001A4A7F">
        <w:rPr>
          <w:sz w:val="24"/>
          <w:szCs w:val="24"/>
        </w:rPr>
        <w:t>The WALT and aim of the lesson were</w:t>
      </w:r>
      <w:r w:rsidR="00E1702A" w:rsidRPr="001A4A7F">
        <w:rPr>
          <w:sz w:val="24"/>
          <w:szCs w:val="24"/>
        </w:rPr>
        <w:t xml:space="preserve"> presented in a clear and concise way as all key vocabulary was ex</w:t>
      </w:r>
      <w:r w:rsidR="00BE10D5" w:rsidRPr="001A4A7F">
        <w:rPr>
          <w:sz w:val="24"/>
          <w:szCs w:val="24"/>
        </w:rPr>
        <w:t>plained and the children gave</w:t>
      </w:r>
      <w:r w:rsidR="00E1702A" w:rsidRPr="001A4A7F">
        <w:rPr>
          <w:sz w:val="24"/>
          <w:szCs w:val="24"/>
        </w:rPr>
        <w:t xml:space="preserve"> a ‘thumbs up’ to show they </w:t>
      </w:r>
      <w:r w:rsidR="00BE10D5" w:rsidRPr="001A4A7F">
        <w:rPr>
          <w:sz w:val="24"/>
          <w:szCs w:val="24"/>
        </w:rPr>
        <w:t>understood what was explained to them</w:t>
      </w:r>
      <w:r w:rsidR="00E1702A" w:rsidRPr="001A4A7F">
        <w:rPr>
          <w:sz w:val="24"/>
          <w:szCs w:val="24"/>
        </w:rPr>
        <w:t xml:space="preserve">. </w:t>
      </w:r>
      <w:r w:rsidR="00F128C7" w:rsidRPr="001A4A7F">
        <w:rPr>
          <w:sz w:val="24"/>
          <w:szCs w:val="24"/>
        </w:rPr>
        <w:t>It is imp</w:t>
      </w:r>
      <w:r w:rsidR="00FA065B" w:rsidRPr="001A4A7F">
        <w:rPr>
          <w:sz w:val="24"/>
          <w:szCs w:val="24"/>
        </w:rPr>
        <w:t xml:space="preserve">ortant for a teacher to </w:t>
      </w:r>
      <w:r w:rsidR="00FA065B" w:rsidRPr="001A4A7F">
        <w:rPr>
          <w:sz w:val="24"/>
          <w:szCs w:val="24"/>
        </w:rPr>
        <w:lastRenderedPageBreak/>
        <w:t xml:space="preserve">present an </w:t>
      </w:r>
      <w:r w:rsidR="005F6F44" w:rsidRPr="001A4A7F">
        <w:rPr>
          <w:sz w:val="24"/>
          <w:szCs w:val="24"/>
        </w:rPr>
        <w:t xml:space="preserve">aim for a lesson because it gives clarification of what the teacher </w:t>
      </w:r>
      <w:r w:rsidR="00830B2B" w:rsidRPr="001A4A7F">
        <w:rPr>
          <w:sz w:val="24"/>
          <w:szCs w:val="24"/>
        </w:rPr>
        <w:t>wants the</w:t>
      </w:r>
      <w:r w:rsidR="005F6F44" w:rsidRPr="001A4A7F">
        <w:rPr>
          <w:sz w:val="24"/>
          <w:szCs w:val="24"/>
        </w:rPr>
        <w:t xml:space="preserve"> children </w:t>
      </w:r>
      <w:r w:rsidR="00830B2B" w:rsidRPr="001A4A7F">
        <w:rPr>
          <w:sz w:val="24"/>
          <w:szCs w:val="24"/>
        </w:rPr>
        <w:t>to be able to do by</w:t>
      </w:r>
      <w:r w:rsidR="005F6F44" w:rsidRPr="001A4A7F">
        <w:rPr>
          <w:sz w:val="24"/>
          <w:szCs w:val="24"/>
        </w:rPr>
        <w:t xml:space="preserve"> the end of the lesson (Haynes, 2007). Setting aims and assessing whether they were achieved or not is also an important part of professional development</w:t>
      </w:r>
      <w:r w:rsidR="00830B2B" w:rsidRPr="001A4A7F">
        <w:rPr>
          <w:sz w:val="24"/>
          <w:szCs w:val="24"/>
        </w:rPr>
        <w:t xml:space="preserve"> (British Council, 2020)</w:t>
      </w:r>
      <w:r w:rsidR="005F6F44" w:rsidRPr="001A4A7F">
        <w:rPr>
          <w:sz w:val="24"/>
          <w:szCs w:val="24"/>
        </w:rPr>
        <w:t xml:space="preserve">.  </w:t>
      </w:r>
    </w:p>
    <w:p w14:paraId="5A888147" w14:textId="3AD059E6" w:rsidR="00C050A4" w:rsidRPr="001A4A7F" w:rsidRDefault="00BE10D5">
      <w:pPr>
        <w:rPr>
          <w:sz w:val="24"/>
          <w:szCs w:val="24"/>
        </w:rPr>
      </w:pPr>
      <w:r w:rsidRPr="001A4A7F">
        <w:rPr>
          <w:sz w:val="24"/>
          <w:szCs w:val="24"/>
        </w:rPr>
        <w:t xml:space="preserve">Firstly, </w:t>
      </w:r>
      <w:r w:rsidR="00C050A4" w:rsidRPr="001A4A7F">
        <w:rPr>
          <w:sz w:val="24"/>
          <w:szCs w:val="24"/>
        </w:rPr>
        <w:t xml:space="preserve">all the children </w:t>
      </w:r>
      <w:r w:rsidRPr="001A4A7F">
        <w:rPr>
          <w:sz w:val="24"/>
          <w:szCs w:val="24"/>
        </w:rPr>
        <w:t xml:space="preserve">had to </w:t>
      </w:r>
      <w:r w:rsidR="00C050A4" w:rsidRPr="001A4A7F">
        <w:rPr>
          <w:sz w:val="24"/>
          <w:szCs w:val="24"/>
        </w:rPr>
        <w:t>write on whiteboards what they knew of their two time</w:t>
      </w:r>
      <w:r w:rsidRPr="001A4A7F">
        <w:rPr>
          <w:sz w:val="24"/>
          <w:szCs w:val="24"/>
        </w:rPr>
        <w:t xml:space="preserve">s tables. After this, </w:t>
      </w:r>
      <w:r w:rsidR="00FA065B" w:rsidRPr="001A4A7F">
        <w:rPr>
          <w:sz w:val="24"/>
          <w:szCs w:val="24"/>
        </w:rPr>
        <w:t xml:space="preserve">the teacher </w:t>
      </w:r>
      <w:r w:rsidRPr="001A4A7F">
        <w:rPr>
          <w:sz w:val="24"/>
          <w:szCs w:val="24"/>
        </w:rPr>
        <w:t>partnered</w:t>
      </w:r>
      <w:r w:rsidR="00FA065B" w:rsidRPr="001A4A7F">
        <w:rPr>
          <w:sz w:val="24"/>
          <w:szCs w:val="24"/>
        </w:rPr>
        <w:t xml:space="preserve"> children</w:t>
      </w:r>
      <w:r w:rsidRPr="001A4A7F">
        <w:rPr>
          <w:sz w:val="24"/>
          <w:szCs w:val="24"/>
        </w:rPr>
        <w:t xml:space="preserve"> based </w:t>
      </w:r>
      <w:r w:rsidR="00FA065B" w:rsidRPr="001A4A7F">
        <w:rPr>
          <w:sz w:val="24"/>
          <w:szCs w:val="24"/>
        </w:rPr>
        <w:t>by ability</w:t>
      </w:r>
      <w:r w:rsidRPr="001A4A7F">
        <w:rPr>
          <w:sz w:val="24"/>
          <w:szCs w:val="24"/>
        </w:rPr>
        <w:t>. The teacher</w:t>
      </w:r>
      <w:r w:rsidR="00FA065B" w:rsidRPr="001A4A7F">
        <w:rPr>
          <w:sz w:val="24"/>
          <w:szCs w:val="24"/>
        </w:rPr>
        <w:t xml:space="preserve"> then</w:t>
      </w:r>
      <w:r w:rsidRPr="001A4A7F">
        <w:rPr>
          <w:sz w:val="24"/>
          <w:szCs w:val="24"/>
        </w:rPr>
        <w:t xml:space="preserve"> </w:t>
      </w:r>
      <w:r w:rsidR="00C050A4" w:rsidRPr="001A4A7F">
        <w:rPr>
          <w:sz w:val="24"/>
          <w:szCs w:val="24"/>
        </w:rPr>
        <w:t xml:space="preserve">modelled how the group were going to chant their two times </w:t>
      </w:r>
      <w:r w:rsidRPr="001A4A7F">
        <w:rPr>
          <w:sz w:val="24"/>
          <w:szCs w:val="24"/>
        </w:rPr>
        <w:t>tables</w:t>
      </w:r>
      <w:r w:rsidR="00FA065B" w:rsidRPr="001A4A7F">
        <w:rPr>
          <w:sz w:val="24"/>
          <w:szCs w:val="24"/>
        </w:rPr>
        <w:t xml:space="preserve"> for activity one. </w:t>
      </w:r>
      <w:r w:rsidR="00373E52" w:rsidRPr="001A4A7F">
        <w:rPr>
          <w:sz w:val="24"/>
          <w:szCs w:val="24"/>
        </w:rPr>
        <w:t>T</w:t>
      </w:r>
      <w:r w:rsidRPr="001A4A7F">
        <w:rPr>
          <w:sz w:val="24"/>
          <w:szCs w:val="24"/>
        </w:rPr>
        <w:t xml:space="preserve">hen, as a group all </w:t>
      </w:r>
      <w:r w:rsidR="00FA065B" w:rsidRPr="001A4A7F">
        <w:rPr>
          <w:sz w:val="24"/>
          <w:szCs w:val="24"/>
        </w:rPr>
        <w:t xml:space="preserve">the </w:t>
      </w:r>
      <w:r w:rsidRPr="001A4A7F">
        <w:rPr>
          <w:sz w:val="24"/>
          <w:szCs w:val="24"/>
        </w:rPr>
        <w:t>children chanted their</w:t>
      </w:r>
      <w:r w:rsidR="00C050A4" w:rsidRPr="001A4A7F">
        <w:rPr>
          <w:sz w:val="24"/>
          <w:szCs w:val="24"/>
        </w:rPr>
        <w:t xml:space="preserve"> two times table</w:t>
      </w:r>
      <w:r w:rsidR="00872835" w:rsidRPr="001A4A7F">
        <w:rPr>
          <w:sz w:val="24"/>
          <w:szCs w:val="24"/>
        </w:rPr>
        <w:t xml:space="preserve"> together</w:t>
      </w:r>
      <w:r w:rsidR="00C050A4" w:rsidRPr="001A4A7F">
        <w:rPr>
          <w:sz w:val="24"/>
          <w:szCs w:val="24"/>
        </w:rPr>
        <w:t>. This was repeated several times as a group</w:t>
      </w:r>
      <w:r w:rsidR="00872835" w:rsidRPr="001A4A7F">
        <w:rPr>
          <w:sz w:val="24"/>
          <w:szCs w:val="24"/>
        </w:rPr>
        <w:t xml:space="preserve"> and then</w:t>
      </w:r>
      <w:r w:rsidRPr="001A4A7F">
        <w:rPr>
          <w:sz w:val="24"/>
          <w:szCs w:val="24"/>
        </w:rPr>
        <w:t xml:space="preserve"> the children did it</w:t>
      </w:r>
      <w:r w:rsidR="00872835" w:rsidRPr="001A4A7F">
        <w:rPr>
          <w:sz w:val="24"/>
          <w:szCs w:val="24"/>
        </w:rPr>
        <w:t xml:space="preserve"> with their partners. </w:t>
      </w:r>
      <w:r w:rsidR="00C050A4" w:rsidRPr="001A4A7F">
        <w:rPr>
          <w:sz w:val="24"/>
          <w:szCs w:val="24"/>
        </w:rPr>
        <w:t xml:space="preserve">After this, </w:t>
      </w:r>
      <w:r w:rsidRPr="001A4A7F">
        <w:rPr>
          <w:sz w:val="24"/>
          <w:szCs w:val="24"/>
        </w:rPr>
        <w:t xml:space="preserve">the teacher </w:t>
      </w:r>
      <w:r w:rsidR="00872835" w:rsidRPr="001A4A7F">
        <w:rPr>
          <w:sz w:val="24"/>
          <w:szCs w:val="24"/>
        </w:rPr>
        <w:t>introduced the group to multi-link blocks and explained the reason t</w:t>
      </w:r>
      <w:r w:rsidRPr="001A4A7F">
        <w:rPr>
          <w:sz w:val="24"/>
          <w:szCs w:val="24"/>
        </w:rPr>
        <w:t>hey would be using them today. The teacher</w:t>
      </w:r>
      <w:r w:rsidR="00872835" w:rsidRPr="001A4A7F">
        <w:rPr>
          <w:sz w:val="24"/>
          <w:szCs w:val="24"/>
        </w:rPr>
        <w:t xml:space="preserve"> modelled an example and then left the children to undertake the</w:t>
      </w:r>
      <w:r w:rsidRPr="001A4A7F">
        <w:rPr>
          <w:sz w:val="24"/>
          <w:szCs w:val="24"/>
        </w:rPr>
        <w:t xml:space="preserve"> task in their partners while the teacher </w:t>
      </w:r>
      <w:r w:rsidR="00872835" w:rsidRPr="001A4A7F">
        <w:rPr>
          <w:sz w:val="24"/>
          <w:szCs w:val="24"/>
        </w:rPr>
        <w:t>overlooked. One pair needed help and a little more explaining to understand the purpo</w:t>
      </w:r>
      <w:r w:rsidRPr="001A4A7F">
        <w:rPr>
          <w:sz w:val="24"/>
          <w:szCs w:val="24"/>
        </w:rPr>
        <w:t>se of using the multi-link so the teacher placed themselves</w:t>
      </w:r>
      <w:r w:rsidR="00872835" w:rsidRPr="001A4A7F">
        <w:rPr>
          <w:sz w:val="24"/>
          <w:szCs w:val="24"/>
        </w:rPr>
        <w:t xml:space="preserve"> by them and overlooked their activity</w:t>
      </w:r>
      <w:r w:rsidRPr="001A4A7F">
        <w:rPr>
          <w:sz w:val="24"/>
          <w:szCs w:val="24"/>
        </w:rPr>
        <w:t xml:space="preserve"> once</w:t>
      </w:r>
      <w:r w:rsidR="00872835" w:rsidRPr="001A4A7F">
        <w:rPr>
          <w:sz w:val="24"/>
          <w:szCs w:val="24"/>
        </w:rPr>
        <w:t xml:space="preserve"> </w:t>
      </w:r>
      <w:r w:rsidRPr="001A4A7F">
        <w:rPr>
          <w:sz w:val="24"/>
          <w:szCs w:val="24"/>
        </w:rPr>
        <w:t xml:space="preserve">they knew </w:t>
      </w:r>
      <w:r w:rsidR="00872835" w:rsidRPr="001A4A7F">
        <w:rPr>
          <w:sz w:val="24"/>
          <w:szCs w:val="24"/>
        </w:rPr>
        <w:t xml:space="preserve">the other children were confident in what they had to do. </w:t>
      </w:r>
    </w:p>
    <w:p w14:paraId="41D46160" w14:textId="2ADBECCC" w:rsidR="00872835" w:rsidRPr="001A4A7F" w:rsidRDefault="00872835">
      <w:pPr>
        <w:rPr>
          <w:sz w:val="24"/>
          <w:szCs w:val="24"/>
        </w:rPr>
      </w:pPr>
      <w:r w:rsidRPr="001A4A7F">
        <w:rPr>
          <w:sz w:val="24"/>
          <w:szCs w:val="24"/>
        </w:rPr>
        <w:t>After completing</w:t>
      </w:r>
      <w:r w:rsidR="00BE10D5" w:rsidRPr="001A4A7F">
        <w:rPr>
          <w:sz w:val="24"/>
          <w:szCs w:val="24"/>
        </w:rPr>
        <w:t xml:space="preserve"> this activity, the</w:t>
      </w:r>
      <w:r w:rsidR="005365E3" w:rsidRPr="001A4A7F">
        <w:rPr>
          <w:sz w:val="24"/>
          <w:szCs w:val="24"/>
        </w:rPr>
        <w:t xml:space="preserve"> children recall</w:t>
      </w:r>
      <w:r w:rsidR="00BE10D5" w:rsidRPr="001A4A7F">
        <w:rPr>
          <w:sz w:val="24"/>
          <w:szCs w:val="24"/>
        </w:rPr>
        <w:t>ed</w:t>
      </w:r>
      <w:r w:rsidR="005365E3" w:rsidRPr="001A4A7F">
        <w:rPr>
          <w:sz w:val="24"/>
          <w:szCs w:val="24"/>
        </w:rPr>
        <w:t xml:space="preserve"> their two times tables aloud one last time, then they wrote them in their work books. </w:t>
      </w:r>
      <w:r w:rsidR="00FA065B" w:rsidRPr="001A4A7F">
        <w:rPr>
          <w:sz w:val="24"/>
          <w:szCs w:val="24"/>
        </w:rPr>
        <w:t xml:space="preserve">The teacher had the children do this to show evidence of the lesson. </w:t>
      </w:r>
      <w:r w:rsidR="005365E3" w:rsidRPr="001A4A7F">
        <w:rPr>
          <w:sz w:val="24"/>
          <w:szCs w:val="24"/>
        </w:rPr>
        <w:t>After all the ch</w:t>
      </w:r>
      <w:r w:rsidR="00BE10D5" w:rsidRPr="001A4A7F">
        <w:rPr>
          <w:sz w:val="24"/>
          <w:szCs w:val="24"/>
        </w:rPr>
        <w:t>ildren were finished writing, the group</w:t>
      </w:r>
      <w:r w:rsidR="005365E3" w:rsidRPr="001A4A7F">
        <w:rPr>
          <w:sz w:val="24"/>
          <w:szCs w:val="24"/>
        </w:rPr>
        <w:t xml:space="preserve"> played an online times table qui</w:t>
      </w:r>
      <w:r w:rsidR="00BE10D5" w:rsidRPr="001A4A7F">
        <w:rPr>
          <w:sz w:val="24"/>
          <w:szCs w:val="24"/>
        </w:rPr>
        <w:t>z to further test their</w:t>
      </w:r>
      <w:r w:rsidR="005365E3" w:rsidRPr="001A4A7F">
        <w:rPr>
          <w:sz w:val="24"/>
          <w:szCs w:val="24"/>
        </w:rPr>
        <w:t xml:space="preserve"> understanding of recalling their two times tables out of sequence. To make it fair, </w:t>
      </w:r>
      <w:r w:rsidR="00373E52" w:rsidRPr="001A4A7F">
        <w:rPr>
          <w:sz w:val="24"/>
          <w:szCs w:val="24"/>
        </w:rPr>
        <w:t xml:space="preserve">the teacher told the children </w:t>
      </w:r>
      <w:r w:rsidR="005365E3" w:rsidRPr="001A4A7F">
        <w:rPr>
          <w:sz w:val="24"/>
          <w:szCs w:val="24"/>
        </w:rPr>
        <w:t xml:space="preserve">there was no shouting out and </w:t>
      </w:r>
      <w:r w:rsidR="00373E52" w:rsidRPr="001A4A7F">
        <w:rPr>
          <w:sz w:val="24"/>
          <w:szCs w:val="24"/>
        </w:rPr>
        <w:t>they</w:t>
      </w:r>
      <w:r w:rsidR="005365E3" w:rsidRPr="001A4A7F">
        <w:rPr>
          <w:sz w:val="24"/>
          <w:szCs w:val="24"/>
        </w:rPr>
        <w:t xml:space="preserve"> had to write their answers down on a board. </w:t>
      </w:r>
      <w:r w:rsidR="00373E52" w:rsidRPr="001A4A7F">
        <w:rPr>
          <w:sz w:val="24"/>
          <w:szCs w:val="24"/>
        </w:rPr>
        <w:t xml:space="preserve">The teacher also did this in order to stop the children who were more confident with their tables from overpowering the children who were less confident with their tables in the group. </w:t>
      </w:r>
      <w:r w:rsidR="005365E3" w:rsidRPr="001A4A7F">
        <w:rPr>
          <w:sz w:val="24"/>
          <w:szCs w:val="24"/>
        </w:rPr>
        <w:t xml:space="preserve">The quiz was peer marked and the children who had them all right won a reward. The children really enjoyed this game and it </w:t>
      </w:r>
      <w:r w:rsidR="00B869AB" w:rsidRPr="001A4A7F">
        <w:rPr>
          <w:sz w:val="24"/>
          <w:szCs w:val="24"/>
        </w:rPr>
        <w:t xml:space="preserve">enabled them to recall </w:t>
      </w:r>
      <w:r w:rsidR="005365E3" w:rsidRPr="001A4A7F">
        <w:rPr>
          <w:sz w:val="24"/>
          <w:szCs w:val="24"/>
        </w:rPr>
        <w:t>their tables rapidly</w:t>
      </w:r>
      <w:r w:rsidR="00B869AB" w:rsidRPr="001A4A7F">
        <w:rPr>
          <w:sz w:val="24"/>
          <w:szCs w:val="24"/>
        </w:rPr>
        <w:t>,</w:t>
      </w:r>
      <w:r w:rsidR="005365E3" w:rsidRPr="001A4A7F">
        <w:rPr>
          <w:sz w:val="24"/>
          <w:szCs w:val="24"/>
        </w:rPr>
        <w:t xml:space="preserve"> on the spot. All the children were engaged and participated.</w:t>
      </w:r>
    </w:p>
    <w:p w14:paraId="0BA87EE3" w14:textId="62D6BE60" w:rsidR="00581F96" w:rsidRPr="001A4A7F" w:rsidRDefault="005365E3">
      <w:pPr>
        <w:rPr>
          <w:sz w:val="24"/>
          <w:szCs w:val="24"/>
        </w:rPr>
      </w:pPr>
      <w:r w:rsidRPr="001A4A7F">
        <w:rPr>
          <w:sz w:val="24"/>
          <w:szCs w:val="24"/>
        </w:rPr>
        <w:t xml:space="preserve">When it came </w:t>
      </w:r>
      <w:r w:rsidR="00BE10D5" w:rsidRPr="001A4A7F">
        <w:rPr>
          <w:sz w:val="24"/>
          <w:szCs w:val="24"/>
        </w:rPr>
        <w:t>to the end of the lesson, all the children tidied up the</w:t>
      </w:r>
      <w:r w:rsidRPr="001A4A7F">
        <w:rPr>
          <w:sz w:val="24"/>
          <w:szCs w:val="24"/>
        </w:rPr>
        <w:t xml:space="preserve"> </w:t>
      </w:r>
      <w:r w:rsidR="00BE10D5" w:rsidRPr="001A4A7F">
        <w:rPr>
          <w:sz w:val="24"/>
          <w:szCs w:val="24"/>
        </w:rPr>
        <w:t>equipment they were using and</w:t>
      </w:r>
      <w:r w:rsidRPr="001A4A7F">
        <w:rPr>
          <w:sz w:val="24"/>
          <w:szCs w:val="24"/>
        </w:rPr>
        <w:t xml:space="preserve"> did ‘reflection time</w:t>
      </w:r>
      <w:r w:rsidR="00BE10D5" w:rsidRPr="001A4A7F">
        <w:rPr>
          <w:sz w:val="24"/>
          <w:szCs w:val="24"/>
        </w:rPr>
        <w:t>’. The teacher asked</w:t>
      </w:r>
      <w:r w:rsidRPr="001A4A7F">
        <w:rPr>
          <w:sz w:val="24"/>
          <w:szCs w:val="24"/>
        </w:rPr>
        <w:t xml:space="preserve"> the children what they had learned today and what they enjoyed most abo</w:t>
      </w:r>
      <w:r w:rsidR="00BE10D5" w:rsidRPr="001A4A7F">
        <w:rPr>
          <w:sz w:val="24"/>
          <w:szCs w:val="24"/>
        </w:rPr>
        <w:t xml:space="preserve">ut the lesson. </w:t>
      </w:r>
      <w:r w:rsidR="00C15460" w:rsidRPr="001A4A7F">
        <w:rPr>
          <w:sz w:val="24"/>
          <w:szCs w:val="24"/>
        </w:rPr>
        <w:t xml:space="preserve">This is important because </w:t>
      </w:r>
      <w:r w:rsidR="002E3395" w:rsidRPr="001A4A7F">
        <w:rPr>
          <w:sz w:val="24"/>
          <w:szCs w:val="24"/>
        </w:rPr>
        <w:t xml:space="preserve">it gives the teacher </w:t>
      </w:r>
      <w:r w:rsidR="001A4A7F" w:rsidRPr="001A4A7F">
        <w:rPr>
          <w:sz w:val="24"/>
          <w:szCs w:val="24"/>
        </w:rPr>
        <w:t xml:space="preserve">an </w:t>
      </w:r>
      <w:r w:rsidR="002E3395" w:rsidRPr="001A4A7F">
        <w:rPr>
          <w:sz w:val="24"/>
          <w:szCs w:val="24"/>
        </w:rPr>
        <w:t>insight into how their learners learn best</w:t>
      </w:r>
      <w:r w:rsidR="001A4A7F" w:rsidRPr="001A4A7F">
        <w:rPr>
          <w:sz w:val="24"/>
          <w:szCs w:val="24"/>
        </w:rPr>
        <w:t xml:space="preserve">. As well as this, asking children what they had enjoyed builds a respectable relationship between a teacher and their pupils as it shows the teacher values their learners’ opinion (Bates, 2016). </w:t>
      </w:r>
      <w:r w:rsidR="00BE10D5" w:rsidRPr="001A4A7F">
        <w:rPr>
          <w:sz w:val="24"/>
          <w:szCs w:val="24"/>
        </w:rPr>
        <w:t>The children also gave the teacher</w:t>
      </w:r>
      <w:r w:rsidRPr="001A4A7F">
        <w:rPr>
          <w:sz w:val="24"/>
          <w:szCs w:val="24"/>
        </w:rPr>
        <w:t xml:space="preserve"> </w:t>
      </w:r>
      <w:proofErr w:type="gramStart"/>
      <w:r w:rsidR="00BE10D5" w:rsidRPr="001A4A7F">
        <w:rPr>
          <w:sz w:val="24"/>
          <w:szCs w:val="24"/>
        </w:rPr>
        <w:t xml:space="preserve">a </w:t>
      </w:r>
      <w:r w:rsidRPr="001A4A7F">
        <w:rPr>
          <w:sz w:val="24"/>
          <w:szCs w:val="24"/>
        </w:rPr>
        <w:t>thumbs</w:t>
      </w:r>
      <w:proofErr w:type="gramEnd"/>
      <w:r w:rsidRPr="001A4A7F">
        <w:rPr>
          <w:sz w:val="24"/>
          <w:szCs w:val="24"/>
        </w:rPr>
        <w:t xml:space="preserve"> up, </w:t>
      </w:r>
      <w:r w:rsidR="00BE10D5" w:rsidRPr="001A4A7F">
        <w:rPr>
          <w:sz w:val="24"/>
          <w:szCs w:val="24"/>
        </w:rPr>
        <w:t>in the middle or down to show</w:t>
      </w:r>
      <w:r w:rsidRPr="001A4A7F">
        <w:rPr>
          <w:sz w:val="24"/>
          <w:szCs w:val="24"/>
        </w:rPr>
        <w:t xml:space="preserve"> how confident they felt they were </w:t>
      </w:r>
      <w:r w:rsidR="00BE10D5" w:rsidRPr="001A4A7F">
        <w:rPr>
          <w:sz w:val="24"/>
          <w:szCs w:val="24"/>
        </w:rPr>
        <w:t xml:space="preserve">at </w:t>
      </w:r>
      <w:r w:rsidRPr="001A4A7F">
        <w:rPr>
          <w:sz w:val="24"/>
          <w:szCs w:val="24"/>
        </w:rPr>
        <w:t xml:space="preserve">recalling their two times tables. All children but one showed thumbs up, with one child showing thumbs in the middle. </w:t>
      </w:r>
      <w:r w:rsidR="00581F96" w:rsidRPr="001A4A7F">
        <w:rPr>
          <w:sz w:val="24"/>
          <w:szCs w:val="24"/>
        </w:rPr>
        <w:t xml:space="preserve">Overall, the lesson was a success as 92% of </w:t>
      </w:r>
      <w:r w:rsidR="00BE10D5" w:rsidRPr="001A4A7F">
        <w:rPr>
          <w:sz w:val="24"/>
          <w:szCs w:val="24"/>
        </w:rPr>
        <w:t xml:space="preserve">the </w:t>
      </w:r>
      <w:r w:rsidR="00581F96" w:rsidRPr="001A4A7F">
        <w:rPr>
          <w:sz w:val="24"/>
          <w:szCs w:val="24"/>
        </w:rPr>
        <w:t>children (11 out of 12) were able to correctly recall their</w:t>
      </w:r>
      <w:r w:rsidR="00872835" w:rsidRPr="001A4A7F">
        <w:rPr>
          <w:sz w:val="24"/>
          <w:szCs w:val="24"/>
        </w:rPr>
        <w:t xml:space="preserve"> two times </w:t>
      </w:r>
      <w:r w:rsidR="00581F96" w:rsidRPr="001A4A7F">
        <w:rPr>
          <w:sz w:val="24"/>
          <w:szCs w:val="24"/>
        </w:rPr>
        <w:t xml:space="preserve">tables up to 12 x 2. </w:t>
      </w:r>
    </w:p>
    <w:p w14:paraId="1E99FA1F" w14:textId="425B1848" w:rsidR="00C15460" w:rsidRPr="001A4A7F" w:rsidRDefault="00C15460">
      <w:pPr>
        <w:rPr>
          <w:sz w:val="24"/>
          <w:szCs w:val="24"/>
        </w:rPr>
      </w:pPr>
      <w:r w:rsidRPr="001A4A7F">
        <w:rPr>
          <w:sz w:val="24"/>
          <w:szCs w:val="24"/>
        </w:rPr>
        <w:t xml:space="preserve">If this lesson was to be taken again, the teacher could give feedback to each individual child or the group as a whole. This would be beneficial to the lesson and the children as praise </w:t>
      </w:r>
      <w:r w:rsidRPr="001A4A7F">
        <w:rPr>
          <w:sz w:val="24"/>
          <w:szCs w:val="24"/>
        </w:rPr>
        <w:lastRenderedPageBreak/>
        <w:t>encourages good behaviour and work ethic; this would encourage the children</w:t>
      </w:r>
      <w:r w:rsidR="002E3395" w:rsidRPr="001A4A7F">
        <w:rPr>
          <w:sz w:val="24"/>
          <w:szCs w:val="24"/>
        </w:rPr>
        <w:t xml:space="preserve"> to work towards a higher goal in the future (Bates, 2016).  </w:t>
      </w:r>
    </w:p>
    <w:p w14:paraId="23A0D814" w14:textId="597D198B" w:rsidR="00E05844" w:rsidRPr="001A4A7F" w:rsidRDefault="00C15460">
      <w:pPr>
        <w:rPr>
          <w:sz w:val="24"/>
          <w:szCs w:val="24"/>
        </w:rPr>
      </w:pPr>
      <w:r w:rsidRPr="001A4A7F">
        <w:rPr>
          <w:sz w:val="24"/>
          <w:szCs w:val="24"/>
        </w:rPr>
        <w:t>The teacher could also ga</w:t>
      </w:r>
      <w:r w:rsidR="002E3395" w:rsidRPr="001A4A7F">
        <w:rPr>
          <w:sz w:val="24"/>
          <w:szCs w:val="24"/>
        </w:rPr>
        <w:t>in feedback from the children on</w:t>
      </w:r>
      <w:r w:rsidRPr="001A4A7F">
        <w:rPr>
          <w:sz w:val="24"/>
          <w:szCs w:val="24"/>
        </w:rPr>
        <w:t xml:space="preserve"> how they performed and delivered the lesson. </w:t>
      </w:r>
      <w:r w:rsidR="002E3395" w:rsidRPr="001A4A7F">
        <w:rPr>
          <w:sz w:val="24"/>
          <w:szCs w:val="24"/>
        </w:rPr>
        <w:t xml:space="preserve">For example, they could ask the children if they were clear in what they expected from them or if they were helpful during the lesson. </w:t>
      </w:r>
      <w:r w:rsidRPr="001A4A7F">
        <w:rPr>
          <w:sz w:val="24"/>
          <w:szCs w:val="24"/>
        </w:rPr>
        <w:t>This could help in aspects of professional development as well as lesson delivery to aid the learning of the children</w:t>
      </w:r>
      <w:r w:rsidR="002E3395" w:rsidRPr="001A4A7F">
        <w:rPr>
          <w:sz w:val="24"/>
          <w:szCs w:val="24"/>
        </w:rPr>
        <w:t xml:space="preserve"> in the future (Bates, 2016)</w:t>
      </w:r>
      <w:r w:rsidRPr="001A4A7F">
        <w:rPr>
          <w:sz w:val="24"/>
          <w:szCs w:val="24"/>
        </w:rPr>
        <w:t xml:space="preserve">. </w:t>
      </w:r>
      <w:r w:rsidR="00E05844" w:rsidRPr="001A4A7F">
        <w:rPr>
          <w:sz w:val="24"/>
          <w:szCs w:val="24"/>
        </w:rPr>
        <w:br w:type="page"/>
      </w:r>
    </w:p>
    <w:p w14:paraId="1FCE1342" w14:textId="076EF1B7" w:rsidR="006F5583" w:rsidRPr="001A4A7F" w:rsidRDefault="006F5583" w:rsidP="006F5583">
      <w:pPr>
        <w:rPr>
          <w:sz w:val="24"/>
          <w:szCs w:val="24"/>
          <w:u w:val="single"/>
        </w:rPr>
      </w:pPr>
      <w:r w:rsidRPr="001A4A7F">
        <w:rPr>
          <w:sz w:val="24"/>
          <w:szCs w:val="24"/>
          <w:u w:val="single"/>
        </w:rPr>
        <w:lastRenderedPageBreak/>
        <w:t>References</w:t>
      </w:r>
    </w:p>
    <w:p w14:paraId="216462D3" w14:textId="77777777" w:rsidR="001A4A7F" w:rsidRPr="001A4A7F" w:rsidRDefault="001A4A7F" w:rsidP="006F5583">
      <w:pPr>
        <w:rPr>
          <w:sz w:val="24"/>
          <w:szCs w:val="24"/>
        </w:rPr>
      </w:pPr>
      <w:proofErr w:type="gramStart"/>
      <w:r w:rsidRPr="001A4A7F">
        <w:rPr>
          <w:sz w:val="24"/>
          <w:szCs w:val="24"/>
        </w:rPr>
        <w:t xml:space="preserve">Bates, B. (2016) </w:t>
      </w:r>
      <w:r w:rsidRPr="001A4A7F">
        <w:rPr>
          <w:i/>
          <w:sz w:val="24"/>
          <w:szCs w:val="24"/>
        </w:rPr>
        <w:t>Learning Theories Simplified</w:t>
      </w:r>
      <w:r w:rsidRPr="001A4A7F">
        <w:rPr>
          <w:sz w:val="24"/>
          <w:szCs w:val="24"/>
        </w:rPr>
        <w:t>.</w:t>
      </w:r>
      <w:proofErr w:type="gramEnd"/>
      <w:r w:rsidRPr="001A4A7F">
        <w:rPr>
          <w:sz w:val="24"/>
          <w:szCs w:val="24"/>
        </w:rPr>
        <w:t xml:space="preserve"> London: Sage Publications Ltd. </w:t>
      </w:r>
    </w:p>
    <w:p w14:paraId="232FF1F9" w14:textId="77777777" w:rsidR="001A4A7F" w:rsidRPr="001A4A7F" w:rsidRDefault="001A4A7F" w:rsidP="006F5583">
      <w:pPr>
        <w:rPr>
          <w:sz w:val="24"/>
          <w:szCs w:val="24"/>
        </w:rPr>
      </w:pPr>
      <w:proofErr w:type="gramStart"/>
      <w:r w:rsidRPr="001A4A7F">
        <w:rPr>
          <w:sz w:val="24"/>
          <w:szCs w:val="24"/>
        </w:rPr>
        <w:t xml:space="preserve">Bloom, B. and </w:t>
      </w:r>
      <w:proofErr w:type="spellStart"/>
      <w:r w:rsidRPr="001A4A7F">
        <w:rPr>
          <w:sz w:val="24"/>
          <w:szCs w:val="24"/>
        </w:rPr>
        <w:t>Krathwohl</w:t>
      </w:r>
      <w:proofErr w:type="spellEnd"/>
      <w:r w:rsidRPr="001A4A7F">
        <w:rPr>
          <w:sz w:val="24"/>
          <w:szCs w:val="24"/>
        </w:rPr>
        <w:t xml:space="preserve">, D. (1956) </w:t>
      </w:r>
      <w:r w:rsidRPr="001A4A7F">
        <w:rPr>
          <w:i/>
          <w:sz w:val="24"/>
          <w:szCs w:val="24"/>
        </w:rPr>
        <w:t>Taxonomy of Educational Objectives</w:t>
      </w:r>
      <w:r w:rsidRPr="001A4A7F">
        <w:rPr>
          <w:sz w:val="24"/>
          <w:szCs w:val="24"/>
        </w:rPr>
        <w:t>.</w:t>
      </w:r>
      <w:proofErr w:type="gramEnd"/>
      <w:r w:rsidRPr="001A4A7F">
        <w:rPr>
          <w:sz w:val="24"/>
          <w:szCs w:val="24"/>
        </w:rPr>
        <w:t xml:space="preserve"> London: Longman.</w:t>
      </w:r>
    </w:p>
    <w:p w14:paraId="0B6D74CF" w14:textId="77777777" w:rsidR="001A4A7F" w:rsidRDefault="001A4A7F" w:rsidP="006F5583">
      <w:pPr>
        <w:rPr>
          <w:sz w:val="24"/>
          <w:szCs w:val="24"/>
        </w:rPr>
      </w:pPr>
      <w:r w:rsidRPr="001A4A7F">
        <w:rPr>
          <w:sz w:val="24"/>
          <w:szCs w:val="24"/>
        </w:rPr>
        <w:t xml:space="preserve">British Council (2020) </w:t>
      </w:r>
      <w:r w:rsidRPr="001A4A7F">
        <w:rPr>
          <w:i/>
          <w:sz w:val="24"/>
          <w:szCs w:val="24"/>
        </w:rPr>
        <w:t>Professional Development: Aims</w:t>
      </w:r>
      <w:r w:rsidRPr="001A4A7F">
        <w:rPr>
          <w:sz w:val="24"/>
          <w:szCs w:val="24"/>
        </w:rPr>
        <w:t xml:space="preserve">. Available at: </w:t>
      </w:r>
      <w:hyperlink r:id="rId8" w:history="1">
        <w:r w:rsidRPr="001A4A7F">
          <w:rPr>
            <w:rStyle w:val="Hyperlink"/>
            <w:color w:val="auto"/>
            <w:sz w:val="24"/>
            <w:szCs w:val="24"/>
            <w:u w:val="none"/>
          </w:rPr>
          <w:t>https://www.teachingenglish.org.uk/article/aims</w:t>
        </w:r>
      </w:hyperlink>
      <w:r w:rsidRPr="001A4A7F">
        <w:rPr>
          <w:sz w:val="24"/>
          <w:szCs w:val="24"/>
        </w:rPr>
        <w:t xml:space="preserve"> (Accessed: 26</w:t>
      </w:r>
      <w:r w:rsidRPr="001A4A7F">
        <w:rPr>
          <w:sz w:val="24"/>
          <w:szCs w:val="24"/>
          <w:vertAlign w:val="superscript"/>
        </w:rPr>
        <w:t>th</w:t>
      </w:r>
      <w:r w:rsidRPr="001A4A7F">
        <w:rPr>
          <w:sz w:val="24"/>
          <w:szCs w:val="24"/>
        </w:rPr>
        <w:t xml:space="preserve"> March, 2020).</w:t>
      </w:r>
    </w:p>
    <w:p w14:paraId="42DC9342" w14:textId="0126D0B1" w:rsidR="001A4A7F" w:rsidRPr="001A4A7F" w:rsidRDefault="001A4A7F" w:rsidP="006F5583">
      <w:pPr>
        <w:rPr>
          <w:sz w:val="24"/>
          <w:szCs w:val="24"/>
        </w:rPr>
      </w:pPr>
      <w:r w:rsidRPr="001A4A7F">
        <w:rPr>
          <w:sz w:val="24"/>
          <w:szCs w:val="24"/>
        </w:rPr>
        <w:t xml:space="preserve">Bruner, S. J. (2006) </w:t>
      </w:r>
      <w:r w:rsidRPr="001A4A7F">
        <w:rPr>
          <w:i/>
          <w:sz w:val="24"/>
          <w:szCs w:val="24"/>
        </w:rPr>
        <w:t>In search of pedagogy: the selected works of Jerome S. Bruner</w:t>
      </w:r>
      <w:r w:rsidRPr="001A4A7F">
        <w:rPr>
          <w:sz w:val="24"/>
          <w:szCs w:val="24"/>
        </w:rPr>
        <w:t xml:space="preserve">. Vol.1. London: </w:t>
      </w:r>
      <w:proofErr w:type="spellStart"/>
      <w:r w:rsidRPr="001A4A7F">
        <w:rPr>
          <w:sz w:val="24"/>
          <w:szCs w:val="24"/>
        </w:rPr>
        <w:t>Routledge</w:t>
      </w:r>
      <w:proofErr w:type="spellEnd"/>
    </w:p>
    <w:p w14:paraId="230A1010" w14:textId="77777777" w:rsidR="001A4A7F" w:rsidRPr="001A4A7F" w:rsidRDefault="001A4A7F">
      <w:pPr>
        <w:rPr>
          <w:sz w:val="24"/>
          <w:szCs w:val="24"/>
        </w:rPr>
      </w:pPr>
      <w:proofErr w:type="gramStart"/>
      <w:r w:rsidRPr="001A4A7F">
        <w:rPr>
          <w:sz w:val="24"/>
          <w:szCs w:val="24"/>
        </w:rPr>
        <w:t xml:space="preserve">Haynes, A. (2007) </w:t>
      </w:r>
      <w:r w:rsidRPr="001A4A7F">
        <w:rPr>
          <w:i/>
          <w:sz w:val="24"/>
          <w:szCs w:val="24"/>
        </w:rPr>
        <w:t>100 ideas for lesson planning</w:t>
      </w:r>
      <w:r w:rsidRPr="001A4A7F">
        <w:rPr>
          <w:sz w:val="24"/>
          <w:szCs w:val="24"/>
        </w:rPr>
        <w:t>.</w:t>
      </w:r>
      <w:proofErr w:type="gramEnd"/>
      <w:r w:rsidRPr="001A4A7F">
        <w:rPr>
          <w:sz w:val="24"/>
          <w:szCs w:val="24"/>
        </w:rPr>
        <w:t xml:space="preserve"> New York: Continuum International Publishing Group. </w:t>
      </w:r>
    </w:p>
    <w:p w14:paraId="541706E2" w14:textId="77777777" w:rsidR="001A4A7F" w:rsidRPr="001A4A7F" w:rsidRDefault="001A4A7F" w:rsidP="006F5583">
      <w:pPr>
        <w:rPr>
          <w:sz w:val="24"/>
          <w:szCs w:val="24"/>
        </w:rPr>
      </w:pPr>
      <w:proofErr w:type="spellStart"/>
      <w:r w:rsidRPr="001A4A7F">
        <w:rPr>
          <w:sz w:val="24"/>
          <w:szCs w:val="24"/>
        </w:rPr>
        <w:t>MacBlain</w:t>
      </w:r>
      <w:proofErr w:type="spellEnd"/>
      <w:r w:rsidRPr="001A4A7F">
        <w:rPr>
          <w:sz w:val="24"/>
          <w:szCs w:val="24"/>
        </w:rPr>
        <w:t xml:space="preserve">, S. (2014) </w:t>
      </w:r>
      <w:r w:rsidRPr="001A4A7F">
        <w:rPr>
          <w:i/>
          <w:sz w:val="24"/>
          <w:szCs w:val="24"/>
        </w:rPr>
        <w:t>How Children Learn</w:t>
      </w:r>
      <w:r w:rsidRPr="001A4A7F">
        <w:rPr>
          <w:sz w:val="24"/>
          <w:szCs w:val="24"/>
        </w:rPr>
        <w:t xml:space="preserve">. London: SAGE publications. </w:t>
      </w:r>
    </w:p>
    <w:p w14:paraId="126FFA79" w14:textId="77777777" w:rsidR="001A4A7F" w:rsidRPr="001A4A7F" w:rsidRDefault="001A4A7F" w:rsidP="006F5583">
      <w:pPr>
        <w:rPr>
          <w:sz w:val="24"/>
          <w:szCs w:val="24"/>
        </w:rPr>
      </w:pPr>
      <w:r w:rsidRPr="001A4A7F">
        <w:rPr>
          <w:sz w:val="24"/>
          <w:szCs w:val="24"/>
        </w:rPr>
        <w:t xml:space="preserve">Pound, L. (2006) </w:t>
      </w:r>
      <w:proofErr w:type="gramStart"/>
      <w:r w:rsidRPr="001A4A7F">
        <w:rPr>
          <w:i/>
          <w:iCs/>
          <w:sz w:val="24"/>
          <w:szCs w:val="24"/>
        </w:rPr>
        <w:t>How</w:t>
      </w:r>
      <w:proofErr w:type="gramEnd"/>
      <w:r w:rsidRPr="001A4A7F">
        <w:rPr>
          <w:i/>
          <w:iCs/>
          <w:sz w:val="24"/>
          <w:szCs w:val="24"/>
        </w:rPr>
        <w:t xml:space="preserve"> children learn: From Montessori to Vygotsky – educational theories and approaches made easy. </w:t>
      </w:r>
      <w:r w:rsidRPr="001A4A7F">
        <w:rPr>
          <w:iCs/>
          <w:sz w:val="24"/>
          <w:szCs w:val="24"/>
        </w:rPr>
        <w:t>London: MA Education Ltd.</w:t>
      </w:r>
    </w:p>
    <w:p w14:paraId="6CE8BCC9" w14:textId="77777777" w:rsidR="001A4A7F" w:rsidRPr="001A4A7F" w:rsidRDefault="001A4A7F" w:rsidP="006F5583">
      <w:pPr>
        <w:rPr>
          <w:sz w:val="24"/>
          <w:szCs w:val="24"/>
        </w:rPr>
      </w:pPr>
      <w:proofErr w:type="gramStart"/>
      <w:r w:rsidRPr="001A4A7F">
        <w:rPr>
          <w:sz w:val="24"/>
          <w:szCs w:val="24"/>
        </w:rPr>
        <w:t xml:space="preserve">Tomlinson, C.A. (2005) </w:t>
      </w:r>
      <w:r w:rsidRPr="001A4A7F">
        <w:rPr>
          <w:i/>
          <w:sz w:val="24"/>
          <w:szCs w:val="24"/>
        </w:rPr>
        <w:t>Differentiation in Practice</w:t>
      </w:r>
      <w:r w:rsidRPr="001A4A7F">
        <w:rPr>
          <w:sz w:val="24"/>
          <w:szCs w:val="24"/>
        </w:rPr>
        <w:t>.</w:t>
      </w:r>
      <w:proofErr w:type="gramEnd"/>
      <w:r w:rsidRPr="001A4A7F">
        <w:rPr>
          <w:sz w:val="24"/>
          <w:szCs w:val="24"/>
        </w:rPr>
        <w:t xml:space="preserve"> Alexandria, VA: ASCD. </w:t>
      </w:r>
    </w:p>
    <w:p w14:paraId="379F5A24" w14:textId="77777777" w:rsidR="001A4A7F" w:rsidRPr="001A4A7F" w:rsidRDefault="001A4A7F" w:rsidP="006F5583">
      <w:pPr>
        <w:rPr>
          <w:sz w:val="24"/>
          <w:szCs w:val="24"/>
        </w:rPr>
      </w:pPr>
      <w:r w:rsidRPr="001A4A7F">
        <w:rPr>
          <w:sz w:val="24"/>
          <w:szCs w:val="24"/>
        </w:rPr>
        <w:t xml:space="preserve">Welsh Government (2016) </w:t>
      </w:r>
      <w:r w:rsidRPr="001A4A7F">
        <w:rPr>
          <w:i/>
          <w:sz w:val="24"/>
          <w:szCs w:val="24"/>
        </w:rPr>
        <w:t>Curriculum for Wales: Programme of Study for Mathematics, Key Stages 2-4.</w:t>
      </w:r>
      <w:r w:rsidRPr="001A4A7F">
        <w:rPr>
          <w:sz w:val="24"/>
          <w:szCs w:val="24"/>
        </w:rPr>
        <w:t xml:space="preserve"> Available at: </w:t>
      </w:r>
      <w:hyperlink r:id="rId9" w:history="1">
        <w:r w:rsidRPr="001A4A7F">
          <w:rPr>
            <w:rStyle w:val="Hyperlink"/>
            <w:color w:val="auto"/>
            <w:sz w:val="24"/>
            <w:szCs w:val="24"/>
            <w:u w:val="none"/>
          </w:rPr>
          <w:t>https://hwb.gov.wales/storage/e2aad4fc-faae-4054-a382-242d08ee2021/programme-of-study-for-mathematics.pdf</w:t>
        </w:r>
      </w:hyperlink>
      <w:r w:rsidRPr="001A4A7F">
        <w:rPr>
          <w:sz w:val="24"/>
          <w:szCs w:val="24"/>
        </w:rPr>
        <w:t xml:space="preserve"> (Accessed: 23</w:t>
      </w:r>
      <w:r w:rsidRPr="001A4A7F">
        <w:rPr>
          <w:sz w:val="24"/>
          <w:szCs w:val="24"/>
          <w:vertAlign w:val="superscript"/>
        </w:rPr>
        <w:t>rd</w:t>
      </w:r>
      <w:r w:rsidRPr="001A4A7F">
        <w:rPr>
          <w:sz w:val="24"/>
          <w:szCs w:val="24"/>
        </w:rPr>
        <w:t xml:space="preserve"> February, 2020). </w:t>
      </w:r>
    </w:p>
    <w:p w14:paraId="08545B34" w14:textId="77777777" w:rsidR="001A4A7F" w:rsidRDefault="001A4A7F">
      <w:pPr>
        <w:rPr>
          <w:sz w:val="24"/>
          <w:szCs w:val="24"/>
        </w:rPr>
      </w:pPr>
      <w:r>
        <w:rPr>
          <w:sz w:val="24"/>
          <w:szCs w:val="24"/>
        </w:rPr>
        <w:br w:type="page"/>
      </w:r>
    </w:p>
    <w:p w14:paraId="6C8E3A06" w14:textId="4920BF36" w:rsidR="00B03A14" w:rsidRPr="001A4A7F" w:rsidRDefault="00E05844">
      <w:pPr>
        <w:rPr>
          <w:sz w:val="24"/>
          <w:szCs w:val="24"/>
        </w:rPr>
      </w:pPr>
      <w:bookmarkStart w:id="0" w:name="_GoBack"/>
      <w:bookmarkEnd w:id="0"/>
      <w:r w:rsidRPr="001A4A7F">
        <w:rPr>
          <w:sz w:val="24"/>
          <w:szCs w:val="24"/>
        </w:rPr>
        <w:lastRenderedPageBreak/>
        <w:t>Appendix 1 - Welsh Government Mathematics Programme of Study guidelines.</w:t>
      </w:r>
    </w:p>
    <w:p w14:paraId="2754F251" w14:textId="77777777" w:rsidR="00B03A14" w:rsidRPr="001A4A7F" w:rsidRDefault="00B03A14">
      <w:pPr>
        <w:rPr>
          <w:sz w:val="24"/>
          <w:szCs w:val="24"/>
        </w:rPr>
      </w:pPr>
    </w:p>
    <w:p w14:paraId="00E0C3E7" w14:textId="77777777" w:rsidR="00E05844" w:rsidRPr="001A4A7F" w:rsidRDefault="00E05844" w:rsidP="00582E52">
      <w:pPr>
        <w:rPr>
          <w:sz w:val="24"/>
          <w:szCs w:val="24"/>
        </w:rPr>
      </w:pPr>
      <w:r w:rsidRPr="001A4A7F">
        <w:rPr>
          <w:sz w:val="24"/>
          <w:szCs w:val="24"/>
        </w:rPr>
        <w:t xml:space="preserve">Level 1: Learners can use maths as an integrated part of classroom activities. Learners can represent their work with objects or pictures and can also discuss it. Learners can count, order, add and subtract numbers when solving problems involving up to 10 objects; learners can also read and write numbers involved. Learners can count on and back in steps of different sizes and form different numbers. Learners can measure and order objects using direct comparison, and order events. Learners are aware of the value of different coins. Learners can use everyday language to compare and to describe positions and properties of regular shapes. Learners can recognise, use and make repeating patterns. Learners can sort and classify objects, demonstrating the creation the have used (Welsh Government, 2016, p.15). </w:t>
      </w:r>
    </w:p>
    <w:p w14:paraId="49C82A6B" w14:textId="77777777" w:rsidR="00E05844" w:rsidRPr="001A4A7F" w:rsidRDefault="00E05844" w:rsidP="00582E52">
      <w:pPr>
        <w:rPr>
          <w:sz w:val="24"/>
          <w:szCs w:val="24"/>
        </w:rPr>
      </w:pPr>
      <w:r w:rsidRPr="001A4A7F">
        <w:rPr>
          <w:sz w:val="24"/>
          <w:szCs w:val="24"/>
        </w:rPr>
        <w:t>Level 2: Learners can talk about their work using familiar mathematical language, and represent it using symbols and simple diagrams. Learners can count sets of objects reliably, and use mental recall of number facts to 20 to add or subtract larger numbers. Learners can order numbers to 100. Learners can choose the appropriate operation when solving addition or subtraction problems. Learners can identify and use halves and quarters in practical situations. Learners can recognise sequences of numbers. Learners can use mental calculation strategies to solve number, money and measure problems. Learners can use every day non-standard and standard units to measure length and mass. Learners can distinguish between straight and turning movements, recognise half-turns and quarter-turns and right angle turns. Learners can sort objects and classify them using more than one criterion. When they have gathered information, learners can record their results in simple lists, tables, diagrams and block graphs (Welsh Government, 2016, p.15).</w:t>
      </w:r>
    </w:p>
    <w:p w14:paraId="47970BB0" w14:textId="2A3C8057" w:rsidR="0043048B" w:rsidRPr="001A4A7F" w:rsidRDefault="0043048B">
      <w:pPr>
        <w:rPr>
          <w:sz w:val="24"/>
          <w:szCs w:val="24"/>
          <w:u w:val="single"/>
        </w:rPr>
      </w:pPr>
    </w:p>
    <w:sectPr w:rsidR="0043048B" w:rsidRPr="001A4A7F">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BB44E95" w15:done="0"/>
  <w15:commentEx w15:paraId="3DBF1AE0" w15:done="0"/>
  <w15:commentEx w15:paraId="28263E87" w15:done="0"/>
  <w15:commentEx w15:paraId="41FC56B6" w15:done="0"/>
  <w15:commentEx w15:paraId="33EE3BE2" w15:done="0"/>
  <w15:commentEx w15:paraId="29B01493" w15:done="0"/>
  <w15:commentEx w15:paraId="6592CD48" w15:done="0"/>
  <w15:commentEx w15:paraId="5B1ADF67" w15:done="0"/>
  <w15:commentEx w15:paraId="20AECCE5" w15:done="0"/>
  <w15:commentEx w15:paraId="6CE52E1D" w15:done="0"/>
  <w15:commentEx w15:paraId="7D267D27" w15:paraIdParent="6CE52E1D" w15:done="0"/>
  <w15:commentEx w15:paraId="6051C9E5" w15:done="0"/>
  <w15:commentEx w15:paraId="2EB99C47" w15:done="0"/>
  <w15:commentEx w15:paraId="4A4DD3C0" w15:done="0"/>
  <w15:commentEx w15:paraId="6A6989E1" w15:done="0"/>
  <w15:commentEx w15:paraId="2DACAC70" w15:done="0"/>
  <w15:commentEx w15:paraId="1B243260" w15:done="0"/>
  <w15:commentEx w15:paraId="76B2A1A6" w15:done="0"/>
  <w15:commentEx w15:paraId="787DF3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249E27" w16cex:dateUtc="2020-03-24T14:56:00Z"/>
  <w16cex:commentExtensible w16cex:durableId="22249FDB" w16cex:dateUtc="2020-03-24T15:03:00Z"/>
  <w16cex:commentExtensible w16cex:durableId="22249EC1" w16cex:dateUtc="2020-03-24T14:59:00Z"/>
  <w16cex:commentExtensible w16cex:durableId="22249EF2" w16cex:dateUtc="2020-03-24T15:00:00Z"/>
  <w16cex:commentExtensible w16cex:durableId="22249F36" w16cex:dateUtc="2020-03-24T15:01:00Z"/>
  <w16cex:commentExtensible w16cex:durableId="22249F63" w16cex:dateUtc="2020-03-24T15:01:00Z"/>
  <w16cex:commentExtensible w16cex:durableId="2224A13B" w16cex:dateUtc="2020-03-24T15:09:00Z"/>
  <w16cex:commentExtensible w16cex:durableId="2224A162" w16cex:dateUtc="2020-03-24T15:10:00Z"/>
  <w16cex:commentExtensible w16cex:durableId="2224A17A" w16cex:dateUtc="2020-03-24T15:10:00Z"/>
  <w16cex:commentExtensible w16cex:durableId="2224A3E9" w16cex:dateUtc="2020-03-24T15:21:00Z"/>
  <w16cex:commentExtensible w16cex:durableId="2224A3EB" w16cex:dateUtc="2020-03-24T15:21:00Z"/>
  <w16cex:commentExtensible w16cex:durableId="2224A1F7" w16cex:dateUtc="2020-03-24T15:12:00Z"/>
  <w16cex:commentExtensible w16cex:durableId="2224A227" w16cex:dateUtc="2020-03-24T15:13:00Z"/>
  <w16cex:commentExtensible w16cex:durableId="2224A255" w16cex:dateUtc="2020-03-24T15:14:00Z"/>
  <w16cex:commentExtensible w16cex:durableId="2224A288" w16cex:dateUtc="2020-03-24T15:15:00Z"/>
  <w16cex:commentExtensible w16cex:durableId="2224A2A7" w16cex:dateUtc="2020-03-24T15:15:00Z"/>
  <w16cex:commentExtensible w16cex:durableId="2224A2DF" w16cex:dateUtc="2020-03-24T15:16:00Z"/>
  <w16cex:commentExtensible w16cex:durableId="2224A302" w16cex:dateUtc="2020-03-24T15:17:00Z"/>
  <w16cex:commentExtensible w16cex:durableId="2224A3A8" w16cex:dateUtc="2020-03-24T15: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BB44E95" w16cid:durableId="22249E27"/>
  <w16cid:commentId w16cid:paraId="3DBF1AE0" w16cid:durableId="22249FDB"/>
  <w16cid:commentId w16cid:paraId="28263E87" w16cid:durableId="22249EC1"/>
  <w16cid:commentId w16cid:paraId="41FC56B6" w16cid:durableId="22249EF2"/>
  <w16cid:commentId w16cid:paraId="33EE3BE2" w16cid:durableId="22249F36"/>
  <w16cid:commentId w16cid:paraId="29B01493" w16cid:durableId="22249F63"/>
  <w16cid:commentId w16cid:paraId="6592CD48" w16cid:durableId="2224A13B"/>
  <w16cid:commentId w16cid:paraId="5B1ADF67" w16cid:durableId="2224A162"/>
  <w16cid:commentId w16cid:paraId="20AECCE5" w16cid:durableId="2224A17A"/>
  <w16cid:commentId w16cid:paraId="6CE52E1D" w16cid:durableId="2224A3E9"/>
  <w16cid:commentId w16cid:paraId="7D267D27" w16cid:durableId="2224A3EB"/>
  <w16cid:commentId w16cid:paraId="6051C9E5" w16cid:durableId="2224A1F7"/>
  <w16cid:commentId w16cid:paraId="2EB99C47" w16cid:durableId="2224A227"/>
  <w16cid:commentId w16cid:paraId="4A4DD3C0" w16cid:durableId="2224A255"/>
  <w16cid:commentId w16cid:paraId="6A6989E1" w16cid:durableId="2224A288"/>
  <w16cid:commentId w16cid:paraId="2DACAC70" w16cid:durableId="2224A2A7"/>
  <w16cid:commentId w16cid:paraId="1B243260" w16cid:durableId="2224A2DF"/>
  <w16cid:commentId w16cid:paraId="76B2A1A6" w16cid:durableId="2224A302"/>
  <w16cid:commentId w16cid:paraId="787DF374" w16cid:durableId="2224A3A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651AE" w14:textId="77777777" w:rsidR="00C15460" w:rsidRDefault="00C15460" w:rsidP="001C58E5">
      <w:pPr>
        <w:spacing w:after="0" w:line="240" w:lineRule="auto"/>
      </w:pPr>
      <w:r>
        <w:separator/>
      </w:r>
    </w:p>
  </w:endnote>
  <w:endnote w:type="continuationSeparator" w:id="0">
    <w:p w14:paraId="6BCB594F" w14:textId="77777777" w:rsidR="00C15460" w:rsidRDefault="00C15460" w:rsidP="001C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385950"/>
      <w:docPartObj>
        <w:docPartGallery w:val="Page Numbers (Bottom of Page)"/>
        <w:docPartUnique/>
      </w:docPartObj>
    </w:sdtPr>
    <w:sdtEndPr>
      <w:rPr>
        <w:noProof/>
      </w:rPr>
    </w:sdtEndPr>
    <w:sdtContent>
      <w:p w14:paraId="4D4B8F2E" w14:textId="77777777" w:rsidR="00C15460" w:rsidRDefault="00C15460">
        <w:pPr>
          <w:pStyle w:val="Footer"/>
          <w:jc w:val="center"/>
        </w:pPr>
        <w:r>
          <w:fldChar w:fldCharType="begin"/>
        </w:r>
        <w:r>
          <w:instrText xml:space="preserve"> PAGE   \* MERGEFORMAT </w:instrText>
        </w:r>
        <w:r>
          <w:fldChar w:fldCharType="separate"/>
        </w:r>
        <w:r w:rsidR="001A4A7F">
          <w:rPr>
            <w:noProof/>
          </w:rPr>
          <w:t>1</w:t>
        </w:r>
        <w:r>
          <w:rPr>
            <w:noProof/>
          </w:rPr>
          <w:fldChar w:fldCharType="end"/>
        </w:r>
      </w:p>
    </w:sdtContent>
  </w:sdt>
  <w:p w14:paraId="66C0C8A0" w14:textId="77777777" w:rsidR="00C15460" w:rsidRDefault="00C154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9F010" w14:textId="77777777" w:rsidR="00C15460" w:rsidRDefault="00C15460" w:rsidP="001C58E5">
      <w:pPr>
        <w:spacing w:after="0" w:line="240" w:lineRule="auto"/>
      </w:pPr>
      <w:r>
        <w:separator/>
      </w:r>
    </w:p>
  </w:footnote>
  <w:footnote w:type="continuationSeparator" w:id="0">
    <w:p w14:paraId="0FD76141" w14:textId="77777777" w:rsidR="00C15460" w:rsidRDefault="00C15460" w:rsidP="001C58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23660"/>
    <w:multiLevelType w:val="hybridMultilevel"/>
    <w:tmpl w:val="8418271C"/>
    <w:lvl w:ilvl="0" w:tplc="AA2608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901DB3"/>
    <w:multiLevelType w:val="hybridMultilevel"/>
    <w:tmpl w:val="083E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BE4D9A"/>
    <w:multiLevelType w:val="hybridMultilevel"/>
    <w:tmpl w:val="C31E1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131E59"/>
    <w:multiLevelType w:val="hybridMultilevel"/>
    <w:tmpl w:val="1ACA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2E6E91"/>
    <w:multiLevelType w:val="hybridMultilevel"/>
    <w:tmpl w:val="EF74BCE4"/>
    <w:lvl w:ilvl="0" w:tplc="2CAC1464">
      <w:start w:val="1"/>
      <w:numFmt w:val="bullet"/>
      <w:lvlText w:val=""/>
      <w:lvlJc w:val="left"/>
      <w:pPr>
        <w:tabs>
          <w:tab w:val="num" w:pos="720"/>
        </w:tabs>
        <w:ind w:left="720" w:hanging="360"/>
      </w:pPr>
      <w:rPr>
        <w:rFonts w:ascii="Wingdings 3" w:hAnsi="Wingdings 3" w:hint="default"/>
      </w:rPr>
    </w:lvl>
    <w:lvl w:ilvl="1" w:tplc="AF087A5E" w:tentative="1">
      <w:start w:val="1"/>
      <w:numFmt w:val="bullet"/>
      <w:lvlText w:val=""/>
      <w:lvlJc w:val="left"/>
      <w:pPr>
        <w:tabs>
          <w:tab w:val="num" w:pos="1440"/>
        </w:tabs>
        <w:ind w:left="1440" w:hanging="360"/>
      </w:pPr>
      <w:rPr>
        <w:rFonts w:ascii="Wingdings 3" w:hAnsi="Wingdings 3" w:hint="default"/>
      </w:rPr>
    </w:lvl>
    <w:lvl w:ilvl="2" w:tplc="F9189F92" w:tentative="1">
      <w:start w:val="1"/>
      <w:numFmt w:val="bullet"/>
      <w:lvlText w:val=""/>
      <w:lvlJc w:val="left"/>
      <w:pPr>
        <w:tabs>
          <w:tab w:val="num" w:pos="2160"/>
        </w:tabs>
        <w:ind w:left="2160" w:hanging="360"/>
      </w:pPr>
      <w:rPr>
        <w:rFonts w:ascii="Wingdings 3" w:hAnsi="Wingdings 3" w:hint="default"/>
      </w:rPr>
    </w:lvl>
    <w:lvl w:ilvl="3" w:tplc="0DF27E80" w:tentative="1">
      <w:start w:val="1"/>
      <w:numFmt w:val="bullet"/>
      <w:lvlText w:val=""/>
      <w:lvlJc w:val="left"/>
      <w:pPr>
        <w:tabs>
          <w:tab w:val="num" w:pos="2880"/>
        </w:tabs>
        <w:ind w:left="2880" w:hanging="360"/>
      </w:pPr>
      <w:rPr>
        <w:rFonts w:ascii="Wingdings 3" w:hAnsi="Wingdings 3" w:hint="default"/>
      </w:rPr>
    </w:lvl>
    <w:lvl w:ilvl="4" w:tplc="9162D498" w:tentative="1">
      <w:start w:val="1"/>
      <w:numFmt w:val="bullet"/>
      <w:lvlText w:val=""/>
      <w:lvlJc w:val="left"/>
      <w:pPr>
        <w:tabs>
          <w:tab w:val="num" w:pos="3600"/>
        </w:tabs>
        <w:ind w:left="3600" w:hanging="360"/>
      </w:pPr>
      <w:rPr>
        <w:rFonts w:ascii="Wingdings 3" w:hAnsi="Wingdings 3" w:hint="default"/>
      </w:rPr>
    </w:lvl>
    <w:lvl w:ilvl="5" w:tplc="5C520A4A" w:tentative="1">
      <w:start w:val="1"/>
      <w:numFmt w:val="bullet"/>
      <w:lvlText w:val=""/>
      <w:lvlJc w:val="left"/>
      <w:pPr>
        <w:tabs>
          <w:tab w:val="num" w:pos="4320"/>
        </w:tabs>
        <w:ind w:left="4320" w:hanging="360"/>
      </w:pPr>
      <w:rPr>
        <w:rFonts w:ascii="Wingdings 3" w:hAnsi="Wingdings 3" w:hint="default"/>
      </w:rPr>
    </w:lvl>
    <w:lvl w:ilvl="6" w:tplc="1812C45E" w:tentative="1">
      <w:start w:val="1"/>
      <w:numFmt w:val="bullet"/>
      <w:lvlText w:val=""/>
      <w:lvlJc w:val="left"/>
      <w:pPr>
        <w:tabs>
          <w:tab w:val="num" w:pos="5040"/>
        </w:tabs>
        <w:ind w:left="5040" w:hanging="360"/>
      </w:pPr>
      <w:rPr>
        <w:rFonts w:ascii="Wingdings 3" w:hAnsi="Wingdings 3" w:hint="default"/>
      </w:rPr>
    </w:lvl>
    <w:lvl w:ilvl="7" w:tplc="F7227002" w:tentative="1">
      <w:start w:val="1"/>
      <w:numFmt w:val="bullet"/>
      <w:lvlText w:val=""/>
      <w:lvlJc w:val="left"/>
      <w:pPr>
        <w:tabs>
          <w:tab w:val="num" w:pos="5760"/>
        </w:tabs>
        <w:ind w:left="5760" w:hanging="360"/>
      </w:pPr>
      <w:rPr>
        <w:rFonts w:ascii="Wingdings 3" w:hAnsi="Wingdings 3" w:hint="default"/>
      </w:rPr>
    </w:lvl>
    <w:lvl w:ilvl="8" w:tplc="993E78E4" w:tentative="1">
      <w:start w:val="1"/>
      <w:numFmt w:val="bullet"/>
      <w:lvlText w:val=""/>
      <w:lvlJc w:val="left"/>
      <w:pPr>
        <w:tabs>
          <w:tab w:val="num" w:pos="6480"/>
        </w:tabs>
        <w:ind w:left="6480" w:hanging="360"/>
      </w:pPr>
      <w:rPr>
        <w:rFonts w:ascii="Wingdings 3" w:hAnsi="Wingdings 3" w:hint="default"/>
      </w:rPr>
    </w:lvl>
  </w:abstractNum>
  <w:abstractNum w:abstractNumId="5">
    <w:nsid w:val="29FD05E6"/>
    <w:multiLevelType w:val="hybridMultilevel"/>
    <w:tmpl w:val="F600FCF2"/>
    <w:lvl w:ilvl="0" w:tplc="AA2608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2765D6"/>
    <w:multiLevelType w:val="hybridMultilevel"/>
    <w:tmpl w:val="2D14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037289"/>
    <w:multiLevelType w:val="hybridMultilevel"/>
    <w:tmpl w:val="79982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AC4538"/>
    <w:multiLevelType w:val="hybridMultilevel"/>
    <w:tmpl w:val="8B864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C4528E"/>
    <w:multiLevelType w:val="hybridMultilevel"/>
    <w:tmpl w:val="F5E29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7"/>
  </w:num>
  <w:num w:numId="6">
    <w:abstractNumId w:val="0"/>
  </w:num>
  <w:num w:numId="7">
    <w:abstractNumId w:val="5"/>
  </w:num>
  <w:num w:numId="8">
    <w:abstractNumId w:val="9"/>
  </w:num>
  <w:num w:numId="9">
    <w:abstractNumId w:val="4"/>
  </w:num>
  <w:num w:numId="1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ren Hudson">
    <w15:presenceInfo w15:providerId="Windows Live" w15:userId="ce64d116b2138c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496"/>
    <w:rsid w:val="00017A85"/>
    <w:rsid w:val="00035949"/>
    <w:rsid w:val="00060E29"/>
    <w:rsid w:val="000A6534"/>
    <w:rsid w:val="0013365A"/>
    <w:rsid w:val="00135D08"/>
    <w:rsid w:val="0017521A"/>
    <w:rsid w:val="00175F6C"/>
    <w:rsid w:val="001A4A7F"/>
    <w:rsid w:val="001B7650"/>
    <w:rsid w:val="001C58E5"/>
    <w:rsid w:val="001F4AC1"/>
    <w:rsid w:val="002330A7"/>
    <w:rsid w:val="002E3395"/>
    <w:rsid w:val="002F120C"/>
    <w:rsid w:val="00373E52"/>
    <w:rsid w:val="003F192E"/>
    <w:rsid w:val="00412496"/>
    <w:rsid w:val="00422054"/>
    <w:rsid w:val="0043048B"/>
    <w:rsid w:val="005365E3"/>
    <w:rsid w:val="00575929"/>
    <w:rsid w:val="00581F96"/>
    <w:rsid w:val="00582C42"/>
    <w:rsid w:val="00582E52"/>
    <w:rsid w:val="005F6F44"/>
    <w:rsid w:val="00623F17"/>
    <w:rsid w:val="006312DC"/>
    <w:rsid w:val="00655219"/>
    <w:rsid w:val="0067393F"/>
    <w:rsid w:val="006F5583"/>
    <w:rsid w:val="00700DA0"/>
    <w:rsid w:val="0074304D"/>
    <w:rsid w:val="007546C0"/>
    <w:rsid w:val="007731DE"/>
    <w:rsid w:val="00777BA1"/>
    <w:rsid w:val="00805AD8"/>
    <w:rsid w:val="00830B2B"/>
    <w:rsid w:val="00850259"/>
    <w:rsid w:val="00872835"/>
    <w:rsid w:val="008F2A8A"/>
    <w:rsid w:val="00952CF5"/>
    <w:rsid w:val="0098595C"/>
    <w:rsid w:val="009B5F6E"/>
    <w:rsid w:val="00A14A1A"/>
    <w:rsid w:val="00A2073A"/>
    <w:rsid w:val="00A946F7"/>
    <w:rsid w:val="00B03A14"/>
    <w:rsid w:val="00B31700"/>
    <w:rsid w:val="00B36E11"/>
    <w:rsid w:val="00B43115"/>
    <w:rsid w:val="00B47646"/>
    <w:rsid w:val="00B536CA"/>
    <w:rsid w:val="00B869AB"/>
    <w:rsid w:val="00BA0EBB"/>
    <w:rsid w:val="00BC06A9"/>
    <w:rsid w:val="00BE10D5"/>
    <w:rsid w:val="00C050A4"/>
    <w:rsid w:val="00C15460"/>
    <w:rsid w:val="00C91959"/>
    <w:rsid w:val="00CE35F7"/>
    <w:rsid w:val="00CE4794"/>
    <w:rsid w:val="00D3159C"/>
    <w:rsid w:val="00DB3829"/>
    <w:rsid w:val="00DC3610"/>
    <w:rsid w:val="00E05844"/>
    <w:rsid w:val="00E13A4C"/>
    <w:rsid w:val="00E1702A"/>
    <w:rsid w:val="00ED313B"/>
    <w:rsid w:val="00ED3E8B"/>
    <w:rsid w:val="00EE3CCC"/>
    <w:rsid w:val="00EF1A98"/>
    <w:rsid w:val="00F128C7"/>
    <w:rsid w:val="00F207C0"/>
    <w:rsid w:val="00F4496C"/>
    <w:rsid w:val="00FA0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1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24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393F"/>
    <w:pPr>
      <w:ind w:left="720"/>
      <w:contextualSpacing/>
    </w:pPr>
  </w:style>
  <w:style w:type="paragraph" w:styleId="Header">
    <w:name w:val="header"/>
    <w:basedOn w:val="Normal"/>
    <w:link w:val="HeaderChar"/>
    <w:uiPriority w:val="99"/>
    <w:unhideWhenUsed/>
    <w:rsid w:val="001C5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8E5"/>
  </w:style>
  <w:style w:type="paragraph" w:styleId="Footer">
    <w:name w:val="footer"/>
    <w:basedOn w:val="Normal"/>
    <w:link w:val="FooterChar"/>
    <w:uiPriority w:val="99"/>
    <w:unhideWhenUsed/>
    <w:rsid w:val="001C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8E5"/>
  </w:style>
  <w:style w:type="character" w:styleId="Hyperlink">
    <w:name w:val="Hyperlink"/>
    <w:basedOn w:val="DefaultParagraphFont"/>
    <w:uiPriority w:val="99"/>
    <w:semiHidden/>
    <w:unhideWhenUsed/>
    <w:rsid w:val="002F120C"/>
    <w:rPr>
      <w:color w:val="0000FF"/>
      <w:u w:val="single"/>
    </w:rPr>
  </w:style>
  <w:style w:type="character" w:styleId="FollowedHyperlink">
    <w:name w:val="FollowedHyperlink"/>
    <w:basedOn w:val="DefaultParagraphFont"/>
    <w:uiPriority w:val="99"/>
    <w:semiHidden/>
    <w:unhideWhenUsed/>
    <w:rsid w:val="008F2A8A"/>
    <w:rPr>
      <w:color w:val="800080" w:themeColor="followedHyperlink"/>
      <w:u w:val="single"/>
    </w:rPr>
  </w:style>
  <w:style w:type="character" w:styleId="CommentReference">
    <w:name w:val="annotation reference"/>
    <w:basedOn w:val="DefaultParagraphFont"/>
    <w:uiPriority w:val="99"/>
    <w:semiHidden/>
    <w:unhideWhenUsed/>
    <w:rsid w:val="00DC3610"/>
    <w:rPr>
      <w:sz w:val="16"/>
      <w:szCs w:val="16"/>
    </w:rPr>
  </w:style>
  <w:style w:type="paragraph" w:styleId="CommentText">
    <w:name w:val="annotation text"/>
    <w:basedOn w:val="Normal"/>
    <w:link w:val="CommentTextChar"/>
    <w:uiPriority w:val="99"/>
    <w:semiHidden/>
    <w:unhideWhenUsed/>
    <w:rsid w:val="00DC3610"/>
    <w:pPr>
      <w:spacing w:line="240" w:lineRule="auto"/>
    </w:pPr>
    <w:rPr>
      <w:sz w:val="20"/>
      <w:szCs w:val="20"/>
    </w:rPr>
  </w:style>
  <w:style w:type="character" w:customStyle="1" w:styleId="CommentTextChar">
    <w:name w:val="Comment Text Char"/>
    <w:basedOn w:val="DefaultParagraphFont"/>
    <w:link w:val="CommentText"/>
    <w:uiPriority w:val="99"/>
    <w:semiHidden/>
    <w:rsid w:val="00DC3610"/>
    <w:rPr>
      <w:sz w:val="20"/>
      <w:szCs w:val="20"/>
    </w:rPr>
  </w:style>
  <w:style w:type="paragraph" w:styleId="CommentSubject">
    <w:name w:val="annotation subject"/>
    <w:basedOn w:val="CommentText"/>
    <w:next w:val="CommentText"/>
    <w:link w:val="CommentSubjectChar"/>
    <w:uiPriority w:val="99"/>
    <w:semiHidden/>
    <w:unhideWhenUsed/>
    <w:rsid w:val="00DC3610"/>
    <w:rPr>
      <w:b/>
      <w:bCs/>
    </w:rPr>
  </w:style>
  <w:style w:type="character" w:customStyle="1" w:styleId="CommentSubjectChar">
    <w:name w:val="Comment Subject Char"/>
    <w:basedOn w:val="CommentTextChar"/>
    <w:link w:val="CommentSubject"/>
    <w:uiPriority w:val="99"/>
    <w:semiHidden/>
    <w:rsid w:val="00DC3610"/>
    <w:rPr>
      <w:b/>
      <w:bCs/>
      <w:sz w:val="20"/>
      <w:szCs w:val="20"/>
    </w:rPr>
  </w:style>
  <w:style w:type="paragraph" w:styleId="BalloonText">
    <w:name w:val="Balloon Text"/>
    <w:basedOn w:val="Normal"/>
    <w:link w:val="BalloonTextChar"/>
    <w:uiPriority w:val="99"/>
    <w:semiHidden/>
    <w:unhideWhenUsed/>
    <w:rsid w:val="00DC3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61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24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393F"/>
    <w:pPr>
      <w:ind w:left="720"/>
      <w:contextualSpacing/>
    </w:pPr>
  </w:style>
  <w:style w:type="paragraph" w:styleId="Header">
    <w:name w:val="header"/>
    <w:basedOn w:val="Normal"/>
    <w:link w:val="HeaderChar"/>
    <w:uiPriority w:val="99"/>
    <w:unhideWhenUsed/>
    <w:rsid w:val="001C5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8E5"/>
  </w:style>
  <w:style w:type="paragraph" w:styleId="Footer">
    <w:name w:val="footer"/>
    <w:basedOn w:val="Normal"/>
    <w:link w:val="FooterChar"/>
    <w:uiPriority w:val="99"/>
    <w:unhideWhenUsed/>
    <w:rsid w:val="001C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8E5"/>
  </w:style>
  <w:style w:type="character" w:styleId="Hyperlink">
    <w:name w:val="Hyperlink"/>
    <w:basedOn w:val="DefaultParagraphFont"/>
    <w:uiPriority w:val="99"/>
    <w:semiHidden/>
    <w:unhideWhenUsed/>
    <w:rsid w:val="002F120C"/>
    <w:rPr>
      <w:color w:val="0000FF"/>
      <w:u w:val="single"/>
    </w:rPr>
  </w:style>
  <w:style w:type="character" w:styleId="FollowedHyperlink">
    <w:name w:val="FollowedHyperlink"/>
    <w:basedOn w:val="DefaultParagraphFont"/>
    <w:uiPriority w:val="99"/>
    <w:semiHidden/>
    <w:unhideWhenUsed/>
    <w:rsid w:val="008F2A8A"/>
    <w:rPr>
      <w:color w:val="800080" w:themeColor="followedHyperlink"/>
      <w:u w:val="single"/>
    </w:rPr>
  </w:style>
  <w:style w:type="character" w:styleId="CommentReference">
    <w:name w:val="annotation reference"/>
    <w:basedOn w:val="DefaultParagraphFont"/>
    <w:uiPriority w:val="99"/>
    <w:semiHidden/>
    <w:unhideWhenUsed/>
    <w:rsid w:val="00DC3610"/>
    <w:rPr>
      <w:sz w:val="16"/>
      <w:szCs w:val="16"/>
    </w:rPr>
  </w:style>
  <w:style w:type="paragraph" w:styleId="CommentText">
    <w:name w:val="annotation text"/>
    <w:basedOn w:val="Normal"/>
    <w:link w:val="CommentTextChar"/>
    <w:uiPriority w:val="99"/>
    <w:semiHidden/>
    <w:unhideWhenUsed/>
    <w:rsid w:val="00DC3610"/>
    <w:pPr>
      <w:spacing w:line="240" w:lineRule="auto"/>
    </w:pPr>
    <w:rPr>
      <w:sz w:val="20"/>
      <w:szCs w:val="20"/>
    </w:rPr>
  </w:style>
  <w:style w:type="character" w:customStyle="1" w:styleId="CommentTextChar">
    <w:name w:val="Comment Text Char"/>
    <w:basedOn w:val="DefaultParagraphFont"/>
    <w:link w:val="CommentText"/>
    <w:uiPriority w:val="99"/>
    <w:semiHidden/>
    <w:rsid w:val="00DC3610"/>
    <w:rPr>
      <w:sz w:val="20"/>
      <w:szCs w:val="20"/>
    </w:rPr>
  </w:style>
  <w:style w:type="paragraph" w:styleId="CommentSubject">
    <w:name w:val="annotation subject"/>
    <w:basedOn w:val="CommentText"/>
    <w:next w:val="CommentText"/>
    <w:link w:val="CommentSubjectChar"/>
    <w:uiPriority w:val="99"/>
    <w:semiHidden/>
    <w:unhideWhenUsed/>
    <w:rsid w:val="00DC3610"/>
    <w:rPr>
      <w:b/>
      <w:bCs/>
    </w:rPr>
  </w:style>
  <w:style w:type="character" w:customStyle="1" w:styleId="CommentSubjectChar">
    <w:name w:val="Comment Subject Char"/>
    <w:basedOn w:val="CommentTextChar"/>
    <w:link w:val="CommentSubject"/>
    <w:uiPriority w:val="99"/>
    <w:semiHidden/>
    <w:rsid w:val="00DC3610"/>
    <w:rPr>
      <w:b/>
      <w:bCs/>
      <w:sz w:val="20"/>
      <w:szCs w:val="20"/>
    </w:rPr>
  </w:style>
  <w:style w:type="paragraph" w:styleId="BalloonText">
    <w:name w:val="Balloon Text"/>
    <w:basedOn w:val="Normal"/>
    <w:link w:val="BalloonTextChar"/>
    <w:uiPriority w:val="99"/>
    <w:semiHidden/>
    <w:unhideWhenUsed/>
    <w:rsid w:val="00DC3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6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876827">
      <w:bodyDiv w:val="1"/>
      <w:marLeft w:val="0"/>
      <w:marRight w:val="0"/>
      <w:marTop w:val="0"/>
      <w:marBottom w:val="0"/>
      <w:divBdr>
        <w:top w:val="none" w:sz="0" w:space="0" w:color="auto"/>
        <w:left w:val="none" w:sz="0" w:space="0" w:color="auto"/>
        <w:bottom w:val="none" w:sz="0" w:space="0" w:color="auto"/>
        <w:right w:val="none" w:sz="0" w:space="0" w:color="auto"/>
      </w:divBdr>
      <w:divsChild>
        <w:div w:id="228155575">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aims" TargetMode="Externa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wb.gov.wales/storage/e2aad4fc-faae-4054-a382-242d08ee2021/programme-of-study-for-mathematics.pdf"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8</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Eleri Davies</dc:creator>
  <cp:lastModifiedBy>Eleri Davies</cp:lastModifiedBy>
  <cp:revision>6</cp:revision>
  <dcterms:created xsi:type="dcterms:W3CDTF">2020-03-24T15:59:00Z</dcterms:created>
  <dcterms:modified xsi:type="dcterms:W3CDTF">2020-03-26T10:52:00Z</dcterms:modified>
</cp:coreProperties>
</file>