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E00806" w14:textId="1D036E3F" w:rsidR="005702E3" w:rsidRDefault="005702E3" w:rsidP="0021192D">
      <w:pPr>
        <w:jc w:val="center"/>
      </w:pPr>
    </w:p>
    <w:p w14:paraId="27A93257" w14:textId="20FD0A13" w:rsidR="0021192D" w:rsidRDefault="0021192D" w:rsidP="0021192D">
      <w:pPr>
        <w:jc w:val="center"/>
      </w:pPr>
    </w:p>
    <w:p w14:paraId="267845E8" w14:textId="2C744CDD" w:rsidR="0021192D" w:rsidRDefault="004E4F7D" w:rsidP="0021192D">
      <w:pPr>
        <w:jc w:val="center"/>
      </w:pPr>
      <w:r>
        <w:rPr>
          <w:noProof/>
        </w:rPr>
        <w:drawing>
          <wp:inline distT="0" distB="0" distL="0" distR="0" wp14:anchorId="04B58DE9" wp14:editId="1357D3C6">
            <wp:extent cx="3340100" cy="1878806"/>
            <wp:effectExtent l="0" t="0" r="0" b="1270"/>
            <wp:docPr id="1332887756"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887756" name="Picture 1" descr="A close-up of a logo&#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76742" cy="1899417"/>
                    </a:xfrm>
                    <a:prstGeom prst="rect">
                      <a:avLst/>
                    </a:prstGeom>
                  </pic:spPr>
                </pic:pic>
              </a:graphicData>
            </a:graphic>
          </wp:inline>
        </w:drawing>
      </w:r>
    </w:p>
    <w:p w14:paraId="062B75B5" w14:textId="4C4F4B3D" w:rsidR="0021192D" w:rsidRDefault="0021192D" w:rsidP="0021192D">
      <w:pPr>
        <w:jc w:val="center"/>
      </w:pPr>
    </w:p>
    <w:p w14:paraId="19063CA1" w14:textId="65352790" w:rsidR="0021192D" w:rsidRDefault="004E4F7D" w:rsidP="0021192D">
      <w:pPr>
        <w:jc w:val="center"/>
        <w:rPr>
          <w:rFonts w:asciiTheme="minorHAnsi" w:hAnsiTheme="minorHAnsi" w:cstheme="minorHAnsi"/>
          <w:sz w:val="36"/>
          <w:szCs w:val="36"/>
        </w:rPr>
      </w:pPr>
      <w:r>
        <w:rPr>
          <w:rFonts w:asciiTheme="minorHAnsi" w:hAnsiTheme="minorHAnsi" w:cstheme="minorHAnsi"/>
          <w:sz w:val="36"/>
          <w:szCs w:val="36"/>
        </w:rPr>
        <w:t>BA(HONS) Business Management</w:t>
      </w:r>
    </w:p>
    <w:p w14:paraId="0703F626" w14:textId="3FAE0DE5" w:rsidR="004E4F7D" w:rsidRDefault="004E4F7D" w:rsidP="0021192D">
      <w:pPr>
        <w:jc w:val="center"/>
        <w:rPr>
          <w:rFonts w:asciiTheme="minorHAnsi" w:hAnsiTheme="minorHAnsi" w:cstheme="minorHAnsi"/>
          <w:sz w:val="36"/>
          <w:szCs w:val="36"/>
        </w:rPr>
      </w:pPr>
      <w:r>
        <w:rPr>
          <w:rFonts w:asciiTheme="minorHAnsi" w:hAnsiTheme="minorHAnsi" w:cstheme="minorHAnsi"/>
          <w:sz w:val="36"/>
          <w:szCs w:val="36"/>
        </w:rPr>
        <w:t>LCBB6003</w:t>
      </w:r>
    </w:p>
    <w:p w14:paraId="057D4517" w14:textId="6589DC68" w:rsidR="004E4F7D" w:rsidRPr="004E4F7D" w:rsidRDefault="004E4F7D" w:rsidP="0021192D">
      <w:pPr>
        <w:jc w:val="center"/>
        <w:rPr>
          <w:rFonts w:asciiTheme="minorHAnsi" w:hAnsiTheme="minorHAnsi" w:cstheme="minorHAnsi"/>
          <w:sz w:val="36"/>
          <w:szCs w:val="36"/>
        </w:rPr>
      </w:pPr>
      <w:r>
        <w:rPr>
          <w:rFonts w:asciiTheme="minorHAnsi" w:hAnsiTheme="minorHAnsi" w:cstheme="minorHAnsi"/>
          <w:sz w:val="36"/>
          <w:szCs w:val="36"/>
        </w:rPr>
        <w:t xml:space="preserve">Level 6 </w:t>
      </w:r>
    </w:p>
    <w:p w14:paraId="7263606B" w14:textId="7E315812" w:rsidR="0021192D" w:rsidRPr="004E4F7D" w:rsidRDefault="0021192D" w:rsidP="0021192D">
      <w:pPr>
        <w:jc w:val="center"/>
        <w:rPr>
          <w:rFonts w:asciiTheme="minorHAnsi" w:hAnsiTheme="minorHAnsi" w:cstheme="minorHAnsi"/>
          <w:b/>
          <w:bCs/>
          <w:sz w:val="36"/>
          <w:szCs w:val="36"/>
        </w:rPr>
      </w:pPr>
      <w:r w:rsidRPr="004E4F7D">
        <w:rPr>
          <w:rFonts w:asciiTheme="minorHAnsi" w:hAnsiTheme="minorHAnsi" w:cstheme="minorHAnsi"/>
          <w:b/>
          <w:bCs/>
          <w:sz w:val="36"/>
          <w:szCs w:val="36"/>
        </w:rPr>
        <w:t>Leadership and Management</w:t>
      </w:r>
    </w:p>
    <w:p w14:paraId="6323781A" w14:textId="460CB0CF" w:rsidR="0021192D" w:rsidRPr="004E4F7D" w:rsidRDefault="0021192D" w:rsidP="0021192D">
      <w:pPr>
        <w:jc w:val="center"/>
        <w:rPr>
          <w:rFonts w:asciiTheme="minorHAnsi" w:hAnsiTheme="minorHAnsi" w:cstheme="minorHAnsi"/>
          <w:sz w:val="36"/>
          <w:szCs w:val="36"/>
        </w:rPr>
      </w:pPr>
    </w:p>
    <w:p w14:paraId="14858E1C" w14:textId="1CCE9B83" w:rsidR="0021192D" w:rsidRDefault="0021192D" w:rsidP="004E4F7D">
      <w:pPr>
        <w:jc w:val="right"/>
        <w:rPr>
          <w:rFonts w:asciiTheme="minorHAnsi" w:hAnsiTheme="minorHAnsi" w:cstheme="minorHAnsi"/>
          <w:sz w:val="36"/>
          <w:szCs w:val="36"/>
        </w:rPr>
      </w:pPr>
      <w:proofErr w:type="spellStart"/>
      <w:proofErr w:type="gramStart"/>
      <w:r w:rsidRPr="004E4F7D">
        <w:rPr>
          <w:rFonts w:asciiTheme="minorHAnsi" w:hAnsiTheme="minorHAnsi" w:cstheme="minorHAnsi"/>
          <w:sz w:val="36"/>
          <w:szCs w:val="36"/>
        </w:rPr>
        <w:t>Name</w:t>
      </w:r>
      <w:r w:rsidR="004E4F7D">
        <w:rPr>
          <w:rFonts w:asciiTheme="minorHAnsi" w:hAnsiTheme="minorHAnsi" w:cstheme="minorHAnsi"/>
          <w:sz w:val="36"/>
          <w:szCs w:val="36"/>
        </w:rPr>
        <w:t>:Viktoriya</w:t>
      </w:r>
      <w:proofErr w:type="spellEnd"/>
      <w:proofErr w:type="gramEnd"/>
      <w:r w:rsidR="004E4F7D">
        <w:rPr>
          <w:rFonts w:asciiTheme="minorHAnsi" w:hAnsiTheme="minorHAnsi" w:cstheme="minorHAnsi"/>
          <w:sz w:val="36"/>
          <w:szCs w:val="36"/>
        </w:rPr>
        <w:t xml:space="preserve"> Koleva</w:t>
      </w:r>
    </w:p>
    <w:p w14:paraId="2043874F" w14:textId="37856A6D" w:rsidR="004E4F7D" w:rsidRPr="004E4F7D" w:rsidRDefault="004E4F7D" w:rsidP="004E4F7D">
      <w:pPr>
        <w:jc w:val="right"/>
        <w:rPr>
          <w:rFonts w:asciiTheme="minorHAnsi" w:hAnsiTheme="minorHAnsi" w:cstheme="minorHAnsi"/>
          <w:sz w:val="36"/>
          <w:szCs w:val="36"/>
        </w:rPr>
      </w:pPr>
      <w:r>
        <w:rPr>
          <w:rFonts w:asciiTheme="minorHAnsi" w:hAnsiTheme="minorHAnsi" w:cstheme="minorHAnsi"/>
          <w:sz w:val="36"/>
          <w:szCs w:val="36"/>
        </w:rPr>
        <w:t>Student ID:2111874</w:t>
      </w:r>
    </w:p>
    <w:p w14:paraId="2C0F4CA1" w14:textId="202454BB" w:rsidR="00A01718" w:rsidRPr="004E4F7D" w:rsidRDefault="000C4B8C" w:rsidP="004E4F7D">
      <w:pPr>
        <w:spacing w:line="259" w:lineRule="auto"/>
        <w:jc w:val="left"/>
        <w:rPr>
          <w:rFonts w:asciiTheme="minorHAnsi" w:hAnsiTheme="minorHAnsi" w:cstheme="minorHAnsi"/>
          <w:sz w:val="36"/>
          <w:szCs w:val="36"/>
        </w:rPr>
      </w:pPr>
      <w:r>
        <w:lastRenderedPageBreak/>
        <w:t>1. Task 1</w:t>
      </w:r>
    </w:p>
    <w:p w14:paraId="51465DE2" w14:textId="39BDCB7C" w:rsidR="000C4B8C" w:rsidRDefault="000C4B8C" w:rsidP="000C4B8C">
      <w:r>
        <w:tab/>
      </w:r>
      <w:r w:rsidR="00452D22">
        <w:t xml:space="preserve">A manager can be a leader; however, a leader cannot be a manager. </w:t>
      </w:r>
      <w:r w:rsidR="00A47CB9">
        <w:t xml:space="preserve">Leadership and managership are two different aspects that </w:t>
      </w:r>
      <w:r w:rsidR="009D489C">
        <w:t xml:space="preserve">do not involve the </w:t>
      </w:r>
      <w:r w:rsidR="00A47CB9">
        <w:t xml:space="preserve">same qualities. </w:t>
      </w:r>
      <w:r w:rsidR="00B05663">
        <w:t>The main reason is that leadership does not require any managerial position to act as a leader</w:t>
      </w:r>
      <w:r w:rsidR="001D2D80">
        <w:t xml:space="preserve"> (</w:t>
      </w:r>
      <w:r w:rsidR="001D2D80" w:rsidRPr="001D2D80">
        <w:rPr>
          <w:rFonts w:cs="Times New Roman"/>
          <w:color w:val="222222"/>
          <w:szCs w:val="24"/>
          <w:shd w:val="clear" w:color="auto" w:fill="FFFFFF"/>
        </w:rPr>
        <w:t>Bush, 2020</w:t>
      </w:r>
      <w:r w:rsidR="001D2D80">
        <w:t>)</w:t>
      </w:r>
      <w:r w:rsidR="00B05663">
        <w:t xml:space="preserve">. </w:t>
      </w:r>
      <w:r w:rsidR="000B14E6">
        <w:t xml:space="preserve">A manager has the responsibility to execute various functions to accomplish goals and objectives, and these include planning, organization, staffing, direction, and, finally, controlling. </w:t>
      </w:r>
      <w:r w:rsidR="00346DFC">
        <w:t xml:space="preserve">As a result, a leader refers to the individual who influences the work or </w:t>
      </w:r>
      <w:r w:rsidR="00B42310">
        <w:t>behavior of others in a group so that these goals and objectives are</w:t>
      </w:r>
      <w:r w:rsidR="00346DFC">
        <w:t xml:space="preserve"> accomplished in a specific situation. </w:t>
      </w:r>
      <w:r w:rsidR="00782B6C">
        <w:t xml:space="preserve">On the contrary, a manager can be termed a core manager when he has the major traits </w:t>
      </w:r>
      <w:r w:rsidR="00753CDB">
        <w:t xml:space="preserve">of an efficient leader within him. </w:t>
      </w:r>
      <w:r w:rsidR="00483ADF">
        <w:t xml:space="preserve">It </w:t>
      </w:r>
      <w:r w:rsidR="004539CC">
        <w:t>has also been identified that managers at every level are highly expected to be the main leaders of working groups so that the followers carry instructions and accept</w:t>
      </w:r>
      <w:r w:rsidR="00D50F7B">
        <w:t xml:space="preserve"> their guidance</w:t>
      </w:r>
      <w:r w:rsidR="001D2D80">
        <w:t xml:space="preserve"> (</w:t>
      </w:r>
      <w:r w:rsidR="001D2D80" w:rsidRPr="001D2D80">
        <w:rPr>
          <w:rFonts w:cs="Times New Roman"/>
          <w:color w:val="222222"/>
          <w:szCs w:val="24"/>
          <w:shd w:val="clear" w:color="auto" w:fill="FFFFFF"/>
        </w:rPr>
        <w:t xml:space="preserve">Weiss, </w:t>
      </w:r>
      <w:proofErr w:type="spellStart"/>
      <w:r w:rsidR="001D2D80" w:rsidRPr="001D2D80">
        <w:rPr>
          <w:rFonts w:cs="Times New Roman"/>
          <w:color w:val="222222"/>
          <w:szCs w:val="24"/>
          <w:shd w:val="clear" w:color="auto" w:fill="FFFFFF"/>
        </w:rPr>
        <w:t>Tappen</w:t>
      </w:r>
      <w:proofErr w:type="spellEnd"/>
      <w:r w:rsidR="001D2D80" w:rsidRPr="001D2D80">
        <w:rPr>
          <w:rFonts w:cs="Times New Roman"/>
          <w:color w:val="222222"/>
          <w:szCs w:val="24"/>
          <w:shd w:val="clear" w:color="auto" w:fill="FFFFFF"/>
        </w:rPr>
        <w:t xml:space="preserve"> and Grimley, 2019</w:t>
      </w:r>
      <w:r w:rsidR="001D2D80">
        <w:t>)</w:t>
      </w:r>
      <w:r w:rsidR="00D50F7B">
        <w:t xml:space="preserve">. </w:t>
      </w:r>
      <w:r w:rsidR="00412B36">
        <w:t xml:space="preserve">An individual could be a leader by different virtues or qualities within the specific individual. </w:t>
      </w:r>
    </w:p>
    <w:p w14:paraId="12B2FFC1" w14:textId="5F0500DB" w:rsidR="00165A9E" w:rsidRDefault="00165A9E" w:rsidP="000C4B8C">
      <w:r>
        <w:tab/>
        <w:t>A manager performs every distinctive function of management</w:t>
      </w:r>
      <w:r w:rsidR="00F0662D">
        <w:t>. However, a leader influences people to work to accomplish</w:t>
      </w:r>
      <w:r>
        <w:t xml:space="preserve"> group objectives or goals. </w:t>
      </w:r>
      <w:r w:rsidR="00F0662D">
        <w:t xml:space="preserve">According to stability, </w:t>
      </w:r>
      <w:r w:rsidR="00D4504C">
        <w:t>a manager is highly stable, although a leader is temporary</w:t>
      </w:r>
      <w:r w:rsidR="00DA264E">
        <w:t>. The manager has several formal rights regarding status in a company</w:t>
      </w:r>
      <w:r w:rsidR="00D4504C">
        <w:t>. On the contrary, rights are not provided to every leader in an organization</w:t>
      </w:r>
      <w:r w:rsidR="001D2D80">
        <w:t xml:space="preserve"> (</w:t>
      </w:r>
      <w:r w:rsidR="001D2D80" w:rsidRPr="001D2D80">
        <w:rPr>
          <w:rFonts w:cs="Times New Roman"/>
          <w:color w:val="222222"/>
          <w:szCs w:val="24"/>
          <w:shd w:val="clear" w:color="auto" w:fill="FFFFFF"/>
        </w:rPr>
        <w:t>Renz, Brown</w:t>
      </w:r>
      <w:r w:rsidR="001D2D80">
        <w:rPr>
          <w:rFonts w:cs="Times New Roman"/>
          <w:color w:val="222222"/>
          <w:szCs w:val="24"/>
          <w:shd w:val="clear" w:color="auto" w:fill="FFFFFF"/>
        </w:rPr>
        <w:t xml:space="preserve"> </w:t>
      </w:r>
      <w:r w:rsidR="001D2D80" w:rsidRPr="001D2D80">
        <w:rPr>
          <w:rFonts w:cs="Times New Roman"/>
          <w:color w:val="222222"/>
          <w:szCs w:val="24"/>
          <w:shd w:val="clear" w:color="auto" w:fill="FFFFFF"/>
        </w:rPr>
        <w:t>and Andersson, 2024</w:t>
      </w:r>
      <w:r w:rsidR="001D2D80">
        <w:t>)</w:t>
      </w:r>
      <w:r w:rsidR="00D4504C">
        <w:t xml:space="preserve">. </w:t>
      </w:r>
      <w:r w:rsidR="00F37E46">
        <w:t xml:space="preserve">For example, </w:t>
      </w:r>
      <w:r w:rsidR="00C137CF">
        <w:t>Bill Gates</w:t>
      </w:r>
      <w:r w:rsidR="00F37E46">
        <w:t xml:space="preserve"> is considered one of the best leaders in the business world. He founded the most successful software company, Microsoft Corporation and has been successful in showing his leadership skills for several years. However, he is not considered an effective manager for his </w:t>
      </w:r>
      <w:r w:rsidR="00C137CF">
        <w:t>democratic</w:t>
      </w:r>
      <w:r w:rsidR="00F37E46">
        <w:t xml:space="preserve"> style. </w:t>
      </w:r>
      <w:r w:rsidR="000F46AE">
        <w:t xml:space="preserve">There </w:t>
      </w:r>
      <w:r w:rsidR="00C137CF">
        <w:t>have</w:t>
      </w:r>
      <w:r w:rsidR="000F46AE">
        <w:t xml:space="preserve"> been several instances in which the organizational employees have </w:t>
      </w:r>
      <w:r w:rsidR="00F351F8">
        <w:t xml:space="preserve">been involved </w:t>
      </w:r>
      <w:r w:rsidR="00A64CD6">
        <w:t>in the decision-making process,</w:t>
      </w:r>
      <w:r w:rsidR="00F351F8">
        <w:t xml:space="preserve"> and the most appropriate decision has not been undertaken. </w:t>
      </w:r>
    </w:p>
    <w:p w14:paraId="3D3D9DA7" w14:textId="4B5630A5" w:rsidR="0087592A" w:rsidRDefault="0087592A" w:rsidP="000C4B8C">
      <w:r>
        <w:lastRenderedPageBreak/>
        <w:tab/>
        <w:t xml:space="preserve">On the contrary, </w:t>
      </w:r>
      <w:r w:rsidR="002D139E">
        <w:t xml:space="preserve">Steve Jobs is considered a successful manager for his charismatic and passionate approach. </w:t>
      </w:r>
      <w:r w:rsidR="0061303D">
        <w:t xml:space="preserve">It is required to be clear </w:t>
      </w:r>
      <w:r w:rsidR="006D4409">
        <w:t>about</w:t>
      </w:r>
      <w:r w:rsidR="0061303D">
        <w:t xml:space="preserve"> the vision and </w:t>
      </w:r>
      <w:r w:rsidR="006D4409">
        <w:t>pursue excellence rather than</w:t>
      </w:r>
      <w:r w:rsidR="0061303D">
        <w:t xml:space="preserve"> perfection.</w:t>
      </w:r>
      <w:r w:rsidR="006D4409">
        <w:t xml:space="preserve"> Steve Jobs is an excellent example </w:t>
      </w:r>
      <w:r w:rsidR="00B73809">
        <w:t xml:space="preserve">of a risk-taker </w:t>
      </w:r>
      <w:r w:rsidR="002C6050">
        <w:t xml:space="preserve">who ensures that the existing processes and operations are executed accordingly so that the responsibilities </w:t>
      </w:r>
      <w:r w:rsidR="002650F6">
        <w:t>are</w:t>
      </w:r>
      <w:r w:rsidR="00DB1E66">
        <w:t xml:space="preserve"> undertaken </w:t>
      </w:r>
      <w:r w:rsidR="008E7176">
        <w:t>end-to-end</w:t>
      </w:r>
      <w:r w:rsidR="002C6050">
        <w:t xml:space="preserve"> (</w:t>
      </w:r>
      <w:proofErr w:type="spellStart"/>
      <w:r w:rsidR="002C6050" w:rsidRPr="001D2D80">
        <w:rPr>
          <w:rFonts w:cs="Times New Roman"/>
          <w:color w:val="222222"/>
          <w:szCs w:val="24"/>
          <w:shd w:val="clear" w:color="auto" w:fill="FFFFFF"/>
        </w:rPr>
        <w:t>Karatepe</w:t>
      </w:r>
      <w:proofErr w:type="spellEnd"/>
      <w:r w:rsidR="002C6050" w:rsidRPr="001D2D80">
        <w:rPr>
          <w:rFonts w:cs="Times New Roman"/>
          <w:color w:val="222222"/>
          <w:szCs w:val="24"/>
          <w:shd w:val="clear" w:color="auto" w:fill="FFFFFF"/>
        </w:rPr>
        <w:t xml:space="preserve">, </w:t>
      </w:r>
      <w:proofErr w:type="spellStart"/>
      <w:r w:rsidR="002C6050" w:rsidRPr="001D2D80">
        <w:rPr>
          <w:rFonts w:cs="Times New Roman"/>
          <w:color w:val="222222"/>
          <w:szCs w:val="24"/>
          <w:shd w:val="clear" w:color="auto" w:fill="FFFFFF"/>
        </w:rPr>
        <w:t>Aboramadan</w:t>
      </w:r>
      <w:proofErr w:type="spellEnd"/>
      <w:r w:rsidR="002C6050">
        <w:rPr>
          <w:rFonts w:cs="Times New Roman"/>
          <w:color w:val="222222"/>
          <w:szCs w:val="24"/>
          <w:shd w:val="clear" w:color="auto" w:fill="FFFFFF"/>
        </w:rPr>
        <w:t xml:space="preserve"> </w:t>
      </w:r>
      <w:r w:rsidR="002C6050" w:rsidRPr="001D2D80">
        <w:rPr>
          <w:rFonts w:cs="Times New Roman"/>
          <w:color w:val="222222"/>
          <w:szCs w:val="24"/>
          <w:shd w:val="clear" w:color="auto" w:fill="FFFFFF"/>
        </w:rPr>
        <w:t xml:space="preserve">and </w:t>
      </w:r>
      <w:proofErr w:type="spellStart"/>
      <w:r w:rsidR="002C6050" w:rsidRPr="001D2D80">
        <w:rPr>
          <w:rFonts w:cs="Times New Roman"/>
          <w:color w:val="222222"/>
          <w:szCs w:val="24"/>
          <w:shd w:val="clear" w:color="auto" w:fill="FFFFFF"/>
        </w:rPr>
        <w:t>Dahleez</w:t>
      </w:r>
      <w:proofErr w:type="spellEnd"/>
      <w:r w:rsidR="002C6050">
        <w:rPr>
          <w:rFonts w:cs="Times New Roman"/>
          <w:color w:val="222222"/>
          <w:szCs w:val="24"/>
          <w:shd w:val="clear" w:color="auto" w:fill="FFFFFF"/>
        </w:rPr>
        <w:t>,</w:t>
      </w:r>
      <w:r w:rsidR="002C6050" w:rsidRPr="001D2D80">
        <w:rPr>
          <w:rFonts w:cs="Times New Roman"/>
          <w:color w:val="222222"/>
          <w:szCs w:val="24"/>
          <w:shd w:val="clear" w:color="auto" w:fill="FFFFFF"/>
        </w:rPr>
        <w:t xml:space="preserve"> 2020</w:t>
      </w:r>
      <w:r w:rsidR="002C6050">
        <w:t>)</w:t>
      </w:r>
      <w:r w:rsidR="008E7176">
        <w:t xml:space="preserve">. </w:t>
      </w:r>
      <w:r w:rsidR="002A2036">
        <w:t xml:space="preserve">Innovation and creativity </w:t>
      </w:r>
      <w:r w:rsidR="00BF0D21">
        <w:t xml:space="preserve">are the next major skills that have been </w:t>
      </w:r>
      <w:r w:rsidR="009A734F">
        <w:t xml:space="preserve">identified </w:t>
      </w:r>
      <w:r w:rsidR="00A228C5">
        <w:t xml:space="preserve">as a manager for Steve Jobs. </w:t>
      </w:r>
      <w:r w:rsidR="00BD7580">
        <w:t xml:space="preserve">He has been extremely inspiring and led by example as well as demanding in the process. </w:t>
      </w:r>
      <w:r w:rsidR="007F52E4">
        <w:t>As a manager, Steve Jobs have been focusing on setting a direction, aligning individuals</w:t>
      </w:r>
      <w:r w:rsidR="00770DD4">
        <w:t>,</w:t>
      </w:r>
      <w:r w:rsidR="007F52E4">
        <w:t xml:space="preserve"> and even creating a specific environment which fosters development and success. </w:t>
      </w:r>
      <w:r w:rsidR="004071B7">
        <w:t xml:space="preserve">He has </w:t>
      </w:r>
      <w:r w:rsidR="00014A46">
        <w:t xml:space="preserve">possessed stronger communication and interpersonal skills and </w:t>
      </w:r>
      <w:r w:rsidR="004071B7">
        <w:t>the core capability of influencing and guiding others</w:t>
      </w:r>
      <w:r w:rsidR="00873AF8">
        <w:t xml:space="preserve">. </w:t>
      </w:r>
      <w:r w:rsidR="00070B50">
        <w:t xml:space="preserve">Moreover, Steve Jobs </w:t>
      </w:r>
      <w:r w:rsidR="00D7487D">
        <w:t>is considered a</w:t>
      </w:r>
      <w:r w:rsidR="00070B50">
        <w:t xml:space="preserve"> visionary and is also expected to provide inspiration and guidance to the team. </w:t>
      </w:r>
    </w:p>
    <w:p w14:paraId="4B581102" w14:textId="1A7CE5EA" w:rsidR="00CE4208" w:rsidRDefault="00650BCD" w:rsidP="000C4B8C">
      <w:r>
        <w:tab/>
        <w:t xml:space="preserve">Managers refer to </w:t>
      </w:r>
      <w:r w:rsidR="006A6EB2">
        <w:t>individuals who are responsible for planning, organizing, and coordinating</w:t>
      </w:r>
      <w:r>
        <w:t xml:space="preserve"> resources to achieve distinctive objectives and tasks</w:t>
      </w:r>
      <w:r w:rsidR="002C6050">
        <w:t xml:space="preserve"> (</w:t>
      </w:r>
      <w:r w:rsidR="002C6050" w:rsidRPr="001D2D80">
        <w:rPr>
          <w:rFonts w:cs="Times New Roman"/>
          <w:color w:val="222222"/>
          <w:szCs w:val="24"/>
          <w:shd w:val="clear" w:color="auto" w:fill="FFFFFF"/>
        </w:rPr>
        <w:t>Bush</w:t>
      </w:r>
      <w:r w:rsidR="002C6050">
        <w:rPr>
          <w:rFonts w:cs="Times New Roman"/>
          <w:color w:val="222222"/>
          <w:szCs w:val="24"/>
          <w:shd w:val="clear" w:color="auto" w:fill="FFFFFF"/>
        </w:rPr>
        <w:t xml:space="preserve">, </w:t>
      </w:r>
      <w:proofErr w:type="spellStart"/>
      <w:r w:rsidR="002C6050" w:rsidRPr="001D2D80">
        <w:rPr>
          <w:rFonts w:cs="Times New Roman"/>
          <w:color w:val="222222"/>
          <w:szCs w:val="24"/>
          <w:shd w:val="clear" w:color="auto" w:fill="FFFFFF"/>
        </w:rPr>
        <w:t>Middlewood</w:t>
      </w:r>
      <w:proofErr w:type="spellEnd"/>
      <w:r w:rsidR="002C6050">
        <w:rPr>
          <w:rFonts w:cs="Times New Roman"/>
          <w:color w:val="222222"/>
          <w:szCs w:val="24"/>
          <w:shd w:val="clear" w:color="auto" w:fill="FFFFFF"/>
        </w:rPr>
        <w:t xml:space="preserve"> </w:t>
      </w:r>
      <w:r w:rsidR="002C6050" w:rsidRPr="001D2D80">
        <w:rPr>
          <w:rFonts w:cs="Times New Roman"/>
          <w:color w:val="222222"/>
          <w:szCs w:val="24"/>
          <w:shd w:val="clear" w:color="auto" w:fill="FFFFFF"/>
        </w:rPr>
        <w:t>and Bell, 2019</w:t>
      </w:r>
      <w:r w:rsidR="002C6050">
        <w:t>)</w:t>
      </w:r>
      <w:r>
        <w:t xml:space="preserve">. </w:t>
      </w:r>
      <w:r w:rsidR="00BC759A">
        <w:t xml:space="preserve">They </w:t>
      </w:r>
      <w:r w:rsidR="002D0B8A">
        <w:t xml:space="preserve">also focus on regular operations and ensure that the work is being executed efficiently and within established parameters. Furthermore, managers are comprised of a major authority in a department and team and are responsible for segregating resources, providing guidance to accomplish specified targets, and </w:t>
      </w:r>
      <w:r w:rsidR="00B85E2E">
        <w:t xml:space="preserve">monitoring appropriate performance. </w:t>
      </w:r>
    </w:p>
    <w:p w14:paraId="7ED77016" w14:textId="592F8B12" w:rsidR="00650BCD" w:rsidRDefault="00765353" w:rsidP="00CE4208">
      <w:pPr>
        <w:ind w:firstLine="720"/>
      </w:pPr>
      <w:r>
        <w:t xml:space="preserve">The third example of a successful leader is Nelson Mandela, who was the first elected in a fully representative democratic election. </w:t>
      </w:r>
      <w:r w:rsidR="00DB40BA">
        <w:t xml:space="preserve">Mandela </w:t>
      </w:r>
      <w:r w:rsidR="00152460">
        <w:t>had</w:t>
      </w:r>
      <w:r w:rsidR="00DB40BA">
        <w:t xml:space="preserve"> a democratic leadership style </w:t>
      </w:r>
      <w:r w:rsidR="00152460">
        <w:t xml:space="preserve">and was successful in considering a proper vision and </w:t>
      </w:r>
      <w:r w:rsidR="00531860">
        <w:t>inspiring</w:t>
      </w:r>
      <w:r w:rsidR="00152460">
        <w:t xml:space="preserve"> </w:t>
      </w:r>
      <w:r w:rsidR="005500EA">
        <w:t>other individuals to follow their directions to accomplish objectives</w:t>
      </w:r>
      <w:r w:rsidR="000D4168">
        <w:t xml:space="preserve"> (</w:t>
      </w:r>
      <w:r w:rsidR="000D4168" w:rsidRPr="001D2D80">
        <w:rPr>
          <w:rFonts w:cs="Times New Roman"/>
          <w:color w:val="222222"/>
          <w:szCs w:val="24"/>
          <w:shd w:val="clear" w:color="auto" w:fill="FFFFFF"/>
        </w:rPr>
        <w:t>Schermerhorn Jr, Bachrach</w:t>
      </w:r>
      <w:r w:rsidR="000D4168">
        <w:rPr>
          <w:rFonts w:cs="Times New Roman"/>
          <w:color w:val="222222"/>
          <w:szCs w:val="24"/>
          <w:shd w:val="clear" w:color="auto" w:fill="FFFFFF"/>
        </w:rPr>
        <w:t xml:space="preserve"> </w:t>
      </w:r>
      <w:r w:rsidR="000D4168" w:rsidRPr="001D2D80">
        <w:rPr>
          <w:rFonts w:cs="Times New Roman"/>
          <w:color w:val="222222"/>
          <w:szCs w:val="24"/>
          <w:shd w:val="clear" w:color="auto" w:fill="FFFFFF"/>
        </w:rPr>
        <w:t>and Wright, 2020</w:t>
      </w:r>
      <w:r w:rsidR="000D4168">
        <w:t>)</w:t>
      </w:r>
      <w:r w:rsidR="005500EA">
        <w:t xml:space="preserve">. </w:t>
      </w:r>
      <w:r w:rsidR="0054713C">
        <w:t xml:space="preserve">Compassion was also identified in his leadership style, and it ensured that </w:t>
      </w:r>
      <w:r w:rsidR="000D7B91">
        <w:t>Mandela ha</w:t>
      </w:r>
      <w:r w:rsidR="00994C6A">
        <w:t xml:space="preserve">d been </w:t>
      </w:r>
      <w:r w:rsidR="009D0A81">
        <w:t xml:space="preserve">a successful leader by showing democratic skills such as being flexible and inspiring every individual in the team. </w:t>
      </w:r>
      <w:r w:rsidR="00115116">
        <w:lastRenderedPageBreak/>
        <w:t xml:space="preserve">According to the leadership style, every follower could feel empowered, unified and even valued. </w:t>
      </w:r>
      <w:r w:rsidR="00B03CBC">
        <w:t xml:space="preserve">Although he </w:t>
      </w:r>
      <w:r w:rsidR="00665350">
        <w:t>was a successful democratic leader, he did not show his managerial skills during</w:t>
      </w:r>
      <w:r w:rsidR="00C14355">
        <w:t xml:space="preserve"> the election. </w:t>
      </w:r>
      <w:r w:rsidR="003509A2">
        <w:t>The specific traits of Mandela include being a team player, having a fair mind, possessing a willingness to adapt to new situations, and even getting engaged in</w:t>
      </w:r>
      <w:r w:rsidR="00705E37">
        <w:t xml:space="preserve"> the procedure. </w:t>
      </w:r>
      <w:r w:rsidR="004A2847">
        <w:t xml:space="preserve">However, it impacted the critical thinking and </w:t>
      </w:r>
      <w:r w:rsidR="003F1A5B">
        <w:t>relationship-building</w:t>
      </w:r>
      <w:r w:rsidR="004A2847">
        <w:t xml:space="preserve"> aspects accordingly</w:t>
      </w:r>
      <w:r w:rsidR="000D4168">
        <w:t xml:space="preserve"> (</w:t>
      </w:r>
      <w:proofErr w:type="spellStart"/>
      <w:r w:rsidR="000D4168" w:rsidRPr="001D2D80">
        <w:rPr>
          <w:rFonts w:cs="Times New Roman"/>
          <w:color w:val="222222"/>
          <w:szCs w:val="24"/>
          <w:shd w:val="clear" w:color="auto" w:fill="FFFFFF"/>
        </w:rPr>
        <w:t>Jıbreal</w:t>
      </w:r>
      <w:proofErr w:type="spellEnd"/>
      <w:r w:rsidR="000D4168" w:rsidRPr="001D2D80">
        <w:rPr>
          <w:rFonts w:cs="Times New Roman"/>
          <w:color w:val="222222"/>
          <w:szCs w:val="24"/>
          <w:shd w:val="clear" w:color="auto" w:fill="FFFFFF"/>
        </w:rPr>
        <w:t>, 2021</w:t>
      </w:r>
      <w:r w:rsidR="000D4168">
        <w:t>)</w:t>
      </w:r>
      <w:r w:rsidR="004A2847">
        <w:t xml:space="preserve">. </w:t>
      </w:r>
    </w:p>
    <w:p w14:paraId="288876DA" w14:textId="3FA9639E" w:rsidR="00B03CBC" w:rsidRDefault="00B03CBC" w:rsidP="00CE4208">
      <w:pPr>
        <w:ind w:firstLine="720"/>
      </w:pPr>
      <w:r>
        <w:t xml:space="preserve">The fourth example </w:t>
      </w:r>
      <w:r w:rsidR="00394DEB">
        <w:t xml:space="preserve">of a successful leader is Elon Musk. </w:t>
      </w:r>
      <w:r w:rsidR="006C68EA">
        <w:t xml:space="preserve">This specific individual </w:t>
      </w:r>
      <w:r w:rsidR="00986CEF">
        <w:t xml:space="preserve">has been considering a transformational leadership style in its business procedures and operations. </w:t>
      </w:r>
      <w:r w:rsidR="00747F67">
        <w:t>Musk has been setting the most distinctive goals for himself and his aspects</w:t>
      </w:r>
      <w:r w:rsidR="00645BB1">
        <w:t>, which require</w:t>
      </w:r>
      <w:r w:rsidR="00747F67">
        <w:t xml:space="preserve"> major effort as well as resources. </w:t>
      </w:r>
      <w:r w:rsidR="00645BB1">
        <w:t>However, Elon Musk cannot be</w:t>
      </w:r>
      <w:r w:rsidR="00394DEB">
        <w:t xml:space="preserve"> </w:t>
      </w:r>
      <w:r w:rsidR="00645BB1">
        <w:t xml:space="preserve">termed a successful manager </w:t>
      </w:r>
      <w:r w:rsidR="008A33F3">
        <w:t xml:space="preserve">as there </w:t>
      </w:r>
      <w:r w:rsidR="00572FFC">
        <w:t>have</w:t>
      </w:r>
      <w:r w:rsidR="008A33F3">
        <w:t xml:space="preserve"> been major </w:t>
      </w:r>
      <w:r w:rsidR="00572FFC">
        <w:t xml:space="preserve">instances in which he has not listened to the strategies and ideas of every team member. Hence, the team members were not being able to get involved in the decision-making procedure. </w:t>
      </w:r>
      <w:r w:rsidR="00A2795F">
        <w:t xml:space="preserve">Although </w:t>
      </w:r>
      <w:r w:rsidR="00A47F2D">
        <w:t>the leader has considered transformational leadership</w:t>
      </w:r>
      <w:r w:rsidR="00523F09">
        <w:t>, Musk has focused on innovative thinking, strategic execution, planning, and problem-solvin</w:t>
      </w:r>
      <w:r w:rsidR="00A47F2D">
        <w:t>g</w:t>
      </w:r>
      <w:r w:rsidR="000D4168">
        <w:t xml:space="preserve"> (</w:t>
      </w:r>
      <w:proofErr w:type="spellStart"/>
      <w:r w:rsidR="000D4168" w:rsidRPr="001D2D80">
        <w:rPr>
          <w:rFonts w:cs="Times New Roman"/>
          <w:color w:val="222222"/>
          <w:szCs w:val="24"/>
          <w:shd w:val="clear" w:color="auto" w:fill="FFFFFF"/>
        </w:rPr>
        <w:t>Daniëls</w:t>
      </w:r>
      <w:proofErr w:type="spellEnd"/>
      <w:r w:rsidR="000D4168" w:rsidRPr="001D2D80">
        <w:rPr>
          <w:rFonts w:cs="Times New Roman"/>
          <w:color w:val="222222"/>
          <w:szCs w:val="24"/>
          <w:shd w:val="clear" w:color="auto" w:fill="FFFFFF"/>
        </w:rPr>
        <w:t xml:space="preserve">, </w:t>
      </w:r>
      <w:proofErr w:type="spellStart"/>
      <w:r w:rsidR="000D4168" w:rsidRPr="001D2D80">
        <w:rPr>
          <w:rFonts w:cs="Times New Roman"/>
          <w:color w:val="222222"/>
          <w:szCs w:val="24"/>
          <w:shd w:val="clear" w:color="auto" w:fill="FFFFFF"/>
        </w:rPr>
        <w:t>Hondeghem</w:t>
      </w:r>
      <w:proofErr w:type="spellEnd"/>
      <w:r w:rsidR="000D4168">
        <w:rPr>
          <w:rFonts w:cs="Times New Roman"/>
          <w:color w:val="222222"/>
          <w:szCs w:val="24"/>
          <w:shd w:val="clear" w:color="auto" w:fill="FFFFFF"/>
        </w:rPr>
        <w:t xml:space="preserve"> </w:t>
      </w:r>
      <w:r w:rsidR="000D4168" w:rsidRPr="001D2D80">
        <w:rPr>
          <w:rFonts w:cs="Times New Roman"/>
          <w:color w:val="222222"/>
          <w:szCs w:val="24"/>
          <w:shd w:val="clear" w:color="auto" w:fill="FFFFFF"/>
        </w:rPr>
        <w:t xml:space="preserve">and </w:t>
      </w:r>
      <w:proofErr w:type="spellStart"/>
      <w:r w:rsidR="000D4168" w:rsidRPr="001D2D80">
        <w:rPr>
          <w:rFonts w:cs="Times New Roman"/>
          <w:color w:val="222222"/>
          <w:szCs w:val="24"/>
          <w:shd w:val="clear" w:color="auto" w:fill="FFFFFF"/>
        </w:rPr>
        <w:t>Dochy</w:t>
      </w:r>
      <w:proofErr w:type="spellEnd"/>
      <w:r w:rsidR="000D4168" w:rsidRPr="001D2D80">
        <w:rPr>
          <w:rFonts w:cs="Times New Roman"/>
          <w:color w:val="222222"/>
          <w:szCs w:val="24"/>
          <w:shd w:val="clear" w:color="auto" w:fill="FFFFFF"/>
        </w:rPr>
        <w:t>, 2019</w:t>
      </w:r>
      <w:r w:rsidR="000D4168">
        <w:t>)</w:t>
      </w:r>
      <w:r w:rsidR="009670A0">
        <w:t>. It has</w:t>
      </w:r>
      <w:r w:rsidR="00A47F2D">
        <w:t xml:space="preserve"> not been successful in managing the teams or individuals accordingly</w:t>
      </w:r>
      <w:r w:rsidR="009670A0">
        <w:t xml:space="preserve"> as a manager. As a result, employee dissatisfaction and turnover have been identified in the organization. </w:t>
      </w:r>
    </w:p>
    <w:p w14:paraId="3F365F7B" w14:textId="77777777" w:rsidR="000D4168" w:rsidRDefault="009670A0" w:rsidP="00CE4208">
      <w:pPr>
        <w:ind w:firstLine="720"/>
      </w:pPr>
      <w:r>
        <w:t xml:space="preserve">According to the contingency theory, </w:t>
      </w:r>
      <w:r w:rsidR="00C74F4C">
        <w:t xml:space="preserve">effective leadership </w:t>
      </w:r>
      <w:r w:rsidR="000C2FBD">
        <w:t>depends on matching a leader's style</w:t>
      </w:r>
      <w:r w:rsidR="00C74F4C">
        <w:t xml:space="preserve"> to the respective demands of every specific situation. </w:t>
      </w:r>
      <w:r w:rsidR="0008559D">
        <w:t xml:space="preserve">It refers to the aspect that </w:t>
      </w:r>
      <w:r w:rsidR="004C3EB1">
        <w:t>a leader should take appropriate steps and strategies to deal with the changing requirements and</w:t>
      </w:r>
      <w:r w:rsidR="00114F87">
        <w:t xml:space="preserve"> demands of any situation</w:t>
      </w:r>
      <w:r w:rsidR="000D4168">
        <w:t xml:space="preserve"> (</w:t>
      </w:r>
      <w:r w:rsidR="000D4168" w:rsidRPr="001D2D80">
        <w:rPr>
          <w:rFonts w:cs="Times New Roman"/>
          <w:color w:val="222222"/>
          <w:szCs w:val="24"/>
          <w:shd w:val="clear" w:color="auto" w:fill="FFFFFF"/>
        </w:rPr>
        <w:t>Bush, 2020</w:t>
      </w:r>
      <w:r w:rsidR="000D4168">
        <w:t>)</w:t>
      </w:r>
      <w:r w:rsidR="00114F87">
        <w:t xml:space="preserve">. </w:t>
      </w:r>
      <w:r w:rsidR="00745D25">
        <w:t xml:space="preserve">As a result, an individual should be termed effective in a specific circumstance when the situational crisis would be eradicated on time. </w:t>
      </w:r>
      <w:r w:rsidR="00572333">
        <w:t xml:space="preserve">The second distinctive theory that can be considered to understand the aspect of a manager being a successful leader is the path-goal theory. This specific theory ensures that a successful leader would be responsible for providing clear direction and getting involved </w:t>
      </w:r>
      <w:r w:rsidR="00843AF5">
        <w:t>in</w:t>
      </w:r>
      <w:r w:rsidR="00572333">
        <w:t xml:space="preserve"> goal accomplishment</w:t>
      </w:r>
      <w:r w:rsidR="00843AF5">
        <w:t xml:space="preserve">. </w:t>
      </w:r>
    </w:p>
    <w:p w14:paraId="60A83A2D" w14:textId="09DB5AC8" w:rsidR="009670A0" w:rsidRPr="000C4B8C" w:rsidRDefault="00843AF5" w:rsidP="00CE4208">
      <w:pPr>
        <w:ind w:firstLine="720"/>
      </w:pPr>
      <w:r>
        <w:lastRenderedPageBreak/>
        <w:t xml:space="preserve">It also refers to the aspect </w:t>
      </w:r>
      <w:r w:rsidR="0068144E">
        <w:t xml:space="preserve">in which </w:t>
      </w:r>
      <w:r>
        <w:t>the employees would be supported in the process</w:t>
      </w:r>
      <w:r w:rsidR="00E52ADD">
        <w:t>,</w:t>
      </w:r>
      <w:r>
        <w:t xml:space="preserve"> and high goals would be set without any complexities and issues. </w:t>
      </w:r>
      <w:r w:rsidR="00E52ADD">
        <w:t xml:space="preserve">As a result, </w:t>
      </w:r>
      <w:r w:rsidR="0039025D">
        <w:t xml:space="preserve">a leader would be required to ensure that he comprises the core capability of planning and organizing resources to accomplish the vision. </w:t>
      </w:r>
      <w:r w:rsidR="0045470F">
        <w:t>Every manager possesses the attributes and qualities of a leader, and the managers focus on the administrative attributes of the role</w:t>
      </w:r>
      <w:r w:rsidR="000D4168">
        <w:t xml:space="preserve"> (</w:t>
      </w:r>
      <w:r w:rsidR="000D4168" w:rsidRPr="001D2D80">
        <w:rPr>
          <w:rFonts w:cs="Times New Roman"/>
          <w:color w:val="222222"/>
          <w:szCs w:val="24"/>
          <w:shd w:val="clear" w:color="auto" w:fill="FFFFFF"/>
        </w:rPr>
        <w:t>Renz, Brown and Andersson, 2024</w:t>
      </w:r>
      <w:r w:rsidR="000D4168">
        <w:t>)</w:t>
      </w:r>
      <w:r w:rsidR="0045470F">
        <w:t xml:space="preserve">. For </w:t>
      </w:r>
      <w:r w:rsidR="001E4525">
        <w:t>the</w:t>
      </w:r>
      <w:r w:rsidR="0045470F">
        <w:t xml:space="preserve"> path-goal theory, </w:t>
      </w:r>
      <w:r w:rsidR="001446C1">
        <w:t xml:space="preserve">a leader would be showing the path towards the goal to their subordinates; however, a manager lacks the capability of guiding, inspiring and even setting a compelling vision for the goals to be accomplished. </w:t>
      </w:r>
    </w:p>
    <w:p w14:paraId="04F3B229" w14:textId="103B6F3A" w:rsidR="000C4B8C" w:rsidRDefault="000C4B8C" w:rsidP="000C4B8C">
      <w:pPr>
        <w:pStyle w:val="Heading1"/>
      </w:pPr>
      <w:r>
        <w:t>2. Task 2</w:t>
      </w:r>
    </w:p>
    <w:p w14:paraId="3BFF9EA5" w14:textId="77777777" w:rsidR="003A7634" w:rsidRDefault="003A7634" w:rsidP="00822AF6">
      <w:pPr>
        <w:pStyle w:val="Heading2"/>
      </w:pPr>
      <w:r>
        <w:t xml:space="preserve">2.1 Management and Leading </w:t>
      </w:r>
    </w:p>
    <w:p w14:paraId="5326B718" w14:textId="4A30691B" w:rsidR="000C4B8C" w:rsidRDefault="003A7634" w:rsidP="00822AF6">
      <w:pPr>
        <w:pStyle w:val="Heading3"/>
      </w:pPr>
      <w:r>
        <w:t>2.1.1 Management by Getting People to do that Needs to be Done</w:t>
      </w:r>
    </w:p>
    <w:p w14:paraId="3E3D0B9F" w14:textId="3CC042A8" w:rsidR="00822AF6" w:rsidRDefault="00822AF6" w:rsidP="00822AF6">
      <w:r>
        <w:tab/>
      </w:r>
      <w:r w:rsidR="00725FF7">
        <w:t xml:space="preserve">I possess different personal and employability skills that should be focused on </w:t>
      </w:r>
      <w:r w:rsidR="0040555A">
        <w:t xml:space="preserve">and considered </w:t>
      </w:r>
      <w:r w:rsidR="005B0FE3">
        <w:t xml:space="preserve">in order </w:t>
      </w:r>
      <w:r w:rsidR="0040555A">
        <w:t xml:space="preserve">to manage different followers and team members accordingly. </w:t>
      </w:r>
      <w:r w:rsidR="005B0FE3">
        <w:t>The most distinctive skills that contribute to overall employability include adaptability, integrity and honesty, motivation, cultural fit, ability to deal with extreme pressure, and commitment to the respective organization</w:t>
      </w:r>
      <w:r w:rsidR="000D4168">
        <w:t xml:space="preserve"> (</w:t>
      </w:r>
      <w:r w:rsidR="000D4168" w:rsidRPr="001D2D80">
        <w:rPr>
          <w:rFonts w:cs="Times New Roman"/>
          <w:color w:val="222222"/>
          <w:szCs w:val="24"/>
          <w:shd w:val="clear" w:color="auto" w:fill="FFFFFF"/>
        </w:rPr>
        <w:t>Manning</w:t>
      </w:r>
      <w:r w:rsidR="000D4168">
        <w:rPr>
          <w:rFonts w:cs="Times New Roman"/>
          <w:color w:val="222222"/>
          <w:szCs w:val="24"/>
          <w:shd w:val="clear" w:color="auto" w:fill="FFFFFF"/>
        </w:rPr>
        <w:t xml:space="preserve"> </w:t>
      </w:r>
      <w:r w:rsidR="000D4168" w:rsidRPr="001D2D80">
        <w:rPr>
          <w:rFonts w:cs="Times New Roman"/>
          <w:color w:val="222222"/>
          <w:szCs w:val="24"/>
          <w:shd w:val="clear" w:color="auto" w:fill="FFFFFF"/>
        </w:rPr>
        <w:t>and Curtis, 2019</w:t>
      </w:r>
      <w:r w:rsidR="000D4168">
        <w:t>)</w:t>
      </w:r>
      <w:r w:rsidR="005B0FE3">
        <w:t xml:space="preserve">. </w:t>
      </w:r>
      <w:r w:rsidR="00581C1A">
        <w:t xml:space="preserve">Proper learning would develop personal growth and engagement. These personal and employability skills can be used </w:t>
      </w:r>
      <w:r w:rsidR="00267753">
        <w:t>to manage different people and</w:t>
      </w:r>
      <w:r w:rsidR="00581C1A">
        <w:t xml:space="preserve"> ensure that they </w:t>
      </w:r>
      <w:r w:rsidR="00267753">
        <w:t>execute</w:t>
      </w:r>
      <w:r w:rsidR="00581C1A">
        <w:t xml:space="preserve"> the work processes and operations accordingly. </w:t>
      </w:r>
    </w:p>
    <w:p w14:paraId="619A4478" w14:textId="0AB48EE1" w:rsidR="00267753" w:rsidRPr="00822AF6" w:rsidRDefault="00267753" w:rsidP="00822AF6">
      <w:r>
        <w:tab/>
        <w:t xml:space="preserve">The employability skill of adaptability would be ensuring that I am helping my team members to adapt to every changing circumstance and even </w:t>
      </w:r>
      <w:r w:rsidR="0071564B">
        <w:t>being</w:t>
      </w:r>
      <w:r>
        <w:t xml:space="preserve"> open to new approaches and ideas. </w:t>
      </w:r>
      <w:r w:rsidR="0071564B">
        <w:t>As a result, communication barriers are eradicated</w:t>
      </w:r>
      <w:r w:rsidR="007C1E54">
        <w:t>, and my team members will</w:t>
      </w:r>
      <w:r w:rsidR="0071564B">
        <w:t xml:space="preserve"> be executing the work procedures and operations that are required in the business</w:t>
      </w:r>
      <w:r w:rsidR="000D4168">
        <w:t xml:space="preserve"> (</w:t>
      </w:r>
      <w:proofErr w:type="spellStart"/>
      <w:r w:rsidR="000D4168" w:rsidRPr="001D2D80">
        <w:rPr>
          <w:rFonts w:cs="Times New Roman"/>
          <w:color w:val="222222"/>
          <w:szCs w:val="24"/>
          <w:shd w:val="clear" w:color="auto" w:fill="FFFFFF"/>
        </w:rPr>
        <w:t>Cortellazzo</w:t>
      </w:r>
      <w:proofErr w:type="spellEnd"/>
      <w:r w:rsidR="000D4168" w:rsidRPr="001D2D80">
        <w:rPr>
          <w:rFonts w:cs="Times New Roman"/>
          <w:color w:val="222222"/>
          <w:szCs w:val="24"/>
          <w:shd w:val="clear" w:color="auto" w:fill="FFFFFF"/>
        </w:rPr>
        <w:t xml:space="preserve">, Bruni and </w:t>
      </w:r>
      <w:proofErr w:type="spellStart"/>
      <w:r w:rsidR="000D4168" w:rsidRPr="001D2D80">
        <w:rPr>
          <w:rFonts w:cs="Times New Roman"/>
          <w:color w:val="222222"/>
          <w:szCs w:val="24"/>
          <w:shd w:val="clear" w:color="auto" w:fill="FFFFFF"/>
        </w:rPr>
        <w:t>Zampieri</w:t>
      </w:r>
      <w:proofErr w:type="spellEnd"/>
      <w:r w:rsidR="000D4168" w:rsidRPr="001D2D80">
        <w:rPr>
          <w:rFonts w:cs="Times New Roman"/>
          <w:color w:val="222222"/>
          <w:szCs w:val="24"/>
          <w:shd w:val="clear" w:color="auto" w:fill="FFFFFF"/>
        </w:rPr>
        <w:t>, 2019</w:t>
      </w:r>
      <w:r w:rsidR="000D4168">
        <w:t>)</w:t>
      </w:r>
      <w:r w:rsidR="0071564B">
        <w:t xml:space="preserve">. </w:t>
      </w:r>
      <w:r w:rsidR="007C1E54">
        <w:t xml:space="preserve">The main reason is that </w:t>
      </w:r>
      <w:r w:rsidR="0046511E">
        <w:t xml:space="preserve">effective communication is a significant aspect of strong </w:t>
      </w:r>
      <w:r w:rsidR="0046511E">
        <w:lastRenderedPageBreak/>
        <w:t>manager and employee relationships</w:t>
      </w:r>
      <w:r w:rsidR="007C1E54">
        <w:t xml:space="preserve">. </w:t>
      </w:r>
      <w:r w:rsidR="0046511E">
        <w:t xml:space="preserve">As a manager, I would be required to </w:t>
      </w:r>
      <w:r w:rsidR="00CB5FF8">
        <w:t xml:space="preserve">share project updates and deadlines clearly </w:t>
      </w:r>
      <w:r w:rsidR="0046511E">
        <w:t xml:space="preserve">so that better results </w:t>
      </w:r>
      <w:r w:rsidR="008D6E42">
        <w:t>are gained</w:t>
      </w:r>
      <w:r w:rsidR="00D6251B">
        <w:t>,</w:t>
      </w:r>
      <w:r w:rsidR="00F46BF8">
        <w:t xml:space="preserve"> and every employee or team member executes</w:t>
      </w:r>
      <w:r w:rsidR="008D6E42">
        <w:t xml:space="preserve"> the work processes successfully. </w:t>
      </w:r>
      <w:r w:rsidR="00CB5FF8">
        <w:t xml:space="preserve">The next significant employability skill that I would be deploying to </w:t>
      </w:r>
      <w:r w:rsidR="00D6251B">
        <w:t xml:space="preserve">ensure that every team member is executing their work procedures and responsibilities </w:t>
      </w:r>
      <w:r w:rsidR="00100E9F">
        <w:t>successfully</w:t>
      </w:r>
      <w:r w:rsidR="00D6251B">
        <w:t xml:space="preserve"> is </w:t>
      </w:r>
      <w:r w:rsidR="00100E9F">
        <w:t>motivation. As a manager, I would be responsible for ensuring that every team member</w:t>
      </w:r>
      <w:r w:rsidR="00E92E1B">
        <w:t xml:space="preserve"> is motivated</w:t>
      </w:r>
      <w:r w:rsidR="004C6601">
        <w:t>. For</w:t>
      </w:r>
      <w:r w:rsidR="00E92E1B">
        <w:t xml:space="preserve"> this purpose, it would be </w:t>
      </w:r>
      <w:r w:rsidR="004C6601">
        <w:t>necessary</w:t>
      </w:r>
      <w:r w:rsidR="00E92E1B">
        <w:t xml:space="preserve"> to </w:t>
      </w:r>
      <w:r w:rsidR="00A729F5">
        <w:t xml:space="preserve">ensure that maximum motivating aspects are considered and </w:t>
      </w:r>
      <w:r w:rsidR="004C6601">
        <w:t>that these team members are recognized and appreciated for their</w:t>
      </w:r>
      <w:r w:rsidR="00A729F5">
        <w:t xml:space="preserve"> work procedures</w:t>
      </w:r>
      <w:r w:rsidR="000D4168">
        <w:t xml:space="preserve"> (</w:t>
      </w:r>
      <w:r w:rsidR="000D4168" w:rsidRPr="001D2D80">
        <w:rPr>
          <w:rFonts w:cs="Times New Roman"/>
          <w:color w:val="222222"/>
          <w:szCs w:val="24"/>
          <w:shd w:val="clear" w:color="auto" w:fill="FFFFFF"/>
        </w:rPr>
        <w:t>Podsakoff</w:t>
      </w:r>
      <w:r w:rsidR="000D4168">
        <w:rPr>
          <w:rFonts w:cs="Times New Roman"/>
          <w:color w:val="222222"/>
          <w:szCs w:val="24"/>
          <w:shd w:val="clear" w:color="auto" w:fill="FFFFFF"/>
        </w:rPr>
        <w:t xml:space="preserve"> </w:t>
      </w:r>
      <w:r w:rsidR="000D4168" w:rsidRPr="001D2D80">
        <w:rPr>
          <w:rFonts w:cs="Times New Roman"/>
          <w:color w:val="222222"/>
          <w:szCs w:val="24"/>
          <w:shd w:val="clear" w:color="auto" w:fill="FFFFFF"/>
        </w:rPr>
        <w:t>and Podsakoff, 2019</w:t>
      </w:r>
      <w:r w:rsidR="000D4168">
        <w:t>)</w:t>
      </w:r>
      <w:r w:rsidR="00A729F5">
        <w:t xml:space="preserve">. </w:t>
      </w:r>
    </w:p>
    <w:p w14:paraId="76946B05" w14:textId="0E0BD7CB" w:rsidR="003A7634" w:rsidRDefault="003A7634" w:rsidP="00822AF6">
      <w:pPr>
        <w:pStyle w:val="Heading3"/>
      </w:pPr>
      <w:r>
        <w:t>2.1.2 Leading by Getting People to do that Needs to be Done</w:t>
      </w:r>
    </w:p>
    <w:p w14:paraId="13DFCAB3" w14:textId="2AAF95B6" w:rsidR="00F14EC0" w:rsidRDefault="00822AF6" w:rsidP="00822AF6">
      <w:r>
        <w:tab/>
      </w:r>
      <w:r w:rsidR="002B3EBD">
        <w:t xml:space="preserve">Apart from the management aspect, these personal and employability skills can be implemented to get people </w:t>
      </w:r>
      <w:r w:rsidR="00DE058C">
        <w:t>to</w:t>
      </w:r>
      <w:r w:rsidR="002B3EBD">
        <w:t xml:space="preserve"> execute the work processes and operations in an organization. </w:t>
      </w:r>
      <w:r w:rsidR="00DE058C">
        <w:t>A personal skill that is termed vital for a leader is empathy. A leader should show empathy so that the decisions and morale</w:t>
      </w:r>
      <w:r w:rsidR="003636D9">
        <w:t xml:space="preserve">, as well as the direction of the </w:t>
      </w:r>
      <w:r w:rsidR="008477ED">
        <w:t>team's</w:t>
      </w:r>
      <w:r w:rsidR="003636D9">
        <w:t xml:space="preserve"> vision, are</w:t>
      </w:r>
      <w:r w:rsidR="00DE058C">
        <w:t xml:space="preserve"> prioritized. </w:t>
      </w:r>
      <w:r w:rsidR="003636D9">
        <w:t xml:space="preserve">When I </w:t>
      </w:r>
      <w:r w:rsidR="003400B4">
        <w:t>am empathetic towards my team members, it is evident that they will be able to share their concerns and issues without any complexities</w:t>
      </w:r>
      <w:r w:rsidR="000D4168">
        <w:t xml:space="preserve"> (</w:t>
      </w:r>
      <w:proofErr w:type="spellStart"/>
      <w:r w:rsidR="000D4168" w:rsidRPr="001D2D80">
        <w:rPr>
          <w:rFonts w:cs="Times New Roman"/>
          <w:color w:val="222222"/>
          <w:szCs w:val="24"/>
          <w:shd w:val="clear" w:color="auto" w:fill="FFFFFF"/>
        </w:rPr>
        <w:t>Leithwood</w:t>
      </w:r>
      <w:proofErr w:type="spellEnd"/>
      <w:r w:rsidR="000D4168" w:rsidRPr="001D2D80">
        <w:rPr>
          <w:rFonts w:cs="Times New Roman"/>
          <w:color w:val="222222"/>
          <w:szCs w:val="24"/>
          <w:shd w:val="clear" w:color="auto" w:fill="FFFFFF"/>
        </w:rPr>
        <w:t>, Harris</w:t>
      </w:r>
      <w:r w:rsidR="000D4168">
        <w:rPr>
          <w:rFonts w:cs="Times New Roman"/>
          <w:color w:val="222222"/>
          <w:szCs w:val="24"/>
          <w:shd w:val="clear" w:color="auto" w:fill="FFFFFF"/>
        </w:rPr>
        <w:t xml:space="preserve"> </w:t>
      </w:r>
      <w:r w:rsidR="000D4168" w:rsidRPr="001D2D80">
        <w:rPr>
          <w:rFonts w:cs="Times New Roman"/>
          <w:color w:val="222222"/>
          <w:szCs w:val="24"/>
          <w:shd w:val="clear" w:color="auto" w:fill="FFFFFF"/>
        </w:rPr>
        <w:t>and Hopkins, 2020</w:t>
      </w:r>
      <w:r w:rsidR="000D4168">
        <w:t>)</w:t>
      </w:r>
      <w:r w:rsidR="001A751C">
        <w:t xml:space="preserve">. </w:t>
      </w:r>
    </w:p>
    <w:p w14:paraId="7762337A" w14:textId="0B4CCB84" w:rsidR="00822AF6" w:rsidRPr="00822AF6" w:rsidRDefault="00626E09" w:rsidP="00F14EC0">
      <w:pPr>
        <w:ind w:firstLine="720"/>
      </w:pPr>
      <w:r>
        <w:t xml:space="preserve">Conflict resolution is the next major aspect that should be considered </w:t>
      </w:r>
      <w:r w:rsidR="00963044">
        <w:t>by a leader so that the organizational employees would be successful in avoiding disputes and even have</w:t>
      </w:r>
      <w:r w:rsidR="002C6BA5">
        <w:t xml:space="preserve"> the core capability of resolving them rapidly. </w:t>
      </w:r>
      <w:r w:rsidR="00963044">
        <w:t xml:space="preserve">Conflict resolution would also ensure that the organizational employees are successful in executing every responsibility or work operation in a timely manner. </w:t>
      </w:r>
      <w:r w:rsidR="0086424F">
        <w:t xml:space="preserve">Mentorship is the next vital skill that should be considered </w:t>
      </w:r>
      <w:r w:rsidR="00F761BB">
        <w:t>to get</w:t>
      </w:r>
      <w:r w:rsidR="0086424F">
        <w:t xml:space="preserve"> people to do the aspects that should be done</w:t>
      </w:r>
      <w:r w:rsidR="000D4168">
        <w:t xml:space="preserve"> (</w:t>
      </w:r>
      <w:r w:rsidR="000D4168" w:rsidRPr="001D2D80">
        <w:rPr>
          <w:rFonts w:cs="Times New Roman"/>
          <w:color w:val="222222"/>
          <w:szCs w:val="24"/>
          <w:shd w:val="clear" w:color="auto" w:fill="FFFFFF"/>
        </w:rPr>
        <w:t>Ellis, 2021</w:t>
      </w:r>
      <w:r w:rsidR="000D4168">
        <w:t>)</w:t>
      </w:r>
      <w:r w:rsidR="0086424F">
        <w:t xml:space="preserve">. </w:t>
      </w:r>
      <w:r w:rsidR="00F761BB">
        <w:t xml:space="preserve">When I </w:t>
      </w:r>
      <w:r w:rsidR="00F14EC0">
        <w:t>mentor my team members and followers in an organization, they show</w:t>
      </w:r>
      <w:r w:rsidR="00F761BB">
        <w:t xml:space="preserve"> better dedication and continuous learning aspects in the major procedures or operations. </w:t>
      </w:r>
      <w:r w:rsidR="00B728A4">
        <w:t xml:space="preserve">Hence, time management and flexibility would also be ensured and managed without any </w:t>
      </w:r>
      <w:r w:rsidR="00B728A4">
        <w:lastRenderedPageBreak/>
        <w:t xml:space="preserve">complexities. </w:t>
      </w:r>
      <w:r w:rsidR="003F1FC5">
        <w:t xml:space="preserve">Honesty </w:t>
      </w:r>
      <w:r w:rsidR="0002254B">
        <w:t xml:space="preserve">and integrity would be considered and focused on </w:t>
      </w:r>
      <w:r w:rsidR="00B4565F">
        <w:t xml:space="preserve">as a priority so that better responsibility is identified in the process. </w:t>
      </w:r>
    </w:p>
    <w:p w14:paraId="42AE9AA5" w14:textId="6C0C54E6" w:rsidR="003A7634" w:rsidRDefault="003A7634" w:rsidP="00822AF6">
      <w:pPr>
        <w:pStyle w:val="Heading2"/>
      </w:pPr>
      <w:r>
        <w:t>2.2 Develop</w:t>
      </w:r>
      <w:r w:rsidR="003415B5">
        <w:t>ment of</w:t>
      </w:r>
      <w:r>
        <w:t xml:space="preserve"> </w:t>
      </w:r>
      <w:r w:rsidR="00822AF6">
        <w:t>These</w:t>
      </w:r>
      <w:r>
        <w:t xml:space="preserve"> Skills to Improve Individual and Organizational Performance </w:t>
      </w:r>
    </w:p>
    <w:p w14:paraId="06622080" w14:textId="7B916AA2" w:rsidR="004C0918" w:rsidRDefault="00822AF6" w:rsidP="00822AF6">
      <w:r>
        <w:tab/>
      </w:r>
      <w:r w:rsidR="0002254B">
        <w:t xml:space="preserve">I would be required to develop these personal and employability skills to ensure that individual and organizational performances are improved. </w:t>
      </w:r>
      <w:r w:rsidR="003415B5">
        <w:t>The main reason is that an atmosphere of respect and trust would be created</w:t>
      </w:r>
      <w:r w:rsidR="00E75C36">
        <w:t>, and it would foster</w:t>
      </w:r>
      <w:r w:rsidR="003415B5">
        <w:t xml:space="preserve"> collaboration and creativity accordingly. </w:t>
      </w:r>
      <w:r w:rsidR="00664CA2">
        <w:t xml:space="preserve">Individual performance would </w:t>
      </w:r>
      <w:r w:rsidR="00610A06">
        <w:t>improve when I was</w:t>
      </w:r>
      <w:r w:rsidR="00664CA2">
        <w:t xml:space="preserve"> successful in showing my leadership and managerial skills and aspects without any complexities. </w:t>
      </w:r>
      <w:r w:rsidR="00610A06">
        <w:t>It would also ensure that employee morale is higher in workplaces with stronger management</w:t>
      </w:r>
      <w:r w:rsidR="007B76DE">
        <w:t>,</w:t>
      </w:r>
      <w:r w:rsidR="00610A06">
        <w:t xml:space="preserve"> and it could lead to a strong workplace relationship</w:t>
      </w:r>
      <w:r w:rsidR="000D4168">
        <w:t xml:space="preserve"> (</w:t>
      </w:r>
      <w:r w:rsidR="000D4168" w:rsidRPr="001D2D80">
        <w:rPr>
          <w:rFonts w:cs="Times New Roman"/>
          <w:color w:val="222222"/>
          <w:szCs w:val="24"/>
          <w:shd w:val="clear" w:color="auto" w:fill="FFFFFF"/>
        </w:rPr>
        <w:t xml:space="preserve">Connolly, James and </w:t>
      </w:r>
      <w:proofErr w:type="spellStart"/>
      <w:r w:rsidR="000D4168" w:rsidRPr="001D2D80">
        <w:rPr>
          <w:rFonts w:cs="Times New Roman"/>
          <w:color w:val="222222"/>
          <w:szCs w:val="24"/>
          <w:shd w:val="clear" w:color="auto" w:fill="FFFFFF"/>
        </w:rPr>
        <w:t>Fertig</w:t>
      </w:r>
      <w:proofErr w:type="spellEnd"/>
      <w:r w:rsidR="000D4168" w:rsidRPr="001D2D80">
        <w:rPr>
          <w:rFonts w:cs="Times New Roman"/>
          <w:color w:val="222222"/>
          <w:szCs w:val="24"/>
          <w:shd w:val="clear" w:color="auto" w:fill="FFFFFF"/>
        </w:rPr>
        <w:t>, 2019</w:t>
      </w:r>
      <w:r w:rsidR="000D4168">
        <w:t>)</w:t>
      </w:r>
      <w:r w:rsidR="00610A06">
        <w:t xml:space="preserve">. </w:t>
      </w:r>
      <w:r w:rsidR="00C14C43">
        <w:t xml:space="preserve">When these skills are developed, organizational performance will also be enhanced as employees feel engaged and collaborate. </w:t>
      </w:r>
    </w:p>
    <w:p w14:paraId="1DD83232" w14:textId="00B2E717" w:rsidR="00822AF6" w:rsidRDefault="00C14C43" w:rsidP="004C0918">
      <w:pPr>
        <w:ind w:firstLine="720"/>
      </w:pPr>
      <w:r>
        <w:t xml:space="preserve">Moreover, proper feedback would be provided to these employees so that they can successfully identify their strengths and weaknesses within a certain time frame. As a result, productivity is not hampered, and better results are gained. </w:t>
      </w:r>
      <w:r w:rsidR="001747E1">
        <w:t xml:space="preserve">As soon as the employees feel engaged with the team and the contributions mainly matter for the work procedures, they </w:t>
      </w:r>
      <w:r w:rsidR="004C0918">
        <w:t>will</w:t>
      </w:r>
      <w:r w:rsidR="001747E1">
        <w:t xml:space="preserve"> be motivated in the workplace</w:t>
      </w:r>
      <w:r w:rsidR="000D4168">
        <w:t xml:space="preserve"> (</w:t>
      </w:r>
      <w:proofErr w:type="spellStart"/>
      <w:r w:rsidR="000D4168" w:rsidRPr="001D2D80">
        <w:rPr>
          <w:rFonts w:cs="Times New Roman"/>
          <w:color w:val="222222"/>
          <w:szCs w:val="24"/>
          <w:shd w:val="clear" w:color="auto" w:fill="FFFFFF"/>
        </w:rPr>
        <w:t>Bhaduri</w:t>
      </w:r>
      <w:proofErr w:type="spellEnd"/>
      <w:r w:rsidR="000D4168" w:rsidRPr="001D2D80">
        <w:rPr>
          <w:rFonts w:cs="Times New Roman"/>
          <w:color w:val="222222"/>
          <w:szCs w:val="24"/>
          <w:shd w:val="clear" w:color="auto" w:fill="FFFFFF"/>
        </w:rPr>
        <w:t>, 2019</w:t>
      </w:r>
      <w:r w:rsidR="000D4168">
        <w:t>)</w:t>
      </w:r>
      <w:r w:rsidR="001747E1">
        <w:t xml:space="preserve">. </w:t>
      </w:r>
      <w:r w:rsidR="00E75326">
        <w:t>An organization with successful leadership and managerial skills gains maximum success and benefits in the global sector accordingly. One such example from the business sector is Apple</w:t>
      </w:r>
      <w:r w:rsidR="00802B45">
        <w:t xml:space="preserve"> Inc.</w:t>
      </w:r>
      <w:r w:rsidR="00E75326">
        <w:t xml:space="preserve">, in which Tim Cook has implemented his unique leadership and managerial skills in business procedures and operations. </w:t>
      </w:r>
      <w:r w:rsidR="00802B45">
        <w:t xml:space="preserve">Tim Cook is a democratic leader and has ensured that his team members are extremely engaged and interested in the work procedures and operations. </w:t>
      </w:r>
      <w:r w:rsidR="00F75FD0">
        <w:t xml:space="preserve">As a result, he has been successful in leading the team effectively to be more productive, successful and efficient without any complexities. </w:t>
      </w:r>
    </w:p>
    <w:p w14:paraId="5B909B19" w14:textId="0ADF6222" w:rsidR="00C656F2" w:rsidRDefault="00990D3E" w:rsidP="004C0918">
      <w:pPr>
        <w:ind w:firstLine="720"/>
      </w:pPr>
      <w:r>
        <w:lastRenderedPageBreak/>
        <w:t xml:space="preserve">Another reason to develop every personal and employability skill mentioned to improve individual and organizational performance is that it would decrease errors. </w:t>
      </w:r>
      <w:r w:rsidR="00495BF2">
        <w:t xml:space="preserve">There is a high chance that the organizational employees </w:t>
      </w:r>
      <w:r w:rsidR="0098535F">
        <w:t>will make</w:t>
      </w:r>
      <w:r w:rsidR="00495BF2">
        <w:t xml:space="preserve"> different mistakes and issues to get the most out of the team. </w:t>
      </w:r>
      <w:r w:rsidR="006B6E25">
        <w:t xml:space="preserve">A capable leader is required for an organization to reduce such errors and ensure that the organizational processes </w:t>
      </w:r>
      <w:r w:rsidR="0055457B">
        <w:t>are</w:t>
      </w:r>
      <w:r w:rsidR="006B6E25">
        <w:t xml:space="preserve"> running smo</w:t>
      </w:r>
      <w:r w:rsidR="00C81055">
        <w:t>othly</w:t>
      </w:r>
      <w:r w:rsidR="000D4168">
        <w:t xml:space="preserve"> (</w:t>
      </w:r>
      <w:r w:rsidR="000D4168" w:rsidRPr="001D2D80">
        <w:rPr>
          <w:rFonts w:cs="Times New Roman"/>
          <w:color w:val="222222"/>
          <w:szCs w:val="24"/>
          <w:shd w:val="clear" w:color="auto" w:fill="FFFFFF"/>
        </w:rPr>
        <w:t>Robbins</w:t>
      </w:r>
      <w:r w:rsidR="000D4168">
        <w:rPr>
          <w:rFonts w:cs="Times New Roman"/>
          <w:color w:val="222222"/>
          <w:szCs w:val="24"/>
          <w:shd w:val="clear" w:color="auto" w:fill="FFFFFF"/>
        </w:rPr>
        <w:t xml:space="preserve"> </w:t>
      </w:r>
      <w:r w:rsidR="000D4168" w:rsidRPr="001D2D80">
        <w:rPr>
          <w:rFonts w:cs="Times New Roman"/>
          <w:color w:val="222222"/>
          <w:szCs w:val="24"/>
          <w:shd w:val="clear" w:color="auto" w:fill="FFFFFF"/>
        </w:rPr>
        <w:t xml:space="preserve">and </w:t>
      </w:r>
      <w:proofErr w:type="spellStart"/>
      <w:r w:rsidR="000D4168" w:rsidRPr="001D2D80">
        <w:rPr>
          <w:rFonts w:cs="Times New Roman"/>
          <w:color w:val="222222"/>
          <w:szCs w:val="24"/>
          <w:shd w:val="clear" w:color="auto" w:fill="FFFFFF"/>
        </w:rPr>
        <w:t>Davidhizar</w:t>
      </w:r>
      <w:proofErr w:type="spellEnd"/>
      <w:r w:rsidR="000D4168" w:rsidRPr="001D2D80">
        <w:rPr>
          <w:rFonts w:cs="Times New Roman"/>
          <w:color w:val="222222"/>
          <w:szCs w:val="24"/>
          <w:shd w:val="clear" w:color="auto" w:fill="FFFFFF"/>
        </w:rPr>
        <w:t>, 2020</w:t>
      </w:r>
      <w:r w:rsidR="000D4168">
        <w:t>)</w:t>
      </w:r>
      <w:r w:rsidR="00C81055">
        <w:t xml:space="preserve">. </w:t>
      </w:r>
      <w:r w:rsidR="0055457B">
        <w:t xml:space="preserve">It is needed in every high-pressure environment, </w:t>
      </w:r>
      <w:r w:rsidR="001E37C8">
        <w:t>where these errors could have</w:t>
      </w:r>
      <w:r w:rsidR="0055457B">
        <w:t xml:space="preserve"> major consequences and should be resolved on time. </w:t>
      </w:r>
      <w:r w:rsidR="001E37C8">
        <w:t xml:space="preserve">However, </w:t>
      </w:r>
      <w:r w:rsidR="0040501C">
        <w:t>with the inclusion of a successful leader, organizational performance would be improved,</w:t>
      </w:r>
      <w:r w:rsidR="001E37C8">
        <w:t xml:space="preserve"> and every potential issue would be identified and resolved without any issues. </w:t>
      </w:r>
      <w:r w:rsidR="00701E3F">
        <w:t xml:space="preserve">It could be done by motivating employees who are highly excited about their respective strengths or workplace contributions. </w:t>
      </w:r>
    </w:p>
    <w:p w14:paraId="4C4E539C" w14:textId="68D16220" w:rsidR="00990D3E" w:rsidRPr="00822AF6" w:rsidRDefault="0040501C" w:rsidP="00C656F2">
      <w:pPr>
        <w:ind w:firstLine="720"/>
      </w:pPr>
      <w:r>
        <w:t xml:space="preserve">The inclusion of these skills would be responsible for setting an appropriate example for the existing members and </w:t>
      </w:r>
      <w:r w:rsidR="00D20077">
        <w:t xml:space="preserve">making the work processes </w:t>
      </w:r>
      <w:r>
        <w:t xml:space="preserve">accurate. </w:t>
      </w:r>
      <w:r w:rsidR="00D20077">
        <w:t>A strong vision would be created</w:t>
      </w:r>
      <w:r w:rsidR="00030F8E">
        <w:t>, and the organizational employees would get</w:t>
      </w:r>
      <w:r w:rsidR="00D20077">
        <w:t xml:space="preserve"> accurate direction for the future. Hence, individual performance would be enhanced as the respective issues and complexities would be eradicated without any problems</w:t>
      </w:r>
      <w:r w:rsidR="000D4168">
        <w:t xml:space="preserve"> (</w:t>
      </w:r>
      <w:r w:rsidR="000D4168" w:rsidRPr="001D2D80">
        <w:rPr>
          <w:rFonts w:cs="Times New Roman"/>
          <w:color w:val="222222"/>
          <w:szCs w:val="24"/>
          <w:shd w:val="clear" w:color="auto" w:fill="FFFFFF"/>
        </w:rPr>
        <w:t>Manning and Curtis, 2019</w:t>
      </w:r>
      <w:r w:rsidR="000D4168">
        <w:t>)</w:t>
      </w:r>
      <w:r w:rsidR="00D20077">
        <w:t xml:space="preserve">. </w:t>
      </w:r>
      <w:r w:rsidR="003F126A">
        <w:t xml:space="preserve">Hard work would </w:t>
      </w:r>
      <w:r w:rsidR="00AD6B2A">
        <w:t>inspire the employees, and they would instill</w:t>
      </w:r>
      <w:r w:rsidR="003F126A">
        <w:t xml:space="preserve"> a sense of purpose in the team. </w:t>
      </w:r>
      <w:r w:rsidR="00FF72DF">
        <w:t xml:space="preserve">The inclusion or implementation of various employability and personal skills would also be </w:t>
      </w:r>
      <w:r w:rsidR="00AD6B2A">
        <w:t>helpful for me in involving</w:t>
      </w:r>
      <w:r w:rsidR="00FF72DF">
        <w:t xml:space="preserve"> all the team members </w:t>
      </w:r>
      <w:r w:rsidR="00AD6B2A">
        <w:t>in</w:t>
      </w:r>
      <w:r w:rsidR="00FF72DF">
        <w:t xml:space="preserve"> a productive effort. </w:t>
      </w:r>
    </w:p>
    <w:p w14:paraId="2B526F24" w14:textId="147E71DA" w:rsidR="000C4B8C" w:rsidRDefault="000C4B8C">
      <w:pPr>
        <w:spacing w:line="259" w:lineRule="auto"/>
        <w:jc w:val="left"/>
      </w:pPr>
      <w:r>
        <w:br w:type="page"/>
      </w:r>
    </w:p>
    <w:p w14:paraId="51E28466" w14:textId="3C0C2635" w:rsidR="000C4B8C" w:rsidRDefault="000C4B8C" w:rsidP="000C4B8C">
      <w:pPr>
        <w:pStyle w:val="Heading1"/>
      </w:pPr>
      <w:r>
        <w:lastRenderedPageBreak/>
        <w:t xml:space="preserve">References </w:t>
      </w:r>
    </w:p>
    <w:p w14:paraId="342EDAD4" w14:textId="77777777" w:rsidR="001D2D80" w:rsidRPr="001D2D80" w:rsidRDefault="001D2D80" w:rsidP="001D2D80">
      <w:pPr>
        <w:rPr>
          <w:rFonts w:cs="Times New Roman"/>
          <w:szCs w:val="24"/>
        </w:rPr>
      </w:pPr>
      <w:bookmarkStart w:id="0" w:name="_Hlk164119957"/>
      <w:proofErr w:type="spellStart"/>
      <w:r w:rsidRPr="001D2D80">
        <w:rPr>
          <w:rFonts w:cs="Times New Roman"/>
          <w:color w:val="222222"/>
          <w:szCs w:val="24"/>
          <w:shd w:val="clear" w:color="auto" w:fill="FFFFFF"/>
        </w:rPr>
        <w:t>Bhaduri</w:t>
      </w:r>
      <w:proofErr w:type="spellEnd"/>
      <w:r w:rsidRPr="001D2D80">
        <w:rPr>
          <w:rFonts w:cs="Times New Roman"/>
          <w:color w:val="222222"/>
          <w:szCs w:val="24"/>
          <w:shd w:val="clear" w:color="auto" w:fill="FFFFFF"/>
        </w:rPr>
        <w:t>, R.M., 2019. Leveraging culture and leadership in crisis management. </w:t>
      </w:r>
      <w:r w:rsidRPr="001D2D80">
        <w:rPr>
          <w:rFonts w:cs="Times New Roman"/>
          <w:i/>
          <w:iCs/>
          <w:color w:val="222222"/>
          <w:szCs w:val="24"/>
          <w:shd w:val="clear" w:color="auto" w:fill="FFFFFF"/>
        </w:rPr>
        <w:t>European Journal of Training and Development</w:t>
      </w:r>
      <w:r w:rsidRPr="001D2D80">
        <w:rPr>
          <w:rFonts w:cs="Times New Roman"/>
          <w:color w:val="222222"/>
          <w:szCs w:val="24"/>
          <w:shd w:val="clear" w:color="auto" w:fill="FFFFFF"/>
        </w:rPr>
        <w:t>, </w:t>
      </w:r>
      <w:r w:rsidRPr="001D2D80">
        <w:rPr>
          <w:rFonts w:cs="Times New Roman"/>
          <w:i/>
          <w:iCs/>
          <w:color w:val="222222"/>
          <w:szCs w:val="24"/>
          <w:shd w:val="clear" w:color="auto" w:fill="FFFFFF"/>
        </w:rPr>
        <w:t>43</w:t>
      </w:r>
      <w:r w:rsidRPr="001D2D80">
        <w:rPr>
          <w:rFonts w:cs="Times New Roman"/>
          <w:color w:val="222222"/>
          <w:szCs w:val="24"/>
          <w:shd w:val="clear" w:color="auto" w:fill="FFFFFF"/>
        </w:rPr>
        <w:t xml:space="preserve">(5/6), pp.554-569. </w:t>
      </w:r>
    </w:p>
    <w:p w14:paraId="048DC372" w14:textId="77777777" w:rsidR="001D2D80" w:rsidRPr="001D2D80" w:rsidRDefault="001D2D80" w:rsidP="001D2D80">
      <w:pPr>
        <w:rPr>
          <w:rFonts w:cs="Times New Roman"/>
          <w:color w:val="222222"/>
          <w:szCs w:val="24"/>
          <w:shd w:val="clear" w:color="auto" w:fill="FFFFFF"/>
        </w:rPr>
      </w:pPr>
      <w:r w:rsidRPr="001D2D80">
        <w:rPr>
          <w:rFonts w:cs="Times New Roman"/>
          <w:color w:val="222222"/>
          <w:szCs w:val="24"/>
          <w:shd w:val="clear" w:color="auto" w:fill="FFFFFF"/>
        </w:rPr>
        <w:t xml:space="preserve">Bush, T., 2020. Theories of educational leadership and management. </w:t>
      </w:r>
    </w:p>
    <w:p w14:paraId="4D8FAA61" w14:textId="77777777" w:rsidR="001D2D80" w:rsidRPr="001D2D80" w:rsidRDefault="001D2D80" w:rsidP="001D2D80">
      <w:pPr>
        <w:rPr>
          <w:rFonts w:cs="Times New Roman"/>
          <w:szCs w:val="24"/>
        </w:rPr>
      </w:pPr>
      <w:r w:rsidRPr="001D2D80">
        <w:rPr>
          <w:rFonts w:cs="Times New Roman"/>
          <w:color w:val="222222"/>
          <w:szCs w:val="24"/>
          <w:shd w:val="clear" w:color="auto" w:fill="FFFFFF"/>
        </w:rPr>
        <w:t xml:space="preserve">Bush, T., </w:t>
      </w:r>
      <w:proofErr w:type="spellStart"/>
      <w:r w:rsidRPr="001D2D80">
        <w:rPr>
          <w:rFonts w:cs="Times New Roman"/>
          <w:color w:val="222222"/>
          <w:szCs w:val="24"/>
          <w:shd w:val="clear" w:color="auto" w:fill="FFFFFF"/>
        </w:rPr>
        <w:t>Middlewood</w:t>
      </w:r>
      <w:proofErr w:type="spellEnd"/>
      <w:r w:rsidRPr="001D2D80">
        <w:rPr>
          <w:rFonts w:cs="Times New Roman"/>
          <w:color w:val="222222"/>
          <w:szCs w:val="24"/>
          <w:shd w:val="clear" w:color="auto" w:fill="FFFFFF"/>
        </w:rPr>
        <w:t xml:space="preserve">, D. and Bell, L., 2019. Principles of educational leadership &amp; management. </w:t>
      </w:r>
    </w:p>
    <w:p w14:paraId="1B882D66" w14:textId="77777777" w:rsidR="001D2D80" w:rsidRPr="001D2D80" w:rsidRDefault="001D2D80" w:rsidP="001D2D80">
      <w:pPr>
        <w:rPr>
          <w:rFonts w:cs="Times New Roman"/>
          <w:szCs w:val="24"/>
        </w:rPr>
      </w:pPr>
      <w:r w:rsidRPr="001D2D80">
        <w:rPr>
          <w:rFonts w:cs="Times New Roman"/>
          <w:color w:val="222222"/>
          <w:szCs w:val="24"/>
          <w:shd w:val="clear" w:color="auto" w:fill="FFFFFF"/>
        </w:rPr>
        <w:t xml:space="preserve">Connolly, M., James, C. and </w:t>
      </w:r>
      <w:proofErr w:type="spellStart"/>
      <w:r w:rsidRPr="001D2D80">
        <w:rPr>
          <w:rFonts w:cs="Times New Roman"/>
          <w:color w:val="222222"/>
          <w:szCs w:val="24"/>
          <w:shd w:val="clear" w:color="auto" w:fill="FFFFFF"/>
        </w:rPr>
        <w:t>Fertig</w:t>
      </w:r>
      <w:proofErr w:type="spellEnd"/>
      <w:r w:rsidRPr="001D2D80">
        <w:rPr>
          <w:rFonts w:cs="Times New Roman"/>
          <w:color w:val="222222"/>
          <w:szCs w:val="24"/>
          <w:shd w:val="clear" w:color="auto" w:fill="FFFFFF"/>
        </w:rPr>
        <w:t>, M., 2019. The difference between educational management and educational leadership and the importance of educational responsibility. </w:t>
      </w:r>
      <w:r w:rsidRPr="001D2D80">
        <w:rPr>
          <w:rFonts w:cs="Times New Roman"/>
          <w:i/>
          <w:iCs/>
          <w:color w:val="222222"/>
          <w:szCs w:val="24"/>
          <w:shd w:val="clear" w:color="auto" w:fill="FFFFFF"/>
        </w:rPr>
        <w:t>Educational Management Administration &amp; Leadership</w:t>
      </w:r>
      <w:r w:rsidRPr="001D2D80">
        <w:rPr>
          <w:rFonts w:cs="Times New Roman"/>
          <w:color w:val="222222"/>
          <w:szCs w:val="24"/>
          <w:shd w:val="clear" w:color="auto" w:fill="FFFFFF"/>
        </w:rPr>
        <w:t>, </w:t>
      </w:r>
      <w:r w:rsidRPr="001D2D80">
        <w:rPr>
          <w:rFonts w:cs="Times New Roman"/>
          <w:i/>
          <w:iCs/>
          <w:color w:val="222222"/>
          <w:szCs w:val="24"/>
          <w:shd w:val="clear" w:color="auto" w:fill="FFFFFF"/>
        </w:rPr>
        <w:t>47</w:t>
      </w:r>
      <w:r w:rsidRPr="001D2D80">
        <w:rPr>
          <w:rFonts w:cs="Times New Roman"/>
          <w:color w:val="222222"/>
          <w:szCs w:val="24"/>
          <w:shd w:val="clear" w:color="auto" w:fill="FFFFFF"/>
        </w:rPr>
        <w:t xml:space="preserve">(4), pp.504-519. </w:t>
      </w:r>
    </w:p>
    <w:p w14:paraId="52425395" w14:textId="77777777" w:rsidR="001D2D80" w:rsidRPr="001D2D80" w:rsidRDefault="001D2D80" w:rsidP="001D2D80">
      <w:pPr>
        <w:rPr>
          <w:rFonts w:cs="Times New Roman"/>
          <w:szCs w:val="24"/>
        </w:rPr>
      </w:pPr>
      <w:proofErr w:type="spellStart"/>
      <w:r w:rsidRPr="001D2D80">
        <w:rPr>
          <w:rFonts w:cs="Times New Roman"/>
          <w:color w:val="222222"/>
          <w:szCs w:val="24"/>
          <w:shd w:val="clear" w:color="auto" w:fill="FFFFFF"/>
        </w:rPr>
        <w:t>Cortellazzo</w:t>
      </w:r>
      <w:proofErr w:type="spellEnd"/>
      <w:r w:rsidRPr="001D2D80">
        <w:rPr>
          <w:rFonts w:cs="Times New Roman"/>
          <w:color w:val="222222"/>
          <w:szCs w:val="24"/>
          <w:shd w:val="clear" w:color="auto" w:fill="FFFFFF"/>
        </w:rPr>
        <w:t xml:space="preserve">, L., Bruni, E. and </w:t>
      </w:r>
      <w:proofErr w:type="spellStart"/>
      <w:r w:rsidRPr="001D2D80">
        <w:rPr>
          <w:rFonts w:cs="Times New Roman"/>
          <w:color w:val="222222"/>
          <w:szCs w:val="24"/>
          <w:shd w:val="clear" w:color="auto" w:fill="FFFFFF"/>
        </w:rPr>
        <w:t>Zampieri</w:t>
      </w:r>
      <w:proofErr w:type="spellEnd"/>
      <w:r w:rsidRPr="001D2D80">
        <w:rPr>
          <w:rFonts w:cs="Times New Roman"/>
          <w:color w:val="222222"/>
          <w:szCs w:val="24"/>
          <w:shd w:val="clear" w:color="auto" w:fill="FFFFFF"/>
        </w:rPr>
        <w:t>, R., 2019. The role of leadership in a digitalized world: A review. </w:t>
      </w:r>
      <w:r w:rsidRPr="001D2D80">
        <w:rPr>
          <w:rFonts w:cs="Times New Roman"/>
          <w:i/>
          <w:iCs/>
          <w:color w:val="222222"/>
          <w:szCs w:val="24"/>
          <w:shd w:val="clear" w:color="auto" w:fill="FFFFFF"/>
        </w:rPr>
        <w:t>Frontiers in psychology</w:t>
      </w:r>
      <w:r w:rsidRPr="001D2D80">
        <w:rPr>
          <w:rFonts w:cs="Times New Roman"/>
          <w:color w:val="222222"/>
          <w:szCs w:val="24"/>
          <w:shd w:val="clear" w:color="auto" w:fill="FFFFFF"/>
        </w:rPr>
        <w:t>, </w:t>
      </w:r>
      <w:r w:rsidRPr="001D2D80">
        <w:rPr>
          <w:rFonts w:cs="Times New Roman"/>
          <w:i/>
          <w:iCs/>
          <w:color w:val="222222"/>
          <w:szCs w:val="24"/>
          <w:shd w:val="clear" w:color="auto" w:fill="FFFFFF"/>
        </w:rPr>
        <w:t>10</w:t>
      </w:r>
      <w:r w:rsidRPr="001D2D80">
        <w:rPr>
          <w:rFonts w:cs="Times New Roman"/>
          <w:color w:val="222222"/>
          <w:szCs w:val="24"/>
          <w:shd w:val="clear" w:color="auto" w:fill="FFFFFF"/>
        </w:rPr>
        <w:t xml:space="preserve">, p.456340. </w:t>
      </w:r>
    </w:p>
    <w:p w14:paraId="558D5771" w14:textId="77777777" w:rsidR="001D2D80" w:rsidRPr="001D2D80" w:rsidRDefault="001D2D80" w:rsidP="001D2D80">
      <w:pPr>
        <w:rPr>
          <w:rFonts w:cs="Times New Roman"/>
          <w:szCs w:val="24"/>
        </w:rPr>
      </w:pPr>
      <w:proofErr w:type="spellStart"/>
      <w:r w:rsidRPr="001D2D80">
        <w:rPr>
          <w:rFonts w:cs="Times New Roman"/>
          <w:color w:val="222222"/>
          <w:szCs w:val="24"/>
          <w:shd w:val="clear" w:color="auto" w:fill="FFFFFF"/>
        </w:rPr>
        <w:t>Daniëls</w:t>
      </w:r>
      <w:proofErr w:type="spellEnd"/>
      <w:r w:rsidRPr="001D2D80">
        <w:rPr>
          <w:rFonts w:cs="Times New Roman"/>
          <w:color w:val="222222"/>
          <w:szCs w:val="24"/>
          <w:shd w:val="clear" w:color="auto" w:fill="FFFFFF"/>
        </w:rPr>
        <w:t xml:space="preserve">, E., </w:t>
      </w:r>
      <w:proofErr w:type="spellStart"/>
      <w:r w:rsidRPr="001D2D80">
        <w:rPr>
          <w:rFonts w:cs="Times New Roman"/>
          <w:color w:val="222222"/>
          <w:szCs w:val="24"/>
          <w:shd w:val="clear" w:color="auto" w:fill="FFFFFF"/>
        </w:rPr>
        <w:t>Hondeghem</w:t>
      </w:r>
      <w:proofErr w:type="spellEnd"/>
      <w:r w:rsidRPr="001D2D80">
        <w:rPr>
          <w:rFonts w:cs="Times New Roman"/>
          <w:color w:val="222222"/>
          <w:szCs w:val="24"/>
          <w:shd w:val="clear" w:color="auto" w:fill="FFFFFF"/>
        </w:rPr>
        <w:t xml:space="preserve">, A. and </w:t>
      </w:r>
      <w:proofErr w:type="spellStart"/>
      <w:r w:rsidRPr="001D2D80">
        <w:rPr>
          <w:rFonts w:cs="Times New Roman"/>
          <w:color w:val="222222"/>
          <w:szCs w:val="24"/>
          <w:shd w:val="clear" w:color="auto" w:fill="FFFFFF"/>
        </w:rPr>
        <w:t>Dochy</w:t>
      </w:r>
      <w:proofErr w:type="spellEnd"/>
      <w:r w:rsidRPr="001D2D80">
        <w:rPr>
          <w:rFonts w:cs="Times New Roman"/>
          <w:color w:val="222222"/>
          <w:szCs w:val="24"/>
          <w:shd w:val="clear" w:color="auto" w:fill="FFFFFF"/>
        </w:rPr>
        <w:t>, F., 2019. A review on leadership and leadership development in educational settings. </w:t>
      </w:r>
      <w:r w:rsidRPr="001D2D80">
        <w:rPr>
          <w:rFonts w:cs="Times New Roman"/>
          <w:i/>
          <w:iCs/>
          <w:color w:val="222222"/>
          <w:szCs w:val="24"/>
          <w:shd w:val="clear" w:color="auto" w:fill="FFFFFF"/>
        </w:rPr>
        <w:t>Educational research review</w:t>
      </w:r>
      <w:r w:rsidRPr="001D2D80">
        <w:rPr>
          <w:rFonts w:cs="Times New Roman"/>
          <w:color w:val="222222"/>
          <w:szCs w:val="24"/>
          <w:shd w:val="clear" w:color="auto" w:fill="FFFFFF"/>
        </w:rPr>
        <w:t>, </w:t>
      </w:r>
      <w:r w:rsidRPr="001D2D80">
        <w:rPr>
          <w:rFonts w:cs="Times New Roman"/>
          <w:i/>
          <w:iCs/>
          <w:color w:val="222222"/>
          <w:szCs w:val="24"/>
          <w:shd w:val="clear" w:color="auto" w:fill="FFFFFF"/>
        </w:rPr>
        <w:t>27</w:t>
      </w:r>
      <w:r w:rsidRPr="001D2D80">
        <w:rPr>
          <w:rFonts w:cs="Times New Roman"/>
          <w:color w:val="222222"/>
          <w:szCs w:val="24"/>
          <w:shd w:val="clear" w:color="auto" w:fill="FFFFFF"/>
        </w:rPr>
        <w:t xml:space="preserve">, pp.110-125. </w:t>
      </w:r>
    </w:p>
    <w:p w14:paraId="2A605B80" w14:textId="77777777" w:rsidR="001D2D80" w:rsidRPr="001D2D80" w:rsidRDefault="001D2D80" w:rsidP="001D2D80">
      <w:pPr>
        <w:rPr>
          <w:rFonts w:cs="Times New Roman"/>
          <w:szCs w:val="24"/>
        </w:rPr>
      </w:pPr>
      <w:r w:rsidRPr="001D2D80">
        <w:rPr>
          <w:rFonts w:cs="Times New Roman"/>
          <w:color w:val="222222"/>
          <w:szCs w:val="24"/>
          <w:shd w:val="clear" w:color="auto" w:fill="FFFFFF"/>
        </w:rPr>
        <w:t xml:space="preserve">Ellis, P., 2021. Leadership, management and team working in nursing. </w:t>
      </w:r>
    </w:p>
    <w:p w14:paraId="4DA301FC" w14:textId="77777777" w:rsidR="001D2D80" w:rsidRPr="001D2D80" w:rsidRDefault="001D2D80" w:rsidP="001D2D80">
      <w:pPr>
        <w:rPr>
          <w:rFonts w:cs="Times New Roman"/>
          <w:szCs w:val="24"/>
        </w:rPr>
      </w:pPr>
      <w:proofErr w:type="spellStart"/>
      <w:r w:rsidRPr="001D2D80">
        <w:rPr>
          <w:rFonts w:cs="Times New Roman"/>
          <w:color w:val="222222"/>
          <w:szCs w:val="24"/>
          <w:shd w:val="clear" w:color="auto" w:fill="FFFFFF"/>
        </w:rPr>
        <w:t>Jıbreal</w:t>
      </w:r>
      <w:proofErr w:type="spellEnd"/>
      <w:r w:rsidRPr="001D2D80">
        <w:rPr>
          <w:rFonts w:cs="Times New Roman"/>
          <w:color w:val="222222"/>
          <w:szCs w:val="24"/>
          <w:shd w:val="clear" w:color="auto" w:fill="FFFFFF"/>
        </w:rPr>
        <w:t>, S., 2021. A theoretical difference between leadership and management. </w:t>
      </w:r>
      <w:r w:rsidRPr="001D2D80">
        <w:rPr>
          <w:rFonts w:cs="Times New Roman"/>
          <w:i/>
          <w:iCs/>
          <w:color w:val="222222"/>
          <w:szCs w:val="24"/>
          <w:shd w:val="clear" w:color="auto" w:fill="FFFFFF"/>
        </w:rPr>
        <w:t>Journal of Social Sciences and Education</w:t>
      </w:r>
      <w:r w:rsidRPr="001D2D80">
        <w:rPr>
          <w:rFonts w:cs="Times New Roman"/>
          <w:color w:val="222222"/>
          <w:szCs w:val="24"/>
          <w:shd w:val="clear" w:color="auto" w:fill="FFFFFF"/>
        </w:rPr>
        <w:t>, </w:t>
      </w:r>
      <w:r w:rsidRPr="001D2D80">
        <w:rPr>
          <w:rFonts w:cs="Times New Roman"/>
          <w:i/>
          <w:iCs/>
          <w:color w:val="222222"/>
          <w:szCs w:val="24"/>
          <w:shd w:val="clear" w:color="auto" w:fill="FFFFFF"/>
        </w:rPr>
        <w:t>4</w:t>
      </w:r>
      <w:r w:rsidRPr="001D2D80">
        <w:rPr>
          <w:rFonts w:cs="Times New Roman"/>
          <w:color w:val="222222"/>
          <w:szCs w:val="24"/>
          <w:shd w:val="clear" w:color="auto" w:fill="FFFFFF"/>
        </w:rPr>
        <w:t xml:space="preserve">(2), pp.276-283. </w:t>
      </w:r>
    </w:p>
    <w:p w14:paraId="018FFB24" w14:textId="77777777" w:rsidR="001D2D80" w:rsidRPr="001D2D80" w:rsidRDefault="001D2D80" w:rsidP="001D2D80">
      <w:pPr>
        <w:rPr>
          <w:rFonts w:cs="Times New Roman"/>
          <w:szCs w:val="24"/>
        </w:rPr>
      </w:pPr>
      <w:proofErr w:type="spellStart"/>
      <w:r w:rsidRPr="001D2D80">
        <w:rPr>
          <w:rFonts w:cs="Times New Roman"/>
          <w:color w:val="222222"/>
          <w:szCs w:val="24"/>
          <w:shd w:val="clear" w:color="auto" w:fill="FFFFFF"/>
        </w:rPr>
        <w:t>Karatepe</w:t>
      </w:r>
      <w:proofErr w:type="spellEnd"/>
      <w:r w:rsidRPr="001D2D80">
        <w:rPr>
          <w:rFonts w:cs="Times New Roman"/>
          <w:color w:val="222222"/>
          <w:szCs w:val="24"/>
          <w:shd w:val="clear" w:color="auto" w:fill="FFFFFF"/>
        </w:rPr>
        <w:t xml:space="preserve">, O.M., </w:t>
      </w:r>
      <w:proofErr w:type="spellStart"/>
      <w:r w:rsidRPr="001D2D80">
        <w:rPr>
          <w:rFonts w:cs="Times New Roman"/>
          <w:color w:val="222222"/>
          <w:szCs w:val="24"/>
          <w:shd w:val="clear" w:color="auto" w:fill="FFFFFF"/>
        </w:rPr>
        <w:t>Aboramadan</w:t>
      </w:r>
      <w:proofErr w:type="spellEnd"/>
      <w:r w:rsidRPr="001D2D80">
        <w:rPr>
          <w:rFonts w:cs="Times New Roman"/>
          <w:color w:val="222222"/>
          <w:szCs w:val="24"/>
          <w:shd w:val="clear" w:color="auto" w:fill="FFFFFF"/>
        </w:rPr>
        <w:t xml:space="preserve">, M. and </w:t>
      </w:r>
      <w:proofErr w:type="spellStart"/>
      <w:r w:rsidRPr="001D2D80">
        <w:rPr>
          <w:rFonts w:cs="Times New Roman"/>
          <w:color w:val="222222"/>
          <w:szCs w:val="24"/>
          <w:shd w:val="clear" w:color="auto" w:fill="FFFFFF"/>
        </w:rPr>
        <w:t>Dahleez</w:t>
      </w:r>
      <w:proofErr w:type="spellEnd"/>
      <w:r w:rsidRPr="001D2D80">
        <w:rPr>
          <w:rFonts w:cs="Times New Roman"/>
          <w:color w:val="222222"/>
          <w:szCs w:val="24"/>
          <w:shd w:val="clear" w:color="auto" w:fill="FFFFFF"/>
        </w:rPr>
        <w:t xml:space="preserve">, K.A., 2020. Does climate for creativity mediate the impact of servant leadership on management innovation and innovative behavior in the hotel </w:t>
      </w:r>
      <w:proofErr w:type="gramStart"/>
      <w:r w:rsidRPr="001D2D80">
        <w:rPr>
          <w:rFonts w:cs="Times New Roman"/>
          <w:color w:val="222222"/>
          <w:szCs w:val="24"/>
          <w:shd w:val="clear" w:color="auto" w:fill="FFFFFF"/>
        </w:rPr>
        <w:t>industry?.</w:t>
      </w:r>
      <w:proofErr w:type="gramEnd"/>
      <w:r w:rsidRPr="001D2D80">
        <w:rPr>
          <w:rFonts w:cs="Times New Roman"/>
          <w:color w:val="222222"/>
          <w:szCs w:val="24"/>
          <w:shd w:val="clear" w:color="auto" w:fill="FFFFFF"/>
        </w:rPr>
        <w:t> </w:t>
      </w:r>
      <w:r w:rsidRPr="001D2D80">
        <w:rPr>
          <w:rFonts w:cs="Times New Roman"/>
          <w:i/>
          <w:iCs/>
          <w:color w:val="222222"/>
          <w:szCs w:val="24"/>
          <w:shd w:val="clear" w:color="auto" w:fill="FFFFFF"/>
        </w:rPr>
        <w:t>International Journal of Contemporary Hospitality Management</w:t>
      </w:r>
      <w:r w:rsidRPr="001D2D80">
        <w:rPr>
          <w:rFonts w:cs="Times New Roman"/>
          <w:color w:val="222222"/>
          <w:szCs w:val="24"/>
          <w:shd w:val="clear" w:color="auto" w:fill="FFFFFF"/>
        </w:rPr>
        <w:t>, </w:t>
      </w:r>
      <w:r w:rsidRPr="001D2D80">
        <w:rPr>
          <w:rFonts w:cs="Times New Roman"/>
          <w:i/>
          <w:iCs/>
          <w:color w:val="222222"/>
          <w:szCs w:val="24"/>
          <w:shd w:val="clear" w:color="auto" w:fill="FFFFFF"/>
        </w:rPr>
        <w:t>32</w:t>
      </w:r>
      <w:r w:rsidRPr="001D2D80">
        <w:rPr>
          <w:rFonts w:cs="Times New Roman"/>
          <w:color w:val="222222"/>
          <w:szCs w:val="24"/>
          <w:shd w:val="clear" w:color="auto" w:fill="FFFFFF"/>
        </w:rPr>
        <w:t xml:space="preserve">(8), pp.2497-2517. </w:t>
      </w:r>
    </w:p>
    <w:p w14:paraId="0BA23859" w14:textId="77777777" w:rsidR="001D2D80" w:rsidRPr="001D2D80" w:rsidRDefault="001D2D80" w:rsidP="001D2D80">
      <w:pPr>
        <w:rPr>
          <w:rFonts w:cs="Times New Roman"/>
          <w:szCs w:val="24"/>
        </w:rPr>
      </w:pPr>
      <w:proofErr w:type="spellStart"/>
      <w:r w:rsidRPr="001D2D80">
        <w:rPr>
          <w:rFonts w:cs="Times New Roman"/>
          <w:color w:val="222222"/>
          <w:szCs w:val="24"/>
          <w:shd w:val="clear" w:color="auto" w:fill="FFFFFF"/>
        </w:rPr>
        <w:t>Leithwood</w:t>
      </w:r>
      <w:proofErr w:type="spellEnd"/>
      <w:r w:rsidRPr="001D2D80">
        <w:rPr>
          <w:rFonts w:cs="Times New Roman"/>
          <w:color w:val="222222"/>
          <w:szCs w:val="24"/>
          <w:shd w:val="clear" w:color="auto" w:fill="FFFFFF"/>
        </w:rPr>
        <w:t>, K., Harris, A. and Hopkins, D., 2020. Seven strong claims about successful school leadership revisited. </w:t>
      </w:r>
      <w:r w:rsidRPr="001D2D80">
        <w:rPr>
          <w:rFonts w:cs="Times New Roman"/>
          <w:i/>
          <w:iCs/>
          <w:color w:val="222222"/>
          <w:szCs w:val="24"/>
          <w:shd w:val="clear" w:color="auto" w:fill="FFFFFF"/>
        </w:rPr>
        <w:t>School leadership &amp; management</w:t>
      </w:r>
      <w:r w:rsidRPr="001D2D80">
        <w:rPr>
          <w:rFonts w:cs="Times New Roman"/>
          <w:color w:val="222222"/>
          <w:szCs w:val="24"/>
          <w:shd w:val="clear" w:color="auto" w:fill="FFFFFF"/>
        </w:rPr>
        <w:t>, </w:t>
      </w:r>
      <w:r w:rsidRPr="001D2D80">
        <w:rPr>
          <w:rFonts w:cs="Times New Roman"/>
          <w:i/>
          <w:iCs/>
          <w:color w:val="222222"/>
          <w:szCs w:val="24"/>
          <w:shd w:val="clear" w:color="auto" w:fill="FFFFFF"/>
        </w:rPr>
        <w:t>40</w:t>
      </w:r>
      <w:r w:rsidRPr="001D2D80">
        <w:rPr>
          <w:rFonts w:cs="Times New Roman"/>
          <w:color w:val="222222"/>
          <w:szCs w:val="24"/>
          <w:shd w:val="clear" w:color="auto" w:fill="FFFFFF"/>
        </w:rPr>
        <w:t xml:space="preserve">(1), pp.5-22. </w:t>
      </w:r>
    </w:p>
    <w:p w14:paraId="69585E83" w14:textId="77777777" w:rsidR="001D2D80" w:rsidRPr="001D2D80" w:rsidRDefault="001D2D80" w:rsidP="001D2D80">
      <w:pPr>
        <w:rPr>
          <w:rFonts w:cs="Times New Roman"/>
          <w:szCs w:val="24"/>
        </w:rPr>
      </w:pPr>
      <w:r w:rsidRPr="001D2D80">
        <w:rPr>
          <w:rFonts w:cs="Times New Roman"/>
          <w:color w:val="222222"/>
          <w:szCs w:val="24"/>
          <w:shd w:val="clear" w:color="auto" w:fill="FFFFFF"/>
        </w:rPr>
        <w:t>Manning, G. and Curtis, K., 2019. </w:t>
      </w:r>
      <w:r w:rsidRPr="001D2D80">
        <w:rPr>
          <w:rFonts w:cs="Times New Roman"/>
          <w:i/>
          <w:iCs/>
          <w:color w:val="222222"/>
          <w:szCs w:val="24"/>
          <w:shd w:val="clear" w:color="auto" w:fill="FFFFFF"/>
        </w:rPr>
        <w:t>The art of leadership</w:t>
      </w:r>
      <w:r w:rsidRPr="001D2D80">
        <w:rPr>
          <w:rFonts w:cs="Times New Roman"/>
          <w:color w:val="222222"/>
          <w:szCs w:val="24"/>
          <w:shd w:val="clear" w:color="auto" w:fill="FFFFFF"/>
        </w:rPr>
        <w:t xml:space="preserve">. McGraw-Hill Education. </w:t>
      </w:r>
    </w:p>
    <w:p w14:paraId="7E2EA50F" w14:textId="77777777" w:rsidR="001D2D80" w:rsidRPr="001D2D80" w:rsidRDefault="001D2D80" w:rsidP="001D2D80">
      <w:pPr>
        <w:rPr>
          <w:rFonts w:cs="Times New Roman"/>
          <w:szCs w:val="24"/>
        </w:rPr>
      </w:pPr>
      <w:r w:rsidRPr="001D2D80">
        <w:rPr>
          <w:rFonts w:cs="Times New Roman"/>
          <w:color w:val="222222"/>
          <w:szCs w:val="24"/>
          <w:shd w:val="clear" w:color="auto" w:fill="FFFFFF"/>
        </w:rPr>
        <w:lastRenderedPageBreak/>
        <w:t xml:space="preserve">Podsakoff, P.M. and Podsakoff, N.P., 2019. Experimental designs in management and leadership research: Strengths, limitations, and recommendations for improving </w:t>
      </w:r>
      <w:proofErr w:type="spellStart"/>
      <w:r w:rsidRPr="001D2D80">
        <w:rPr>
          <w:rFonts w:cs="Times New Roman"/>
          <w:color w:val="222222"/>
          <w:szCs w:val="24"/>
          <w:shd w:val="clear" w:color="auto" w:fill="FFFFFF"/>
        </w:rPr>
        <w:t>publishability</w:t>
      </w:r>
      <w:proofErr w:type="spellEnd"/>
      <w:r w:rsidRPr="001D2D80">
        <w:rPr>
          <w:rFonts w:cs="Times New Roman"/>
          <w:color w:val="222222"/>
          <w:szCs w:val="24"/>
          <w:shd w:val="clear" w:color="auto" w:fill="FFFFFF"/>
        </w:rPr>
        <w:t>. </w:t>
      </w:r>
      <w:r w:rsidRPr="001D2D80">
        <w:rPr>
          <w:rFonts w:cs="Times New Roman"/>
          <w:i/>
          <w:iCs/>
          <w:color w:val="222222"/>
          <w:szCs w:val="24"/>
          <w:shd w:val="clear" w:color="auto" w:fill="FFFFFF"/>
        </w:rPr>
        <w:t>The Leadership Quarterly</w:t>
      </w:r>
      <w:r w:rsidRPr="001D2D80">
        <w:rPr>
          <w:rFonts w:cs="Times New Roman"/>
          <w:color w:val="222222"/>
          <w:szCs w:val="24"/>
          <w:shd w:val="clear" w:color="auto" w:fill="FFFFFF"/>
        </w:rPr>
        <w:t>, </w:t>
      </w:r>
      <w:r w:rsidRPr="001D2D80">
        <w:rPr>
          <w:rFonts w:cs="Times New Roman"/>
          <w:i/>
          <w:iCs/>
          <w:color w:val="222222"/>
          <w:szCs w:val="24"/>
          <w:shd w:val="clear" w:color="auto" w:fill="FFFFFF"/>
        </w:rPr>
        <w:t>30</w:t>
      </w:r>
      <w:r w:rsidRPr="001D2D80">
        <w:rPr>
          <w:rFonts w:cs="Times New Roman"/>
          <w:color w:val="222222"/>
          <w:szCs w:val="24"/>
          <w:shd w:val="clear" w:color="auto" w:fill="FFFFFF"/>
        </w:rPr>
        <w:t xml:space="preserve">(1), pp.11-33. </w:t>
      </w:r>
    </w:p>
    <w:p w14:paraId="5E7F3452" w14:textId="77777777" w:rsidR="001D2D80" w:rsidRPr="001D2D80" w:rsidRDefault="001D2D80" w:rsidP="001D2D80">
      <w:pPr>
        <w:rPr>
          <w:rFonts w:cs="Times New Roman"/>
          <w:szCs w:val="24"/>
        </w:rPr>
      </w:pPr>
      <w:r w:rsidRPr="001D2D80">
        <w:rPr>
          <w:rFonts w:cs="Times New Roman"/>
          <w:color w:val="222222"/>
          <w:szCs w:val="24"/>
          <w:shd w:val="clear" w:color="auto" w:fill="FFFFFF"/>
        </w:rPr>
        <w:t>Renz, D.O., Brown, W.A. and Andersson, F.O. eds., 2024. </w:t>
      </w:r>
      <w:r w:rsidRPr="001D2D80">
        <w:rPr>
          <w:rFonts w:cs="Times New Roman"/>
          <w:i/>
          <w:iCs/>
          <w:color w:val="222222"/>
          <w:szCs w:val="24"/>
          <w:shd w:val="clear" w:color="auto" w:fill="FFFFFF"/>
        </w:rPr>
        <w:t>The Jossey-Bass handbook of nonprofit leadership and management</w:t>
      </w:r>
      <w:r w:rsidRPr="001D2D80">
        <w:rPr>
          <w:rFonts w:cs="Times New Roman"/>
          <w:color w:val="222222"/>
          <w:szCs w:val="24"/>
          <w:shd w:val="clear" w:color="auto" w:fill="FFFFFF"/>
        </w:rPr>
        <w:t xml:space="preserve">. John Wiley &amp; Sons. </w:t>
      </w:r>
    </w:p>
    <w:p w14:paraId="51072201" w14:textId="77777777" w:rsidR="001D2D80" w:rsidRPr="001D2D80" w:rsidRDefault="001D2D80" w:rsidP="001D2D80">
      <w:pPr>
        <w:rPr>
          <w:rFonts w:cs="Times New Roman"/>
          <w:szCs w:val="24"/>
        </w:rPr>
      </w:pPr>
      <w:r w:rsidRPr="001D2D80">
        <w:rPr>
          <w:rFonts w:cs="Times New Roman"/>
          <w:color w:val="222222"/>
          <w:szCs w:val="24"/>
          <w:shd w:val="clear" w:color="auto" w:fill="FFFFFF"/>
        </w:rPr>
        <w:t xml:space="preserve">Robbins, B. and </w:t>
      </w:r>
      <w:proofErr w:type="spellStart"/>
      <w:r w:rsidRPr="001D2D80">
        <w:rPr>
          <w:rFonts w:cs="Times New Roman"/>
          <w:color w:val="222222"/>
          <w:szCs w:val="24"/>
          <w:shd w:val="clear" w:color="auto" w:fill="FFFFFF"/>
        </w:rPr>
        <w:t>Davidhizar</w:t>
      </w:r>
      <w:proofErr w:type="spellEnd"/>
      <w:r w:rsidRPr="001D2D80">
        <w:rPr>
          <w:rFonts w:cs="Times New Roman"/>
          <w:color w:val="222222"/>
          <w:szCs w:val="24"/>
          <w:shd w:val="clear" w:color="auto" w:fill="FFFFFF"/>
        </w:rPr>
        <w:t>, R., 2020. Transformational leadership in health care today. </w:t>
      </w:r>
      <w:r w:rsidRPr="001D2D80">
        <w:rPr>
          <w:rFonts w:cs="Times New Roman"/>
          <w:i/>
          <w:iCs/>
          <w:color w:val="222222"/>
          <w:szCs w:val="24"/>
          <w:shd w:val="clear" w:color="auto" w:fill="FFFFFF"/>
        </w:rPr>
        <w:t>The Health Care Manager</w:t>
      </w:r>
      <w:r w:rsidRPr="001D2D80">
        <w:rPr>
          <w:rFonts w:cs="Times New Roman"/>
          <w:color w:val="222222"/>
          <w:szCs w:val="24"/>
          <w:shd w:val="clear" w:color="auto" w:fill="FFFFFF"/>
        </w:rPr>
        <w:t>, </w:t>
      </w:r>
      <w:r w:rsidRPr="001D2D80">
        <w:rPr>
          <w:rFonts w:cs="Times New Roman"/>
          <w:i/>
          <w:iCs/>
          <w:color w:val="222222"/>
          <w:szCs w:val="24"/>
          <w:shd w:val="clear" w:color="auto" w:fill="FFFFFF"/>
        </w:rPr>
        <w:t>39</w:t>
      </w:r>
      <w:r w:rsidRPr="001D2D80">
        <w:rPr>
          <w:rFonts w:cs="Times New Roman"/>
          <w:color w:val="222222"/>
          <w:szCs w:val="24"/>
          <w:shd w:val="clear" w:color="auto" w:fill="FFFFFF"/>
        </w:rPr>
        <w:t xml:space="preserve">(3), pp.117-121. </w:t>
      </w:r>
    </w:p>
    <w:p w14:paraId="19B04FA4" w14:textId="77777777" w:rsidR="001D2D80" w:rsidRPr="001D2D80" w:rsidRDefault="001D2D80" w:rsidP="001D2D80">
      <w:pPr>
        <w:rPr>
          <w:rFonts w:cs="Times New Roman"/>
          <w:szCs w:val="24"/>
        </w:rPr>
      </w:pPr>
      <w:r w:rsidRPr="001D2D80">
        <w:rPr>
          <w:rFonts w:cs="Times New Roman"/>
          <w:color w:val="222222"/>
          <w:szCs w:val="24"/>
          <w:shd w:val="clear" w:color="auto" w:fill="FFFFFF"/>
        </w:rPr>
        <w:t>Schermerhorn Jr, J.R., Bachrach, D.G. and Wright, B., 2020. </w:t>
      </w:r>
      <w:r w:rsidRPr="001D2D80">
        <w:rPr>
          <w:rFonts w:cs="Times New Roman"/>
          <w:i/>
          <w:iCs/>
          <w:color w:val="222222"/>
          <w:szCs w:val="24"/>
          <w:shd w:val="clear" w:color="auto" w:fill="FFFFFF"/>
        </w:rPr>
        <w:t>Management</w:t>
      </w:r>
      <w:r w:rsidRPr="001D2D80">
        <w:rPr>
          <w:rFonts w:cs="Times New Roman"/>
          <w:color w:val="222222"/>
          <w:szCs w:val="24"/>
          <w:shd w:val="clear" w:color="auto" w:fill="FFFFFF"/>
        </w:rPr>
        <w:t xml:space="preserve">. John Wiley &amp; Sons. </w:t>
      </w:r>
    </w:p>
    <w:bookmarkEnd w:id="0"/>
    <w:p w14:paraId="1BEC00CD" w14:textId="77777777" w:rsidR="001D2D80" w:rsidRPr="001D2D80" w:rsidRDefault="001D2D80" w:rsidP="001D2D80">
      <w:pPr>
        <w:rPr>
          <w:rFonts w:cs="Times New Roman"/>
          <w:color w:val="222222"/>
          <w:szCs w:val="24"/>
          <w:shd w:val="clear" w:color="auto" w:fill="FFFFFF"/>
        </w:rPr>
      </w:pPr>
      <w:r w:rsidRPr="001D2D80">
        <w:rPr>
          <w:rFonts w:cs="Times New Roman"/>
          <w:color w:val="222222"/>
          <w:szCs w:val="24"/>
          <w:shd w:val="clear" w:color="auto" w:fill="FFFFFF"/>
        </w:rPr>
        <w:t xml:space="preserve">Weiss, S.A., </w:t>
      </w:r>
      <w:proofErr w:type="spellStart"/>
      <w:r w:rsidRPr="001D2D80">
        <w:rPr>
          <w:rFonts w:cs="Times New Roman"/>
          <w:color w:val="222222"/>
          <w:szCs w:val="24"/>
          <w:shd w:val="clear" w:color="auto" w:fill="FFFFFF"/>
        </w:rPr>
        <w:t>Tappen</w:t>
      </w:r>
      <w:proofErr w:type="spellEnd"/>
      <w:r w:rsidRPr="001D2D80">
        <w:rPr>
          <w:rFonts w:cs="Times New Roman"/>
          <w:color w:val="222222"/>
          <w:szCs w:val="24"/>
          <w:shd w:val="clear" w:color="auto" w:fill="FFFFFF"/>
        </w:rPr>
        <w:t>, R.M. and Grimley, K., 2019. </w:t>
      </w:r>
      <w:r w:rsidRPr="001D2D80">
        <w:rPr>
          <w:rFonts w:cs="Times New Roman"/>
          <w:i/>
          <w:iCs/>
          <w:color w:val="222222"/>
          <w:szCs w:val="24"/>
          <w:shd w:val="clear" w:color="auto" w:fill="FFFFFF"/>
        </w:rPr>
        <w:t>Essentials of nursing leadership &amp; management</w:t>
      </w:r>
      <w:r w:rsidRPr="001D2D80">
        <w:rPr>
          <w:rFonts w:cs="Times New Roman"/>
          <w:color w:val="222222"/>
          <w:szCs w:val="24"/>
          <w:shd w:val="clear" w:color="auto" w:fill="FFFFFF"/>
        </w:rPr>
        <w:t xml:space="preserve">. FA Davis. </w:t>
      </w:r>
    </w:p>
    <w:sectPr w:rsidR="001D2D80" w:rsidRPr="001D2D80" w:rsidSect="00ED0BE3">
      <w:headerReference w:type="default" r:id="rId8"/>
      <w:headerReference w:type="firs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12CD36" w14:textId="77777777" w:rsidR="00ED0BE3" w:rsidRDefault="00ED0BE3" w:rsidP="00A01718">
      <w:pPr>
        <w:spacing w:after="0" w:line="240" w:lineRule="auto"/>
      </w:pPr>
      <w:r>
        <w:separator/>
      </w:r>
    </w:p>
  </w:endnote>
  <w:endnote w:type="continuationSeparator" w:id="0">
    <w:p w14:paraId="6A032C02" w14:textId="77777777" w:rsidR="00ED0BE3" w:rsidRDefault="00ED0BE3" w:rsidP="00A017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A3AC3C" w14:textId="77777777" w:rsidR="00ED0BE3" w:rsidRDefault="00ED0BE3" w:rsidP="00A01718">
      <w:pPr>
        <w:spacing w:after="0" w:line="240" w:lineRule="auto"/>
      </w:pPr>
      <w:r>
        <w:separator/>
      </w:r>
    </w:p>
  </w:footnote>
  <w:footnote w:type="continuationSeparator" w:id="0">
    <w:p w14:paraId="625A69F8" w14:textId="77777777" w:rsidR="00ED0BE3" w:rsidRDefault="00ED0BE3" w:rsidP="00A017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9519CA" w14:textId="79B54041" w:rsidR="00A01718" w:rsidRDefault="00A01718">
    <w:pPr>
      <w:pStyle w:val="Header"/>
    </w:pPr>
    <w:r>
      <w:t>LEADERSHIP AND MANAGEMENT</w:t>
    </w:r>
    <w:r>
      <w:rPr>
        <w:noProof/>
      </w:rPr>
      <w:t xml:space="preserve"> </w:t>
    </w:r>
    <w:r>
      <w:rPr>
        <w:noProof/>
      </w:rPr>
      <mc:AlternateContent>
        <mc:Choice Requires="wps">
          <w:drawing>
            <wp:anchor distT="0" distB="0" distL="114300" distR="114300" simplePos="0" relativeHeight="251660288" behindDoc="0" locked="0" layoutInCell="0" allowOverlap="1" wp14:anchorId="6E1B307B" wp14:editId="241FC88F">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3562057" w14:textId="187F24E0" w:rsidR="00A01718" w:rsidRDefault="00A01718">
                          <w:pPr>
                            <w:spacing w:after="0" w:line="240" w:lineRule="auto"/>
                            <w:jc w:val="right"/>
                            <w:rPr>
                              <w:noProof/>
                            </w:rPr>
                          </w:pP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6E1B307B"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" o:allowincell="f" filled="f" stroked="f">
              <v:textbox style="mso-fit-shape-to-text:t" inset=",0,,0">
                <w:txbxContent>
                  <w:p w14:paraId="43562057" w14:textId="187F24E0" w:rsidR="00A01718" w:rsidRDefault="00A01718">
                    <w:pPr>
                      <w:spacing w:after="0" w:line="240" w:lineRule="auto"/>
                      <w:jc w:val="right"/>
                      <w:rPr>
                        <w:noProof/>
                      </w:rPr>
                    </w:pP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0" allowOverlap="1" wp14:anchorId="725DE2BF" wp14:editId="16D0C08F">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2219FFB2" w14:textId="77777777" w:rsidR="00A01718" w:rsidRDefault="00A01718">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Pr>
                              <w:noProof/>
                              <w:color w:val="FFFFFF" w:themeColor="background1"/>
                            </w:rPr>
                            <w:t>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725DE2BF"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" o:allowincell="f" fillcolor="#a8d08d [1945]" stroked="f">
              <v:textbox style="mso-fit-shape-to-text:t" inset=",0,,0">
                <w:txbxContent>
                  <w:p w14:paraId="2219FFB2" w14:textId="77777777" w:rsidR="00A01718" w:rsidRDefault="00A01718">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Pr>
                        <w:noProof/>
                        <w:color w:val="FFFFFF" w:themeColor="background1"/>
                      </w:rPr>
                      <w:t>2</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4A3BB0" w14:textId="1278DC1D" w:rsidR="00A01718" w:rsidRDefault="00A01718">
    <w:pPr>
      <w:pStyle w:val="Header"/>
    </w:pPr>
    <w:r>
      <w:t>Running head: LEADERSHIP AND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617BC4"/>
    <w:multiLevelType w:val="hybridMultilevel"/>
    <w:tmpl w:val="8E70E05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D7453D6"/>
    <w:multiLevelType w:val="hybridMultilevel"/>
    <w:tmpl w:val="10CE19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EAC7D73"/>
    <w:multiLevelType w:val="hybridMultilevel"/>
    <w:tmpl w:val="092C3A2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74019370">
    <w:abstractNumId w:val="1"/>
  </w:num>
  <w:num w:numId="2" w16cid:durableId="2108958339">
    <w:abstractNumId w:val="0"/>
  </w:num>
  <w:num w:numId="3" w16cid:durableId="1322540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192D"/>
    <w:rsid w:val="000102FB"/>
    <w:rsid w:val="0001214F"/>
    <w:rsid w:val="00014A46"/>
    <w:rsid w:val="0002254B"/>
    <w:rsid w:val="00030F8E"/>
    <w:rsid w:val="00070B50"/>
    <w:rsid w:val="0008559D"/>
    <w:rsid w:val="000B14E6"/>
    <w:rsid w:val="000C2FBD"/>
    <w:rsid w:val="000C4B8C"/>
    <w:rsid w:val="000D4168"/>
    <w:rsid w:val="000D7B91"/>
    <w:rsid w:val="000F46AE"/>
    <w:rsid w:val="00100E9F"/>
    <w:rsid w:val="00114F87"/>
    <w:rsid w:val="00115116"/>
    <w:rsid w:val="001446C1"/>
    <w:rsid w:val="00152460"/>
    <w:rsid w:val="00165A9E"/>
    <w:rsid w:val="001747E1"/>
    <w:rsid w:val="001A751C"/>
    <w:rsid w:val="001D2D80"/>
    <w:rsid w:val="001D6735"/>
    <w:rsid w:val="001E37C8"/>
    <w:rsid w:val="001E4525"/>
    <w:rsid w:val="0021192D"/>
    <w:rsid w:val="002650F6"/>
    <w:rsid w:val="00267753"/>
    <w:rsid w:val="002A2036"/>
    <w:rsid w:val="002B3EBD"/>
    <w:rsid w:val="002C6050"/>
    <w:rsid w:val="002C6BA5"/>
    <w:rsid w:val="002D0B8A"/>
    <w:rsid w:val="002D139E"/>
    <w:rsid w:val="00313989"/>
    <w:rsid w:val="003400B4"/>
    <w:rsid w:val="003415B5"/>
    <w:rsid w:val="00346DFC"/>
    <w:rsid w:val="003509A2"/>
    <w:rsid w:val="00354114"/>
    <w:rsid w:val="003636D9"/>
    <w:rsid w:val="0039025D"/>
    <w:rsid w:val="00394DEB"/>
    <w:rsid w:val="003A7634"/>
    <w:rsid w:val="003F126A"/>
    <w:rsid w:val="003F1A5B"/>
    <w:rsid w:val="003F1FC5"/>
    <w:rsid w:val="0040501C"/>
    <w:rsid w:val="0040555A"/>
    <w:rsid w:val="004071B7"/>
    <w:rsid w:val="00412B36"/>
    <w:rsid w:val="00452D22"/>
    <w:rsid w:val="004539CC"/>
    <w:rsid w:val="0045470F"/>
    <w:rsid w:val="0046511E"/>
    <w:rsid w:val="00483ADF"/>
    <w:rsid w:val="00486DCC"/>
    <w:rsid w:val="00495BF2"/>
    <w:rsid w:val="00497619"/>
    <w:rsid w:val="004A2847"/>
    <w:rsid w:val="004C0918"/>
    <w:rsid w:val="004C3EB1"/>
    <w:rsid w:val="004C6601"/>
    <w:rsid w:val="004E4F7D"/>
    <w:rsid w:val="00523F09"/>
    <w:rsid w:val="00526D76"/>
    <w:rsid w:val="00531860"/>
    <w:rsid w:val="0054713C"/>
    <w:rsid w:val="005500EA"/>
    <w:rsid w:val="0055457B"/>
    <w:rsid w:val="005702E3"/>
    <w:rsid w:val="00572333"/>
    <w:rsid w:val="00572FFC"/>
    <w:rsid w:val="00581C1A"/>
    <w:rsid w:val="005B0FE3"/>
    <w:rsid w:val="005B7B39"/>
    <w:rsid w:val="00610A06"/>
    <w:rsid w:val="0061303D"/>
    <w:rsid w:val="00626E09"/>
    <w:rsid w:val="00645BB1"/>
    <w:rsid w:val="00650BCD"/>
    <w:rsid w:val="00664CA2"/>
    <w:rsid w:val="00665350"/>
    <w:rsid w:val="0068144E"/>
    <w:rsid w:val="00690705"/>
    <w:rsid w:val="006A6EB2"/>
    <w:rsid w:val="006A748E"/>
    <w:rsid w:val="006B6E25"/>
    <w:rsid w:val="006C68EA"/>
    <w:rsid w:val="006D4409"/>
    <w:rsid w:val="006F2345"/>
    <w:rsid w:val="00701E3F"/>
    <w:rsid w:val="00705E37"/>
    <w:rsid w:val="0071564B"/>
    <w:rsid w:val="00725FF7"/>
    <w:rsid w:val="00745D25"/>
    <w:rsid w:val="00747F67"/>
    <w:rsid w:val="00753CDB"/>
    <w:rsid w:val="00765353"/>
    <w:rsid w:val="00770DD4"/>
    <w:rsid w:val="00782B6C"/>
    <w:rsid w:val="007B76DE"/>
    <w:rsid w:val="007C1E54"/>
    <w:rsid w:val="007F52E4"/>
    <w:rsid w:val="00802B45"/>
    <w:rsid w:val="00822AF6"/>
    <w:rsid w:val="00843AF5"/>
    <w:rsid w:val="008477ED"/>
    <w:rsid w:val="0086424F"/>
    <w:rsid w:val="00873AF8"/>
    <w:rsid w:val="0087592A"/>
    <w:rsid w:val="008A33F3"/>
    <w:rsid w:val="008D6E42"/>
    <w:rsid w:val="008E7176"/>
    <w:rsid w:val="00963044"/>
    <w:rsid w:val="009670A0"/>
    <w:rsid w:val="0097735B"/>
    <w:rsid w:val="0098535F"/>
    <w:rsid w:val="00986CEF"/>
    <w:rsid w:val="00990D3E"/>
    <w:rsid w:val="00994C6A"/>
    <w:rsid w:val="009A734F"/>
    <w:rsid w:val="009D0A81"/>
    <w:rsid w:val="009D489C"/>
    <w:rsid w:val="009E6466"/>
    <w:rsid w:val="00A01718"/>
    <w:rsid w:val="00A172A0"/>
    <w:rsid w:val="00A228C5"/>
    <w:rsid w:val="00A2795F"/>
    <w:rsid w:val="00A47CB9"/>
    <w:rsid w:val="00A47F2D"/>
    <w:rsid w:val="00A64CD6"/>
    <w:rsid w:val="00A729F5"/>
    <w:rsid w:val="00AC3248"/>
    <w:rsid w:val="00AD6B2A"/>
    <w:rsid w:val="00B03CBC"/>
    <w:rsid w:val="00B05663"/>
    <w:rsid w:val="00B42310"/>
    <w:rsid w:val="00B4565F"/>
    <w:rsid w:val="00B728A4"/>
    <w:rsid w:val="00B73809"/>
    <w:rsid w:val="00B85E2E"/>
    <w:rsid w:val="00BC759A"/>
    <w:rsid w:val="00BD7580"/>
    <w:rsid w:val="00BF0D21"/>
    <w:rsid w:val="00C137CF"/>
    <w:rsid w:val="00C14355"/>
    <w:rsid w:val="00C14C43"/>
    <w:rsid w:val="00C656F2"/>
    <w:rsid w:val="00C74F4C"/>
    <w:rsid w:val="00C81055"/>
    <w:rsid w:val="00CB5FF8"/>
    <w:rsid w:val="00CD1768"/>
    <w:rsid w:val="00CE4208"/>
    <w:rsid w:val="00D20077"/>
    <w:rsid w:val="00D35FE3"/>
    <w:rsid w:val="00D4504C"/>
    <w:rsid w:val="00D50F7B"/>
    <w:rsid w:val="00D6251B"/>
    <w:rsid w:val="00D7487D"/>
    <w:rsid w:val="00DA264E"/>
    <w:rsid w:val="00DB1E66"/>
    <w:rsid w:val="00DB40BA"/>
    <w:rsid w:val="00DE058C"/>
    <w:rsid w:val="00E15FEC"/>
    <w:rsid w:val="00E27435"/>
    <w:rsid w:val="00E346A0"/>
    <w:rsid w:val="00E52ADD"/>
    <w:rsid w:val="00E71D33"/>
    <w:rsid w:val="00E75326"/>
    <w:rsid w:val="00E75C36"/>
    <w:rsid w:val="00E92E1B"/>
    <w:rsid w:val="00ED0BE3"/>
    <w:rsid w:val="00EF2F2C"/>
    <w:rsid w:val="00F0662D"/>
    <w:rsid w:val="00F14EC0"/>
    <w:rsid w:val="00F351F8"/>
    <w:rsid w:val="00F37E46"/>
    <w:rsid w:val="00F45CE0"/>
    <w:rsid w:val="00F46BF8"/>
    <w:rsid w:val="00F75FD0"/>
    <w:rsid w:val="00F761BB"/>
    <w:rsid w:val="00FC0ED6"/>
    <w:rsid w:val="00FF72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8795E97"/>
  <w15:chartTrackingRefBased/>
  <w15:docId w15:val="{91079B08-6124-46DD-AC20-B05D16B78B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6D76"/>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526D76"/>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526D76"/>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822AF6"/>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6D76"/>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526D76"/>
    <w:rPr>
      <w:rFonts w:ascii="Times New Roman" w:eastAsiaTheme="majorEastAsia" w:hAnsi="Times New Roman" w:cstheme="majorBidi"/>
      <w:b/>
      <w:color w:val="000000" w:themeColor="text1"/>
      <w:sz w:val="24"/>
      <w:szCs w:val="26"/>
    </w:rPr>
  </w:style>
  <w:style w:type="paragraph" w:styleId="Header">
    <w:name w:val="header"/>
    <w:basedOn w:val="Normal"/>
    <w:link w:val="HeaderChar"/>
    <w:uiPriority w:val="99"/>
    <w:unhideWhenUsed/>
    <w:rsid w:val="00A01718"/>
    <w:pPr>
      <w:tabs>
        <w:tab w:val="center" w:pos="4680"/>
        <w:tab w:val="right" w:pos="9360"/>
      </w:tabs>
      <w:spacing w:after="0" w:line="240" w:lineRule="auto"/>
    </w:pPr>
  </w:style>
  <w:style w:type="character" w:customStyle="1" w:styleId="HeaderChar">
    <w:name w:val="Header Char"/>
    <w:basedOn w:val="DefaultParagraphFont"/>
    <w:link w:val="Header"/>
    <w:uiPriority w:val="99"/>
    <w:rsid w:val="00A01718"/>
    <w:rPr>
      <w:rFonts w:ascii="Times New Roman" w:hAnsi="Times New Roman"/>
      <w:color w:val="000000" w:themeColor="text1"/>
      <w:sz w:val="24"/>
    </w:rPr>
  </w:style>
  <w:style w:type="paragraph" w:styleId="Footer">
    <w:name w:val="footer"/>
    <w:basedOn w:val="Normal"/>
    <w:link w:val="FooterChar"/>
    <w:uiPriority w:val="99"/>
    <w:unhideWhenUsed/>
    <w:rsid w:val="00A017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A01718"/>
    <w:rPr>
      <w:rFonts w:ascii="Times New Roman" w:hAnsi="Times New Roman"/>
      <w:color w:val="000000" w:themeColor="text1"/>
      <w:sz w:val="24"/>
    </w:rPr>
  </w:style>
  <w:style w:type="character" w:customStyle="1" w:styleId="Heading3Char">
    <w:name w:val="Heading 3 Char"/>
    <w:basedOn w:val="DefaultParagraphFont"/>
    <w:link w:val="Heading3"/>
    <w:uiPriority w:val="9"/>
    <w:rsid w:val="00822AF6"/>
    <w:rPr>
      <w:rFonts w:ascii="Times New Roman" w:eastAsiaTheme="majorEastAsia" w:hAnsi="Times New Roman" w:cstheme="majorBidi"/>
      <w:b/>
      <w:color w:val="000000" w:themeColor="text1"/>
      <w:sz w:val="24"/>
      <w:szCs w:val="24"/>
    </w:rPr>
  </w:style>
  <w:style w:type="paragraph" w:styleId="ListParagraph">
    <w:name w:val="List Paragraph"/>
    <w:basedOn w:val="Normal"/>
    <w:uiPriority w:val="34"/>
    <w:qFormat/>
    <w:rsid w:val="001D2D8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2428</Words>
  <Characters>13840</Characters>
  <Application>Microsoft Office Word</Application>
  <DocSecurity>0</DocSecurity>
  <Lines>115</Lines>
  <Paragraphs>32</Paragraphs>
  <ScaleCrop>false</ScaleCrop>
  <Company/>
  <LinksUpToDate>false</LinksUpToDate>
  <CharactersWithSpaces>16236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Viktoriya Nikolaeva Koleva (2111874)</cp:lastModifiedBy>
  <cp:revision>2</cp:revision>
  <dcterms:created xsi:type="dcterms:W3CDTF">2024-04-15T20:51:00Z</dcterms:created>
  <dcterms:modified xsi:type="dcterms:W3CDTF">2024-04-15T20:53:00Z</dcterms:modified>
</cp:coreProperties>
</file>