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9C355F" w14:textId="2F3CA407" w:rsidR="007165C2" w:rsidRDefault="00CA502A" w:rsidP="00CA502A">
      <w:pPr>
        <w:jc w:val="center"/>
        <w:rPr>
          <w:sz w:val="24"/>
          <w:szCs w:val="24"/>
          <w:u w:val="single"/>
        </w:rPr>
      </w:pPr>
      <w:r w:rsidRPr="00CA502A">
        <w:rPr>
          <w:sz w:val="24"/>
          <w:szCs w:val="24"/>
          <w:u w:val="single"/>
        </w:rPr>
        <w:t>Monastic Wales Activity</w:t>
      </w:r>
    </w:p>
    <w:p w14:paraId="446D6EEB" w14:textId="35450710" w:rsidR="00CA502A" w:rsidRDefault="00CA502A" w:rsidP="00CA502A">
      <w:pPr>
        <w:jc w:val="center"/>
        <w:rPr>
          <w:sz w:val="24"/>
          <w:szCs w:val="24"/>
          <w:u w:val="single"/>
        </w:rPr>
      </w:pPr>
    </w:p>
    <w:p w14:paraId="52D4B4A2" w14:textId="77777777" w:rsidR="00CA502A" w:rsidRDefault="00CA502A" w:rsidP="00CA502A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Priory in Haverfordwest was established for the order of the Augustinian Canons. A monastic order is a group of nuns or monks living under a specific rule, e.g. The Rule of St Benedict.</w:t>
      </w:r>
    </w:p>
    <w:p w14:paraId="355105F8" w14:textId="77777777" w:rsidR="00CA502A" w:rsidRDefault="00CA502A" w:rsidP="00CA502A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Robert Fitz Richard (seemingly).</w:t>
      </w:r>
    </w:p>
    <w:p w14:paraId="342CB48C" w14:textId="2BBE10B2" w:rsidR="00CA502A" w:rsidRDefault="00CA502A" w:rsidP="00CA502A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Almost nothing is known of the origins of the priory as only one document exists relating to its establishment</w:t>
      </w:r>
      <w:r w:rsidR="00691B57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691B57">
        <w:rPr>
          <w:sz w:val="24"/>
          <w:szCs w:val="24"/>
        </w:rPr>
        <w:t xml:space="preserve">It may have been founded in memory of the hermit </w:t>
      </w:r>
      <w:proofErr w:type="spellStart"/>
      <w:r w:rsidR="00691B57">
        <w:rPr>
          <w:sz w:val="24"/>
          <w:szCs w:val="24"/>
        </w:rPr>
        <w:t>Caradog</w:t>
      </w:r>
      <w:proofErr w:type="spellEnd"/>
      <w:r w:rsidR="00691B57">
        <w:rPr>
          <w:sz w:val="24"/>
          <w:szCs w:val="24"/>
        </w:rPr>
        <w:t xml:space="preserve"> who was harassed by Fitz Richard’s grandfather </w:t>
      </w:r>
      <w:proofErr w:type="spellStart"/>
      <w:r w:rsidR="00691B57">
        <w:rPr>
          <w:sz w:val="24"/>
          <w:szCs w:val="24"/>
        </w:rPr>
        <w:t>Thancard</w:t>
      </w:r>
      <w:proofErr w:type="spellEnd"/>
      <w:r w:rsidR="00691B57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3095712E" w14:textId="4BD278E8" w:rsidR="00691B57" w:rsidRDefault="00691B57" w:rsidP="00CA502A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It is situated next to the </w:t>
      </w:r>
      <w:proofErr w:type="spellStart"/>
      <w:r>
        <w:rPr>
          <w:sz w:val="24"/>
          <w:szCs w:val="24"/>
        </w:rPr>
        <w:t>Cleddau</w:t>
      </w:r>
      <w:proofErr w:type="spellEnd"/>
      <w:r>
        <w:rPr>
          <w:sz w:val="24"/>
          <w:szCs w:val="24"/>
        </w:rPr>
        <w:t xml:space="preserve"> river and would have required draining to prevent flooding.</w:t>
      </w:r>
    </w:p>
    <w:p w14:paraId="6475288E" w14:textId="75AE62D7" w:rsidR="00691B57" w:rsidRDefault="00691B57" w:rsidP="00691B5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691B57">
        <w:rPr>
          <w:sz w:val="24"/>
          <w:szCs w:val="24"/>
        </w:rPr>
        <w:t>1203ish</w:t>
      </w:r>
      <w:r>
        <w:rPr>
          <w:sz w:val="24"/>
          <w:szCs w:val="24"/>
        </w:rPr>
        <w:t>:</w:t>
      </w:r>
      <w:r w:rsidRPr="00691B57">
        <w:rPr>
          <w:sz w:val="24"/>
          <w:szCs w:val="24"/>
        </w:rPr>
        <w:t xml:space="preserve"> established.</w:t>
      </w:r>
    </w:p>
    <w:p w14:paraId="1F54282E" w14:textId="4BAC4C07" w:rsidR="00691B57" w:rsidRPr="00691B57" w:rsidRDefault="00691B57" w:rsidP="00691B57">
      <w:pPr>
        <w:rPr>
          <w:sz w:val="24"/>
          <w:szCs w:val="24"/>
        </w:rPr>
      </w:pPr>
      <w:r w:rsidRPr="00691B57">
        <w:rPr>
          <w:sz w:val="24"/>
          <w:szCs w:val="24"/>
        </w:rPr>
        <w:t>1210</w:t>
      </w:r>
      <w:r>
        <w:rPr>
          <w:sz w:val="24"/>
          <w:szCs w:val="24"/>
        </w:rPr>
        <w:t>-</w:t>
      </w:r>
      <w:r w:rsidRPr="00691B57">
        <w:rPr>
          <w:sz w:val="24"/>
          <w:szCs w:val="24"/>
        </w:rPr>
        <w:t xml:space="preserve">1230: Building work </w:t>
      </w:r>
      <w:r>
        <w:rPr>
          <w:sz w:val="24"/>
          <w:szCs w:val="24"/>
        </w:rPr>
        <w:t>started with</w:t>
      </w:r>
      <w:r w:rsidRPr="00691B57">
        <w:rPr>
          <w:sz w:val="24"/>
          <w:szCs w:val="24"/>
        </w:rPr>
        <w:t xml:space="preserve"> </w:t>
      </w:r>
      <w:r>
        <w:rPr>
          <w:sz w:val="24"/>
          <w:szCs w:val="24"/>
        </w:rPr>
        <w:t>t</w:t>
      </w:r>
      <w:r w:rsidRPr="00691B57">
        <w:rPr>
          <w:sz w:val="24"/>
          <w:szCs w:val="24"/>
        </w:rPr>
        <w:t>he church and main claustral buildings</w:t>
      </w:r>
      <w:r>
        <w:rPr>
          <w:sz w:val="24"/>
          <w:szCs w:val="24"/>
        </w:rPr>
        <w:t>.</w:t>
      </w:r>
    </w:p>
    <w:p w14:paraId="7A963BE8" w14:textId="23B7707A" w:rsidR="00691B57" w:rsidRPr="00691B57" w:rsidRDefault="00691B57" w:rsidP="00691B57">
      <w:pPr>
        <w:rPr>
          <w:sz w:val="24"/>
          <w:szCs w:val="24"/>
        </w:rPr>
      </w:pPr>
      <w:r w:rsidRPr="00691B57">
        <w:rPr>
          <w:sz w:val="24"/>
          <w:szCs w:val="24"/>
        </w:rPr>
        <w:t>1284: Visit</w:t>
      </w:r>
      <w:r>
        <w:rPr>
          <w:sz w:val="24"/>
          <w:szCs w:val="24"/>
        </w:rPr>
        <w:t xml:space="preserve"> from</w:t>
      </w:r>
      <w:r w:rsidRPr="00691B57">
        <w:rPr>
          <w:sz w:val="24"/>
          <w:szCs w:val="24"/>
        </w:rPr>
        <w:t xml:space="preserve"> Archbishop </w:t>
      </w:r>
      <w:proofErr w:type="spellStart"/>
      <w:r w:rsidRPr="00691B57">
        <w:rPr>
          <w:sz w:val="24"/>
          <w:szCs w:val="24"/>
        </w:rPr>
        <w:t>Pecham</w:t>
      </w:r>
      <w:proofErr w:type="spellEnd"/>
      <w:r w:rsidRPr="00691B57">
        <w:rPr>
          <w:sz w:val="24"/>
          <w:szCs w:val="24"/>
        </w:rPr>
        <w:t>.</w:t>
      </w:r>
    </w:p>
    <w:p w14:paraId="70853342" w14:textId="32E08B60" w:rsidR="00691B57" w:rsidRPr="00691B57" w:rsidRDefault="00691B57" w:rsidP="00691B57">
      <w:pPr>
        <w:rPr>
          <w:sz w:val="24"/>
          <w:szCs w:val="24"/>
        </w:rPr>
      </w:pPr>
      <w:r w:rsidRPr="00691B57">
        <w:rPr>
          <w:sz w:val="24"/>
          <w:szCs w:val="24"/>
        </w:rPr>
        <w:t xml:space="preserve">1291: The </w:t>
      </w:r>
      <w:proofErr w:type="spellStart"/>
      <w:r w:rsidRPr="00691B57">
        <w:rPr>
          <w:sz w:val="24"/>
          <w:szCs w:val="24"/>
        </w:rPr>
        <w:t>Taxatio</w:t>
      </w:r>
      <w:proofErr w:type="spellEnd"/>
      <w:r w:rsidRPr="00691B57">
        <w:rPr>
          <w:sz w:val="24"/>
          <w:szCs w:val="24"/>
        </w:rPr>
        <w:t xml:space="preserve"> </w:t>
      </w:r>
      <w:proofErr w:type="spellStart"/>
      <w:r w:rsidRPr="00691B57">
        <w:rPr>
          <w:sz w:val="24"/>
          <w:szCs w:val="24"/>
        </w:rPr>
        <w:t>Ecclesiastica</w:t>
      </w:r>
      <w:proofErr w:type="spellEnd"/>
      <w:r w:rsidRPr="00691B57">
        <w:rPr>
          <w:sz w:val="24"/>
          <w:szCs w:val="24"/>
        </w:rPr>
        <w:t xml:space="preserve"> assessed the priory's net income as £17 6s 8d. </w:t>
      </w:r>
    </w:p>
    <w:p w14:paraId="410C4E1B" w14:textId="3F90C65E" w:rsidR="00691B57" w:rsidRPr="00691B57" w:rsidRDefault="00691B57" w:rsidP="00691B57">
      <w:pPr>
        <w:rPr>
          <w:sz w:val="24"/>
          <w:szCs w:val="24"/>
        </w:rPr>
      </w:pPr>
      <w:r w:rsidRPr="00691B57">
        <w:rPr>
          <w:sz w:val="24"/>
          <w:szCs w:val="24"/>
        </w:rPr>
        <w:t>1381: Clerical poll tax</w:t>
      </w:r>
      <w:r>
        <w:rPr>
          <w:sz w:val="24"/>
          <w:szCs w:val="24"/>
        </w:rPr>
        <w:t>?</w:t>
      </w:r>
    </w:p>
    <w:p w14:paraId="101D47A4" w14:textId="692C8CAF" w:rsidR="00691B57" w:rsidRPr="00691B57" w:rsidRDefault="00691B57" w:rsidP="00691B57">
      <w:pPr>
        <w:rPr>
          <w:sz w:val="24"/>
          <w:szCs w:val="24"/>
        </w:rPr>
      </w:pPr>
      <w:r w:rsidRPr="00691B57">
        <w:rPr>
          <w:sz w:val="24"/>
          <w:szCs w:val="24"/>
        </w:rPr>
        <w:t xml:space="preserve">1450: </w:t>
      </w:r>
      <w:r>
        <w:rPr>
          <w:sz w:val="24"/>
          <w:szCs w:val="24"/>
        </w:rPr>
        <w:t>T</w:t>
      </w:r>
      <w:r w:rsidRPr="00691B57">
        <w:rPr>
          <w:sz w:val="24"/>
          <w:szCs w:val="24"/>
        </w:rPr>
        <w:t>he house was flourishing</w:t>
      </w:r>
      <w:r>
        <w:rPr>
          <w:sz w:val="24"/>
          <w:szCs w:val="24"/>
        </w:rPr>
        <w:t xml:space="preserve"> at this time.</w:t>
      </w:r>
    </w:p>
    <w:p w14:paraId="4E520C49" w14:textId="62125877" w:rsidR="00691B57" w:rsidRPr="00691B57" w:rsidRDefault="00691B57" w:rsidP="00691B57">
      <w:pPr>
        <w:rPr>
          <w:sz w:val="24"/>
          <w:szCs w:val="24"/>
        </w:rPr>
      </w:pPr>
      <w:r w:rsidRPr="00691B57">
        <w:rPr>
          <w:sz w:val="24"/>
          <w:szCs w:val="24"/>
        </w:rPr>
        <w:t>1534: William Barlow was prior in 1534 and signed the Act of Supremacy, acknowledging Henry VIII's authority over the pope.</w:t>
      </w:r>
    </w:p>
    <w:p w14:paraId="3CAE1EB7" w14:textId="74062C4D" w:rsidR="00691B57" w:rsidRPr="00691B57" w:rsidRDefault="00691B57" w:rsidP="00691B57">
      <w:pPr>
        <w:rPr>
          <w:sz w:val="24"/>
          <w:szCs w:val="24"/>
        </w:rPr>
      </w:pPr>
      <w:r w:rsidRPr="00691B57">
        <w:rPr>
          <w:sz w:val="24"/>
          <w:szCs w:val="24"/>
        </w:rPr>
        <w:t xml:space="preserve">1535: According to the </w:t>
      </w:r>
      <w:proofErr w:type="spellStart"/>
      <w:r w:rsidRPr="00691B57">
        <w:rPr>
          <w:sz w:val="24"/>
          <w:szCs w:val="24"/>
        </w:rPr>
        <w:t>Valor</w:t>
      </w:r>
      <w:proofErr w:type="spellEnd"/>
      <w:r w:rsidRPr="00691B57">
        <w:rPr>
          <w:sz w:val="24"/>
          <w:szCs w:val="24"/>
        </w:rPr>
        <w:t xml:space="preserve"> </w:t>
      </w:r>
      <w:proofErr w:type="spellStart"/>
      <w:r w:rsidRPr="00691B57">
        <w:rPr>
          <w:sz w:val="24"/>
          <w:szCs w:val="24"/>
        </w:rPr>
        <w:t>Ecclesiastica</w:t>
      </w:r>
      <w:proofErr w:type="spellEnd"/>
      <w:r w:rsidRPr="00691B57">
        <w:rPr>
          <w:sz w:val="24"/>
          <w:szCs w:val="24"/>
        </w:rPr>
        <w:t xml:space="preserve"> the priory's estimated wealth was £133 11s 1d</w:t>
      </w:r>
    </w:p>
    <w:p w14:paraId="412E635F" w14:textId="235D298A" w:rsidR="00691B57" w:rsidRPr="00691B57" w:rsidRDefault="00691B57" w:rsidP="00691B57">
      <w:pPr>
        <w:rPr>
          <w:sz w:val="24"/>
          <w:szCs w:val="24"/>
        </w:rPr>
      </w:pPr>
      <w:r w:rsidRPr="00691B57">
        <w:rPr>
          <w:sz w:val="24"/>
          <w:szCs w:val="24"/>
        </w:rPr>
        <w:t>1537: The priory was surveyed at the beginning of October 1536 and dissolved under the 1536 Act of Suppression on 19 February 1537.</w:t>
      </w:r>
    </w:p>
    <w:sectPr w:rsidR="00691B57" w:rsidRPr="00691B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8136B75"/>
    <w:multiLevelType w:val="hybridMultilevel"/>
    <w:tmpl w:val="2CB452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02A"/>
    <w:rsid w:val="00691B57"/>
    <w:rsid w:val="007165C2"/>
    <w:rsid w:val="00CA5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E216C"/>
  <w15:chartTrackingRefBased/>
  <w15:docId w15:val="{544B13E9-3B34-49B8-8CC6-0E508E257D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502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91B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1B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179</Words>
  <Characters>1024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 morris</dc:creator>
  <cp:keywords/>
  <dc:description/>
  <cp:lastModifiedBy>rosie morris</cp:lastModifiedBy>
  <cp:revision>1</cp:revision>
  <dcterms:created xsi:type="dcterms:W3CDTF">2020-10-17T20:23:00Z</dcterms:created>
  <dcterms:modified xsi:type="dcterms:W3CDTF">2020-10-17T20:44:00Z</dcterms:modified>
</cp:coreProperties>
</file>