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53E79A" w14:textId="77777777" w:rsidR="006A0754" w:rsidRDefault="006A0754" w:rsidP="006A0754">
      <w:pPr>
        <w:rPr>
          <w:rFonts w:ascii="Arial" w:hAnsi="Arial" w:cs="Arial"/>
          <w:b/>
          <w:sz w:val="24"/>
          <w:szCs w:val="24"/>
        </w:rPr>
      </w:pPr>
      <w:r w:rsidRPr="0038099F">
        <w:rPr>
          <w:rFonts w:cs="Arial"/>
          <w:noProof/>
        </w:rPr>
        <w:drawing>
          <wp:inline distT="0" distB="0" distL="0" distR="0" wp14:anchorId="7957D81E" wp14:editId="3A0B02CA">
            <wp:extent cx="2998470" cy="1180465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470" cy="1180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E8DAE1" w14:textId="77777777" w:rsidR="006A0754" w:rsidRDefault="006A0754" w:rsidP="00AF5CDC">
      <w:pPr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 w:rsidRPr="00AF5CDC">
        <w:rPr>
          <w:rFonts w:ascii="Arial" w:hAnsi="Arial" w:cs="Arial"/>
          <w:b/>
          <w:sz w:val="28"/>
          <w:szCs w:val="28"/>
        </w:rPr>
        <w:t>BA. International Hotel Management, Birmingham.</w:t>
      </w:r>
    </w:p>
    <w:p w14:paraId="2621E512" w14:textId="77777777" w:rsidR="008A4D95" w:rsidRPr="00AF5CDC" w:rsidRDefault="008A4D95" w:rsidP="00AF5CDC">
      <w:pPr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7D5DBCA0" w14:textId="77777777" w:rsidR="006A0754" w:rsidRPr="00AF5CDC" w:rsidRDefault="006A0754" w:rsidP="00AF5CDC">
      <w:pPr>
        <w:pStyle w:val="fixed"/>
        <w:ind w:left="0" w:firstLine="0"/>
        <w:jc w:val="both"/>
        <w:outlineLvl w:val="1"/>
        <w:rPr>
          <w:rFonts w:ascii="Arial" w:hAnsi="Arial" w:cs="Arial"/>
          <w:sz w:val="28"/>
          <w:szCs w:val="28"/>
        </w:rPr>
      </w:pPr>
      <w:r w:rsidRPr="00AF5CDC">
        <w:rPr>
          <w:rFonts w:ascii="Arial" w:hAnsi="Arial" w:cs="Arial"/>
          <w:sz w:val="28"/>
          <w:szCs w:val="28"/>
        </w:rPr>
        <w:t>M5X01925- Sustainable Hospitality and Tourism Management</w:t>
      </w:r>
    </w:p>
    <w:p w14:paraId="101A4535" w14:textId="77777777" w:rsidR="006A0754" w:rsidRPr="00AF5CDC" w:rsidRDefault="006A0754" w:rsidP="00AF5CDC">
      <w:pPr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5ADDB820" w14:textId="77777777" w:rsidR="00AF5CDC" w:rsidRPr="008A4D95" w:rsidRDefault="00AF5CDC" w:rsidP="00AF5CDC">
      <w:pPr>
        <w:spacing w:after="0" w:line="240" w:lineRule="auto"/>
        <w:jc w:val="both"/>
        <w:rPr>
          <w:rFonts w:ascii="Arial" w:hAnsi="Arial" w:cs="Arial"/>
          <w:b/>
          <w:color w:val="FF0000"/>
          <w:sz w:val="28"/>
          <w:szCs w:val="28"/>
        </w:rPr>
      </w:pPr>
      <w:r w:rsidRPr="008A4D95">
        <w:rPr>
          <w:rFonts w:ascii="Arial" w:hAnsi="Arial" w:cs="Arial"/>
          <w:b/>
          <w:color w:val="FF0000"/>
          <w:sz w:val="28"/>
          <w:szCs w:val="28"/>
        </w:rPr>
        <w:t>This is an Open Book examination with 2 hours duration.</w:t>
      </w:r>
    </w:p>
    <w:p w14:paraId="06ED9479" w14:textId="5562614D" w:rsidR="00AF5CDC" w:rsidRDefault="00AF5CDC" w:rsidP="00AF5CDC">
      <w:pPr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 w:rsidRPr="008A4D95">
        <w:rPr>
          <w:rFonts w:ascii="Arial" w:hAnsi="Arial" w:cs="Arial"/>
          <w:b/>
          <w:color w:val="FF0000"/>
          <w:sz w:val="28"/>
          <w:szCs w:val="28"/>
        </w:rPr>
        <w:t xml:space="preserve">Please read the questions carefully and provide your answers as may be appropriate. </w:t>
      </w:r>
    </w:p>
    <w:p w14:paraId="63658833" w14:textId="77777777" w:rsidR="008A4D95" w:rsidRDefault="008A4D95" w:rsidP="00AF5CDC">
      <w:pPr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4926E6BE" w14:textId="77777777" w:rsidR="008A4D95" w:rsidRPr="009E5514" w:rsidRDefault="008A4D95" w:rsidP="00AF5CDC">
      <w:pPr>
        <w:spacing w:after="0" w:line="240" w:lineRule="auto"/>
        <w:jc w:val="both"/>
        <w:rPr>
          <w:rFonts w:ascii="Arial" w:hAnsi="Arial" w:cs="Arial"/>
          <w:b/>
          <w:sz w:val="28"/>
          <w:szCs w:val="28"/>
          <w:u w:val="single"/>
        </w:rPr>
      </w:pPr>
      <w:r w:rsidRPr="009E5514">
        <w:rPr>
          <w:rFonts w:ascii="Arial" w:hAnsi="Arial" w:cs="Arial"/>
          <w:b/>
          <w:sz w:val="28"/>
          <w:szCs w:val="28"/>
          <w:u w:val="single"/>
        </w:rPr>
        <w:t>Attempt all Questions</w:t>
      </w:r>
    </w:p>
    <w:p w14:paraId="746ED52C" w14:textId="77777777" w:rsidR="00AF5CDC" w:rsidRDefault="00AF5CDC" w:rsidP="00AF5CDC">
      <w:pPr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5AF4E421" w14:textId="32F7E8CA" w:rsidR="00AF5CDC" w:rsidRPr="00EB59CF" w:rsidRDefault="00AF5CDC" w:rsidP="00AF5CDC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r w:rsidRPr="00EB59CF">
        <w:rPr>
          <w:rFonts w:ascii="Arial" w:hAnsi="Arial" w:cs="Arial"/>
          <w:sz w:val="28"/>
          <w:szCs w:val="28"/>
        </w:rPr>
        <w:t>Q1.</w:t>
      </w:r>
      <w:r w:rsidR="00EB59CF" w:rsidRPr="00EB59CF">
        <w:rPr>
          <w:rFonts w:ascii="Arial" w:hAnsi="Arial" w:cs="Arial"/>
          <w:sz w:val="28"/>
          <w:szCs w:val="28"/>
        </w:rPr>
        <w:t xml:space="preserve"> With the use of relevant examples</w:t>
      </w:r>
      <w:r w:rsidR="00EB59CF">
        <w:rPr>
          <w:rFonts w:ascii="Arial" w:hAnsi="Arial" w:cs="Arial"/>
          <w:sz w:val="28"/>
          <w:szCs w:val="28"/>
        </w:rPr>
        <w:t xml:space="preserve"> from </w:t>
      </w:r>
      <w:r w:rsidR="00EB59CF" w:rsidRPr="00EB59CF">
        <w:rPr>
          <w:rFonts w:ascii="Arial" w:hAnsi="Arial" w:cs="Arial"/>
          <w:sz w:val="28"/>
          <w:szCs w:val="28"/>
        </w:rPr>
        <w:t xml:space="preserve">developed and developing countries, </w:t>
      </w:r>
      <w:r w:rsidR="007F6C8B">
        <w:rPr>
          <w:rFonts w:ascii="Arial" w:hAnsi="Arial" w:cs="Arial"/>
          <w:sz w:val="28"/>
          <w:szCs w:val="28"/>
        </w:rPr>
        <w:t>analyse and evaluate the challenges in</w:t>
      </w:r>
      <w:r w:rsidR="00EB59CF" w:rsidRPr="00EB59CF">
        <w:rPr>
          <w:rFonts w:ascii="Arial" w:hAnsi="Arial" w:cs="Arial"/>
          <w:sz w:val="28"/>
          <w:szCs w:val="28"/>
        </w:rPr>
        <w:t xml:space="preserve"> sustainability within hospitality and tourism</w:t>
      </w:r>
      <w:r w:rsidR="007F6C8B">
        <w:rPr>
          <w:rFonts w:ascii="Arial" w:hAnsi="Arial" w:cs="Arial"/>
          <w:sz w:val="28"/>
          <w:szCs w:val="28"/>
        </w:rPr>
        <w:t xml:space="preserve"> </w:t>
      </w:r>
      <w:r w:rsidR="008A4D95">
        <w:rPr>
          <w:rFonts w:ascii="Arial" w:hAnsi="Arial" w:cs="Arial"/>
          <w:sz w:val="28"/>
          <w:szCs w:val="28"/>
        </w:rPr>
        <w:t>(50 marks)</w:t>
      </w:r>
      <w:r w:rsidR="00EB59CF" w:rsidRPr="00EB59CF">
        <w:rPr>
          <w:rFonts w:ascii="Arial" w:hAnsi="Arial" w:cs="Arial"/>
          <w:sz w:val="28"/>
          <w:szCs w:val="28"/>
        </w:rPr>
        <w:t>.</w:t>
      </w:r>
    </w:p>
    <w:p w14:paraId="7FE0BC99" w14:textId="77777777" w:rsidR="00F03831" w:rsidRDefault="00F03831"/>
    <w:p w14:paraId="6BB02806" w14:textId="77777777" w:rsidR="008A4D95" w:rsidRDefault="008A4D95"/>
    <w:p w14:paraId="5FFC647D" w14:textId="13002DF1" w:rsidR="008A4D95" w:rsidRDefault="008A4D95" w:rsidP="008A4D95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Q2. </w:t>
      </w:r>
      <w:r w:rsidR="003D0321">
        <w:rPr>
          <w:rFonts w:ascii="Arial" w:hAnsi="Arial" w:cs="Arial"/>
          <w:sz w:val="28"/>
          <w:szCs w:val="28"/>
        </w:rPr>
        <w:t xml:space="preserve">Imagine you work as a </w:t>
      </w:r>
      <w:r w:rsidR="00105EEC">
        <w:rPr>
          <w:rFonts w:ascii="Arial" w:hAnsi="Arial" w:cs="Arial"/>
          <w:sz w:val="28"/>
          <w:szCs w:val="28"/>
        </w:rPr>
        <w:t xml:space="preserve">hospitality </w:t>
      </w:r>
      <w:bookmarkStart w:id="0" w:name="_GoBack"/>
      <w:bookmarkEnd w:id="0"/>
      <w:r w:rsidR="003D0321">
        <w:rPr>
          <w:rFonts w:ascii="Arial" w:hAnsi="Arial" w:cs="Arial"/>
          <w:sz w:val="28"/>
          <w:szCs w:val="28"/>
        </w:rPr>
        <w:t xml:space="preserve">manager in a reputable company in </w:t>
      </w:r>
      <w:r w:rsidR="007F6C8B">
        <w:rPr>
          <w:rFonts w:ascii="Arial" w:hAnsi="Arial" w:cs="Arial"/>
          <w:sz w:val="28"/>
          <w:szCs w:val="28"/>
        </w:rPr>
        <w:t>tourism and hospitality industry</w:t>
      </w:r>
      <w:r w:rsidR="003D0321">
        <w:rPr>
          <w:rFonts w:ascii="Arial" w:hAnsi="Arial" w:cs="Arial"/>
          <w:sz w:val="28"/>
          <w:szCs w:val="28"/>
        </w:rPr>
        <w:t>;</w:t>
      </w:r>
      <w:r>
        <w:rPr>
          <w:rFonts w:ascii="Arial" w:hAnsi="Arial" w:cs="Arial"/>
          <w:sz w:val="28"/>
          <w:szCs w:val="28"/>
        </w:rPr>
        <w:t xml:space="preserve"> </w:t>
      </w:r>
      <w:r w:rsidR="003D0321">
        <w:rPr>
          <w:rFonts w:ascii="Arial" w:hAnsi="Arial" w:cs="Arial"/>
          <w:sz w:val="28"/>
          <w:szCs w:val="28"/>
        </w:rPr>
        <w:t xml:space="preserve">identify and </w:t>
      </w:r>
      <w:r>
        <w:rPr>
          <w:rFonts w:ascii="Arial" w:hAnsi="Arial" w:cs="Arial"/>
          <w:sz w:val="28"/>
          <w:szCs w:val="28"/>
        </w:rPr>
        <w:t xml:space="preserve">explain </w:t>
      </w:r>
      <w:r w:rsidRPr="008A4D95">
        <w:rPr>
          <w:rFonts w:ascii="Arial" w:hAnsi="Arial" w:cs="Arial"/>
          <w:sz w:val="28"/>
          <w:szCs w:val="28"/>
        </w:rPr>
        <w:t xml:space="preserve">current trends in </w:t>
      </w:r>
      <w:r w:rsidR="007F6C8B">
        <w:rPr>
          <w:rFonts w:ascii="Arial" w:hAnsi="Arial" w:cs="Arial"/>
          <w:sz w:val="28"/>
          <w:szCs w:val="28"/>
        </w:rPr>
        <w:t xml:space="preserve">sustainability and provide recommendations for your </w:t>
      </w:r>
      <w:r w:rsidR="003D0321">
        <w:rPr>
          <w:rFonts w:ascii="Arial" w:hAnsi="Arial" w:cs="Arial"/>
          <w:sz w:val="28"/>
          <w:szCs w:val="28"/>
        </w:rPr>
        <w:t>directors to tap into opportunities or avoid identified pitfalls (</w:t>
      </w:r>
      <w:r>
        <w:rPr>
          <w:rFonts w:ascii="Arial" w:hAnsi="Arial" w:cs="Arial"/>
          <w:sz w:val="28"/>
          <w:szCs w:val="28"/>
        </w:rPr>
        <w:t>50 marks)</w:t>
      </w:r>
      <w:r w:rsidR="004603B0">
        <w:rPr>
          <w:rFonts w:ascii="Arial" w:hAnsi="Arial" w:cs="Arial"/>
          <w:sz w:val="28"/>
          <w:szCs w:val="28"/>
        </w:rPr>
        <w:t>.</w:t>
      </w:r>
    </w:p>
    <w:p w14:paraId="1D5E542F" w14:textId="46D05488" w:rsidR="003D0321" w:rsidRDefault="003D0321" w:rsidP="008A4D95">
      <w:pPr>
        <w:jc w:val="both"/>
        <w:rPr>
          <w:rFonts w:ascii="Arial" w:hAnsi="Arial" w:cs="Arial"/>
          <w:sz w:val="28"/>
          <w:szCs w:val="28"/>
        </w:rPr>
      </w:pPr>
    </w:p>
    <w:p w14:paraId="4147CDDB" w14:textId="45BDD729" w:rsidR="003D0321" w:rsidRPr="008A4D95" w:rsidRDefault="003D0321" w:rsidP="008A4D95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Best of luck</w:t>
      </w:r>
      <w:r>
        <w:rPr>
          <w:rFonts w:ascii="Arial" w:hAnsi="Arial" w:cs="Arial"/>
          <w:b/>
          <w:sz w:val="28"/>
          <w:szCs w:val="28"/>
        </w:rPr>
        <w:t>!</w:t>
      </w:r>
    </w:p>
    <w:p w14:paraId="70A8086B" w14:textId="77777777" w:rsidR="008A4D95" w:rsidRDefault="008A4D95"/>
    <w:sectPr w:rsidR="008A4D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754"/>
    <w:rsid w:val="00105EEC"/>
    <w:rsid w:val="003D0321"/>
    <w:rsid w:val="004603B0"/>
    <w:rsid w:val="006A0754"/>
    <w:rsid w:val="007F6C8B"/>
    <w:rsid w:val="008A4D95"/>
    <w:rsid w:val="009E5514"/>
    <w:rsid w:val="00AF5CDC"/>
    <w:rsid w:val="00CE4F19"/>
    <w:rsid w:val="00EB59CF"/>
    <w:rsid w:val="00F03831"/>
    <w:rsid w:val="00FA1E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0291B"/>
  <w15:chartTrackingRefBased/>
  <w15:docId w15:val="{E73C32D4-A5C6-4459-B124-3ADE14FD78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A0754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rsid w:val="006A075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lang w:eastAsia="en-GB"/>
    </w:rPr>
  </w:style>
  <w:style w:type="character" w:customStyle="1" w:styleId="fixedChar">
    <w:name w:val="fixed Char"/>
    <w:link w:val="fixed"/>
    <w:rsid w:val="006A0754"/>
    <w:rPr>
      <w:rFonts w:ascii="Times New Roman" w:eastAsia="Times New Roman" w:hAnsi="Times New Roman" w:cs="Times New Roman"/>
      <w:b/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110</Words>
  <Characters>632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Olu Adegbite</cp:lastModifiedBy>
  <cp:revision>3</cp:revision>
  <dcterms:created xsi:type="dcterms:W3CDTF">2020-03-20T10:42:00Z</dcterms:created>
  <dcterms:modified xsi:type="dcterms:W3CDTF">2020-03-20T10:53:00Z</dcterms:modified>
</cp:coreProperties>
</file>