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83637533"/>
        <w:docPartObj>
          <w:docPartGallery w:val="Cover Pages"/>
          <w:docPartUnique/>
        </w:docPartObj>
      </w:sdtPr>
      <w:sdtEndPr/>
      <w:sdtContent>
        <w:p w14:paraId="5AC3BA1C" w14:textId="035A2A58" w:rsidR="00B70F5D" w:rsidRDefault="00B70F5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776" behindDoc="0" locked="0" layoutInCell="1" allowOverlap="1" wp14:anchorId="21C799E4" wp14:editId="016791E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A1084D5" id="Group 149" o:spid="_x0000_s1026" style="position:absolute;margin-left:0;margin-top:0;width:8in;height:95.7pt;z-index:25165977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7D54143D" wp14:editId="1D996E8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20878CC" w14:textId="5108F722" w:rsidR="00B70F5D" w:rsidRDefault="00E02E5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Gurdass Singh 1817036</w:t>
                                    </w:r>
                                  </w:p>
                                </w:sdtContent>
                              </w:sdt>
                              <w:p w14:paraId="1A0EE41B" w14:textId="7316D574" w:rsidR="00B70F5D" w:rsidRDefault="000225C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02E5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1817036@</w:t>
                                    </w:r>
                                    <w:r w:rsidR="0087176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D54143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75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20878CC" w14:textId="5108F722" w:rsidR="00B70F5D" w:rsidRDefault="00E02E5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Gurdass Singh 1817036</w:t>
                              </w:r>
                            </w:p>
                          </w:sdtContent>
                        </w:sdt>
                        <w:p w14:paraId="1A0EE41B" w14:textId="7316D574" w:rsidR="00B70F5D" w:rsidRDefault="000225C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E02E5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1817036@</w:t>
                              </w:r>
                              <w:r w:rsidR="0087176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00DFD7" w14:textId="04CB28FF" w:rsidR="00B70F5D" w:rsidRDefault="006031F5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776FBB18" wp14:editId="2E48D8C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211830"/>
                    <wp:effectExtent l="0" t="0" r="0" b="762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21232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BAF38C" w14:textId="768C4039" w:rsidR="00B70F5D" w:rsidRDefault="006031F5" w:rsidP="008E2152">
                                <w:pPr>
                                  <w:ind w:right="104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6031F5">
                                  <w:rPr>
                                    <w:sz w:val="52"/>
                                    <w:szCs w:val="52"/>
                                  </w:rPr>
                                  <w:t>TESCO’s</w:t>
                                </w:r>
                                <w:r w:rsidRPr="006031F5">
                                  <w:rPr>
                                    <w:sz w:val="52"/>
                                    <w:szCs w:val="52"/>
                                  </w:rPr>
                                  <w:t xml:space="preserve"> Customer Relationship</w:t>
                                </w:r>
                                <w:r w:rsidR="008E2152">
                                  <w:rPr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Pr="006031F5">
                                  <w:rPr>
                                    <w:sz w:val="52"/>
                                    <w:szCs w:val="52"/>
                                  </w:rPr>
                                  <w:t>Management</w:t>
                                </w: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E215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</w:t>
                                    </w:r>
                                  </w:sdtContent>
                                </w:sdt>
                              </w:p>
                              <w:p w14:paraId="0EED6CC9" w14:textId="77777777" w:rsidR="008E2152" w:rsidRDefault="008E2152" w:rsidP="008E2152">
                                <w:pPr>
                                  <w:ind w:right="1040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76FBB18" id="Text Box 154" o:spid="_x0000_s1027" type="#_x0000_t202" style="position:absolute;margin-left:0;margin-top:0;width:8in;height:252.9pt;z-index:25165670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" filled="f" stroked="f" strokeweight=".5pt">
                    <v:textbox inset="126pt,0,54pt,0">
                      <w:txbxContent>
                        <w:p w14:paraId="15BAF38C" w14:textId="768C4039" w:rsidR="00B70F5D" w:rsidRDefault="006031F5" w:rsidP="008E2152">
                          <w:pPr>
                            <w:ind w:right="104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6031F5">
                            <w:rPr>
                              <w:sz w:val="52"/>
                              <w:szCs w:val="52"/>
                            </w:rPr>
                            <w:t>TESCO’s</w:t>
                          </w:r>
                          <w:r w:rsidRPr="006031F5">
                            <w:rPr>
                              <w:sz w:val="52"/>
                              <w:szCs w:val="52"/>
                            </w:rPr>
                            <w:t xml:space="preserve"> Customer Relationship</w:t>
                          </w:r>
                          <w:r w:rsidR="008E2152">
                            <w:rPr>
                              <w:sz w:val="52"/>
                              <w:szCs w:val="52"/>
                            </w:rPr>
                            <w:t xml:space="preserve"> </w:t>
                          </w:r>
                          <w:r w:rsidRPr="006031F5">
                            <w:rPr>
                              <w:sz w:val="52"/>
                              <w:szCs w:val="52"/>
                            </w:rPr>
                            <w:t>Management</w:t>
                          </w: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E215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</w:t>
                              </w:r>
                            </w:sdtContent>
                          </w:sdt>
                        </w:p>
                        <w:p w14:paraId="0EED6CC9" w14:textId="77777777" w:rsidR="008E2152" w:rsidRDefault="008E2152" w:rsidP="008E2152">
                          <w:pPr>
                            <w:ind w:right="1040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70F5D">
            <w:br w:type="page"/>
          </w:r>
          <w:r w:rsidR="00E33301">
            <w:lastRenderedPageBreak/>
            <w:t xml:space="preserve"> </w:t>
          </w:r>
        </w:p>
      </w:sdtContent>
    </w:sdt>
    <w:p w14:paraId="154646DA" w14:textId="65A7D770" w:rsidR="00EA2964" w:rsidRDefault="00A6676A" w:rsidP="00A6676A">
      <w:pPr>
        <w:pStyle w:val="Heading1"/>
        <w:rPr>
          <w:lang w:val="en-GB"/>
        </w:rPr>
      </w:pPr>
      <w:bookmarkStart w:id="0" w:name="_Toc97291735"/>
      <w:r>
        <w:rPr>
          <w:lang w:val="en-GB"/>
        </w:rPr>
        <w:t>Executive Summary</w:t>
      </w:r>
      <w:bookmarkEnd w:id="0"/>
    </w:p>
    <w:p w14:paraId="30448AB9" w14:textId="77777777" w:rsidR="004019A7" w:rsidRDefault="004019A7" w:rsidP="00A6676A">
      <w:pPr>
        <w:rPr>
          <w:lang w:val="en-GB"/>
        </w:rPr>
      </w:pPr>
    </w:p>
    <w:p w14:paraId="22E7AD64" w14:textId="56A6E2A6" w:rsidR="00E63C65" w:rsidRPr="00FD17D6" w:rsidRDefault="004D27D8" w:rsidP="00FD17D6">
      <w:pPr>
        <w:rPr>
          <w:lang w:val="en-GB"/>
        </w:rPr>
      </w:pPr>
      <w:r>
        <w:rPr>
          <w:lang w:val="en-GB"/>
        </w:rPr>
        <w:t xml:space="preserve">This report </w:t>
      </w:r>
      <w:r w:rsidR="008C1633">
        <w:rPr>
          <w:lang w:val="en-GB"/>
        </w:rPr>
        <w:t>consists</w:t>
      </w:r>
      <w:r>
        <w:rPr>
          <w:lang w:val="en-GB"/>
        </w:rPr>
        <w:t xml:space="preserve"> of </w:t>
      </w:r>
      <w:r w:rsidR="003B49F0">
        <w:rPr>
          <w:lang w:val="en-GB"/>
        </w:rPr>
        <w:t xml:space="preserve">a thorough investigation </w:t>
      </w:r>
      <w:r w:rsidR="00522445">
        <w:rPr>
          <w:lang w:val="en-GB"/>
        </w:rPr>
        <w:t xml:space="preserve">of the Customer Relationship Management </w:t>
      </w:r>
      <w:r w:rsidR="00A72077">
        <w:rPr>
          <w:lang w:val="en-GB"/>
        </w:rPr>
        <w:t xml:space="preserve">at </w:t>
      </w:r>
      <w:r w:rsidR="00522445">
        <w:rPr>
          <w:lang w:val="en-GB"/>
        </w:rPr>
        <w:t>T</w:t>
      </w:r>
      <w:r w:rsidR="004976D6">
        <w:rPr>
          <w:lang w:val="en-GB"/>
        </w:rPr>
        <w:t xml:space="preserve">esco based on </w:t>
      </w:r>
      <w:r w:rsidR="00EE35E0">
        <w:rPr>
          <w:lang w:val="en-GB"/>
        </w:rPr>
        <w:t>ethical and sustainability policies and practices</w:t>
      </w:r>
      <w:r w:rsidR="00F641E4">
        <w:rPr>
          <w:lang w:val="en-GB"/>
        </w:rPr>
        <w:t>,</w:t>
      </w:r>
      <w:r w:rsidR="007D7FCB">
        <w:rPr>
          <w:lang w:val="en-GB"/>
        </w:rPr>
        <w:t xml:space="preserve"> also the influences of segmentation and the loyalty ladder.</w:t>
      </w:r>
      <w:r w:rsidR="002D4D37">
        <w:rPr>
          <w:lang w:val="en-GB"/>
        </w:rPr>
        <w:t xml:space="preserve"> </w:t>
      </w:r>
      <w:r w:rsidR="002A45FD">
        <w:rPr>
          <w:lang w:val="en-GB"/>
        </w:rPr>
        <w:t xml:space="preserve">A critical analysis of </w:t>
      </w:r>
      <w:r w:rsidR="003E5CA9">
        <w:rPr>
          <w:lang w:val="en-GB"/>
        </w:rPr>
        <w:t xml:space="preserve">ethical and sustainability models and theories have been explored to </w:t>
      </w:r>
      <w:r w:rsidR="00B80E74">
        <w:rPr>
          <w:lang w:val="en-GB"/>
        </w:rPr>
        <w:t xml:space="preserve">assist in Tesco’s </w:t>
      </w:r>
      <w:r w:rsidR="00C52D01">
        <w:rPr>
          <w:lang w:val="en-GB"/>
        </w:rPr>
        <w:t xml:space="preserve">in potential </w:t>
      </w:r>
      <w:r w:rsidR="005C02F5">
        <w:rPr>
          <w:lang w:val="en-GB"/>
        </w:rPr>
        <w:t>improvements to its customer relationship management</w:t>
      </w:r>
      <w:r w:rsidR="00493501">
        <w:rPr>
          <w:lang w:val="en-GB"/>
        </w:rPr>
        <w:t xml:space="preserve">. </w:t>
      </w:r>
      <w:r w:rsidR="00883C36">
        <w:rPr>
          <w:lang w:val="en-GB"/>
        </w:rPr>
        <w:t>How Tesco utilise</w:t>
      </w:r>
      <w:r w:rsidR="001E1FE5">
        <w:rPr>
          <w:lang w:val="en-GB"/>
        </w:rPr>
        <w:t xml:space="preserve">s the loyalty ladder </w:t>
      </w:r>
      <w:r w:rsidR="00175585">
        <w:rPr>
          <w:lang w:val="en-GB"/>
        </w:rPr>
        <w:t xml:space="preserve">and segmentation of its customers </w:t>
      </w:r>
      <w:r w:rsidR="001E1FE5">
        <w:rPr>
          <w:lang w:val="en-GB"/>
        </w:rPr>
        <w:t xml:space="preserve">to improve </w:t>
      </w:r>
      <w:r w:rsidR="00175585">
        <w:rPr>
          <w:lang w:val="en-GB"/>
        </w:rPr>
        <w:t xml:space="preserve">customer relationship management. </w:t>
      </w:r>
    </w:p>
    <w:p w14:paraId="7FD799F7" w14:textId="2CB0BDDE" w:rsidR="00E63C65" w:rsidRDefault="00E63C65" w:rsidP="00E63C65">
      <w:pPr>
        <w:jc w:val="both"/>
        <w:rPr>
          <w:rFonts w:ascii="Arial" w:hAnsi="Arial" w:cs="Arial"/>
        </w:rPr>
      </w:pPr>
    </w:p>
    <w:p w14:paraId="26FFD1F6" w14:textId="77777777" w:rsidR="00E63C65" w:rsidRDefault="00E63C65" w:rsidP="00E63C65">
      <w:pPr>
        <w:jc w:val="both"/>
        <w:rPr>
          <w:rFonts w:ascii="Arial" w:hAnsi="Arial" w:cs="Arial"/>
        </w:rPr>
      </w:pPr>
    </w:p>
    <w:p w14:paraId="5250933C" w14:textId="782D3531" w:rsidR="00AB3B30" w:rsidRPr="00E63C65" w:rsidRDefault="00AB3B30" w:rsidP="00A6676A"/>
    <w:p w14:paraId="795E952E" w14:textId="3C8DF3A2" w:rsidR="00AB3B30" w:rsidRDefault="00AB3B30" w:rsidP="00A6676A">
      <w:pPr>
        <w:rPr>
          <w:lang w:val="en-GB"/>
        </w:rPr>
      </w:pPr>
    </w:p>
    <w:p w14:paraId="2CC85350" w14:textId="1C30E627" w:rsidR="00AB3B30" w:rsidRDefault="00AB3B30" w:rsidP="00A6676A">
      <w:pPr>
        <w:rPr>
          <w:lang w:val="en-GB"/>
        </w:rPr>
      </w:pPr>
    </w:p>
    <w:p w14:paraId="1AFA2197" w14:textId="08E752E9" w:rsidR="00AB3B30" w:rsidRDefault="00AB3B30" w:rsidP="00A6676A">
      <w:pPr>
        <w:rPr>
          <w:lang w:val="en-GB"/>
        </w:rPr>
      </w:pPr>
    </w:p>
    <w:p w14:paraId="2D6458D6" w14:textId="7DB0D950" w:rsidR="00AB3B30" w:rsidRDefault="00AB3B30" w:rsidP="00A6676A">
      <w:pPr>
        <w:rPr>
          <w:lang w:val="en-GB"/>
        </w:rPr>
      </w:pPr>
    </w:p>
    <w:p w14:paraId="048DCE86" w14:textId="4F3892EA" w:rsidR="00AB3B30" w:rsidRDefault="00AB3B30" w:rsidP="00A6676A">
      <w:pPr>
        <w:rPr>
          <w:lang w:val="en-GB"/>
        </w:rPr>
      </w:pPr>
    </w:p>
    <w:p w14:paraId="4869099A" w14:textId="00A236AF" w:rsidR="00AB3B30" w:rsidRDefault="00AB3B30" w:rsidP="00A6676A">
      <w:pPr>
        <w:rPr>
          <w:lang w:val="en-GB"/>
        </w:rPr>
      </w:pPr>
    </w:p>
    <w:p w14:paraId="6A1893F7" w14:textId="4BF15401" w:rsidR="00AB3B30" w:rsidRDefault="00AB3B30" w:rsidP="00A6676A">
      <w:pPr>
        <w:rPr>
          <w:lang w:val="en-GB"/>
        </w:rPr>
      </w:pPr>
    </w:p>
    <w:p w14:paraId="0430978A" w14:textId="57322F32" w:rsidR="00AB3B30" w:rsidRDefault="00AB3B30" w:rsidP="00A6676A">
      <w:pPr>
        <w:rPr>
          <w:lang w:val="en-GB"/>
        </w:rPr>
      </w:pPr>
    </w:p>
    <w:p w14:paraId="3B49757E" w14:textId="0C2D44EF" w:rsidR="00AB3B30" w:rsidRDefault="00AB3B30" w:rsidP="00A6676A">
      <w:pPr>
        <w:rPr>
          <w:lang w:val="en-GB"/>
        </w:rPr>
      </w:pPr>
    </w:p>
    <w:p w14:paraId="3FBA365A" w14:textId="65C3F701" w:rsidR="00AB3B30" w:rsidRDefault="00AB3B30" w:rsidP="00A6676A">
      <w:pPr>
        <w:rPr>
          <w:lang w:val="en-GB"/>
        </w:rPr>
      </w:pPr>
    </w:p>
    <w:p w14:paraId="29E7D92D" w14:textId="3E8357D5" w:rsidR="00AB3B30" w:rsidRDefault="00AB3B30" w:rsidP="00A6676A">
      <w:pPr>
        <w:rPr>
          <w:lang w:val="en-GB"/>
        </w:rPr>
      </w:pPr>
    </w:p>
    <w:p w14:paraId="4FCD60F7" w14:textId="150DD4BA" w:rsidR="00AB3B30" w:rsidRDefault="00AB3B30" w:rsidP="00A6676A">
      <w:pPr>
        <w:rPr>
          <w:lang w:val="en-GB"/>
        </w:rPr>
      </w:pPr>
    </w:p>
    <w:p w14:paraId="4EA693C0" w14:textId="143F90CC" w:rsidR="00AB3B30" w:rsidRDefault="00AB3B30" w:rsidP="00A6676A">
      <w:pPr>
        <w:rPr>
          <w:lang w:val="en-GB"/>
        </w:rPr>
      </w:pPr>
    </w:p>
    <w:p w14:paraId="65A29283" w14:textId="28DB9278" w:rsidR="00CA5F38" w:rsidRDefault="00CA5F38" w:rsidP="00A6676A">
      <w:pPr>
        <w:rPr>
          <w:lang w:val="en-GB"/>
        </w:rPr>
      </w:pPr>
    </w:p>
    <w:p w14:paraId="0A8EC822" w14:textId="22A07F38" w:rsidR="00CA5F38" w:rsidRDefault="00CA5F38" w:rsidP="00A6676A">
      <w:pPr>
        <w:rPr>
          <w:lang w:val="en-GB"/>
        </w:rPr>
      </w:pPr>
    </w:p>
    <w:p w14:paraId="023D4A09" w14:textId="044DE1B6" w:rsidR="00CA5F38" w:rsidRDefault="00CA5F38" w:rsidP="00A6676A">
      <w:pPr>
        <w:rPr>
          <w:lang w:val="en-GB"/>
        </w:rPr>
      </w:pPr>
    </w:p>
    <w:p w14:paraId="3AD8BD90" w14:textId="27ED21DC" w:rsidR="00CA5F38" w:rsidRDefault="00CA5F38" w:rsidP="00A6676A">
      <w:pPr>
        <w:rPr>
          <w:lang w:val="en-GB"/>
        </w:rPr>
      </w:pPr>
    </w:p>
    <w:p w14:paraId="1EE702A0" w14:textId="77777777" w:rsidR="00CA5F38" w:rsidRDefault="00CA5F38" w:rsidP="00A6676A">
      <w:pPr>
        <w:rPr>
          <w:lang w:val="en-GB"/>
        </w:rPr>
      </w:pPr>
    </w:p>
    <w:p w14:paraId="0DFECE1C" w14:textId="0335C5EB" w:rsidR="00AB3B30" w:rsidRDefault="00AB3B30" w:rsidP="00A6676A">
      <w:pPr>
        <w:rPr>
          <w:lang w:val="en-GB"/>
        </w:rPr>
      </w:pPr>
    </w:p>
    <w:p w14:paraId="40F66F42" w14:textId="77777777" w:rsidR="00AB3B30" w:rsidRDefault="00AB3B30" w:rsidP="00A6676A">
      <w:pPr>
        <w:rPr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8625036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1736BF" w14:textId="1A81C3EF" w:rsidR="00A6676A" w:rsidRDefault="00A6676A">
          <w:pPr>
            <w:pStyle w:val="TOCHeading"/>
          </w:pPr>
          <w:r>
            <w:t>Contents</w:t>
          </w:r>
        </w:p>
        <w:p w14:paraId="3C64A6EE" w14:textId="1E19611E" w:rsidR="00F82550" w:rsidRDefault="00A6676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7291735" w:history="1">
            <w:r w:rsidR="00F82550" w:rsidRPr="00B1496E">
              <w:rPr>
                <w:rStyle w:val="Hyperlink"/>
                <w:noProof/>
                <w:lang w:val="en-GB"/>
              </w:rPr>
              <w:t>Executive Summary</w:t>
            </w:r>
            <w:r w:rsidR="00F82550">
              <w:rPr>
                <w:noProof/>
                <w:webHidden/>
              </w:rPr>
              <w:tab/>
            </w:r>
            <w:r w:rsidR="00F82550">
              <w:rPr>
                <w:noProof/>
                <w:webHidden/>
              </w:rPr>
              <w:fldChar w:fldCharType="begin"/>
            </w:r>
            <w:r w:rsidR="00F82550">
              <w:rPr>
                <w:noProof/>
                <w:webHidden/>
              </w:rPr>
              <w:instrText xml:space="preserve"> PAGEREF _Toc97291735 \h </w:instrText>
            </w:r>
            <w:r w:rsidR="00F82550">
              <w:rPr>
                <w:noProof/>
                <w:webHidden/>
              </w:rPr>
            </w:r>
            <w:r w:rsidR="00F82550">
              <w:rPr>
                <w:noProof/>
                <w:webHidden/>
              </w:rPr>
              <w:fldChar w:fldCharType="separate"/>
            </w:r>
            <w:r w:rsidR="00F82550">
              <w:rPr>
                <w:noProof/>
                <w:webHidden/>
              </w:rPr>
              <w:t>1</w:t>
            </w:r>
            <w:r w:rsidR="00F82550">
              <w:rPr>
                <w:noProof/>
                <w:webHidden/>
              </w:rPr>
              <w:fldChar w:fldCharType="end"/>
            </w:r>
          </w:hyperlink>
        </w:p>
        <w:p w14:paraId="7C64CE66" w14:textId="2C85FDF6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36" w:history="1">
            <w:r w:rsidRPr="00B1496E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6DF44D" w14:textId="5D49A714" w:rsidR="00F82550" w:rsidRDefault="00F82550" w:rsidP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37" w:history="1">
            <w:r w:rsidRPr="00B1496E">
              <w:rPr>
                <w:rStyle w:val="Hyperlink"/>
                <w:noProof/>
                <w:lang w:val="en-GB"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420F4D" w14:textId="1334A726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40" w:history="1">
            <w:r w:rsidRPr="00B1496E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1FB4D" w14:textId="0F2DCBCC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41" w:history="1">
            <w:r w:rsidRPr="00B1496E">
              <w:rPr>
                <w:rStyle w:val="Hyperlink"/>
                <w:noProof/>
                <w:lang w:val="en-GB"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229C67" w14:textId="183F2EC6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42" w:history="1">
            <w:r w:rsidRPr="00B1496E">
              <w:rPr>
                <w:rStyle w:val="Hyperlink"/>
                <w:noProof/>
                <w:lang w:val="en-GB"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6F6AD" w14:textId="1E91D2C5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43" w:history="1">
            <w:r w:rsidRPr="00B1496E">
              <w:rPr>
                <w:rStyle w:val="Hyperlink"/>
                <w:noProof/>
                <w:lang w:val="en-GB"/>
              </w:rPr>
              <w:t>Acknowledgements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25432" w14:textId="68F6909A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44" w:history="1">
            <w:r w:rsidRPr="00B1496E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4B3B2" w14:textId="3546D423" w:rsidR="00F82550" w:rsidRDefault="00F8255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zh-CN"/>
            </w:rPr>
          </w:pPr>
          <w:hyperlink w:anchor="_Toc97291745" w:history="1">
            <w:r w:rsidRPr="00B1496E">
              <w:rPr>
                <w:rStyle w:val="Hyperlink"/>
                <w:noProof/>
                <w:lang w:val="en-GB"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_Toc97291745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9C0C24" w14:textId="3C0E699D" w:rsidR="00A6676A" w:rsidRDefault="00A6676A">
          <w:r>
            <w:rPr>
              <w:b/>
              <w:bCs/>
              <w:noProof/>
            </w:rPr>
            <w:fldChar w:fldCharType="end"/>
          </w:r>
        </w:p>
      </w:sdtContent>
    </w:sdt>
    <w:p w14:paraId="3D03581D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2B047D33" w14:textId="201D6B2C" w:rsidR="00B74D59" w:rsidRDefault="00A6676A" w:rsidP="00A5303B">
      <w:pPr>
        <w:pStyle w:val="Heading1"/>
        <w:rPr>
          <w:lang w:val="en-GB"/>
        </w:rPr>
      </w:pPr>
      <w:bookmarkStart w:id="1" w:name="_Toc97291736"/>
      <w:r>
        <w:rPr>
          <w:lang w:val="en-GB"/>
        </w:rPr>
        <w:lastRenderedPageBreak/>
        <w:t>Introductio</w:t>
      </w:r>
      <w:r w:rsidR="00A5303B">
        <w:rPr>
          <w:lang w:val="en-GB"/>
        </w:rPr>
        <w:t>n</w:t>
      </w:r>
      <w:bookmarkEnd w:id="1"/>
    </w:p>
    <w:p w14:paraId="51A90584" w14:textId="34513BCB" w:rsidR="00B74D59" w:rsidRDefault="00B74D59" w:rsidP="00A6676A">
      <w:pPr>
        <w:rPr>
          <w:lang w:val="en-GB"/>
        </w:rPr>
      </w:pPr>
    </w:p>
    <w:p w14:paraId="63AD2DA0" w14:textId="316F6503" w:rsidR="00B74D59" w:rsidRDefault="00B74D59" w:rsidP="00A6676A">
      <w:pPr>
        <w:rPr>
          <w:lang w:val="en-GB"/>
        </w:rPr>
      </w:pPr>
      <w:r>
        <w:rPr>
          <w:lang w:val="en-GB"/>
        </w:rPr>
        <w:t xml:space="preserve">This report </w:t>
      </w:r>
      <w:r w:rsidR="000E5FEA">
        <w:rPr>
          <w:lang w:val="en-GB"/>
        </w:rPr>
        <w:t xml:space="preserve">has been requested by Christian Felices on the </w:t>
      </w:r>
      <w:proofErr w:type="gramStart"/>
      <w:r w:rsidR="00960EB7">
        <w:rPr>
          <w:lang w:val="en-GB"/>
        </w:rPr>
        <w:t>25</w:t>
      </w:r>
      <w:r w:rsidR="00960EB7" w:rsidRPr="00960EB7">
        <w:rPr>
          <w:vertAlign w:val="superscript"/>
          <w:lang w:val="en-GB"/>
        </w:rPr>
        <w:t>th</w:t>
      </w:r>
      <w:proofErr w:type="gramEnd"/>
      <w:r w:rsidR="00960EB7">
        <w:rPr>
          <w:lang w:val="en-GB"/>
        </w:rPr>
        <w:t xml:space="preserve"> February 2022. </w:t>
      </w:r>
    </w:p>
    <w:p w14:paraId="16A9EFAA" w14:textId="548D7080" w:rsidR="002B1F48" w:rsidRDefault="002B1F48" w:rsidP="00A6676A">
      <w:pPr>
        <w:rPr>
          <w:lang w:val="en-GB"/>
        </w:rPr>
      </w:pPr>
      <w:r>
        <w:rPr>
          <w:lang w:val="en-GB"/>
        </w:rPr>
        <w:t xml:space="preserve">This report will contain a in depth investigation </w:t>
      </w:r>
      <w:r w:rsidR="007C7DCC">
        <w:rPr>
          <w:lang w:val="en-GB"/>
        </w:rPr>
        <w:t xml:space="preserve">of the customer relationship management polices and practices based on </w:t>
      </w:r>
      <w:r w:rsidR="00F67F09">
        <w:rPr>
          <w:lang w:val="en-GB"/>
        </w:rPr>
        <w:t>Tesco’s ethical and sustainability practices and the influences of segm</w:t>
      </w:r>
      <w:r w:rsidR="00E60EB9">
        <w:rPr>
          <w:lang w:val="en-GB"/>
        </w:rPr>
        <w:t xml:space="preserve">entation and the loyalty ladder. </w:t>
      </w:r>
      <w:r w:rsidR="007326DB">
        <w:rPr>
          <w:lang w:val="en-GB"/>
        </w:rPr>
        <w:t xml:space="preserve">A comparison of </w:t>
      </w:r>
      <w:r w:rsidR="00B902CB">
        <w:rPr>
          <w:lang w:val="en-GB"/>
        </w:rPr>
        <w:t>other organisation in the same industry has been conducted</w:t>
      </w:r>
      <w:r w:rsidR="005C641C">
        <w:rPr>
          <w:lang w:val="en-GB"/>
        </w:rPr>
        <w:t xml:space="preserve">. </w:t>
      </w:r>
    </w:p>
    <w:p w14:paraId="5121CBAB" w14:textId="4D93AEEE" w:rsidR="005C641C" w:rsidRDefault="005C641C" w:rsidP="00A6676A">
      <w:pPr>
        <w:rPr>
          <w:lang w:val="en-GB"/>
        </w:rPr>
      </w:pPr>
      <w:r>
        <w:rPr>
          <w:lang w:val="en-GB"/>
        </w:rPr>
        <w:t xml:space="preserve">A </w:t>
      </w:r>
      <w:r w:rsidR="00B14A27">
        <w:rPr>
          <w:lang w:val="en-GB"/>
        </w:rPr>
        <w:t>critical discussion of a variety of ethical and sustainability models and theories have been explored</w:t>
      </w:r>
      <w:r w:rsidR="00F0530F">
        <w:rPr>
          <w:lang w:val="en-GB"/>
        </w:rPr>
        <w:t xml:space="preserve"> to seek potential improvement to Tesco’s customer relationship management</w:t>
      </w:r>
      <w:r w:rsidR="00F9571C">
        <w:rPr>
          <w:lang w:val="en-GB"/>
        </w:rPr>
        <w:t>.</w:t>
      </w:r>
    </w:p>
    <w:p w14:paraId="6D402381" w14:textId="399134D4" w:rsidR="000429BE" w:rsidRDefault="00CE71BE" w:rsidP="00A6676A">
      <w:pPr>
        <w:rPr>
          <w:lang w:val="en-GB"/>
        </w:rPr>
      </w:pPr>
      <w:r>
        <w:rPr>
          <w:lang w:val="en-GB"/>
        </w:rPr>
        <w:t>How Tesco engages with s</w:t>
      </w:r>
      <w:r w:rsidR="00F9571C">
        <w:rPr>
          <w:lang w:val="en-GB"/>
        </w:rPr>
        <w:t xml:space="preserve">egmentation of customers </w:t>
      </w:r>
      <w:r w:rsidR="002C7A19">
        <w:rPr>
          <w:lang w:val="en-GB"/>
        </w:rPr>
        <w:t xml:space="preserve">and </w:t>
      </w:r>
      <w:r w:rsidR="00F55117">
        <w:rPr>
          <w:lang w:val="en-GB"/>
        </w:rPr>
        <w:t xml:space="preserve">how they utilise </w:t>
      </w:r>
      <w:r w:rsidR="002C7A19">
        <w:rPr>
          <w:lang w:val="en-GB"/>
        </w:rPr>
        <w:t xml:space="preserve">the loyalty ladder </w:t>
      </w:r>
      <w:r w:rsidR="00F55117">
        <w:rPr>
          <w:lang w:val="en-GB"/>
        </w:rPr>
        <w:t xml:space="preserve">to improve </w:t>
      </w:r>
      <w:r w:rsidR="00682AD6">
        <w:rPr>
          <w:lang w:val="en-GB"/>
        </w:rPr>
        <w:t>their</w:t>
      </w:r>
      <w:r w:rsidR="00F55117">
        <w:rPr>
          <w:lang w:val="en-GB"/>
        </w:rPr>
        <w:t xml:space="preserve"> customer relationship management</w:t>
      </w:r>
      <w:r w:rsidR="000429BE">
        <w:rPr>
          <w:lang w:val="en-GB"/>
        </w:rPr>
        <w:t xml:space="preserve">. </w:t>
      </w:r>
    </w:p>
    <w:p w14:paraId="35AABBCD" w14:textId="111ED406" w:rsidR="00F9571C" w:rsidRDefault="000429BE" w:rsidP="00A6676A">
      <w:pPr>
        <w:rPr>
          <w:lang w:val="en-GB"/>
        </w:rPr>
      </w:pPr>
      <w:r>
        <w:rPr>
          <w:lang w:val="en-GB"/>
        </w:rPr>
        <w:t xml:space="preserve">Finishing with a conclusion </w:t>
      </w:r>
      <w:r w:rsidR="00D862E4">
        <w:rPr>
          <w:lang w:val="en-GB"/>
        </w:rPr>
        <w:t xml:space="preserve">on the </w:t>
      </w:r>
      <w:r w:rsidR="00A5303B">
        <w:rPr>
          <w:lang w:val="en-GB"/>
        </w:rPr>
        <w:t xml:space="preserve">performance of customer relationship management at Tesco. </w:t>
      </w:r>
    </w:p>
    <w:p w14:paraId="03CF6430" w14:textId="77777777" w:rsidR="00AE4C0F" w:rsidRDefault="00AE4C0F" w:rsidP="00AE4C0F">
      <w:pPr>
        <w:jc w:val="both"/>
        <w:rPr>
          <w:rFonts w:ascii="Arial" w:hAnsi="Arial" w:cs="Arial"/>
        </w:rPr>
      </w:pPr>
    </w:p>
    <w:p w14:paraId="46432AD4" w14:textId="77777777" w:rsidR="00AE4C0F" w:rsidRDefault="00AE4C0F" w:rsidP="00AE4C0F">
      <w:pPr>
        <w:jc w:val="both"/>
        <w:rPr>
          <w:rFonts w:ascii="Arial" w:hAnsi="Arial" w:cs="Arial"/>
        </w:rPr>
      </w:pPr>
    </w:p>
    <w:p w14:paraId="19CED2FF" w14:textId="77777777" w:rsidR="00AE4C0F" w:rsidRDefault="00AE4C0F" w:rsidP="00AE4C0F">
      <w:pPr>
        <w:jc w:val="both"/>
        <w:rPr>
          <w:rFonts w:ascii="Arial" w:hAnsi="Arial" w:cs="Arial"/>
        </w:rPr>
      </w:pPr>
    </w:p>
    <w:p w14:paraId="1B7AD2EB" w14:textId="77777777" w:rsidR="00AE4C0F" w:rsidRPr="00AE4C0F" w:rsidRDefault="00AE4C0F" w:rsidP="00A6676A"/>
    <w:p w14:paraId="16696971" w14:textId="77777777" w:rsidR="008D436E" w:rsidRDefault="008D436E" w:rsidP="00A6676A">
      <w:pPr>
        <w:pStyle w:val="Heading1"/>
        <w:rPr>
          <w:lang w:val="en-GB"/>
        </w:rPr>
      </w:pPr>
    </w:p>
    <w:p w14:paraId="1E7B493C" w14:textId="3615974F" w:rsidR="008D436E" w:rsidRDefault="008D436E" w:rsidP="00A6676A">
      <w:pPr>
        <w:pStyle w:val="Heading1"/>
        <w:rPr>
          <w:lang w:val="en-GB"/>
        </w:rPr>
      </w:pPr>
    </w:p>
    <w:p w14:paraId="09411683" w14:textId="77777777" w:rsidR="008D436E" w:rsidRDefault="008D436E" w:rsidP="00A6676A">
      <w:pPr>
        <w:pStyle w:val="Heading1"/>
        <w:rPr>
          <w:lang w:val="en-GB"/>
        </w:rPr>
      </w:pPr>
    </w:p>
    <w:p w14:paraId="7BC4DBDD" w14:textId="77777777" w:rsidR="008D436E" w:rsidRDefault="008D436E" w:rsidP="00A6676A">
      <w:pPr>
        <w:pStyle w:val="Heading1"/>
        <w:rPr>
          <w:lang w:val="en-GB"/>
        </w:rPr>
      </w:pPr>
    </w:p>
    <w:p w14:paraId="3C345EEA" w14:textId="77777777" w:rsidR="008D436E" w:rsidRDefault="008D436E" w:rsidP="00A6676A">
      <w:pPr>
        <w:pStyle w:val="Heading1"/>
        <w:rPr>
          <w:lang w:val="en-GB"/>
        </w:rPr>
      </w:pPr>
    </w:p>
    <w:p w14:paraId="29B83C4A" w14:textId="77777777" w:rsidR="008D436E" w:rsidRDefault="008D436E" w:rsidP="00A6676A">
      <w:pPr>
        <w:pStyle w:val="Heading1"/>
        <w:rPr>
          <w:lang w:val="en-GB"/>
        </w:rPr>
      </w:pPr>
    </w:p>
    <w:p w14:paraId="0790D7DC" w14:textId="77777777" w:rsidR="008D436E" w:rsidRDefault="008D436E" w:rsidP="00A6676A">
      <w:pPr>
        <w:pStyle w:val="Heading1"/>
        <w:rPr>
          <w:lang w:val="en-GB"/>
        </w:rPr>
      </w:pPr>
    </w:p>
    <w:p w14:paraId="0CB98F83" w14:textId="6DD25EEC" w:rsidR="008D436E" w:rsidRDefault="008D436E" w:rsidP="00A6676A">
      <w:pPr>
        <w:pStyle w:val="Heading1"/>
        <w:rPr>
          <w:lang w:val="en-GB"/>
        </w:rPr>
      </w:pPr>
    </w:p>
    <w:p w14:paraId="3A908057" w14:textId="0364B661" w:rsidR="008D436E" w:rsidRDefault="008D436E" w:rsidP="008D436E">
      <w:pPr>
        <w:rPr>
          <w:lang w:val="en-GB"/>
        </w:rPr>
      </w:pPr>
    </w:p>
    <w:p w14:paraId="49B55D09" w14:textId="77777777" w:rsidR="00B92FD0" w:rsidRDefault="00B92FD0" w:rsidP="008D436E">
      <w:pPr>
        <w:rPr>
          <w:lang w:val="en-GB"/>
        </w:rPr>
      </w:pPr>
    </w:p>
    <w:p w14:paraId="31BF537A" w14:textId="331DB1FE" w:rsidR="00A5303B" w:rsidRDefault="00A5303B" w:rsidP="00A6676A">
      <w:pPr>
        <w:pStyle w:val="Heading1"/>
        <w:rPr>
          <w:lang w:val="en-GB"/>
        </w:rPr>
      </w:pPr>
    </w:p>
    <w:p w14:paraId="154233E5" w14:textId="77777777" w:rsidR="00A5038E" w:rsidRPr="00A5038E" w:rsidRDefault="00A5038E" w:rsidP="00A5038E">
      <w:pPr>
        <w:rPr>
          <w:lang w:val="en-GB"/>
        </w:rPr>
      </w:pPr>
    </w:p>
    <w:p w14:paraId="52461D65" w14:textId="495DE24C" w:rsidR="00A6676A" w:rsidRDefault="00A6676A" w:rsidP="00A6676A">
      <w:pPr>
        <w:pStyle w:val="Heading1"/>
        <w:rPr>
          <w:lang w:val="en-GB"/>
        </w:rPr>
      </w:pPr>
      <w:bookmarkStart w:id="2" w:name="_Toc97291737"/>
      <w:r>
        <w:rPr>
          <w:lang w:val="en-GB"/>
        </w:rPr>
        <w:lastRenderedPageBreak/>
        <w:t>Findings</w:t>
      </w:r>
      <w:bookmarkEnd w:id="2"/>
    </w:p>
    <w:p w14:paraId="1A017289" w14:textId="77777777" w:rsidR="007D1D2D" w:rsidRDefault="007D1D2D" w:rsidP="008D436E">
      <w:pPr>
        <w:jc w:val="both"/>
        <w:rPr>
          <w:rFonts w:ascii="Arial" w:hAnsi="Arial" w:cs="Arial"/>
        </w:rPr>
      </w:pPr>
    </w:p>
    <w:p w14:paraId="4611C2F2" w14:textId="5A07FC1D" w:rsidR="007C1D01" w:rsidRPr="00567E28" w:rsidRDefault="001C270B" w:rsidP="00567E28">
      <w:pPr>
        <w:rPr>
          <w:rFonts w:ascii="Arial" w:hAnsi="Arial" w:cs="Arial"/>
        </w:rPr>
      </w:pPr>
      <w:r w:rsidRPr="00A5038E">
        <w:rPr>
          <w:rFonts w:ascii="Arial" w:hAnsi="Arial" w:cs="Arial"/>
        </w:rPr>
        <w:t xml:space="preserve">Customer relationship management </w:t>
      </w:r>
      <w:r w:rsidR="00E13B65" w:rsidRPr="00A5038E">
        <w:rPr>
          <w:rFonts w:ascii="Arial" w:hAnsi="Arial" w:cs="Arial"/>
        </w:rPr>
        <w:t>involves a mixture of practices</w:t>
      </w:r>
      <w:r w:rsidR="00AC1CD6" w:rsidRPr="00A5038E">
        <w:rPr>
          <w:rFonts w:ascii="Arial" w:hAnsi="Arial" w:cs="Arial"/>
        </w:rPr>
        <w:t>,</w:t>
      </w:r>
      <w:r w:rsidR="00E13B65" w:rsidRPr="00A5038E">
        <w:rPr>
          <w:rFonts w:ascii="Arial" w:hAnsi="Arial" w:cs="Arial"/>
        </w:rPr>
        <w:t xml:space="preserve"> </w:t>
      </w:r>
      <w:proofErr w:type="gramStart"/>
      <w:r w:rsidR="00E13B65" w:rsidRPr="00A5038E">
        <w:rPr>
          <w:rFonts w:ascii="Arial" w:hAnsi="Arial" w:cs="Arial"/>
        </w:rPr>
        <w:t>technologies</w:t>
      </w:r>
      <w:proofErr w:type="gramEnd"/>
      <w:r w:rsidR="00E13B65" w:rsidRPr="00A5038E">
        <w:rPr>
          <w:rFonts w:ascii="Arial" w:hAnsi="Arial" w:cs="Arial"/>
        </w:rPr>
        <w:t xml:space="preserve"> and </w:t>
      </w:r>
      <w:r w:rsidR="00AC1CD6" w:rsidRPr="00A5038E">
        <w:rPr>
          <w:rFonts w:ascii="Arial" w:hAnsi="Arial" w:cs="Arial"/>
        </w:rPr>
        <w:t>strategies</w:t>
      </w:r>
      <w:r w:rsidR="00DB31D0" w:rsidRPr="00A5038E">
        <w:rPr>
          <w:rFonts w:ascii="Arial" w:hAnsi="Arial" w:cs="Arial"/>
        </w:rPr>
        <w:t xml:space="preserve"> an organisation uses </w:t>
      </w:r>
      <w:r w:rsidR="00632BFE" w:rsidRPr="00A5038E">
        <w:rPr>
          <w:rFonts w:ascii="Arial" w:hAnsi="Arial" w:cs="Arial"/>
        </w:rPr>
        <w:t xml:space="preserve">in order to manage and process customer data and certain interactions </w:t>
      </w:r>
      <w:r w:rsidR="00AC1CD6" w:rsidRPr="00A5038E">
        <w:rPr>
          <w:rFonts w:ascii="Arial" w:hAnsi="Arial" w:cs="Arial"/>
        </w:rPr>
        <w:t xml:space="preserve">throughout </w:t>
      </w:r>
      <w:r w:rsidR="00330A40" w:rsidRPr="00A5038E">
        <w:rPr>
          <w:rFonts w:ascii="Arial" w:hAnsi="Arial" w:cs="Arial"/>
        </w:rPr>
        <w:t>the lifecycle of the custome</w:t>
      </w:r>
      <w:r w:rsidR="00304AA1" w:rsidRPr="00A5038E">
        <w:rPr>
          <w:rFonts w:ascii="Arial" w:hAnsi="Arial" w:cs="Arial"/>
        </w:rPr>
        <w:t>r, in order to improve sales</w:t>
      </w:r>
      <w:r w:rsidR="008119D5" w:rsidRPr="00A5038E">
        <w:rPr>
          <w:rFonts w:ascii="Arial" w:hAnsi="Arial" w:cs="Arial"/>
        </w:rPr>
        <w:t xml:space="preserve"> and improve overall relationships</w:t>
      </w:r>
      <w:r w:rsidR="00EA1D7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73527803"/>
          <w:citation/>
        </w:sdtPr>
        <w:sdtContent>
          <w:r w:rsidR="00753EF9">
            <w:rPr>
              <w:rFonts w:ascii="Arial" w:hAnsi="Arial" w:cs="Arial"/>
            </w:rPr>
            <w:fldChar w:fldCharType="begin"/>
          </w:r>
          <w:r w:rsidR="00753EF9">
            <w:rPr>
              <w:rFonts w:ascii="Arial" w:hAnsi="Arial" w:cs="Arial"/>
              <w:lang w:val="en-GB"/>
            </w:rPr>
            <w:instrText xml:space="preserve"> CITATION Wes22 \l 2057 </w:instrText>
          </w:r>
          <w:r w:rsidR="00753EF9">
            <w:rPr>
              <w:rFonts w:ascii="Arial" w:hAnsi="Arial" w:cs="Arial"/>
            </w:rPr>
            <w:fldChar w:fldCharType="separate"/>
          </w:r>
          <w:r w:rsidR="00753EF9" w:rsidRPr="00753EF9">
            <w:rPr>
              <w:rFonts w:ascii="Arial" w:hAnsi="Arial" w:cs="Arial"/>
              <w:noProof/>
              <w:lang w:val="en-GB"/>
            </w:rPr>
            <w:t>(Chai, 2022)</w:t>
          </w:r>
          <w:r w:rsidR="00753EF9">
            <w:rPr>
              <w:rFonts w:ascii="Arial" w:hAnsi="Arial" w:cs="Arial"/>
            </w:rPr>
            <w:fldChar w:fldCharType="end"/>
          </w:r>
        </w:sdtContent>
      </w:sdt>
      <w:r w:rsidR="008119D5" w:rsidRPr="00A5038E">
        <w:rPr>
          <w:rFonts w:ascii="Arial" w:hAnsi="Arial" w:cs="Arial"/>
        </w:rPr>
        <w:t xml:space="preserve">. </w:t>
      </w:r>
    </w:p>
    <w:p w14:paraId="46CEE63A" w14:textId="0045E9BB" w:rsidR="007C1D01" w:rsidRPr="00567E28" w:rsidRDefault="0079535A" w:rsidP="00567E28">
      <w:pPr>
        <w:rPr>
          <w:rFonts w:ascii="Arial" w:hAnsi="Arial" w:cs="Arial"/>
        </w:rPr>
      </w:pPr>
      <w:r w:rsidRPr="00A5038E">
        <w:rPr>
          <w:rFonts w:ascii="Arial" w:hAnsi="Arial" w:cs="Arial"/>
        </w:rPr>
        <w:t>Customer relationship management is</w:t>
      </w:r>
      <w:r w:rsidR="00E46BDE" w:rsidRPr="00A5038E">
        <w:rPr>
          <w:rFonts w:ascii="Arial" w:hAnsi="Arial" w:cs="Arial"/>
        </w:rPr>
        <w:t xml:space="preserve"> very much</w:t>
      </w:r>
      <w:r w:rsidRPr="00A5038E">
        <w:rPr>
          <w:rFonts w:ascii="Arial" w:hAnsi="Arial" w:cs="Arial"/>
        </w:rPr>
        <w:t xml:space="preserve"> </w:t>
      </w:r>
      <w:r w:rsidR="00F51F01" w:rsidRPr="00A5038E">
        <w:rPr>
          <w:rFonts w:ascii="Arial" w:hAnsi="Arial" w:cs="Arial"/>
        </w:rPr>
        <w:t>a customer focused method</w:t>
      </w:r>
      <w:r w:rsidR="00E46BDE" w:rsidRPr="00A5038E">
        <w:rPr>
          <w:rFonts w:ascii="Arial" w:hAnsi="Arial" w:cs="Arial"/>
        </w:rPr>
        <w:t xml:space="preserve">. </w:t>
      </w:r>
      <w:r w:rsidR="00901212" w:rsidRPr="00A5038E">
        <w:rPr>
          <w:rFonts w:ascii="Arial" w:hAnsi="Arial" w:cs="Arial"/>
        </w:rPr>
        <w:t>Organisation’s</w:t>
      </w:r>
      <w:r w:rsidR="00E46BDE" w:rsidRPr="00A5038E">
        <w:rPr>
          <w:rFonts w:ascii="Arial" w:hAnsi="Arial" w:cs="Arial"/>
        </w:rPr>
        <w:t xml:space="preserve"> main objective of customer relationship management is </w:t>
      </w:r>
      <w:r w:rsidR="00292E5B" w:rsidRPr="00A5038E">
        <w:rPr>
          <w:rFonts w:ascii="Arial" w:hAnsi="Arial" w:cs="Arial"/>
        </w:rPr>
        <w:t xml:space="preserve">on the customers of business. Helping organisations gain vital </w:t>
      </w:r>
      <w:r w:rsidR="009C1AA9" w:rsidRPr="00A5038E">
        <w:rPr>
          <w:rFonts w:ascii="Arial" w:hAnsi="Arial" w:cs="Arial"/>
        </w:rPr>
        <w:t>first-hand</w:t>
      </w:r>
      <w:r w:rsidR="008A1229" w:rsidRPr="00A5038E">
        <w:rPr>
          <w:rFonts w:ascii="Arial" w:hAnsi="Arial" w:cs="Arial"/>
        </w:rPr>
        <w:t xml:space="preserve"> knowledge on its c</w:t>
      </w:r>
      <w:r w:rsidR="00464792" w:rsidRPr="00A5038E">
        <w:rPr>
          <w:rFonts w:ascii="Arial" w:hAnsi="Arial" w:cs="Arial"/>
        </w:rPr>
        <w:t>onsumers</w:t>
      </w:r>
      <w:r w:rsidR="008A1229" w:rsidRPr="00A5038E">
        <w:rPr>
          <w:rFonts w:ascii="Arial" w:hAnsi="Arial" w:cs="Arial"/>
        </w:rPr>
        <w:t xml:space="preserve"> </w:t>
      </w:r>
      <w:r w:rsidR="00715E60" w:rsidRPr="00A5038E">
        <w:rPr>
          <w:rFonts w:ascii="Arial" w:hAnsi="Arial" w:cs="Arial"/>
        </w:rPr>
        <w:t xml:space="preserve">allows them to serve </w:t>
      </w:r>
      <w:r w:rsidR="00836554" w:rsidRPr="00A5038E">
        <w:rPr>
          <w:rFonts w:ascii="Arial" w:hAnsi="Arial" w:cs="Arial"/>
        </w:rPr>
        <w:t>their</w:t>
      </w:r>
      <w:r w:rsidR="00715E60" w:rsidRPr="00A5038E">
        <w:rPr>
          <w:rFonts w:ascii="Arial" w:hAnsi="Arial" w:cs="Arial"/>
        </w:rPr>
        <w:t xml:space="preserve"> customers </w:t>
      </w:r>
      <w:r w:rsidR="00464792" w:rsidRPr="00A5038E">
        <w:rPr>
          <w:rFonts w:ascii="Arial" w:hAnsi="Arial" w:cs="Arial"/>
        </w:rPr>
        <w:t xml:space="preserve">in the best most efficient way, resulting in </w:t>
      </w:r>
      <w:proofErr w:type="gramStart"/>
      <w:r w:rsidR="00464792" w:rsidRPr="00A5038E">
        <w:rPr>
          <w:rFonts w:ascii="Arial" w:hAnsi="Arial" w:cs="Arial"/>
        </w:rPr>
        <w:t>a number of</w:t>
      </w:r>
      <w:proofErr w:type="gramEnd"/>
      <w:r w:rsidR="00464792" w:rsidRPr="00A5038E">
        <w:rPr>
          <w:rFonts w:ascii="Arial" w:hAnsi="Arial" w:cs="Arial"/>
        </w:rPr>
        <w:t xml:space="preserve"> benefits including </w:t>
      </w:r>
      <w:r w:rsidR="0099284F" w:rsidRPr="00A5038E">
        <w:rPr>
          <w:rFonts w:ascii="Arial" w:hAnsi="Arial" w:cs="Arial"/>
        </w:rPr>
        <w:t xml:space="preserve">profits increase, more proactive </w:t>
      </w:r>
      <w:r w:rsidR="002A646D" w:rsidRPr="00A5038E">
        <w:rPr>
          <w:rFonts w:ascii="Arial" w:hAnsi="Arial" w:cs="Arial"/>
        </w:rPr>
        <w:t>and creating long term loyal customers</w:t>
      </w:r>
      <w:r w:rsidR="009C1AA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59924408"/>
          <w:citation/>
        </w:sdtPr>
        <w:sdtContent>
          <w:r w:rsidR="00836554">
            <w:rPr>
              <w:rFonts w:ascii="Arial" w:hAnsi="Arial" w:cs="Arial"/>
            </w:rPr>
            <w:fldChar w:fldCharType="begin"/>
          </w:r>
          <w:r w:rsidR="00836554">
            <w:rPr>
              <w:rFonts w:ascii="Arial" w:hAnsi="Arial" w:cs="Arial"/>
              <w:lang w:val="en-GB"/>
            </w:rPr>
            <w:instrText xml:space="preserve"> CITATION Com22 \l 2057 </w:instrText>
          </w:r>
          <w:r w:rsidR="00836554">
            <w:rPr>
              <w:rFonts w:ascii="Arial" w:hAnsi="Arial" w:cs="Arial"/>
            </w:rPr>
            <w:fldChar w:fldCharType="separate"/>
          </w:r>
          <w:r w:rsidR="00836554" w:rsidRPr="00836554">
            <w:rPr>
              <w:rFonts w:ascii="Arial" w:hAnsi="Arial" w:cs="Arial"/>
              <w:noProof/>
              <w:lang w:val="en-GB"/>
            </w:rPr>
            <w:t>(Commercemates, 2022)</w:t>
          </w:r>
          <w:r w:rsidR="00836554">
            <w:rPr>
              <w:rFonts w:ascii="Arial" w:hAnsi="Arial" w:cs="Arial"/>
            </w:rPr>
            <w:fldChar w:fldCharType="end"/>
          </w:r>
        </w:sdtContent>
      </w:sdt>
      <w:r w:rsidR="002A646D" w:rsidRPr="00A5038E">
        <w:rPr>
          <w:rFonts w:ascii="Arial" w:hAnsi="Arial" w:cs="Arial"/>
        </w:rPr>
        <w:t xml:space="preserve">. </w:t>
      </w:r>
    </w:p>
    <w:p w14:paraId="535811C0" w14:textId="65ED4BAE" w:rsidR="00D53CAE" w:rsidRPr="00A5038E" w:rsidRDefault="00D53CAE" w:rsidP="007C1D01">
      <w:pPr>
        <w:pStyle w:val="NormalWeb"/>
        <w:shd w:val="clear" w:color="auto" w:fill="FFFFFF"/>
        <w:spacing w:before="0" w:beforeAutospacing="0" w:after="240" w:afterAutospacing="0"/>
        <w:rPr>
          <w:rFonts w:ascii="Arial" w:hAnsi="Arial" w:cs="Arial"/>
          <w:color w:val="282828"/>
          <w:sz w:val="22"/>
          <w:szCs w:val="22"/>
        </w:rPr>
      </w:pPr>
      <w:r w:rsidRPr="00A5038E">
        <w:rPr>
          <w:rFonts w:ascii="Arial" w:hAnsi="Arial" w:cs="Arial"/>
          <w:color w:val="282828"/>
          <w:sz w:val="22"/>
          <w:szCs w:val="22"/>
        </w:rPr>
        <w:t xml:space="preserve">Customer </w:t>
      </w:r>
      <w:r w:rsidR="00636401" w:rsidRPr="00A5038E">
        <w:rPr>
          <w:rFonts w:ascii="Arial" w:hAnsi="Arial" w:cs="Arial"/>
          <w:color w:val="282828"/>
          <w:sz w:val="22"/>
          <w:szCs w:val="22"/>
        </w:rPr>
        <w:t xml:space="preserve">relationship management has </w:t>
      </w:r>
      <w:proofErr w:type="gramStart"/>
      <w:r w:rsidR="00636401" w:rsidRPr="00A5038E">
        <w:rPr>
          <w:rFonts w:ascii="Arial" w:hAnsi="Arial" w:cs="Arial"/>
          <w:color w:val="282828"/>
          <w:sz w:val="22"/>
          <w:szCs w:val="22"/>
        </w:rPr>
        <w:t>a number of</w:t>
      </w:r>
      <w:proofErr w:type="gramEnd"/>
      <w:r w:rsidR="00636401" w:rsidRPr="00A5038E">
        <w:rPr>
          <w:rFonts w:ascii="Arial" w:hAnsi="Arial" w:cs="Arial"/>
          <w:color w:val="282828"/>
          <w:sz w:val="22"/>
          <w:szCs w:val="22"/>
        </w:rPr>
        <w:t xml:space="preserve"> </w:t>
      </w:r>
      <w:r w:rsidR="00567413" w:rsidRPr="00A5038E">
        <w:rPr>
          <w:rFonts w:ascii="Arial" w:hAnsi="Arial" w:cs="Arial"/>
          <w:color w:val="282828"/>
          <w:sz w:val="22"/>
          <w:szCs w:val="22"/>
        </w:rPr>
        <w:t>benefits</w:t>
      </w:r>
      <w:r w:rsidR="00BD441F" w:rsidRPr="00A5038E">
        <w:rPr>
          <w:rFonts w:ascii="Arial" w:hAnsi="Arial" w:cs="Arial"/>
          <w:color w:val="282828"/>
          <w:sz w:val="22"/>
          <w:szCs w:val="22"/>
        </w:rPr>
        <w:t xml:space="preserve"> to organisations</w:t>
      </w:r>
      <w:r w:rsidR="00567413" w:rsidRPr="00A5038E">
        <w:rPr>
          <w:rFonts w:ascii="Arial" w:hAnsi="Arial" w:cs="Arial"/>
          <w:color w:val="282828"/>
          <w:sz w:val="22"/>
          <w:szCs w:val="22"/>
        </w:rPr>
        <w:t xml:space="preserve"> which can </w:t>
      </w:r>
      <w:r w:rsidR="00D451A0" w:rsidRPr="00A5038E">
        <w:rPr>
          <w:rFonts w:ascii="Arial" w:hAnsi="Arial" w:cs="Arial"/>
          <w:color w:val="282828"/>
          <w:sz w:val="22"/>
          <w:szCs w:val="22"/>
        </w:rPr>
        <w:t xml:space="preserve">not only </w:t>
      </w:r>
      <w:r w:rsidR="00567413" w:rsidRPr="00A5038E">
        <w:rPr>
          <w:rFonts w:ascii="Arial" w:hAnsi="Arial" w:cs="Arial"/>
          <w:color w:val="282828"/>
          <w:sz w:val="22"/>
          <w:szCs w:val="22"/>
        </w:rPr>
        <w:t xml:space="preserve">help improve </w:t>
      </w:r>
      <w:r w:rsidR="00BD441F" w:rsidRPr="00A5038E">
        <w:rPr>
          <w:rFonts w:ascii="Arial" w:hAnsi="Arial" w:cs="Arial"/>
          <w:color w:val="282828"/>
          <w:sz w:val="22"/>
          <w:szCs w:val="22"/>
        </w:rPr>
        <w:t>but build</w:t>
      </w:r>
      <w:r w:rsidR="007A1576" w:rsidRPr="00A5038E">
        <w:rPr>
          <w:rFonts w:ascii="Arial" w:hAnsi="Arial" w:cs="Arial"/>
          <w:color w:val="282828"/>
          <w:sz w:val="22"/>
          <w:szCs w:val="22"/>
        </w:rPr>
        <w:t xml:space="preserve"> stronger</w:t>
      </w:r>
      <w:r w:rsidR="00BD441F" w:rsidRPr="00A5038E">
        <w:rPr>
          <w:rFonts w:ascii="Arial" w:hAnsi="Arial" w:cs="Arial"/>
          <w:color w:val="282828"/>
          <w:sz w:val="22"/>
          <w:szCs w:val="22"/>
        </w:rPr>
        <w:t xml:space="preserve"> relationships with </w:t>
      </w:r>
      <w:r w:rsidR="001649EA" w:rsidRPr="00A5038E">
        <w:rPr>
          <w:rFonts w:ascii="Arial" w:hAnsi="Arial" w:cs="Arial"/>
          <w:color w:val="282828"/>
          <w:sz w:val="22"/>
          <w:szCs w:val="22"/>
        </w:rPr>
        <w:t xml:space="preserve">its </w:t>
      </w:r>
      <w:r w:rsidR="00BD441F" w:rsidRPr="00A5038E">
        <w:rPr>
          <w:rFonts w:ascii="Arial" w:hAnsi="Arial" w:cs="Arial"/>
          <w:color w:val="282828"/>
          <w:sz w:val="22"/>
          <w:szCs w:val="22"/>
        </w:rPr>
        <w:t>customer</w:t>
      </w:r>
      <w:r w:rsidR="00193E2C" w:rsidRPr="00A5038E">
        <w:rPr>
          <w:rFonts w:ascii="Arial" w:hAnsi="Arial" w:cs="Arial"/>
          <w:color w:val="282828"/>
          <w:sz w:val="22"/>
          <w:szCs w:val="22"/>
        </w:rPr>
        <w:t>s.</w:t>
      </w:r>
      <w:r w:rsidR="00FF4671" w:rsidRPr="00A5038E">
        <w:rPr>
          <w:rFonts w:ascii="Arial" w:hAnsi="Arial" w:cs="Arial"/>
          <w:color w:val="282828"/>
          <w:sz w:val="22"/>
          <w:szCs w:val="22"/>
        </w:rPr>
        <w:t xml:space="preserve"> </w:t>
      </w:r>
      <w:r w:rsidR="00193E2C" w:rsidRPr="00A5038E">
        <w:rPr>
          <w:rFonts w:ascii="Arial" w:hAnsi="Arial" w:cs="Arial"/>
          <w:color w:val="282828"/>
          <w:sz w:val="22"/>
          <w:szCs w:val="22"/>
        </w:rPr>
        <w:t>H</w:t>
      </w:r>
      <w:r w:rsidR="00FF4671" w:rsidRPr="00A5038E">
        <w:rPr>
          <w:rFonts w:ascii="Arial" w:hAnsi="Arial" w:cs="Arial"/>
          <w:color w:val="282828"/>
          <w:sz w:val="22"/>
          <w:szCs w:val="22"/>
        </w:rPr>
        <w:t xml:space="preserve">aving the data </w:t>
      </w:r>
      <w:r w:rsidR="001649EA" w:rsidRPr="00A5038E">
        <w:rPr>
          <w:rFonts w:ascii="Arial" w:hAnsi="Arial" w:cs="Arial"/>
          <w:color w:val="282828"/>
          <w:sz w:val="22"/>
          <w:szCs w:val="22"/>
        </w:rPr>
        <w:t xml:space="preserve">to enhance and organisations knowledge </w:t>
      </w:r>
      <w:r w:rsidR="00B802CE" w:rsidRPr="00A5038E">
        <w:rPr>
          <w:rFonts w:ascii="Arial" w:hAnsi="Arial" w:cs="Arial"/>
          <w:color w:val="282828"/>
          <w:sz w:val="22"/>
          <w:szCs w:val="22"/>
        </w:rPr>
        <w:t xml:space="preserve">their </w:t>
      </w:r>
      <w:r w:rsidR="001649EA" w:rsidRPr="00A5038E">
        <w:rPr>
          <w:rFonts w:ascii="Arial" w:hAnsi="Arial" w:cs="Arial"/>
          <w:color w:val="282828"/>
          <w:sz w:val="22"/>
          <w:szCs w:val="22"/>
        </w:rPr>
        <w:t xml:space="preserve">customers </w:t>
      </w:r>
      <w:r w:rsidR="0068609F" w:rsidRPr="00A5038E">
        <w:rPr>
          <w:rFonts w:ascii="Arial" w:hAnsi="Arial" w:cs="Arial"/>
          <w:color w:val="282828"/>
          <w:sz w:val="22"/>
          <w:szCs w:val="22"/>
        </w:rPr>
        <w:t>can lead t</w:t>
      </w:r>
      <w:r w:rsidR="00A41A2C" w:rsidRPr="00A5038E">
        <w:rPr>
          <w:rFonts w:ascii="Arial" w:hAnsi="Arial" w:cs="Arial"/>
          <w:color w:val="282828"/>
          <w:sz w:val="22"/>
          <w:szCs w:val="22"/>
        </w:rPr>
        <w:t>o a better</w:t>
      </w:r>
      <w:r w:rsidR="00273371" w:rsidRPr="00A5038E">
        <w:rPr>
          <w:rFonts w:ascii="Arial" w:hAnsi="Arial" w:cs="Arial"/>
          <w:color w:val="282828"/>
          <w:sz w:val="22"/>
          <w:szCs w:val="22"/>
        </w:rPr>
        <w:t xml:space="preserve"> </w:t>
      </w:r>
      <w:r w:rsidR="001D4C44" w:rsidRPr="00A5038E">
        <w:rPr>
          <w:rFonts w:ascii="Arial" w:hAnsi="Arial" w:cs="Arial"/>
          <w:color w:val="282828"/>
          <w:sz w:val="22"/>
          <w:szCs w:val="22"/>
        </w:rPr>
        <w:t>loyalty of the customer,</w:t>
      </w:r>
      <w:r w:rsidR="00181CC5" w:rsidRPr="00A5038E">
        <w:rPr>
          <w:rFonts w:ascii="Arial" w:hAnsi="Arial" w:cs="Arial"/>
          <w:color w:val="282828"/>
          <w:sz w:val="22"/>
          <w:szCs w:val="22"/>
        </w:rPr>
        <w:t xml:space="preserve"> increase of profits,</w:t>
      </w:r>
      <w:r w:rsidR="001D4C44" w:rsidRPr="00A5038E">
        <w:rPr>
          <w:rFonts w:ascii="Arial" w:hAnsi="Arial" w:cs="Arial"/>
          <w:color w:val="282828"/>
          <w:sz w:val="22"/>
          <w:szCs w:val="22"/>
        </w:rPr>
        <w:t xml:space="preserve"> improves communication</w:t>
      </w:r>
      <w:r w:rsidR="00181CC5" w:rsidRPr="00A5038E">
        <w:rPr>
          <w:rFonts w:ascii="Arial" w:hAnsi="Arial" w:cs="Arial"/>
          <w:color w:val="282828"/>
          <w:sz w:val="22"/>
          <w:szCs w:val="22"/>
        </w:rPr>
        <w:t xml:space="preserve"> and custom</w:t>
      </w:r>
      <w:r w:rsidR="00A7648D" w:rsidRPr="00A5038E">
        <w:rPr>
          <w:rFonts w:ascii="Arial" w:hAnsi="Arial" w:cs="Arial"/>
          <w:color w:val="282828"/>
          <w:sz w:val="22"/>
          <w:szCs w:val="22"/>
        </w:rPr>
        <w:t xml:space="preserve"> </w:t>
      </w:r>
      <w:r w:rsidR="00355FC0" w:rsidRPr="00A5038E">
        <w:rPr>
          <w:rFonts w:ascii="Arial" w:hAnsi="Arial" w:cs="Arial"/>
          <w:color w:val="282828"/>
          <w:sz w:val="22"/>
          <w:szCs w:val="22"/>
        </w:rPr>
        <w:t>retention, which are the overall aims of customer relationship management</w:t>
      </w:r>
      <w:r w:rsidR="00950E6C">
        <w:rPr>
          <w:rFonts w:ascii="Arial" w:hAnsi="Arial" w:cs="Arial"/>
          <w:color w:val="282828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282828"/>
            <w:sz w:val="22"/>
            <w:szCs w:val="22"/>
          </w:rPr>
          <w:id w:val="2132586736"/>
          <w:citation/>
        </w:sdtPr>
        <w:sdtContent>
          <w:r w:rsidR="00950E6C">
            <w:rPr>
              <w:rFonts w:ascii="Arial" w:hAnsi="Arial" w:cs="Arial"/>
              <w:color w:val="282828"/>
              <w:sz w:val="22"/>
              <w:szCs w:val="22"/>
            </w:rPr>
            <w:fldChar w:fldCharType="begin"/>
          </w:r>
          <w:r w:rsidR="00950E6C">
            <w:rPr>
              <w:rFonts w:ascii="Arial" w:hAnsi="Arial" w:cs="Arial"/>
              <w:color w:val="282828"/>
              <w:sz w:val="22"/>
              <w:szCs w:val="22"/>
            </w:rPr>
            <w:instrText xml:space="preserve"> CITATION Jas22 \l 2057 </w:instrText>
          </w:r>
          <w:r w:rsidR="00950E6C">
            <w:rPr>
              <w:rFonts w:ascii="Arial" w:hAnsi="Arial" w:cs="Arial"/>
              <w:color w:val="282828"/>
              <w:sz w:val="22"/>
              <w:szCs w:val="22"/>
            </w:rPr>
            <w:fldChar w:fldCharType="separate"/>
          </w:r>
          <w:r w:rsidR="00950E6C" w:rsidRPr="00950E6C">
            <w:rPr>
              <w:rFonts w:ascii="Arial" w:hAnsi="Arial" w:cs="Arial"/>
              <w:noProof/>
              <w:color w:val="282828"/>
              <w:sz w:val="22"/>
              <w:szCs w:val="22"/>
            </w:rPr>
            <w:t>(Bramble, 2022)</w:t>
          </w:r>
          <w:r w:rsidR="00950E6C">
            <w:rPr>
              <w:rFonts w:ascii="Arial" w:hAnsi="Arial" w:cs="Arial"/>
              <w:color w:val="282828"/>
              <w:sz w:val="22"/>
              <w:szCs w:val="22"/>
            </w:rPr>
            <w:fldChar w:fldCharType="end"/>
          </w:r>
        </w:sdtContent>
      </w:sdt>
      <w:r w:rsidR="00355FC0" w:rsidRPr="00A5038E">
        <w:rPr>
          <w:rFonts w:ascii="Arial" w:hAnsi="Arial" w:cs="Arial"/>
          <w:color w:val="282828"/>
          <w:sz w:val="22"/>
          <w:szCs w:val="22"/>
        </w:rPr>
        <w:t xml:space="preserve">. </w:t>
      </w:r>
    </w:p>
    <w:p w14:paraId="2D5A91A3" w14:textId="27CD8AC5" w:rsidR="00963E83" w:rsidRDefault="00963E83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13517259" w14:textId="55AB09E0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1DA6B370" w14:textId="1F3E9A18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FAA4C5B" w14:textId="03401D66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4DB47977" w14:textId="1FA4B8E7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D564B44" w14:textId="42921EE8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AB894C0" w14:textId="162F8E3A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96FFFF1" w14:textId="18BA9539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48FB68EC" w14:textId="6FF50EEE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274AC190" w14:textId="79F089F3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1BE92AE9" w14:textId="5B1FFB65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4FC27DB" w14:textId="0891F86B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634C18A" w14:textId="15246AED" w:rsidR="00A5038E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126BE39" w14:textId="365C546D" w:rsidR="00567E28" w:rsidRDefault="00567E28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F1F9CBD" w14:textId="4ACCA88B" w:rsidR="00567E28" w:rsidRDefault="00567E28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286ACAF1" w14:textId="23F84F5A" w:rsidR="00567E28" w:rsidRDefault="00567E28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808F455" w14:textId="77777777" w:rsidR="00567E28" w:rsidRDefault="00567E28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0F1A905" w14:textId="77777777" w:rsidR="00A5038E" w:rsidRPr="007C1D01" w:rsidRDefault="00A5038E" w:rsidP="007C1D01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1165A4D8" w14:textId="77777777" w:rsidR="007C1D01" w:rsidRDefault="007C1D01" w:rsidP="007C1D0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08A3EA9" w14:textId="0716F7DE" w:rsidR="007D1D2D" w:rsidRPr="00A44F38" w:rsidRDefault="007D1D2D" w:rsidP="00216C9A">
      <w:pPr>
        <w:rPr>
          <w:rFonts w:ascii="Arial" w:hAnsi="Arial" w:cs="Arial"/>
        </w:rPr>
      </w:pPr>
      <w:r w:rsidRPr="00A44F38">
        <w:rPr>
          <w:rFonts w:ascii="Arial" w:hAnsi="Arial" w:cs="Arial"/>
        </w:rPr>
        <w:lastRenderedPageBreak/>
        <w:t xml:space="preserve">Tesco ethical policies and practices </w:t>
      </w:r>
    </w:p>
    <w:p w14:paraId="172FBA52" w14:textId="77777777" w:rsidR="00EF7C4A" w:rsidRDefault="00EF7C4A" w:rsidP="00EF7C4A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38F8556" w14:textId="3D98B15A" w:rsidR="00963E83" w:rsidRPr="00216C9A" w:rsidRDefault="00644DCC" w:rsidP="00216C9A">
      <w:pPr>
        <w:rPr>
          <w:rFonts w:ascii="Arial" w:hAnsi="Arial" w:cs="Arial"/>
        </w:rPr>
      </w:pPr>
      <w:r w:rsidRPr="00216C9A">
        <w:rPr>
          <w:rFonts w:ascii="Arial" w:hAnsi="Arial" w:cs="Arial"/>
        </w:rPr>
        <w:t xml:space="preserve">Tesco ethical policies stand very clear within the organisation, the forefront of their operation being the motto ‘every little </w:t>
      </w:r>
      <w:r w:rsidR="00901212" w:rsidRPr="00216C9A">
        <w:rPr>
          <w:rFonts w:ascii="Arial" w:hAnsi="Arial" w:cs="Arial"/>
        </w:rPr>
        <w:t>helps</w:t>
      </w:r>
      <w:r w:rsidR="00A5038E" w:rsidRPr="00216C9A">
        <w:rPr>
          <w:rFonts w:ascii="Arial" w:hAnsi="Arial" w:cs="Arial"/>
        </w:rPr>
        <w:t>’</w:t>
      </w:r>
      <w:r w:rsidRPr="00216C9A">
        <w:rPr>
          <w:rFonts w:ascii="Arial" w:hAnsi="Arial" w:cs="Arial"/>
        </w:rPr>
        <w:t xml:space="preserve"> </w:t>
      </w:r>
      <w:r w:rsidR="00275E64" w:rsidRPr="00216C9A">
        <w:rPr>
          <w:rFonts w:ascii="Arial" w:hAnsi="Arial" w:cs="Arial"/>
        </w:rPr>
        <w:t xml:space="preserve">indicating their strong </w:t>
      </w:r>
      <w:r w:rsidR="00332A14" w:rsidRPr="00216C9A">
        <w:rPr>
          <w:rFonts w:ascii="Arial" w:hAnsi="Arial" w:cs="Arial"/>
        </w:rPr>
        <w:t xml:space="preserve">belief in </w:t>
      </w:r>
      <w:r w:rsidR="004F3B4B" w:rsidRPr="00216C9A">
        <w:rPr>
          <w:rFonts w:ascii="Arial" w:hAnsi="Arial" w:cs="Arial"/>
        </w:rPr>
        <w:t xml:space="preserve">helping </w:t>
      </w:r>
      <w:r w:rsidR="00216C9A" w:rsidRPr="00216C9A">
        <w:rPr>
          <w:rFonts w:ascii="Arial" w:hAnsi="Arial" w:cs="Arial"/>
        </w:rPr>
        <w:t>their</w:t>
      </w:r>
      <w:r w:rsidR="004F3B4B" w:rsidRPr="00216C9A">
        <w:rPr>
          <w:rFonts w:ascii="Arial" w:hAnsi="Arial" w:cs="Arial"/>
        </w:rPr>
        <w:t xml:space="preserve"> consumers </w:t>
      </w:r>
      <w:r w:rsidR="004210A5" w:rsidRPr="00216C9A">
        <w:rPr>
          <w:rFonts w:ascii="Arial" w:hAnsi="Arial" w:cs="Arial"/>
        </w:rPr>
        <w:t xml:space="preserve">in better living. </w:t>
      </w:r>
      <w:r w:rsidR="001B7832" w:rsidRPr="00216C9A">
        <w:rPr>
          <w:rFonts w:ascii="Arial" w:hAnsi="Arial" w:cs="Arial"/>
        </w:rPr>
        <w:t xml:space="preserve">Tesco also state they are committed to helping customers, colleagues, </w:t>
      </w:r>
      <w:r w:rsidR="00D96D60" w:rsidRPr="00216C9A">
        <w:rPr>
          <w:rFonts w:ascii="Arial" w:hAnsi="Arial" w:cs="Arial"/>
        </w:rPr>
        <w:t xml:space="preserve">the </w:t>
      </w:r>
      <w:r w:rsidR="00216C9A" w:rsidRPr="00216C9A">
        <w:rPr>
          <w:rFonts w:ascii="Arial" w:hAnsi="Arial" w:cs="Arial"/>
        </w:rPr>
        <w:t>communities,</w:t>
      </w:r>
      <w:r w:rsidR="00D96D60" w:rsidRPr="00216C9A">
        <w:rPr>
          <w:rFonts w:ascii="Arial" w:hAnsi="Arial" w:cs="Arial"/>
        </w:rPr>
        <w:t xml:space="preserve"> and the planet</w:t>
      </w:r>
      <w:r w:rsidR="00E31F4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06582617"/>
          <w:citation/>
        </w:sdtPr>
        <w:sdtContent>
          <w:r w:rsidR="00E9417C">
            <w:rPr>
              <w:rFonts w:ascii="Arial" w:hAnsi="Arial" w:cs="Arial"/>
            </w:rPr>
            <w:fldChar w:fldCharType="begin"/>
          </w:r>
          <w:r w:rsidR="00E9417C">
            <w:rPr>
              <w:rFonts w:ascii="Arial" w:hAnsi="Arial" w:cs="Arial"/>
              <w:lang w:val="en-GB"/>
            </w:rPr>
            <w:instrText xml:space="preserve"> CITATION Tes22 \l 2057 </w:instrText>
          </w:r>
          <w:r w:rsidR="00E9417C">
            <w:rPr>
              <w:rFonts w:ascii="Arial" w:hAnsi="Arial" w:cs="Arial"/>
            </w:rPr>
            <w:fldChar w:fldCharType="separate"/>
          </w:r>
          <w:r w:rsidR="00E9417C" w:rsidRPr="00E9417C">
            <w:rPr>
              <w:rFonts w:ascii="Arial" w:hAnsi="Arial" w:cs="Arial"/>
              <w:noProof/>
              <w:lang w:val="en-GB"/>
            </w:rPr>
            <w:t>(Tesco.com, 2022)</w:t>
          </w:r>
          <w:r w:rsidR="00E9417C">
            <w:rPr>
              <w:rFonts w:ascii="Arial" w:hAnsi="Arial" w:cs="Arial"/>
            </w:rPr>
            <w:fldChar w:fldCharType="end"/>
          </w:r>
        </w:sdtContent>
      </w:sdt>
      <w:r w:rsidR="00D96D60" w:rsidRPr="00216C9A">
        <w:rPr>
          <w:rFonts w:ascii="Arial" w:hAnsi="Arial" w:cs="Arial"/>
        </w:rPr>
        <w:t xml:space="preserve">. </w:t>
      </w:r>
    </w:p>
    <w:p w14:paraId="5FB63B32" w14:textId="14B27467" w:rsidR="00625D28" w:rsidRDefault="00625D28" w:rsidP="00625D28"/>
    <w:p w14:paraId="78C8F55F" w14:textId="252EB9D7" w:rsidR="00D92ADA" w:rsidRPr="00DE3C78" w:rsidRDefault="00DB7786" w:rsidP="00625D28">
      <w:pPr>
        <w:rPr>
          <w:rFonts w:ascii="Arial" w:hAnsi="Arial" w:cs="Arial"/>
        </w:rPr>
      </w:pPr>
      <w:r>
        <w:rPr>
          <w:rFonts w:ascii="Arial" w:hAnsi="Arial" w:cs="Arial"/>
        </w:rPr>
        <w:t>Tesco being one of the innovators</w:t>
      </w:r>
      <w:r w:rsidR="00A0780A">
        <w:rPr>
          <w:rFonts w:ascii="Arial" w:hAnsi="Arial" w:cs="Arial"/>
        </w:rPr>
        <w:t xml:space="preserve"> in customer relationship management</w:t>
      </w:r>
      <w:r w:rsidR="00B35368">
        <w:rPr>
          <w:rFonts w:ascii="Arial" w:hAnsi="Arial" w:cs="Arial"/>
        </w:rPr>
        <w:t>, as they</w:t>
      </w:r>
      <w:r>
        <w:rPr>
          <w:rFonts w:ascii="Arial" w:hAnsi="Arial" w:cs="Arial"/>
        </w:rPr>
        <w:t xml:space="preserve"> </w:t>
      </w:r>
      <w:r w:rsidR="008F129D">
        <w:rPr>
          <w:rFonts w:ascii="Arial" w:hAnsi="Arial" w:cs="Arial"/>
        </w:rPr>
        <w:t>creat</w:t>
      </w:r>
      <w:r w:rsidR="00B35368">
        <w:rPr>
          <w:rFonts w:ascii="Arial" w:hAnsi="Arial" w:cs="Arial"/>
        </w:rPr>
        <w:t>ed</w:t>
      </w:r>
      <w:r w:rsidR="008F129D">
        <w:rPr>
          <w:rFonts w:ascii="Arial" w:hAnsi="Arial" w:cs="Arial"/>
        </w:rPr>
        <w:t xml:space="preserve"> a loyalty card </w:t>
      </w:r>
      <w:r w:rsidR="00B35368">
        <w:rPr>
          <w:rFonts w:ascii="Arial" w:hAnsi="Arial" w:cs="Arial"/>
        </w:rPr>
        <w:t>for its customers</w:t>
      </w:r>
      <w:r w:rsidR="00C22716">
        <w:rPr>
          <w:rFonts w:ascii="Arial" w:hAnsi="Arial" w:cs="Arial"/>
        </w:rPr>
        <w:t xml:space="preserve"> this empowered Tesco with an endless amount of valuable information</w:t>
      </w:r>
      <w:r w:rsidR="008B7B49">
        <w:rPr>
          <w:rFonts w:ascii="Arial" w:hAnsi="Arial" w:cs="Arial"/>
        </w:rPr>
        <w:t xml:space="preserve"> which would ultimately have great long term on the organisation. </w:t>
      </w:r>
      <w:r w:rsidR="00590AD0">
        <w:rPr>
          <w:rFonts w:ascii="Arial" w:hAnsi="Arial" w:cs="Arial"/>
        </w:rPr>
        <w:t xml:space="preserve">The loyalty card named Tesco Clubcard demonstrated to be a very </w:t>
      </w:r>
      <w:r w:rsidR="000B344B">
        <w:rPr>
          <w:rFonts w:ascii="Arial" w:hAnsi="Arial" w:cs="Arial"/>
        </w:rPr>
        <w:t xml:space="preserve">successful strategy </w:t>
      </w:r>
      <w:r w:rsidR="000A7ACC">
        <w:rPr>
          <w:rFonts w:ascii="Arial" w:hAnsi="Arial" w:cs="Arial"/>
        </w:rPr>
        <w:t xml:space="preserve">which is why they </w:t>
      </w:r>
      <w:r w:rsidR="00F57F11">
        <w:rPr>
          <w:rFonts w:ascii="Arial" w:hAnsi="Arial" w:cs="Arial"/>
        </w:rPr>
        <w:t>lead</w:t>
      </w:r>
      <w:r w:rsidR="000A7ACC">
        <w:rPr>
          <w:rFonts w:ascii="Arial" w:hAnsi="Arial" w:cs="Arial"/>
        </w:rPr>
        <w:t xml:space="preserve"> the UK market. </w:t>
      </w:r>
      <w:r w:rsidR="00AE2B1A">
        <w:rPr>
          <w:rFonts w:ascii="Arial" w:hAnsi="Arial" w:cs="Arial"/>
        </w:rPr>
        <w:t>Tesco Clubcard allowed Tesco to approach its customers in a customised</w:t>
      </w:r>
      <w:r w:rsidR="00E569E1">
        <w:rPr>
          <w:rFonts w:ascii="Arial" w:hAnsi="Arial" w:cs="Arial"/>
        </w:rPr>
        <w:t xml:space="preserve"> personal </w:t>
      </w:r>
      <w:r w:rsidR="009452BB">
        <w:rPr>
          <w:rFonts w:ascii="Arial" w:hAnsi="Arial" w:cs="Arial"/>
        </w:rPr>
        <w:t xml:space="preserve">manor, through </w:t>
      </w:r>
      <w:r w:rsidR="00AD1BF5">
        <w:rPr>
          <w:rFonts w:ascii="Arial" w:hAnsi="Arial" w:cs="Arial"/>
        </w:rPr>
        <w:t xml:space="preserve">the </w:t>
      </w:r>
      <w:r w:rsidR="009452BB">
        <w:rPr>
          <w:rFonts w:ascii="Arial" w:hAnsi="Arial" w:cs="Arial"/>
        </w:rPr>
        <w:t>data coll</w:t>
      </w:r>
      <w:r w:rsidR="00AD1BF5">
        <w:rPr>
          <w:rFonts w:ascii="Arial" w:hAnsi="Arial" w:cs="Arial"/>
        </w:rPr>
        <w:t>ection and a</w:t>
      </w:r>
      <w:r w:rsidR="00711C38">
        <w:rPr>
          <w:rFonts w:ascii="Arial" w:hAnsi="Arial" w:cs="Arial"/>
        </w:rPr>
        <w:t>n</w:t>
      </w:r>
      <w:r w:rsidR="00AD1BF5">
        <w:rPr>
          <w:rFonts w:ascii="Arial" w:hAnsi="Arial" w:cs="Arial"/>
        </w:rPr>
        <w:t xml:space="preserve">alysis on </w:t>
      </w:r>
      <w:r w:rsidR="00C469F8">
        <w:rPr>
          <w:rFonts w:ascii="Arial" w:hAnsi="Arial" w:cs="Arial"/>
        </w:rPr>
        <w:t xml:space="preserve">customers personal details to buying preferences </w:t>
      </w:r>
      <w:proofErr w:type="gramStart"/>
      <w:r w:rsidR="00C469F8">
        <w:rPr>
          <w:rFonts w:ascii="Arial" w:hAnsi="Arial" w:cs="Arial"/>
        </w:rPr>
        <w:t>and also</w:t>
      </w:r>
      <w:proofErr w:type="gramEnd"/>
      <w:r w:rsidR="00C469F8">
        <w:rPr>
          <w:rFonts w:ascii="Arial" w:hAnsi="Arial" w:cs="Arial"/>
        </w:rPr>
        <w:t xml:space="preserve"> spending budgets</w:t>
      </w:r>
      <w:r w:rsidR="00B65C8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18933868"/>
          <w:citation/>
        </w:sdtPr>
        <w:sdtContent>
          <w:r w:rsidR="00B65C86">
            <w:rPr>
              <w:rFonts w:ascii="Arial" w:hAnsi="Arial" w:cs="Arial"/>
            </w:rPr>
            <w:fldChar w:fldCharType="begin"/>
          </w:r>
          <w:r w:rsidR="00B65C86">
            <w:rPr>
              <w:rFonts w:ascii="Arial" w:hAnsi="Arial" w:cs="Arial"/>
              <w:lang w:val="en-GB"/>
            </w:rPr>
            <w:instrText xml:space="preserve"> CITATION Bus22 \l 2057 </w:instrText>
          </w:r>
          <w:r w:rsidR="00B65C86">
            <w:rPr>
              <w:rFonts w:ascii="Arial" w:hAnsi="Arial" w:cs="Arial"/>
            </w:rPr>
            <w:fldChar w:fldCharType="separate"/>
          </w:r>
          <w:r w:rsidR="00B65C86" w:rsidRPr="00B65C86">
            <w:rPr>
              <w:rFonts w:ascii="Arial" w:hAnsi="Arial" w:cs="Arial"/>
              <w:noProof/>
              <w:lang w:val="en-GB"/>
            </w:rPr>
            <w:t>(Businessessays, 2022)</w:t>
          </w:r>
          <w:r w:rsidR="00B65C86">
            <w:rPr>
              <w:rFonts w:ascii="Arial" w:hAnsi="Arial" w:cs="Arial"/>
            </w:rPr>
            <w:fldChar w:fldCharType="end"/>
          </w:r>
        </w:sdtContent>
      </w:sdt>
      <w:r w:rsidR="00C469F8">
        <w:rPr>
          <w:rFonts w:ascii="Arial" w:hAnsi="Arial" w:cs="Arial"/>
        </w:rPr>
        <w:t xml:space="preserve">. </w:t>
      </w:r>
    </w:p>
    <w:p w14:paraId="5A1C26D7" w14:textId="12C367A8" w:rsidR="004D086C" w:rsidRPr="000C27AB" w:rsidRDefault="00FB47F9" w:rsidP="00FE4A95">
      <w:pPr>
        <w:rPr>
          <w:rFonts w:ascii="Arial" w:hAnsi="Arial" w:cs="Arial"/>
        </w:rPr>
      </w:pPr>
      <w:r w:rsidRPr="000C27AB">
        <w:rPr>
          <w:rFonts w:ascii="Arial" w:hAnsi="Arial" w:cs="Arial"/>
        </w:rPr>
        <w:t xml:space="preserve">Tesco </w:t>
      </w:r>
      <w:r w:rsidR="00861258" w:rsidRPr="000C27AB">
        <w:rPr>
          <w:rFonts w:ascii="Arial" w:hAnsi="Arial" w:cs="Arial"/>
        </w:rPr>
        <w:t>state, “</w:t>
      </w:r>
      <w:r w:rsidR="00495B22" w:rsidRPr="000C27AB">
        <w:rPr>
          <w:rFonts w:ascii="Arial" w:hAnsi="Arial" w:cs="Arial"/>
          <w:shd w:val="clear" w:color="auto" w:fill="FFFFFF"/>
        </w:rPr>
        <w:t xml:space="preserve">Our Code means more than just following the law and our policies. It’s about using our Values and Leadership </w:t>
      </w:r>
      <w:r w:rsidR="000C27AB" w:rsidRPr="000C27AB">
        <w:rPr>
          <w:rFonts w:ascii="Arial" w:hAnsi="Arial" w:cs="Arial"/>
          <w:shd w:val="clear" w:color="auto" w:fill="FFFFFF"/>
        </w:rPr>
        <w:t>b</w:t>
      </w:r>
      <w:r w:rsidR="00495B22" w:rsidRPr="000C27AB">
        <w:rPr>
          <w:rFonts w:ascii="Arial" w:hAnsi="Arial" w:cs="Arial"/>
          <w:shd w:val="clear" w:color="auto" w:fill="FFFFFF"/>
        </w:rPr>
        <w:t>ehaviours to guide our conduct and decision-making so that we are always doing the right thing for each other and the business.</w:t>
      </w:r>
      <w:r w:rsidR="00861258" w:rsidRPr="000C27AB">
        <w:rPr>
          <w:rFonts w:ascii="Arial" w:hAnsi="Arial" w:cs="Arial"/>
          <w:shd w:val="clear" w:color="auto" w:fill="FFFFFF"/>
        </w:rPr>
        <w:t>” Indicating a</w:t>
      </w:r>
      <w:r w:rsidR="00D70022" w:rsidRPr="000C27AB">
        <w:rPr>
          <w:rFonts w:ascii="Arial" w:hAnsi="Arial" w:cs="Arial"/>
          <w:shd w:val="clear" w:color="auto" w:fill="FFFFFF"/>
        </w:rPr>
        <w:t xml:space="preserve"> connection</w:t>
      </w:r>
      <w:r w:rsidR="00694115" w:rsidRPr="000C27AB">
        <w:rPr>
          <w:rFonts w:ascii="Arial" w:hAnsi="Arial" w:cs="Arial"/>
          <w:shd w:val="clear" w:color="auto" w:fill="FFFFFF"/>
        </w:rPr>
        <w:t xml:space="preserve"> to aligning their core values in doing the right thing</w:t>
      </w:r>
      <w:r w:rsidR="00855C1A" w:rsidRPr="000C27AB">
        <w:rPr>
          <w:rFonts w:ascii="Arial" w:hAnsi="Arial" w:cs="Arial"/>
          <w:shd w:val="clear" w:color="auto" w:fill="FFFFFF"/>
        </w:rPr>
        <w:t xml:space="preserve"> and having a </w:t>
      </w:r>
      <w:r w:rsidR="00FE4A95" w:rsidRPr="000C27AB">
        <w:rPr>
          <w:rFonts w:ascii="Arial" w:hAnsi="Arial" w:cs="Arial"/>
          <w:shd w:val="clear" w:color="auto" w:fill="FFFFFF"/>
        </w:rPr>
        <w:t>positive</w:t>
      </w:r>
      <w:r w:rsidR="00855C1A" w:rsidRPr="000C27AB">
        <w:rPr>
          <w:rFonts w:ascii="Arial" w:hAnsi="Arial" w:cs="Arial"/>
          <w:shd w:val="clear" w:color="auto" w:fill="FFFFFF"/>
        </w:rPr>
        <w:t xml:space="preserve"> ethical attitude</w:t>
      </w:r>
      <w:r w:rsidR="00CE1175">
        <w:rPr>
          <w:rFonts w:ascii="Arial" w:hAnsi="Arial" w:cs="Arial"/>
          <w:shd w:val="clear" w:color="auto" w:fill="FFFFFF"/>
        </w:rPr>
        <w:t xml:space="preserve"> </w:t>
      </w:r>
      <w:sdt>
        <w:sdtPr>
          <w:rPr>
            <w:rFonts w:ascii="Arial" w:hAnsi="Arial" w:cs="Arial"/>
            <w:shd w:val="clear" w:color="auto" w:fill="FFFFFF"/>
          </w:rPr>
          <w:id w:val="-1606341439"/>
          <w:citation/>
        </w:sdtPr>
        <w:sdtContent>
          <w:r w:rsidR="004A4AD1">
            <w:rPr>
              <w:rFonts w:ascii="Arial" w:hAnsi="Arial" w:cs="Arial"/>
              <w:shd w:val="clear" w:color="auto" w:fill="FFFFFF"/>
            </w:rPr>
            <w:fldChar w:fldCharType="begin"/>
          </w:r>
          <w:r w:rsidR="004A4AD1">
            <w:rPr>
              <w:rFonts w:ascii="Arial" w:hAnsi="Arial" w:cs="Arial"/>
              <w:shd w:val="clear" w:color="auto" w:fill="FFFFFF"/>
              <w:lang w:val="en-GB"/>
            </w:rPr>
            <w:instrText xml:space="preserve"> CITATION Tes221 \l 2057 </w:instrText>
          </w:r>
          <w:r w:rsidR="004A4AD1">
            <w:rPr>
              <w:rFonts w:ascii="Arial" w:hAnsi="Arial" w:cs="Arial"/>
              <w:shd w:val="clear" w:color="auto" w:fill="FFFFFF"/>
            </w:rPr>
            <w:fldChar w:fldCharType="separate"/>
          </w:r>
          <w:r w:rsidR="004A4AD1" w:rsidRPr="004A4AD1">
            <w:rPr>
              <w:rFonts w:ascii="Arial" w:hAnsi="Arial" w:cs="Arial"/>
              <w:noProof/>
              <w:shd w:val="clear" w:color="auto" w:fill="FFFFFF"/>
              <w:lang w:val="en-GB"/>
            </w:rPr>
            <w:t>(Tesco.com, 2022)</w:t>
          </w:r>
          <w:r w:rsidR="004A4AD1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FE4A95" w:rsidRPr="000C27AB">
        <w:rPr>
          <w:rFonts w:ascii="Arial" w:hAnsi="Arial" w:cs="Arial"/>
          <w:shd w:val="clear" w:color="auto" w:fill="FFFFFF"/>
        </w:rPr>
        <w:t>.</w:t>
      </w:r>
    </w:p>
    <w:p w14:paraId="40DC7FED" w14:textId="77777777" w:rsidR="00E73B7F" w:rsidRDefault="00E73B7F" w:rsidP="004D086C">
      <w:pPr>
        <w:jc w:val="both"/>
      </w:pPr>
    </w:p>
    <w:p w14:paraId="221161C0" w14:textId="64F65F2A" w:rsidR="00E73B7F" w:rsidRPr="000C27AB" w:rsidRDefault="005E6233" w:rsidP="000C27AB">
      <w:pPr>
        <w:rPr>
          <w:rFonts w:ascii="Arial" w:hAnsi="Arial" w:cs="Arial"/>
        </w:rPr>
      </w:pPr>
      <w:r w:rsidRPr="000C27AB">
        <w:rPr>
          <w:rFonts w:ascii="Arial" w:hAnsi="Arial" w:cs="Arial"/>
        </w:rPr>
        <w:t xml:space="preserve">Further investigations have found </w:t>
      </w:r>
      <w:r w:rsidR="00EE39B0" w:rsidRPr="000C27AB">
        <w:rPr>
          <w:rFonts w:ascii="Arial" w:hAnsi="Arial" w:cs="Arial"/>
        </w:rPr>
        <w:t xml:space="preserve">Tesco </w:t>
      </w:r>
      <w:r w:rsidR="005A784D" w:rsidRPr="000C27AB">
        <w:rPr>
          <w:rFonts w:ascii="Arial" w:hAnsi="Arial" w:cs="Arial"/>
        </w:rPr>
        <w:t xml:space="preserve">gained Ethical Consumer’s best rating for its supply chain management </w:t>
      </w:r>
      <w:r w:rsidR="00CC47AC" w:rsidRPr="000C27AB">
        <w:rPr>
          <w:rFonts w:ascii="Arial" w:hAnsi="Arial" w:cs="Arial"/>
        </w:rPr>
        <w:t xml:space="preserve">in September 2019 which would </w:t>
      </w:r>
      <w:r w:rsidR="00040236" w:rsidRPr="000C27AB">
        <w:rPr>
          <w:rFonts w:ascii="Arial" w:hAnsi="Arial" w:cs="Arial"/>
        </w:rPr>
        <w:t>imply a</w:t>
      </w:r>
      <w:r w:rsidR="003002FE" w:rsidRPr="000C27AB">
        <w:rPr>
          <w:rFonts w:ascii="Arial" w:hAnsi="Arial" w:cs="Arial"/>
        </w:rPr>
        <w:t xml:space="preserve"> high moral and fair </w:t>
      </w:r>
      <w:r w:rsidR="00AF1B76" w:rsidRPr="000C27AB">
        <w:rPr>
          <w:rFonts w:ascii="Arial" w:hAnsi="Arial" w:cs="Arial"/>
        </w:rPr>
        <w:t>principal</w:t>
      </w:r>
      <w:r w:rsidR="003002FE" w:rsidRPr="000C27AB">
        <w:rPr>
          <w:rFonts w:ascii="Arial" w:hAnsi="Arial" w:cs="Arial"/>
        </w:rPr>
        <w:t xml:space="preserve"> organisation</w:t>
      </w:r>
      <w:r w:rsidR="00AF1B76" w:rsidRPr="000C27AB">
        <w:rPr>
          <w:rFonts w:ascii="Arial" w:hAnsi="Arial" w:cs="Arial"/>
        </w:rPr>
        <w:t xml:space="preserve">. </w:t>
      </w:r>
      <w:r w:rsidR="00E62261" w:rsidRPr="000C27AB">
        <w:rPr>
          <w:rFonts w:ascii="Arial" w:hAnsi="Arial" w:cs="Arial"/>
        </w:rPr>
        <w:t>However,</w:t>
      </w:r>
      <w:r w:rsidR="00AF1B76" w:rsidRPr="000C27AB">
        <w:rPr>
          <w:rFonts w:ascii="Arial" w:hAnsi="Arial" w:cs="Arial"/>
        </w:rPr>
        <w:t xml:space="preserve"> </w:t>
      </w:r>
      <w:r w:rsidR="006D2C01" w:rsidRPr="000C27AB">
        <w:rPr>
          <w:rFonts w:ascii="Arial" w:hAnsi="Arial" w:cs="Arial"/>
        </w:rPr>
        <w:t>the UK’s la</w:t>
      </w:r>
      <w:r w:rsidR="00650C42" w:rsidRPr="000C27AB">
        <w:rPr>
          <w:rFonts w:ascii="Arial" w:hAnsi="Arial" w:cs="Arial"/>
        </w:rPr>
        <w:t xml:space="preserve">rgest modern slavery ring was exposed, which consisted of </w:t>
      </w:r>
      <w:r w:rsidR="00323E8C" w:rsidRPr="000C27AB">
        <w:rPr>
          <w:rFonts w:ascii="Arial" w:hAnsi="Arial" w:cs="Arial"/>
        </w:rPr>
        <w:t xml:space="preserve">400 victims working for as little as 50p per day. </w:t>
      </w:r>
      <w:r w:rsidR="00276D8B" w:rsidRPr="000C27AB">
        <w:rPr>
          <w:rFonts w:ascii="Arial" w:hAnsi="Arial" w:cs="Arial"/>
        </w:rPr>
        <w:t>One of</w:t>
      </w:r>
      <w:r w:rsidR="00187AE7" w:rsidRPr="000C27AB">
        <w:rPr>
          <w:rFonts w:ascii="Arial" w:hAnsi="Arial" w:cs="Arial"/>
        </w:rPr>
        <w:t xml:space="preserve"> </w:t>
      </w:r>
      <w:r w:rsidR="0040112C" w:rsidRPr="000C27AB">
        <w:rPr>
          <w:rFonts w:ascii="Arial" w:hAnsi="Arial" w:cs="Arial"/>
        </w:rPr>
        <w:t>Tesco’s</w:t>
      </w:r>
      <w:r w:rsidR="00187AE7" w:rsidRPr="000C27AB">
        <w:rPr>
          <w:rFonts w:ascii="Arial" w:hAnsi="Arial" w:cs="Arial"/>
        </w:rPr>
        <w:t xml:space="preserve"> suppliers had been using this</w:t>
      </w:r>
      <w:r w:rsidR="0040112C" w:rsidRPr="000C27AB">
        <w:rPr>
          <w:rFonts w:ascii="Arial" w:hAnsi="Arial" w:cs="Arial"/>
        </w:rPr>
        <w:t xml:space="preserve"> slave labour force</w:t>
      </w:r>
      <w:r w:rsidR="00B7447D" w:rsidRPr="000C27AB">
        <w:rPr>
          <w:rFonts w:ascii="Arial" w:hAnsi="Arial" w:cs="Arial"/>
        </w:rPr>
        <w:t>, as well as other similar organisations such as ASDA</w:t>
      </w:r>
      <w:r w:rsidR="002151B6" w:rsidRPr="000C27AB">
        <w:rPr>
          <w:rFonts w:ascii="Arial" w:hAnsi="Arial" w:cs="Arial"/>
        </w:rPr>
        <w:t>, M&amp;S</w:t>
      </w:r>
      <w:r w:rsidR="00B7447D" w:rsidRPr="000C27AB">
        <w:rPr>
          <w:rFonts w:ascii="Arial" w:hAnsi="Arial" w:cs="Arial"/>
        </w:rPr>
        <w:t xml:space="preserve"> and Sainsbury</w:t>
      </w:r>
      <w:r w:rsidR="002151B6" w:rsidRPr="000C27AB">
        <w:rPr>
          <w:rFonts w:ascii="Arial" w:hAnsi="Arial" w:cs="Arial"/>
        </w:rPr>
        <w:t xml:space="preserve">’s. </w:t>
      </w:r>
      <w:r w:rsidR="00BC1C94" w:rsidRPr="000C27AB">
        <w:rPr>
          <w:rFonts w:ascii="Arial" w:hAnsi="Arial" w:cs="Arial"/>
        </w:rPr>
        <w:t xml:space="preserve">This demonstrates a poor </w:t>
      </w:r>
      <w:r w:rsidR="00895C4E" w:rsidRPr="000C27AB">
        <w:rPr>
          <w:rFonts w:ascii="Arial" w:hAnsi="Arial" w:cs="Arial"/>
        </w:rPr>
        <w:t xml:space="preserve">ethical </w:t>
      </w:r>
      <w:r w:rsidR="00BC1C94" w:rsidRPr="000C27AB">
        <w:rPr>
          <w:rFonts w:ascii="Arial" w:hAnsi="Arial" w:cs="Arial"/>
        </w:rPr>
        <w:t xml:space="preserve">concern for </w:t>
      </w:r>
      <w:r w:rsidR="009D1B4A" w:rsidRPr="000C27AB">
        <w:rPr>
          <w:rFonts w:ascii="Arial" w:hAnsi="Arial" w:cs="Arial"/>
        </w:rPr>
        <w:t>th</w:t>
      </w:r>
      <w:r w:rsidR="00895C4E" w:rsidRPr="000C27AB">
        <w:rPr>
          <w:rFonts w:ascii="Arial" w:hAnsi="Arial" w:cs="Arial"/>
        </w:rPr>
        <w:t xml:space="preserve">e </w:t>
      </w:r>
      <w:r w:rsidR="00E62261" w:rsidRPr="000C27AB">
        <w:rPr>
          <w:rFonts w:ascii="Arial" w:hAnsi="Arial" w:cs="Arial"/>
        </w:rPr>
        <w:t>victims</w:t>
      </w:r>
      <w:r w:rsidR="00895C4E" w:rsidRPr="000C27AB">
        <w:rPr>
          <w:rFonts w:ascii="Arial" w:hAnsi="Arial" w:cs="Arial"/>
        </w:rPr>
        <w:t xml:space="preserve"> of these crimes</w:t>
      </w:r>
      <w:r w:rsidR="004B238E" w:rsidRPr="000C27AB">
        <w:rPr>
          <w:rFonts w:ascii="Arial" w:hAnsi="Arial" w:cs="Arial"/>
        </w:rPr>
        <w:t xml:space="preserve">, as the organisations have since released statements mentioning </w:t>
      </w:r>
      <w:r w:rsidR="000C27AB" w:rsidRPr="000C27AB">
        <w:rPr>
          <w:rFonts w:ascii="Arial" w:hAnsi="Arial" w:cs="Arial"/>
        </w:rPr>
        <w:t>their</w:t>
      </w:r>
      <w:r w:rsidR="002461DA" w:rsidRPr="000C27AB">
        <w:rPr>
          <w:rFonts w:ascii="Arial" w:hAnsi="Arial" w:cs="Arial"/>
        </w:rPr>
        <w:t xml:space="preserve"> lack of knowledge on the supply chains </w:t>
      </w:r>
      <w:r w:rsidR="00E73B7F" w:rsidRPr="000C27AB">
        <w:rPr>
          <w:rFonts w:ascii="Arial" w:hAnsi="Arial" w:cs="Arial"/>
        </w:rPr>
        <w:t>operations</w:t>
      </w:r>
      <w:r w:rsidR="004A4AD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91158858"/>
          <w:citation/>
        </w:sdtPr>
        <w:sdtContent>
          <w:r w:rsidR="008135B4">
            <w:rPr>
              <w:rFonts w:ascii="Arial" w:hAnsi="Arial" w:cs="Arial"/>
            </w:rPr>
            <w:fldChar w:fldCharType="begin"/>
          </w:r>
          <w:r w:rsidR="008135B4">
            <w:rPr>
              <w:rFonts w:ascii="Arial" w:hAnsi="Arial" w:cs="Arial"/>
              <w:lang w:val="en-GB"/>
            </w:rPr>
            <w:instrText xml:space="preserve"> CITATION Eth22 \l 2057 </w:instrText>
          </w:r>
          <w:r w:rsidR="008135B4">
            <w:rPr>
              <w:rFonts w:ascii="Arial" w:hAnsi="Arial" w:cs="Arial"/>
            </w:rPr>
            <w:fldChar w:fldCharType="separate"/>
          </w:r>
          <w:r w:rsidR="008135B4" w:rsidRPr="008135B4">
            <w:rPr>
              <w:rFonts w:ascii="Arial" w:hAnsi="Arial" w:cs="Arial"/>
              <w:noProof/>
              <w:lang w:val="en-GB"/>
            </w:rPr>
            <w:t>(EthicalConsumer, 2022)</w:t>
          </w:r>
          <w:r w:rsidR="008135B4">
            <w:rPr>
              <w:rFonts w:ascii="Arial" w:hAnsi="Arial" w:cs="Arial"/>
            </w:rPr>
            <w:fldChar w:fldCharType="end"/>
          </w:r>
        </w:sdtContent>
      </w:sdt>
      <w:r w:rsidR="00E73B7F" w:rsidRPr="000C27AB">
        <w:rPr>
          <w:rFonts w:ascii="Arial" w:hAnsi="Arial" w:cs="Arial"/>
        </w:rPr>
        <w:t>.</w:t>
      </w:r>
    </w:p>
    <w:p w14:paraId="7FEA628A" w14:textId="5DD350CD" w:rsidR="00495B22" w:rsidRDefault="00495B22" w:rsidP="00495B22">
      <w:pPr>
        <w:pStyle w:val="NormalWeb"/>
        <w:shd w:val="clear" w:color="auto" w:fill="FDFBF7"/>
        <w:spacing w:before="0" w:beforeAutospacing="0" w:after="300" w:afterAutospacing="0"/>
      </w:pPr>
    </w:p>
    <w:p w14:paraId="487B4E69" w14:textId="5BB2D937" w:rsidR="00F61E15" w:rsidRPr="009D0786" w:rsidRDefault="00106EB5" w:rsidP="00F61E15">
      <w:pPr>
        <w:pStyle w:val="Heading3"/>
        <w:shd w:val="clear" w:color="auto" w:fill="FDFBF7"/>
        <w:spacing w:before="450" w:after="225"/>
        <w:rPr>
          <w:rFonts w:ascii="Arial" w:hAnsi="Arial" w:cs="Arial"/>
          <w:color w:val="594C4A"/>
          <w:sz w:val="22"/>
          <w:szCs w:val="22"/>
        </w:rPr>
      </w:pPr>
      <w:bookmarkStart w:id="3" w:name="_Toc97254865"/>
      <w:bookmarkStart w:id="4" w:name="_Toc97291738"/>
      <w:r w:rsidRPr="009D0786">
        <w:rPr>
          <w:rFonts w:ascii="Arial" w:hAnsi="Arial" w:cs="Arial"/>
          <w:color w:val="594C4A"/>
          <w:sz w:val="22"/>
          <w:szCs w:val="22"/>
        </w:rPr>
        <w:t xml:space="preserve">Tesco are currently </w:t>
      </w:r>
      <w:r w:rsidR="006B0CEA" w:rsidRPr="009D0786">
        <w:rPr>
          <w:rFonts w:ascii="Arial" w:hAnsi="Arial" w:cs="Arial"/>
          <w:color w:val="594C4A"/>
          <w:sz w:val="22"/>
          <w:szCs w:val="22"/>
        </w:rPr>
        <w:t>trad</w:t>
      </w:r>
      <w:r w:rsidR="00886E24" w:rsidRPr="009D0786">
        <w:rPr>
          <w:rFonts w:ascii="Arial" w:hAnsi="Arial" w:cs="Arial"/>
          <w:color w:val="594C4A"/>
          <w:sz w:val="22"/>
          <w:szCs w:val="22"/>
        </w:rPr>
        <w:t>ing</w:t>
      </w:r>
      <w:r w:rsidR="006B0CEA" w:rsidRPr="009D0786">
        <w:rPr>
          <w:rFonts w:ascii="Arial" w:hAnsi="Arial" w:cs="Arial"/>
          <w:color w:val="594C4A"/>
          <w:sz w:val="22"/>
          <w:szCs w:val="22"/>
        </w:rPr>
        <w:t xml:space="preserve"> </w:t>
      </w:r>
      <w:r w:rsidR="003E33D9" w:rsidRPr="009D0786">
        <w:rPr>
          <w:rFonts w:ascii="Arial" w:hAnsi="Arial" w:cs="Arial"/>
          <w:color w:val="594C4A"/>
          <w:sz w:val="22"/>
          <w:szCs w:val="22"/>
        </w:rPr>
        <w:t>non-</w:t>
      </w:r>
      <w:proofErr w:type="gramStart"/>
      <w:r w:rsidR="003E33D9" w:rsidRPr="009D0786">
        <w:rPr>
          <w:rFonts w:ascii="Arial" w:hAnsi="Arial" w:cs="Arial"/>
          <w:color w:val="594C4A"/>
          <w:sz w:val="22"/>
          <w:szCs w:val="22"/>
        </w:rPr>
        <w:t>free range</w:t>
      </w:r>
      <w:proofErr w:type="gramEnd"/>
      <w:r w:rsidR="003E33D9" w:rsidRPr="009D0786">
        <w:rPr>
          <w:rFonts w:ascii="Arial" w:hAnsi="Arial" w:cs="Arial"/>
          <w:color w:val="594C4A"/>
          <w:sz w:val="22"/>
          <w:szCs w:val="22"/>
        </w:rPr>
        <w:t xml:space="preserve"> eggs and factory farmed meat </w:t>
      </w:r>
      <w:r w:rsidR="008C65A5" w:rsidRPr="009D0786">
        <w:rPr>
          <w:rFonts w:ascii="Arial" w:hAnsi="Arial" w:cs="Arial"/>
          <w:color w:val="594C4A"/>
          <w:sz w:val="22"/>
          <w:szCs w:val="22"/>
        </w:rPr>
        <w:t xml:space="preserve">which resulted in the organisations </w:t>
      </w:r>
      <w:r w:rsidR="00D855C7" w:rsidRPr="009D0786">
        <w:rPr>
          <w:rFonts w:ascii="Arial" w:hAnsi="Arial" w:cs="Arial"/>
          <w:color w:val="594C4A"/>
          <w:sz w:val="22"/>
          <w:szCs w:val="22"/>
        </w:rPr>
        <w:t xml:space="preserve">animal testing </w:t>
      </w:r>
      <w:r w:rsidR="008C65A5" w:rsidRPr="009D0786">
        <w:rPr>
          <w:rFonts w:ascii="Arial" w:hAnsi="Arial" w:cs="Arial"/>
          <w:color w:val="594C4A"/>
          <w:sz w:val="22"/>
          <w:szCs w:val="22"/>
        </w:rPr>
        <w:t>middle rating to drop</w:t>
      </w:r>
      <w:r w:rsidR="00D855C7" w:rsidRPr="009D0786">
        <w:rPr>
          <w:rFonts w:ascii="Arial" w:hAnsi="Arial" w:cs="Arial"/>
          <w:color w:val="594C4A"/>
          <w:sz w:val="22"/>
          <w:szCs w:val="22"/>
        </w:rPr>
        <w:t xml:space="preserve"> to a lower rating in </w:t>
      </w:r>
      <w:r w:rsidR="00886E24" w:rsidRPr="009D0786">
        <w:rPr>
          <w:rFonts w:ascii="Arial" w:hAnsi="Arial" w:cs="Arial"/>
          <w:color w:val="594C4A"/>
          <w:sz w:val="22"/>
          <w:szCs w:val="22"/>
        </w:rPr>
        <w:t>2019</w:t>
      </w:r>
      <w:r w:rsidR="009E72D3" w:rsidRPr="009D0786">
        <w:rPr>
          <w:rFonts w:ascii="Arial" w:hAnsi="Arial" w:cs="Arial"/>
          <w:color w:val="594C4A"/>
          <w:sz w:val="22"/>
          <w:szCs w:val="22"/>
        </w:rPr>
        <w:t>,</w:t>
      </w:r>
      <w:r w:rsidR="00A83449" w:rsidRPr="009D0786">
        <w:rPr>
          <w:rFonts w:ascii="Arial" w:hAnsi="Arial" w:cs="Arial"/>
          <w:color w:val="594C4A"/>
          <w:sz w:val="22"/>
          <w:szCs w:val="22"/>
        </w:rPr>
        <w:t xml:space="preserve"> they also</w:t>
      </w:r>
      <w:r w:rsidR="00A24046" w:rsidRPr="009D0786">
        <w:rPr>
          <w:rFonts w:ascii="Arial" w:hAnsi="Arial" w:cs="Arial"/>
          <w:color w:val="594C4A"/>
          <w:sz w:val="22"/>
          <w:szCs w:val="22"/>
        </w:rPr>
        <w:t xml:space="preserve"> trade with organisations</w:t>
      </w:r>
      <w:r w:rsidR="009142CF" w:rsidRPr="009D0786">
        <w:rPr>
          <w:rFonts w:ascii="Arial" w:hAnsi="Arial" w:cs="Arial"/>
          <w:color w:val="594C4A"/>
          <w:sz w:val="22"/>
          <w:szCs w:val="22"/>
        </w:rPr>
        <w:t xml:space="preserve"> that </w:t>
      </w:r>
      <w:r w:rsidR="001D14A9" w:rsidRPr="009D0786">
        <w:rPr>
          <w:rFonts w:ascii="Arial" w:hAnsi="Arial" w:cs="Arial"/>
          <w:color w:val="594C4A"/>
          <w:sz w:val="22"/>
          <w:szCs w:val="22"/>
        </w:rPr>
        <w:t>continue to test on animals</w:t>
      </w:r>
      <w:r w:rsidR="00A24046" w:rsidRPr="009D0786">
        <w:rPr>
          <w:rFonts w:ascii="Arial" w:hAnsi="Arial" w:cs="Arial"/>
          <w:color w:val="594C4A"/>
          <w:sz w:val="22"/>
          <w:szCs w:val="22"/>
        </w:rPr>
        <w:t xml:space="preserve"> </w:t>
      </w:r>
      <w:r w:rsidR="009142CF" w:rsidRPr="009D0786">
        <w:rPr>
          <w:rFonts w:ascii="Arial" w:hAnsi="Arial" w:cs="Arial"/>
          <w:color w:val="594C4A"/>
          <w:sz w:val="22"/>
          <w:szCs w:val="22"/>
        </w:rPr>
        <w:t xml:space="preserve">and sell </w:t>
      </w:r>
      <w:r w:rsidR="00362E9E" w:rsidRPr="009D0786">
        <w:rPr>
          <w:rFonts w:ascii="Arial" w:hAnsi="Arial" w:cs="Arial"/>
          <w:color w:val="594C4A"/>
          <w:sz w:val="22"/>
          <w:szCs w:val="22"/>
        </w:rPr>
        <w:t xml:space="preserve">their </w:t>
      </w:r>
      <w:r w:rsidR="009142CF" w:rsidRPr="009D0786">
        <w:rPr>
          <w:rFonts w:ascii="Arial" w:hAnsi="Arial" w:cs="Arial"/>
          <w:color w:val="594C4A"/>
          <w:sz w:val="22"/>
          <w:szCs w:val="22"/>
        </w:rPr>
        <w:t>products</w:t>
      </w:r>
      <w:r w:rsidR="001D14A9" w:rsidRPr="009D0786">
        <w:rPr>
          <w:rFonts w:ascii="Arial" w:hAnsi="Arial" w:cs="Arial"/>
          <w:color w:val="594C4A"/>
          <w:sz w:val="22"/>
          <w:szCs w:val="22"/>
        </w:rPr>
        <w:t xml:space="preserve">. This evidence </w:t>
      </w:r>
      <w:r w:rsidR="00362E9E" w:rsidRPr="009D0786">
        <w:rPr>
          <w:rFonts w:ascii="Arial" w:hAnsi="Arial" w:cs="Arial"/>
          <w:color w:val="594C4A"/>
          <w:sz w:val="22"/>
          <w:szCs w:val="22"/>
        </w:rPr>
        <w:t>portrays</w:t>
      </w:r>
      <w:r w:rsidR="00A85226" w:rsidRPr="009D0786">
        <w:rPr>
          <w:rFonts w:ascii="Arial" w:hAnsi="Arial" w:cs="Arial"/>
          <w:color w:val="594C4A"/>
          <w:sz w:val="22"/>
          <w:szCs w:val="22"/>
        </w:rPr>
        <w:t xml:space="preserve"> a</w:t>
      </w:r>
      <w:r w:rsidR="00362E9E" w:rsidRPr="009D0786">
        <w:rPr>
          <w:rFonts w:ascii="Arial" w:hAnsi="Arial" w:cs="Arial"/>
          <w:color w:val="594C4A"/>
          <w:sz w:val="22"/>
          <w:szCs w:val="22"/>
        </w:rPr>
        <w:t>n</w:t>
      </w:r>
      <w:r w:rsidR="00A85226" w:rsidRPr="009D0786">
        <w:rPr>
          <w:rFonts w:ascii="Arial" w:hAnsi="Arial" w:cs="Arial"/>
          <w:color w:val="594C4A"/>
          <w:sz w:val="22"/>
          <w:szCs w:val="22"/>
        </w:rPr>
        <w:t xml:space="preserve"> unethical approach to </w:t>
      </w:r>
      <w:r w:rsidR="00F61E15" w:rsidRPr="009D0786">
        <w:rPr>
          <w:rFonts w:ascii="Arial" w:hAnsi="Arial" w:cs="Arial"/>
          <w:color w:val="594C4A"/>
          <w:sz w:val="22"/>
          <w:szCs w:val="22"/>
        </w:rPr>
        <w:t>the welfare of animals from Tesco as an organisation</w:t>
      </w:r>
      <w:r w:rsidR="00FF562C">
        <w:rPr>
          <w:rFonts w:ascii="Arial" w:hAnsi="Arial" w:cs="Arial"/>
          <w:color w:val="594C4A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594C4A"/>
            <w:sz w:val="22"/>
            <w:szCs w:val="22"/>
          </w:rPr>
          <w:id w:val="-857814142"/>
          <w:citation/>
        </w:sdtPr>
        <w:sdtContent>
          <w:r w:rsidR="00FF562C">
            <w:rPr>
              <w:rFonts w:ascii="Arial" w:hAnsi="Arial" w:cs="Arial"/>
              <w:color w:val="594C4A"/>
              <w:sz w:val="22"/>
              <w:szCs w:val="22"/>
            </w:rPr>
            <w:fldChar w:fldCharType="begin"/>
          </w:r>
          <w:r w:rsidR="00FF562C">
            <w:rPr>
              <w:rFonts w:ascii="Arial" w:hAnsi="Arial" w:cs="Arial"/>
              <w:color w:val="594C4A"/>
              <w:sz w:val="22"/>
              <w:szCs w:val="22"/>
              <w:lang w:val="en-GB"/>
            </w:rPr>
            <w:instrText xml:space="preserve"> CITATION Eth22 \l 2057 </w:instrText>
          </w:r>
          <w:r w:rsidR="00FF562C">
            <w:rPr>
              <w:rFonts w:ascii="Arial" w:hAnsi="Arial" w:cs="Arial"/>
              <w:color w:val="594C4A"/>
              <w:sz w:val="22"/>
              <w:szCs w:val="22"/>
            </w:rPr>
            <w:fldChar w:fldCharType="separate"/>
          </w:r>
          <w:r w:rsidR="00FF562C" w:rsidRPr="00FF562C">
            <w:rPr>
              <w:rFonts w:ascii="Arial" w:hAnsi="Arial" w:cs="Arial"/>
              <w:noProof/>
              <w:color w:val="594C4A"/>
              <w:sz w:val="22"/>
              <w:szCs w:val="22"/>
              <w:lang w:val="en-GB"/>
            </w:rPr>
            <w:t>(EthicalConsumer, 2022)</w:t>
          </w:r>
          <w:r w:rsidR="00FF562C">
            <w:rPr>
              <w:rFonts w:ascii="Arial" w:hAnsi="Arial" w:cs="Arial"/>
              <w:color w:val="594C4A"/>
              <w:sz w:val="22"/>
              <w:szCs w:val="22"/>
            </w:rPr>
            <w:fldChar w:fldCharType="end"/>
          </w:r>
        </w:sdtContent>
      </w:sdt>
      <w:r w:rsidR="00F61E15" w:rsidRPr="009D0786">
        <w:rPr>
          <w:rFonts w:ascii="Arial" w:hAnsi="Arial" w:cs="Arial"/>
          <w:color w:val="594C4A"/>
          <w:sz w:val="22"/>
          <w:szCs w:val="22"/>
        </w:rPr>
        <w:t>.</w:t>
      </w:r>
      <w:bookmarkEnd w:id="3"/>
      <w:bookmarkEnd w:id="4"/>
      <w:r w:rsidR="00265E79" w:rsidRPr="009D0786">
        <w:rPr>
          <w:rFonts w:ascii="Arial" w:hAnsi="Arial" w:cs="Arial"/>
          <w:color w:val="594C4A"/>
          <w:sz w:val="22"/>
          <w:szCs w:val="22"/>
        </w:rPr>
        <w:t xml:space="preserve"> </w:t>
      </w:r>
    </w:p>
    <w:p w14:paraId="4AFE3C94" w14:textId="5288FD90" w:rsidR="00495B22" w:rsidRPr="009D0786" w:rsidRDefault="00495B22" w:rsidP="00F61E15">
      <w:pPr>
        <w:pStyle w:val="Heading3"/>
        <w:shd w:val="clear" w:color="auto" w:fill="FDFBF7"/>
        <w:spacing w:before="450" w:after="225"/>
        <w:rPr>
          <w:rFonts w:ascii="Arial" w:hAnsi="Arial" w:cs="Arial" w:hint="cs"/>
          <w:color w:val="594C4A"/>
        </w:rPr>
      </w:pPr>
    </w:p>
    <w:p w14:paraId="3DDEE2D8" w14:textId="0CE42B09" w:rsidR="002E774E" w:rsidRPr="0071685F" w:rsidRDefault="00755B88" w:rsidP="00625D28">
      <w:pPr>
        <w:pStyle w:val="NormalWeb"/>
        <w:shd w:val="clear" w:color="auto" w:fill="FDFBF7"/>
        <w:spacing w:before="0" w:beforeAutospacing="0" w:after="300" w:afterAutospacing="0"/>
        <w:rPr>
          <w:rFonts w:ascii="Arial" w:hAnsi="Arial" w:cs="Arial"/>
          <w:color w:val="594C4A"/>
          <w:sz w:val="22"/>
          <w:szCs w:val="22"/>
        </w:rPr>
      </w:pPr>
      <w:r w:rsidRPr="0071685F">
        <w:rPr>
          <w:rFonts w:ascii="Arial" w:hAnsi="Arial" w:cs="Arial"/>
          <w:color w:val="594C4A"/>
          <w:sz w:val="22"/>
          <w:szCs w:val="22"/>
        </w:rPr>
        <w:t xml:space="preserve">Investigations have </w:t>
      </w:r>
      <w:r w:rsidR="00BF4EE8" w:rsidRPr="0071685F">
        <w:rPr>
          <w:rFonts w:ascii="Arial" w:hAnsi="Arial" w:cs="Arial"/>
          <w:color w:val="594C4A"/>
          <w:sz w:val="22"/>
          <w:szCs w:val="22"/>
        </w:rPr>
        <w:t xml:space="preserve">uncovered </w:t>
      </w:r>
      <w:r w:rsidR="00CB08E4" w:rsidRPr="0071685F">
        <w:rPr>
          <w:rFonts w:ascii="Arial" w:hAnsi="Arial" w:cs="Arial"/>
          <w:color w:val="594C4A"/>
          <w:sz w:val="22"/>
          <w:szCs w:val="22"/>
        </w:rPr>
        <w:t>the tax avoidance techniques of Tesco</w:t>
      </w:r>
      <w:r w:rsidR="00EF20DB" w:rsidRPr="0071685F">
        <w:rPr>
          <w:rFonts w:ascii="Arial" w:hAnsi="Arial" w:cs="Arial"/>
          <w:color w:val="594C4A"/>
          <w:sz w:val="22"/>
          <w:szCs w:val="22"/>
        </w:rPr>
        <w:t>, with holdings in tax havens such as Cyprus, J</w:t>
      </w:r>
      <w:r w:rsidR="000F3B6F" w:rsidRPr="0071685F">
        <w:rPr>
          <w:rFonts w:ascii="Arial" w:hAnsi="Arial" w:cs="Arial"/>
          <w:color w:val="594C4A"/>
          <w:sz w:val="22"/>
          <w:szCs w:val="22"/>
        </w:rPr>
        <w:t xml:space="preserve">ersey, </w:t>
      </w:r>
      <w:proofErr w:type="gramStart"/>
      <w:r w:rsidR="000F3B6F" w:rsidRPr="0071685F">
        <w:rPr>
          <w:rFonts w:ascii="Arial" w:hAnsi="Arial" w:cs="Arial"/>
          <w:color w:val="594C4A"/>
          <w:sz w:val="22"/>
          <w:szCs w:val="22"/>
        </w:rPr>
        <w:t>Guernsey</w:t>
      </w:r>
      <w:proofErr w:type="gramEnd"/>
      <w:r w:rsidR="00EF56E9" w:rsidRPr="0071685F">
        <w:rPr>
          <w:rFonts w:ascii="Arial" w:hAnsi="Arial" w:cs="Arial"/>
          <w:color w:val="594C4A"/>
          <w:sz w:val="22"/>
          <w:szCs w:val="22"/>
        </w:rPr>
        <w:t xml:space="preserve"> and Hong</w:t>
      </w:r>
      <w:r w:rsidR="00387581" w:rsidRPr="0071685F">
        <w:rPr>
          <w:rFonts w:ascii="Arial" w:hAnsi="Arial" w:cs="Arial"/>
          <w:color w:val="594C4A"/>
          <w:sz w:val="22"/>
          <w:szCs w:val="22"/>
        </w:rPr>
        <w:t xml:space="preserve"> </w:t>
      </w:r>
      <w:r w:rsidR="00EF56E9" w:rsidRPr="0071685F">
        <w:rPr>
          <w:rFonts w:ascii="Arial" w:hAnsi="Arial" w:cs="Arial"/>
          <w:color w:val="594C4A"/>
          <w:sz w:val="22"/>
          <w:szCs w:val="22"/>
        </w:rPr>
        <w:t>Kong</w:t>
      </w:r>
      <w:r w:rsidR="00DC18B5" w:rsidRPr="0071685F">
        <w:rPr>
          <w:rFonts w:ascii="Arial" w:hAnsi="Arial" w:cs="Arial"/>
          <w:color w:val="594C4A"/>
          <w:sz w:val="22"/>
          <w:szCs w:val="22"/>
        </w:rPr>
        <w:t xml:space="preserve">. </w:t>
      </w:r>
      <w:r w:rsidR="00D215BD" w:rsidRPr="0071685F">
        <w:rPr>
          <w:rFonts w:ascii="Arial" w:hAnsi="Arial" w:cs="Arial"/>
          <w:color w:val="594C4A"/>
          <w:sz w:val="22"/>
          <w:szCs w:val="22"/>
        </w:rPr>
        <w:t xml:space="preserve">Tesco’s response seemed </w:t>
      </w:r>
      <w:r w:rsidR="00AD10B8" w:rsidRPr="0071685F">
        <w:rPr>
          <w:rFonts w:ascii="Arial" w:hAnsi="Arial" w:cs="Arial"/>
          <w:color w:val="594C4A"/>
          <w:sz w:val="22"/>
          <w:szCs w:val="22"/>
        </w:rPr>
        <w:t xml:space="preserve">a little </w:t>
      </w:r>
      <w:r w:rsidR="00C73C1F" w:rsidRPr="0071685F">
        <w:rPr>
          <w:rFonts w:ascii="Arial" w:hAnsi="Arial" w:cs="Arial"/>
          <w:color w:val="594C4A"/>
          <w:sz w:val="22"/>
          <w:szCs w:val="22"/>
        </w:rPr>
        <w:t xml:space="preserve">suspicious mentioning the holdings in </w:t>
      </w:r>
      <w:r w:rsidR="00387581" w:rsidRPr="0071685F">
        <w:rPr>
          <w:rFonts w:ascii="Arial" w:hAnsi="Arial" w:cs="Arial"/>
          <w:color w:val="594C4A"/>
          <w:sz w:val="22"/>
          <w:szCs w:val="22"/>
        </w:rPr>
        <w:t>Cyprus</w:t>
      </w:r>
      <w:r w:rsidR="00912038" w:rsidRPr="0071685F">
        <w:rPr>
          <w:rFonts w:ascii="Arial" w:hAnsi="Arial" w:cs="Arial"/>
          <w:color w:val="594C4A"/>
          <w:sz w:val="22"/>
          <w:szCs w:val="22"/>
        </w:rPr>
        <w:t xml:space="preserve"> and </w:t>
      </w:r>
      <w:r w:rsidR="00387581" w:rsidRPr="0071685F">
        <w:rPr>
          <w:rFonts w:ascii="Arial" w:hAnsi="Arial" w:cs="Arial"/>
          <w:color w:val="594C4A"/>
          <w:sz w:val="22"/>
          <w:szCs w:val="22"/>
        </w:rPr>
        <w:t>Hong Kong</w:t>
      </w:r>
      <w:r w:rsidR="00912038" w:rsidRPr="0071685F">
        <w:rPr>
          <w:rFonts w:ascii="Arial" w:hAnsi="Arial" w:cs="Arial"/>
          <w:color w:val="594C4A"/>
          <w:sz w:val="22"/>
          <w:szCs w:val="22"/>
        </w:rPr>
        <w:t xml:space="preserve"> were </w:t>
      </w:r>
      <w:r w:rsidR="0018011A" w:rsidRPr="0071685F">
        <w:rPr>
          <w:rFonts w:ascii="Arial" w:hAnsi="Arial" w:cs="Arial"/>
          <w:color w:val="594C4A"/>
          <w:sz w:val="22"/>
          <w:szCs w:val="22"/>
        </w:rPr>
        <w:t>in the liquidation process.</w:t>
      </w:r>
      <w:r w:rsidR="0054768E" w:rsidRPr="0071685F">
        <w:rPr>
          <w:rFonts w:ascii="Arial" w:hAnsi="Arial" w:cs="Arial"/>
          <w:color w:val="594C4A"/>
          <w:sz w:val="22"/>
          <w:szCs w:val="22"/>
        </w:rPr>
        <w:t xml:space="preserve"> </w:t>
      </w:r>
      <w:r w:rsidR="00B55AEC" w:rsidRPr="0071685F">
        <w:rPr>
          <w:rFonts w:ascii="Arial" w:hAnsi="Arial" w:cs="Arial"/>
          <w:color w:val="594C4A"/>
          <w:sz w:val="22"/>
          <w:szCs w:val="22"/>
        </w:rPr>
        <w:t>Due to the lack of clarity in Tesco’s statem</w:t>
      </w:r>
      <w:r w:rsidR="008B0E81" w:rsidRPr="0071685F">
        <w:rPr>
          <w:rFonts w:ascii="Arial" w:hAnsi="Arial" w:cs="Arial"/>
          <w:color w:val="594C4A"/>
          <w:sz w:val="22"/>
          <w:szCs w:val="22"/>
        </w:rPr>
        <w:t>ent,</w:t>
      </w:r>
      <w:r w:rsidR="008C3C51" w:rsidRPr="0071685F">
        <w:rPr>
          <w:rFonts w:ascii="Arial" w:hAnsi="Arial" w:cs="Arial"/>
          <w:color w:val="594C4A"/>
          <w:sz w:val="22"/>
          <w:szCs w:val="22"/>
        </w:rPr>
        <w:t xml:space="preserve"> a poorer rating was handed out by</w:t>
      </w:r>
      <w:r w:rsidR="008B0E81" w:rsidRPr="0071685F">
        <w:rPr>
          <w:rFonts w:ascii="Arial" w:hAnsi="Arial" w:cs="Arial"/>
          <w:color w:val="594C4A"/>
          <w:sz w:val="22"/>
          <w:szCs w:val="22"/>
        </w:rPr>
        <w:t xml:space="preserve"> Ethical Consumer</w:t>
      </w:r>
      <w:r w:rsidR="00FF562C">
        <w:rPr>
          <w:rFonts w:ascii="Arial" w:hAnsi="Arial" w:cs="Arial"/>
          <w:color w:val="594C4A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594C4A"/>
            <w:sz w:val="22"/>
            <w:szCs w:val="22"/>
          </w:rPr>
          <w:id w:val="-1603711182"/>
          <w:citation/>
        </w:sdtPr>
        <w:sdtContent>
          <w:r w:rsidR="00FF562C">
            <w:rPr>
              <w:rFonts w:ascii="Arial" w:hAnsi="Arial" w:cs="Arial"/>
              <w:color w:val="594C4A"/>
              <w:sz w:val="22"/>
              <w:szCs w:val="22"/>
            </w:rPr>
            <w:fldChar w:fldCharType="begin"/>
          </w:r>
          <w:r w:rsidR="00FF562C">
            <w:rPr>
              <w:rFonts w:ascii="Arial" w:hAnsi="Arial" w:cs="Arial"/>
              <w:color w:val="594C4A"/>
              <w:sz w:val="22"/>
              <w:szCs w:val="22"/>
            </w:rPr>
            <w:instrText xml:space="preserve"> CITATION Eth22 \l 2057 </w:instrText>
          </w:r>
          <w:r w:rsidR="00FF562C">
            <w:rPr>
              <w:rFonts w:ascii="Arial" w:hAnsi="Arial" w:cs="Arial"/>
              <w:color w:val="594C4A"/>
              <w:sz w:val="22"/>
              <w:szCs w:val="22"/>
            </w:rPr>
            <w:fldChar w:fldCharType="separate"/>
          </w:r>
          <w:r w:rsidR="00FF562C" w:rsidRPr="00FF562C">
            <w:rPr>
              <w:rFonts w:ascii="Arial" w:hAnsi="Arial" w:cs="Arial"/>
              <w:noProof/>
              <w:color w:val="594C4A"/>
              <w:sz w:val="22"/>
              <w:szCs w:val="22"/>
            </w:rPr>
            <w:t>(EthicalConsumer, 2022)</w:t>
          </w:r>
          <w:r w:rsidR="00FF562C">
            <w:rPr>
              <w:rFonts w:ascii="Arial" w:hAnsi="Arial" w:cs="Arial"/>
              <w:color w:val="594C4A"/>
              <w:sz w:val="22"/>
              <w:szCs w:val="22"/>
            </w:rPr>
            <w:fldChar w:fldCharType="end"/>
          </w:r>
        </w:sdtContent>
      </w:sdt>
      <w:r w:rsidR="008C3C51" w:rsidRPr="0071685F">
        <w:rPr>
          <w:rFonts w:ascii="Arial" w:hAnsi="Arial" w:cs="Arial"/>
          <w:color w:val="594C4A"/>
          <w:sz w:val="22"/>
          <w:szCs w:val="22"/>
        </w:rPr>
        <w:t xml:space="preserve">. </w:t>
      </w:r>
    </w:p>
    <w:p w14:paraId="0116B0A6" w14:textId="77777777" w:rsidR="00567E28" w:rsidRDefault="00567E28" w:rsidP="00453F4C">
      <w:pPr>
        <w:rPr>
          <w:rFonts w:ascii="Arial" w:hAnsi="Arial" w:cs="Arial"/>
        </w:rPr>
      </w:pPr>
    </w:p>
    <w:p w14:paraId="2292A573" w14:textId="6947C327" w:rsidR="007D1D2D" w:rsidRPr="00453F4C" w:rsidRDefault="007D1D2D" w:rsidP="00453F4C">
      <w:pPr>
        <w:rPr>
          <w:rFonts w:ascii="Arial" w:hAnsi="Arial" w:cs="Arial"/>
        </w:rPr>
      </w:pPr>
      <w:r w:rsidRPr="00453F4C">
        <w:rPr>
          <w:rFonts w:ascii="Arial" w:hAnsi="Arial" w:cs="Arial"/>
        </w:rPr>
        <w:lastRenderedPageBreak/>
        <w:t>Tesco sus</w:t>
      </w:r>
      <w:r w:rsidR="00453F4C" w:rsidRPr="00453F4C">
        <w:rPr>
          <w:rFonts w:ascii="Arial" w:hAnsi="Arial" w:cs="Arial"/>
        </w:rPr>
        <w:t>ta</w:t>
      </w:r>
      <w:r w:rsidRPr="00453F4C">
        <w:rPr>
          <w:rFonts w:ascii="Arial" w:hAnsi="Arial" w:cs="Arial"/>
        </w:rPr>
        <w:t xml:space="preserve">inability policies and practices </w:t>
      </w:r>
    </w:p>
    <w:p w14:paraId="44D03A6A" w14:textId="696C7D9F" w:rsidR="00323729" w:rsidRDefault="00323729" w:rsidP="00323729">
      <w:pPr>
        <w:jc w:val="both"/>
        <w:rPr>
          <w:rFonts w:ascii="Arial" w:hAnsi="Arial" w:cs="Arial"/>
          <w:sz w:val="24"/>
          <w:szCs w:val="24"/>
        </w:rPr>
      </w:pPr>
    </w:p>
    <w:p w14:paraId="2C669645" w14:textId="684A5673" w:rsidR="00FF562C" w:rsidRDefault="00D81A65" w:rsidP="0071685F">
      <w:pPr>
        <w:rPr>
          <w:rFonts w:ascii="Arial" w:hAnsi="Arial" w:cs="Arial"/>
        </w:rPr>
      </w:pPr>
      <w:r w:rsidRPr="0071685F">
        <w:rPr>
          <w:rFonts w:ascii="Arial" w:hAnsi="Arial" w:cs="Arial"/>
        </w:rPr>
        <w:t xml:space="preserve">Tesco embrace a number of sustainability practices and </w:t>
      </w:r>
      <w:r w:rsidR="0071685F" w:rsidRPr="0071685F">
        <w:rPr>
          <w:rFonts w:ascii="Arial" w:hAnsi="Arial" w:cs="Arial"/>
        </w:rPr>
        <w:t>policies</w:t>
      </w:r>
      <w:r w:rsidRPr="0071685F">
        <w:rPr>
          <w:rFonts w:ascii="Arial" w:hAnsi="Arial" w:cs="Arial"/>
        </w:rPr>
        <w:t xml:space="preserve">, one of which is </w:t>
      </w:r>
      <w:r w:rsidR="0082625D" w:rsidRPr="0071685F">
        <w:rPr>
          <w:rFonts w:ascii="Arial" w:hAnsi="Arial" w:cs="Arial"/>
        </w:rPr>
        <w:t xml:space="preserve">the ‘Made Mindfully’ </w:t>
      </w:r>
      <w:r w:rsidR="00A85973" w:rsidRPr="0071685F">
        <w:rPr>
          <w:rFonts w:ascii="Arial" w:hAnsi="Arial" w:cs="Arial"/>
        </w:rPr>
        <w:t>symbol</w:t>
      </w:r>
      <w:r w:rsidR="009530EC" w:rsidRPr="0071685F">
        <w:rPr>
          <w:rFonts w:ascii="Arial" w:hAnsi="Arial" w:cs="Arial"/>
        </w:rPr>
        <w:t xml:space="preserve"> which revolves around Tesco products being manufactured</w:t>
      </w:r>
      <w:r w:rsidR="004A0AAF" w:rsidRPr="0071685F">
        <w:rPr>
          <w:rFonts w:ascii="Arial" w:hAnsi="Arial" w:cs="Arial"/>
        </w:rPr>
        <w:t xml:space="preserve"> or grown</w:t>
      </w:r>
      <w:r w:rsidR="009530EC" w:rsidRPr="0071685F">
        <w:rPr>
          <w:rFonts w:ascii="Arial" w:hAnsi="Arial" w:cs="Arial"/>
        </w:rPr>
        <w:t xml:space="preserve"> from </w:t>
      </w:r>
      <w:r w:rsidR="00A85973" w:rsidRPr="0071685F">
        <w:rPr>
          <w:rFonts w:ascii="Arial" w:hAnsi="Arial" w:cs="Arial"/>
        </w:rPr>
        <w:t xml:space="preserve">more </w:t>
      </w:r>
      <w:r w:rsidR="001C339D" w:rsidRPr="0071685F">
        <w:rPr>
          <w:rFonts w:ascii="Arial" w:hAnsi="Arial" w:cs="Arial"/>
        </w:rPr>
        <w:t>environmentally</w:t>
      </w:r>
      <w:r w:rsidR="00A85973" w:rsidRPr="0071685F">
        <w:rPr>
          <w:rFonts w:ascii="Arial" w:hAnsi="Arial" w:cs="Arial"/>
        </w:rPr>
        <w:t xml:space="preserve"> friendly </w:t>
      </w:r>
      <w:r w:rsidR="00BA7CE9" w:rsidRPr="0071685F">
        <w:rPr>
          <w:rFonts w:ascii="Arial" w:hAnsi="Arial" w:cs="Arial"/>
        </w:rPr>
        <w:t>materials</w:t>
      </w:r>
      <w:r w:rsidR="002F0D71" w:rsidRPr="0071685F">
        <w:rPr>
          <w:rFonts w:ascii="Arial" w:hAnsi="Arial" w:cs="Arial"/>
        </w:rPr>
        <w:t xml:space="preserve"> and have </w:t>
      </w:r>
      <w:proofErr w:type="gramStart"/>
      <w:r w:rsidR="002F0D71" w:rsidRPr="0071685F">
        <w:rPr>
          <w:rFonts w:ascii="Arial" w:hAnsi="Arial" w:cs="Arial"/>
        </w:rPr>
        <w:t>a</w:t>
      </w:r>
      <w:proofErr w:type="gramEnd"/>
      <w:r w:rsidR="002F0D71" w:rsidRPr="0071685F">
        <w:rPr>
          <w:rFonts w:ascii="Arial" w:hAnsi="Arial" w:cs="Arial"/>
        </w:rPr>
        <w:t xml:space="preserve"> encouraging effect on the environment. </w:t>
      </w:r>
      <w:r w:rsidR="00627E08" w:rsidRPr="0071685F">
        <w:rPr>
          <w:rFonts w:ascii="Arial" w:hAnsi="Arial" w:cs="Arial"/>
        </w:rPr>
        <w:t>This sustainability p</w:t>
      </w:r>
      <w:r w:rsidR="0051475E" w:rsidRPr="0071685F">
        <w:rPr>
          <w:rFonts w:ascii="Arial" w:hAnsi="Arial" w:cs="Arial"/>
        </w:rPr>
        <w:t xml:space="preserve">ractice has resulted in </w:t>
      </w:r>
      <w:r w:rsidR="00993F91" w:rsidRPr="0071685F">
        <w:rPr>
          <w:rFonts w:ascii="Arial" w:hAnsi="Arial" w:cs="Arial"/>
        </w:rPr>
        <w:t>Over 50% of Tesco</w:t>
      </w:r>
      <w:r w:rsidR="00E9377D" w:rsidRPr="0071685F">
        <w:rPr>
          <w:rFonts w:ascii="Arial" w:hAnsi="Arial" w:cs="Arial"/>
        </w:rPr>
        <w:t xml:space="preserve">’s clothing products </w:t>
      </w:r>
      <w:r w:rsidR="00DF1456" w:rsidRPr="0071685F">
        <w:rPr>
          <w:rFonts w:ascii="Arial" w:hAnsi="Arial" w:cs="Arial"/>
        </w:rPr>
        <w:t>being</w:t>
      </w:r>
      <w:r w:rsidR="00054AF2" w:rsidRPr="0071685F">
        <w:rPr>
          <w:rFonts w:ascii="Arial" w:hAnsi="Arial" w:cs="Arial"/>
        </w:rPr>
        <w:t xml:space="preserve"> ‘Made Mindfully’</w:t>
      </w:r>
      <w:r w:rsidR="00FF562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02508560"/>
          <w:citation/>
        </w:sdtPr>
        <w:sdtContent>
          <w:r w:rsidR="00675D8A">
            <w:rPr>
              <w:rFonts w:ascii="Arial" w:hAnsi="Arial" w:cs="Arial"/>
            </w:rPr>
            <w:fldChar w:fldCharType="begin"/>
          </w:r>
          <w:r w:rsidR="00675D8A">
            <w:rPr>
              <w:rFonts w:ascii="Arial" w:hAnsi="Arial" w:cs="Arial"/>
              <w:lang w:val="en-GB"/>
            </w:rPr>
            <w:instrText xml:space="preserve"> CITATION Tes222 \l 2057 </w:instrText>
          </w:r>
          <w:r w:rsidR="00675D8A">
            <w:rPr>
              <w:rFonts w:ascii="Arial" w:hAnsi="Arial" w:cs="Arial"/>
            </w:rPr>
            <w:fldChar w:fldCharType="separate"/>
          </w:r>
          <w:r w:rsidR="00675D8A" w:rsidRPr="00675D8A">
            <w:rPr>
              <w:rFonts w:ascii="Arial" w:hAnsi="Arial" w:cs="Arial"/>
              <w:noProof/>
              <w:lang w:val="en-GB"/>
            </w:rPr>
            <w:t>(Tesco.com, 2022)</w:t>
          </w:r>
          <w:r w:rsidR="00675D8A">
            <w:rPr>
              <w:rFonts w:ascii="Arial" w:hAnsi="Arial" w:cs="Arial"/>
            </w:rPr>
            <w:fldChar w:fldCharType="end"/>
          </w:r>
        </w:sdtContent>
      </w:sdt>
      <w:r w:rsidR="00DF1456" w:rsidRPr="0071685F">
        <w:rPr>
          <w:rFonts w:ascii="Arial" w:hAnsi="Arial" w:cs="Arial"/>
        </w:rPr>
        <w:t>.</w:t>
      </w:r>
      <w:r w:rsidR="00D620AA" w:rsidRPr="0071685F">
        <w:rPr>
          <w:rFonts w:ascii="Arial" w:hAnsi="Arial" w:cs="Arial"/>
        </w:rPr>
        <w:t xml:space="preserve"> </w:t>
      </w:r>
    </w:p>
    <w:p w14:paraId="03351BD3" w14:textId="3541B42B" w:rsidR="00625D28" w:rsidRPr="0071685F" w:rsidRDefault="009F52C3" w:rsidP="0071685F">
      <w:pPr>
        <w:rPr>
          <w:rFonts w:ascii="Arial" w:hAnsi="Arial" w:cs="Arial"/>
        </w:rPr>
      </w:pPr>
      <w:r w:rsidRPr="0071685F">
        <w:rPr>
          <w:rFonts w:ascii="Arial" w:hAnsi="Arial" w:cs="Arial"/>
        </w:rPr>
        <w:t>Ranking 17</w:t>
      </w:r>
      <w:r w:rsidRPr="0071685F">
        <w:rPr>
          <w:rFonts w:ascii="Arial" w:hAnsi="Arial" w:cs="Arial"/>
          <w:vertAlign w:val="superscript"/>
        </w:rPr>
        <w:t>th</w:t>
      </w:r>
      <w:r w:rsidR="001663C5" w:rsidRPr="0071685F">
        <w:rPr>
          <w:rFonts w:ascii="Arial" w:hAnsi="Arial" w:cs="Arial"/>
        </w:rPr>
        <w:t xml:space="preserve"> </w:t>
      </w:r>
      <w:r w:rsidR="000155DD" w:rsidRPr="0071685F">
        <w:rPr>
          <w:rFonts w:ascii="Arial" w:hAnsi="Arial" w:cs="Arial"/>
        </w:rPr>
        <w:t xml:space="preserve">out of 77 organisations </w:t>
      </w:r>
      <w:r w:rsidR="001663C5" w:rsidRPr="0071685F">
        <w:rPr>
          <w:rFonts w:ascii="Arial" w:hAnsi="Arial" w:cs="Arial"/>
        </w:rPr>
        <w:t xml:space="preserve">in The Sustainable Cotton Ranking </w:t>
      </w:r>
      <w:r w:rsidR="00841385" w:rsidRPr="0071685F">
        <w:rPr>
          <w:rFonts w:ascii="Arial" w:hAnsi="Arial" w:cs="Arial"/>
        </w:rPr>
        <w:t>2020</w:t>
      </w:r>
      <w:r w:rsidR="007A4EAD" w:rsidRPr="0071685F">
        <w:rPr>
          <w:rFonts w:ascii="Arial" w:hAnsi="Arial" w:cs="Arial"/>
        </w:rPr>
        <w:t xml:space="preserve"> report</w:t>
      </w:r>
      <w:r w:rsidR="008B72BC" w:rsidRPr="0071685F">
        <w:rPr>
          <w:rFonts w:ascii="Arial" w:hAnsi="Arial" w:cs="Arial"/>
        </w:rPr>
        <w:t xml:space="preserve">, Tesco are </w:t>
      </w:r>
      <w:r w:rsidR="0054114B" w:rsidRPr="0071685F">
        <w:rPr>
          <w:rFonts w:ascii="Arial" w:hAnsi="Arial" w:cs="Arial"/>
        </w:rPr>
        <w:t xml:space="preserve">fully aware </w:t>
      </w:r>
      <w:r w:rsidR="00B92FD0" w:rsidRPr="0071685F">
        <w:rPr>
          <w:rFonts w:ascii="Arial" w:hAnsi="Arial" w:cs="Arial"/>
        </w:rPr>
        <w:t>their</w:t>
      </w:r>
      <w:r w:rsidR="0054114B" w:rsidRPr="0071685F">
        <w:rPr>
          <w:rFonts w:ascii="Arial" w:hAnsi="Arial" w:cs="Arial"/>
        </w:rPr>
        <w:t xml:space="preserve"> organisation plays a dominant role in </w:t>
      </w:r>
      <w:r w:rsidR="007A4EAD" w:rsidRPr="0071685F">
        <w:rPr>
          <w:rFonts w:ascii="Arial" w:hAnsi="Arial" w:cs="Arial"/>
        </w:rPr>
        <w:t>considerably high use of cotton</w:t>
      </w:r>
      <w:r w:rsidR="00471A13" w:rsidRPr="0071685F">
        <w:rPr>
          <w:rFonts w:ascii="Arial" w:hAnsi="Arial" w:cs="Arial"/>
        </w:rPr>
        <w:t>. Which is why</w:t>
      </w:r>
      <w:r w:rsidR="006D1688" w:rsidRPr="0071685F">
        <w:rPr>
          <w:rFonts w:ascii="Arial" w:hAnsi="Arial" w:cs="Arial"/>
        </w:rPr>
        <w:t xml:space="preserve"> by 2030,</w:t>
      </w:r>
      <w:r w:rsidR="00471A13" w:rsidRPr="0071685F">
        <w:rPr>
          <w:rFonts w:ascii="Arial" w:hAnsi="Arial" w:cs="Arial"/>
        </w:rPr>
        <w:t xml:space="preserve"> it is their aim to </w:t>
      </w:r>
      <w:r w:rsidR="006D1688" w:rsidRPr="0071685F">
        <w:rPr>
          <w:rFonts w:ascii="Arial" w:hAnsi="Arial" w:cs="Arial"/>
        </w:rPr>
        <w:t xml:space="preserve">be sourcing </w:t>
      </w:r>
      <w:r w:rsidR="00BF47B3" w:rsidRPr="0071685F">
        <w:rPr>
          <w:rFonts w:ascii="Arial" w:hAnsi="Arial" w:cs="Arial"/>
        </w:rPr>
        <w:t xml:space="preserve">100% of </w:t>
      </w:r>
      <w:r w:rsidR="006D1688" w:rsidRPr="0071685F">
        <w:rPr>
          <w:rFonts w:ascii="Arial" w:hAnsi="Arial" w:cs="Arial"/>
        </w:rPr>
        <w:t>their</w:t>
      </w:r>
      <w:r w:rsidR="00BF47B3" w:rsidRPr="0071685F">
        <w:rPr>
          <w:rFonts w:ascii="Arial" w:hAnsi="Arial" w:cs="Arial"/>
        </w:rPr>
        <w:t xml:space="preserve"> clothing products </w:t>
      </w:r>
      <w:r w:rsidR="006D1688" w:rsidRPr="0071685F">
        <w:rPr>
          <w:rFonts w:ascii="Arial" w:hAnsi="Arial" w:cs="Arial"/>
        </w:rPr>
        <w:t xml:space="preserve">responsibly </w:t>
      </w:r>
      <w:r w:rsidR="000C613C" w:rsidRPr="0071685F">
        <w:rPr>
          <w:rFonts w:ascii="Arial" w:hAnsi="Arial" w:cs="Arial"/>
        </w:rPr>
        <w:t xml:space="preserve">and sustainably. </w:t>
      </w:r>
    </w:p>
    <w:p w14:paraId="73658817" w14:textId="54EF9BAE" w:rsidR="00377892" w:rsidRPr="0071685F" w:rsidRDefault="00C005A8" w:rsidP="0071685F">
      <w:pPr>
        <w:rPr>
          <w:rFonts w:ascii="Arial" w:hAnsi="Arial" w:cs="Arial"/>
        </w:rPr>
      </w:pPr>
      <w:r w:rsidRPr="0071685F">
        <w:rPr>
          <w:rFonts w:ascii="Arial" w:hAnsi="Arial" w:cs="Arial"/>
        </w:rPr>
        <w:t xml:space="preserve">As Cotton plays a </w:t>
      </w:r>
      <w:r w:rsidR="001F238D" w:rsidRPr="0071685F">
        <w:rPr>
          <w:rFonts w:ascii="Arial" w:hAnsi="Arial" w:cs="Arial"/>
        </w:rPr>
        <w:t>hug</w:t>
      </w:r>
      <w:r w:rsidR="00F04566" w:rsidRPr="0071685F">
        <w:rPr>
          <w:rFonts w:ascii="Arial" w:hAnsi="Arial" w:cs="Arial"/>
        </w:rPr>
        <w:t xml:space="preserve">e part of the organisation, Tesco aim to </w:t>
      </w:r>
      <w:r w:rsidR="0086542F" w:rsidRPr="0071685F">
        <w:rPr>
          <w:rFonts w:ascii="Arial" w:hAnsi="Arial" w:cs="Arial"/>
        </w:rPr>
        <w:t xml:space="preserve">create better deals for its farmers ensuring they are getting a fair trade and that the environmental </w:t>
      </w:r>
      <w:r w:rsidR="00212F51" w:rsidRPr="0071685F">
        <w:rPr>
          <w:rFonts w:ascii="Arial" w:hAnsi="Arial" w:cs="Arial"/>
        </w:rPr>
        <w:t>effects are reduced to minimal</w:t>
      </w:r>
      <w:r w:rsidR="006A12DA" w:rsidRPr="0071685F">
        <w:rPr>
          <w:rFonts w:ascii="Arial" w:hAnsi="Arial" w:cs="Arial"/>
        </w:rPr>
        <w:t>. Signing the Sustainable Cotton Communique in 2017</w:t>
      </w:r>
      <w:r w:rsidR="001C707A" w:rsidRPr="0071685F">
        <w:rPr>
          <w:rFonts w:ascii="Arial" w:hAnsi="Arial" w:cs="Arial"/>
        </w:rPr>
        <w:t xml:space="preserve"> to source </w:t>
      </w:r>
      <w:r w:rsidR="00B15C77" w:rsidRPr="0071685F">
        <w:rPr>
          <w:rFonts w:ascii="Arial" w:hAnsi="Arial" w:cs="Arial"/>
        </w:rPr>
        <w:t>100% of its cotton more sustainably by 2025</w:t>
      </w:r>
      <w:r w:rsidR="00577F0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615667659"/>
          <w:citation/>
        </w:sdtPr>
        <w:sdtContent>
          <w:r w:rsidR="003B5F9B">
            <w:rPr>
              <w:rFonts w:ascii="Arial" w:hAnsi="Arial" w:cs="Arial"/>
            </w:rPr>
            <w:fldChar w:fldCharType="begin"/>
          </w:r>
          <w:r w:rsidR="003B5F9B">
            <w:rPr>
              <w:rFonts w:ascii="Arial" w:hAnsi="Arial" w:cs="Arial"/>
              <w:lang w:val="en-GB"/>
            </w:rPr>
            <w:instrText xml:space="preserve"> CITATION Tes223 \l 2057 </w:instrText>
          </w:r>
          <w:r w:rsidR="003B5F9B">
            <w:rPr>
              <w:rFonts w:ascii="Arial" w:hAnsi="Arial" w:cs="Arial"/>
            </w:rPr>
            <w:fldChar w:fldCharType="separate"/>
          </w:r>
          <w:r w:rsidR="003B5F9B" w:rsidRPr="003B5F9B">
            <w:rPr>
              <w:rFonts w:ascii="Arial" w:hAnsi="Arial" w:cs="Arial"/>
              <w:noProof/>
              <w:lang w:val="en-GB"/>
            </w:rPr>
            <w:t>(Tesco.com, 2022)</w:t>
          </w:r>
          <w:r w:rsidR="003B5F9B">
            <w:rPr>
              <w:rFonts w:ascii="Arial" w:hAnsi="Arial" w:cs="Arial"/>
            </w:rPr>
            <w:fldChar w:fldCharType="end"/>
          </w:r>
        </w:sdtContent>
      </w:sdt>
      <w:r w:rsidR="00B15C77" w:rsidRPr="0071685F">
        <w:rPr>
          <w:rFonts w:ascii="Arial" w:hAnsi="Arial" w:cs="Arial"/>
        </w:rPr>
        <w:t xml:space="preserve">. </w:t>
      </w:r>
    </w:p>
    <w:p w14:paraId="4480F3D3" w14:textId="240F1A24" w:rsidR="00625D28" w:rsidRDefault="00625D28" w:rsidP="00625D28">
      <w:pPr>
        <w:jc w:val="both"/>
        <w:rPr>
          <w:rFonts w:ascii="Arial" w:hAnsi="Arial" w:cs="Arial"/>
          <w:sz w:val="24"/>
          <w:szCs w:val="24"/>
        </w:rPr>
      </w:pPr>
    </w:p>
    <w:p w14:paraId="13588F5E" w14:textId="775F6312" w:rsidR="00625D28" w:rsidRPr="0096328E" w:rsidRDefault="00625D28" w:rsidP="001050C1">
      <w:pPr>
        <w:jc w:val="both"/>
        <w:rPr>
          <w:rFonts w:ascii="Arial" w:hAnsi="Arial" w:cs="Arial"/>
          <w:i/>
          <w:iCs/>
          <w:sz w:val="24"/>
          <w:szCs w:val="24"/>
        </w:rPr>
      </w:pPr>
    </w:p>
    <w:p w14:paraId="300500FB" w14:textId="4B036843" w:rsidR="00625D28" w:rsidRDefault="00625D28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CC3AC54" w14:textId="59B6F21F" w:rsidR="00625D28" w:rsidRDefault="00625D28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BC1653B" w14:textId="25556E43" w:rsidR="00625D28" w:rsidRPr="0096328E" w:rsidRDefault="00625D28" w:rsidP="0096328E">
      <w:pPr>
        <w:jc w:val="both"/>
        <w:rPr>
          <w:rFonts w:ascii="Arial" w:hAnsi="Arial" w:cs="Arial"/>
          <w:sz w:val="24"/>
          <w:szCs w:val="24"/>
        </w:rPr>
      </w:pPr>
    </w:p>
    <w:p w14:paraId="5973D468" w14:textId="27018C6F" w:rsidR="00625D28" w:rsidRDefault="00625D28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1753AB6" w14:textId="095A0BC9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E82C791" w14:textId="5A2EF372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63E3A39" w14:textId="2C4C866F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ECE0F1E" w14:textId="1226AD9F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0DF5751" w14:textId="4325C539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B0BECDB" w14:textId="338A5C89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E0CB87A" w14:textId="290E0FD1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B818332" w14:textId="5292C677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3D4B100" w14:textId="71972ACF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F5230EC" w14:textId="1F2BB2F7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A7D706A" w14:textId="694E85AC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46AF84C" w14:textId="7AC65875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63C74B8" w14:textId="78568631" w:rsidR="0014212D" w:rsidRDefault="0014212D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A66ED5A" w14:textId="49AC70BC" w:rsidR="0014212D" w:rsidRDefault="0014212D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76DAA5E" w14:textId="452DE2B1" w:rsidR="0014212D" w:rsidRDefault="0014212D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C5E7499" w14:textId="1EABD253" w:rsidR="0014212D" w:rsidRDefault="0014212D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0B06B3B" w14:textId="4B0E8F4C" w:rsidR="0014212D" w:rsidRDefault="0014212D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89C40C9" w14:textId="6C745580" w:rsidR="0014212D" w:rsidRDefault="0014212D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FC9882C" w14:textId="77777777" w:rsidR="00311674" w:rsidRDefault="00311674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74A217B" w14:textId="61F32228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7723465" w14:textId="7E2F71FA" w:rsidR="0096328E" w:rsidRDefault="0096328E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D348691" w14:textId="631B6787" w:rsidR="0071685F" w:rsidRDefault="0071685F" w:rsidP="00625D28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491469E" w14:textId="3BB480A3" w:rsidR="0096328E" w:rsidRPr="00567E28" w:rsidRDefault="002F400E" w:rsidP="0071685F">
      <w:pPr>
        <w:rPr>
          <w:rFonts w:ascii="Arial" w:hAnsi="Arial" w:cs="Arial"/>
        </w:rPr>
      </w:pPr>
      <w:r w:rsidRPr="00567E28">
        <w:rPr>
          <w:rFonts w:ascii="Arial" w:hAnsi="Arial" w:cs="Arial"/>
        </w:rPr>
        <w:lastRenderedPageBreak/>
        <w:t xml:space="preserve">Asda </w:t>
      </w:r>
      <w:r w:rsidR="00804DD8" w:rsidRPr="00567E28">
        <w:rPr>
          <w:rFonts w:ascii="Arial" w:hAnsi="Arial" w:cs="Arial"/>
        </w:rPr>
        <w:t xml:space="preserve">are another organisation who share similar ethical policies </w:t>
      </w:r>
      <w:r w:rsidR="00155061" w:rsidRPr="00567E28">
        <w:rPr>
          <w:rFonts w:ascii="Arial" w:hAnsi="Arial" w:cs="Arial"/>
        </w:rPr>
        <w:t>as Tesco and state</w:t>
      </w:r>
      <w:r w:rsidR="00BE1DB1" w:rsidRPr="00567E28">
        <w:rPr>
          <w:rFonts w:ascii="Arial" w:hAnsi="Arial" w:cs="Arial"/>
        </w:rPr>
        <w:t xml:space="preserve"> the importance of sustaining</w:t>
      </w:r>
      <w:r w:rsidR="00C830A2" w:rsidRPr="00567E28">
        <w:rPr>
          <w:rFonts w:ascii="Arial" w:hAnsi="Arial" w:cs="Arial"/>
        </w:rPr>
        <w:t xml:space="preserve"> high ethical standards and that everyone across the entire organisation</w:t>
      </w:r>
      <w:r w:rsidR="00E81BAE" w:rsidRPr="00567E28">
        <w:rPr>
          <w:rFonts w:ascii="Arial" w:hAnsi="Arial" w:cs="Arial"/>
        </w:rPr>
        <w:t xml:space="preserve"> </w:t>
      </w:r>
      <w:r w:rsidR="007461B2" w:rsidRPr="00567E28">
        <w:rPr>
          <w:rFonts w:ascii="Arial" w:hAnsi="Arial" w:cs="Arial"/>
        </w:rPr>
        <w:t xml:space="preserve">is encouraged </w:t>
      </w:r>
      <w:r w:rsidR="00257DC1" w:rsidRPr="00567E28">
        <w:rPr>
          <w:rFonts w:ascii="Arial" w:hAnsi="Arial" w:cs="Arial"/>
        </w:rPr>
        <w:t>to</w:t>
      </w:r>
      <w:r w:rsidR="007461B2" w:rsidRPr="00567E28">
        <w:rPr>
          <w:rFonts w:ascii="Arial" w:hAnsi="Arial" w:cs="Arial"/>
        </w:rPr>
        <w:t xml:space="preserve"> </w:t>
      </w:r>
      <w:r w:rsidR="00E81BAE" w:rsidRPr="00567E28">
        <w:rPr>
          <w:rFonts w:ascii="Arial" w:hAnsi="Arial" w:cs="Arial"/>
        </w:rPr>
        <w:t>do the right thing</w:t>
      </w:r>
      <w:r w:rsidR="00BA24E0" w:rsidRPr="00567E2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41982474"/>
          <w:citation/>
        </w:sdtPr>
        <w:sdtContent>
          <w:r w:rsidR="00BA24E0" w:rsidRPr="00567E28">
            <w:rPr>
              <w:rFonts w:ascii="Arial" w:hAnsi="Arial" w:cs="Arial"/>
            </w:rPr>
            <w:fldChar w:fldCharType="begin"/>
          </w:r>
          <w:r w:rsidR="00BA24E0" w:rsidRPr="00567E28">
            <w:rPr>
              <w:rFonts w:ascii="Arial" w:hAnsi="Arial" w:cs="Arial"/>
              <w:lang w:val="en-GB"/>
            </w:rPr>
            <w:instrText xml:space="preserve"> CITATION ASD22 \l 2057 </w:instrText>
          </w:r>
          <w:r w:rsidR="00BA24E0" w:rsidRPr="00567E28">
            <w:rPr>
              <w:rFonts w:ascii="Arial" w:hAnsi="Arial" w:cs="Arial"/>
            </w:rPr>
            <w:fldChar w:fldCharType="separate"/>
          </w:r>
          <w:r w:rsidR="00BA24E0" w:rsidRPr="00567E28">
            <w:rPr>
              <w:rFonts w:ascii="Arial" w:hAnsi="Arial" w:cs="Arial"/>
              <w:noProof/>
              <w:lang w:val="en-GB"/>
            </w:rPr>
            <w:t>(ASDA.com, 2022)</w:t>
          </w:r>
          <w:r w:rsidR="00BA24E0" w:rsidRPr="00567E28">
            <w:rPr>
              <w:rFonts w:ascii="Arial" w:hAnsi="Arial" w:cs="Arial"/>
            </w:rPr>
            <w:fldChar w:fldCharType="end"/>
          </w:r>
        </w:sdtContent>
      </w:sdt>
      <w:r w:rsidR="007461B2" w:rsidRPr="00567E28">
        <w:rPr>
          <w:rFonts w:ascii="Arial" w:hAnsi="Arial" w:cs="Arial"/>
        </w:rPr>
        <w:t>.</w:t>
      </w:r>
      <w:r w:rsidR="00BE1DB1" w:rsidRPr="00567E28">
        <w:rPr>
          <w:rFonts w:ascii="Arial" w:hAnsi="Arial" w:cs="Arial"/>
        </w:rPr>
        <w:t xml:space="preserve"> </w:t>
      </w:r>
      <w:r w:rsidRPr="00567E28">
        <w:rPr>
          <w:rFonts w:ascii="Arial" w:hAnsi="Arial" w:cs="Arial"/>
        </w:rPr>
        <w:t xml:space="preserve"> </w:t>
      </w:r>
    </w:p>
    <w:p w14:paraId="43667CE7" w14:textId="5ADE9723" w:rsidR="00257DC1" w:rsidRPr="00567E28" w:rsidRDefault="000B6E95" w:rsidP="0071685F">
      <w:pPr>
        <w:rPr>
          <w:rFonts w:ascii="Arial" w:hAnsi="Arial" w:cs="Arial"/>
          <w:shd w:val="clear" w:color="auto" w:fill="FDFBF7"/>
        </w:rPr>
      </w:pPr>
      <w:r w:rsidRPr="00567E28">
        <w:rPr>
          <w:rFonts w:ascii="Arial" w:hAnsi="Arial" w:cs="Arial"/>
          <w:shd w:val="clear" w:color="auto" w:fill="FDFBF7"/>
        </w:rPr>
        <w:t xml:space="preserve">During research there were many </w:t>
      </w:r>
      <w:r w:rsidR="00577410" w:rsidRPr="00567E28">
        <w:rPr>
          <w:rFonts w:ascii="Arial" w:hAnsi="Arial" w:cs="Arial"/>
          <w:shd w:val="clear" w:color="auto" w:fill="FDFBF7"/>
        </w:rPr>
        <w:t xml:space="preserve">ethical </w:t>
      </w:r>
      <w:r w:rsidR="004E1A66" w:rsidRPr="00567E28">
        <w:rPr>
          <w:rFonts w:ascii="Arial" w:hAnsi="Arial" w:cs="Arial"/>
          <w:shd w:val="clear" w:color="auto" w:fill="FDFBF7"/>
        </w:rPr>
        <w:t>discrepancies which conflicted with Asda’s ethical p</w:t>
      </w:r>
      <w:r w:rsidR="00577410" w:rsidRPr="00567E28">
        <w:rPr>
          <w:rFonts w:ascii="Arial" w:hAnsi="Arial" w:cs="Arial"/>
          <w:shd w:val="clear" w:color="auto" w:fill="FDFBF7"/>
        </w:rPr>
        <w:t xml:space="preserve">olicies. </w:t>
      </w:r>
      <w:r w:rsidR="00156E60" w:rsidRPr="00567E28">
        <w:rPr>
          <w:rFonts w:ascii="Arial" w:hAnsi="Arial" w:cs="Arial"/>
          <w:shd w:val="clear" w:color="auto" w:fill="FDFBF7"/>
        </w:rPr>
        <w:t xml:space="preserve">Ethical Consumer </w:t>
      </w:r>
      <w:r w:rsidR="00A772F8" w:rsidRPr="00567E28">
        <w:rPr>
          <w:rFonts w:ascii="Arial" w:hAnsi="Arial" w:cs="Arial"/>
          <w:shd w:val="clear" w:color="auto" w:fill="FDFBF7"/>
        </w:rPr>
        <w:t xml:space="preserve">gave Asda a worst rating for its approach </w:t>
      </w:r>
      <w:r w:rsidR="004C6D56" w:rsidRPr="00567E28">
        <w:rPr>
          <w:rFonts w:ascii="Arial" w:hAnsi="Arial" w:cs="Arial"/>
          <w:shd w:val="clear" w:color="auto" w:fill="FDFBF7"/>
        </w:rPr>
        <w:t xml:space="preserve">to </w:t>
      </w:r>
      <w:r w:rsidR="00A76018" w:rsidRPr="00567E28">
        <w:rPr>
          <w:rFonts w:ascii="Arial" w:hAnsi="Arial" w:cs="Arial"/>
          <w:shd w:val="clear" w:color="auto" w:fill="FDFBF7"/>
        </w:rPr>
        <w:t>Pollution % Toxins Workers Rights, Anima</w:t>
      </w:r>
      <w:r w:rsidR="00507006" w:rsidRPr="00567E28">
        <w:rPr>
          <w:rFonts w:ascii="Arial" w:hAnsi="Arial" w:cs="Arial"/>
          <w:shd w:val="clear" w:color="auto" w:fill="FDFBF7"/>
        </w:rPr>
        <w:t xml:space="preserve">l Rights, Factory Farming and Tax Conduct. </w:t>
      </w:r>
    </w:p>
    <w:p w14:paraId="7354E8B1" w14:textId="589F7A12" w:rsidR="00C649C7" w:rsidRPr="00567E28" w:rsidRDefault="00C43610" w:rsidP="0071685F">
      <w:pPr>
        <w:rPr>
          <w:rFonts w:ascii="Arial" w:hAnsi="Arial" w:cs="Arial"/>
          <w:shd w:val="clear" w:color="auto" w:fill="FDFBF7"/>
        </w:rPr>
      </w:pPr>
      <w:r w:rsidRPr="00567E28">
        <w:rPr>
          <w:rFonts w:ascii="Arial" w:hAnsi="Arial" w:cs="Arial"/>
          <w:shd w:val="clear" w:color="auto" w:fill="FDFBF7"/>
        </w:rPr>
        <w:t xml:space="preserve">Asda </w:t>
      </w:r>
      <w:r w:rsidR="00B77B57" w:rsidRPr="00567E28">
        <w:rPr>
          <w:rFonts w:ascii="Arial" w:hAnsi="Arial" w:cs="Arial"/>
          <w:shd w:val="clear" w:color="auto" w:fill="FDFBF7"/>
        </w:rPr>
        <w:t xml:space="preserve">were accused of gender discrimination </w:t>
      </w:r>
      <w:r w:rsidR="00953041" w:rsidRPr="00567E28">
        <w:rPr>
          <w:rFonts w:ascii="Arial" w:hAnsi="Arial" w:cs="Arial"/>
          <w:shd w:val="clear" w:color="auto" w:fill="FDFBF7"/>
        </w:rPr>
        <w:t xml:space="preserve">by its workers, where it was </w:t>
      </w:r>
      <w:r w:rsidR="00F16206" w:rsidRPr="00567E28">
        <w:rPr>
          <w:rFonts w:ascii="Arial" w:hAnsi="Arial" w:cs="Arial"/>
          <w:shd w:val="clear" w:color="auto" w:fill="FDFBF7"/>
        </w:rPr>
        <w:t>alleged</w:t>
      </w:r>
      <w:r w:rsidR="00953041" w:rsidRPr="00567E28">
        <w:rPr>
          <w:rFonts w:ascii="Arial" w:hAnsi="Arial" w:cs="Arial"/>
          <w:shd w:val="clear" w:color="auto" w:fill="FDFBF7"/>
        </w:rPr>
        <w:t xml:space="preserve"> that </w:t>
      </w:r>
      <w:r w:rsidR="009A6410" w:rsidRPr="00567E28">
        <w:rPr>
          <w:rFonts w:ascii="Arial" w:hAnsi="Arial" w:cs="Arial"/>
          <w:shd w:val="clear" w:color="auto" w:fill="FDFBF7"/>
        </w:rPr>
        <w:t>retail staff</w:t>
      </w:r>
      <w:r w:rsidR="00F16206" w:rsidRPr="00567E28">
        <w:rPr>
          <w:rFonts w:ascii="Arial" w:hAnsi="Arial" w:cs="Arial"/>
          <w:shd w:val="clear" w:color="auto" w:fill="FDFBF7"/>
        </w:rPr>
        <w:t xml:space="preserve"> members</w:t>
      </w:r>
      <w:r w:rsidR="009A6410" w:rsidRPr="00567E28">
        <w:rPr>
          <w:rFonts w:ascii="Arial" w:hAnsi="Arial" w:cs="Arial"/>
          <w:shd w:val="clear" w:color="auto" w:fill="FDFBF7"/>
        </w:rPr>
        <w:t xml:space="preserve"> which </w:t>
      </w:r>
      <w:r w:rsidR="00DB1B93" w:rsidRPr="00567E28">
        <w:rPr>
          <w:rFonts w:ascii="Arial" w:hAnsi="Arial" w:cs="Arial"/>
          <w:shd w:val="clear" w:color="auto" w:fill="FDFBF7"/>
        </w:rPr>
        <w:t xml:space="preserve">consisted of </w:t>
      </w:r>
      <w:r w:rsidR="009A6410" w:rsidRPr="00567E28">
        <w:rPr>
          <w:rFonts w:ascii="Arial" w:hAnsi="Arial" w:cs="Arial"/>
          <w:shd w:val="clear" w:color="auto" w:fill="FDFBF7"/>
        </w:rPr>
        <w:t>m</w:t>
      </w:r>
      <w:r w:rsidR="00DB1B93" w:rsidRPr="00567E28">
        <w:rPr>
          <w:rFonts w:ascii="Arial" w:hAnsi="Arial" w:cs="Arial"/>
          <w:shd w:val="clear" w:color="auto" w:fill="FDFBF7"/>
        </w:rPr>
        <w:t>ainly</w:t>
      </w:r>
      <w:r w:rsidR="009A6410" w:rsidRPr="00567E28">
        <w:rPr>
          <w:rFonts w:ascii="Arial" w:hAnsi="Arial" w:cs="Arial"/>
          <w:shd w:val="clear" w:color="auto" w:fill="FDFBF7"/>
        </w:rPr>
        <w:t xml:space="preserve"> </w:t>
      </w:r>
      <w:r w:rsidR="003E3D8E" w:rsidRPr="00567E28">
        <w:rPr>
          <w:rFonts w:ascii="Arial" w:hAnsi="Arial" w:cs="Arial"/>
          <w:shd w:val="clear" w:color="auto" w:fill="FDFBF7"/>
        </w:rPr>
        <w:t>female</w:t>
      </w:r>
      <w:r w:rsidR="00DB1B93" w:rsidRPr="00567E28">
        <w:rPr>
          <w:rFonts w:ascii="Arial" w:hAnsi="Arial" w:cs="Arial"/>
          <w:shd w:val="clear" w:color="auto" w:fill="FDFBF7"/>
        </w:rPr>
        <w:t>s</w:t>
      </w:r>
      <w:r w:rsidR="003E3D8E" w:rsidRPr="00567E28">
        <w:rPr>
          <w:rFonts w:ascii="Arial" w:hAnsi="Arial" w:cs="Arial"/>
          <w:shd w:val="clear" w:color="auto" w:fill="FDFBF7"/>
        </w:rPr>
        <w:t xml:space="preserve"> where being paid less than warehouse staff which </w:t>
      </w:r>
      <w:r w:rsidR="00C649C7" w:rsidRPr="00567E28">
        <w:rPr>
          <w:rFonts w:ascii="Arial" w:hAnsi="Arial" w:cs="Arial"/>
          <w:shd w:val="clear" w:color="auto" w:fill="FDFBF7"/>
        </w:rPr>
        <w:t>were</w:t>
      </w:r>
      <w:r w:rsidR="003E3D8E" w:rsidRPr="00567E28">
        <w:rPr>
          <w:rFonts w:ascii="Arial" w:hAnsi="Arial" w:cs="Arial"/>
          <w:shd w:val="clear" w:color="auto" w:fill="FDFBF7"/>
        </w:rPr>
        <w:t xml:space="preserve"> </w:t>
      </w:r>
      <w:r w:rsidR="00781C45" w:rsidRPr="00567E28">
        <w:rPr>
          <w:rFonts w:ascii="Arial" w:hAnsi="Arial" w:cs="Arial"/>
          <w:shd w:val="clear" w:color="auto" w:fill="FDFBF7"/>
        </w:rPr>
        <w:t>primarily</w:t>
      </w:r>
      <w:r w:rsidR="003E3D8E" w:rsidRPr="00567E28">
        <w:rPr>
          <w:rFonts w:ascii="Arial" w:hAnsi="Arial" w:cs="Arial"/>
          <w:shd w:val="clear" w:color="auto" w:fill="FDFBF7"/>
        </w:rPr>
        <w:t xml:space="preserve"> male.</w:t>
      </w:r>
      <w:r w:rsidR="00F16206" w:rsidRPr="00567E28">
        <w:rPr>
          <w:rFonts w:ascii="Arial" w:hAnsi="Arial" w:cs="Arial"/>
          <w:shd w:val="clear" w:color="auto" w:fill="FDFBF7"/>
        </w:rPr>
        <w:t xml:space="preserve"> This </w:t>
      </w:r>
      <w:r w:rsidR="00090192" w:rsidRPr="00567E28">
        <w:rPr>
          <w:rFonts w:ascii="Arial" w:hAnsi="Arial" w:cs="Arial"/>
          <w:shd w:val="clear" w:color="auto" w:fill="FDFBF7"/>
        </w:rPr>
        <w:t>is unethical behavior from Asda as an organisation</w:t>
      </w:r>
      <w:r w:rsidR="00811AA6" w:rsidRPr="00567E28">
        <w:rPr>
          <w:rFonts w:ascii="Arial" w:hAnsi="Arial" w:cs="Arial"/>
          <w:shd w:val="clear" w:color="auto" w:fill="FDFBF7"/>
        </w:rPr>
        <w:t xml:space="preserve"> and will have a considerable impact on its </w:t>
      </w:r>
      <w:r w:rsidR="00C649C7" w:rsidRPr="00567E28">
        <w:rPr>
          <w:rFonts w:ascii="Arial" w:hAnsi="Arial" w:cs="Arial"/>
          <w:shd w:val="clear" w:color="auto" w:fill="FDFBF7"/>
        </w:rPr>
        <w:t>success.</w:t>
      </w:r>
      <w:r w:rsidR="00090192" w:rsidRPr="00567E28">
        <w:rPr>
          <w:rFonts w:ascii="Arial" w:hAnsi="Arial" w:cs="Arial"/>
          <w:shd w:val="clear" w:color="auto" w:fill="FDFBF7"/>
        </w:rPr>
        <w:t xml:space="preserve"> </w:t>
      </w:r>
    </w:p>
    <w:p w14:paraId="532AD79B" w14:textId="7E190DE0" w:rsidR="000A58C2" w:rsidRPr="00567E28" w:rsidRDefault="006F39AB" w:rsidP="000F0E7C">
      <w:pPr>
        <w:rPr>
          <w:rFonts w:ascii="Arial" w:hAnsi="Arial" w:cs="Arial"/>
          <w:shd w:val="clear" w:color="auto" w:fill="FDFBF7"/>
        </w:rPr>
      </w:pPr>
      <w:proofErr w:type="gramStart"/>
      <w:r w:rsidRPr="00567E28">
        <w:rPr>
          <w:rFonts w:ascii="Arial" w:hAnsi="Arial" w:cs="Arial"/>
          <w:shd w:val="clear" w:color="auto" w:fill="FDFBF7"/>
        </w:rPr>
        <w:t xml:space="preserve">Following this gender discrimination </w:t>
      </w:r>
      <w:r w:rsidR="001D6330" w:rsidRPr="00567E28">
        <w:rPr>
          <w:rFonts w:ascii="Arial" w:hAnsi="Arial" w:cs="Arial"/>
          <w:shd w:val="clear" w:color="auto" w:fill="FDFBF7"/>
        </w:rPr>
        <w:t>uproar,</w:t>
      </w:r>
      <w:r w:rsidR="00915DCC" w:rsidRPr="00567E28">
        <w:rPr>
          <w:rFonts w:ascii="Arial" w:hAnsi="Arial" w:cs="Arial"/>
          <w:shd w:val="clear" w:color="auto" w:fill="FDFBF7"/>
        </w:rPr>
        <w:t xml:space="preserve"> it</w:t>
      </w:r>
      <w:r w:rsidR="006B75F1" w:rsidRPr="00567E28">
        <w:rPr>
          <w:rFonts w:ascii="Arial" w:hAnsi="Arial" w:cs="Arial"/>
          <w:shd w:val="clear" w:color="auto" w:fill="FDFBF7"/>
        </w:rPr>
        <w:t>’</w:t>
      </w:r>
      <w:r w:rsidR="00915DCC" w:rsidRPr="00567E28">
        <w:rPr>
          <w:rFonts w:ascii="Arial" w:hAnsi="Arial" w:cs="Arial"/>
          <w:shd w:val="clear" w:color="auto" w:fill="FDFBF7"/>
        </w:rPr>
        <w:t>s</w:t>
      </w:r>
      <w:proofErr w:type="gramEnd"/>
      <w:r w:rsidR="00915DCC" w:rsidRPr="00567E28">
        <w:rPr>
          <w:rFonts w:ascii="Arial" w:hAnsi="Arial" w:cs="Arial"/>
          <w:shd w:val="clear" w:color="auto" w:fill="FDFBF7"/>
        </w:rPr>
        <w:t xml:space="preserve"> reported that Asda </w:t>
      </w:r>
      <w:r w:rsidR="00927510" w:rsidRPr="00567E28">
        <w:rPr>
          <w:rFonts w:ascii="Arial" w:hAnsi="Arial" w:cs="Arial"/>
          <w:shd w:val="clear" w:color="auto" w:fill="FDFBF7"/>
        </w:rPr>
        <w:t xml:space="preserve">have enforced new contracts upon its members of staff across the </w:t>
      </w:r>
      <w:r w:rsidR="008D024A" w:rsidRPr="00567E28">
        <w:rPr>
          <w:rFonts w:ascii="Arial" w:hAnsi="Arial" w:cs="Arial"/>
          <w:shd w:val="clear" w:color="auto" w:fill="FDFBF7"/>
        </w:rPr>
        <w:t>nation,</w:t>
      </w:r>
      <w:r w:rsidR="00927510" w:rsidRPr="00567E28">
        <w:rPr>
          <w:rFonts w:ascii="Arial" w:hAnsi="Arial" w:cs="Arial"/>
          <w:shd w:val="clear" w:color="auto" w:fill="FDFBF7"/>
        </w:rPr>
        <w:t xml:space="preserve"> which is </w:t>
      </w:r>
      <w:r w:rsidR="005B11EF" w:rsidRPr="00567E28">
        <w:rPr>
          <w:rFonts w:ascii="Arial" w:hAnsi="Arial" w:cs="Arial"/>
          <w:shd w:val="clear" w:color="auto" w:fill="FDFBF7"/>
        </w:rPr>
        <w:t xml:space="preserve">believed to negative financial impact, </w:t>
      </w:r>
      <w:r w:rsidR="00B51733" w:rsidRPr="00567E28">
        <w:rPr>
          <w:rFonts w:ascii="Arial" w:hAnsi="Arial" w:cs="Arial"/>
          <w:shd w:val="clear" w:color="auto" w:fill="FDFBF7"/>
        </w:rPr>
        <w:t xml:space="preserve">Asda have highlighted </w:t>
      </w:r>
      <w:r w:rsidR="006B75F1" w:rsidRPr="00567E28">
        <w:rPr>
          <w:rFonts w:ascii="Arial" w:hAnsi="Arial" w:cs="Arial"/>
          <w:shd w:val="clear" w:color="auto" w:fill="FDFBF7"/>
        </w:rPr>
        <w:t>alongside</w:t>
      </w:r>
      <w:r w:rsidR="00B51733" w:rsidRPr="00567E28">
        <w:rPr>
          <w:rFonts w:ascii="Arial" w:hAnsi="Arial" w:cs="Arial"/>
          <w:shd w:val="clear" w:color="auto" w:fill="FDFBF7"/>
        </w:rPr>
        <w:t xml:space="preserve"> this new contract anyone who </w:t>
      </w:r>
      <w:r w:rsidR="001A6CC1" w:rsidRPr="00567E28">
        <w:rPr>
          <w:rFonts w:ascii="Arial" w:hAnsi="Arial" w:cs="Arial"/>
          <w:shd w:val="clear" w:color="auto" w:fill="FDFBF7"/>
        </w:rPr>
        <w:t>did not want to accept their new terms would be dismissed</w:t>
      </w:r>
      <w:r w:rsidR="008D024A" w:rsidRPr="00567E28">
        <w:rPr>
          <w:rFonts w:ascii="Arial" w:hAnsi="Arial" w:cs="Arial"/>
          <w:shd w:val="clear" w:color="auto" w:fill="FDFBF7"/>
        </w:rPr>
        <w:t xml:space="preserve"> </w:t>
      </w:r>
      <w:sdt>
        <w:sdtPr>
          <w:rPr>
            <w:rFonts w:ascii="Arial" w:hAnsi="Arial" w:cs="Arial"/>
            <w:shd w:val="clear" w:color="auto" w:fill="FDFBF7"/>
          </w:rPr>
          <w:id w:val="-402444175"/>
          <w:citation/>
        </w:sdtPr>
        <w:sdtContent>
          <w:r w:rsidR="008D024A" w:rsidRPr="00567E28">
            <w:rPr>
              <w:rFonts w:ascii="Arial" w:hAnsi="Arial" w:cs="Arial"/>
              <w:shd w:val="clear" w:color="auto" w:fill="FDFBF7"/>
            </w:rPr>
            <w:fldChar w:fldCharType="begin"/>
          </w:r>
          <w:r w:rsidR="008D024A" w:rsidRPr="00567E28">
            <w:rPr>
              <w:rFonts w:ascii="Arial" w:hAnsi="Arial" w:cs="Arial"/>
              <w:shd w:val="clear" w:color="auto" w:fill="FDFBF7"/>
              <w:lang w:val="en-GB"/>
            </w:rPr>
            <w:instrText xml:space="preserve"> CITATION Eth221 \l 2057 </w:instrText>
          </w:r>
          <w:r w:rsidR="008D024A" w:rsidRPr="00567E28">
            <w:rPr>
              <w:rFonts w:ascii="Arial" w:hAnsi="Arial" w:cs="Arial"/>
              <w:shd w:val="clear" w:color="auto" w:fill="FDFBF7"/>
            </w:rPr>
            <w:fldChar w:fldCharType="separate"/>
          </w:r>
          <w:r w:rsidR="008D024A" w:rsidRPr="00567E28">
            <w:rPr>
              <w:rFonts w:ascii="Arial" w:hAnsi="Arial" w:cs="Arial"/>
              <w:noProof/>
              <w:shd w:val="clear" w:color="auto" w:fill="FDFBF7"/>
              <w:lang w:val="en-GB"/>
            </w:rPr>
            <w:t>(Ethical Consumer, 2022)</w:t>
          </w:r>
          <w:r w:rsidR="008D024A" w:rsidRPr="00567E28">
            <w:rPr>
              <w:rFonts w:ascii="Arial" w:hAnsi="Arial" w:cs="Arial"/>
              <w:shd w:val="clear" w:color="auto" w:fill="FDFBF7"/>
            </w:rPr>
            <w:fldChar w:fldCharType="end"/>
          </w:r>
        </w:sdtContent>
      </w:sdt>
      <w:r w:rsidR="001A6CC1" w:rsidRPr="00567E28">
        <w:rPr>
          <w:rFonts w:ascii="Arial" w:hAnsi="Arial" w:cs="Arial"/>
          <w:shd w:val="clear" w:color="auto" w:fill="FDFBF7"/>
        </w:rPr>
        <w:t>. This</w:t>
      </w:r>
      <w:r w:rsidR="00423009" w:rsidRPr="00567E28">
        <w:rPr>
          <w:rFonts w:ascii="Arial" w:hAnsi="Arial" w:cs="Arial"/>
          <w:shd w:val="clear" w:color="auto" w:fill="FDFBF7"/>
        </w:rPr>
        <w:t xml:space="preserve"> does not have </w:t>
      </w:r>
      <w:r w:rsidR="008D024A" w:rsidRPr="00567E28">
        <w:rPr>
          <w:rFonts w:ascii="Arial" w:hAnsi="Arial" w:cs="Arial"/>
          <w:shd w:val="clear" w:color="auto" w:fill="FDFBF7"/>
        </w:rPr>
        <w:t>an</w:t>
      </w:r>
      <w:r w:rsidR="00423009" w:rsidRPr="00567E28">
        <w:rPr>
          <w:rFonts w:ascii="Arial" w:hAnsi="Arial" w:cs="Arial"/>
          <w:shd w:val="clear" w:color="auto" w:fill="FDFBF7"/>
        </w:rPr>
        <w:t xml:space="preserve"> accurate reflection to </w:t>
      </w:r>
      <w:r w:rsidR="00935BE3" w:rsidRPr="00567E28">
        <w:rPr>
          <w:rFonts w:ascii="Arial" w:hAnsi="Arial" w:cs="Arial"/>
          <w:shd w:val="clear" w:color="auto" w:fill="FDFBF7"/>
        </w:rPr>
        <w:t>Asda’s</w:t>
      </w:r>
      <w:r w:rsidR="00423009" w:rsidRPr="00567E28">
        <w:rPr>
          <w:rFonts w:ascii="Arial" w:hAnsi="Arial" w:cs="Arial"/>
          <w:shd w:val="clear" w:color="auto" w:fill="FDFBF7"/>
        </w:rPr>
        <w:t xml:space="preserve"> ethical policies</w:t>
      </w:r>
      <w:r w:rsidR="00B64D1C" w:rsidRPr="00567E28">
        <w:rPr>
          <w:rFonts w:ascii="Arial" w:hAnsi="Arial" w:cs="Arial"/>
          <w:shd w:val="clear" w:color="auto" w:fill="FDFBF7"/>
        </w:rPr>
        <w:t xml:space="preserve"> instead it is violating worker rights</w:t>
      </w:r>
      <w:r w:rsidR="008D024A" w:rsidRPr="00567E28">
        <w:rPr>
          <w:rFonts w:ascii="Arial" w:hAnsi="Arial" w:cs="Arial"/>
          <w:shd w:val="clear" w:color="auto" w:fill="FDFBF7"/>
        </w:rPr>
        <w:t>.</w:t>
      </w:r>
    </w:p>
    <w:p w14:paraId="6C71A8CE" w14:textId="0C2121C0" w:rsidR="006273CF" w:rsidRPr="00567E28" w:rsidRDefault="001F6914" w:rsidP="000F0E7C">
      <w:pPr>
        <w:rPr>
          <w:rFonts w:ascii="Arial" w:hAnsi="Arial" w:cs="Arial"/>
        </w:rPr>
      </w:pPr>
      <w:r w:rsidRPr="00567E28">
        <w:rPr>
          <w:rFonts w:ascii="Arial" w:hAnsi="Arial" w:cs="Arial"/>
        </w:rPr>
        <w:t xml:space="preserve">Asda demonstrate </w:t>
      </w:r>
      <w:r w:rsidR="00121290" w:rsidRPr="00567E28">
        <w:rPr>
          <w:rFonts w:ascii="Arial" w:hAnsi="Arial" w:cs="Arial"/>
        </w:rPr>
        <w:t>many sustainability practices</w:t>
      </w:r>
      <w:r w:rsidR="009B5DE1" w:rsidRPr="00567E28">
        <w:rPr>
          <w:rFonts w:ascii="Arial" w:hAnsi="Arial" w:cs="Arial"/>
        </w:rPr>
        <w:t xml:space="preserve">, new to the industry </w:t>
      </w:r>
      <w:r w:rsidR="00A008D8" w:rsidRPr="00567E28">
        <w:rPr>
          <w:rFonts w:ascii="Arial" w:hAnsi="Arial" w:cs="Arial"/>
        </w:rPr>
        <w:t xml:space="preserve">is Asda’s sustainability </w:t>
      </w:r>
      <w:r w:rsidR="0083187D" w:rsidRPr="00567E28">
        <w:rPr>
          <w:rFonts w:ascii="Arial" w:hAnsi="Arial" w:cs="Arial"/>
        </w:rPr>
        <w:t xml:space="preserve">trial store which aims to reduce plastic usage and </w:t>
      </w:r>
      <w:r w:rsidR="00FD492D" w:rsidRPr="00567E28">
        <w:rPr>
          <w:rFonts w:ascii="Arial" w:hAnsi="Arial" w:cs="Arial"/>
        </w:rPr>
        <w:t>promote recycling</w:t>
      </w:r>
      <w:r w:rsidR="00F416BE" w:rsidRPr="00567E28">
        <w:rPr>
          <w:rFonts w:ascii="Arial" w:hAnsi="Arial" w:cs="Arial"/>
        </w:rPr>
        <w:t xml:space="preserve">, without any increase in price for greener products. </w:t>
      </w:r>
      <w:r w:rsidR="00993F13" w:rsidRPr="00567E28">
        <w:rPr>
          <w:rFonts w:ascii="Arial" w:hAnsi="Arial" w:cs="Arial"/>
        </w:rPr>
        <w:t xml:space="preserve">This </w:t>
      </w:r>
      <w:r w:rsidR="00E567E1" w:rsidRPr="00567E28">
        <w:rPr>
          <w:rFonts w:ascii="Arial" w:hAnsi="Arial" w:cs="Arial"/>
        </w:rPr>
        <w:t xml:space="preserve">sustainability strategy in </w:t>
      </w:r>
      <w:r w:rsidR="006273CF" w:rsidRPr="00567E28">
        <w:rPr>
          <w:rFonts w:ascii="Arial" w:hAnsi="Arial" w:cs="Arial"/>
        </w:rPr>
        <w:t>Middleton</w:t>
      </w:r>
      <w:r w:rsidR="009B633F" w:rsidRPr="00567E28">
        <w:rPr>
          <w:rFonts w:ascii="Arial" w:hAnsi="Arial" w:cs="Arial"/>
        </w:rPr>
        <w:t xml:space="preserve"> is estimated to save one million </w:t>
      </w:r>
      <w:r w:rsidR="006273CF" w:rsidRPr="00567E28">
        <w:rPr>
          <w:rFonts w:ascii="Arial" w:hAnsi="Arial" w:cs="Arial"/>
        </w:rPr>
        <w:t>pieces of plastic each year</w:t>
      </w:r>
      <w:r w:rsidR="00714E28" w:rsidRPr="00567E2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111972127"/>
          <w:citation/>
        </w:sdtPr>
        <w:sdtContent>
          <w:r w:rsidR="00714E28" w:rsidRPr="00567E28">
            <w:rPr>
              <w:rFonts w:ascii="Arial" w:hAnsi="Arial" w:cs="Arial"/>
            </w:rPr>
            <w:fldChar w:fldCharType="begin"/>
          </w:r>
          <w:r w:rsidR="00714E28" w:rsidRPr="00567E28">
            <w:rPr>
              <w:rFonts w:ascii="Arial" w:hAnsi="Arial" w:cs="Arial"/>
              <w:lang w:val="en-GB"/>
            </w:rPr>
            <w:instrText xml:space="preserve"> CITATION ASD221 \l 2057 </w:instrText>
          </w:r>
          <w:r w:rsidR="00714E28" w:rsidRPr="00567E28">
            <w:rPr>
              <w:rFonts w:ascii="Arial" w:hAnsi="Arial" w:cs="Arial"/>
            </w:rPr>
            <w:fldChar w:fldCharType="separate"/>
          </w:r>
          <w:r w:rsidR="00714E28" w:rsidRPr="00567E28">
            <w:rPr>
              <w:rFonts w:ascii="Arial" w:hAnsi="Arial" w:cs="Arial"/>
              <w:noProof/>
              <w:lang w:val="en-GB"/>
            </w:rPr>
            <w:t>(ASDA.com, 2022)</w:t>
          </w:r>
          <w:r w:rsidR="00714E28" w:rsidRPr="00567E28">
            <w:rPr>
              <w:rFonts w:ascii="Arial" w:hAnsi="Arial" w:cs="Arial"/>
            </w:rPr>
            <w:fldChar w:fldCharType="end"/>
          </w:r>
        </w:sdtContent>
      </w:sdt>
      <w:r w:rsidR="006273CF" w:rsidRPr="00567E28">
        <w:rPr>
          <w:rFonts w:ascii="Arial" w:hAnsi="Arial" w:cs="Arial"/>
        </w:rPr>
        <w:t xml:space="preserve">. </w:t>
      </w:r>
    </w:p>
    <w:p w14:paraId="7B9B3640" w14:textId="55312E1B" w:rsidR="006273CF" w:rsidRPr="00567E28" w:rsidRDefault="00F01740" w:rsidP="000A58C2">
      <w:pPr>
        <w:jc w:val="both"/>
        <w:rPr>
          <w:rFonts w:ascii="Arial" w:hAnsi="Arial" w:cs="Arial"/>
        </w:rPr>
      </w:pPr>
      <w:r w:rsidRPr="00567E28">
        <w:rPr>
          <w:rFonts w:ascii="Arial" w:hAnsi="Arial" w:cs="Arial"/>
        </w:rPr>
        <w:t xml:space="preserve">With </w:t>
      </w:r>
      <w:r w:rsidR="00341D9F" w:rsidRPr="00567E28">
        <w:rPr>
          <w:rFonts w:ascii="Arial" w:hAnsi="Arial" w:cs="Arial"/>
        </w:rPr>
        <w:t>sustainability targets</w:t>
      </w:r>
      <w:r w:rsidR="00BF14BD" w:rsidRPr="00567E28">
        <w:rPr>
          <w:rFonts w:ascii="Arial" w:hAnsi="Arial" w:cs="Arial"/>
        </w:rPr>
        <w:t xml:space="preserve"> to make all packaging </w:t>
      </w:r>
      <w:r w:rsidR="004B5FAB" w:rsidRPr="00567E28">
        <w:rPr>
          <w:rFonts w:ascii="Arial" w:hAnsi="Arial" w:cs="Arial"/>
        </w:rPr>
        <w:t>recyclable by 2025</w:t>
      </w:r>
      <w:r w:rsidR="00A85B7A" w:rsidRPr="00567E28">
        <w:rPr>
          <w:rFonts w:ascii="Arial" w:hAnsi="Arial" w:cs="Arial"/>
        </w:rPr>
        <w:t xml:space="preserve"> without compromising on quality</w:t>
      </w:r>
      <w:r w:rsidR="00E171B4" w:rsidRPr="00567E28">
        <w:rPr>
          <w:rFonts w:ascii="Arial" w:hAnsi="Arial" w:cs="Arial"/>
        </w:rPr>
        <w:t>. Since 2007 Asda ha</w:t>
      </w:r>
      <w:r w:rsidR="0062629A" w:rsidRPr="00567E28">
        <w:rPr>
          <w:rFonts w:ascii="Arial" w:hAnsi="Arial" w:cs="Arial"/>
        </w:rPr>
        <w:t>ve been working towards</w:t>
      </w:r>
      <w:r w:rsidR="00E171B4" w:rsidRPr="00567E28">
        <w:rPr>
          <w:rFonts w:ascii="Arial" w:hAnsi="Arial" w:cs="Arial"/>
        </w:rPr>
        <w:t xml:space="preserve"> reduc</w:t>
      </w:r>
      <w:r w:rsidR="001842EA" w:rsidRPr="00567E28">
        <w:rPr>
          <w:rFonts w:ascii="Arial" w:hAnsi="Arial" w:cs="Arial"/>
        </w:rPr>
        <w:t>ing</w:t>
      </w:r>
      <w:r w:rsidR="00E171B4" w:rsidRPr="00567E28">
        <w:rPr>
          <w:rFonts w:ascii="Arial" w:hAnsi="Arial" w:cs="Arial"/>
        </w:rPr>
        <w:t xml:space="preserve"> packaging weight</w:t>
      </w:r>
      <w:r w:rsidR="00596574" w:rsidRPr="00567E28">
        <w:rPr>
          <w:rFonts w:ascii="Arial" w:hAnsi="Arial" w:cs="Arial"/>
        </w:rPr>
        <w:t xml:space="preserve"> and have achieved a</w:t>
      </w:r>
      <w:r w:rsidR="00E171B4" w:rsidRPr="00567E28">
        <w:rPr>
          <w:rFonts w:ascii="Arial" w:hAnsi="Arial" w:cs="Arial"/>
        </w:rPr>
        <w:t xml:space="preserve"> 27 percent</w:t>
      </w:r>
      <w:r w:rsidR="00596574" w:rsidRPr="00567E28">
        <w:rPr>
          <w:rFonts w:ascii="Arial" w:hAnsi="Arial" w:cs="Arial"/>
        </w:rPr>
        <w:t xml:space="preserve"> reduction</w:t>
      </w:r>
      <w:r w:rsidR="000A2190" w:rsidRPr="00567E28">
        <w:rPr>
          <w:rFonts w:ascii="Arial" w:hAnsi="Arial" w:cs="Arial"/>
        </w:rPr>
        <w:t xml:space="preserve">. This reveals Asda’s consistent concern for the environment </w:t>
      </w:r>
      <w:r w:rsidR="009B34FE" w:rsidRPr="00567E28">
        <w:rPr>
          <w:rFonts w:ascii="Arial" w:hAnsi="Arial" w:cs="Arial"/>
        </w:rPr>
        <w:t>ultimately demonstrating good sustainab</w:t>
      </w:r>
      <w:r w:rsidR="0006768F" w:rsidRPr="00567E28">
        <w:rPr>
          <w:rFonts w:ascii="Arial" w:hAnsi="Arial" w:cs="Arial"/>
        </w:rPr>
        <w:t xml:space="preserve">le </w:t>
      </w:r>
      <w:r w:rsidR="00D21850" w:rsidRPr="00567E28">
        <w:rPr>
          <w:rFonts w:ascii="Arial" w:hAnsi="Arial" w:cs="Arial"/>
        </w:rPr>
        <w:t>image</w:t>
      </w:r>
      <w:r w:rsidR="00FF46D0" w:rsidRPr="00567E2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74017015"/>
          <w:citation/>
        </w:sdtPr>
        <w:sdtContent>
          <w:r w:rsidR="00FF46D0" w:rsidRPr="00567E28">
            <w:rPr>
              <w:rFonts w:ascii="Arial" w:hAnsi="Arial" w:cs="Arial"/>
            </w:rPr>
            <w:fldChar w:fldCharType="begin"/>
          </w:r>
          <w:r w:rsidR="00FF46D0" w:rsidRPr="00567E28">
            <w:rPr>
              <w:rFonts w:ascii="Arial" w:hAnsi="Arial" w:cs="Arial"/>
              <w:lang w:val="en-GB"/>
            </w:rPr>
            <w:instrText xml:space="preserve"> CITATION ASD222 \l 2057 </w:instrText>
          </w:r>
          <w:r w:rsidR="00FF46D0" w:rsidRPr="00567E28">
            <w:rPr>
              <w:rFonts w:ascii="Arial" w:hAnsi="Arial" w:cs="Arial"/>
            </w:rPr>
            <w:fldChar w:fldCharType="separate"/>
          </w:r>
          <w:r w:rsidR="00FF46D0" w:rsidRPr="00567E28">
            <w:rPr>
              <w:rFonts w:ascii="Arial" w:hAnsi="Arial" w:cs="Arial"/>
              <w:noProof/>
              <w:lang w:val="en-GB"/>
            </w:rPr>
            <w:t>(ASDA.com, 2022)</w:t>
          </w:r>
          <w:r w:rsidR="00FF46D0" w:rsidRPr="00567E28">
            <w:rPr>
              <w:rFonts w:ascii="Arial" w:hAnsi="Arial" w:cs="Arial"/>
            </w:rPr>
            <w:fldChar w:fldCharType="end"/>
          </w:r>
        </w:sdtContent>
      </w:sdt>
      <w:r w:rsidR="00D21850" w:rsidRPr="00567E28">
        <w:rPr>
          <w:rFonts w:ascii="Arial" w:hAnsi="Arial" w:cs="Arial"/>
        </w:rPr>
        <w:t xml:space="preserve">. </w:t>
      </w:r>
      <w:r w:rsidR="000A2190" w:rsidRPr="00567E28">
        <w:rPr>
          <w:rFonts w:ascii="Arial" w:hAnsi="Arial" w:cs="Arial"/>
        </w:rPr>
        <w:t xml:space="preserve"> </w:t>
      </w:r>
      <w:r w:rsidR="00E171B4" w:rsidRPr="00567E28">
        <w:rPr>
          <w:rFonts w:ascii="Arial" w:hAnsi="Arial" w:cs="Arial"/>
        </w:rPr>
        <w:t xml:space="preserve"> </w:t>
      </w:r>
    </w:p>
    <w:p w14:paraId="54199A2D" w14:textId="796C0820" w:rsidR="000A58C2" w:rsidRDefault="000A58C2" w:rsidP="000A58C2">
      <w:pPr>
        <w:jc w:val="both"/>
      </w:pPr>
    </w:p>
    <w:p w14:paraId="4080A105" w14:textId="77777777" w:rsidR="00567E28" w:rsidRDefault="00567E28" w:rsidP="000A58C2">
      <w:pPr>
        <w:jc w:val="both"/>
      </w:pPr>
    </w:p>
    <w:p w14:paraId="005993E3" w14:textId="77777777" w:rsidR="00D21850" w:rsidRDefault="00D21850" w:rsidP="000A58C2">
      <w:pPr>
        <w:jc w:val="both"/>
        <w:rPr>
          <w:rFonts w:ascii="Arial" w:hAnsi="Arial" w:cs="Arial"/>
          <w:sz w:val="24"/>
          <w:szCs w:val="24"/>
        </w:rPr>
      </w:pPr>
    </w:p>
    <w:p w14:paraId="10C39F11" w14:textId="7D501000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0382DBD2" w14:textId="4E37B8AB" w:rsidR="0099131F" w:rsidRDefault="0099131F" w:rsidP="000A58C2">
      <w:pPr>
        <w:jc w:val="both"/>
        <w:rPr>
          <w:rFonts w:ascii="Arial" w:hAnsi="Arial" w:cs="Arial"/>
          <w:sz w:val="24"/>
          <w:szCs w:val="24"/>
        </w:rPr>
      </w:pPr>
    </w:p>
    <w:p w14:paraId="4AB4467F" w14:textId="01014FD4" w:rsidR="0099131F" w:rsidRDefault="0099131F" w:rsidP="000A58C2">
      <w:pPr>
        <w:jc w:val="both"/>
        <w:rPr>
          <w:rFonts w:ascii="Arial" w:hAnsi="Arial" w:cs="Arial"/>
          <w:sz w:val="24"/>
          <w:szCs w:val="24"/>
        </w:rPr>
      </w:pPr>
    </w:p>
    <w:p w14:paraId="2A603BC1" w14:textId="48E11662" w:rsidR="0099131F" w:rsidRDefault="0099131F" w:rsidP="000A58C2">
      <w:pPr>
        <w:jc w:val="both"/>
        <w:rPr>
          <w:rFonts w:ascii="Arial" w:hAnsi="Arial" w:cs="Arial"/>
          <w:sz w:val="24"/>
          <w:szCs w:val="24"/>
        </w:rPr>
      </w:pPr>
    </w:p>
    <w:p w14:paraId="7E248693" w14:textId="5A4BBD2C" w:rsidR="0099131F" w:rsidRDefault="0099131F" w:rsidP="000A58C2">
      <w:pPr>
        <w:jc w:val="both"/>
        <w:rPr>
          <w:rFonts w:ascii="Arial" w:hAnsi="Arial" w:cs="Arial"/>
          <w:sz w:val="24"/>
          <w:szCs w:val="24"/>
        </w:rPr>
      </w:pPr>
    </w:p>
    <w:p w14:paraId="4AABF68A" w14:textId="3A51BC66" w:rsidR="007D1D2D" w:rsidRDefault="007D1D2D" w:rsidP="0099131F">
      <w:pPr>
        <w:jc w:val="both"/>
        <w:rPr>
          <w:rFonts w:ascii="Arial" w:hAnsi="Arial" w:cs="Arial"/>
          <w:sz w:val="24"/>
          <w:szCs w:val="24"/>
        </w:rPr>
      </w:pPr>
    </w:p>
    <w:p w14:paraId="6CB57842" w14:textId="08D368B4" w:rsidR="00311674" w:rsidRDefault="00311674" w:rsidP="0099131F">
      <w:pPr>
        <w:jc w:val="both"/>
        <w:rPr>
          <w:rFonts w:ascii="Arial" w:hAnsi="Arial" w:cs="Arial"/>
          <w:sz w:val="24"/>
          <w:szCs w:val="24"/>
        </w:rPr>
      </w:pPr>
    </w:p>
    <w:p w14:paraId="31646415" w14:textId="73605749" w:rsidR="00311674" w:rsidRDefault="00311674" w:rsidP="0099131F">
      <w:pPr>
        <w:jc w:val="both"/>
        <w:rPr>
          <w:rFonts w:ascii="Arial" w:hAnsi="Arial" w:cs="Arial"/>
          <w:sz w:val="24"/>
          <w:szCs w:val="24"/>
        </w:rPr>
      </w:pPr>
    </w:p>
    <w:p w14:paraId="52018DAB" w14:textId="20A4C698" w:rsidR="00311674" w:rsidRDefault="00311674" w:rsidP="0099131F">
      <w:pPr>
        <w:jc w:val="both"/>
        <w:rPr>
          <w:rFonts w:ascii="Arial" w:hAnsi="Arial" w:cs="Arial"/>
          <w:sz w:val="24"/>
          <w:szCs w:val="24"/>
        </w:rPr>
      </w:pPr>
    </w:p>
    <w:p w14:paraId="6C637727" w14:textId="3EDF0D60" w:rsidR="00311674" w:rsidRDefault="00311674" w:rsidP="0099131F">
      <w:pPr>
        <w:jc w:val="both"/>
        <w:rPr>
          <w:rFonts w:ascii="Arial" w:hAnsi="Arial" w:cs="Arial"/>
          <w:sz w:val="24"/>
          <w:szCs w:val="24"/>
        </w:rPr>
      </w:pPr>
    </w:p>
    <w:p w14:paraId="29652E20" w14:textId="77777777" w:rsidR="00311674" w:rsidRPr="0099131F" w:rsidRDefault="00311674" w:rsidP="0099131F">
      <w:pPr>
        <w:jc w:val="both"/>
        <w:rPr>
          <w:rFonts w:ascii="Arial" w:hAnsi="Arial" w:cs="Arial"/>
          <w:sz w:val="24"/>
          <w:szCs w:val="24"/>
        </w:rPr>
      </w:pPr>
    </w:p>
    <w:p w14:paraId="79D37C3C" w14:textId="77777777" w:rsidR="004B05FD" w:rsidRPr="004B05FD" w:rsidRDefault="004B05FD" w:rsidP="004B05FD">
      <w:pPr>
        <w:jc w:val="both"/>
        <w:rPr>
          <w:rFonts w:ascii="Arial" w:hAnsi="Arial" w:cs="Arial"/>
          <w:sz w:val="24"/>
          <w:szCs w:val="24"/>
        </w:rPr>
      </w:pPr>
    </w:p>
    <w:p w14:paraId="2B038058" w14:textId="00CF1017" w:rsidR="000A58C2" w:rsidRPr="0099131F" w:rsidRDefault="00FF46D0" w:rsidP="00EF298D">
      <w:pPr>
        <w:rPr>
          <w:rFonts w:ascii="Arial" w:hAnsi="Arial" w:cs="Arial"/>
        </w:rPr>
      </w:pPr>
      <w:r w:rsidRPr="0099131F">
        <w:rPr>
          <w:rFonts w:ascii="Arial" w:hAnsi="Arial" w:cs="Arial"/>
        </w:rPr>
        <w:lastRenderedPageBreak/>
        <w:t>Like</w:t>
      </w:r>
      <w:r w:rsidR="00C50E2E" w:rsidRPr="0099131F">
        <w:rPr>
          <w:rFonts w:ascii="Arial" w:hAnsi="Arial" w:cs="Arial"/>
        </w:rPr>
        <w:t xml:space="preserve"> other organisations explored within this report, Sainsbury’s </w:t>
      </w:r>
      <w:r w:rsidR="00EF298D" w:rsidRPr="0099131F">
        <w:rPr>
          <w:rFonts w:ascii="Arial" w:hAnsi="Arial" w:cs="Arial"/>
        </w:rPr>
        <w:t xml:space="preserve">ethical policy expresses </w:t>
      </w:r>
      <w:r w:rsidR="003E119C" w:rsidRPr="0099131F">
        <w:rPr>
          <w:rFonts w:ascii="Arial" w:hAnsi="Arial" w:cs="Arial"/>
        </w:rPr>
        <w:t xml:space="preserve">the importance of being fair and treating people fairly </w:t>
      </w:r>
      <w:r w:rsidR="00BC6F6B" w:rsidRPr="0099131F">
        <w:rPr>
          <w:rFonts w:ascii="Arial" w:hAnsi="Arial" w:cs="Arial"/>
        </w:rPr>
        <w:t>throughout</w:t>
      </w:r>
      <w:r w:rsidR="003E119C" w:rsidRPr="0099131F">
        <w:rPr>
          <w:rFonts w:ascii="Arial" w:hAnsi="Arial" w:cs="Arial"/>
        </w:rPr>
        <w:t xml:space="preserve"> the organisation, they also indicate being the most trusted </w:t>
      </w:r>
      <w:r w:rsidR="00857C41" w:rsidRPr="0099131F">
        <w:rPr>
          <w:rFonts w:ascii="Arial" w:hAnsi="Arial" w:cs="Arial"/>
        </w:rPr>
        <w:t>retailer</w:t>
      </w:r>
      <w:r w:rsidR="00315C5F" w:rsidRPr="0099131F">
        <w:rPr>
          <w:rFonts w:ascii="Arial" w:hAnsi="Arial" w:cs="Arial"/>
        </w:rPr>
        <w:t xml:space="preserve"> where people love to shop</w:t>
      </w:r>
      <w:r w:rsidR="00725A2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48645837"/>
          <w:citation/>
        </w:sdtPr>
        <w:sdtContent>
          <w:r w:rsidR="00725A2C">
            <w:rPr>
              <w:rFonts w:ascii="Arial" w:hAnsi="Arial" w:cs="Arial"/>
            </w:rPr>
            <w:fldChar w:fldCharType="begin"/>
          </w:r>
          <w:r w:rsidR="00725A2C">
            <w:rPr>
              <w:rFonts w:ascii="Arial" w:hAnsi="Arial" w:cs="Arial"/>
              <w:lang w:val="en-GB"/>
            </w:rPr>
            <w:instrText xml:space="preserve"> CITATION Sai22 \l 2057 </w:instrText>
          </w:r>
          <w:r w:rsidR="00725A2C">
            <w:rPr>
              <w:rFonts w:ascii="Arial" w:hAnsi="Arial" w:cs="Arial"/>
            </w:rPr>
            <w:fldChar w:fldCharType="separate"/>
          </w:r>
          <w:r w:rsidR="00725A2C" w:rsidRPr="00725A2C">
            <w:rPr>
              <w:rFonts w:ascii="Arial" w:hAnsi="Arial" w:cs="Arial"/>
              <w:noProof/>
              <w:lang w:val="en-GB"/>
            </w:rPr>
            <w:t>(Sainsbury's.co.uk, 2022)</w:t>
          </w:r>
          <w:r w:rsidR="00725A2C">
            <w:rPr>
              <w:rFonts w:ascii="Arial" w:hAnsi="Arial" w:cs="Arial"/>
            </w:rPr>
            <w:fldChar w:fldCharType="end"/>
          </w:r>
        </w:sdtContent>
      </w:sdt>
      <w:r w:rsidR="00315C5F" w:rsidRPr="0099131F">
        <w:rPr>
          <w:rFonts w:ascii="Arial" w:hAnsi="Arial" w:cs="Arial"/>
        </w:rPr>
        <w:t>,</w:t>
      </w:r>
      <w:r w:rsidR="00857C41" w:rsidRPr="0099131F">
        <w:rPr>
          <w:rFonts w:ascii="Arial" w:hAnsi="Arial" w:cs="Arial"/>
        </w:rPr>
        <w:t xml:space="preserve"> which reflects a</w:t>
      </w:r>
      <w:r w:rsidR="00315C5F" w:rsidRPr="0099131F">
        <w:rPr>
          <w:rFonts w:ascii="Arial" w:hAnsi="Arial" w:cs="Arial"/>
        </w:rPr>
        <w:t>n</w:t>
      </w:r>
      <w:r w:rsidR="00857C41" w:rsidRPr="0099131F">
        <w:rPr>
          <w:rFonts w:ascii="Arial" w:hAnsi="Arial" w:cs="Arial"/>
        </w:rPr>
        <w:t xml:space="preserve"> </w:t>
      </w:r>
      <w:r w:rsidR="00735AF2" w:rsidRPr="0099131F">
        <w:rPr>
          <w:rFonts w:ascii="Arial" w:hAnsi="Arial" w:cs="Arial"/>
        </w:rPr>
        <w:t xml:space="preserve">instant relationship between the </w:t>
      </w:r>
      <w:r w:rsidR="00315C5F" w:rsidRPr="0099131F">
        <w:rPr>
          <w:rFonts w:ascii="Arial" w:hAnsi="Arial" w:cs="Arial"/>
        </w:rPr>
        <w:t>customer</w:t>
      </w:r>
      <w:r w:rsidR="00735AF2" w:rsidRPr="0099131F">
        <w:rPr>
          <w:rFonts w:ascii="Arial" w:hAnsi="Arial" w:cs="Arial"/>
        </w:rPr>
        <w:t xml:space="preserve"> and retai</w:t>
      </w:r>
      <w:r w:rsidR="00BC6F6B" w:rsidRPr="0099131F">
        <w:rPr>
          <w:rFonts w:ascii="Arial" w:hAnsi="Arial" w:cs="Arial"/>
        </w:rPr>
        <w:t xml:space="preserve">ler. </w:t>
      </w:r>
    </w:p>
    <w:p w14:paraId="42094243" w14:textId="57B84C12" w:rsidR="00300790" w:rsidRPr="00567E28" w:rsidRDefault="0031438C" w:rsidP="00567E28">
      <w:r w:rsidRPr="00567E28">
        <w:t>One of the many Sainsbury’s mottos are ‘Helping everyone eat better’</w:t>
      </w:r>
      <w:r w:rsidR="00B7394E" w:rsidRPr="00567E28">
        <w:t>.</w:t>
      </w:r>
      <w:r w:rsidR="004F188A" w:rsidRPr="00567E28">
        <w:t xml:space="preserve"> </w:t>
      </w:r>
      <w:r w:rsidR="00B7394E" w:rsidRPr="00567E28">
        <w:t>Originating in 1869</w:t>
      </w:r>
      <w:r w:rsidR="004F188A" w:rsidRPr="00567E28">
        <w:t xml:space="preserve">, set up by John </w:t>
      </w:r>
      <w:r w:rsidR="00147C01" w:rsidRPr="00567E28">
        <w:t>J</w:t>
      </w:r>
      <w:r w:rsidR="004F188A" w:rsidRPr="00567E28">
        <w:t xml:space="preserve">ames and Mary Ann Sainsbury with the need to </w:t>
      </w:r>
      <w:r w:rsidR="00FF4DA4" w:rsidRPr="00567E28">
        <w:t>provide good food for everyone at affordable prices and to this day Sainsbury reflect the importance of th</w:t>
      </w:r>
      <w:r w:rsidR="00AA3558" w:rsidRPr="00567E28">
        <w:t>eir</w:t>
      </w:r>
      <w:r w:rsidR="00FF4DA4" w:rsidRPr="00567E28">
        <w:t xml:space="preserve"> </w:t>
      </w:r>
      <w:r w:rsidR="00AA3558" w:rsidRPr="00567E28">
        <w:t>core with th</w:t>
      </w:r>
      <w:r w:rsidR="00147C01" w:rsidRPr="00567E28">
        <w:t>is motto</w:t>
      </w:r>
      <w:r w:rsidR="005B16D9" w:rsidRPr="00567E28">
        <w:t xml:space="preserve"> </w:t>
      </w:r>
      <w:sdt>
        <w:sdtPr>
          <w:id w:val="-1079048639"/>
          <w:citation/>
        </w:sdtPr>
        <w:sdtContent>
          <w:r w:rsidR="005B16D9" w:rsidRPr="00567E28">
            <w:fldChar w:fldCharType="begin"/>
          </w:r>
          <w:r w:rsidR="005B16D9" w:rsidRPr="00567E28">
            <w:rPr>
              <w:lang w:val="en-GB"/>
            </w:rPr>
            <w:instrText xml:space="preserve"> CITATION Sai221 \l 2057 </w:instrText>
          </w:r>
          <w:r w:rsidR="005B16D9" w:rsidRPr="00567E28">
            <w:fldChar w:fldCharType="separate"/>
          </w:r>
          <w:r w:rsidR="005B16D9" w:rsidRPr="00567E28">
            <w:rPr>
              <w:noProof/>
              <w:lang w:val="en-GB"/>
            </w:rPr>
            <w:t>(Sainsbury's, 2022)</w:t>
          </w:r>
          <w:r w:rsidR="005B16D9" w:rsidRPr="00567E28">
            <w:fldChar w:fldCharType="end"/>
          </w:r>
        </w:sdtContent>
      </w:sdt>
      <w:r w:rsidR="00147C01" w:rsidRPr="00567E28">
        <w:t xml:space="preserve">. </w:t>
      </w:r>
    </w:p>
    <w:p w14:paraId="7279EFCB" w14:textId="5726E8AB" w:rsidR="00093F05" w:rsidRPr="00567E28" w:rsidRDefault="00300790" w:rsidP="00567E28">
      <w:r w:rsidRPr="00567E28">
        <w:t>Sainsbury</w:t>
      </w:r>
      <w:r w:rsidR="006E4CCE" w:rsidRPr="00567E28">
        <w:t xml:space="preserve">’s </w:t>
      </w:r>
      <w:r w:rsidR="00773EF4" w:rsidRPr="00567E28">
        <w:t xml:space="preserve">sustainability polices </w:t>
      </w:r>
      <w:r w:rsidR="00E1515E" w:rsidRPr="00567E28">
        <w:t xml:space="preserve">align with practices made by the organisation, working with Science Based Targets Initiative to </w:t>
      </w:r>
      <w:r w:rsidR="00EA7A3A" w:rsidRPr="00567E28">
        <w:t xml:space="preserve">reduce GHG emission </w:t>
      </w:r>
      <w:r w:rsidR="00D57BAD" w:rsidRPr="00567E28">
        <w:t xml:space="preserve">produced by </w:t>
      </w:r>
      <w:r w:rsidR="007D1F2B" w:rsidRPr="00567E28">
        <w:t>their own</w:t>
      </w:r>
      <w:r w:rsidR="00D57BAD" w:rsidRPr="00567E28">
        <w:t xml:space="preserve"> operations by 2</w:t>
      </w:r>
      <w:r w:rsidR="00770565" w:rsidRPr="00567E28">
        <w:t xml:space="preserve">035. </w:t>
      </w:r>
      <w:r w:rsidR="004E4398" w:rsidRPr="00567E28">
        <w:t xml:space="preserve">Sainsbury’s ethical approach to the environment mentioning aims to </w:t>
      </w:r>
      <w:r w:rsidR="0035462C" w:rsidRPr="00567E28">
        <w:t xml:space="preserve">limit global warming </w:t>
      </w:r>
      <w:r w:rsidR="0075564D" w:rsidRPr="00567E28">
        <w:t>temperatures</w:t>
      </w:r>
      <w:r w:rsidR="0035462C" w:rsidRPr="00567E28">
        <w:t xml:space="preserve"> as part of the Paris Agreement</w:t>
      </w:r>
      <w:r w:rsidR="00E54A8E" w:rsidRPr="00567E28">
        <w:t xml:space="preserve"> </w:t>
      </w:r>
      <w:sdt>
        <w:sdtPr>
          <w:id w:val="1662807599"/>
          <w:citation/>
        </w:sdtPr>
        <w:sdtContent>
          <w:r w:rsidR="00DC313C" w:rsidRPr="00567E28">
            <w:fldChar w:fldCharType="begin"/>
          </w:r>
          <w:r w:rsidR="00DC313C" w:rsidRPr="00567E28">
            <w:rPr>
              <w:lang w:val="en-GB"/>
            </w:rPr>
            <w:instrText xml:space="preserve"> CITATION Sai222 \l 2057 </w:instrText>
          </w:r>
          <w:r w:rsidR="00DC313C" w:rsidRPr="00567E28">
            <w:fldChar w:fldCharType="separate"/>
          </w:r>
          <w:r w:rsidR="00DC313C" w:rsidRPr="00567E28">
            <w:rPr>
              <w:noProof/>
              <w:lang w:val="en-GB"/>
            </w:rPr>
            <w:t>(Sainsbury's, 2022)</w:t>
          </w:r>
          <w:r w:rsidR="00DC313C" w:rsidRPr="00567E28">
            <w:fldChar w:fldCharType="end"/>
          </w:r>
        </w:sdtContent>
      </w:sdt>
      <w:r w:rsidR="00D9642A" w:rsidRPr="00567E28">
        <w:t xml:space="preserve">, </w:t>
      </w:r>
      <w:r w:rsidR="0075564D" w:rsidRPr="00567E28">
        <w:t xml:space="preserve">aligning this </w:t>
      </w:r>
      <w:r w:rsidR="00D9642A" w:rsidRPr="00567E28">
        <w:t>objective with the</w:t>
      </w:r>
      <w:r w:rsidR="007D1F2B" w:rsidRPr="00567E28">
        <w:t>ir business objective.</w:t>
      </w:r>
    </w:p>
    <w:p w14:paraId="1971F93D" w14:textId="3A928CC2" w:rsidR="00F70B08" w:rsidRPr="00567E28" w:rsidRDefault="00F70B08" w:rsidP="00567E28">
      <w:r w:rsidRPr="00567E28">
        <w:t>Consistently portraying a good sustai</w:t>
      </w:r>
      <w:r w:rsidR="00305F21" w:rsidRPr="00567E28">
        <w:t>na</w:t>
      </w:r>
      <w:r w:rsidRPr="00567E28">
        <w:t xml:space="preserve">ble image Sainsbury’s </w:t>
      </w:r>
      <w:r w:rsidR="00991985" w:rsidRPr="00567E28">
        <w:t xml:space="preserve">offer recycling facilities in 273 stores nationwide, where cans, glass, </w:t>
      </w:r>
      <w:proofErr w:type="gramStart"/>
      <w:r w:rsidR="00991985" w:rsidRPr="00567E28">
        <w:t>paper</w:t>
      </w:r>
      <w:proofErr w:type="gramEnd"/>
      <w:r w:rsidR="00991985" w:rsidRPr="00567E28">
        <w:t xml:space="preserve"> and other materials can be </w:t>
      </w:r>
      <w:r w:rsidR="00C52962" w:rsidRPr="00567E28">
        <w:t xml:space="preserve">recycled. In the pipelines is a Deposit Return Scheme which is currently being </w:t>
      </w:r>
      <w:r w:rsidR="00387D81" w:rsidRPr="00567E28">
        <w:t xml:space="preserve">conducted where </w:t>
      </w:r>
      <w:r w:rsidR="00305F21" w:rsidRPr="00567E28">
        <w:t>5 pence coupons are being offered to customers in exchange of plastic bottles</w:t>
      </w:r>
      <w:r w:rsidR="00651E6A" w:rsidRPr="00567E28">
        <w:t xml:space="preserve"> </w:t>
      </w:r>
      <w:sdt>
        <w:sdtPr>
          <w:id w:val="1713301744"/>
          <w:citation/>
        </w:sdtPr>
        <w:sdtContent>
          <w:r w:rsidR="00651E6A" w:rsidRPr="00567E28">
            <w:fldChar w:fldCharType="begin"/>
          </w:r>
          <w:r w:rsidR="00651E6A" w:rsidRPr="00567E28">
            <w:instrText xml:space="preserve"> CITATION Sai222 \l 2057 </w:instrText>
          </w:r>
          <w:r w:rsidR="00651E6A" w:rsidRPr="00567E28">
            <w:fldChar w:fldCharType="separate"/>
          </w:r>
          <w:r w:rsidR="00651E6A" w:rsidRPr="00567E28">
            <w:rPr>
              <w:rFonts w:eastAsia="Times New Roman"/>
              <w:noProof/>
            </w:rPr>
            <w:t>(Sainsbury's, 2022)</w:t>
          </w:r>
          <w:r w:rsidR="00651E6A" w:rsidRPr="00567E28">
            <w:fldChar w:fldCharType="end"/>
          </w:r>
        </w:sdtContent>
      </w:sdt>
      <w:r w:rsidR="00137E2A" w:rsidRPr="00567E28">
        <w:t>. This initiative demonstrates good proactive</w:t>
      </w:r>
      <w:r w:rsidR="009C4E4B" w:rsidRPr="00567E28">
        <w:t xml:space="preserve"> actions from Sainsbury’s </w:t>
      </w:r>
      <w:r w:rsidR="00651E6A" w:rsidRPr="00567E28">
        <w:t>to</w:t>
      </w:r>
      <w:r w:rsidR="009C4E4B" w:rsidRPr="00567E28">
        <w:t xml:space="preserve"> tackle sustainability goal and objectives. </w:t>
      </w:r>
      <w:r w:rsidR="00387D81" w:rsidRPr="00567E28">
        <w:t xml:space="preserve"> </w:t>
      </w:r>
      <w:r w:rsidR="00C52962" w:rsidRPr="00567E28">
        <w:t xml:space="preserve"> </w:t>
      </w:r>
    </w:p>
    <w:p w14:paraId="232ECEC3" w14:textId="77777777" w:rsidR="00651E6A" w:rsidRPr="0099131F" w:rsidRDefault="00651E6A" w:rsidP="00BD1A1A">
      <w:pPr>
        <w:pStyle w:val="NormalWeb"/>
        <w:spacing w:before="0" w:beforeAutospacing="0" w:after="0" w:afterAutospacing="0" w:line="360" w:lineRule="atLeast"/>
        <w:textAlignment w:val="baseline"/>
        <w:rPr>
          <w:rFonts w:ascii="Arial" w:hAnsi="Arial" w:cs="Arial"/>
          <w:sz w:val="22"/>
          <w:szCs w:val="22"/>
        </w:rPr>
      </w:pPr>
    </w:p>
    <w:p w14:paraId="06A5B6F4" w14:textId="1E68572E" w:rsidR="000A58C2" w:rsidRPr="00BD1A1A" w:rsidRDefault="000A58C2" w:rsidP="000A58C2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23E53D74" w14:textId="2C735865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6012D895" w14:textId="4E0BA751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301EAA70" w14:textId="237D66A0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1CD6DD19" w14:textId="79ECBACE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09C76FEB" w14:textId="431D403F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54367B5D" w14:textId="49278DC1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0D75FF55" w14:textId="02D107AB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281FEFE8" w14:textId="6C436761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70E1EBBF" w14:textId="259E5313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45E5CB81" w14:textId="1BBCF845" w:rsidR="00311674" w:rsidRDefault="00311674" w:rsidP="000A58C2">
      <w:pPr>
        <w:jc w:val="both"/>
        <w:rPr>
          <w:rFonts w:ascii="Arial" w:hAnsi="Arial" w:cs="Arial"/>
          <w:sz w:val="24"/>
          <w:szCs w:val="24"/>
        </w:rPr>
      </w:pPr>
    </w:p>
    <w:p w14:paraId="3B8D31D4" w14:textId="32BD65C9" w:rsidR="00311674" w:rsidRDefault="00311674" w:rsidP="000A58C2">
      <w:pPr>
        <w:jc w:val="both"/>
        <w:rPr>
          <w:rFonts w:ascii="Arial" w:hAnsi="Arial" w:cs="Arial"/>
          <w:sz w:val="24"/>
          <w:szCs w:val="24"/>
        </w:rPr>
      </w:pPr>
    </w:p>
    <w:p w14:paraId="26F6ACB5" w14:textId="604C69AD" w:rsidR="00311674" w:rsidRDefault="00311674" w:rsidP="000A58C2">
      <w:pPr>
        <w:jc w:val="both"/>
        <w:rPr>
          <w:rFonts w:ascii="Arial" w:hAnsi="Arial" w:cs="Arial"/>
          <w:sz w:val="24"/>
          <w:szCs w:val="24"/>
        </w:rPr>
      </w:pPr>
    </w:p>
    <w:p w14:paraId="6E7F0E73" w14:textId="1B5A549B" w:rsidR="00311674" w:rsidRDefault="00311674" w:rsidP="000A58C2">
      <w:pPr>
        <w:jc w:val="both"/>
        <w:rPr>
          <w:rFonts w:ascii="Arial" w:hAnsi="Arial" w:cs="Arial"/>
          <w:sz w:val="24"/>
          <w:szCs w:val="24"/>
        </w:rPr>
      </w:pPr>
    </w:p>
    <w:p w14:paraId="736C777A" w14:textId="77777777" w:rsidR="00311674" w:rsidRDefault="00311674" w:rsidP="000A58C2">
      <w:pPr>
        <w:jc w:val="both"/>
        <w:rPr>
          <w:rFonts w:ascii="Arial" w:hAnsi="Arial" w:cs="Arial"/>
          <w:sz w:val="24"/>
          <w:szCs w:val="24"/>
        </w:rPr>
      </w:pPr>
    </w:p>
    <w:p w14:paraId="0177793F" w14:textId="5EFCBC60" w:rsidR="000A58C2" w:rsidRDefault="000A58C2" w:rsidP="000A58C2">
      <w:pPr>
        <w:jc w:val="both"/>
        <w:rPr>
          <w:rFonts w:ascii="Arial" w:hAnsi="Arial" w:cs="Arial"/>
          <w:sz w:val="24"/>
          <w:szCs w:val="24"/>
        </w:rPr>
      </w:pPr>
    </w:p>
    <w:p w14:paraId="20D38A71" w14:textId="77777777" w:rsidR="00567E28" w:rsidRPr="000A58C2" w:rsidRDefault="00567E28" w:rsidP="000A58C2">
      <w:pPr>
        <w:jc w:val="both"/>
        <w:rPr>
          <w:rFonts w:ascii="Arial" w:hAnsi="Arial" w:cs="Arial"/>
          <w:sz w:val="24"/>
          <w:szCs w:val="24"/>
        </w:rPr>
      </w:pPr>
    </w:p>
    <w:p w14:paraId="0E5D2688" w14:textId="585786AC" w:rsidR="007D1D2D" w:rsidRPr="00136559" w:rsidRDefault="0099131F" w:rsidP="00136559">
      <w:pPr>
        <w:rPr>
          <w:rFonts w:ascii="Arial" w:hAnsi="Arial" w:cs="Arial"/>
        </w:rPr>
      </w:pPr>
      <w:r w:rsidRPr="00136559">
        <w:rPr>
          <w:rFonts w:ascii="Arial" w:hAnsi="Arial" w:cs="Arial"/>
        </w:rPr>
        <w:lastRenderedPageBreak/>
        <w:t>E</w:t>
      </w:r>
      <w:r w:rsidR="007D1D2D" w:rsidRPr="00136559">
        <w:rPr>
          <w:rFonts w:ascii="Arial" w:hAnsi="Arial" w:cs="Arial"/>
        </w:rPr>
        <w:t xml:space="preserve">thical and </w:t>
      </w:r>
      <w:r w:rsidRPr="00136559">
        <w:rPr>
          <w:rFonts w:ascii="Arial" w:hAnsi="Arial" w:cs="Arial"/>
        </w:rPr>
        <w:t>S</w:t>
      </w:r>
      <w:r w:rsidR="007D1D2D" w:rsidRPr="00136559">
        <w:rPr>
          <w:rFonts w:ascii="Arial" w:hAnsi="Arial" w:cs="Arial"/>
        </w:rPr>
        <w:t>ustainability models and theories</w:t>
      </w:r>
    </w:p>
    <w:p w14:paraId="66CD78DA" w14:textId="77777777" w:rsidR="00A85B0B" w:rsidRDefault="00A85B0B" w:rsidP="00A85B0B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8488BA7" w14:textId="1CDD84DD" w:rsidR="00363DDE" w:rsidRDefault="00363DDE" w:rsidP="008A24E9">
      <w:pPr>
        <w:jc w:val="both"/>
        <w:rPr>
          <w:rFonts w:ascii="Arial" w:hAnsi="Arial" w:cs="Arial"/>
          <w:sz w:val="24"/>
          <w:szCs w:val="24"/>
        </w:rPr>
      </w:pPr>
    </w:p>
    <w:p w14:paraId="793EC7DB" w14:textId="1B2ACB8F" w:rsidR="008A24E9" w:rsidRPr="00646720" w:rsidRDefault="002B034C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IDIC model </w:t>
      </w:r>
      <w:r w:rsidR="00CF6B77" w:rsidRPr="00646720">
        <w:rPr>
          <w:rFonts w:ascii="Arial" w:hAnsi="Arial" w:cs="Arial"/>
        </w:rPr>
        <w:t xml:space="preserve">– CRM model </w:t>
      </w:r>
    </w:p>
    <w:p w14:paraId="5E101C68" w14:textId="18A1EC61" w:rsidR="008525A3" w:rsidRPr="00646720" w:rsidRDefault="00A827A5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(Please see appendix 1.1) </w:t>
      </w:r>
    </w:p>
    <w:p w14:paraId="16F5F2B9" w14:textId="77777777" w:rsidR="00646720" w:rsidRPr="00646720" w:rsidRDefault="00646720" w:rsidP="00646720">
      <w:pPr>
        <w:rPr>
          <w:rFonts w:ascii="Arial" w:hAnsi="Arial" w:cs="Arial"/>
        </w:rPr>
      </w:pPr>
    </w:p>
    <w:p w14:paraId="5626879A" w14:textId="4ADFA071" w:rsidR="000C4999" w:rsidRPr="00646720" w:rsidRDefault="001279CA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The </w:t>
      </w:r>
      <w:r w:rsidR="005608CC" w:rsidRPr="00646720">
        <w:rPr>
          <w:rFonts w:ascii="Arial" w:hAnsi="Arial" w:cs="Arial"/>
        </w:rPr>
        <w:t xml:space="preserve">IDIC model is </w:t>
      </w:r>
      <w:r w:rsidR="00F010CD" w:rsidRPr="00646720">
        <w:rPr>
          <w:rFonts w:ascii="Arial" w:hAnsi="Arial" w:cs="Arial"/>
        </w:rPr>
        <w:t>essential for organisations applying</w:t>
      </w:r>
      <w:r w:rsidR="00563656" w:rsidRPr="00646720">
        <w:rPr>
          <w:rFonts w:ascii="Arial" w:hAnsi="Arial" w:cs="Arial"/>
        </w:rPr>
        <w:t xml:space="preserve"> customer relationship management in a range of </w:t>
      </w:r>
      <w:r w:rsidR="005847E3" w:rsidRPr="00646720">
        <w:rPr>
          <w:rFonts w:ascii="Arial" w:hAnsi="Arial" w:cs="Arial"/>
        </w:rPr>
        <w:t xml:space="preserve">different </w:t>
      </w:r>
      <w:r w:rsidR="00563656" w:rsidRPr="00646720">
        <w:rPr>
          <w:rFonts w:ascii="Arial" w:hAnsi="Arial" w:cs="Arial"/>
        </w:rPr>
        <w:t>circumstances</w:t>
      </w:r>
      <w:r w:rsidR="0043645D" w:rsidRPr="00646720">
        <w:rPr>
          <w:rFonts w:ascii="Arial" w:hAnsi="Arial" w:cs="Arial"/>
        </w:rPr>
        <w:t>. The model was developed</w:t>
      </w:r>
      <w:r w:rsidR="00FF6A5E" w:rsidRPr="00646720">
        <w:rPr>
          <w:rFonts w:ascii="Arial" w:hAnsi="Arial" w:cs="Arial"/>
        </w:rPr>
        <w:t xml:space="preserve"> in 1995 by Peppers and Rogers</w:t>
      </w:r>
      <w:r w:rsidR="005E52BE" w:rsidRPr="00646720">
        <w:rPr>
          <w:rFonts w:ascii="Arial" w:hAnsi="Arial" w:cs="Arial"/>
        </w:rPr>
        <w:t xml:space="preserve">, gives organisations the </w:t>
      </w:r>
      <w:r w:rsidR="00B06397" w:rsidRPr="00646720">
        <w:rPr>
          <w:rFonts w:ascii="Arial" w:hAnsi="Arial" w:cs="Arial"/>
        </w:rPr>
        <w:t>foundations of executing effective customer relationship management</w:t>
      </w:r>
      <w:r w:rsidR="000C4999" w:rsidRPr="00646720">
        <w:rPr>
          <w:rFonts w:ascii="Arial" w:hAnsi="Arial" w:cs="Arial"/>
        </w:rPr>
        <w:t xml:space="preserve"> in four key stages. </w:t>
      </w:r>
    </w:p>
    <w:p w14:paraId="49E9F567" w14:textId="0193661E" w:rsidR="001279CA" w:rsidRPr="00646720" w:rsidRDefault="000C4999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Identify – </w:t>
      </w:r>
      <w:r w:rsidR="00507424" w:rsidRPr="00646720">
        <w:rPr>
          <w:rFonts w:ascii="Arial" w:hAnsi="Arial" w:cs="Arial"/>
        </w:rPr>
        <w:t>G</w:t>
      </w:r>
      <w:r w:rsidRPr="00646720">
        <w:rPr>
          <w:rFonts w:ascii="Arial" w:hAnsi="Arial" w:cs="Arial"/>
        </w:rPr>
        <w:t xml:space="preserve">athering as much data as possible </w:t>
      </w:r>
      <w:r w:rsidR="006D73BC" w:rsidRPr="00646720">
        <w:rPr>
          <w:rFonts w:ascii="Arial" w:hAnsi="Arial" w:cs="Arial"/>
        </w:rPr>
        <w:t xml:space="preserve">to gain a better understanding of customer </w:t>
      </w:r>
      <w:r w:rsidR="00EC3189" w:rsidRPr="00646720">
        <w:rPr>
          <w:rFonts w:ascii="Arial" w:hAnsi="Arial" w:cs="Arial"/>
        </w:rPr>
        <w:t xml:space="preserve">purchase </w:t>
      </w:r>
      <w:r w:rsidR="00DF2C56" w:rsidRPr="00646720">
        <w:rPr>
          <w:rFonts w:ascii="Arial" w:hAnsi="Arial" w:cs="Arial"/>
        </w:rPr>
        <w:t>behaviors</w:t>
      </w:r>
      <w:r w:rsidR="00EC3189" w:rsidRPr="00646720">
        <w:rPr>
          <w:rFonts w:ascii="Arial" w:hAnsi="Arial" w:cs="Arial"/>
        </w:rPr>
        <w:t xml:space="preserve">, needs and wants. </w:t>
      </w:r>
    </w:p>
    <w:p w14:paraId="169F59E0" w14:textId="2684B7EA" w:rsidR="00EC3189" w:rsidRPr="00646720" w:rsidRDefault="00013C6A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Differentiate – </w:t>
      </w:r>
      <w:r w:rsidR="00507424" w:rsidRPr="00646720">
        <w:rPr>
          <w:rFonts w:ascii="Arial" w:hAnsi="Arial" w:cs="Arial"/>
        </w:rPr>
        <w:t>S</w:t>
      </w:r>
      <w:r w:rsidR="00DF2C56" w:rsidRPr="00646720">
        <w:rPr>
          <w:rFonts w:ascii="Arial" w:hAnsi="Arial" w:cs="Arial"/>
        </w:rPr>
        <w:t>eparate</w:t>
      </w:r>
      <w:r w:rsidRPr="00646720">
        <w:rPr>
          <w:rFonts w:ascii="Arial" w:hAnsi="Arial" w:cs="Arial"/>
        </w:rPr>
        <w:t xml:space="preserve"> </w:t>
      </w:r>
      <w:r w:rsidR="003729B6" w:rsidRPr="00646720">
        <w:rPr>
          <w:rFonts w:ascii="Arial" w:hAnsi="Arial" w:cs="Arial"/>
        </w:rPr>
        <w:t xml:space="preserve">customers depending on </w:t>
      </w:r>
      <w:r w:rsidR="00DF2C56" w:rsidRPr="00646720">
        <w:rPr>
          <w:rFonts w:ascii="Arial" w:hAnsi="Arial" w:cs="Arial"/>
        </w:rPr>
        <w:t xml:space="preserve">their value to the business this stage is to ensure efforts are being carried out efficiently on the right customers. </w:t>
      </w:r>
    </w:p>
    <w:p w14:paraId="693AF21E" w14:textId="42085558" w:rsidR="00DF2C56" w:rsidRPr="00646720" w:rsidRDefault="008B5AFA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Interact </w:t>
      </w:r>
      <w:r w:rsidR="00507424" w:rsidRPr="00646720">
        <w:rPr>
          <w:rFonts w:ascii="Arial" w:hAnsi="Arial" w:cs="Arial"/>
        </w:rPr>
        <w:t>–</w:t>
      </w:r>
      <w:r w:rsidRPr="00646720">
        <w:rPr>
          <w:rFonts w:ascii="Arial" w:hAnsi="Arial" w:cs="Arial"/>
        </w:rPr>
        <w:t xml:space="preserve"> </w:t>
      </w:r>
      <w:r w:rsidR="00507424" w:rsidRPr="00646720">
        <w:rPr>
          <w:rFonts w:ascii="Arial" w:hAnsi="Arial" w:cs="Arial"/>
        </w:rPr>
        <w:t xml:space="preserve">During this stage customer relationship management strategies are applied to interact with customers and </w:t>
      </w:r>
      <w:r w:rsidR="002E10C2" w:rsidRPr="00646720">
        <w:rPr>
          <w:rFonts w:ascii="Arial" w:hAnsi="Arial" w:cs="Arial"/>
        </w:rPr>
        <w:t>gather more information</w:t>
      </w:r>
      <w:r w:rsidR="003C12B1" w:rsidRPr="00646720">
        <w:rPr>
          <w:rFonts w:ascii="Arial" w:hAnsi="Arial" w:cs="Arial"/>
        </w:rPr>
        <w:t>,</w:t>
      </w:r>
      <w:r w:rsidR="0017303F" w:rsidRPr="00646720">
        <w:rPr>
          <w:rFonts w:ascii="Arial" w:hAnsi="Arial" w:cs="Arial"/>
        </w:rPr>
        <w:t xml:space="preserve"> analysing </w:t>
      </w:r>
      <w:r w:rsidR="00C23ED3" w:rsidRPr="00646720">
        <w:rPr>
          <w:rFonts w:ascii="Arial" w:hAnsi="Arial" w:cs="Arial"/>
        </w:rPr>
        <w:t xml:space="preserve">interactions and </w:t>
      </w:r>
      <w:r w:rsidR="0017303F" w:rsidRPr="00646720">
        <w:rPr>
          <w:rFonts w:ascii="Arial" w:hAnsi="Arial" w:cs="Arial"/>
        </w:rPr>
        <w:t>data</w:t>
      </w:r>
      <w:r w:rsidR="002E10C2" w:rsidRPr="00646720">
        <w:rPr>
          <w:rFonts w:ascii="Arial" w:hAnsi="Arial" w:cs="Arial"/>
        </w:rPr>
        <w:t xml:space="preserve"> to potentially </w:t>
      </w:r>
      <w:r w:rsidR="005234B2" w:rsidRPr="00646720">
        <w:rPr>
          <w:rFonts w:ascii="Arial" w:hAnsi="Arial" w:cs="Arial"/>
        </w:rPr>
        <w:t xml:space="preserve">offer a more customised service. </w:t>
      </w:r>
    </w:p>
    <w:p w14:paraId="02E71E35" w14:textId="184C8DD3" w:rsidR="003C12B1" w:rsidRPr="00646720" w:rsidRDefault="003C12B1" w:rsidP="00646720">
      <w:pPr>
        <w:rPr>
          <w:rFonts w:ascii="Arial" w:hAnsi="Arial" w:cs="Arial"/>
        </w:rPr>
      </w:pPr>
      <w:r w:rsidRPr="00646720">
        <w:rPr>
          <w:rFonts w:ascii="Arial" w:hAnsi="Arial" w:cs="Arial"/>
        </w:rPr>
        <w:t xml:space="preserve">Customise – This final </w:t>
      </w:r>
      <w:r w:rsidR="00D55E84" w:rsidRPr="00646720">
        <w:rPr>
          <w:rFonts w:ascii="Arial" w:hAnsi="Arial" w:cs="Arial"/>
        </w:rPr>
        <w:t xml:space="preserve">stage is where using all the data collected </w:t>
      </w:r>
      <w:r w:rsidR="009B0951" w:rsidRPr="00646720">
        <w:rPr>
          <w:rFonts w:ascii="Arial" w:hAnsi="Arial" w:cs="Arial"/>
        </w:rPr>
        <w:t xml:space="preserve">and careful analysis the organisation can </w:t>
      </w:r>
      <w:r w:rsidR="005553DA" w:rsidRPr="00646720">
        <w:rPr>
          <w:rFonts w:ascii="Arial" w:hAnsi="Arial" w:cs="Arial"/>
        </w:rPr>
        <w:t xml:space="preserve">offer a more personal service ensuring all customer needs are </w:t>
      </w:r>
      <w:r w:rsidR="00F66E51" w:rsidRPr="00646720">
        <w:rPr>
          <w:rFonts w:ascii="Arial" w:hAnsi="Arial" w:cs="Arial"/>
        </w:rPr>
        <w:t>fulfilled</w:t>
      </w:r>
      <w:r w:rsidR="00CB4FD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82153710"/>
          <w:citation/>
        </w:sdtPr>
        <w:sdtContent>
          <w:r w:rsidR="00CB4FDD">
            <w:rPr>
              <w:rFonts w:ascii="Arial" w:hAnsi="Arial" w:cs="Arial"/>
            </w:rPr>
            <w:fldChar w:fldCharType="begin"/>
          </w:r>
          <w:r w:rsidR="00CB4FDD">
            <w:rPr>
              <w:rFonts w:ascii="Arial" w:hAnsi="Arial" w:cs="Arial"/>
              <w:lang w:val="en-GB"/>
            </w:rPr>
            <w:instrText xml:space="preserve"> CITATION Luc22 \l 2057 </w:instrText>
          </w:r>
          <w:r w:rsidR="00CB4FDD">
            <w:rPr>
              <w:rFonts w:ascii="Arial" w:hAnsi="Arial" w:cs="Arial"/>
            </w:rPr>
            <w:fldChar w:fldCharType="separate"/>
          </w:r>
          <w:r w:rsidR="00CB4FDD" w:rsidRPr="00CB4FDD">
            <w:rPr>
              <w:rFonts w:ascii="Arial" w:hAnsi="Arial" w:cs="Arial"/>
              <w:noProof/>
              <w:lang w:val="en-GB"/>
            </w:rPr>
            <w:t>(Lucidchart, 2022)</w:t>
          </w:r>
          <w:r w:rsidR="00CB4FDD">
            <w:rPr>
              <w:rFonts w:ascii="Arial" w:hAnsi="Arial" w:cs="Arial"/>
            </w:rPr>
            <w:fldChar w:fldCharType="end"/>
          </w:r>
        </w:sdtContent>
      </w:sdt>
      <w:r w:rsidR="00F66E51" w:rsidRPr="00646720">
        <w:rPr>
          <w:rFonts w:ascii="Arial" w:hAnsi="Arial" w:cs="Arial"/>
        </w:rPr>
        <w:t xml:space="preserve">. </w:t>
      </w:r>
    </w:p>
    <w:p w14:paraId="20AD30CE" w14:textId="559B7C91" w:rsidR="00191646" w:rsidRDefault="00191646" w:rsidP="008A24E9">
      <w:pPr>
        <w:jc w:val="both"/>
        <w:rPr>
          <w:rFonts w:ascii="Arial" w:hAnsi="Arial" w:cs="Arial"/>
          <w:sz w:val="24"/>
          <w:szCs w:val="24"/>
        </w:rPr>
      </w:pPr>
    </w:p>
    <w:p w14:paraId="4906AB3B" w14:textId="1FE3C722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005B2EE2" w14:textId="45224B2D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4FAAC43B" w14:textId="6536ED37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07373266" w14:textId="6B95173E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51A99B76" w14:textId="72BDD41B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777F12A1" w14:textId="60FAB062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0C4D9039" w14:textId="16A28E69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753E125B" w14:textId="69532072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3510AB21" w14:textId="5B81D22D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276D0D70" w14:textId="6E72C32D" w:rsidR="00BE0BF3" w:rsidRDefault="00BE0BF3" w:rsidP="008A24E9">
      <w:pPr>
        <w:jc w:val="both"/>
        <w:rPr>
          <w:rFonts w:ascii="Arial" w:hAnsi="Arial" w:cs="Arial"/>
          <w:sz w:val="24"/>
          <w:szCs w:val="24"/>
        </w:rPr>
      </w:pPr>
    </w:p>
    <w:p w14:paraId="43B6830B" w14:textId="4BCE13D6" w:rsidR="00567E28" w:rsidRDefault="00567E28" w:rsidP="008A24E9">
      <w:pPr>
        <w:jc w:val="both"/>
        <w:rPr>
          <w:rFonts w:ascii="Arial" w:hAnsi="Arial" w:cs="Arial"/>
          <w:sz w:val="24"/>
          <w:szCs w:val="24"/>
        </w:rPr>
      </w:pPr>
    </w:p>
    <w:p w14:paraId="3BDBE696" w14:textId="7E29ED44" w:rsidR="00567E28" w:rsidRDefault="00567E28" w:rsidP="008A24E9">
      <w:pPr>
        <w:jc w:val="both"/>
        <w:rPr>
          <w:rFonts w:ascii="Arial" w:hAnsi="Arial" w:cs="Arial"/>
          <w:sz w:val="24"/>
          <w:szCs w:val="24"/>
        </w:rPr>
      </w:pPr>
    </w:p>
    <w:p w14:paraId="298055AC" w14:textId="3B6366A6" w:rsidR="00567E28" w:rsidRDefault="00567E28" w:rsidP="008A24E9">
      <w:pPr>
        <w:jc w:val="both"/>
        <w:rPr>
          <w:rFonts w:ascii="Arial" w:hAnsi="Arial" w:cs="Arial"/>
          <w:sz w:val="24"/>
          <w:szCs w:val="24"/>
        </w:rPr>
      </w:pPr>
    </w:p>
    <w:p w14:paraId="6F65CCDD" w14:textId="77777777" w:rsidR="00567E28" w:rsidRDefault="00567E28" w:rsidP="008A24E9">
      <w:pPr>
        <w:jc w:val="both"/>
        <w:rPr>
          <w:rFonts w:ascii="Arial" w:hAnsi="Arial" w:cs="Arial"/>
          <w:sz w:val="24"/>
          <w:szCs w:val="24"/>
        </w:rPr>
      </w:pPr>
    </w:p>
    <w:p w14:paraId="3B0FBC6C" w14:textId="1DBF7941" w:rsidR="00CF6B77" w:rsidRPr="00681FE5" w:rsidRDefault="00CF6B77" w:rsidP="00681FE5">
      <w:pPr>
        <w:rPr>
          <w:rFonts w:ascii="Arial" w:hAnsi="Arial" w:cs="Arial"/>
        </w:rPr>
      </w:pPr>
      <w:r w:rsidRPr="00681FE5">
        <w:rPr>
          <w:rFonts w:ascii="Arial" w:hAnsi="Arial" w:cs="Arial"/>
        </w:rPr>
        <w:lastRenderedPageBreak/>
        <w:t xml:space="preserve">Triple bottom line – Sustainability model </w:t>
      </w:r>
    </w:p>
    <w:p w14:paraId="069F39CD" w14:textId="2B84B376" w:rsidR="00E87063" w:rsidRPr="00681FE5" w:rsidRDefault="00E87063" w:rsidP="00681FE5">
      <w:pPr>
        <w:rPr>
          <w:rFonts w:ascii="Arial" w:hAnsi="Arial" w:cs="Arial"/>
        </w:rPr>
      </w:pPr>
      <w:r w:rsidRPr="00681FE5">
        <w:rPr>
          <w:rFonts w:ascii="Arial" w:hAnsi="Arial" w:cs="Arial"/>
        </w:rPr>
        <w:t>(</w:t>
      </w:r>
      <w:r w:rsidR="00681FE5" w:rsidRPr="00681FE5">
        <w:rPr>
          <w:rFonts w:ascii="Arial" w:hAnsi="Arial" w:cs="Arial"/>
        </w:rPr>
        <w:t>See</w:t>
      </w:r>
      <w:r w:rsidRPr="00681FE5">
        <w:rPr>
          <w:rFonts w:ascii="Arial" w:hAnsi="Arial" w:cs="Arial"/>
        </w:rPr>
        <w:t xml:space="preserve"> appendix 1.</w:t>
      </w:r>
      <w:r w:rsidR="00646720" w:rsidRPr="00681FE5">
        <w:rPr>
          <w:rFonts w:ascii="Arial" w:hAnsi="Arial" w:cs="Arial"/>
        </w:rPr>
        <w:t>2</w:t>
      </w:r>
      <w:r w:rsidRPr="00681FE5">
        <w:rPr>
          <w:rFonts w:ascii="Arial" w:hAnsi="Arial" w:cs="Arial"/>
        </w:rPr>
        <w:t>)</w:t>
      </w:r>
    </w:p>
    <w:p w14:paraId="3916C764" w14:textId="77777777" w:rsidR="00E87063" w:rsidRPr="00681FE5" w:rsidRDefault="00E87063" w:rsidP="00681FE5">
      <w:pPr>
        <w:rPr>
          <w:rFonts w:ascii="Arial" w:hAnsi="Arial" w:cs="Arial"/>
        </w:rPr>
      </w:pPr>
    </w:p>
    <w:p w14:paraId="07896DB5" w14:textId="2CF4C865" w:rsidR="00CF6B77" w:rsidRPr="00681FE5" w:rsidRDefault="0011642D" w:rsidP="00681FE5">
      <w:pPr>
        <w:rPr>
          <w:rFonts w:ascii="Arial" w:hAnsi="Arial" w:cs="Arial"/>
        </w:rPr>
      </w:pPr>
      <w:r w:rsidRPr="00681FE5">
        <w:rPr>
          <w:rFonts w:ascii="Arial" w:hAnsi="Arial" w:cs="Arial"/>
        </w:rPr>
        <w:t>Management consultant</w:t>
      </w:r>
      <w:r w:rsidR="005E19E6" w:rsidRPr="00681FE5">
        <w:rPr>
          <w:rFonts w:ascii="Arial" w:hAnsi="Arial" w:cs="Arial"/>
        </w:rPr>
        <w:t xml:space="preserve"> and sustainability expert</w:t>
      </w:r>
      <w:r w:rsidRPr="00681FE5">
        <w:rPr>
          <w:rFonts w:ascii="Arial" w:hAnsi="Arial" w:cs="Arial"/>
        </w:rPr>
        <w:t>, John Elkington</w:t>
      </w:r>
      <w:r w:rsidR="005E19E6" w:rsidRPr="00681FE5">
        <w:rPr>
          <w:rFonts w:ascii="Arial" w:hAnsi="Arial" w:cs="Arial"/>
        </w:rPr>
        <w:t xml:space="preserve"> created the </w:t>
      </w:r>
      <w:r w:rsidR="00355956" w:rsidRPr="00681FE5">
        <w:rPr>
          <w:rFonts w:ascii="Arial" w:hAnsi="Arial" w:cs="Arial"/>
        </w:rPr>
        <w:t>model Triple Bottom Line (1998)</w:t>
      </w:r>
      <w:r w:rsidR="00270666" w:rsidRPr="00681FE5">
        <w:rPr>
          <w:rFonts w:ascii="Arial" w:hAnsi="Arial" w:cs="Arial"/>
        </w:rPr>
        <w:t xml:space="preserve">. The model enforced </w:t>
      </w:r>
      <w:proofErr w:type="gramStart"/>
      <w:r w:rsidR="00270666" w:rsidRPr="00681FE5">
        <w:rPr>
          <w:rFonts w:ascii="Arial" w:hAnsi="Arial" w:cs="Arial"/>
        </w:rPr>
        <w:t>a</w:t>
      </w:r>
      <w:proofErr w:type="gramEnd"/>
      <w:r w:rsidR="00270666" w:rsidRPr="00681FE5">
        <w:rPr>
          <w:rFonts w:ascii="Arial" w:hAnsi="Arial" w:cs="Arial"/>
        </w:rPr>
        <w:t xml:space="preserve"> influence </w:t>
      </w:r>
      <w:r w:rsidR="00CD3F40" w:rsidRPr="00681FE5">
        <w:rPr>
          <w:rFonts w:ascii="Arial" w:hAnsi="Arial" w:cs="Arial"/>
        </w:rPr>
        <w:t>of th</w:t>
      </w:r>
      <w:r w:rsidR="0033169B" w:rsidRPr="00681FE5">
        <w:rPr>
          <w:rFonts w:ascii="Arial" w:hAnsi="Arial" w:cs="Arial"/>
        </w:rPr>
        <w:t>e</w:t>
      </w:r>
      <w:r w:rsidR="00CD3F40" w:rsidRPr="00681FE5">
        <w:rPr>
          <w:rFonts w:ascii="Arial" w:hAnsi="Arial" w:cs="Arial"/>
        </w:rPr>
        <w:t xml:space="preserve"> planet and the people</w:t>
      </w:r>
      <w:r w:rsidR="00C71002" w:rsidRPr="00681FE5">
        <w:rPr>
          <w:rFonts w:ascii="Arial" w:hAnsi="Arial" w:cs="Arial"/>
        </w:rPr>
        <w:t xml:space="preserve"> having a</w:t>
      </w:r>
      <w:r w:rsidR="00B15A42" w:rsidRPr="00681FE5">
        <w:rPr>
          <w:rFonts w:ascii="Arial" w:hAnsi="Arial" w:cs="Arial"/>
        </w:rPr>
        <w:t>n</w:t>
      </w:r>
      <w:r w:rsidR="00C71002" w:rsidRPr="00681FE5">
        <w:rPr>
          <w:rFonts w:ascii="Arial" w:hAnsi="Arial" w:cs="Arial"/>
        </w:rPr>
        <w:t xml:space="preserve"> impact on profits</w:t>
      </w:r>
      <w:r w:rsidR="00DB5597" w:rsidRPr="00681FE5">
        <w:rPr>
          <w:rFonts w:ascii="Arial" w:hAnsi="Arial" w:cs="Arial"/>
        </w:rPr>
        <w:t xml:space="preserve">, that an organisation can operate in a fashion which </w:t>
      </w:r>
      <w:r w:rsidR="006273D5" w:rsidRPr="00681FE5">
        <w:rPr>
          <w:rFonts w:ascii="Arial" w:hAnsi="Arial" w:cs="Arial"/>
        </w:rPr>
        <w:t>enhances people’s</w:t>
      </w:r>
      <w:r w:rsidR="00DB5597" w:rsidRPr="00681FE5">
        <w:rPr>
          <w:rFonts w:ascii="Arial" w:hAnsi="Arial" w:cs="Arial"/>
        </w:rPr>
        <w:t xml:space="preserve"> lives and we</w:t>
      </w:r>
      <w:r w:rsidR="006273D5" w:rsidRPr="00681FE5">
        <w:rPr>
          <w:rFonts w:ascii="Arial" w:hAnsi="Arial" w:cs="Arial"/>
        </w:rPr>
        <w:t>ll being of the planet and still be profitable</w:t>
      </w:r>
      <w:r w:rsidR="00CB4FD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478644650"/>
          <w:citation/>
        </w:sdtPr>
        <w:sdtContent>
          <w:r w:rsidR="006C25FB">
            <w:rPr>
              <w:rFonts w:ascii="Arial" w:hAnsi="Arial" w:cs="Arial"/>
            </w:rPr>
            <w:fldChar w:fldCharType="begin"/>
          </w:r>
          <w:r w:rsidR="006C25FB">
            <w:rPr>
              <w:rFonts w:ascii="Arial" w:hAnsi="Arial" w:cs="Arial"/>
              <w:lang w:val="en-GB"/>
            </w:rPr>
            <w:instrText xml:space="preserve"> CITATION Wil22 \l 2057 </w:instrText>
          </w:r>
          <w:r w:rsidR="006C25FB">
            <w:rPr>
              <w:rFonts w:ascii="Arial" w:hAnsi="Arial" w:cs="Arial"/>
            </w:rPr>
            <w:fldChar w:fldCharType="separate"/>
          </w:r>
          <w:r w:rsidR="006C25FB" w:rsidRPr="006C25FB">
            <w:rPr>
              <w:rFonts w:ascii="Arial" w:hAnsi="Arial" w:cs="Arial"/>
              <w:noProof/>
              <w:lang w:val="en-GB"/>
            </w:rPr>
            <w:t>(Kenton, 2022)</w:t>
          </w:r>
          <w:r w:rsidR="006C25FB">
            <w:rPr>
              <w:rFonts w:ascii="Arial" w:hAnsi="Arial" w:cs="Arial"/>
            </w:rPr>
            <w:fldChar w:fldCharType="end"/>
          </w:r>
        </w:sdtContent>
      </w:sdt>
      <w:r w:rsidR="006273D5" w:rsidRPr="00681FE5">
        <w:rPr>
          <w:rFonts w:ascii="Arial" w:hAnsi="Arial" w:cs="Arial"/>
        </w:rPr>
        <w:t xml:space="preserve">. </w:t>
      </w:r>
      <w:r w:rsidR="003557B7" w:rsidRPr="00681FE5">
        <w:rPr>
          <w:rFonts w:ascii="Arial" w:hAnsi="Arial" w:cs="Arial"/>
        </w:rPr>
        <w:t xml:space="preserve">Organisations which engage with </w:t>
      </w:r>
      <w:r w:rsidR="00FD5CE6" w:rsidRPr="00681FE5">
        <w:rPr>
          <w:rFonts w:ascii="Arial" w:hAnsi="Arial" w:cs="Arial"/>
        </w:rPr>
        <w:t>the Triple Bottle Line model</w:t>
      </w:r>
      <w:r w:rsidR="00323ABA" w:rsidRPr="00681FE5">
        <w:rPr>
          <w:rFonts w:ascii="Arial" w:hAnsi="Arial" w:cs="Arial"/>
        </w:rPr>
        <w:t xml:space="preserve"> </w:t>
      </w:r>
      <w:r w:rsidR="009A1A16" w:rsidRPr="00681FE5">
        <w:rPr>
          <w:rFonts w:ascii="Arial" w:hAnsi="Arial" w:cs="Arial"/>
        </w:rPr>
        <w:t xml:space="preserve">show a </w:t>
      </w:r>
      <w:r w:rsidR="00B623CA" w:rsidRPr="00681FE5">
        <w:rPr>
          <w:rFonts w:ascii="Arial" w:hAnsi="Arial" w:cs="Arial"/>
        </w:rPr>
        <w:t>positive</w:t>
      </w:r>
      <w:r w:rsidR="009A1A16" w:rsidRPr="00681FE5">
        <w:rPr>
          <w:rFonts w:ascii="Arial" w:hAnsi="Arial" w:cs="Arial"/>
        </w:rPr>
        <w:t xml:space="preserve"> </w:t>
      </w:r>
      <w:r w:rsidR="00FB598D" w:rsidRPr="00681FE5">
        <w:rPr>
          <w:rFonts w:ascii="Arial" w:hAnsi="Arial" w:cs="Arial"/>
        </w:rPr>
        <w:t xml:space="preserve">ethical and sustainable </w:t>
      </w:r>
      <w:r w:rsidR="00C6521F" w:rsidRPr="00681FE5">
        <w:rPr>
          <w:rFonts w:ascii="Arial" w:hAnsi="Arial" w:cs="Arial"/>
        </w:rPr>
        <w:t>attitu</w:t>
      </w:r>
      <w:r w:rsidR="00FC0396" w:rsidRPr="00681FE5">
        <w:rPr>
          <w:rFonts w:ascii="Arial" w:hAnsi="Arial" w:cs="Arial"/>
        </w:rPr>
        <w:t xml:space="preserve">de. </w:t>
      </w:r>
      <w:r w:rsidR="00DB7079" w:rsidRPr="00681FE5">
        <w:rPr>
          <w:rFonts w:ascii="Arial" w:hAnsi="Arial" w:cs="Arial"/>
        </w:rPr>
        <w:t xml:space="preserve"> </w:t>
      </w:r>
    </w:p>
    <w:p w14:paraId="4B2ABAF9" w14:textId="565F38D5" w:rsidR="00803038" w:rsidRDefault="005F1F27" w:rsidP="006F6300">
      <w:pPr>
        <w:pStyle w:val="NormalWeb"/>
        <w:shd w:val="clear" w:color="auto" w:fill="FFFFFF"/>
        <w:spacing w:before="0" w:beforeAutospacing="0" w:after="420" w:afterAutospacing="0"/>
        <w:rPr>
          <w:rFonts w:ascii="Arial" w:hAnsi="Arial" w:cs="Arial"/>
          <w:color w:val="181818"/>
          <w:sz w:val="22"/>
          <w:szCs w:val="22"/>
        </w:rPr>
      </w:pPr>
      <w:r>
        <w:rPr>
          <w:rFonts w:ascii="Arial" w:hAnsi="Arial" w:cs="Arial"/>
          <w:color w:val="181818"/>
          <w:sz w:val="22"/>
          <w:szCs w:val="22"/>
        </w:rPr>
        <w:t xml:space="preserve">With sustainability being at the heart of the </w:t>
      </w:r>
      <w:r w:rsidR="00B15B7D">
        <w:rPr>
          <w:rFonts w:ascii="Arial" w:hAnsi="Arial" w:cs="Arial"/>
          <w:color w:val="181818"/>
          <w:sz w:val="22"/>
          <w:szCs w:val="22"/>
        </w:rPr>
        <w:t>triple bottom line model</w:t>
      </w:r>
      <w:r w:rsidR="000B13E7">
        <w:rPr>
          <w:rFonts w:ascii="Arial" w:hAnsi="Arial" w:cs="Arial"/>
          <w:color w:val="181818"/>
          <w:sz w:val="22"/>
          <w:szCs w:val="22"/>
        </w:rPr>
        <w:t>, it</w:t>
      </w:r>
      <w:r w:rsidR="00C95722">
        <w:rPr>
          <w:rFonts w:ascii="Arial" w:hAnsi="Arial" w:cs="Arial"/>
          <w:color w:val="181818"/>
          <w:sz w:val="22"/>
          <w:szCs w:val="22"/>
        </w:rPr>
        <w:t xml:space="preserve"> highlights its vital role in </w:t>
      </w:r>
      <w:r w:rsidR="009F41ED">
        <w:rPr>
          <w:rFonts w:ascii="Arial" w:hAnsi="Arial" w:cs="Arial"/>
          <w:color w:val="181818"/>
          <w:sz w:val="22"/>
          <w:szCs w:val="22"/>
        </w:rPr>
        <w:t>business today.</w:t>
      </w:r>
      <w:r w:rsidR="004D5D21">
        <w:rPr>
          <w:rFonts w:ascii="Arial" w:hAnsi="Arial" w:cs="Arial"/>
          <w:color w:val="181818"/>
          <w:sz w:val="22"/>
          <w:szCs w:val="22"/>
        </w:rPr>
        <w:t xml:space="preserve"> Indicating the connections between </w:t>
      </w:r>
      <w:r w:rsidR="00FA767D">
        <w:rPr>
          <w:rFonts w:ascii="Arial" w:hAnsi="Arial" w:cs="Arial"/>
          <w:color w:val="181818"/>
          <w:sz w:val="22"/>
          <w:szCs w:val="22"/>
        </w:rPr>
        <w:t xml:space="preserve">the environment and </w:t>
      </w:r>
      <w:r w:rsidR="004159A9">
        <w:rPr>
          <w:rFonts w:ascii="Arial" w:hAnsi="Arial" w:cs="Arial"/>
          <w:color w:val="181818"/>
          <w:sz w:val="22"/>
          <w:szCs w:val="22"/>
        </w:rPr>
        <w:t xml:space="preserve">community </w:t>
      </w:r>
      <w:r w:rsidR="00BE0BF3">
        <w:rPr>
          <w:rFonts w:ascii="Arial" w:hAnsi="Arial" w:cs="Arial"/>
          <w:color w:val="181818"/>
          <w:sz w:val="22"/>
          <w:szCs w:val="22"/>
        </w:rPr>
        <w:t>linking to</w:t>
      </w:r>
      <w:r w:rsidR="004159A9">
        <w:rPr>
          <w:rFonts w:ascii="Arial" w:hAnsi="Arial" w:cs="Arial"/>
          <w:color w:val="181818"/>
          <w:sz w:val="22"/>
          <w:szCs w:val="22"/>
        </w:rPr>
        <w:t xml:space="preserve"> generating profits and all sharing equal </w:t>
      </w:r>
      <w:r w:rsidR="00525E2B">
        <w:rPr>
          <w:rFonts w:ascii="Arial" w:hAnsi="Arial" w:cs="Arial"/>
          <w:color w:val="181818"/>
          <w:sz w:val="22"/>
          <w:szCs w:val="22"/>
        </w:rPr>
        <w:t>values</w:t>
      </w:r>
      <w:r w:rsidR="00395F6D">
        <w:rPr>
          <w:rFonts w:ascii="Arial" w:hAnsi="Arial" w:cs="Arial"/>
          <w:color w:val="181818"/>
          <w:sz w:val="22"/>
          <w:szCs w:val="22"/>
        </w:rPr>
        <w:t xml:space="preserve">. Reducing packaging waste </w:t>
      </w:r>
      <w:r w:rsidR="00262D09">
        <w:rPr>
          <w:rFonts w:ascii="Arial" w:hAnsi="Arial" w:cs="Arial"/>
          <w:color w:val="181818"/>
          <w:sz w:val="22"/>
          <w:szCs w:val="22"/>
        </w:rPr>
        <w:t xml:space="preserve">can create cost reductions resulting in </w:t>
      </w:r>
      <w:r w:rsidR="00AA3BF8">
        <w:rPr>
          <w:rFonts w:ascii="Arial" w:hAnsi="Arial" w:cs="Arial"/>
          <w:color w:val="181818"/>
          <w:sz w:val="22"/>
          <w:szCs w:val="22"/>
        </w:rPr>
        <w:t xml:space="preserve">being more environmentally friendly </w:t>
      </w:r>
      <w:r w:rsidR="00BE0BF3">
        <w:rPr>
          <w:rFonts w:ascii="Arial" w:hAnsi="Arial" w:cs="Arial"/>
          <w:color w:val="181818"/>
          <w:sz w:val="22"/>
          <w:szCs w:val="22"/>
        </w:rPr>
        <w:t>and</w:t>
      </w:r>
      <w:r w:rsidR="00AA3BF8">
        <w:rPr>
          <w:rFonts w:ascii="Arial" w:hAnsi="Arial" w:cs="Arial"/>
          <w:color w:val="181818"/>
          <w:sz w:val="22"/>
          <w:szCs w:val="22"/>
        </w:rPr>
        <w:t xml:space="preserve"> resulting in </w:t>
      </w:r>
      <w:r w:rsidR="00BE0BF3">
        <w:rPr>
          <w:rFonts w:ascii="Arial" w:hAnsi="Arial" w:cs="Arial"/>
          <w:color w:val="181818"/>
          <w:sz w:val="22"/>
          <w:szCs w:val="22"/>
        </w:rPr>
        <w:t>increased</w:t>
      </w:r>
      <w:r w:rsidR="00673461">
        <w:rPr>
          <w:rFonts w:ascii="Arial" w:hAnsi="Arial" w:cs="Arial"/>
          <w:color w:val="181818"/>
          <w:sz w:val="22"/>
          <w:szCs w:val="22"/>
        </w:rPr>
        <w:t xml:space="preserve"> </w:t>
      </w:r>
      <w:r w:rsidR="00803038">
        <w:rPr>
          <w:rFonts w:ascii="Arial" w:hAnsi="Arial" w:cs="Arial"/>
          <w:color w:val="181818"/>
          <w:sz w:val="22"/>
          <w:szCs w:val="22"/>
        </w:rPr>
        <w:t>profits</w:t>
      </w:r>
      <w:r w:rsidR="00366A9F">
        <w:rPr>
          <w:rFonts w:ascii="Arial" w:hAnsi="Arial" w:cs="Arial"/>
          <w:color w:val="181818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181818"/>
            <w:sz w:val="22"/>
            <w:szCs w:val="22"/>
          </w:rPr>
          <w:id w:val="-135181432"/>
          <w:citation/>
        </w:sdtPr>
        <w:sdtContent>
          <w:r w:rsidR="00366A9F">
            <w:rPr>
              <w:rFonts w:ascii="Arial" w:hAnsi="Arial" w:cs="Arial"/>
              <w:color w:val="181818"/>
              <w:sz w:val="22"/>
              <w:szCs w:val="22"/>
            </w:rPr>
            <w:fldChar w:fldCharType="begin"/>
          </w:r>
          <w:r w:rsidR="00366A9F">
            <w:rPr>
              <w:rFonts w:ascii="Arial" w:hAnsi="Arial" w:cs="Arial"/>
              <w:color w:val="181818"/>
              <w:sz w:val="22"/>
              <w:szCs w:val="22"/>
            </w:rPr>
            <w:instrText xml:space="preserve"> CITATION Ind22 \l 2057 </w:instrText>
          </w:r>
          <w:r w:rsidR="00366A9F">
            <w:rPr>
              <w:rFonts w:ascii="Arial" w:hAnsi="Arial" w:cs="Arial"/>
              <w:color w:val="181818"/>
              <w:sz w:val="22"/>
              <w:szCs w:val="22"/>
            </w:rPr>
            <w:fldChar w:fldCharType="separate"/>
          </w:r>
          <w:r w:rsidR="00366A9F" w:rsidRPr="00366A9F">
            <w:rPr>
              <w:rFonts w:ascii="Arial" w:hAnsi="Arial" w:cs="Arial"/>
              <w:noProof/>
              <w:color w:val="181818"/>
              <w:sz w:val="22"/>
              <w:szCs w:val="22"/>
            </w:rPr>
            <w:t>(Indiana business review, 2022)</w:t>
          </w:r>
          <w:r w:rsidR="00366A9F">
            <w:rPr>
              <w:rFonts w:ascii="Arial" w:hAnsi="Arial" w:cs="Arial"/>
              <w:color w:val="181818"/>
              <w:sz w:val="22"/>
              <w:szCs w:val="22"/>
            </w:rPr>
            <w:fldChar w:fldCharType="end"/>
          </w:r>
        </w:sdtContent>
      </w:sdt>
      <w:r w:rsidR="00803038">
        <w:rPr>
          <w:rFonts w:ascii="Arial" w:hAnsi="Arial" w:cs="Arial"/>
          <w:color w:val="181818"/>
          <w:sz w:val="22"/>
          <w:szCs w:val="22"/>
        </w:rPr>
        <w:t xml:space="preserve">. </w:t>
      </w:r>
    </w:p>
    <w:p w14:paraId="4BE14210" w14:textId="77777777" w:rsidR="006F6300" w:rsidRDefault="006F6300" w:rsidP="006F6300">
      <w:pPr>
        <w:pStyle w:val="NormalWeb"/>
        <w:shd w:val="clear" w:color="auto" w:fill="FFFFFF"/>
        <w:spacing w:before="0" w:beforeAutospacing="0" w:after="420" w:afterAutospacing="0"/>
        <w:rPr>
          <w:rFonts w:ascii="Arial" w:hAnsi="Arial" w:cs="Arial"/>
          <w:color w:val="181818"/>
          <w:sz w:val="26"/>
          <w:szCs w:val="26"/>
        </w:rPr>
      </w:pPr>
    </w:p>
    <w:p w14:paraId="637CD21F" w14:textId="2A27B310" w:rsidR="006F6300" w:rsidRDefault="006F6300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500D30B2" w14:textId="25120C3C" w:rsidR="00B6422B" w:rsidRDefault="00B6422B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406C1F08" w14:textId="0EEF4974" w:rsidR="00B6422B" w:rsidRDefault="00B6422B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CE1AEED" w14:textId="49006E06" w:rsidR="00B6422B" w:rsidRDefault="00B6422B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089B14D" w14:textId="2D6397A3" w:rsidR="00B6422B" w:rsidRDefault="00B6422B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A1AE84F" w14:textId="454EDB2B" w:rsidR="00B6422B" w:rsidRDefault="00B6422B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D3ACA7F" w14:textId="77777777" w:rsidR="00B6422B" w:rsidRPr="006F6300" w:rsidRDefault="00B6422B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2F697364" w14:textId="7B7C9AB1" w:rsidR="005B1363" w:rsidRDefault="005B1363" w:rsidP="00BD1A1A">
      <w:pPr>
        <w:jc w:val="both"/>
      </w:pPr>
    </w:p>
    <w:p w14:paraId="236D98CE" w14:textId="3E8BE92F" w:rsidR="00EF0F0C" w:rsidRDefault="00EF0F0C" w:rsidP="00BD1A1A">
      <w:pPr>
        <w:jc w:val="both"/>
      </w:pPr>
    </w:p>
    <w:p w14:paraId="187D7B74" w14:textId="77777777" w:rsidR="00EF0F0C" w:rsidRPr="005B1363" w:rsidRDefault="00EF0F0C" w:rsidP="00BD1A1A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3F697D2D" w14:textId="4CF3FCB1" w:rsidR="00BD1A1A" w:rsidRDefault="00BD1A1A" w:rsidP="00BD1A1A">
      <w:pPr>
        <w:jc w:val="both"/>
        <w:rPr>
          <w:rFonts w:ascii="Arial" w:hAnsi="Arial" w:cs="Arial"/>
          <w:sz w:val="24"/>
          <w:szCs w:val="24"/>
        </w:rPr>
      </w:pPr>
    </w:p>
    <w:p w14:paraId="4731E7DE" w14:textId="60991A1F" w:rsidR="00BD1A1A" w:rsidRDefault="00BD1A1A" w:rsidP="00BD1A1A">
      <w:pPr>
        <w:jc w:val="both"/>
        <w:rPr>
          <w:rFonts w:ascii="Arial" w:hAnsi="Arial" w:cs="Arial"/>
          <w:sz w:val="24"/>
          <w:szCs w:val="24"/>
        </w:rPr>
      </w:pPr>
    </w:p>
    <w:p w14:paraId="6C8BF55F" w14:textId="50511CBF" w:rsidR="00BD1A1A" w:rsidRDefault="00BD1A1A" w:rsidP="00BD1A1A">
      <w:pPr>
        <w:jc w:val="both"/>
        <w:rPr>
          <w:rFonts w:ascii="Arial" w:hAnsi="Arial" w:cs="Arial"/>
          <w:sz w:val="24"/>
          <w:szCs w:val="24"/>
        </w:rPr>
      </w:pPr>
    </w:p>
    <w:p w14:paraId="52C8A021" w14:textId="75B3FC89" w:rsidR="00BD1A1A" w:rsidRDefault="00BD1A1A" w:rsidP="00BD1A1A">
      <w:pPr>
        <w:jc w:val="both"/>
        <w:rPr>
          <w:rFonts w:ascii="Arial" w:hAnsi="Arial" w:cs="Arial"/>
          <w:sz w:val="24"/>
          <w:szCs w:val="24"/>
        </w:rPr>
      </w:pPr>
    </w:p>
    <w:p w14:paraId="14EBF8DA" w14:textId="3BB67805" w:rsidR="00BD1A1A" w:rsidRDefault="00BD1A1A" w:rsidP="00BD1A1A">
      <w:pPr>
        <w:jc w:val="both"/>
        <w:rPr>
          <w:rFonts w:ascii="Arial" w:hAnsi="Arial" w:cs="Arial"/>
          <w:sz w:val="24"/>
          <w:szCs w:val="24"/>
        </w:rPr>
      </w:pPr>
    </w:p>
    <w:p w14:paraId="70DEFAFA" w14:textId="2F711CF8" w:rsidR="00BD1A1A" w:rsidRDefault="00BD1A1A" w:rsidP="00BD1A1A">
      <w:pPr>
        <w:jc w:val="both"/>
        <w:rPr>
          <w:rFonts w:ascii="Arial" w:hAnsi="Arial" w:cs="Arial"/>
          <w:sz w:val="24"/>
          <w:szCs w:val="24"/>
        </w:rPr>
      </w:pPr>
    </w:p>
    <w:p w14:paraId="2171121D" w14:textId="09D0A8F9" w:rsidR="00567E28" w:rsidRDefault="00567E28" w:rsidP="00BD1A1A">
      <w:pPr>
        <w:jc w:val="both"/>
        <w:rPr>
          <w:rFonts w:ascii="Arial" w:hAnsi="Arial" w:cs="Arial"/>
          <w:sz w:val="24"/>
          <w:szCs w:val="24"/>
        </w:rPr>
      </w:pPr>
    </w:p>
    <w:p w14:paraId="24EF020B" w14:textId="002E3292" w:rsidR="00567E28" w:rsidRDefault="00567E28" w:rsidP="00BD1A1A">
      <w:pPr>
        <w:jc w:val="both"/>
        <w:rPr>
          <w:rFonts w:ascii="Arial" w:hAnsi="Arial" w:cs="Arial"/>
          <w:sz w:val="24"/>
          <w:szCs w:val="24"/>
        </w:rPr>
      </w:pPr>
    </w:p>
    <w:p w14:paraId="0756C4F6" w14:textId="77777777" w:rsidR="00567E28" w:rsidRPr="00BD1A1A" w:rsidRDefault="00567E28" w:rsidP="00BD1A1A">
      <w:pPr>
        <w:jc w:val="both"/>
        <w:rPr>
          <w:rFonts w:ascii="Arial" w:hAnsi="Arial" w:cs="Arial"/>
          <w:sz w:val="24"/>
          <w:szCs w:val="24"/>
        </w:rPr>
      </w:pPr>
    </w:p>
    <w:p w14:paraId="269BE6C8" w14:textId="52967330" w:rsidR="007D1D2D" w:rsidRPr="005D6507" w:rsidRDefault="007D1D2D" w:rsidP="005D6507">
      <w:pPr>
        <w:jc w:val="both"/>
        <w:rPr>
          <w:rFonts w:ascii="Arial" w:hAnsi="Arial" w:cs="Arial"/>
          <w:sz w:val="24"/>
          <w:szCs w:val="24"/>
        </w:rPr>
      </w:pPr>
      <w:r w:rsidRPr="005D6507">
        <w:rPr>
          <w:rFonts w:ascii="Arial" w:hAnsi="Arial" w:cs="Arial"/>
          <w:sz w:val="24"/>
          <w:szCs w:val="24"/>
        </w:rPr>
        <w:lastRenderedPageBreak/>
        <w:t>TESCO</w:t>
      </w:r>
      <w:r w:rsidR="005D6507">
        <w:rPr>
          <w:rFonts w:ascii="Arial" w:hAnsi="Arial" w:cs="Arial"/>
          <w:sz w:val="24"/>
          <w:szCs w:val="24"/>
        </w:rPr>
        <w:t>’s</w:t>
      </w:r>
      <w:r w:rsidRPr="005D6507">
        <w:rPr>
          <w:rFonts w:ascii="Arial" w:hAnsi="Arial" w:cs="Arial"/>
          <w:sz w:val="24"/>
          <w:szCs w:val="24"/>
        </w:rPr>
        <w:t xml:space="preserve"> en</w:t>
      </w:r>
      <w:r w:rsidR="005D6507" w:rsidRPr="005D6507">
        <w:rPr>
          <w:rFonts w:ascii="Arial" w:hAnsi="Arial" w:cs="Arial"/>
          <w:sz w:val="24"/>
          <w:szCs w:val="24"/>
        </w:rPr>
        <w:t>gagement</w:t>
      </w:r>
      <w:r w:rsidRPr="005D6507">
        <w:rPr>
          <w:rFonts w:ascii="Arial" w:hAnsi="Arial" w:cs="Arial"/>
          <w:sz w:val="24"/>
          <w:szCs w:val="24"/>
        </w:rPr>
        <w:t xml:space="preserve"> with segmentation of its customers</w:t>
      </w:r>
    </w:p>
    <w:p w14:paraId="71FA5571" w14:textId="24574730" w:rsidR="004C4CCF" w:rsidRPr="005D6507" w:rsidRDefault="004C4CCF" w:rsidP="004C4CCF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5DE1A02" w14:textId="0CC84C93" w:rsidR="004C4CCF" w:rsidRPr="000F0E7C" w:rsidRDefault="002E2B78" w:rsidP="000F0E7C">
      <w:pPr>
        <w:rPr>
          <w:rFonts w:ascii="Arial" w:hAnsi="Arial" w:cs="Arial"/>
        </w:rPr>
      </w:pPr>
      <w:r w:rsidRPr="005D6507">
        <w:rPr>
          <w:rFonts w:ascii="Arial" w:hAnsi="Arial" w:cs="Arial"/>
        </w:rPr>
        <w:t xml:space="preserve">Segmentation marketing allows organisations to </w:t>
      </w:r>
      <w:r w:rsidR="00ED45B6" w:rsidRPr="005D6507">
        <w:rPr>
          <w:rFonts w:ascii="Arial" w:hAnsi="Arial" w:cs="Arial"/>
        </w:rPr>
        <w:t>align their efforts on the most beneficial customers</w:t>
      </w:r>
      <w:r w:rsidR="009F4AEE" w:rsidRPr="005D6507">
        <w:rPr>
          <w:rFonts w:ascii="Arial" w:hAnsi="Arial" w:cs="Arial"/>
        </w:rPr>
        <w:t>,</w:t>
      </w:r>
      <w:r w:rsidR="00F76597" w:rsidRPr="005D6507">
        <w:rPr>
          <w:rFonts w:ascii="Arial" w:hAnsi="Arial" w:cs="Arial"/>
        </w:rPr>
        <w:t xml:space="preserve"> ensuring maximum efforts are made to </w:t>
      </w:r>
      <w:r w:rsidR="009F4AEE" w:rsidRPr="005D6507">
        <w:rPr>
          <w:rFonts w:ascii="Arial" w:hAnsi="Arial" w:cs="Arial"/>
        </w:rPr>
        <w:t xml:space="preserve">communicate with the right customers </w:t>
      </w:r>
      <w:r w:rsidR="00795025" w:rsidRPr="005D6507">
        <w:rPr>
          <w:rFonts w:ascii="Arial" w:hAnsi="Arial" w:cs="Arial"/>
        </w:rPr>
        <w:t>and</w:t>
      </w:r>
      <w:r w:rsidR="006D3304" w:rsidRPr="005D6507">
        <w:rPr>
          <w:rFonts w:ascii="Arial" w:hAnsi="Arial" w:cs="Arial"/>
        </w:rPr>
        <w:t xml:space="preserve"> </w:t>
      </w:r>
      <w:r w:rsidR="00585FDB" w:rsidRPr="005D6507">
        <w:rPr>
          <w:rFonts w:ascii="Arial" w:hAnsi="Arial" w:cs="Arial"/>
        </w:rPr>
        <w:t>be accurate in what products to offer a particular segment</w:t>
      </w:r>
      <w:r w:rsidR="0079502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830326981"/>
          <w:citation/>
        </w:sdtPr>
        <w:sdtContent>
          <w:r w:rsidR="00795025">
            <w:rPr>
              <w:rFonts w:ascii="Arial" w:hAnsi="Arial" w:cs="Arial"/>
            </w:rPr>
            <w:fldChar w:fldCharType="begin"/>
          </w:r>
          <w:r w:rsidR="00795025">
            <w:rPr>
              <w:rFonts w:ascii="Arial" w:hAnsi="Arial" w:cs="Arial"/>
              <w:lang w:val="en-GB"/>
            </w:rPr>
            <w:instrText xml:space="preserve"> CITATION Ann22 \l 2057 </w:instrText>
          </w:r>
          <w:r w:rsidR="00795025">
            <w:rPr>
              <w:rFonts w:ascii="Arial" w:hAnsi="Arial" w:cs="Arial"/>
            </w:rPr>
            <w:fldChar w:fldCharType="separate"/>
          </w:r>
          <w:r w:rsidR="00795025" w:rsidRPr="00795025">
            <w:rPr>
              <w:rFonts w:ascii="Arial" w:hAnsi="Arial" w:cs="Arial"/>
              <w:noProof/>
              <w:lang w:val="en-GB"/>
            </w:rPr>
            <w:t>(Hanlon, 2022)</w:t>
          </w:r>
          <w:r w:rsidR="00795025">
            <w:rPr>
              <w:rFonts w:ascii="Arial" w:hAnsi="Arial" w:cs="Arial"/>
            </w:rPr>
            <w:fldChar w:fldCharType="end"/>
          </w:r>
        </w:sdtContent>
      </w:sdt>
      <w:r w:rsidR="00585FDB" w:rsidRPr="005D6507">
        <w:rPr>
          <w:rFonts w:ascii="Arial" w:hAnsi="Arial" w:cs="Arial"/>
        </w:rPr>
        <w:t xml:space="preserve">. </w:t>
      </w:r>
    </w:p>
    <w:p w14:paraId="58DBCABF" w14:textId="7C598E4D" w:rsidR="00475FFA" w:rsidRPr="005D6507" w:rsidRDefault="00D4345B" w:rsidP="005D6507">
      <w:pPr>
        <w:rPr>
          <w:rFonts w:ascii="Arial" w:hAnsi="Arial" w:cs="Arial"/>
        </w:rPr>
      </w:pPr>
      <w:r w:rsidRPr="005D6507">
        <w:rPr>
          <w:rFonts w:ascii="Arial" w:hAnsi="Arial" w:cs="Arial"/>
        </w:rPr>
        <w:t xml:space="preserve">Tesco leading the way with its Tesco Clubcard scheme </w:t>
      </w:r>
      <w:r w:rsidR="0093064F" w:rsidRPr="005D6507">
        <w:rPr>
          <w:rFonts w:ascii="Arial" w:hAnsi="Arial" w:cs="Arial"/>
        </w:rPr>
        <w:t xml:space="preserve">is a genius customer relationship management tool. The platform </w:t>
      </w:r>
      <w:r w:rsidR="000C3DD9" w:rsidRPr="005D6507">
        <w:rPr>
          <w:rFonts w:ascii="Arial" w:hAnsi="Arial" w:cs="Arial"/>
        </w:rPr>
        <w:t>equips the organisation with key first-hand information on its customers and is continuously providing valuable data on all its users</w:t>
      </w:r>
      <w:r w:rsidR="00660B10" w:rsidRPr="005D6507">
        <w:rPr>
          <w:rFonts w:ascii="Arial" w:hAnsi="Arial" w:cs="Arial"/>
        </w:rPr>
        <w:t xml:space="preserve"> </w:t>
      </w:r>
      <w:r w:rsidR="006713AB" w:rsidRPr="005D6507">
        <w:rPr>
          <w:rFonts w:ascii="Arial" w:hAnsi="Arial" w:cs="Arial"/>
        </w:rPr>
        <w:t>every time</w:t>
      </w:r>
      <w:r w:rsidR="00660B10" w:rsidRPr="005D6507">
        <w:rPr>
          <w:rFonts w:ascii="Arial" w:hAnsi="Arial" w:cs="Arial"/>
        </w:rPr>
        <w:t xml:space="preserve"> an interaction is made. Tesco strategically separate </w:t>
      </w:r>
      <w:r w:rsidR="0032242E" w:rsidRPr="005D6507">
        <w:rPr>
          <w:rFonts w:ascii="Arial" w:hAnsi="Arial" w:cs="Arial"/>
        </w:rPr>
        <w:t xml:space="preserve">Clubcard users the moment they log into there account instantly </w:t>
      </w:r>
      <w:r w:rsidR="00DE5388" w:rsidRPr="005D6507">
        <w:rPr>
          <w:rFonts w:ascii="Arial" w:hAnsi="Arial" w:cs="Arial"/>
        </w:rPr>
        <w:t xml:space="preserve">segmenting customers to make sure marketing is efficient as possible. </w:t>
      </w:r>
      <w:r w:rsidR="00D93652" w:rsidRPr="005D6507">
        <w:rPr>
          <w:rFonts w:ascii="Arial" w:hAnsi="Arial" w:cs="Arial"/>
        </w:rPr>
        <w:t xml:space="preserve">Chief Executive at Tesco, Philip Clarke has </w:t>
      </w:r>
      <w:r w:rsidR="00DA23BF" w:rsidRPr="005D6507">
        <w:rPr>
          <w:rFonts w:ascii="Arial" w:hAnsi="Arial" w:cs="Arial"/>
        </w:rPr>
        <w:t>mentioned the</w:t>
      </w:r>
      <w:r w:rsidR="001447F1" w:rsidRPr="005D6507">
        <w:rPr>
          <w:rFonts w:ascii="Arial" w:hAnsi="Arial" w:cs="Arial"/>
        </w:rPr>
        <w:t xml:space="preserve">ir key tool to boosting sales is the Clubcard platform </w:t>
      </w:r>
      <w:r w:rsidR="00A46471" w:rsidRPr="005D6507">
        <w:rPr>
          <w:rFonts w:ascii="Arial" w:hAnsi="Arial" w:cs="Arial"/>
        </w:rPr>
        <w:t>which holds immense amounts of data</w:t>
      </w:r>
      <w:r w:rsidR="000121E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116133900"/>
          <w:citation/>
        </w:sdtPr>
        <w:sdtContent>
          <w:r w:rsidR="000121E6">
            <w:rPr>
              <w:rFonts w:ascii="Arial" w:hAnsi="Arial" w:cs="Arial"/>
            </w:rPr>
            <w:fldChar w:fldCharType="begin"/>
          </w:r>
          <w:r w:rsidR="000121E6">
            <w:rPr>
              <w:rFonts w:ascii="Arial" w:hAnsi="Arial" w:cs="Arial"/>
              <w:lang w:val="en-GB"/>
            </w:rPr>
            <w:instrText xml:space="preserve"> CITATION Int12 \l 2057 </w:instrText>
          </w:r>
          <w:r w:rsidR="000121E6">
            <w:rPr>
              <w:rFonts w:ascii="Arial" w:hAnsi="Arial" w:cs="Arial"/>
            </w:rPr>
            <w:fldChar w:fldCharType="separate"/>
          </w:r>
          <w:r w:rsidR="000121E6" w:rsidRPr="000121E6">
            <w:rPr>
              <w:rFonts w:ascii="Arial" w:hAnsi="Arial" w:cs="Arial"/>
              <w:noProof/>
              <w:lang w:val="en-GB"/>
            </w:rPr>
            <w:t>(Internet Retailing, 2012)</w:t>
          </w:r>
          <w:r w:rsidR="000121E6">
            <w:rPr>
              <w:rFonts w:ascii="Arial" w:hAnsi="Arial" w:cs="Arial"/>
            </w:rPr>
            <w:fldChar w:fldCharType="end"/>
          </w:r>
        </w:sdtContent>
      </w:sdt>
      <w:r w:rsidR="00A46471" w:rsidRPr="005D6507">
        <w:rPr>
          <w:rFonts w:ascii="Arial" w:hAnsi="Arial" w:cs="Arial"/>
        </w:rPr>
        <w:t xml:space="preserve">.  </w:t>
      </w:r>
    </w:p>
    <w:p w14:paraId="765605DA" w14:textId="7CD76643" w:rsidR="00FD7DF6" w:rsidRPr="00305B15" w:rsidRDefault="004E2CC0" w:rsidP="005D6507">
      <w:pPr>
        <w:rPr>
          <w:rFonts w:ascii="Arial" w:hAnsi="Arial" w:cs="Arial"/>
        </w:rPr>
      </w:pPr>
      <w:r>
        <w:rPr>
          <w:rFonts w:ascii="Arial" w:hAnsi="Arial" w:cs="Arial"/>
        </w:rPr>
        <w:t>Originally</w:t>
      </w:r>
      <w:r w:rsidR="00305B15">
        <w:rPr>
          <w:rFonts w:ascii="Arial" w:hAnsi="Arial" w:cs="Arial"/>
        </w:rPr>
        <w:t xml:space="preserve"> set out to be </w:t>
      </w:r>
      <w:r>
        <w:rPr>
          <w:rFonts w:ascii="Arial" w:hAnsi="Arial" w:cs="Arial"/>
        </w:rPr>
        <w:t xml:space="preserve">a provider of </w:t>
      </w:r>
      <w:r w:rsidR="003126F2">
        <w:rPr>
          <w:rFonts w:ascii="Arial" w:hAnsi="Arial" w:cs="Arial"/>
        </w:rPr>
        <w:t>cheaper affordable</w:t>
      </w:r>
      <w:r>
        <w:rPr>
          <w:rFonts w:ascii="Arial" w:hAnsi="Arial" w:cs="Arial"/>
        </w:rPr>
        <w:t xml:space="preserve"> products</w:t>
      </w:r>
      <w:r w:rsidR="00956FC8">
        <w:rPr>
          <w:rFonts w:ascii="Arial" w:hAnsi="Arial" w:cs="Arial"/>
        </w:rPr>
        <w:t xml:space="preserve"> </w:t>
      </w:r>
      <w:r w:rsidR="00D37315">
        <w:rPr>
          <w:rFonts w:ascii="Arial" w:hAnsi="Arial" w:cs="Arial"/>
        </w:rPr>
        <w:t xml:space="preserve">with </w:t>
      </w:r>
      <w:r w:rsidR="00956FC8">
        <w:rPr>
          <w:rFonts w:ascii="Arial" w:hAnsi="Arial" w:cs="Arial"/>
        </w:rPr>
        <w:t xml:space="preserve">the </w:t>
      </w:r>
      <w:r w:rsidR="008E7E0A">
        <w:rPr>
          <w:rFonts w:ascii="Arial" w:hAnsi="Arial" w:cs="Arial"/>
        </w:rPr>
        <w:t>emphasis o</w:t>
      </w:r>
      <w:r w:rsidR="00364CD9">
        <w:rPr>
          <w:rFonts w:ascii="Arial" w:hAnsi="Arial" w:cs="Arial"/>
        </w:rPr>
        <w:t>f the ‘Tesco Value’ range</w:t>
      </w:r>
      <w:r w:rsidR="00D37315">
        <w:rPr>
          <w:rFonts w:ascii="Arial" w:hAnsi="Arial" w:cs="Arial"/>
        </w:rPr>
        <w:t xml:space="preserve">, the reputation building </w:t>
      </w:r>
      <w:r w:rsidR="00E405F4">
        <w:rPr>
          <w:rFonts w:ascii="Arial" w:hAnsi="Arial" w:cs="Arial"/>
        </w:rPr>
        <w:t>for Tesco was high volume</w:t>
      </w:r>
      <w:r w:rsidR="003126F2">
        <w:rPr>
          <w:rFonts w:ascii="Arial" w:hAnsi="Arial" w:cs="Arial"/>
        </w:rPr>
        <w:t>, low-cost</w:t>
      </w:r>
      <w:r w:rsidR="00095354">
        <w:rPr>
          <w:rFonts w:ascii="Arial" w:hAnsi="Arial" w:cs="Arial"/>
        </w:rPr>
        <w:t xml:space="preserve">. This soon changed in 1990’s where Tesco </w:t>
      </w:r>
      <w:r w:rsidR="00AB0996">
        <w:rPr>
          <w:rFonts w:ascii="Arial" w:hAnsi="Arial" w:cs="Arial"/>
        </w:rPr>
        <w:t>introduced ‘Tesco’s Finest’</w:t>
      </w:r>
      <w:r w:rsidR="00B61791">
        <w:rPr>
          <w:rFonts w:ascii="Arial" w:hAnsi="Arial" w:cs="Arial"/>
        </w:rPr>
        <w:t xml:space="preserve"> range</w:t>
      </w:r>
      <w:r w:rsidR="00AB0996">
        <w:rPr>
          <w:rFonts w:ascii="Arial" w:hAnsi="Arial" w:cs="Arial"/>
        </w:rPr>
        <w:t xml:space="preserve"> which was high quality items </w:t>
      </w:r>
      <w:r w:rsidR="00B61791">
        <w:rPr>
          <w:rFonts w:ascii="Arial" w:hAnsi="Arial" w:cs="Arial"/>
        </w:rPr>
        <w:t>with premium prices</w:t>
      </w:r>
      <w:r w:rsidR="001E28E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62707999"/>
          <w:citation/>
        </w:sdtPr>
        <w:sdtContent>
          <w:r w:rsidR="001E28E4">
            <w:rPr>
              <w:rFonts w:ascii="Arial" w:hAnsi="Arial" w:cs="Arial"/>
            </w:rPr>
            <w:fldChar w:fldCharType="begin"/>
          </w:r>
          <w:r w:rsidR="001E28E4">
            <w:rPr>
              <w:rFonts w:ascii="Arial" w:hAnsi="Arial" w:cs="Arial"/>
              <w:lang w:val="en-GB"/>
            </w:rPr>
            <w:instrText xml:space="preserve"> CITATION Adi22 \l 2057 </w:instrText>
          </w:r>
          <w:r w:rsidR="001E28E4">
            <w:rPr>
              <w:rFonts w:ascii="Arial" w:hAnsi="Arial" w:cs="Arial"/>
            </w:rPr>
            <w:fldChar w:fldCharType="separate"/>
          </w:r>
          <w:r w:rsidR="001E28E4" w:rsidRPr="001E28E4">
            <w:rPr>
              <w:rFonts w:ascii="Arial" w:hAnsi="Arial" w:cs="Arial"/>
              <w:noProof/>
              <w:lang w:val="en-GB"/>
            </w:rPr>
            <w:t>(Shastri, 2022)</w:t>
          </w:r>
          <w:r w:rsidR="001E28E4">
            <w:rPr>
              <w:rFonts w:ascii="Arial" w:hAnsi="Arial" w:cs="Arial"/>
            </w:rPr>
            <w:fldChar w:fldCharType="end"/>
          </w:r>
        </w:sdtContent>
      </w:sdt>
      <w:r w:rsidR="00B61791">
        <w:rPr>
          <w:rFonts w:ascii="Arial" w:hAnsi="Arial" w:cs="Arial"/>
        </w:rPr>
        <w:t>. This demonstra</w:t>
      </w:r>
      <w:r w:rsidR="00150EB6">
        <w:rPr>
          <w:rFonts w:ascii="Arial" w:hAnsi="Arial" w:cs="Arial"/>
        </w:rPr>
        <w:t xml:space="preserve">tion of segmentation shows </w:t>
      </w:r>
      <w:r w:rsidR="00DA0D66">
        <w:rPr>
          <w:rFonts w:ascii="Arial" w:hAnsi="Arial" w:cs="Arial"/>
        </w:rPr>
        <w:t xml:space="preserve">Tesco reaching out to the complete opposite end their current target market. </w:t>
      </w:r>
    </w:p>
    <w:p w14:paraId="52E71D7F" w14:textId="6315DFCF" w:rsidR="0074004B" w:rsidRDefault="0074004B" w:rsidP="004C4CCF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0BEDE458" w14:textId="405DA922" w:rsidR="00A963B1" w:rsidRDefault="00A963B1" w:rsidP="004C4CCF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642E5AC9" w14:textId="615DBE43" w:rsidR="00A963B1" w:rsidRDefault="00A963B1" w:rsidP="004C4CCF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64590A19" w14:textId="46E5414A" w:rsidR="00A963B1" w:rsidRDefault="00A963B1" w:rsidP="004C4CCF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64069669" w14:textId="6BC534E0" w:rsidR="00A963B1" w:rsidRDefault="00A963B1" w:rsidP="004C4CCF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ADD1C1C" w14:textId="35C5681D" w:rsidR="00DA0D66" w:rsidRDefault="00DA0D66" w:rsidP="004C4CCF">
      <w:pPr>
        <w:jc w:val="both"/>
        <w:rPr>
          <w:rFonts w:ascii="Arial" w:hAnsi="Arial" w:cs="Arial"/>
          <w:sz w:val="24"/>
          <w:szCs w:val="24"/>
        </w:rPr>
      </w:pPr>
    </w:p>
    <w:p w14:paraId="7137E89D" w14:textId="08E3C533" w:rsidR="005D6507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2510FA3D" w14:textId="175CBF4B" w:rsidR="005D6507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5C235E83" w14:textId="53ED9F41" w:rsidR="005D6507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5E036E62" w14:textId="44AE8369" w:rsidR="005D6507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75F43CDE" w14:textId="26CED482" w:rsidR="005D6507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67BB377C" w14:textId="144C90D0" w:rsidR="00567E28" w:rsidRDefault="00567E28" w:rsidP="004C4CCF">
      <w:pPr>
        <w:jc w:val="both"/>
        <w:rPr>
          <w:rFonts w:ascii="Arial" w:hAnsi="Arial" w:cs="Arial"/>
          <w:sz w:val="24"/>
          <w:szCs w:val="24"/>
        </w:rPr>
      </w:pPr>
    </w:p>
    <w:p w14:paraId="585C47FD" w14:textId="6742993D" w:rsidR="00567E28" w:rsidRDefault="00567E28" w:rsidP="004C4CCF">
      <w:pPr>
        <w:jc w:val="both"/>
        <w:rPr>
          <w:rFonts w:ascii="Arial" w:hAnsi="Arial" w:cs="Arial"/>
          <w:sz w:val="24"/>
          <w:szCs w:val="24"/>
        </w:rPr>
      </w:pPr>
    </w:p>
    <w:p w14:paraId="00FD9B52" w14:textId="1C3C4A52" w:rsidR="00567E28" w:rsidRDefault="00567E28" w:rsidP="004C4CCF">
      <w:pPr>
        <w:jc w:val="both"/>
        <w:rPr>
          <w:rFonts w:ascii="Arial" w:hAnsi="Arial" w:cs="Arial"/>
          <w:sz w:val="24"/>
          <w:szCs w:val="24"/>
        </w:rPr>
      </w:pPr>
    </w:p>
    <w:p w14:paraId="4FFBE1BD" w14:textId="0D0FEC9D" w:rsidR="00567E28" w:rsidRDefault="00567E28" w:rsidP="004C4CCF">
      <w:pPr>
        <w:jc w:val="both"/>
        <w:rPr>
          <w:rFonts w:ascii="Arial" w:hAnsi="Arial" w:cs="Arial"/>
          <w:sz w:val="24"/>
          <w:szCs w:val="24"/>
        </w:rPr>
      </w:pPr>
    </w:p>
    <w:p w14:paraId="36F4EFD8" w14:textId="77777777" w:rsidR="00567E28" w:rsidRDefault="00567E28" w:rsidP="004C4CCF">
      <w:pPr>
        <w:jc w:val="both"/>
        <w:rPr>
          <w:rFonts w:ascii="Arial" w:hAnsi="Arial" w:cs="Arial"/>
          <w:sz w:val="24"/>
          <w:szCs w:val="24"/>
        </w:rPr>
      </w:pPr>
    </w:p>
    <w:p w14:paraId="06159BB5" w14:textId="06032741" w:rsidR="005D6507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42059A71" w14:textId="77777777" w:rsidR="005D6507" w:rsidRPr="004C4CCF" w:rsidRDefault="005D6507" w:rsidP="004C4CCF">
      <w:pPr>
        <w:jc w:val="both"/>
        <w:rPr>
          <w:rFonts w:ascii="Arial" w:hAnsi="Arial" w:cs="Arial"/>
          <w:sz w:val="24"/>
          <w:szCs w:val="24"/>
        </w:rPr>
      </w:pPr>
    </w:p>
    <w:p w14:paraId="0B983CB6" w14:textId="2ED80638" w:rsidR="00995EDE" w:rsidRPr="00453F4C" w:rsidRDefault="00453F4C" w:rsidP="00453F4C">
      <w:pPr>
        <w:rPr>
          <w:rFonts w:ascii="Arial" w:hAnsi="Arial" w:cs="Arial"/>
        </w:rPr>
      </w:pPr>
      <w:r w:rsidRPr="00453F4C">
        <w:rPr>
          <w:rFonts w:ascii="Arial" w:hAnsi="Arial" w:cs="Arial"/>
        </w:rPr>
        <w:lastRenderedPageBreak/>
        <w:t>The loyalty ladder at Tesco</w:t>
      </w:r>
    </w:p>
    <w:p w14:paraId="3073515C" w14:textId="77777777" w:rsidR="00453F4C" w:rsidRPr="00453F4C" w:rsidRDefault="00453F4C" w:rsidP="00453F4C">
      <w:pPr>
        <w:rPr>
          <w:rFonts w:ascii="Arial" w:hAnsi="Arial" w:cs="Arial"/>
        </w:rPr>
      </w:pPr>
    </w:p>
    <w:p w14:paraId="53401733" w14:textId="559C8022" w:rsidR="00BC443E" w:rsidRPr="00453F4C" w:rsidRDefault="00665B74" w:rsidP="00453F4C">
      <w:pPr>
        <w:rPr>
          <w:rFonts w:ascii="Arial" w:hAnsi="Arial" w:cs="Arial"/>
          <w:lang w:val="en-GB"/>
        </w:rPr>
      </w:pPr>
      <w:r w:rsidRPr="00453F4C">
        <w:rPr>
          <w:rFonts w:ascii="Arial" w:hAnsi="Arial" w:cs="Arial"/>
          <w:lang w:val="en-GB"/>
        </w:rPr>
        <w:t xml:space="preserve">The Tesco Clubcard </w:t>
      </w:r>
      <w:r w:rsidR="00112695" w:rsidRPr="00453F4C">
        <w:rPr>
          <w:rFonts w:ascii="Arial" w:hAnsi="Arial" w:cs="Arial"/>
          <w:lang w:val="en-GB"/>
        </w:rPr>
        <w:t xml:space="preserve">program is a </w:t>
      </w:r>
      <w:r w:rsidR="00FF5938" w:rsidRPr="00453F4C">
        <w:rPr>
          <w:rFonts w:ascii="Arial" w:hAnsi="Arial" w:cs="Arial"/>
          <w:lang w:val="en-GB"/>
        </w:rPr>
        <w:t>great example of how the</w:t>
      </w:r>
      <w:r w:rsidR="005F7C02" w:rsidRPr="00453F4C">
        <w:rPr>
          <w:rFonts w:ascii="Arial" w:hAnsi="Arial" w:cs="Arial"/>
          <w:lang w:val="en-GB"/>
        </w:rPr>
        <w:t xml:space="preserve"> organisation</w:t>
      </w:r>
      <w:r w:rsidR="00FF5938" w:rsidRPr="00453F4C">
        <w:rPr>
          <w:rFonts w:ascii="Arial" w:hAnsi="Arial" w:cs="Arial"/>
          <w:lang w:val="en-GB"/>
        </w:rPr>
        <w:t xml:space="preserve"> utilise </w:t>
      </w:r>
      <w:r w:rsidR="005F7C02" w:rsidRPr="00453F4C">
        <w:rPr>
          <w:rFonts w:ascii="Arial" w:hAnsi="Arial" w:cs="Arial"/>
          <w:lang w:val="en-GB"/>
        </w:rPr>
        <w:t>the loyalty ladder</w:t>
      </w:r>
      <w:r w:rsidR="008E58C7" w:rsidRPr="00453F4C">
        <w:rPr>
          <w:rFonts w:ascii="Arial" w:hAnsi="Arial" w:cs="Arial"/>
          <w:lang w:val="en-GB"/>
        </w:rPr>
        <w:t xml:space="preserve"> to improve its customer relationship management. As well as </w:t>
      </w:r>
      <w:r w:rsidR="003827C4" w:rsidRPr="00453F4C">
        <w:rPr>
          <w:rFonts w:ascii="Arial" w:hAnsi="Arial" w:cs="Arial"/>
          <w:lang w:val="en-GB"/>
        </w:rPr>
        <w:t>gathering valuable personal data on each customer</w:t>
      </w:r>
      <w:r w:rsidR="00E25840" w:rsidRPr="00453F4C">
        <w:rPr>
          <w:rFonts w:ascii="Arial" w:hAnsi="Arial" w:cs="Arial"/>
          <w:lang w:val="en-GB"/>
        </w:rPr>
        <w:t xml:space="preserve"> from the moment they sign up, each time the card is scanned</w:t>
      </w:r>
      <w:r w:rsidR="00F76227" w:rsidRPr="00453F4C">
        <w:rPr>
          <w:rFonts w:ascii="Arial" w:hAnsi="Arial" w:cs="Arial"/>
          <w:lang w:val="en-GB"/>
        </w:rPr>
        <w:t xml:space="preserve"> or a transaction has been made, the program records important information such as spending habits</w:t>
      </w:r>
      <w:r w:rsidR="00C62B9B" w:rsidRPr="00453F4C">
        <w:rPr>
          <w:rFonts w:ascii="Arial" w:hAnsi="Arial" w:cs="Arial"/>
          <w:lang w:val="en-GB"/>
        </w:rPr>
        <w:t xml:space="preserve"> and preferences. Customers can then be sent coupons </w:t>
      </w:r>
      <w:r w:rsidR="00553734" w:rsidRPr="00453F4C">
        <w:rPr>
          <w:rFonts w:ascii="Arial" w:hAnsi="Arial" w:cs="Arial"/>
          <w:lang w:val="en-GB"/>
        </w:rPr>
        <w:t>which have been generated from the data retrieved from the customer. This results in repeat custom</w:t>
      </w:r>
      <w:r w:rsidR="00635208" w:rsidRPr="00453F4C">
        <w:rPr>
          <w:rFonts w:ascii="Arial" w:hAnsi="Arial" w:cs="Arial"/>
          <w:lang w:val="en-GB"/>
        </w:rPr>
        <w:t xml:space="preserve">, increase profits and </w:t>
      </w:r>
      <w:r w:rsidR="00995EDE" w:rsidRPr="00453F4C">
        <w:rPr>
          <w:rFonts w:ascii="Arial" w:hAnsi="Arial" w:cs="Arial"/>
          <w:lang w:val="en-GB"/>
        </w:rPr>
        <w:t>customer loyalty</w:t>
      </w:r>
      <w:r w:rsidR="00DB7416">
        <w:rPr>
          <w:rFonts w:ascii="Arial" w:hAnsi="Arial" w:cs="Arial"/>
          <w:lang w:val="en-GB"/>
        </w:rPr>
        <w:t xml:space="preserve"> </w:t>
      </w:r>
      <w:sdt>
        <w:sdtPr>
          <w:rPr>
            <w:rFonts w:ascii="Arial" w:hAnsi="Arial" w:cs="Arial"/>
            <w:lang w:val="en-GB"/>
          </w:rPr>
          <w:id w:val="-1713805169"/>
          <w:citation/>
        </w:sdtPr>
        <w:sdtContent>
          <w:r w:rsidR="00DB7416">
            <w:rPr>
              <w:rFonts w:ascii="Arial" w:hAnsi="Arial" w:cs="Arial"/>
              <w:lang w:val="en-GB"/>
            </w:rPr>
            <w:fldChar w:fldCharType="begin"/>
          </w:r>
          <w:r w:rsidR="00DB7416">
            <w:rPr>
              <w:rFonts w:ascii="Arial" w:hAnsi="Arial" w:cs="Arial"/>
              <w:lang w:val="en-GB"/>
            </w:rPr>
            <w:instrText xml:space="preserve"> CITATION Mar22 \l 2057 </w:instrText>
          </w:r>
          <w:r w:rsidR="00DB7416">
            <w:rPr>
              <w:rFonts w:ascii="Arial" w:hAnsi="Arial" w:cs="Arial"/>
              <w:lang w:val="en-GB"/>
            </w:rPr>
            <w:fldChar w:fldCharType="separate"/>
          </w:r>
          <w:r w:rsidR="00DB7416" w:rsidRPr="00DB7416">
            <w:rPr>
              <w:rFonts w:ascii="Arial" w:hAnsi="Arial" w:cs="Arial"/>
              <w:noProof/>
              <w:lang w:val="en-GB"/>
            </w:rPr>
            <w:t>(Marketing Teacher, 2022)</w:t>
          </w:r>
          <w:r w:rsidR="00DB7416">
            <w:rPr>
              <w:rFonts w:ascii="Arial" w:hAnsi="Arial" w:cs="Arial"/>
              <w:lang w:val="en-GB"/>
            </w:rPr>
            <w:fldChar w:fldCharType="end"/>
          </w:r>
        </w:sdtContent>
      </w:sdt>
      <w:r w:rsidR="00995EDE" w:rsidRPr="00453F4C">
        <w:rPr>
          <w:rFonts w:ascii="Arial" w:hAnsi="Arial" w:cs="Arial"/>
          <w:lang w:val="en-GB"/>
        </w:rPr>
        <w:t xml:space="preserve">. </w:t>
      </w:r>
      <w:r w:rsidR="003827C4" w:rsidRPr="00453F4C">
        <w:rPr>
          <w:rFonts w:ascii="Arial" w:hAnsi="Arial" w:cs="Arial"/>
          <w:lang w:val="en-GB"/>
        </w:rPr>
        <w:t xml:space="preserve"> </w:t>
      </w:r>
    </w:p>
    <w:p w14:paraId="1C2B8308" w14:textId="77777777" w:rsidR="00C126CF" w:rsidRDefault="00C126CF"/>
    <w:p w14:paraId="027B565B" w14:textId="6EAD42D4" w:rsidR="009F49CA" w:rsidRDefault="009F49CA">
      <w:pPr>
        <w:rPr>
          <w:lang w:val="en-GB"/>
        </w:rPr>
      </w:pPr>
    </w:p>
    <w:p w14:paraId="12473CFB" w14:textId="77777777" w:rsidR="008641B0" w:rsidRDefault="008641B0">
      <w:pPr>
        <w:rPr>
          <w:lang w:val="en-GB"/>
        </w:rPr>
      </w:pPr>
    </w:p>
    <w:p w14:paraId="3ACF02E9" w14:textId="32AF7E09" w:rsidR="00FE787E" w:rsidRDefault="00FE787E">
      <w:pPr>
        <w:rPr>
          <w:lang w:val="en-GB"/>
        </w:rPr>
      </w:pPr>
    </w:p>
    <w:p w14:paraId="1182ED7F" w14:textId="233969B8" w:rsidR="00FE787E" w:rsidRDefault="00FE787E">
      <w:pPr>
        <w:rPr>
          <w:lang w:val="en-GB"/>
        </w:rPr>
      </w:pPr>
    </w:p>
    <w:p w14:paraId="6C998C6F" w14:textId="4F5CDDD3" w:rsidR="00FE787E" w:rsidRDefault="00FE787E">
      <w:pPr>
        <w:rPr>
          <w:lang w:val="en-GB"/>
        </w:rPr>
      </w:pPr>
    </w:p>
    <w:p w14:paraId="38B6C3E4" w14:textId="054D798E" w:rsidR="00FE787E" w:rsidRDefault="00FE787E">
      <w:pPr>
        <w:rPr>
          <w:lang w:val="en-GB"/>
        </w:rPr>
      </w:pPr>
    </w:p>
    <w:p w14:paraId="083CE460" w14:textId="35998C48" w:rsidR="00FE787E" w:rsidRDefault="00FE787E">
      <w:pPr>
        <w:rPr>
          <w:lang w:val="en-GB"/>
        </w:rPr>
      </w:pPr>
    </w:p>
    <w:p w14:paraId="5EA77E32" w14:textId="2F776EB7" w:rsidR="00FE787E" w:rsidRDefault="00FE787E">
      <w:pPr>
        <w:rPr>
          <w:lang w:val="en-GB"/>
        </w:rPr>
      </w:pPr>
    </w:p>
    <w:p w14:paraId="13DF3607" w14:textId="1B35283F" w:rsidR="00FE787E" w:rsidRDefault="00FE787E">
      <w:pPr>
        <w:rPr>
          <w:lang w:val="en-GB"/>
        </w:rPr>
      </w:pPr>
    </w:p>
    <w:p w14:paraId="6155C084" w14:textId="0F5987F7" w:rsidR="00FE787E" w:rsidRDefault="00FE787E">
      <w:pPr>
        <w:rPr>
          <w:lang w:val="en-GB"/>
        </w:rPr>
      </w:pPr>
    </w:p>
    <w:p w14:paraId="78C1BFE1" w14:textId="39239839" w:rsidR="00FE787E" w:rsidRDefault="00FE787E">
      <w:pPr>
        <w:rPr>
          <w:lang w:val="en-GB"/>
        </w:rPr>
      </w:pPr>
    </w:p>
    <w:p w14:paraId="2593846C" w14:textId="55C3C90B" w:rsidR="00FE787E" w:rsidRDefault="00FE787E">
      <w:pPr>
        <w:rPr>
          <w:lang w:val="en-GB"/>
        </w:rPr>
      </w:pPr>
    </w:p>
    <w:p w14:paraId="53048C2D" w14:textId="44A3B7BA" w:rsidR="00FE787E" w:rsidRDefault="00FE787E">
      <w:pPr>
        <w:rPr>
          <w:lang w:val="en-GB"/>
        </w:rPr>
      </w:pPr>
    </w:p>
    <w:p w14:paraId="57CC2D71" w14:textId="01EE26CC" w:rsidR="00FE787E" w:rsidRDefault="00FE787E">
      <w:pPr>
        <w:rPr>
          <w:lang w:val="en-GB"/>
        </w:rPr>
      </w:pPr>
    </w:p>
    <w:p w14:paraId="28531A1B" w14:textId="561D8777" w:rsidR="00FE787E" w:rsidRDefault="00FE787E">
      <w:pPr>
        <w:rPr>
          <w:lang w:val="en-GB"/>
        </w:rPr>
      </w:pPr>
    </w:p>
    <w:p w14:paraId="45E2D3B2" w14:textId="71C2134C" w:rsidR="00FE787E" w:rsidRDefault="00FE787E">
      <w:pPr>
        <w:rPr>
          <w:lang w:val="en-GB"/>
        </w:rPr>
      </w:pPr>
    </w:p>
    <w:p w14:paraId="3D6B2D97" w14:textId="2D2C6C7A" w:rsidR="00FE787E" w:rsidRDefault="00FE787E">
      <w:pPr>
        <w:rPr>
          <w:lang w:val="en-GB"/>
        </w:rPr>
      </w:pPr>
    </w:p>
    <w:p w14:paraId="1C4A48CF" w14:textId="5906D09C" w:rsidR="00FE787E" w:rsidRDefault="00FE787E">
      <w:pPr>
        <w:rPr>
          <w:lang w:val="en-GB"/>
        </w:rPr>
      </w:pPr>
    </w:p>
    <w:p w14:paraId="757DE901" w14:textId="3427EAA2" w:rsidR="00FE787E" w:rsidRDefault="00FE787E">
      <w:pPr>
        <w:rPr>
          <w:lang w:val="en-GB"/>
        </w:rPr>
      </w:pPr>
    </w:p>
    <w:p w14:paraId="7A6109A9" w14:textId="337F8D69" w:rsidR="00FE787E" w:rsidRDefault="00FE787E">
      <w:pPr>
        <w:rPr>
          <w:lang w:val="en-GB"/>
        </w:rPr>
      </w:pPr>
    </w:p>
    <w:p w14:paraId="3F60BAD4" w14:textId="2749DFFB" w:rsidR="00FE787E" w:rsidRDefault="00FE787E">
      <w:pPr>
        <w:rPr>
          <w:lang w:val="en-GB"/>
        </w:rPr>
      </w:pPr>
    </w:p>
    <w:p w14:paraId="7853EB49" w14:textId="77777777" w:rsidR="00FE787E" w:rsidRDefault="00FE787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</w:p>
    <w:p w14:paraId="12BCB7B6" w14:textId="14950F87" w:rsidR="00A6676A" w:rsidRDefault="00A6676A" w:rsidP="00A6676A">
      <w:pPr>
        <w:pStyle w:val="Heading1"/>
        <w:rPr>
          <w:lang w:val="en-GB"/>
        </w:rPr>
      </w:pPr>
      <w:bookmarkStart w:id="5" w:name="_Toc97291740"/>
      <w:r>
        <w:rPr>
          <w:lang w:val="en-GB"/>
        </w:rPr>
        <w:lastRenderedPageBreak/>
        <w:t>Conclusion</w:t>
      </w:r>
      <w:bookmarkEnd w:id="5"/>
    </w:p>
    <w:p w14:paraId="1EF0466D" w14:textId="77777777" w:rsidR="00915742" w:rsidRPr="00915742" w:rsidRDefault="00915742" w:rsidP="00915742">
      <w:pPr>
        <w:rPr>
          <w:lang w:val="en-GB"/>
        </w:rPr>
      </w:pPr>
    </w:p>
    <w:p w14:paraId="79F44076" w14:textId="63268F2E" w:rsidR="002560ED" w:rsidRDefault="00F851E8" w:rsidP="009F49CA">
      <w:pPr>
        <w:rPr>
          <w:rFonts w:ascii="Arial" w:hAnsi="Arial" w:cs="Arial"/>
          <w:lang w:val="en-GB"/>
        </w:rPr>
      </w:pPr>
      <w:r w:rsidRPr="00F851E8">
        <w:rPr>
          <w:rFonts w:ascii="Arial" w:hAnsi="Arial" w:cs="Arial"/>
          <w:lang w:val="en-GB"/>
        </w:rPr>
        <w:t>To conclude this report</w:t>
      </w:r>
      <w:r w:rsidR="00434F8D">
        <w:rPr>
          <w:rFonts w:ascii="Arial" w:hAnsi="Arial" w:cs="Arial"/>
          <w:lang w:val="en-GB"/>
        </w:rPr>
        <w:t xml:space="preserve">, a critical analysis </w:t>
      </w:r>
      <w:r w:rsidR="00D261E0">
        <w:rPr>
          <w:rFonts w:ascii="Arial" w:hAnsi="Arial" w:cs="Arial"/>
          <w:lang w:val="en-GB"/>
        </w:rPr>
        <w:t>of the customer relationship management</w:t>
      </w:r>
      <w:r w:rsidR="0041034F">
        <w:rPr>
          <w:rFonts w:ascii="Arial" w:hAnsi="Arial" w:cs="Arial"/>
          <w:lang w:val="en-GB"/>
        </w:rPr>
        <w:t xml:space="preserve"> at </w:t>
      </w:r>
      <w:r w:rsidR="001A7445">
        <w:rPr>
          <w:rFonts w:ascii="Arial" w:hAnsi="Arial" w:cs="Arial"/>
          <w:lang w:val="en-GB"/>
        </w:rPr>
        <w:t>Tesco</w:t>
      </w:r>
      <w:r w:rsidR="0041034F">
        <w:rPr>
          <w:rFonts w:ascii="Arial" w:hAnsi="Arial" w:cs="Arial"/>
          <w:lang w:val="en-GB"/>
        </w:rPr>
        <w:t xml:space="preserve"> and evaluation on</w:t>
      </w:r>
      <w:r w:rsidR="00434F8D">
        <w:rPr>
          <w:rFonts w:ascii="Arial" w:hAnsi="Arial" w:cs="Arial"/>
          <w:lang w:val="en-GB"/>
        </w:rPr>
        <w:t xml:space="preserve"> policies and practices of Tesco </w:t>
      </w:r>
      <w:r w:rsidR="000E136A">
        <w:rPr>
          <w:rFonts w:ascii="Arial" w:hAnsi="Arial" w:cs="Arial"/>
          <w:lang w:val="en-GB"/>
        </w:rPr>
        <w:t xml:space="preserve">based </w:t>
      </w:r>
      <w:r w:rsidR="00250952">
        <w:rPr>
          <w:rFonts w:ascii="Arial" w:hAnsi="Arial" w:cs="Arial"/>
          <w:lang w:val="en-GB"/>
        </w:rPr>
        <w:t>on</w:t>
      </w:r>
      <w:r w:rsidR="000E136A">
        <w:rPr>
          <w:rFonts w:ascii="Arial" w:hAnsi="Arial" w:cs="Arial"/>
          <w:lang w:val="en-GB"/>
        </w:rPr>
        <w:t xml:space="preserve"> ethical and sustainability</w:t>
      </w:r>
      <w:r w:rsidR="00DD0BD0">
        <w:rPr>
          <w:rFonts w:ascii="Arial" w:hAnsi="Arial" w:cs="Arial"/>
          <w:lang w:val="en-GB"/>
        </w:rPr>
        <w:t xml:space="preserve"> within the organisation. </w:t>
      </w:r>
      <w:r w:rsidR="00250952">
        <w:rPr>
          <w:rFonts w:ascii="Arial" w:hAnsi="Arial" w:cs="Arial"/>
          <w:lang w:val="en-GB"/>
        </w:rPr>
        <w:t xml:space="preserve">Tesco </w:t>
      </w:r>
      <w:r w:rsidR="00A64E5E">
        <w:rPr>
          <w:rFonts w:ascii="Arial" w:hAnsi="Arial" w:cs="Arial"/>
          <w:lang w:val="en-GB"/>
        </w:rPr>
        <w:t>as an organisation do a great deal</w:t>
      </w:r>
      <w:r w:rsidR="00D71102">
        <w:rPr>
          <w:rFonts w:ascii="Arial" w:hAnsi="Arial" w:cs="Arial"/>
          <w:lang w:val="en-GB"/>
        </w:rPr>
        <w:t xml:space="preserve"> </w:t>
      </w:r>
      <w:r w:rsidR="00714E8C">
        <w:rPr>
          <w:rFonts w:ascii="Arial" w:hAnsi="Arial" w:cs="Arial"/>
          <w:lang w:val="en-GB"/>
        </w:rPr>
        <w:t xml:space="preserve">to utilise </w:t>
      </w:r>
      <w:r w:rsidR="00D71102">
        <w:rPr>
          <w:rFonts w:ascii="Arial" w:hAnsi="Arial" w:cs="Arial"/>
          <w:lang w:val="en-GB"/>
        </w:rPr>
        <w:t>segmentation, targeting and the loyalty ladde</w:t>
      </w:r>
      <w:r w:rsidR="00714E8C">
        <w:rPr>
          <w:rFonts w:ascii="Arial" w:hAnsi="Arial" w:cs="Arial"/>
          <w:lang w:val="en-GB"/>
        </w:rPr>
        <w:t>r. From</w:t>
      </w:r>
      <w:r w:rsidR="00EF2D70">
        <w:rPr>
          <w:rFonts w:ascii="Arial" w:hAnsi="Arial" w:cs="Arial"/>
          <w:lang w:val="en-GB"/>
        </w:rPr>
        <w:t xml:space="preserve"> the</w:t>
      </w:r>
      <w:r w:rsidR="00714E8C">
        <w:rPr>
          <w:rFonts w:ascii="Arial" w:hAnsi="Arial" w:cs="Arial"/>
          <w:lang w:val="en-GB"/>
        </w:rPr>
        <w:t xml:space="preserve"> constant</w:t>
      </w:r>
      <w:r w:rsidR="00EF2D70">
        <w:rPr>
          <w:rFonts w:ascii="Arial" w:hAnsi="Arial" w:cs="Arial"/>
          <w:lang w:val="en-GB"/>
        </w:rPr>
        <w:t xml:space="preserve"> gathering of</w:t>
      </w:r>
      <w:r w:rsidR="00714E8C">
        <w:rPr>
          <w:rFonts w:ascii="Arial" w:hAnsi="Arial" w:cs="Arial"/>
          <w:lang w:val="en-GB"/>
        </w:rPr>
        <w:t xml:space="preserve"> information</w:t>
      </w:r>
      <w:r w:rsidR="002F0CFA">
        <w:rPr>
          <w:rFonts w:ascii="Arial" w:hAnsi="Arial" w:cs="Arial"/>
          <w:lang w:val="en-GB"/>
        </w:rPr>
        <w:t xml:space="preserve"> allowing the organisation instant access </w:t>
      </w:r>
      <w:r w:rsidR="00C417D1">
        <w:rPr>
          <w:rFonts w:ascii="Arial" w:hAnsi="Arial" w:cs="Arial"/>
          <w:lang w:val="en-GB"/>
        </w:rPr>
        <w:t>ultimately to improve service and</w:t>
      </w:r>
      <w:r w:rsidR="002F0CFA">
        <w:rPr>
          <w:rFonts w:ascii="Arial" w:hAnsi="Arial" w:cs="Arial"/>
          <w:lang w:val="en-GB"/>
        </w:rPr>
        <w:t xml:space="preserve"> build</w:t>
      </w:r>
      <w:r w:rsidR="00C417D1">
        <w:rPr>
          <w:rFonts w:ascii="Arial" w:hAnsi="Arial" w:cs="Arial"/>
          <w:lang w:val="en-GB"/>
        </w:rPr>
        <w:t xml:space="preserve"> </w:t>
      </w:r>
      <w:r w:rsidR="002F0CFA">
        <w:rPr>
          <w:rFonts w:ascii="Arial" w:hAnsi="Arial" w:cs="Arial"/>
          <w:lang w:val="en-GB"/>
        </w:rPr>
        <w:t>relationships which is vital in</w:t>
      </w:r>
      <w:r w:rsidR="00915742">
        <w:rPr>
          <w:rFonts w:ascii="Arial" w:hAnsi="Arial" w:cs="Arial"/>
          <w:lang w:val="en-GB"/>
        </w:rPr>
        <w:t xml:space="preserve"> the success of the organisation. </w:t>
      </w:r>
    </w:p>
    <w:p w14:paraId="31193504" w14:textId="2F13AEAD" w:rsidR="00DD0BD0" w:rsidRDefault="00DD0BD0" w:rsidP="009F49CA">
      <w:pPr>
        <w:rPr>
          <w:rFonts w:ascii="Arial" w:hAnsi="Arial" w:cs="Arial"/>
          <w:lang w:val="en-GB"/>
        </w:rPr>
      </w:pPr>
    </w:p>
    <w:p w14:paraId="2120DC9F" w14:textId="77777777" w:rsidR="00DD0BD0" w:rsidRPr="00F851E8" w:rsidRDefault="00DD0BD0" w:rsidP="009F49CA">
      <w:pPr>
        <w:rPr>
          <w:rFonts w:ascii="Arial" w:hAnsi="Arial" w:cs="Arial"/>
          <w:lang w:val="en-GB"/>
        </w:rPr>
      </w:pPr>
    </w:p>
    <w:p w14:paraId="0A4F007A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4A88B93D" w14:textId="50ACA551" w:rsidR="00A6676A" w:rsidRDefault="00A6676A" w:rsidP="00A6676A">
      <w:pPr>
        <w:pStyle w:val="Heading1"/>
        <w:rPr>
          <w:lang w:val="en-GB"/>
        </w:rPr>
      </w:pPr>
      <w:bookmarkStart w:id="6" w:name="_Toc97291741"/>
      <w:r>
        <w:rPr>
          <w:lang w:val="en-GB"/>
        </w:rPr>
        <w:lastRenderedPageBreak/>
        <w:t>Recommendations</w:t>
      </w:r>
      <w:bookmarkEnd w:id="6"/>
    </w:p>
    <w:p w14:paraId="3BFBA59A" w14:textId="49FFE736" w:rsidR="002926A7" w:rsidRDefault="002926A7" w:rsidP="009F49CA">
      <w:pPr>
        <w:rPr>
          <w:lang w:val="en-GB"/>
        </w:rPr>
      </w:pPr>
    </w:p>
    <w:p w14:paraId="47D28D2D" w14:textId="60216E3A" w:rsidR="00532391" w:rsidRDefault="002926A7" w:rsidP="009F49CA">
      <w:pPr>
        <w:rPr>
          <w:lang w:val="en-GB"/>
        </w:rPr>
      </w:pPr>
      <w:r>
        <w:rPr>
          <w:lang w:val="en-GB"/>
        </w:rPr>
        <w:t xml:space="preserve">Recommendations </w:t>
      </w:r>
      <w:r w:rsidR="004D67E4">
        <w:rPr>
          <w:lang w:val="en-GB"/>
        </w:rPr>
        <w:t>are</w:t>
      </w:r>
      <w:r>
        <w:rPr>
          <w:lang w:val="en-GB"/>
        </w:rPr>
        <w:t xml:space="preserve"> </w:t>
      </w:r>
      <w:r w:rsidR="00DB1122">
        <w:rPr>
          <w:lang w:val="en-GB"/>
        </w:rPr>
        <w:t>improved</w:t>
      </w:r>
      <w:r>
        <w:rPr>
          <w:lang w:val="en-GB"/>
        </w:rPr>
        <w:t xml:space="preserve"> </w:t>
      </w:r>
      <w:r w:rsidR="00116114">
        <w:rPr>
          <w:lang w:val="en-GB"/>
        </w:rPr>
        <w:t xml:space="preserve">damaged reputation of using </w:t>
      </w:r>
      <w:r w:rsidR="00532391">
        <w:rPr>
          <w:lang w:val="en-GB"/>
        </w:rPr>
        <w:t>organisations</w:t>
      </w:r>
      <w:r w:rsidR="00116114">
        <w:rPr>
          <w:lang w:val="en-GB"/>
        </w:rPr>
        <w:t xml:space="preserve"> which carry out slave labour to </w:t>
      </w:r>
      <w:r w:rsidR="004D67E4">
        <w:rPr>
          <w:lang w:val="en-GB"/>
        </w:rPr>
        <w:t xml:space="preserve">operate </w:t>
      </w:r>
      <w:r w:rsidR="00453F4C">
        <w:rPr>
          <w:lang w:val="en-GB"/>
        </w:rPr>
        <w:t>their</w:t>
      </w:r>
      <w:r w:rsidR="00532391">
        <w:rPr>
          <w:lang w:val="en-GB"/>
        </w:rPr>
        <w:t xml:space="preserve"> business. Tesco </w:t>
      </w:r>
      <w:r w:rsidR="00DB7211">
        <w:rPr>
          <w:lang w:val="en-GB"/>
        </w:rPr>
        <w:t>could consider reporting on the situation and market its ethical stance towards this matter</w:t>
      </w:r>
      <w:r w:rsidR="00004697">
        <w:rPr>
          <w:lang w:val="en-GB"/>
        </w:rPr>
        <w:t xml:space="preserve">. Another issue found during this report was the gender discrimination which ended in </w:t>
      </w:r>
      <w:r w:rsidR="002535C1">
        <w:rPr>
          <w:lang w:val="en-GB"/>
        </w:rPr>
        <w:t>unethical behaviour from the higher board at Tesco.</w:t>
      </w:r>
      <w:r w:rsidR="00B56AB1">
        <w:rPr>
          <w:lang w:val="en-GB"/>
        </w:rPr>
        <w:t xml:space="preserve"> </w:t>
      </w:r>
      <w:r w:rsidR="00DB7416">
        <w:rPr>
          <w:lang w:val="en-GB"/>
        </w:rPr>
        <w:t>To</w:t>
      </w:r>
      <w:r w:rsidR="00B56AB1">
        <w:rPr>
          <w:lang w:val="en-GB"/>
        </w:rPr>
        <w:t xml:space="preserve"> resolve this matter </w:t>
      </w:r>
      <w:r w:rsidR="00DB1122">
        <w:rPr>
          <w:lang w:val="en-GB"/>
        </w:rPr>
        <w:t>and improve employee satisfaction would be to renegotiate contracts to benefit employees.</w:t>
      </w:r>
    </w:p>
    <w:p w14:paraId="0286DB95" w14:textId="100F8F65" w:rsidR="00DB1122" w:rsidRDefault="00031E66" w:rsidP="009F49CA">
      <w:pPr>
        <w:rPr>
          <w:lang w:val="en-GB"/>
        </w:rPr>
      </w:pPr>
      <w:r>
        <w:rPr>
          <w:lang w:val="en-GB"/>
        </w:rPr>
        <w:t xml:space="preserve">improve or invest in marketing </w:t>
      </w:r>
      <w:r w:rsidR="005E4C46">
        <w:rPr>
          <w:lang w:val="en-GB"/>
        </w:rPr>
        <w:t xml:space="preserve">of the Tesco Clubcard as </w:t>
      </w:r>
      <w:r w:rsidR="0031142E">
        <w:rPr>
          <w:lang w:val="en-GB"/>
        </w:rPr>
        <w:t xml:space="preserve">the platform currently only provides data of Clubcard holders and investing in gaining </w:t>
      </w:r>
      <w:r w:rsidR="00BC2D0F">
        <w:rPr>
          <w:lang w:val="en-GB"/>
        </w:rPr>
        <w:t xml:space="preserve">new customers to use the platform would only give Tesco an insight to a new possible segment of the market. </w:t>
      </w:r>
    </w:p>
    <w:p w14:paraId="41D26614" w14:textId="51B69B45" w:rsidR="00010147" w:rsidRDefault="00010147" w:rsidP="009F49CA">
      <w:pPr>
        <w:rPr>
          <w:lang w:val="en-GB"/>
        </w:rPr>
      </w:pPr>
    </w:p>
    <w:p w14:paraId="65B71D6E" w14:textId="77777777" w:rsidR="00010147" w:rsidRDefault="00010147" w:rsidP="009F49CA">
      <w:pPr>
        <w:rPr>
          <w:lang w:val="en-GB"/>
        </w:rPr>
      </w:pPr>
    </w:p>
    <w:p w14:paraId="4DC859D7" w14:textId="77777777" w:rsidR="009F49CA" w:rsidRDefault="009F49CA" w:rsidP="009F49CA">
      <w:pPr>
        <w:rPr>
          <w:lang w:val="en-GB"/>
        </w:rPr>
      </w:pPr>
    </w:p>
    <w:p w14:paraId="7CBACFFD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166C0C1B" w14:textId="6441F760" w:rsidR="009F49CA" w:rsidRDefault="00A6676A" w:rsidP="00A6676A">
      <w:pPr>
        <w:pStyle w:val="Heading1"/>
        <w:rPr>
          <w:lang w:val="en-GB"/>
        </w:rPr>
      </w:pPr>
      <w:bookmarkStart w:id="7" w:name="_Toc97291742"/>
      <w:r>
        <w:rPr>
          <w:lang w:val="en-GB"/>
        </w:rPr>
        <w:lastRenderedPageBreak/>
        <w:t>Appendices</w:t>
      </w:r>
      <w:bookmarkEnd w:id="7"/>
    </w:p>
    <w:p w14:paraId="51BC0B6B" w14:textId="360EF724" w:rsidR="00646720" w:rsidRPr="00646720" w:rsidRDefault="00646720" w:rsidP="00646720">
      <w:pPr>
        <w:rPr>
          <w:rFonts w:ascii="Arial" w:hAnsi="Arial" w:cs="Arial"/>
          <w:lang w:val="en-GB"/>
        </w:rPr>
      </w:pPr>
    </w:p>
    <w:p w14:paraId="772BEFCC" w14:textId="6CDB70E1" w:rsidR="00646720" w:rsidRPr="00646720" w:rsidRDefault="00646720" w:rsidP="00646720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Appendix 1.1</w:t>
      </w:r>
    </w:p>
    <w:p w14:paraId="0B869813" w14:textId="7D8E8301" w:rsidR="00646720" w:rsidRDefault="00646720" w:rsidP="00646720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0FA2A39B" wp14:editId="45D6F5B1">
            <wp:extent cx="4391742" cy="2220686"/>
            <wp:effectExtent l="0" t="0" r="8890" b="8255"/>
            <wp:docPr id="3" name="Picture 3" descr="IDIC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DIC mode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8046" cy="2228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44B8B2" w14:textId="0D7A1FFA" w:rsidR="00DB7416" w:rsidRPr="0015670F" w:rsidRDefault="0015670F" w:rsidP="00646720">
      <w:pPr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1275214631"/>
          <w:citation/>
        </w:sdtPr>
        <w:sdtContent>
          <w:r w:rsidRPr="0015670F">
            <w:rPr>
              <w:rFonts w:ascii="Arial" w:hAnsi="Arial" w:cs="Arial"/>
            </w:rPr>
            <w:fldChar w:fldCharType="begin"/>
          </w:r>
          <w:r w:rsidRPr="0015670F">
            <w:rPr>
              <w:rFonts w:ascii="Arial" w:hAnsi="Arial" w:cs="Arial"/>
              <w:lang w:val="en-GB"/>
            </w:rPr>
            <w:instrText xml:space="preserve"> CITATION Nin19 \l 2057 </w:instrText>
          </w:r>
          <w:r w:rsidRPr="0015670F">
            <w:rPr>
              <w:rFonts w:ascii="Arial" w:hAnsi="Arial" w:cs="Arial"/>
            </w:rPr>
            <w:fldChar w:fldCharType="separate"/>
          </w:r>
          <w:r w:rsidRPr="0015670F">
            <w:rPr>
              <w:rFonts w:ascii="Arial" w:hAnsi="Arial" w:cs="Arial"/>
              <w:noProof/>
              <w:lang w:val="en-GB"/>
            </w:rPr>
            <w:t>(Ninjaoutreach, 2019)</w:t>
          </w:r>
          <w:r w:rsidRPr="0015670F">
            <w:rPr>
              <w:rFonts w:ascii="Arial" w:hAnsi="Arial" w:cs="Arial"/>
            </w:rPr>
            <w:fldChar w:fldCharType="end"/>
          </w:r>
        </w:sdtContent>
      </w:sdt>
    </w:p>
    <w:p w14:paraId="17489072" w14:textId="2E5C993B" w:rsidR="00646720" w:rsidRDefault="00646720" w:rsidP="00646720">
      <w:pPr>
        <w:jc w:val="both"/>
      </w:pPr>
      <w:r>
        <w:t>Appendix 1.2</w:t>
      </w:r>
    </w:p>
    <w:p w14:paraId="6D098701" w14:textId="212973E4" w:rsidR="00646720" w:rsidRDefault="00646720" w:rsidP="00646720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CA887FB" wp14:editId="6835FC48">
            <wp:extent cx="3481303" cy="3328416"/>
            <wp:effectExtent l="0" t="0" r="5080" b="5715"/>
            <wp:docPr id="2" name="Picture 2" descr="Triple Bottom Line 3P Formul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riple Bottom Line 3P Formulation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0639" cy="3337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4FC2E6" w14:textId="0B11FB20" w:rsidR="0015670F" w:rsidRDefault="00D773FC" w:rsidP="00646720">
      <w:pPr>
        <w:jc w:val="both"/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1289173838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  <w:lang w:val="en-GB"/>
            </w:rPr>
            <w:instrText xml:space="preserve"> CITATION Har22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Pr="00D773FC">
            <w:rPr>
              <w:rFonts w:ascii="Arial" w:hAnsi="Arial" w:cs="Arial"/>
              <w:noProof/>
              <w:sz w:val="24"/>
              <w:szCs w:val="24"/>
              <w:lang w:val="en-GB"/>
            </w:rPr>
            <w:t>(Kisacik, 2022)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652CD47" w14:textId="77777777" w:rsidR="009F49CA" w:rsidRDefault="009F49C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p w14:paraId="5C9CC787" w14:textId="5804B5BF" w:rsidR="009F49CA" w:rsidRDefault="00A6676A" w:rsidP="00A6676A">
      <w:pPr>
        <w:pStyle w:val="Heading1"/>
        <w:rPr>
          <w:lang w:val="en-GB"/>
        </w:rPr>
      </w:pPr>
      <w:bookmarkStart w:id="8" w:name="_Toc97291743"/>
      <w:r>
        <w:rPr>
          <w:lang w:val="en-GB"/>
        </w:rPr>
        <w:lastRenderedPageBreak/>
        <w:t>Acknowledgemen</w:t>
      </w:r>
      <w:r w:rsidR="009F49CA">
        <w:rPr>
          <w:lang w:val="en-GB"/>
        </w:rPr>
        <w:t>t</w:t>
      </w:r>
      <w:r>
        <w:rPr>
          <w:lang w:val="en-GB"/>
        </w:rPr>
        <w:t>s</w:t>
      </w:r>
      <w:bookmarkEnd w:id="8"/>
    </w:p>
    <w:p w14:paraId="47BD4278" w14:textId="42ABC684" w:rsidR="00BC2D0F" w:rsidRDefault="00BC2D0F" w:rsidP="00BC2D0F">
      <w:pPr>
        <w:rPr>
          <w:lang w:val="en-GB"/>
        </w:rPr>
      </w:pPr>
    </w:p>
    <w:p w14:paraId="52EB9663" w14:textId="4C270938" w:rsidR="00BC2D0F" w:rsidRDefault="00BC2D0F" w:rsidP="00BC2D0F">
      <w:pPr>
        <w:rPr>
          <w:lang w:val="en-GB"/>
        </w:rPr>
      </w:pPr>
      <w:r>
        <w:rPr>
          <w:lang w:val="en-GB"/>
        </w:rPr>
        <w:t xml:space="preserve">I would like to thank my </w:t>
      </w:r>
      <w:r w:rsidR="00513554">
        <w:rPr>
          <w:lang w:val="en-GB"/>
        </w:rPr>
        <w:t>tutor Christian Felices for your assistance</w:t>
      </w:r>
      <w:r w:rsidR="00E33301">
        <w:rPr>
          <w:lang w:val="en-GB"/>
        </w:rPr>
        <w:t xml:space="preserve"> during this report. </w:t>
      </w:r>
    </w:p>
    <w:p w14:paraId="10997F5D" w14:textId="6BB7DA57" w:rsidR="00E33301" w:rsidRDefault="00E33301" w:rsidP="00BC2D0F">
      <w:pPr>
        <w:rPr>
          <w:lang w:val="en-GB"/>
        </w:rPr>
      </w:pPr>
    </w:p>
    <w:p w14:paraId="0740275B" w14:textId="77777777" w:rsidR="00E33301" w:rsidRPr="00BC2D0F" w:rsidRDefault="00E33301" w:rsidP="00BC2D0F">
      <w:pPr>
        <w:rPr>
          <w:lang w:val="en-GB"/>
        </w:rPr>
      </w:pPr>
    </w:p>
    <w:p w14:paraId="745EF15F" w14:textId="28D5DF67" w:rsidR="00A6676A" w:rsidRPr="000F0E7C" w:rsidRDefault="009F49CA" w:rsidP="000F0E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GB"/>
        </w:rPr>
      </w:pPr>
      <w:r>
        <w:rPr>
          <w:lang w:val="en-GB"/>
        </w:rPr>
        <w:br w:type="page"/>
      </w:r>
    </w:p>
    <w:sdt>
      <w:sdtPr>
        <w:id w:val="-202254246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09CC992" w14:textId="624D1F5F" w:rsidR="000F0E7C" w:rsidRDefault="000F0E7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9BB125F" w14:textId="77777777" w:rsidR="000F0E7C" w:rsidRDefault="000F0E7C" w:rsidP="000F0E7C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ASDA.com, 2022. </w:t>
              </w:r>
              <w:r>
                <w:rPr>
                  <w:i/>
                  <w:iCs/>
                  <w:noProof/>
                </w:rPr>
                <w:t xml:space="preserve">Asda Opens New Sustainability Store.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https://corporate.asda.com/newsroom/2020/10/20/asda-opens-new-sustainability-store</w:t>
              </w:r>
              <w:r>
                <w:rPr>
                  <w:noProof/>
                </w:rPr>
                <w:br/>
                <w:t>[Accessed 24 Febuary 2022].</w:t>
              </w:r>
            </w:p>
            <w:p w14:paraId="68BC8021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ASDA.com, 2022. </w:t>
              </w:r>
              <w:r>
                <w:rPr>
                  <w:i/>
                  <w:iCs/>
                  <w:noProof/>
                </w:rPr>
                <w:t xml:space="preserve">Ethics and Compliance Programme.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Ethics &amp; Compliance | Better Business | Asda</w:t>
              </w:r>
              <w:r>
                <w:rPr>
                  <w:noProof/>
                </w:rPr>
                <w:br/>
                <w:t>[Accessed 24 Febuary 2022].</w:t>
              </w:r>
            </w:p>
            <w:p w14:paraId="228C65FB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ASDA.com, 2022. </w:t>
              </w:r>
              <w:r>
                <w:rPr>
                  <w:i/>
                  <w:iCs/>
                  <w:noProof/>
                </w:rPr>
                <w:t xml:space="preserve">Our Sustainability Commitments.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https://asdasupplier.com/responsibility/our-sustainability-commitments</w:t>
              </w:r>
              <w:r>
                <w:rPr>
                  <w:noProof/>
                </w:rPr>
                <w:br/>
                <w:t>[Accessed 24 Febuary 2022].</w:t>
              </w:r>
            </w:p>
            <w:p w14:paraId="7F31088D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Bramble, J., 2022. </w:t>
              </w:r>
              <w:r>
                <w:rPr>
                  <w:i/>
                  <w:iCs/>
                  <w:noProof/>
                </w:rPr>
                <w:t xml:space="preserve">Why Customer Relationship Management is important for your business.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https://www.revcarto.com/blog/why-customer-relationship-management-is-important-for-your-business</w:t>
              </w:r>
              <w:r>
                <w:rPr>
                  <w:noProof/>
                </w:rPr>
                <w:br/>
                <w:t>[Accessed 23 Febuary 2022].</w:t>
              </w:r>
            </w:p>
            <w:p w14:paraId="1721F62C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Businessessays, 2022. </w:t>
              </w:r>
              <w:r>
                <w:rPr>
                  <w:i/>
                  <w:iCs/>
                  <w:noProof/>
                </w:rPr>
                <w:t xml:space="preserve">Tesco Company’s Customer Relationship Management System.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https://business-essay.com/tesco-companys-customer-relationship-management-system/</w:t>
              </w:r>
              <w:r>
                <w:rPr>
                  <w:noProof/>
                </w:rPr>
                <w:br/>
                <w:t>[Accessed 24 Febuary 2022].</w:t>
              </w:r>
            </w:p>
            <w:p w14:paraId="0CEDADA9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Chai, W., 2022. </w:t>
              </w:r>
              <w:r>
                <w:rPr>
                  <w:i/>
                  <w:iCs/>
                  <w:noProof/>
                </w:rPr>
                <w:t xml:space="preserve">CRM (what is Customer Relationship Management).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What is CRM (customer relationship management)? (techtarget.com)</w:t>
              </w:r>
              <w:r>
                <w:rPr>
                  <w:noProof/>
                </w:rPr>
                <w:br/>
                <w:t>[Accessed 23 Febuary 2022].</w:t>
              </w:r>
            </w:p>
            <w:p w14:paraId="152BDE4D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Commercemates, 2022. </w:t>
              </w:r>
              <w:r>
                <w:rPr>
                  <w:i/>
                  <w:iCs/>
                  <w:noProof/>
                </w:rPr>
                <w:t xml:space="preserve">Importance of Customer Relationship Managment.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Importance of Customer Relationship Management (commercemates.com)</w:t>
              </w:r>
              <w:r>
                <w:rPr>
                  <w:noProof/>
                </w:rPr>
                <w:br/>
                <w:t>[Accessed 23 Febuary 2022].</w:t>
              </w:r>
            </w:p>
            <w:p w14:paraId="4EFBE266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Ethical Consumer, 2022. </w:t>
              </w:r>
              <w:r>
                <w:rPr>
                  <w:i/>
                  <w:iCs/>
                  <w:noProof/>
                </w:rPr>
                <w:t xml:space="preserve">ASDA group LTD.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How ethical is Asda Group Ltd? | Ethical Consumer</w:t>
              </w:r>
              <w:r>
                <w:rPr>
                  <w:noProof/>
                </w:rPr>
                <w:br/>
                <w:t>[Accessed 24 Febuary 2022].</w:t>
              </w:r>
            </w:p>
            <w:p w14:paraId="30294643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EthicalConsumer, 2022. </w:t>
              </w:r>
              <w:r>
                <w:rPr>
                  <w:i/>
                  <w:iCs/>
                  <w:noProof/>
                </w:rPr>
                <w:t xml:space="preserve">Tesco PLC.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Tesco ethical issues | Ethical Consumer</w:t>
              </w:r>
              <w:r>
                <w:rPr>
                  <w:noProof/>
                </w:rPr>
                <w:br/>
                <w:t>[Accessed 24 Febuary 2022].</w:t>
              </w:r>
            </w:p>
            <w:p w14:paraId="3A793EB3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Hanlon, A., 2022. </w:t>
              </w:r>
              <w:r>
                <w:rPr>
                  <w:i/>
                  <w:iCs/>
                  <w:noProof/>
                </w:rPr>
                <w:t xml:space="preserve">The segmentation, targeting, positioning (STP) marketing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https://www.smartinsights.com/digital-marketing-strategy/customer-segmentation-targeting/segmentation-targeting-and-positioning/</w:t>
              </w:r>
              <w:r>
                <w:rPr>
                  <w:noProof/>
                </w:rPr>
                <w:br/>
                <w:t>[Accessed 26 Febuary 2022].</w:t>
              </w:r>
            </w:p>
            <w:p w14:paraId="58672202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Indiana business review, 2022. </w:t>
              </w:r>
              <w:r>
                <w:rPr>
                  <w:i/>
                  <w:iCs/>
                  <w:noProof/>
                </w:rPr>
                <w:t xml:space="preserve">The Triple Bottom Line: What Is It and How Does It Work?.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The Triple Bottom Line: What Is It and How Does It Work? (indiana.edu)</w:t>
              </w:r>
              <w:r>
                <w:rPr>
                  <w:noProof/>
                </w:rPr>
                <w:br/>
                <w:t>[Accessed 25 Febuary 2022].</w:t>
              </w:r>
            </w:p>
            <w:p w14:paraId="07907D6C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Internet Retailing, 2012. </w:t>
              </w:r>
              <w:r>
                <w:rPr>
                  <w:i/>
                  <w:iCs/>
                  <w:noProof/>
                </w:rPr>
                <w:t xml:space="preserve">Tesco plans targeted approach with Clubcard data.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https://internetretailing.net/industry/industry/tesco-plans-targeted-approach-with-</w:t>
              </w:r>
              <w:r>
                <w:rPr>
                  <w:noProof/>
                  <w:u w:val="single"/>
                </w:rPr>
                <w:lastRenderedPageBreak/>
                <w:t>clubcard-data-9328</w:t>
              </w:r>
              <w:r>
                <w:rPr>
                  <w:noProof/>
                </w:rPr>
                <w:br/>
                <w:t>[Accessed 26 Febuary 2022].</w:t>
              </w:r>
            </w:p>
            <w:p w14:paraId="4D2851C7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Kenton, W., 2022. </w:t>
              </w:r>
              <w:r>
                <w:rPr>
                  <w:i/>
                  <w:iCs/>
                  <w:noProof/>
                </w:rPr>
                <w:t xml:space="preserve">Triple Bottom Line (TBL).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Triple Bottom Line Definition (TBL) Definition (investopedia.com)</w:t>
              </w:r>
              <w:r>
                <w:rPr>
                  <w:noProof/>
                </w:rPr>
                <w:br/>
                <w:t>[Accessed 25 Febuary 2022].</w:t>
              </w:r>
            </w:p>
            <w:p w14:paraId="1ED62C51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Kisacik, H., 2022. </w:t>
              </w:r>
              <w:r>
                <w:rPr>
                  <w:i/>
                  <w:iCs/>
                  <w:noProof/>
                </w:rPr>
                <w:t xml:space="preserve">Triple Bottom Line 3P Formulation.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https://www.researchgate.net/figure/Triple-Bottom-Line-3P-Formulation_fig1_329124890</w:t>
              </w:r>
              <w:r>
                <w:rPr>
                  <w:noProof/>
                </w:rPr>
                <w:br/>
                <w:t>[Accessed 26 Febuary 2022].</w:t>
              </w:r>
            </w:p>
            <w:p w14:paraId="196EDDEB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Lucidchart, 2022. </w:t>
              </w:r>
              <w:r>
                <w:rPr>
                  <w:i/>
                  <w:iCs/>
                  <w:noProof/>
                </w:rPr>
                <w:t xml:space="preserve">4 CRM models that boost customer loyalty.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https://www.lucidchart.com/blog/crm-models</w:t>
              </w:r>
              <w:r>
                <w:rPr>
                  <w:noProof/>
                </w:rPr>
                <w:br/>
                <w:t>[Accessed 24 Febuary 2022].</w:t>
              </w:r>
            </w:p>
            <w:p w14:paraId="4D444694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Marketing Teacher, 2022. </w:t>
              </w:r>
              <w:r>
                <w:rPr>
                  <w:i/>
                  <w:iCs/>
                  <w:noProof/>
                </w:rPr>
                <w:t xml:space="preserve">Loyalty Ladder.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https://www.marketingteacher.com/the-loyalty-ladder/</w:t>
              </w:r>
              <w:r>
                <w:rPr>
                  <w:noProof/>
                </w:rPr>
                <w:br/>
                <w:t>[Accessed 27 Febuary 2022].</w:t>
              </w:r>
            </w:p>
            <w:p w14:paraId="4F547D2C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Ninjaoutreach, 2019. </w:t>
              </w:r>
              <w:r>
                <w:rPr>
                  <w:i/>
                  <w:iCs/>
                  <w:noProof/>
                </w:rPr>
                <w:t xml:space="preserve">CRM Models (Customer Relationship Management Model).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https://ninjaoutreach.com/crm-models/</w:t>
              </w:r>
              <w:r>
                <w:rPr>
                  <w:noProof/>
                </w:rPr>
                <w:br/>
                <w:t>[Accessed 26 Febuary 2022].</w:t>
              </w:r>
            </w:p>
            <w:p w14:paraId="7752DFEA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Sainsbury's.co.uk, 2022. </w:t>
              </w:r>
              <w:r>
                <w:rPr>
                  <w:i/>
                  <w:iCs/>
                  <w:noProof/>
                </w:rPr>
                <w:t xml:space="preserve">Human Rights.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human-rights.pdf (sainsburys.co.uk)</w:t>
              </w:r>
              <w:r>
                <w:rPr>
                  <w:noProof/>
                </w:rPr>
                <w:br/>
                <w:t>[Accessed 24 Febuary 2022].</w:t>
              </w:r>
            </w:p>
            <w:p w14:paraId="41651988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Sainsbury's, 2022. </w:t>
              </w:r>
              <w:r>
                <w:rPr>
                  <w:i/>
                  <w:iCs/>
                  <w:noProof/>
                </w:rPr>
                <w:t xml:space="preserve">Better for the planet.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Better for the planet – Sainsbury's (sainsburys.co.uk)</w:t>
              </w:r>
              <w:r>
                <w:rPr>
                  <w:noProof/>
                </w:rPr>
                <w:br/>
                <w:t>[Accessed 24 Febuary 2022].</w:t>
              </w:r>
            </w:p>
            <w:p w14:paraId="5E914441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Sainsbury's, 2022. </w:t>
              </w:r>
              <w:r>
                <w:rPr>
                  <w:i/>
                  <w:iCs/>
                  <w:noProof/>
                </w:rPr>
                <w:t xml:space="preserve">Helping everyone eat better.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https://www.about.sainsburys.co.uk/food-back-at-heart/helping-everyone-eat-better</w:t>
              </w:r>
              <w:r>
                <w:rPr>
                  <w:noProof/>
                </w:rPr>
                <w:br/>
                <w:t>[Accessed 24 Febuary 2022].</w:t>
              </w:r>
            </w:p>
            <w:p w14:paraId="05F46741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Shastri, A., 2022. </w:t>
              </w:r>
              <w:r>
                <w:rPr>
                  <w:i/>
                  <w:iCs/>
                  <w:noProof/>
                </w:rPr>
                <w:t xml:space="preserve">In-Depth Tesco’s Marketing Strategy – Case Study with SWOT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https://iide.co/case-studies/tesco-marketing-strategy/</w:t>
              </w:r>
              <w:r>
                <w:rPr>
                  <w:noProof/>
                </w:rPr>
                <w:br/>
                <w:t>[Accessed 26 Febuary 2022].</w:t>
              </w:r>
            </w:p>
            <w:p w14:paraId="0C29E2D6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Tesco.com, 2022. </w:t>
              </w:r>
              <w:r>
                <w:rPr>
                  <w:i/>
                  <w:iCs/>
                  <w:noProof/>
                </w:rPr>
                <w:t xml:space="preserve">A Little Help Makes a Big Difference.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Little helps for customers, colleagues, communities, and the planet - Tesco</w:t>
              </w:r>
              <w:r>
                <w:rPr>
                  <w:noProof/>
                </w:rPr>
                <w:br/>
                <w:t>[Accessed 23 Febuary 2022].</w:t>
              </w:r>
            </w:p>
            <w:p w14:paraId="3DEFE463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Tesco.com, 2022. </w:t>
              </w:r>
              <w:r>
                <w:rPr>
                  <w:i/>
                  <w:iCs/>
                  <w:noProof/>
                </w:rPr>
                <w:t xml:space="preserve">F&amp;F Sustainable Fabrics.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https://www.tescoplc.com/sustainability/taking-action/environment/ff-sustainable-fabrics/?icid=made_mindfully_zone_materials_recycled_polyester</w:t>
              </w:r>
              <w:r>
                <w:rPr>
                  <w:noProof/>
                </w:rPr>
                <w:br/>
                <w:t>[Accessed 24 Febuary 2022].</w:t>
              </w:r>
            </w:p>
            <w:p w14:paraId="37199018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Tesco.com, 2022. </w:t>
              </w:r>
              <w:r>
                <w:rPr>
                  <w:i/>
                  <w:iCs/>
                  <w:noProof/>
                </w:rPr>
                <w:t xml:space="preserve">How we do business.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https://www.tescoplc.com/about/how-we-do-business/</w:t>
              </w:r>
              <w:r>
                <w:rPr>
                  <w:noProof/>
                </w:rPr>
                <w:br/>
                <w:t>[Accessed 24 Febuary 2022].</w:t>
              </w:r>
            </w:p>
            <w:p w14:paraId="6AB9B24C" w14:textId="77777777" w:rsidR="000F0E7C" w:rsidRDefault="000F0E7C" w:rsidP="000F0E7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Tesco.com, 2022. </w:t>
              </w:r>
              <w:r>
                <w:rPr>
                  <w:i/>
                  <w:iCs/>
                  <w:noProof/>
                </w:rPr>
                <w:t xml:space="preserve">Made Mindfully.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Made Mindfully | Sustainability | Tesco </w:t>
              </w:r>
              <w:r>
                <w:rPr>
                  <w:noProof/>
                </w:rPr>
                <w:br/>
                <w:t>[Accessed 24 Febuary 2022].</w:t>
              </w:r>
            </w:p>
            <w:p w14:paraId="29EDB9BC" w14:textId="4FFAC464" w:rsidR="000F0E7C" w:rsidRDefault="000F0E7C" w:rsidP="000F0E7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02FE94D" w14:textId="291613E7" w:rsidR="00F82550" w:rsidRDefault="00F82550" w:rsidP="00F82550">
      <w:pPr>
        <w:rPr>
          <w:lang w:val="en-GB"/>
        </w:rPr>
      </w:pPr>
    </w:p>
    <w:p w14:paraId="4F065218" w14:textId="40884001" w:rsidR="00F82550" w:rsidRDefault="00F82550" w:rsidP="00F82550">
      <w:pPr>
        <w:rPr>
          <w:lang w:val="en-GB"/>
        </w:rPr>
      </w:pPr>
    </w:p>
    <w:p w14:paraId="460C45AC" w14:textId="5FD9B31F" w:rsidR="00F82550" w:rsidRDefault="00F82550" w:rsidP="00F82550">
      <w:pPr>
        <w:rPr>
          <w:lang w:val="en-GB"/>
        </w:rPr>
      </w:pPr>
    </w:p>
    <w:p w14:paraId="3DB98BB9" w14:textId="1231FB6C" w:rsidR="00F82550" w:rsidRDefault="00F82550" w:rsidP="00F82550">
      <w:pPr>
        <w:rPr>
          <w:lang w:val="en-GB"/>
        </w:rPr>
      </w:pPr>
    </w:p>
    <w:p w14:paraId="22870F17" w14:textId="325AA951" w:rsidR="00F82550" w:rsidRDefault="00F82550" w:rsidP="00F82550">
      <w:pPr>
        <w:rPr>
          <w:lang w:val="en-GB"/>
        </w:rPr>
      </w:pPr>
    </w:p>
    <w:p w14:paraId="5B1E5899" w14:textId="3639CD0F" w:rsidR="00F82550" w:rsidRDefault="00F82550" w:rsidP="00F82550">
      <w:pPr>
        <w:rPr>
          <w:lang w:val="en-GB"/>
        </w:rPr>
      </w:pPr>
    </w:p>
    <w:p w14:paraId="627C8C5E" w14:textId="5F21DCC5" w:rsidR="00F82550" w:rsidRDefault="00F82550" w:rsidP="00F82550">
      <w:pPr>
        <w:rPr>
          <w:lang w:val="en-GB"/>
        </w:rPr>
      </w:pPr>
    </w:p>
    <w:p w14:paraId="311F5D9D" w14:textId="1B572708" w:rsidR="00F82550" w:rsidRDefault="00F82550" w:rsidP="00F82550">
      <w:pPr>
        <w:rPr>
          <w:lang w:val="en-GB"/>
        </w:rPr>
      </w:pPr>
    </w:p>
    <w:p w14:paraId="79810CF5" w14:textId="66DB15E7" w:rsidR="00F82550" w:rsidRDefault="00F82550" w:rsidP="00F82550">
      <w:pPr>
        <w:rPr>
          <w:lang w:val="en-GB"/>
        </w:rPr>
      </w:pPr>
    </w:p>
    <w:p w14:paraId="7DE42557" w14:textId="3479866C" w:rsidR="00F82550" w:rsidRDefault="00F82550" w:rsidP="00F82550">
      <w:pPr>
        <w:rPr>
          <w:lang w:val="en-GB"/>
        </w:rPr>
      </w:pPr>
    </w:p>
    <w:p w14:paraId="3526B4FA" w14:textId="28F9A932" w:rsidR="00F82550" w:rsidRDefault="00F82550" w:rsidP="00F82550">
      <w:pPr>
        <w:rPr>
          <w:lang w:val="en-GB"/>
        </w:rPr>
      </w:pPr>
    </w:p>
    <w:p w14:paraId="0CDCBCDB" w14:textId="0B45E14C" w:rsidR="00F82550" w:rsidRDefault="00F82550" w:rsidP="00F82550">
      <w:pPr>
        <w:rPr>
          <w:lang w:val="en-GB"/>
        </w:rPr>
      </w:pPr>
    </w:p>
    <w:p w14:paraId="12E0DBE1" w14:textId="57601437" w:rsidR="00F82550" w:rsidRDefault="00F82550" w:rsidP="00F82550">
      <w:pPr>
        <w:rPr>
          <w:lang w:val="en-GB"/>
        </w:rPr>
      </w:pPr>
    </w:p>
    <w:p w14:paraId="1BF454C7" w14:textId="0765251F" w:rsidR="00F82550" w:rsidRDefault="00F82550" w:rsidP="00F82550">
      <w:pPr>
        <w:rPr>
          <w:lang w:val="en-GB"/>
        </w:rPr>
      </w:pPr>
    </w:p>
    <w:p w14:paraId="4E4DCD09" w14:textId="19BFA3A5" w:rsidR="00F82550" w:rsidRDefault="00F82550" w:rsidP="00F82550">
      <w:pPr>
        <w:rPr>
          <w:lang w:val="en-GB"/>
        </w:rPr>
      </w:pPr>
    </w:p>
    <w:p w14:paraId="67F5AE75" w14:textId="57329D36" w:rsidR="00F82550" w:rsidRDefault="00F82550" w:rsidP="00F82550">
      <w:pPr>
        <w:rPr>
          <w:lang w:val="en-GB"/>
        </w:rPr>
      </w:pPr>
    </w:p>
    <w:p w14:paraId="4BC6113C" w14:textId="089004DD" w:rsidR="00F82550" w:rsidRDefault="00F82550" w:rsidP="00F82550">
      <w:pPr>
        <w:rPr>
          <w:lang w:val="en-GB"/>
        </w:rPr>
      </w:pPr>
    </w:p>
    <w:p w14:paraId="18175280" w14:textId="51C4C587" w:rsidR="00F82550" w:rsidRDefault="00F82550" w:rsidP="00F82550">
      <w:pPr>
        <w:rPr>
          <w:lang w:val="en-GB"/>
        </w:rPr>
      </w:pPr>
    </w:p>
    <w:p w14:paraId="04DA9B65" w14:textId="518832E1" w:rsidR="00F82550" w:rsidRDefault="00F82550" w:rsidP="00F82550">
      <w:pPr>
        <w:rPr>
          <w:lang w:val="en-GB"/>
        </w:rPr>
      </w:pPr>
    </w:p>
    <w:p w14:paraId="7114BCA0" w14:textId="43952CA1" w:rsidR="00F82550" w:rsidRDefault="00F82550" w:rsidP="00F82550">
      <w:pPr>
        <w:rPr>
          <w:lang w:val="en-GB"/>
        </w:rPr>
      </w:pPr>
    </w:p>
    <w:p w14:paraId="4CDDE28C" w14:textId="7748E854" w:rsidR="00F82550" w:rsidRDefault="00F82550" w:rsidP="00F82550">
      <w:pPr>
        <w:rPr>
          <w:lang w:val="en-GB"/>
        </w:rPr>
      </w:pPr>
    </w:p>
    <w:p w14:paraId="4305C5B1" w14:textId="4F7DF5C9" w:rsidR="00F82550" w:rsidRDefault="00F82550" w:rsidP="00F82550">
      <w:pPr>
        <w:rPr>
          <w:lang w:val="en-GB"/>
        </w:rPr>
      </w:pPr>
    </w:p>
    <w:p w14:paraId="2E4AFBBC" w14:textId="0DA81B5D" w:rsidR="00F82550" w:rsidRDefault="00F82550" w:rsidP="00F82550">
      <w:pPr>
        <w:rPr>
          <w:lang w:val="en-GB"/>
        </w:rPr>
      </w:pPr>
    </w:p>
    <w:p w14:paraId="052E7DE1" w14:textId="639FD1F7" w:rsidR="00F82550" w:rsidRDefault="00F82550" w:rsidP="00F82550">
      <w:pPr>
        <w:rPr>
          <w:lang w:val="en-GB"/>
        </w:rPr>
      </w:pPr>
    </w:p>
    <w:p w14:paraId="0546D789" w14:textId="09C75E57" w:rsidR="00F82550" w:rsidRDefault="00F82550" w:rsidP="00F82550">
      <w:pPr>
        <w:rPr>
          <w:lang w:val="en-GB"/>
        </w:rPr>
      </w:pPr>
    </w:p>
    <w:p w14:paraId="407AF297" w14:textId="47B97388" w:rsidR="00F82550" w:rsidRDefault="00F82550" w:rsidP="00F82550">
      <w:pPr>
        <w:rPr>
          <w:lang w:val="en-GB"/>
        </w:rPr>
      </w:pPr>
    </w:p>
    <w:p w14:paraId="3091F8BB" w14:textId="6AFFECFB" w:rsidR="00F82550" w:rsidRDefault="00F82550" w:rsidP="00F82550">
      <w:pPr>
        <w:rPr>
          <w:lang w:val="en-GB"/>
        </w:rPr>
      </w:pPr>
    </w:p>
    <w:p w14:paraId="77334B39" w14:textId="05D9B53C" w:rsidR="00F82550" w:rsidRDefault="00F82550" w:rsidP="00F82550">
      <w:pPr>
        <w:rPr>
          <w:lang w:val="en-GB"/>
        </w:rPr>
      </w:pPr>
    </w:p>
    <w:p w14:paraId="0C0A6517" w14:textId="05D4CFDE" w:rsidR="00F82550" w:rsidRDefault="00F82550" w:rsidP="00F82550">
      <w:pPr>
        <w:rPr>
          <w:lang w:val="en-GB"/>
        </w:rPr>
      </w:pPr>
    </w:p>
    <w:p w14:paraId="700DAD5F" w14:textId="3F977274" w:rsidR="00F82550" w:rsidRDefault="00F82550" w:rsidP="00F82550">
      <w:pPr>
        <w:rPr>
          <w:lang w:val="en-GB"/>
        </w:rPr>
      </w:pPr>
    </w:p>
    <w:p w14:paraId="3EFC4918" w14:textId="207023A6" w:rsidR="00F82550" w:rsidRDefault="00F82550" w:rsidP="00F82550">
      <w:pPr>
        <w:pStyle w:val="Heading1"/>
        <w:rPr>
          <w:lang w:val="en-GB"/>
        </w:rPr>
      </w:pPr>
      <w:bookmarkStart w:id="9" w:name="_Toc97291745"/>
      <w:r>
        <w:rPr>
          <w:lang w:val="en-GB"/>
        </w:rPr>
        <w:t>Bibliography</w:t>
      </w:r>
      <w:bookmarkEnd w:id="9"/>
    </w:p>
    <w:p w14:paraId="09144C82" w14:textId="77777777" w:rsidR="00F82550" w:rsidRPr="00F82550" w:rsidRDefault="00F82550" w:rsidP="00F82550">
      <w:pPr>
        <w:rPr>
          <w:lang w:val="en-GB"/>
        </w:rPr>
      </w:pPr>
    </w:p>
    <w:p w14:paraId="066D734D" w14:textId="77777777" w:rsidR="00377AEF" w:rsidRDefault="00377AEF" w:rsidP="00377AEF">
      <w:pPr>
        <w:jc w:val="both"/>
      </w:pPr>
      <w:hyperlink r:id="rId13" w:history="1">
        <w:r>
          <w:rPr>
            <w:rStyle w:val="Hyperlink"/>
          </w:rPr>
          <w:t>What is CRM (customer relationship management)? (techtarget.com)</w:t>
        </w:r>
      </w:hyperlink>
    </w:p>
    <w:p w14:paraId="2FED136F" w14:textId="77777777" w:rsidR="00377AEF" w:rsidRDefault="00377AEF" w:rsidP="00377AEF">
      <w:pPr>
        <w:jc w:val="both"/>
      </w:pPr>
      <w:hyperlink r:id="rId14" w:history="1">
        <w:r>
          <w:rPr>
            <w:rStyle w:val="Hyperlink"/>
          </w:rPr>
          <w:t>Importance of Customer Relationship Management (commercemates.com)</w:t>
        </w:r>
      </w:hyperlink>
    </w:p>
    <w:p w14:paraId="350F6796" w14:textId="77777777" w:rsidR="00377AEF" w:rsidRDefault="00377AEF" w:rsidP="00377AEF">
      <w:pPr>
        <w:jc w:val="both"/>
      </w:pPr>
      <w:hyperlink r:id="rId15" w:history="1">
        <w:r>
          <w:rPr>
            <w:rStyle w:val="Hyperlink"/>
          </w:rPr>
          <w:t xml:space="preserve">Why Customer Relationship Management is Important </w:t>
        </w:r>
        <w:proofErr w:type="gramStart"/>
        <w:r>
          <w:rPr>
            <w:rStyle w:val="Hyperlink"/>
          </w:rPr>
          <w:t>For</w:t>
        </w:r>
        <w:proofErr w:type="gramEnd"/>
        <w:r>
          <w:rPr>
            <w:rStyle w:val="Hyperlink"/>
          </w:rPr>
          <w:t xml:space="preserve"> Your Business (revcarto.com)</w:t>
        </w:r>
      </w:hyperlink>
    </w:p>
    <w:p w14:paraId="2B05AC4D" w14:textId="77777777" w:rsidR="00377AEF" w:rsidRDefault="00377AEF" w:rsidP="00377AEF">
      <w:hyperlink r:id="rId16" w:history="1">
        <w:r>
          <w:rPr>
            <w:rStyle w:val="Hyperlink"/>
          </w:rPr>
          <w:t>Little helps for customers, colleagues, communities, and the planet - Tesco</w:t>
        </w:r>
      </w:hyperlink>
    </w:p>
    <w:p w14:paraId="13AFD267" w14:textId="77777777" w:rsidR="00377AEF" w:rsidRDefault="00377AEF" w:rsidP="00377AEF">
      <w:pPr>
        <w:jc w:val="both"/>
      </w:pPr>
      <w:hyperlink r:id="rId17" w:history="1">
        <w:r>
          <w:rPr>
            <w:rStyle w:val="Hyperlink"/>
          </w:rPr>
          <w:t>Tesco Company's Customer Relationship Management System | Business Paper Example (business-essay.com)</w:t>
        </w:r>
      </w:hyperlink>
    </w:p>
    <w:p w14:paraId="5B277762" w14:textId="77777777" w:rsidR="00377AEF" w:rsidRDefault="00377AEF" w:rsidP="00377AEF">
      <w:pPr>
        <w:jc w:val="both"/>
      </w:pPr>
      <w:hyperlink r:id="rId18" w:history="1">
        <w:r>
          <w:rPr>
            <w:rStyle w:val="Hyperlink"/>
          </w:rPr>
          <w:t>How we do business - Tesco PLC</w:t>
        </w:r>
      </w:hyperlink>
    </w:p>
    <w:p w14:paraId="141BCCC3" w14:textId="77777777" w:rsidR="00377AEF" w:rsidRDefault="00377AEF" w:rsidP="00377AEF">
      <w:pPr>
        <w:jc w:val="both"/>
      </w:pPr>
      <w:hyperlink r:id="rId19" w:history="1">
        <w:r>
          <w:rPr>
            <w:rStyle w:val="Hyperlink"/>
          </w:rPr>
          <w:t>Tesco ethical issues | Ethical Consumer</w:t>
        </w:r>
      </w:hyperlink>
    </w:p>
    <w:p w14:paraId="098B065F" w14:textId="77777777" w:rsidR="00377AEF" w:rsidRPr="009D0786" w:rsidRDefault="00377AEF" w:rsidP="00377AEF">
      <w:pPr>
        <w:pStyle w:val="Heading3"/>
        <w:shd w:val="clear" w:color="auto" w:fill="FDFBF7"/>
        <w:spacing w:before="450" w:after="225"/>
        <w:rPr>
          <w:rFonts w:ascii="Arial" w:hAnsi="Arial" w:cs="Arial" w:hint="cs"/>
          <w:color w:val="594C4A"/>
        </w:rPr>
      </w:pPr>
      <w:hyperlink r:id="rId20" w:history="1">
        <w:r w:rsidRPr="009D0786">
          <w:rPr>
            <w:rStyle w:val="Hyperlink"/>
          </w:rPr>
          <w:t>Tesco ethical issues | Ethical Consumer</w:t>
        </w:r>
      </w:hyperlink>
    </w:p>
    <w:p w14:paraId="35802076" w14:textId="77777777" w:rsidR="00377AEF" w:rsidRPr="009D0786" w:rsidRDefault="00377AEF" w:rsidP="00377AEF">
      <w:pPr>
        <w:pStyle w:val="NormalWeb"/>
        <w:shd w:val="clear" w:color="auto" w:fill="FDFBF7"/>
        <w:spacing w:before="0" w:beforeAutospacing="0" w:after="300" w:afterAutospacing="0"/>
        <w:rPr>
          <w:rFonts w:ascii="Arial" w:hAnsi="Arial" w:cs="Arial"/>
          <w:color w:val="594C4A"/>
        </w:rPr>
      </w:pPr>
      <w:hyperlink r:id="rId21" w:history="1">
        <w:r w:rsidRPr="009D0786">
          <w:rPr>
            <w:rStyle w:val="Hyperlink"/>
          </w:rPr>
          <w:t>Tesco ethical issues | Ethical Consumer</w:t>
        </w:r>
      </w:hyperlink>
    </w:p>
    <w:p w14:paraId="0F6A2051" w14:textId="77777777" w:rsidR="00377AEF" w:rsidRPr="0071685F" w:rsidRDefault="00377AEF" w:rsidP="00377AEF">
      <w:pPr>
        <w:rPr>
          <w:rFonts w:ascii="Arial" w:hAnsi="Arial" w:cs="Arial"/>
        </w:rPr>
      </w:pPr>
      <w:hyperlink r:id="rId22" w:history="1">
        <w:r w:rsidRPr="0071685F">
          <w:rPr>
            <w:rStyle w:val="Hyperlink"/>
            <w:rFonts w:ascii="Arial" w:hAnsi="Arial" w:cs="Arial"/>
          </w:rPr>
          <w:t>Made Mindfully | Sustainability | Tesco</w:t>
        </w:r>
      </w:hyperlink>
      <w:r w:rsidRPr="0071685F">
        <w:rPr>
          <w:rFonts w:ascii="Arial" w:hAnsi="Arial" w:cs="Arial"/>
        </w:rPr>
        <w:t xml:space="preserve"> </w:t>
      </w:r>
    </w:p>
    <w:p w14:paraId="756687E8" w14:textId="77777777" w:rsidR="00377AEF" w:rsidRDefault="00377AEF" w:rsidP="00377AEF">
      <w:pPr>
        <w:jc w:val="both"/>
      </w:pPr>
      <w:hyperlink r:id="rId23" w:history="1">
        <w:r>
          <w:rPr>
            <w:rStyle w:val="Hyperlink"/>
          </w:rPr>
          <w:t>F&amp;F: Sustainable Fabrics - Tesco PLC</w:t>
        </w:r>
      </w:hyperlink>
    </w:p>
    <w:p w14:paraId="7978D03B" w14:textId="77777777" w:rsidR="00377AEF" w:rsidRDefault="00377AEF" w:rsidP="00377AEF">
      <w:pPr>
        <w:jc w:val="both"/>
      </w:pPr>
      <w:hyperlink r:id="rId24" w:history="1">
        <w:r>
          <w:rPr>
            <w:rStyle w:val="Hyperlink"/>
          </w:rPr>
          <w:t>Ethics &amp; Compliance | Better Business | Asda</w:t>
        </w:r>
      </w:hyperlink>
    </w:p>
    <w:p w14:paraId="2AD95881" w14:textId="77777777" w:rsidR="00377AEF" w:rsidRPr="000A58C2" w:rsidRDefault="00377AEF" w:rsidP="00377AEF">
      <w:pPr>
        <w:jc w:val="both"/>
        <w:rPr>
          <w:rFonts w:ascii="Source Sans Pro" w:hAnsi="Source Sans Pro"/>
          <w:color w:val="594C4A"/>
          <w:shd w:val="clear" w:color="auto" w:fill="FDFBF7"/>
          <w:lang w:val="en-GB"/>
        </w:rPr>
      </w:pPr>
      <w:hyperlink r:id="rId25" w:history="1">
        <w:r>
          <w:rPr>
            <w:rStyle w:val="Hyperlink"/>
          </w:rPr>
          <w:t>How ethical is Asda Group Ltd? | Ethical Consumer</w:t>
        </w:r>
      </w:hyperlink>
    </w:p>
    <w:p w14:paraId="6F250415" w14:textId="77777777" w:rsidR="00377AEF" w:rsidRDefault="00377AEF" w:rsidP="00377AEF">
      <w:pPr>
        <w:jc w:val="both"/>
      </w:pPr>
      <w:hyperlink r:id="rId26" w:history="1">
        <w:r>
          <w:rPr>
            <w:rStyle w:val="Hyperlink"/>
          </w:rPr>
          <w:t>Asda Opens New Sustainability Store</w:t>
        </w:r>
      </w:hyperlink>
    </w:p>
    <w:p w14:paraId="7A1A94CF" w14:textId="77777777" w:rsidR="00377AEF" w:rsidRDefault="00377AEF" w:rsidP="00377AEF">
      <w:pPr>
        <w:jc w:val="both"/>
      </w:pPr>
      <w:hyperlink r:id="rId27" w:history="1">
        <w:r>
          <w:rPr>
            <w:rStyle w:val="Hyperlink"/>
          </w:rPr>
          <w:t>Our Sustainability Commitments | Asda Supplier</w:t>
        </w:r>
      </w:hyperlink>
    </w:p>
    <w:p w14:paraId="68CBBAB7" w14:textId="77777777" w:rsidR="00377AEF" w:rsidRDefault="00377AEF" w:rsidP="00377AEF">
      <w:pPr>
        <w:jc w:val="both"/>
      </w:pPr>
      <w:hyperlink r:id="rId28" w:history="1">
        <w:r>
          <w:rPr>
            <w:rStyle w:val="Hyperlink"/>
          </w:rPr>
          <w:t>human-rights.pdf (sainsburys.co.uk)</w:t>
        </w:r>
      </w:hyperlink>
    </w:p>
    <w:p w14:paraId="6AC6DF83" w14:textId="77777777" w:rsidR="00377AEF" w:rsidRDefault="00377AEF" w:rsidP="00377AEF">
      <w:pPr>
        <w:pStyle w:val="intro"/>
        <w:spacing w:before="0" w:beforeAutospacing="0" w:after="0" w:afterAutospacing="0" w:line="390" w:lineRule="atLeast"/>
        <w:textAlignment w:val="baseline"/>
      </w:pPr>
      <w:hyperlink r:id="rId29" w:history="1">
        <w:r>
          <w:rPr>
            <w:rStyle w:val="Hyperlink"/>
          </w:rPr>
          <w:t>Helping everyone eat better – Sainsbury's (sainsburys.co.uk)</w:t>
        </w:r>
      </w:hyperlink>
    </w:p>
    <w:p w14:paraId="6A79870B" w14:textId="77777777" w:rsidR="00377AEF" w:rsidRDefault="00377AEF" w:rsidP="00377AEF">
      <w:hyperlink r:id="rId30" w:history="1">
        <w:r>
          <w:rPr>
            <w:rStyle w:val="Hyperlink"/>
          </w:rPr>
          <w:t>Better for the planet – Sainsbury's (sainsburys.co.uk)</w:t>
        </w:r>
      </w:hyperlink>
    </w:p>
    <w:p w14:paraId="533EA4E9" w14:textId="77777777" w:rsidR="00377AEF" w:rsidRDefault="00377AEF" w:rsidP="00377AEF">
      <w:pPr>
        <w:pStyle w:val="NormalWeb"/>
        <w:spacing w:before="0" w:beforeAutospacing="0" w:after="0" w:afterAutospacing="0" w:line="360" w:lineRule="atLeast"/>
        <w:textAlignment w:val="baseline"/>
      </w:pPr>
      <w:hyperlink r:id="rId31" w:history="1">
        <w:r>
          <w:rPr>
            <w:rStyle w:val="Hyperlink"/>
          </w:rPr>
          <w:t>Better for the planet – Sainsbury's (sainsburys.co.uk)</w:t>
        </w:r>
      </w:hyperlink>
    </w:p>
    <w:p w14:paraId="25495869" w14:textId="77777777" w:rsidR="00377AEF" w:rsidRPr="008F6ACD" w:rsidRDefault="00377AEF" w:rsidP="00377AEF">
      <w:pPr>
        <w:pStyle w:val="ListParagraph"/>
        <w:numPr>
          <w:ilvl w:val="0"/>
          <w:numId w:val="10"/>
        </w:numPr>
        <w:jc w:val="both"/>
      </w:pPr>
      <w:hyperlink r:id="rId32" w:history="1">
        <w:r>
          <w:rPr>
            <w:rStyle w:val="Hyperlink"/>
          </w:rPr>
          <w:t>New Messages! (lucidchart.com)</w:t>
        </w:r>
      </w:hyperlink>
    </w:p>
    <w:p w14:paraId="09D17EDA" w14:textId="77777777" w:rsidR="00377AEF" w:rsidRDefault="00377AEF" w:rsidP="00377AEF">
      <w:pPr>
        <w:rPr>
          <w:lang w:val="en-GB"/>
        </w:rPr>
      </w:pPr>
    </w:p>
    <w:p w14:paraId="44FC2858" w14:textId="77777777" w:rsidR="00377AEF" w:rsidRDefault="00377AEF" w:rsidP="00377AEF">
      <w:pPr>
        <w:jc w:val="both"/>
        <w:rPr>
          <w:rFonts w:ascii="Arial" w:hAnsi="Arial" w:cs="Arial"/>
          <w:sz w:val="24"/>
          <w:szCs w:val="24"/>
        </w:rPr>
      </w:pPr>
      <w:hyperlink r:id="rId33" w:history="1">
        <w:r>
          <w:rPr>
            <w:rStyle w:val="Hyperlink"/>
          </w:rPr>
          <w:t>Triple Bottom Line Definition (TBL) Definition (investopedia.com)</w:t>
        </w:r>
      </w:hyperlink>
    </w:p>
    <w:p w14:paraId="18A485D2" w14:textId="77777777" w:rsidR="00377AEF" w:rsidRPr="00803038" w:rsidRDefault="00377AEF" w:rsidP="00377AEF">
      <w:pPr>
        <w:pStyle w:val="NormalWeb"/>
        <w:shd w:val="clear" w:color="auto" w:fill="FFFFFF"/>
        <w:spacing w:before="0" w:beforeAutospacing="0" w:after="420" w:afterAutospacing="0"/>
        <w:rPr>
          <w:rFonts w:ascii="Arial" w:hAnsi="Arial" w:cs="Arial"/>
          <w:color w:val="181818"/>
          <w:sz w:val="22"/>
          <w:szCs w:val="22"/>
        </w:rPr>
      </w:pPr>
      <w:hyperlink r:id="rId34" w:history="1">
        <w:r>
          <w:rPr>
            <w:rStyle w:val="Hyperlink"/>
          </w:rPr>
          <w:t>The Triple Bottom Line: What Is It and How Does It Work? (indiana.edu)</w:t>
        </w:r>
      </w:hyperlink>
    </w:p>
    <w:p w14:paraId="7AAE988F" w14:textId="77777777" w:rsidR="00377AEF" w:rsidRDefault="00377AEF" w:rsidP="00377AEF">
      <w:pPr>
        <w:jc w:val="both"/>
      </w:pPr>
      <w:hyperlink r:id="rId35" w:history="1">
        <w:r>
          <w:rPr>
            <w:rStyle w:val="Hyperlink"/>
          </w:rPr>
          <w:t>STP marketing: The Segmentation, Targeting, Positioning model (smartinsights.com)</w:t>
        </w:r>
      </w:hyperlink>
    </w:p>
    <w:p w14:paraId="171FACE6" w14:textId="77777777" w:rsidR="00377AEF" w:rsidRDefault="00377AEF" w:rsidP="00377AEF">
      <w:pPr>
        <w:jc w:val="both"/>
      </w:pPr>
      <w:hyperlink r:id="rId36" w:history="1">
        <w:r>
          <w:rPr>
            <w:rStyle w:val="Hyperlink"/>
          </w:rPr>
          <w:t>In-Depth Marketing Strategy of Tesco - 2022 Study | IIDE</w:t>
        </w:r>
      </w:hyperlink>
    </w:p>
    <w:p w14:paraId="3538AC47" w14:textId="77777777" w:rsidR="00377AEF" w:rsidRDefault="00377AEF" w:rsidP="00377AEF">
      <w:hyperlink r:id="rId37" w:history="1">
        <w:r>
          <w:rPr>
            <w:rStyle w:val="Hyperlink"/>
          </w:rPr>
          <w:t>Loyalty Ladder - Marketing Teacher</w:t>
        </w:r>
      </w:hyperlink>
    </w:p>
    <w:p w14:paraId="5A35E686" w14:textId="77777777" w:rsidR="00377AEF" w:rsidRDefault="00377AEF" w:rsidP="00377AEF">
      <w:pPr>
        <w:jc w:val="both"/>
      </w:pPr>
      <w:hyperlink r:id="rId38" w:history="1">
        <w:r>
          <w:rPr>
            <w:rStyle w:val="Hyperlink"/>
          </w:rPr>
          <w:t xml:space="preserve">CRM Models (Customer Relationship Management Model) - </w:t>
        </w:r>
        <w:proofErr w:type="spellStart"/>
        <w:r>
          <w:rPr>
            <w:rStyle w:val="Hyperlink"/>
          </w:rPr>
          <w:t>NinjaOutreach</w:t>
        </w:r>
        <w:proofErr w:type="spellEnd"/>
      </w:hyperlink>
    </w:p>
    <w:p w14:paraId="60D98E80" w14:textId="77777777" w:rsidR="00377AEF" w:rsidRDefault="00377AEF" w:rsidP="00377AEF">
      <w:pPr>
        <w:jc w:val="both"/>
        <w:rPr>
          <w:rFonts w:ascii="Arial" w:hAnsi="Arial" w:cs="Arial"/>
          <w:sz w:val="24"/>
          <w:szCs w:val="24"/>
        </w:rPr>
      </w:pPr>
      <w:hyperlink r:id="rId39" w:history="1">
        <w:r>
          <w:rPr>
            <w:rStyle w:val="Hyperlink"/>
          </w:rPr>
          <w:t>Triple Bottom Line 3P Formulation | Download Scientific Diagram (researchgate.net)</w:t>
        </w:r>
      </w:hyperlink>
    </w:p>
    <w:p w14:paraId="300EB32B" w14:textId="77777777" w:rsidR="00F82550" w:rsidRPr="00377AEF" w:rsidRDefault="00F82550" w:rsidP="00F82550"/>
    <w:sectPr w:rsidR="00F82550" w:rsidRPr="00377AEF" w:rsidSect="00B70F5D">
      <w:footerReference w:type="default" r:id="rId40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D42B80" w14:textId="77777777" w:rsidR="002B7C55" w:rsidRDefault="002B7C55" w:rsidP="002B7C55">
      <w:pPr>
        <w:spacing w:after="0" w:line="240" w:lineRule="auto"/>
      </w:pPr>
      <w:r>
        <w:separator/>
      </w:r>
    </w:p>
  </w:endnote>
  <w:endnote w:type="continuationSeparator" w:id="0">
    <w:p w14:paraId="1BC9BE04" w14:textId="77777777" w:rsidR="002B7C55" w:rsidRDefault="002B7C55" w:rsidP="002B7C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12668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F7812A" w14:textId="2EAA7212" w:rsidR="002B7C55" w:rsidRDefault="002B7C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69227A" w14:textId="77777777" w:rsidR="002B7C55" w:rsidRDefault="002B7C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1F9A0E" w14:textId="77777777" w:rsidR="002B7C55" w:rsidRDefault="002B7C55" w:rsidP="002B7C55">
      <w:pPr>
        <w:spacing w:after="0" w:line="240" w:lineRule="auto"/>
      </w:pPr>
      <w:r>
        <w:separator/>
      </w:r>
    </w:p>
  </w:footnote>
  <w:footnote w:type="continuationSeparator" w:id="0">
    <w:p w14:paraId="6658FB75" w14:textId="77777777" w:rsidR="002B7C55" w:rsidRDefault="002B7C55" w:rsidP="002B7C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12537"/>
    <w:multiLevelType w:val="hybridMultilevel"/>
    <w:tmpl w:val="E65AD07A"/>
    <w:lvl w:ilvl="0" w:tplc="30A80242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cs="Times New Roman"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6A66C8"/>
    <w:multiLevelType w:val="hybridMultilevel"/>
    <w:tmpl w:val="28DC0396"/>
    <w:lvl w:ilvl="0" w:tplc="18FCD35C">
      <w:start w:val="1"/>
      <w:numFmt w:val="decimal"/>
      <w:lvlText w:val="(%1)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24356C"/>
    <w:multiLevelType w:val="hybridMultilevel"/>
    <w:tmpl w:val="28DC0396"/>
    <w:lvl w:ilvl="0" w:tplc="18FCD35C">
      <w:start w:val="1"/>
      <w:numFmt w:val="decimal"/>
      <w:lvlText w:val="(%1)"/>
      <w:lvlJc w:val="left"/>
      <w:pPr>
        <w:ind w:left="720" w:hanging="360"/>
      </w:pPr>
      <w:rPr>
        <w:rFonts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EA6C4F"/>
    <w:multiLevelType w:val="hybridMultilevel"/>
    <w:tmpl w:val="DC58A1A4"/>
    <w:lvl w:ilvl="0" w:tplc="B68EEE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65801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2F484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B9AB9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F661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0C252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D62D5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78241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AECA8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2DB7056C"/>
    <w:multiLevelType w:val="hybridMultilevel"/>
    <w:tmpl w:val="62944698"/>
    <w:lvl w:ilvl="0" w:tplc="C700FE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5FCC9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B9E84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B5A88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B8CFD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95E6B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9B2B3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90637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7AEE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4D4D3B40"/>
    <w:multiLevelType w:val="hybridMultilevel"/>
    <w:tmpl w:val="8E62C944"/>
    <w:lvl w:ilvl="0" w:tplc="D27A31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B098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368F2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0D633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DFC29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A80DC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6A48D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64CA8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08627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5C642D34"/>
    <w:multiLevelType w:val="hybridMultilevel"/>
    <w:tmpl w:val="CAD4B556"/>
    <w:lvl w:ilvl="0" w:tplc="47B2D1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A7E4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5611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C2456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EB043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3066A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E5E51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FE4F7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B8A47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5F050133"/>
    <w:multiLevelType w:val="hybridMultilevel"/>
    <w:tmpl w:val="9A94901A"/>
    <w:lvl w:ilvl="0" w:tplc="B34626EC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4A3D1F"/>
    <w:multiLevelType w:val="hybridMultilevel"/>
    <w:tmpl w:val="FDDEBC38"/>
    <w:lvl w:ilvl="0" w:tplc="1F1CC1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2F4FC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8F21E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5A838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6A208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80AD3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6E2F8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3E80C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46CC4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4"/>
  </w:num>
  <w:num w:numId="2">
    <w:abstractNumId w:val="8"/>
  </w:num>
  <w:num w:numId="3">
    <w:abstractNumId w:val="3"/>
  </w:num>
  <w:num w:numId="4">
    <w:abstractNumId w:val="6"/>
  </w:num>
  <w:num w:numId="5">
    <w:abstractNumId w:val="5"/>
  </w:num>
  <w:num w:numId="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7"/>
  </w:num>
  <w:num w:numId="8">
    <w:abstractNumId w:val="0"/>
  </w:num>
  <w:num w:numId="9">
    <w:abstractNumId w:val="2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76A"/>
    <w:rsid w:val="00004697"/>
    <w:rsid w:val="00004EFB"/>
    <w:rsid w:val="00010147"/>
    <w:rsid w:val="000121E6"/>
    <w:rsid w:val="00013C6A"/>
    <w:rsid w:val="000155DD"/>
    <w:rsid w:val="00016062"/>
    <w:rsid w:val="000225C0"/>
    <w:rsid w:val="00031E66"/>
    <w:rsid w:val="00037D16"/>
    <w:rsid w:val="00040236"/>
    <w:rsid w:val="0004271E"/>
    <w:rsid w:val="000429BE"/>
    <w:rsid w:val="00054AF2"/>
    <w:rsid w:val="00064326"/>
    <w:rsid w:val="000661BA"/>
    <w:rsid w:val="0006768F"/>
    <w:rsid w:val="00090192"/>
    <w:rsid w:val="00093F05"/>
    <w:rsid w:val="00095354"/>
    <w:rsid w:val="000A2190"/>
    <w:rsid w:val="000A58C2"/>
    <w:rsid w:val="000A7ACC"/>
    <w:rsid w:val="000B13E7"/>
    <w:rsid w:val="000B344B"/>
    <w:rsid w:val="000B6E95"/>
    <w:rsid w:val="000C27AB"/>
    <w:rsid w:val="000C3DD9"/>
    <w:rsid w:val="000C4999"/>
    <w:rsid w:val="000C613C"/>
    <w:rsid w:val="000D200B"/>
    <w:rsid w:val="000E10E4"/>
    <w:rsid w:val="000E136A"/>
    <w:rsid w:val="000E5FEA"/>
    <w:rsid w:val="000F0E7C"/>
    <w:rsid w:val="000F18A4"/>
    <w:rsid w:val="000F3B6F"/>
    <w:rsid w:val="000F61E9"/>
    <w:rsid w:val="00101EAA"/>
    <w:rsid w:val="001050C1"/>
    <w:rsid w:val="00106EB5"/>
    <w:rsid w:val="00112695"/>
    <w:rsid w:val="00116114"/>
    <w:rsid w:val="0011642D"/>
    <w:rsid w:val="00120A38"/>
    <w:rsid w:val="00121290"/>
    <w:rsid w:val="001225F7"/>
    <w:rsid w:val="001279CA"/>
    <w:rsid w:val="00136559"/>
    <w:rsid w:val="00137E2A"/>
    <w:rsid w:val="0014212D"/>
    <w:rsid w:val="001447F1"/>
    <w:rsid w:val="00147C01"/>
    <w:rsid w:val="00150EB6"/>
    <w:rsid w:val="00154B08"/>
    <w:rsid w:val="00155061"/>
    <w:rsid w:val="0015670F"/>
    <w:rsid w:val="00156E60"/>
    <w:rsid w:val="001649EA"/>
    <w:rsid w:val="001663C5"/>
    <w:rsid w:val="00172281"/>
    <w:rsid w:val="0017303F"/>
    <w:rsid w:val="00175585"/>
    <w:rsid w:val="0018011A"/>
    <w:rsid w:val="00181CC5"/>
    <w:rsid w:val="001842EA"/>
    <w:rsid w:val="00187AE7"/>
    <w:rsid w:val="00191646"/>
    <w:rsid w:val="0019201B"/>
    <w:rsid w:val="00193E2C"/>
    <w:rsid w:val="00197AFD"/>
    <w:rsid w:val="001A6CC1"/>
    <w:rsid w:val="001A7445"/>
    <w:rsid w:val="001A7F26"/>
    <w:rsid w:val="001B2A75"/>
    <w:rsid w:val="001B7832"/>
    <w:rsid w:val="001C270B"/>
    <w:rsid w:val="001C339D"/>
    <w:rsid w:val="001C63F9"/>
    <w:rsid w:val="001C707A"/>
    <w:rsid w:val="001D14A9"/>
    <w:rsid w:val="001D2530"/>
    <w:rsid w:val="001D4C44"/>
    <w:rsid w:val="001D6330"/>
    <w:rsid w:val="001E1FE5"/>
    <w:rsid w:val="001E28E4"/>
    <w:rsid w:val="001F238D"/>
    <w:rsid w:val="001F3ADC"/>
    <w:rsid w:val="001F4709"/>
    <w:rsid w:val="001F6914"/>
    <w:rsid w:val="00212736"/>
    <w:rsid w:val="00212F51"/>
    <w:rsid w:val="002151B6"/>
    <w:rsid w:val="00216C9A"/>
    <w:rsid w:val="002461DA"/>
    <w:rsid w:val="00250952"/>
    <w:rsid w:val="002535C1"/>
    <w:rsid w:val="002560ED"/>
    <w:rsid w:val="00257DC1"/>
    <w:rsid w:val="00262D09"/>
    <w:rsid w:val="00265E79"/>
    <w:rsid w:val="00270666"/>
    <w:rsid w:val="00273371"/>
    <w:rsid w:val="002755A3"/>
    <w:rsid w:val="00275E64"/>
    <w:rsid w:val="00276D8B"/>
    <w:rsid w:val="002926A7"/>
    <w:rsid w:val="00292E5B"/>
    <w:rsid w:val="002A0429"/>
    <w:rsid w:val="002A45FD"/>
    <w:rsid w:val="002A5F0E"/>
    <w:rsid w:val="002A646D"/>
    <w:rsid w:val="002B034C"/>
    <w:rsid w:val="002B1F48"/>
    <w:rsid w:val="002B40F9"/>
    <w:rsid w:val="002B7C55"/>
    <w:rsid w:val="002C7A19"/>
    <w:rsid w:val="002D4D37"/>
    <w:rsid w:val="002D6241"/>
    <w:rsid w:val="002D725F"/>
    <w:rsid w:val="002E10C2"/>
    <w:rsid w:val="002E2B78"/>
    <w:rsid w:val="002E5EBC"/>
    <w:rsid w:val="002E774E"/>
    <w:rsid w:val="002F0CFA"/>
    <w:rsid w:val="002F0D71"/>
    <w:rsid w:val="002F400E"/>
    <w:rsid w:val="003002FE"/>
    <w:rsid w:val="00300790"/>
    <w:rsid w:val="00304AA1"/>
    <w:rsid w:val="00305B15"/>
    <w:rsid w:val="00305F21"/>
    <w:rsid w:val="0031142E"/>
    <w:rsid w:val="00311674"/>
    <w:rsid w:val="003126F2"/>
    <w:rsid w:val="0031438C"/>
    <w:rsid w:val="00315C5F"/>
    <w:rsid w:val="0032242E"/>
    <w:rsid w:val="003227FA"/>
    <w:rsid w:val="00323729"/>
    <w:rsid w:val="00323ABA"/>
    <w:rsid w:val="00323E8C"/>
    <w:rsid w:val="00330A40"/>
    <w:rsid w:val="0033169B"/>
    <w:rsid w:val="00332A14"/>
    <w:rsid w:val="00341D9F"/>
    <w:rsid w:val="003448DC"/>
    <w:rsid w:val="0035462C"/>
    <w:rsid w:val="003557B7"/>
    <w:rsid w:val="00355956"/>
    <w:rsid w:val="00355FC0"/>
    <w:rsid w:val="00362E9E"/>
    <w:rsid w:val="003635C9"/>
    <w:rsid w:val="00363DDE"/>
    <w:rsid w:val="00364CD9"/>
    <w:rsid w:val="00365417"/>
    <w:rsid w:val="00366A9F"/>
    <w:rsid w:val="0037248F"/>
    <w:rsid w:val="003729B6"/>
    <w:rsid w:val="00377892"/>
    <w:rsid w:val="00377AEF"/>
    <w:rsid w:val="003827C4"/>
    <w:rsid w:val="00387581"/>
    <w:rsid w:val="00387D81"/>
    <w:rsid w:val="00391261"/>
    <w:rsid w:val="00392E46"/>
    <w:rsid w:val="00395F6D"/>
    <w:rsid w:val="003B167F"/>
    <w:rsid w:val="003B4354"/>
    <w:rsid w:val="003B49F0"/>
    <w:rsid w:val="003B5F9B"/>
    <w:rsid w:val="003C03CF"/>
    <w:rsid w:val="003C12B1"/>
    <w:rsid w:val="003D61F1"/>
    <w:rsid w:val="003E119C"/>
    <w:rsid w:val="003E33D9"/>
    <w:rsid w:val="003E3D8E"/>
    <w:rsid w:val="003E5CA9"/>
    <w:rsid w:val="0040112C"/>
    <w:rsid w:val="004019A7"/>
    <w:rsid w:val="0041034F"/>
    <w:rsid w:val="0041475A"/>
    <w:rsid w:val="004159A9"/>
    <w:rsid w:val="004210A5"/>
    <w:rsid w:val="00423009"/>
    <w:rsid w:val="00434F8D"/>
    <w:rsid w:val="0043645D"/>
    <w:rsid w:val="00453F4C"/>
    <w:rsid w:val="00464792"/>
    <w:rsid w:val="00464F40"/>
    <w:rsid w:val="00471A13"/>
    <w:rsid w:val="00475FFA"/>
    <w:rsid w:val="00493501"/>
    <w:rsid w:val="00495B22"/>
    <w:rsid w:val="004976D6"/>
    <w:rsid w:val="004A0AAF"/>
    <w:rsid w:val="004A4AD1"/>
    <w:rsid w:val="004B05FD"/>
    <w:rsid w:val="004B238E"/>
    <w:rsid w:val="004B5FAB"/>
    <w:rsid w:val="004C15B6"/>
    <w:rsid w:val="004C4CCF"/>
    <w:rsid w:val="004C6D56"/>
    <w:rsid w:val="004D086C"/>
    <w:rsid w:val="004D27D8"/>
    <w:rsid w:val="004D5D21"/>
    <w:rsid w:val="004D67E4"/>
    <w:rsid w:val="004E1A66"/>
    <w:rsid w:val="004E2146"/>
    <w:rsid w:val="004E2CC0"/>
    <w:rsid w:val="004E4398"/>
    <w:rsid w:val="004F188A"/>
    <w:rsid w:val="004F3B4B"/>
    <w:rsid w:val="00507006"/>
    <w:rsid w:val="00507424"/>
    <w:rsid w:val="00512D28"/>
    <w:rsid w:val="00513554"/>
    <w:rsid w:val="0051475E"/>
    <w:rsid w:val="00522445"/>
    <w:rsid w:val="005234B2"/>
    <w:rsid w:val="00525E2B"/>
    <w:rsid w:val="00532391"/>
    <w:rsid w:val="0054025C"/>
    <w:rsid w:val="0054114B"/>
    <w:rsid w:val="00543EE3"/>
    <w:rsid w:val="00544FB4"/>
    <w:rsid w:val="0054768E"/>
    <w:rsid w:val="00553734"/>
    <w:rsid w:val="005553DA"/>
    <w:rsid w:val="005608CC"/>
    <w:rsid w:val="00563656"/>
    <w:rsid w:val="00567413"/>
    <w:rsid w:val="00567E28"/>
    <w:rsid w:val="00570853"/>
    <w:rsid w:val="00577410"/>
    <w:rsid w:val="00577F03"/>
    <w:rsid w:val="00582ACC"/>
    <w:rsid w:val="0058395D"/>
    <w:rsid w:val="005847E3"/>
    <w:rsid w:val="00585FDB"/>
    <w:rsid w:val="00590AD0"/>
    <w:rsid w:val="005946BB"/>
    <w:rsid w:val="00596574"/>
    <w:rsid w:val="005A784D"/>
    <w:rsid w:val="005B11EF"/>
    <w:rsid w:val="005B1363"/>
    <w:rsid w:val="005B16D9"/>
    <w:rsid w:val="005C02F5"/>
    <w:rsid w:val="005C641C"/>
    <w:rsid w:val="005D0C2B"/>
    <w:rsid w:val="005D4882"/>
    <w:rsid w:val="005D6507"/>
    <w:rsid w:val="005D6901"/>
    <w:rsid w:val="005E19E6"/>
    <w:rsid w:val="005E4C46"/>
    <w:rsid w:val="005E52BE"/>
    <w:rsid w:val="005E6233"/>
    <w:rsid w:val="005F1F27"/>
    <w:rsid w:val="005F3048"/>
    <w:rsid w:val="005F7C02"/>
    <w:rsid w:val="006031F5"/>
    <w:rsid w:val="006151C9"/>
    <w:rsid w:val="00617AFA"/>
    <w:rsid w:val="00625D28"/>
    <w:rsid w:val="0062629A"/>
    <w:rsid w:val="006273CF"/>
    <w:rsid w:val="006273D5"/>
    <w:rsid w:val="00627E08"/>
    <w:rsid w:val="00632BFE"/>
    <w:rsid w:val="00635208"/>
    <w:rsid w:val="00636401"/>
    <w:rsid w:val="00644DCC"/>
    <w:rsid w:val="00646720"/>
    <w:rsid w:val="00647DD6"/>
    <w:rsid w:val="00650A8A"/>
    <w:rsid w:val="00650C42"/>
    <w:rsid w:val="00651E6A"/>
    <w:rsid w:val="00651EBC"/>
    <w:rsid w:val="00660B10"/>
    <w:rsid w:val="00665B74"/>
    <w:rsid w:val="006713AB"/>
    <w:rsid w:val="00673461"/>
    <w:rsid w:val="00675D8A"/>
    <w:rsid w:val="00681FE5"/>
    <w:rsid w:val="00682AD6"/>
    <w:rsid w:val="0068609F"/>
    <w:rsid w:val="00694115"/>
    <w:rsid w:val="006A12DA"/>
    <w:rsid w:val="006B0CEA"/>
    <w:rsid w:val="006B75F1"/>
    <w:rsid w:val="006C25FB"/>
    <w:rsid w:val="006C2C0A"/>
    <w:rsid w:val="006D1688"/>
    <w:rsid w:val="006D2C01"/>
    <w:rsid w:val="006D3304"/>
    <w:rsid w:val="006D73BC"/>
    <w:rsid w:val="006E4CCE"/>
    <w:rsid w:val="006F39AB"/>
    <w:rsid w:val="006F3D47"/>
    <w:rsid w:val="006F6300"/>
    <w:rsid w:val="00711C38"/>
    <w:rsid w:val="00714E28"/>
    <w:rsid w:val="00714E8C"/>
    <w:rsid w:val="00715E60"/>
    <w:rsid w:val="0071685F"/>
    <w:rsid w:val="00725A2C"/>
    <w:rsid w:val="00731FA4"/>
    <w:rsid w:val="007326DB"/>
    <w:rsid w:val="00735AF2"/>
    <w:rsid w:val="0074004B"/>
    <w:rsid w:val="007461B2"/>
    <w:rsid w:val="00753EF9"/>
    <w:rsid w:val="0075564D"/>
    <w:rsid w:val="00755B88"/>
    <w:rsid w:val="00770565"/>
    <w:rsid w:val="00773EF4"/>
    <w:rsid w:val="00781C45"/>
    <w:rsid w:val="00795025"/>
    <w:rsid w:val="0079535A"/>
    <w:rsid w:val="007A1576"/>
    <w:rsid w:val="007A4EAD"/>
    <w:rsid w:val="007C1D01"/>
    <w:rsid w:val="007C5DEE"/>
    <w:rsid w:val="007C7AC6"/>
    <w:rsid w:val="007C7DCC"/>
    <w:rsid w:val="007D1D2D"/>
    <w:rsid w:val="007D1F2B"/>
    <w:rsid w:val="007D7FCB"/>
    <w:rsid w:val="007F1D05"/>
    <w:rsid w:val="007F6166"/>
    <w:rsid w:val="00803038"/>
    <w:rsid w:val="00804DD8"/>
    <w:rsid w:val="008119D5"/>
    <w:rsid w:val="00811AA6"/>
    <w:rsid w:val="008135B4"/>
    <w:rsid w:val="0082625D"/>
    <w:rsid w:val="0083187D"/>
    <w:rsid w:val="00836554"/>
    <w:rsid w:val="00841385"/>
    <w:rsid w:val="00841CB2"/>
    <w:rsid w:val="00843776"/>
    <w:rsid w:val="00846DCD"/>
    <w:rsid w:val="00846F4C"/>
    <w:rsid w:val="008525A3"/>
    <w:rsid w:val="00855C1A"/>
    <w:rsid w:val="00855C4E"/>
    <w:rsid w:val="0085612D"/>
    <w:rsid w:val="00857C41"/>
    <w:rsid w:val="00861258"/>
    <w:rsid w:val="008641B0"/>
    <w:rsid w:val="0086542F"/>
    <w:rsid w:val="00871765"/>
    <w:rsid w:val="00875E62"/>
    <w:rsid w:val="00877066"/>
    <w:rsid w:val="00883C36"/>
    <w:rsid w:val="00886E24"/>
    <w:rsid w:val="00895C4E"/>
    <w:rsid w:val="008A1229"/>
    <w:rsid w:val="008A24E9"/>
    <w:rsid w:val="008B0E81"/>
    <w:rsid w:val="008B27FB"/>
    <w:rsid w:val="008B5AFA"/>
    <w:rsid w:val="008B72BC"/>
    <w:rsid w:val="008B7B49"/>
    <w:rsid w:val="008C1633"/>
    <w:rsid w:val="008C36D7"/>
    <w:rsid w:val="008C3C51"/>
    <w:rsid w:val="008C65A5"/>
    <w:rsid w:val="008D024A"/>
    <w:rsid w:val="008D436E"/>
    <w:rsid w:val="008E0C93"/>
    <w:rsid w:val="008E2152"/>
    <w:rsid w:val="008E58C7"/>
    <w:rsid w:val="008E7E0A"/>
    <w:rsid w:val="008F129D"/>
    <w:rsid w:val="008F6ACD"/>
    <w:rsid w:val="00901212"/>
    <w:rsid w:val="009039A8"/>
    <w:rsid w:val="00903E68"/>
    <w:rsid w:val="00912038"/>
    <w:rsid w:val="009142CF"/>
    <w:rsid w:val="00915742"/>
    <w:rsid w:val="00915DCC"/>
    <w:rsid w:val="00927510"/>
    <w:rsid w:val="00930399"/>
    <w:rsid w:val="0093064F"/>
    <w:rsid w:val="00935BE3"/>
    <w:rsid w:val="009452BB"/>
    <w:rsid w:val="00950E6C"/>
    <w:rsid w:val="00953041"/>
    <w:rsid w:val="009530EC"/>
    <w:rsid w:val="00956FC8"/>
    <w:rsid w:val="0096050B"/>
    <w:rsid w:val="00960EB7"/>
    <w:rsid w:val="0096328E"/>
    <w:rsid w:val="00963E83"/>
    <w:rsid w:val="00982F28"/>
    <w:rsid w:val="0099131F"/>
    <w:rsid w:val="00991985"/>
    <w:rsid w:val="0099284F"/>
    <w:rsid w:val="00993F13"/>
    <w:rsid w:val="00993F91"/>
    <w:rsid w:val="00995EDE"/>
    <w:rsid w:val="009A1A16"/>
    <w:rsid w:val="009A6410"/>
    <w:rsid w:val="009B00DF"/>
    <w:rsid w:val="009B0951"/>
    <w:rsid w:val="009B34FE"/>
    <w:rsid w:val="009B5DE1"/>
    <w:rsid w:val="009B633F"/>
    <w:rsid w:val="009B6959"/>
    <w:rsid w:val="009C1AA9"/>
    <w:rsid w:val="009C4E4B"/>
    <w:rsid w:val="009D0786"/>
    <w:rsid w:val="009D1B4A"/>
    <w:rsid w:val="009E72D3"/>
    <w:rsid w:val="009F41ED"/>
    <w:rsid w:val="009F49CA"/>
    <w:rsid w:val="009F4AEE"/>
    <w:rsid w:val="009F52C3"/>
    <w:rsid w:val="00A008D8"/>
    <w:rsid w:val="00A0780A"/>
    <w:rsid w:val="00A14A43"/>
    <w:rsid w:val="00A23436"/>
    <w:rsid w:val="00A24046"/>
    <w:rsid w:val="00A31D1B"/>
    <w:rsid w:val="00A41A2C"/>
    <w:rsid w:val="00A44F38"/>
    <w:rsid w:val="00A46471"/>
    <w:rsid w:val="00A5038E"/>
    <w:rsid w:val="00A5303B"/>
    <w:rsid w:val="00A64E5E"/>
    <w:rsid w:val="00A6676A"/>
    <w:rsid w:val="00A72077"/>
    <w:rsid w:val="00A76018"/>
    <w:rsid w:val="00A7648D"/>
    <w:rsid w:val="00A772F8"/>
    <w:rsid w:val="00A81F37"/>
    <w:rsid w:val="00A827A5"/>
    <w:rsid w:val="00A83449"/>
    <w:rsid w:val="00A85226"/>
    <w:rsid w:val="00A85973"/>
    <w:rsid w:val="00A85B0B"/>
    <w:rsid w:val="00A85B7A"/>
    <w:rsid w:val="00A87930"/>
    <w:rsid w:val="00A93006"/>
    <w:rsid w:val="00A963B1"/>
    <w:rsid w:val="00AA3558"/>
    <w:rsid w:val="00AA3BF8"/>
    <w:rsid w:val="00AB0996"/>
    <w:rsid w:val="00AB3B30"/>
    <w:rsid w:val="00AC1CD6"/>
    <w:rsid w:val="00AD10B8"/>
    <w:rsid w:val="00AD1BF5"/>
    <w:rsid w:val="00AE2B1A"/>
    <w:rsid w:val="00AE4C0F"/>
    <w:rsid w:val="00AF1B76"/>
    <w:rsid w:val="00B06397"/>
    <w:rsid w:val="00B14A27"/>
    <w:rsid w:val="00B15A42"/>
    <w:rsid w:val="00B15B7D"/>
    <w:rsid w:val="00B15C77"/>
    <w:rsid w:val="00B35368"/>
    <w:rsid w:val="00B37795"/>
    <w:rsid w:val="00B51733"/>
    <w:rsid w:val="00B55AEC"/>
    <w:rsid w:val="00B56AB1"/>
    <w:rsid w:val="00B61791"/>
    <w:rsid w:val="00B623CA"/>
    <w:rsid w:val="00B6422B"/>
    <w:rsid w:val="00B64D1C"/>
    <w:rsid w:val="00B65744"/>
    <w:rsid w:val="00B65C86"/>
    <w:rsid w:val="00B70F5D"/>
    <w:rsid w:val="00B7394E"/>
    <w:rsid w:val="00B7447D"/>
    <w:rsid w:val="00B74D59"/>
    <w:rsid w:val="00B77B57"/>
    <w:rsid w:val="00B802CE"/>
    <w:rsid w:val="00B80E74"/>
    <w:rsid w:val="00B902CB"/>
    <w:rsid w:val="00B92FD0"/>
    <w:rsid w:val="00B94BA8"/>
    <w:rsid w:val="00BA24E0"/>
    <w:rsid w:val="00BA7CE9"/>
    <w:rsid w:val="00BB629A"/>
    <w:rsid w:val="00BC1C94"/>
    <w:rsid w:val="00BC2D0F"/>
    <w:rsid w:val="00BC443E"/>
    <w:rsid w:val="00BC5DF7"/>
    <w:rsid w:val="00BC6F6B"/>
    <w:rsid w:val="00BD06E8"/>
    <w:rsid w:val="00BD1A1A"/>
    <w:rsid w:val="00BD441F"/>
    <w:rsid w:val="00BE0BF3"/>
    <w:rsid w:val="00BE1DB1"/>
    <w:rsid w:val="00BE350C"/>
    <w:rsid w:val="00BE5C27"/>
    <w:rsid w:val="00BF14BD"/>
    <w:rsid w:val="00BF2F11"/>
    <w:rsid w:val="00BF47B3"/>
    <w:rsid w:val="00BF4EE8"/>
    <w:rsid w:val="00C005A8"/>
    <w:rsid w:val="00C126CF"/>
    <w:rsid w:val="00C22716"/>
    <w:rsid w:val="00C23ED3"/>
    <w:rsid w:val="00C31248"/>
    <w:rsid w:val="00C417D1"/>
    <w:rsid w:val="00C43610"/>
    <w:rsid w:val="00C469F8"/>
    <w:rsid w:val="00C50E2E"/>
    <w:rsid w:val="00C5125C"/>
    <w:rsid w:val="00C52962"/>
    <w:rsid w:val="00C52D01"/>
    <w:rsid w:val="00C62B9B"/>
    <w:rsid w:val="00C649C7"/>
    <w:rsid w:val="00C6521F"/>
    <w:rsid w:val="00C71002"/>
    <w:rsid w:val="00C73C1F"/>
    <w:rsid w:val="00C778D2"/>
    <w:rsid w:val="00C830A2"/>
    <w:rsid w:val="00C87509"/>
    <w:rsid w:val="00C95722"/>
    <w:rsid w:val="00CA27EC"/>
    <w:rsid w:val="00CA5F38"/>
    <w:rsid w:val="00CB08E4"/>
    <w:rsid w:val="00CB4FDD"/>
    <w:rsid w:val="00CC47AC"/>
    <w:rsid w:val="00CD3F40"/>
    <w:rsid w:val="00CE1175"/>
    <w:rsid w:val="00CE71BE"/>
    <w:rsid w:val="00CF6B77"/>
    <w:rsid w:val="00D00CC7"/>
    <w:rsid w:val="00D215BD"/>
    <w:rsid w:val="00D21850"/>
    <w:rsid w:val="00D261E0"/>
    <w:rsid w:val="00D35D8E"/>
    <w:rsid w:val="00D37315"/>
    <w:rsid w:val="00D4345B"/>
    <w:rsid w:val="00D451A0"/>
    <w:rsid w:val="00D53CAE"/>
    <w:rsid w:val="00D55E84"/>
    <w:rsid w:val="00D57BAD"/>
    <w:rsid w:val="00D620AA"/>
    <w:rsid w:val="00D65710"/>
    <w:rsid w:val="00D70022"/>
    <w:rsid w:val="00D71102"/>
    <w:rsid w:val="00D773FC"/>
    <w:rsid w:val="00D80543"/>
    <w:rsid w:val="00D81A65"/>
    <w:rsid w:val="00D855C7"/>
    <w:rsid w:val="00D862E4"/>
    <w:rsid w:val="00D92ADA"/>
    <w:rsid w:val="00D93652"/>
    <w:rsid w:val="00D9642A"/>
    <w:rsid w:val="00D96D60"/>
    <w:rsid w:val="00DA0D66"/>
    <w:rsid w:val="00DA23BF"/>
    <w:rsid w:val="00DB1122"/>
    <w:rsid w:val="00DB1B93"/>
    <w:rsid w:val="00DB31D0"/>
    <w:rsid w:val="00DB5597"/>
    <w:rsid w:val="00DB7079"/>
    <w:rsid w:val="00DB7211"/>
    <w:rsid w:val="00DB7416"/>
    <w:rsid w:val="00DB7786"/>
    <w:rsid w:val="00DC18B5"/>
    <w:rsid w:val="00DC313C"/>
    <w:rsid w:val="00DD0BD0"/>
    <w:rsid w:val="00DD6675"/>
    <w:rsid w:val="00DE3C78"/>
    <w:rsid w:val="00DE5388"/>
    <w:rsid w:val="00DF1456"/>
    <w:rsid w:val="00DF2C56"/>
    <w:rsid w:val="00DF65C1"/>
    <w:rsid w:val="00E02E5A"/>
    <w:rsid w:val="00E13B65"/>
    <w:rsid w:val="00E14227"/>
    <w:rsid w:val="00E1515E"/>
    <w:rsid w:val="00E171B4"/>
    <w:rsid w:val="00E23905"/>
    <w:rsid w:val="00E24D58"/>
    <w:rsid w:val="00E25095"/>
    <w:rsid w:val="00E25840"/>
    <w:rsid w:val="00E31F42"/>
    <w:rsid w:val="00E33301"/>
    <w:rsid w:val="00E405F4"/>
    <w:rsid w:val="00E46BDE"/>
    <w:rsid w:val="00E46F72"/>
    <w:rsid w:val="00E54A8E"/>
    <w:rsid w:val="00E567E1"/>
    <w:rsid w:val="00E569E1"/>
    <w:rsid w:val="00E60EB9"/>
    <w:rsid w:val="00E62261"/>
    <w:rsid w:val="00E63554"/>
    <w:rsid w:val="00E63C65"/>
    <w:rsid w:val="00E64839"/>
    <w:rsid w:val="00E7145E"/>
    <w:rsid w:val="00E73B7F"/>
    <w:rsid w:val="00E81BAE"/>
    <w:rsid w:val="00E87063"/>
    <w:rsid w:val="00E9377D"/>
    <w:rsid w:val="00E9417C"/>
    <w:rsid w:val="00EA1D78"/>
    <w:rsid w:val="00EA2964"/>
    <w:rsid w:val="00EA6461"/>
    <w:rsid w:val="00EA7A3A"/>
    <w:rsid w:val="00EB6097"/>
    <w:rsid w:val="00EC3189"/>
    <w:rsid w:val="00ED39D2"/>
    <w:rsid w:val="00ED45B6"/>
    <w:rsid w:val="00EE1522"/>
    <w:rsid w:val="00EE35E0"/>
    <w:rsid w:val="00EE39B0"/>
    <w:rsid w:val="00EF0F0C"/>
    <w:rsid w:val="00EF20DB"/>
    <w:rsid w:val="00EF298D"/>
    <w:rsid w:val="00EF2D70"/>
    <w:rsid w:val="00EF56E9"/>
    <w:rsid w:val="00EF7C4A"/>
    <w:rsid w:val="00F010CD"/>
    <w:rsid w:val="00F01740"/>
    <w:rsid w:val="00F04566"/>
    <w:rsid w:val="00F0530F"/>
    <w:rsid w:val="00F16206"/>
    <w:rsid w:val="00F24D90"/>
    <w:rsid w:val="00F30C57"/>
    <w:rsid w:val="00F416BE"/>
    <w:rsid w:val="00F51F01"/>
    <w:rsid w:val="00F55117"/>
    <w:rsid w:val="00F57F11"/>
    <w:rsid w:val="00F61E15"/>
    <w:rsid w:val="00F641E4"/>
    <w:rsid w:val="00F66E51"/>
    <w:rsid w:val="00F67C95"/>
    <w:rsid w:val="00F67F09"/>
    <w:rsid w:val="00F70B08"/>
    <w:rsid w:val="00F76227"/>
    <w:rsid w:val="00F76597"/>
    <w:rsid w:val="00F814A0"/>
    <w:rsid w:val="00F82550"/>
    <w:rsid w:val="00F851E8"/>
    <w:rsid w:val="00F9571C"/>
    <w:rsid w:val="00FA767D"/>
    <w:rsid w:val="00FB47F9"/>
    <w:rsid w:val="00FB598D"/>
    <w:rsid w:val="00FC01EF"/>
    <w:rsid w:val="00FC0396"/>
    <w:rsid w:val="00FD17D6"/>
    <w:rsid w:val="00FD492D"/>
    <w:rsid w:val="00FD5CE6"/>
    <w:rsid w:val="00FD7DF6"/>
    <w:rsid w:val="00FE4284"/>
    <w:rsid w:val="00FE4A95"/>
    <w:rsid w:val="00FE787E"/>
    <w:rsid w:val="00FF4671"/>
    <w:rsid w:val="00FF46D0"/>
    <w:rsid w:val="00FF4DA4"/>
    <w:rsid w:val="00FF562C"/>
    <w:rsid w:val="00FF5938"/>
    <w:rsid w:val="00FF6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5F786"/>
  <w15:chartTrackingRefBased/>
  <w15:docId w15:val="{4CB8E826-BB59-4577-B3F5-0950EB6FB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76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54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C1D0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086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ademic">
    <w:name w:val="Academic"/>
    <w:basedOn w:val="Normal"/>
    <w:link w:val="AcademicChar"/>
    <w:qFormat/>
    <w:rsid w:val="00EA2964"/>
    <w:pPr>
      <w:spacing w:line="360" w:lineRule="auto"/>
    </w:pPr>
    <w:rPr>
      <w:rFonts w:ascii="Times New Roman" w:hAnsi="Times New Roman"/>
      <w:sz w:val="24"/>
      <w:lang w:val="en-GB"/>
    </w:rPr>
  </w:style>
  <w:style w:type="character" w:customStyle="1" w:styleId="AcademicChar">
    <w:name w:val="Academic Char"/>
    <w:basedOn w:val="DefaultParagraphFont"/>
    <w:link w:val="Academic"/>
    <w:rsid w:val="00EA2964"/>
    <w:rPr>
      <w:rFonts w:ascii="Times New Roman" w:hAnsi="Times New Roman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6676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6676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6676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6676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3654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F49CA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B70F5D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70F5D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8D436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C1D0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7C1D01"/>
    <w:rPr>
      <w:b/>
      <w:bCs/>
    </w:rPr>
  </w:style>
  <w:style w:type="paragraph" w:styleId="NormalWeb">
    <w:name w:val="Normal (Web)"/>
    <w:basedOn w:val="Normal"/>
    <w:uiPriority w:val="99"/>
    <w:unhideWhenUsed/>
    <w:rsid w:val="007C1D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086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customStyle="1" w:styleId="base-componentsbaseelement-sc-150tvch-0">
    <w:name w:val="base-components__baseelement-sc-150tvch-0"/>
    <w:basedOn w:val="Normal"/>
    <w:rsid w:val="00625D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paragraph" w:customStyle="1" w:styleId="intro">
    <w:name w:val="intro"/>
    <w:basedOn w:val="Normal"/>
    <w:rsid w:val="00625D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paragraph" w:customStyle="1" w:styleId="tab">
    <w:name w:val="tab"/>
    <w:basedOn w:val="Normal"/>
    <w:rsid w:val="006F63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styleId="Emphasis">
    <w:name w:val="Emphasis"/>
    <w:basedOn w:val="DefaultParagraphFont"/>
    <w:uiPriority w:val="20"/>
    <w:qFormat/>
    <w:rsid w:val="006F6300"/>
    <w:rPr>
      <w:i/>
      <w:iCs/>
    </w:rPr>
  </w:style>
  <w:style w:type="character" w:customStyle="1" w:styleId="pdf-append">
    <w:name w:val="pdf-append"/>
    <w:basedOn w:val="DefaultParagraphFont"/>
    <w:rsid w:val="006F6300"/>
  </w:style>
  <w:style w:type="character" w:styleId="FollowedHyperlink">
    <w:name w:val="FollowedHyperlink"/>
    <w:basedOn w:val="DefaultParagraphFont"/>
    <w:uiPriority w:val="99"/>
    <w:semiHidden/>
    <w:unhideWhenUsed/>
    <w:rsid w:val="00DB7786"/>
    <w:rPr>
      <w:color w:val="954F72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A87930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2B7C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7C55"/>
  </w:style>
  <w:style w:type="paragraph" w:styleId="Footer">
    <w:name w:val="footer"/>
    <w:basedOn w:val="Normal"/>
    <w:link w:val="FooterChar"/>
    <w:uiPriority w:val="99"/>
    <w:unhideWhenUsed/>
    <w:rsid w:val="002B7C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7C55"/>
  </w:style>
  <w:style w:type="paragraph" w:styleId="Bibliography">
    <w:name w:val="Bibliography"/>
    <w:basedOn w:val="Normal"/>
    <w:next w:val="Normal"/>
    <w:uiPriority w:val="37"/>
    <w:unhideWhenUsed/>
    <w:rsid w:val="000F0E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12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2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8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97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36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4776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43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7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9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8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5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2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0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7347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18164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2358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903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2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411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1844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8276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3615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84192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910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11394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57601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26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4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1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1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16855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381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8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7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2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4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2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76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17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9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6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3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1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2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6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5782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011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2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7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1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54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5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searchcustomerexperience.techtarget.com/definition/CRM-customer-relationship-management" TargetMode="External"/><Relationship Id="rId18" Type="http://schemas.openxmlformats.org/officeDocument/2006/relationships/hyperlink" Target="https://www.tescoplc.com/about/how-we-do-business/" TargetMode="External"/><Relationship Id="rId26" Type="http://schemas.openxmlformats.org/officeDocument/2006/relationships/hyperlink" Target="https://corporate.asda.com/newsroom/2020/10/20/asda-opens-new-sustainability-store" TargetMode="External"/><Relationship Id="rId39" Type="http://schemas.openxmlformats.org/officeDocument/2006/relationships/hyperlink" Target="https://www.researchgate.net/figure/Triple-Bottom-Line-3P-Formulation_fig1_329124890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ethicalconsumer.org/company-profile/tesco-plc" TargetMode="External"/><Relationship Id="rId34" Type="http://schemas.openxmlformats.org/officeDocument/2006/relationships/hyperlink" Target="https://www.ibrc.indiana.edu/ibr/2011/spring/article2.html" TargetMode="External"/><Relationship Id="rId42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hyperlink" Target="https://business-essay.com/tesco-companys-customer-relationship-management-system/" TargetMode="External"/><Relationship Id="rId25" Type="http://schemas.openxmlformats.org/officeDocument/2006/relationships/hyperlink" Target="https://www.ethicalconsumer.org/company-profile/asda-group-ltd" TargetMode="External"/><Relationship Id="rId33" Type="http://schemas.openxmlformats.org/officeDocument/2006/relationships/hyperlink" Target="https://www.investopedia.com/terms/t/triple-bottom-line.asp" TargetMode="External"/><Relationship Id="rId38" Type="http://schemas.openxmlformats.org/officeDocument/2006/relationships/hyperlink" Target="https://ninjaoutreach.com/crm-model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esco.com/zones/every-little-helps" TargetMode="External"/><Relationship Id="rId20" Type="http://schemas.openxmlformats.org/officeDocument/2006/relationships/hyperlink" Target="https://www.ethicalconsumer.org/company-profile/tesco-plc" TargetMode="External"/><Relationship Id="rId29" Type="http://schemas.openxmlformats.org/officeDocument/2006/relationships/hyperlink" Target="https://www.about.sainsburys.co.uk/food-back-at-heart/helping-everyone-eat-better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asda.com/creating-change-for-better/better-business/ethics-and-compliance" TargetMode="External"/><Relationship Id="rId32" Type="http://schemas.openxmlformats.org/officeDocument/2006/relationships/hyperlink" Target="https://www.lucidchart.com/blog/crm-models" TargetMode="External"/><Relationship Id="rId37" Type="http://schemas.openxmlformats.org/officeDocument/2006/relationships/hyperlink" Target="https://www.marketingteacher.com/the-loyalty-ladder/" TargetMode="External"/><Relationship Id="rId40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revcarto.com/blog/why-customer-relationship-management-is-important-for-your-business" TargetMode="External"/><Relationship Id="rId23" Type="http://schemas.openxmlformats.org/officeDocument/2006/relationships/hyperlink" Target="https://www.tescoplc.com/sustainability/taking-action/environment/ff-sustainable-fabrics/?icid=made_mindfully_zone_materials_recycled_polyester" TargetMode="External"/><Relationship Id="rId28" Type="http://schemas.openxmlformats.org/officeDocument/2006/relationships/hyperlink" Target="https://www.about.sainsburys.co.uk/~/media/Files/S/Sainsburys/documents/making-a-difference/human-rights.pdf" TargetMode="External"/><Relationship Id="rId36" Type="http://schemas.openxmlformats.org/officeDocument/2006/relationships/hyperlink" Target="https://iide.co/case-studies/tesco-marketing-strategy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www.ethicalconsumer.org/company-profile/tesco-plc" TargetMode="External"/><Relationship Id="rId31" Type="http://schemas.openxmlformats.org/officeDocument/2006/relationships/hyperlink" Target="https://www.about.sainsburys.co.uk/sustainability/better-for-the-planet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commercemates.com/importance-customer-relationship-management/" TargetMode="External"/><Relationship Id="rId22" Type="http://schemas.openxmlformats.org/officeDocument/2006/relationships/hyperlink" Target="https://www.tesco.com/zones/made-mindfully?icid=little_helps_made_mindfully" TargetMode="External"/><Relationship Id="rId27" Type="http://schemas.openxmlformats.org/officeDocument/2006/relationships/hyperlink" Target="https://asdasupplier.com/responsibility/our-sustainability-commitments" TargetMode="External"/><Relationship Id="rId30" Type="http://schemas.openxmlformats.org/officeDocument/2006/relationships/hyperlink" Target="https://www.about.sainsburys.co.uk/sustainability/better-for-the-planet" TargetMode="External"/><Relationship Id="rId35" Type="http://schemas.openxmlformats.org/officeDocument/2006/relationships/hyperlink" Target="https://www.smartinsights.com/digital-marketing-strategy/customer-segmentation-targeting/segmentation-targeting-and-position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1817036@student.uwtsd.ac.uk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Wes22</b:Tag>
    <b:SourceType>InternetSite</b:SourceType>
    <b:Guid>{4D28378A-A167-48E4-93FA-9840197831D3}</b:Guid>
    <b:Author>
      <b:Author>
        <b:NameList>
          <b:Person>
            <b:Last>Chai</b:Last>
            <b:First>Wesley</b:First>
          </b:Person>
        </b:NameList>
      </b:Author>
    </b:Author>
    <b:Title>CRM (what is Customer Relationship Management)</b:Title>
    <b:Year>2022</b:Year>
    <b:YearAccessed>2022</b:YearAccessed>
    <b:MonthAccessed>Febuary</b:MonthAccessed>
    <b:DayAccessed>23</b:DayAccessed>
    <b:URL>What is CRM (customer relationship management)? (techtarget.com)</b:URL>
    <b:RefOrder>1</b:RefOrder>
  </b:Source>
  <b:Source>
    <b:Tag>Com22</b:Tag>
    <b:SourceType>InternetSite</b:SourceType>
    <b:Guid>{3E465FB0-D516-4E55-937C-3014A89414F7}</b:Guid>
    <b:Author>
      <b:Author>
        <b:Corporate>Commercemates</b:Corporate>
      </b:Author>
    </b:Author>
    <b:Title>Importance of Customer Relationship Managment</b:Title>
    <b:Year>2022</b:Year>
    <b:YearAccessed>2022</b:YearAccessed>
    <b:MonthAccessed>Febuary</b:MonthAccessed>
    <b:DayAccessed>23</b:DayAccessed>
    <b:URL>Importance of Customer Relationship Management (commercemates.com)</b:URL>
    <b:RefOrder>2</b:RefOrder>
  </b:Source>
  <b:Source>
    <b:Tag>Jas22</b:Tag>
    <b:SourceType>InternetSite</b:SourceType>
    <b:Guid>{1E4AA31B-8BE1-489B-9B09-EC525875C9B4}</b:Guid>
    <b:Author>
      <b:Author>
        <b:NameList>
          <b:Person>
            <b:Last>Bramble</b:Last>
            <b:First>Jason</b:First>
          </b:Person>
        </b:NameList>
      </b:Author>
    </b:Author>
    <b:Title>Why Customer Relationship Management is important for your business</b:Title>
    <b:Year>2022</b:Year>
    <b:YearAccessed>2022</b:YearAccessed>
    <b:MonthAccessed>Febuary</b:MonthAccessed>
    <b:DayAccessed>23</b:DayAccessed>
    <b:URL>https://www.revcarto.com/blog/why-customer-relationship-management-is-important-for-your-business</b:URL>
    <b:RefOrder>3</b:RefOrder>
  </b:Source>
  <b:Source>
    <b:Tag>Tes22</b:Tag>
    <b:SourceType>InternetSite</b:SourceType>
    <b:Guid>{93CF97C3-1165-4D0D-9045-913FFE7FCA90}</b:Guid>
    <b:Author>
      <b:Author>
        <b:Corporate>Tesco.com</b:Corporate>
      </b:Author>
    </b:Author>
    <b:Title>A Little Help Makes a Big Difference</b:Title>
    <b:Year>2022</b:Year>
    <b:YearAccessed>2022</b:YearAccessed>
    <b:MonthAccessed>Febuary</b:MonthAccessed>
    <b:DayAccessed>23</b:DayAccessed>
    <b:URL>Little helps for customers, colleagues, communities, and the planet - Tesco</b:URL>
    <b:RefOrder>4</b:RefOrder>
  </b:Source>
  <b:Source>
    <b:Tag>Bus22</b:Tag>
    <b:SourceType>InternetSite</b:SourceType>
    <b:Guid>{F85F73F7-A231-4572-ADE0-C3340FFD3FEF}</b:Guid>
    <b:Author>
      <b:Author>
        <b:Corporate>Businessessays</b:Corporate>
      </b:Author>
    </b:Author>
    <b:Title>Tesco Company’s Customer Relationship Management System</b:Title>
    <b:Year>2022</b:Year>
    <b:YearAccessed>2022</b:YearAccessed>
    <b:MonthAccessed>Febuary</b:MonthAccessed>
    <b:DayAccessed>24</b:DayAccessed>
    <b:URL>https://business-essay.com/tesco-companys-customer-relationship-management-system/</b:URL>
    <b:RefOrder>5</b:RefOrder>
  </b:Source>
  <b:Source>
    <b:Tag>Tes221</b:Tag>
    <b:SourceType>InternetSite</b:SourceType>
    <b:Guid>{EE9C99EE-E7CC-4D72-90E3-6AD888385DE6}</b:Guid>
    <b:Author>
      <b:Author>
        <b:Corporate>Tesco.com</b:Corporate>
      </b:Author>
    </b:Author>
    <b:Title>How we do business</b:Title>
    <b:Year>2022</b:Year>
    <b:YearAccessed>2022</b:YearAccessed>
    <b:MonthAccessed>Febuary</b:MonthAccessed>
    <b:DayAccessed>24</b:DayAccessed>
    <b:URL>https://www.tescoplc.com/about/how-we-do-business/</b:URL>
    <b:RefOrder>6</b:RefOrder>
  </b:Source>
  <b:Source>
    <b:Tag>Eth22</b:Tag>
    <b:SourceType>InternetSite</b:SourceType>
    <b:Guid>{822941A6-B4AD-4CA2-B3D4-1362D8233F79}</b:Guid>
    <b:Author>
      <b:Author>
        <b:Corporate>EthicalConsumer</b:Corporate>
      </b:Author>
    </b:Author>
    <b:Title>Tesco PLC</b:Title>
    <b:Year>2022</b:Year>
    <b:YearAccessed>2022</b:YearAccessed>
    <b:MonthAccessed>Febuary</b:MonthAccessed>
    <b:DayAccessed>24</b:DayAccessed>
    <b:URL>Tesco ethical issues | Ethical Consumer</b:URL>
    <b:RefOrder>7</b:RefOrder>
  </b:Source>
  <b:Source>
    <b:Tag>Tes222</b:Tag>
    <b:SourceType>InternetSite</b:SourceType>
    <b:Guid>{0414805A-CC44-4213-87F1-A70ABE1D38FC}</b:Guid>
    <b:Author>
      <b:Author>
        <b:Corporate>Tesco.com</b:Corporate>
      </b:Author>
    </b:Author>
    <b:Title>Made Mindfully</b:Title>
    <b:Year>2022</b:Year>
    <b:YearAccessed>2022</b:YearAccessed>
    <b:MonthAccessed>Febuary</b:MonthAccessed>
    <b:DayAccessed>24</b:DayAccessed>
    <b:URL>Made Mindfully | Sustainability | Tesco </b:URL>
    <b:RefOrder>8</b:RefOrder>
  </b:Source>
  <b:Source>
    <b:Tag>Tes223</b:Tag>
    <b:SourceType>InternetSite</b:SourceType>
    <b:Guid>{CB75E36B-AB02-47DA-85D6-D8FD57A7A04A}</b:Guid>
    <b:Author>
      <b:Author>
        <b:Corporate>Tesco.com</b:Corporate>
      </b:Author>
    </b:Author>
    <b:Title>F&amp;F Sustainable Fabrics</b:Title>
    <b:Year>2022</b:Year>
    <b:YearAccessed>2022</b:YearAccessed>
    <b:MonthAccessed>Febuary</b:MonthAccessed>
    <b:DayAccessed>24</b:DayAccessed>
    <b:URL>https://www.tescoplc.com/sustainability/taking-action/environment/ff-sustainable-fabrics/?icid=made_mindfully_zone_materials_recycled_polyester</b:URL>
    <b:RefOrder>9</b:RefOrder>
  </b:Source>
  <b:Source>
    <b:Tag>ASD22</b:Tag>
    <b:SourceType>InternetSite</b:SourceType>
    <b:Guid>{DE421EC7-D912-4390-8A9A-3F20A8191E03}</b:Guid>
    <b:Author>
      <b:Author>
        <b:Corporate>ASDA.com</b:Corporate>
      </b:Author>
    </b:Author>
    <b:Title>Ethics and Compliance Programme</b:Title>
    <b:Year>2022</b:Year>
    <b:YearAccessed>2022</b:YearAccessed>
    <b:MonthAccessed>Febuary</b:MonthAccessed>
    <b:DayAccessed>24</b:DayAccessed>
    <b:URL>Ethics &amp; Compliance | Better Business | Asda</b:URL>
    <b:RefOrder>10</b:RefOrder>
  </b:Source>
  <b:Source>
    <b:Tag>Eth221</b:Tag>
    <b:SourceType>InternetSite</b:SourceType>
    <b:Guid>{05905F2E-7C80-4369-B73C-11D8A0669802}</b:Guid>
    <b:Author>
      <b:Author>
        <b:Corporate>Ethical Consumer</b:Corporate>
      </b:Author>
    </b:Author>
    <b:Title>ASDA group LTD</b:Title>
    <b:Year>2022</b:Year>
    <b:YearAccessed>2022</b:YearAccessed>
    <b:MonthAccessed>Febuary</b:MonthAccessed>
    <b:DayAccessed>24</b:DayAccessed>
    <b:URL>How ethical is Asda Group Ltd? | Ethical Consumer</b:URL>
    <b:RefOrder>11</b:RefOrder>
  </b:Source>
  <b:Source>
    <b:Tag>ASD221</b:Tag>
    <b:SourceType>InternetSite</b:SourceType>
    <b:Guid>{75ACCAF9-F8A5-4CB1-B815-4F93FECBB0F3}</b:Guid>
    <b:Author>
      <b:Author>
        <b:Corporate>ASDA.com</b:Corporate>
      </b:Author>
    </b:Author>
    <b:Title>Asda Opens New Sustainability Store</b:Title>
    <b:Year>2022</b:Year>
    <b:YearAccessed>2022</b:YearAccessed>
    <b:MonthAccessed>Febuary</b:MonthAccessed>
    <b:DayAccessed>24</b:DayAccessed>
    <b:URL>https://corporate.asda.com/newsroom/2020/10/20/asda-opens-new-sustainability-store</b:URL>
    <b:RefOrder>12</b:RefOrder>
  </b:Source>
  <b:Source>
    <b:Tag>ASD222</b:Tag>
    <b:SourceType>InternetSite</b:SourceType>
    <b:Guid>{36E5DBC9-6189-40C1-9CA2-9E0F6C3BC0DD}</b:Guid>
    <b:Author>
      <b:Author>
        <b:Corporate>ASDA.com</b:Corporate>
      </b:Author>
    </b:Author>
    <b:Title>Our Sustainability Commitments</b:Title>
    <b:Year>2022</b:Year>
    <b:YearAccessed>2022</b:YearAccessed>
    <b:MonthAccessed>Febuary</b:MonthAccessed>
    <b:DayAccessed>24</b:DayAccessed>
    <b:URL>https://asdasupplier.com/responsibility/our-sustainability-commitments</b:URL>
    <b:RefOrder>13</b:RefOrder>
  </b:Source>
  <b:Source>
    <b:Tag>Sai22</b:Tag>
    <b:SourceType>InternetSite</b:SourceType>
    <b:Guid>{360A6432-3CDD-4835-8D1A-EB9C155D2624}</b:Guid>
    <b:Author>
      <b:Author>
        <b:Corporate>Sainsbury's.co.uk</b:Corporate>
      </b:Author>
    </b:Author>
    <b:Title>Human Rights</b:Title>
    <b:Year>2022</b:Year>
    <b:YearAccessed>2022</b:YearAccessed>
    <b:MonthAccessed>Febuary</b:MonthAccessed>
    <b:DayAccessed>24</b:DayAccessed>
    <b:URL>human-rights.pdf (sainsburys.co.uk)</b:URL>
    <b:RefOrder>14</b:RefOrder>
  </b:Source>
  <b:Source>
    <b:Tag>Sai221</b:Tag>
    <b:SourceType>InternetSite</b:SourceType>
    <b:Guid>{59236145-4CD2-4A80-8835-8AE0F9CFF20B}</b:Guid>
    <b:Author>
      <b:Author>
        <b:Corporate>Sainsbury's</b:Corporate>
      </b:Author>
    </b:Author>
    <b:Title>Helping everyone eat better</b:Title>
    <b:Year>2022</b:Year>
    <b:YearAccessed>2022</b:YearAccessed>
    <b:MonthAccessed>Febuary</b:MonthAccessed>
    <b:DayAccessed>24</b:DayAccessed>
    <b:URL>https://www.about.sainsburys.co.uk/food-back-at-heart/helping-everyone-eat-better</b:URL>
    <b:RefOrder>15</b:RefOrder>
  </b:Source>
  <b:Source>
    <b:Tag>Sai222</b:Tag>
    <b:SourceType>InternetSite</b:SourceType>
    <b:Guid>{5BB297C8-5FBF-4AE5-96FD-FBCD2F4B7B9F}</b:Guid>
    <b:Author>
      <b:Author>
        <b:Corporate>Sainsbury's</b:Corporate>
      </b:Author>
    </b:Author>
    <b:Title>Better for the planet</b:Title>
    <b:Year>2022</b:Year>
    <b:YearAccessed>2022</b:YearAccessed>
    <b:MonthAccessed>Febuary</b:MonthAccessed>
    <b:DayAccessed>24</b:DayAccessed>
    <b:URL>Better for the planet – Sainsbury's (sainsburys.co.uk)</b:URL>
    <b:RefOrder>16</b:RefOrder>
  </b:Source>
  <b:Source>
    <b:Tag>Luc22</b:Tag>
    <b:SourceType>InternetSite</b:SourceType>
    <b:Guid>{72B7C569-AE84-4EF3-8F0E-5744962E2E68}</b:Guid>
    <b:Author>
      <b:Author>
        <b:Corporate>Lucidchart</b:Corporate>
      </b:Author>
    </b:Author>
    <b:Title>4 CRM models that boost customer loyalty</b:Title>
    <b:Year>2022</b:Year>
    <b:YearAccessed>2022</b:YearAccessed>
    <b:MonthAccessed>Febuary</b:MonthAccessed>
    <b:DayAccessed>24</b:DayAccessed>
    <b:URL>https://www.lucidchart.com/blog/crm-models</b:URL>
    <b:RefOrder>17</b:RefOrder>
  </b:Source>
  <b:Source>
    <b:Tag>Wil22</b:Tag>
    <b:SourceType>InternetSite</b:SourceType>
    <b:Guid>{80C3CE44-9A48-42B3-8DA5-71499D229DA0}</b:Guid>
    <b:Author>
      <b:Author>
        <b:NameList>
          <b:Person>
            <b:Last>Kenton</b:Last>
            <b:First>Will</b:First>
          </b:Person>
        </b:NameList>
      </b:Author>
    </b:Author>
    <b:Title>Triple Bottom Line (TBL)</b:Title>
    <b:Year>2022</b:Year>
    <b:YearAccessed>2022</b:YearAccessed>
    <b:MonthAccessed>Febuary</b:MonthAccessed>
    <b:DayAccessed>25</b:DayAccessed>
    <b:URL>Triple Bottom Line Definition (TBL) Definition (investopedia.com)</b:URL>
    <b:RefOrder>18</b:RefOrder>
  </b:Source>
  <b:Source>
    <b:Tag>Ind22</b:Tag>
    <b:SourceType>InternetSite</b:SourceType>
    <b:Guid>{DB8E87A9-94C9-46E4-AB0E-B2B0EEE322EC}</b:Guid>
    <b:Author>
      <b:Author>
        <b:Corporate>Indiana business review</b:Corporate>
      </b:Author>
    </b:Author>
    <b:Title>The Triple Bottom Line: What Is It and How Does It Work?</b:Title>
    <b:Year>2022</b:Year>
    <b:YearAccessed>2022</b:YearAccessed>
    <b:MonthAccessed>Febuary</b:MonthAccessed>
    <b:DayAccessed>25</b:DayAccessed>
    <b:URL>The Triple Bottom Line: What Is It and How Does It Work? (indiana.edu)</b:URL>
    <b:RefOrder>19</b:RefOrder>
  </b:Source>
  <b:Source>
    <b:Tag>Ann22</b:Tag>
    <b:SourceType>InternetSite</b:SourceType>
    <b:Guid>{BEC838B7-AD56-41C1-96A3-59BF180932C6}</b:Guid>
    <b:Author>
      <b:Author>
        <b:NameList>
          <b:Person>
            <b:Last>Hanlon</b:Last>
            <b:First>Annmarie</b:First>
          </b:Person>
        </b:NameList>
      </b:Author>
    </b:Author>
    <b:Title>The segmentation, targeting, positioning (STP) marketing model</b:Title>
    <b:Year>2022</b:Year>
    <b:YearAccessed>2022</b:YearAccessed>
    <b:MonthAccessed>Febuary</b:MonthAccessed>
    <b:DayAccessed>26</b:DayAccessed>
    <b:URL>https://www.smartinsights.com/digital-marketing-strategy/customer-segmentation-targeting/segmentation-targeting-and-positioning/</b:URL>
    <b:RefOrder>20</b:RefOrder>
  </b:Source>
  <b:Source>
    <b:Tag>Int12</b:Tag>
    <b:SourceType>InternetSite</b:SourceType>
    <b:Guid>{57707293-C6B3-4B03-9D25-5851DB6E16EB}</b:Guid>
    <b:Author>
      <b:Author>
        <b:Corporate>Internet Retailing</b:Corporate>
      </b:Author>
    </b:Author>
    <b:Title>Tesco plans targeted approach with Clubcard data</b:Title>
    <b:Year>2012</b:Year>
    <b:YearAccessed>2022</b:YearAccessed>
    <b:MonthAccessed>Febuary</b:MonthAccessed>
    <b:DayAccessed>26</b:DayAccessed>
    <b:URL>https://internetretailing.net/industry/industry/tesco-plans-targeted-approach-with-clubcard-data-9328</b:URL>
    <b:RefOrder>21</b:RefOrder>
  </b:Source>
  <b:Source>
    <b:Tag>Adi22</b:Tag>
    <b:SourceType>InternetSite</b:SourceType>
    <b:Guid>{3921F153-E713-4C3B-8F52-4971FA2DEAF9}</b:Guid>
    <b:Author>
      <b:Author>
        <b:NameList>
          <b:Person>
            <b:Last>Shastri</b:Last>
            <b:First>Aditya</b:First>
          </b:Person>
        </b:NameList>
      </b:Author>
    </b:Author>
    <b:Title>In-Depth Tesco’s Marketing Strategy – Case Study with SWOT Analysis</b:Title>
    <b:Year>2022</b:Year>
    <b:YearAccessed>2022</b:YearAccessed>
    <b:MonthAccessed>Febuary</b:MonthAccessed>
    <b:DayAccessed>26</b:DayAccessed>
    <b:URL>https://iide.co/case-studies/tesco-marketing-strategy/</b:URL>
    <b:RefOrder>22</b:RefOrder>
  </b:Source>
  <b:Source>
    <b:Tag>Mar22</b:Tag>
    <b:SourceType>InternetSite</b:SourceType>
    <b:Guid>{D736F644-87AD-4248-A0BA-3EEA725F5D94}</b:Guid>
    <b:Author>
      <b:Author>
        <b:Corporate>Marketing Teacher</b:Corporate>
      </b:Author>
    </b:Author>
    <b:Title>Loyalty Ladder</b:Title>
    <b:Year>2022</b:Year>
    <b:YearAccessed>2022</b:YearAccessed>
    <b:MonthAccessed>Febuary</b:MonthAccessed>
    <b:DayAccessed>27</b:DayAccessed>
    <b:URL>https://www.marketingteacher.com/the-loyalty-ladder/</b:URL>
    <b:RefOrder>23</b:RefOrder>
  </b:Source>
  <b:Source>
    <b:Tag>Nin19</b:Tag>
    <b:SourceType>InternetSite</b:SourceType>
    <b:Guid>{6790BFD2-98DF-4E55-8CD1-5E3390020A1D}</b:Guid>
    <b:Author>
      <b:Author>
        <b:Corporate>Ninjaoutreach</b:Corporate>
      </b:Author>
    </b:Author>
    <b:Title>CRM Models (Customer Relationship Management Model)</b:Title>
    <b:Year>2019</b:Year>
    <b:YearAccessed>2022</b:YearAccessed>
    <b:MonthAccessed>Febuary</b:MonthAccessed>
    <b:DayAccessed>26</b:DayAccessed>
    <b:URL>https://ninjaoutreach.com/crm-models/</b:URL>
    <b:RefOrder>24</b:RefOrder>
  </b:Source>
  <b:Source>
    <b:Tag>Har22</b:Tag>
    <b:SourceType>InternetSite</b:SourceType>
    <b:Guid>{40A4F477-CBC5-4458-B402-B4BC10D43995}</b:Guid>
    <b:Author>
      <b:Author>
        <b:NameList>
          <b:Person>
            <b:Last>Kisacik</b:Last>
            <b:First>Harun</b:First>
          </b:Person>
        </b:NameList>
      </b:Author>
    </b:Author>
    <b:Title>Triple Bottom Line 3P Formulation</b:Title>
    <b:Year>2022</b:Year>
    <b:YearAccessed>2022</b:YearAccessed>
    <b:MonthAccessed>Febuary</b:MonthAccessed>
    <b:DayAccessed>26</b:DayAccessed>
    <b:URL>https://www.researchgate.net/figure/Triple-Bottom-Line-3P-Formulation_fig1_329124890</b:URL>
    <b:RefOrder>25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90D602C-BB68-4302-B8FE-A868EA4B89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3822</Words>
  <Characters>21789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Chris Report</dc:title>
  <dc:subject/>
  <dc:creator>Gurdass Singh 1817036</dc:creator>
  <cp:keywords/>
  <dc:description/>
  <cp:lastModifiedBy>Gurdass Singh (1817036)</cp:lastModifiedBy>
  <cp:revision>2</cp:revision>
  <dcterms:created xsi:type="dcterms:W3CDTF">2022-03-04T13:28:00Z</dcterms:created>
  <dcterms:modified xsi:type="dcterms:W3CDTF">2022-03-04T13:28:00Z</dcterms:modified>
</cp:coreProperties>
</file>