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0E7C93" w14:textId="0AF0266E" w:rsidR="000525F3" w:rsidRPr="00B40362" w:rsidRDefault="000525F3" w:rsidP="000525F3">
      <w:pPr>
        <w:spacing w:before="0" w:after="160" w:line="259" w:lineRule="auto"/>
        <w:jc w:val="center"/>
        <w:rPr>
          <w:b/>
          <w:bCs/>
          <w:sz w:val="36"/>
          <w:szCs w:val="36"/>
        </w:rPr>
      </w:pPr>
    </w:p>
    <w:p w14:paraId="64053F2B" w14:textId="77777777" w:rsidR="001F702B" w:rsidRDefault="00736937" w:rsidP="00736937">
      <w:pPr>
        <w:spacing w:before="0" w:after="160" w:line="259" w:lineRule="auto"/>
        <w:rPr>
          <w:b/>
          <w:bCs/>
          <w:sz w:val="36"/>
          <w:szCs w:val="36"/>
        </w:rPr>
      </w:pPr>
      <w:r>
        <w:rPr>
          <w:b/>
          <w:bCs/>
          <w:sz w:val="36"/>
          <w:szCs w:val="36"/>
        </w:rPr>
        <w:t xml:space="preserve">                              </w:t>
      </w:r>
      <w:r w:rsidR="00500ECE" w:rsidRPr="00B40362">
        <w:rPr>
          <w:b/>
          <w:bCs/>
          <w:sz w:val="36"/>
          <w:szCs w:val="36"/>
        </w:rPr>
        <w:t xml:space="preserve"> </w:t>
      </w:r>
    </w:p>
    <w:p w14:paraId="3C06459C" w14:textId="6D054D1E" w:rsidR="00500ECE" w:rsidRPr="00736937" w:rsidRDefault="001F702B" w:rsidP="00736937">
      <w:pPr>
        <w:spacing w:before="0" w:after="160" w:line="259" w:lineRule="auto"/>
        <w:rPr>
          <w:rFonts w:ascii="Times New Roman" w:hAnsi="Times New Roman" w:cs="Times New Roman"/>
          <w:b/>
          <w:bCs/>
          <w:sz w:val="36"/>
          <w:szCs w:val="36"/>
        </w:rPr>
      </w:pPr>
      <w:r>
        <w:rPr>
          <w:b/>
          <w:bCs/>
          <w:sz w:val="36"/>
          <w:szCs w:val="36"/>
        </w:rPr>
        <w:t xml:space="preserve">                              </w:t>
      </w:r>
      <w:r w:rsidR="00500ECE" w:rsidRPr="00736937">
        <w:rPr>
          <w:rFonts w:ascii="Times New Roman" w:hAnsi="Times New Roman" w:cs="Times New Roman"/>
          <w:b/>
          <w:bCs/>
          <w:sz w:val="36"/>
          <w:szCs w:val="36"/>
        </w:rPr>
        <w:t>E</w:t>
      </w:r>
      <w:r w:rsidR="00736937" w:rsidRPr="00736937">
        <w:rPr>
          <w:rFonts w:ascii="Times New Roman" w:hAnsi="Times New Roman" w:cs="Times New Roman"/>
          <w:b/>
          <w:bCs/>
          <w:sz w:val="36"/>
          <w:szCs w:val="36"/>
        </w:rPr>
        <w:t>NTREPRENEURSHIP</w:t>
      </w:r>
    </w:p>
    <w:p w14:paraId="7AB625B4" w14:textId="6A8C17BE" w:rsidR="00736937" w:rsidRDefault="00736937" w:rsidP="00736937">
      <w:pPr>
        <w:spacing w:before="0" w:after="160" w:line="259" w:lineRule="auto"/>
        <w:rPr>
          <w:rFonts w:ascii="Times New Roman" w:hAnsi="Times New Roman" w:cs="Times New Roman"/>
          <w:b/>
          <w:bCs/>
          <w:sz w:val="36"/>
          <w:szCs w:val="36"/>
        </w:rPr>
      </w:pPr>
      <w:r w:rsidRPr="00736937">
        <w:rPr>
          <w:rFonts w:ascii="Times New Roman" w:hAnsi="Times New Roman" w:cs="Times New Roman"/>
          <w:b/>
          <w:bCs/>
          <w:sz w:val="36"/>
          <w:szCs w:val="36"/>
        </w:rPr>
        <w:t xml:space="preserve">                                     </w:t>
      </w:r>
      <w:r w:rsidR="00482D7A">
        <w:rPr>
          <w:rFonts w:ascii="Times New Roman" w:hAnsi="Times New Roman" w:cs="Times New Roman"/>
          <w:b/>
          <w:bCs/>
          <w:sz w:val="36"/>
          <w:szCs w:val="36"/>
        </w:rPr>
        <w:t xml:space="preserve">  </w:t>
      </w:r>
      <w:r w:rsidRPr="00736937">
        <w:rPr>
          <w:rFonts w:ascii="Times New Roman" w:hAnsi="Times New Roman" w:cs="Times New Roman"/>
          <w:b/>
          <w:bCs/>
          <w:sz w:val="36"/>
          <w:szCs w:val="36"/>
        </w:rPr>
        <w:t>ASSESMENT 2</w:t>
      </w:r>
    </w:p>
    <w:p w14:paraId="640B49B8" w14:textId="4A75BCBB" w:rsidR="001F702B" w:rsidRPr="00736937" w:rsidRDefault="001F702B" w:rsidP="00736937">
      <w:pPr>
        <w:spacing w:before="0" w:after="160" w:line="259" w:lineRule="auto"/>
        <w:rPr>
          <w:rFonts w:ascii="Times New Roman" w:hAnsi="Times New Roman" w:cs="Times New Roman"/>
          <w:b/>
          <w:bCs/>
          <w:sz w:val="36"/>
          <w:szCs w:val="36"/>
        </w:rPr>
      </w:pPr>
      <w:r>
        <w:rPr>
          <w:rFonts w:ascii="Times New Roman" w:hAnsi="Times New Roman" w:cs="Times New Roman"/>
          <w:b/>
          <w:bCs/>
          <w:sz w:val="36"/>
          <w:szCs w:val="36"/>
        </w:rPr>
        <w:t xml:space="preserve">                                     BUSINESS PLAN</w:t>
      </w:r>
    </w:p>
    <w:p w14:paraId="059DF615" w14:textId="77777777" w:rsidR="000525F3" w:rsidRDefault="000525F3" w:rsidP="000525F3">
      <w:pPr>
        <w:spacing w:before="0" w:after="160" w:line="259" w:lineRule="auto"/>
        <w:jc w:val="center"/>
        <w:rPr>
          <w:b/>
          <w:bCs/>
          <w:sz w:val="28"/>
          <w:szCs w:val="28"/>
        </w:rPr>
      </w:pPr>
    </w:p>
    <w:p w14:paraId="572F88DE" w14:textId="77777777" w:rsidR="000525F3" w:rsidRDefault="000525F3" w:rsidP="000525F3">
      <w:pPr>
        <w:spacing w:before="0" w:after="160" w:line="259" w:lineRule="auto"/>
        <w:jc w:val="center"/>
        <w:rPr>
          <w:b/>
          <w:bCs/>
          <w:sz w:val="28"/>
          <w:szCs w:val="28"/>
        </w:rPr>
      </w:pPr>
    </w:p>
    <w:p w14:paraId="58530C78" w14:textId="77777777" w:rsidR="000525F3" w:rsidRDefault="000525F3" w:rsidP="000525F3">
      <w:pPr>
        <w:spacing w:before="0" w:after="160" w:line="259" w:lineRule="auto"/>
        <w:jc w:val="center"/>
        <w:rPr>
          <w:b/>
          <w:bCs/>
          <w:sz w:val="28"/>
          <w:szCs w:val="28"/>
        </w:rPr>
      </w:pPr>
    </w:p>
    <w:p w14:paraId="2521EAF5" w14:textId="77777777" w:rsidR="000525F3" w:rsidRDefault="000525F3" w:rsidP="000525F3">
      <w:pPr>
        <w:spacing w:before="0" w:after="160" w:line="259" w:lineRule="auto"/>
        <w:jc w:val="center"/>
        <w:rPr>
          <w:b/>
          <w:bCs/>
          <w:sz w:val="28"/>
          <w:szCs w:val="28"/>
        </w:rPr>
      </w:pPr>
    </w:p>
    <w:p w14:paraId="1AAFCB28" w14:textId="77777777" w:rsidR="000525F3" w:rsidRDefault="000525F3" w:rsidP="000525F3">
      <w:pPr>
        <w:spacing w:before="0" w:after="160" w:line="259" w:lineRule="auto"/>
        <w:jc w:val="center"/>
        <w:rPr>
          <w:b/>
          <w:bCs/>
          <w:sz w:val="28"/>
          <w:szCs w:val="28"/>
        </w:rPr>
      </w:pPr>
    </w:p>
    <w:p w14:paraId="3211E8D1" w14:textId="77777777" w:rsidR="001F702B" w:rsidRDefault="001F702B" w:rsidP="00736937">
      <w:pPr>
        <w:spacing w:before="0" w:after="160" w:line="259" w:lineRule="auto"/>
        <w:rPr>
          <w:rFonts w:ascii="Times New Roman" w:hAnsi="Times New Roman" w:cs="Times New Roman"/>
          <w:b/>
          <w:bCs/>
          <w:sz w:val="32"/>
          <w:szCs w:val="32"/>
        </w:rPr>
      </w:pPr>
    </w:p>
    <w:p w14:paraId="6D311CF8" w14:textId="21D6373D" w:rsidR="000525F3" w:rsidRPr="00736937" w:rsidRDefault="00736937" w:rsidP="00736937">
      <w:pPr>
        <w:spacing w:before="0" w:after="160" w:line="259" w:lineRule="auto"/>
        <w:rPr>
          <w:rFonts w:ascii="Times New Roman" w:hAnsi="Times New Roman" w:cs="Times New Roman"/>
          <w:b/>
          <w:bCs/>
          <w:sz w:val="32"/>
          <w:szCs w:val="32"/>
        </w:rPr>
      </w:pPr>
      <w:r w:rsidRPr="00736937">
        <w:rPr>
          <w:rFonts w:ascii="Times New Roman" w:hAnsi="Times New Roman" w:cs="Times New Roman"/>
          <w:b/>
          <w:bCs/>
          <w:sz w:val="32"/>
          <w:szCs w:val="32"/>
        </w:rPr>
        <w:t xml:space="preserve">STUDENT </w:t>
      </w:r>
      <w:proofErr w:type="gramStart"/>
      <w:r w:rsidRPr="00736937">
        <w:rPr>
          <w:rFonts w:ascii="Times New Roman" w:hAnsi="Times New Roman" w:cs="Times New Roman"/>
          <w:b/>
          <w:bCs/>
          <w:sz w:val="32"/>
          <w:szCs w:val="32"/>
        </w:rPr>
        <w:t>NAME:CONSTANTIN</w:t>
      </w:r>
      <w:proofErr w:type="gramEnd"/>
      <w:r w:rsidRPr="00736937">
        <w:rPr>
          <w:rFonts w:ascii="Times New Roman" w:hAnsi="Times New Roman" w:cs="Times New Roman"/>
          <w:b/>
          <w:bCs/>
          <w:sz w:val="32"/>
          <w:szCs w:val="32"/>
        </w:rPr>
        <w:t xml:space="preserve"> SOMODI</w:t>
      </w:r>
    </w:p>
    <w:p w14:paraId="1424BEBC" w14:textId="411117E6" w:rsidR="00736937" w:rsidRPr="00736937" w:rsidRDefault="00736937" w:rsidP="00736937">
      <w:pPr>
        <w:spacing w:before="0" w:after="160" w:line="259" w:lineRule="auto"/>
        <w:rPr>
          <w:rFonts w:ascii="Times New Roman" w:hAnsi="Times New Roman" w:cs="Times New Roman"/>
          <w:b/>
          <w:bCs/>
          <w:sz w:val="32"/>
          <w:szCs w:val="32"/>
        </w:rPr>
      </w:pPr>
      <w:r w:rsidRPr="00736937">
        <w:rPr>
          <w:rFonts w:ascii="Times New Roman" w:hAnsi="Times New Roman" w:cs="Times New Roman"/>
          <w:b/>
          <w:bCs/>
          <w:sz w:val="32"/>
          <w:szCs w:val="32"/>
        </w:rPr>
        <w:t>STUDENT ID:2123844</w:t>
      </w:r>
    </w:p>
    <w:p w14:paraId="6005E15C" w14:textId="2B0A3A64" w:rsidR="00736937" w:rsidRPr="00736937" w:rsidRDefault="00736937" w:rsidP="00736937">
      <w:pPr>
        <w:spacing w:before="0" w:after="160" w:line="259" w:lineRule="auto"/>
        <w:rPr>
          <w:rFonts w:ascii="Times New Roman" w:hAnsi="Times New Roman" w:cs="Times New Roman"/>
          <w:b/>
          <w:bCs/>
          <w:sz w:val="32"/>
          <w:szCs w:val="32"/>
        </w:rPr>
      </w:pPr>
      <w:r w:rsidRPr="00736937">
        <w:rPr>
          <w:rFonts w:ascii="Times New Roman" w:hAnsi="Times New Roman" w:cs="Times New Roman"/>
          <w:b/>
          <w:bCs/>
          <w:sz w:val="32"/>
          <w:szCs w:val="32"/>
        </w:rPr>
        <w:t xml:space="preserve">MODULE </w:t>
      </w:r>
      <w:proofErr w:type="gramStart"/>
      <w:r w:rsidRPr="00736937">
        <w:rPr>
          <w:rFonts w:ascii="Times New Roman" w:hAnsi="Times New Roman" w:cs="Times New Roman"/>
          <w:b/>
          <w:bCs/>
          <w:sz w:val="32"/>
          <w:szCs w:val="32"/>
        </w:rPr>
        <w:t>CODE:LCBB</w:t>
      </w:r>
      <w:proofErr w:type="gramEnd"/>
      <w:r w:rsidRPr="00736937">
        <w:rPr>
          <w:rFonts w:ascii="Times New Roman" w:hAnsi="Times New Roman" w:cs="Times New Roman"/>
          <w:b/>
          <w:bCs/>
          <w:sz w:val="32"/>
          <w:szCs w:val="32"/>
        </w:rPr>
        <w:t>5001</w:t>
      </w:r>
    </w:p>
    <w:p w14:paraId="31EAB806" w14:textId="0B562440" w:rsidR="00736937" w:rsidRPr="00736937" w:rsidRDefault="00736937" w:rsidP="00736937">
      <w:pPr>
        <w:spacing w:before="0" w:after="160" w:line="259" w:lineRule="auto"/>
        <w:rPr>
          <w:b/>
          <w:bCs/>
          <w:sz w:val="32"/>
          <w:szCs w:val="32"/>
        </w:rPr>
      </w:pPr>
      <w:proofErr w:type="gramStart"/>
      <w:r w:rsidRPr="00736937">
        <w:rPr>
          <w:rFonts w:ascii="Times New Roman" w:hAnsi="Times New Roman" w:cs="Times New Roman"/>
          <w:b/>
          <w:bCs/>
          <w:sz w:val="32"/>
          <w:szCs w:val="32"/>
        </w:rPr>
        <w:t>LECTURER:LAILA</w:t>
      </w:r>
      <w:proofErr w:type="gramEnd"/>
      <w:r w:rsidRPr="00736937">
        <w:rPr>
          <w:rFonts w:ascii="Times New Roman" w:hAnsi="Times New Roman" w:cs="Times New Roman"/>
          <w:b/>
          <w:bCs/>
          <w:sz w:val="32"/>
          <w:szCs w:val="32"/>
        </w:rPr>
        <w:t xml:space="preserve"> MAAZOUZ</w:t>
      </w:r>
    </w:p>
    <w:p w14:paraId="4C78796F" w14:textId="77777777" w:rsidR="000525F3" w:rsidRDefault="000525F3" w:rsidP="000525F3">
      <w:pPr>
        <w:spacing w:before="0" w:after="160" w:line="259" w:lineRule="auto"/>
        <w:jc w:val="center"/>
        <w:rPr>
          <w:b/>
          <w:bCs/>
          <w:sz w:val="28"/>
          <w:szCs w:val="28"/>
        </w:rPr>
      </w:pPr>
    </w:p>
    <w:p w14:paraId="1642DF45" w14:textId="77777777" w:rsidR="000525F3" w:rsidRDefault="000525F3" w:rsidP="000525F3">
      <w:pPr>
        <w:spacing w:before="0" w:after="160" w:line="259" w:lineRule="auto"/>
        <w:jc w:val="center"/>
        <w:rPr>
          <w:b/>
          <w:bCs/>
          <w:sz w:val="28"/>
          <w:szCs w:val="28"/>
        </w:rPr>
      </w:pPr>
    </w:p>
    <w:p w14:paraId="1C398FF7" w14:textId="77777777" w:rsidR="000525F3" w:rsidRDefault="000525F3" w:rsidP="000525F3">
      <w:pPr>
        <w:spacing w:before="0" w:after="160" w:line="259" w:lineRule="auto"/>
        <w:jc w:val="center"/>
        <w:rPr>
          <w:b/>
          <w:bCs/>
          <w:sz w:val="28"/>
          <w:szCs w:val="28"/>
        </w:rPr>
      </w:pPr>
    </w:p>
    <w:p w14:paraId="3A8D7153" w14:textId="77777777" w:rsidR="000525F3" w:rsidRDefault="000525F3" w:rsidP="000525F3">
      <w:pPr>
        <w:spacing w:before="0" w:after="160" w:line="259" w:lineRule="auto"/>
        <w:jc w:val="center"/>
        <w:rPr>
          <w:b/>
          <w:bCs/>
          <w:sz w:val="28"/>
          <w:szCs w:val="28"/>
        </w:rPr>
      </w:pPr>
    </w:p>
    <w:p w14:paraId="3024BBBE" w14:textId="77777777" w:rsidR="000525F3" w:rsidRDefault="000525F3" w:rsidP="000525F3">
      <w:pPr>
        <w:spacing w:before="0" w:after="160" w:line="259" w:lineRule="auto"/>
        <w:rPr>
          <w:b/>
          <w:bCs/>
          <w:sz w:val="28"/>
          <w:szCs w:val="28"/>
        </w:rPr>
      </w:pPr>
    </w:p>
    <w:p w14:paraId="09570313" w14:textId="77777777" w:rsidR="000525F3" w:rsidRDefault="000525F3" w:rsidP="000525F3">
      <w:pPr>
        <w:spacing w:before="0" w:after="160" w:line="259" w:lineRule="auto"/>
        <w:jc w:val="center"/>
        <w:rPr>
          <w:b/>
          <w:bCs/>
          <w:sz w:val="28"/>
          <w:szCs w:val="28"/>
        </w:rPr>
      </w:pPr>
    </w:p>
    <w:p w14:paraId="101F9A3F" w14:textId="77777777" w:rsidR="000525F3" w:rsidRPr="000525F3" w:rsidRDefault="000525F3" w:rsidP="000525F3">
      <w:pPr>
        <w:spacing w:before="0" w:after="160" w:line="259" w:lineRule="auto"/>
        <w:jc w:val="center"/>
        <w:rPr>
          <w:b/>
          <w:bCs/>
          <w:sz w:val="28"/>
          <w:szCs w:val="28"/>
        </w:rPr>
      </w:pPr>
    </w:p>
    <w:p w14:paraId="4542F206" w14:textId="3B1725A6" w:rsidR="00CC59DA" w:rsidRPr="00500ECE" w:rsidRDefault="00CC59DA" w:rsidP="00500ECE">
      <w:pPr>
        <w:spacing w:before="0" w:after="160" w:line="259" w:lineRule="auto"/>
        <w:jc w:val="left"/>
      </w:pPr>
      <w:r>
        <w:br w:type="page"/>
      </w:r>
    </w:p>
    <w:p w14:paraId="66FBE589" w14:textId="47066A3C" w:rsidR="00B8517D" w:rsidRDefault="00CC59DA" w:rsidP="00CC59DA">
      <w:pPr>
        <w:pStyle w:val="Heading1"/>
        <w:rPr>
          <w:rFonts w:ascii="Times New Roman" w:hAnsi="Times New Roman" w:cs="Times New Roman"/>
        </w:rPr>
      </w:pPr>
      <w:bookmarkStart w:id="0" w:name="_Toc142087306"/>
      <w:r w:rsidRPr="00765ABD">
        <w:rPr>
          <w:rFonts w:ascii="Times New Roman" w:hAnsi="Times New Roman" w:cs="Times New Roman"/>
        </w:rPr>
        <w:lastRenderedPageBreak/>
        <w:t>Executive summary</w:t>
      </w:r>
      <w:bookmarkEnd w:id="0"/>
    </w:p>
    <w:p w14:paraId="397C5BD0" w14:textId="77777777" w:rsidR="00765ABD" w:rsidRPr="00765ABD" w:rsidRDefault="00765ABD" w:rsidP="00765ABD">
      <w:pPr>
        <w:rPr>
          <w:lang w:bidi="bn-IN"/>
        </w:rPr>
      </w:pPr>
    </w:p>
    <w:p w14:paraId="463574CB" w14:textId="2F139E51" w:rsidR="001A1E58" w:rsidRPr="00765ABD" w:rsidRDefault="00CC59DA" w:rsidP="00CC59DA">
      <w:pPr>
        <w:rPr>
          <w:rFonts w:ascii="Times New Roman" w:hAnsi="Times New Roman" w:cs="Times New Roman"/>
          <w:lang w:bidi="bn-IN"/>
        </w:rPr>
      </w:pPr>
      <w:r w:rsidRPr="00765ABD">
        <w:rPr>
          <w:rFonts w:ascii="Times New Roman" w:hAnsi="Times New Roman" w:cs="Times New Roman"/>
          <w:lang w:bidi="bn-IN"/>
        </w:rPr>
        <w:t xml:space="preserve">EcoZone is a cutting-edge e-commerce platform that is both eco-friendly and beneficial to the environment. It is in a privileged position to revolutionise the market for sustainable goods in the UK. Our purpose is to offer a curated range of high-quality and environmentally aware items, </w:t>
      </w:r>
      <w:r w:rsidR="0015520E" w:rsidRPr="00765ABD">
        <w:rPr>
          <w:rFonts w:ascii="Times New Roman" w:hAnsi="Times New Roman" w:cs="Times New Roman"/>
          <w:lang w:bidi="bn-IN"/>
        </w:rPr>
        <w:t>to allow</w:t>
      </w:r>
      <w:r w:rsidRPr="00765ABD">
        <w:rPr>
          <w:rFonts w:ascii="Times New Roman" w:hAnsi="Times New Roman" w:cs="Times New Roman"/>
          <w:lang w:bidi="bn-IN"/>
        </w:rPr>
        <w:t xml:space="preserve"> environmentally concerned customers to make environmentally friendly choices </w:t>
      </w:r>
      <w:r w:rsidR="0015520E" w:rsidRPr="00765ABD">
        <w:rPr>
          <w:rFonts w:ascii="Times New Roman" w:hAnsi="Times New Roman" w:cs="Times New Roman"/>
          <w:lang w:bidi="bn-IN"/>
        </w:rPr>
        <w:t>simply</w:t>
      </w:r>
      <w:r w:rsidRPr="00765ABD">
        <w:rPr>
          <w:rFonts w:ascii="Times New Roman" w:hAnsi="Times New Roman" w:cs="Times New Roman"/>
          <w:lang w:bidi="bn-IN"/>
        </w:rPr>
        <w:t>. We guarantee our collection of superior products is always current by using cutting-edge algorithms to curate our product offerings, which include a wide variety of environmentally friendly things. We give full information on the product's origins and environmental impact by partnering with ethical suppliers. EcoZone does more than simply sell items; our mission is to enlighten and motivate our clients via the provision of learning resources and useful environmental advice, empowering them to make decisions that are both conscientious and environmentally friendly. EcoZone wants to become the premier online site for eco-friendly items by providing a platform that is easy to use, an adherence to ethical sourcing, and thorough education. In doing so, the organisation hopes to drive positive environmental change via responsible consumption.</w:t>
      </w:r>
    </w:p>
    <w:p w14:paraId="1EAD533C" w14:textId="77777777" w:rsidR="001A1E58" w:rsidRDefault="001A1E58">
      <w:pPr>
        <w:spacing w:before="0" w:after="160" w:line="259" w:lineRule="auto"/>
        <w:jc w:val="left"/>
        <w:rPr>
          <w:lang w:bidi="bn-IN"/>
        </w:rPr>
      </w:pPr>
      <w:r>
        <w:rPr>
          <w:lang w:bidi="bn-IN"/>
        </w:rPr>
        <w:br w:type="page"/>
      </w:r>
    </w:p>
    <w:sdt>
      <w:sdtPr>
        <w:rPr>
          <w:rFonts w:ascii="Arial" w:eastAsiaTheme="minorHAnsi" w:hAnsi="Arial" w:cstheme="minorBidi"/>
          <w:color w:val="auto"/>
          <w:kern w:val="2"/>
          <w:sz w:val="24"/>
          <w:szCs w:val="22"/>
          <w:lang w:val="en-GB" w:bidi="ar-SA"/>
          <w14:ligatures w14:val="standardContextual"/>
        </w:rPr>
        <w:id w:val="1039020447"/>
        <w:docPartObj>
          <w:docPartGallery w:val="Table of Contents"/>
          <w:docPartUnique/>
        </w:docPartObj>
      </w:sdtPr>
      <w:sdtEndPr>
        <w:rPr>
          <w:b/>
          <w:bCs/>
        </w:rPr>
      </w:sdtEndPr>
      <w:sdtContent>
        <w:p w14:paraId="1B5391C5" w14:textId="7E13174A" w:rsidR="001A1E58" w:rsidRPr="00765ABD" w:rsidRDefault="001A1E58" w:rsidP="001A1E58">
          <w:pPr>
            <w:pStyle w:val="TOCHeading"/>
            <w:jc w:val="center"/>
            <w:rPr>
              <w:rFonts w:ascii="Times New Roman" w:hAnsi="Times New Roman" w:cs="Times New Roman"/>
              <w:color w:val="auto"/>
            </w:rPr>
          </w:pPr>
          <w:r w:rsidRPr="00765ABD">
            <w:rPr>
              <w:rFonts w:ascii="Times New Roman" w:hAnsi="Times New Roman" w:cs="Times New Roman"/>
              <w:color w:val="auto"/>
              <w:lang w:val="en-GB"/>
            </w:rPr>
            <w:t>Table of Contents</w:t>
          </w:r>
        </w:p>
        <w:p w14:paraId="589C7796" w14:textId="7BEC2AC8" w:rsidR="001A1E58" w:rsidRDefault="001A1E58">
          <w:pPr>
            <w:pStyle w:val="TOC1"/>
            <w:tabs>
              <w:tab w:val="right" w:leader="dot" w:pos="9350"/>
            </w:tabs>
            <w:rPr>
              <w:rFonts w:ascii="Times New Roman" w:hAnsi="Times New Roman" w:cs="Times New Roman"/>
              <w:noProof/>
            </w:rPr>
          </w:pPr>
          <w:r w:rsidRPr="00765ABD">
            <w:rPr>
              <w:rFonts w:ascii="Times New Roman" w:hAnsi="Times New Roman" w:cs="Times New Roman"/>
            </w:rPr>
            <w:fldChar w:fldCharType="begin"/>
          </w:r>
          <w:r w:rsidRPr="00765ABD">
            <w:rPr>
              <w:rFonts w:ascii="Times New Roman" w:hAnsi="Times New Roman" w:cs="Times New Roman"/>
            </w:rPr>
            <w:instrText xml:space="preserve"> TOC \o "1-3" \h \z \u </w:instrText>
          </w:r>
          <w:r w:rsidRPr="00765ABD">
            <w:rPr>
              <w:rFonts w:ascii="Times New Roman" w:hAnsi="Times New Roman" w:cs="Times New Roman"/>
            </w:rPr>
            <w:fldChar w:fldCharType="separate"/>
          </w:r>
          <w:hyperlink w:anchor="_Toc142087306" w:history="1">
            <w:r w:rsidRPr="00765ABD">
              <w:rPr>
                <w:rStyle w:val="Hyperlink"/>
                <w:rFonts w:ascii="Times New Roman" w:hAnsi="Times New Roman" w:cs="Times New Roman"/>
                <w:noProof/>
                <w:lang w:bidi="bn-IN"/>
              </w:rPr>
              <w:t>Executive summary</w:t>
            </w:r>
            <w:r w:rsidRPr="00765ABD">
              <w:rPr>
                <w:rFonts w:ascii="Times New Roman" w:hAnsi="Times New Roman" w:cs="Times New Roman"/>
                <w:noProof/>
                <w:webHidden/>
              </w:rPr>
              <w:tab/>
            </w:r>
            <w:r w:rsidRPr="00765ABD">
              <w:rPr>
                <w:rFonts w:ascii="Times New Roman" w:hAnsi="Times New Roman" w:cs="Times New Roman"/>
                <w:noProof/>
                <w:webHidden/>
              </w:rPr>
              <w:fldChar w:fldCharType="begin"/>
            </w:r>
            <w:r w:rsidRPr="00765ABD">
              <w:rPr>
                <w:rFonts w:ascii="Times New Roman" w:hAnsi="Times New Roman" w:cs="Times New Roman"/>
                <w:noProof/>
                <w:webHidden/>
              </w:rPr>
              <w:instrText xml:space="preserve"> PAGEREF _Toc142087306 \h </w:instrText>
            </w:r>
            <w:r w:rsidRPr="00765ABD">
              <w:rPr>
                <w:rFonts w:ascii="Times New Roman" w:hAnsi="Times New Roman" w:cs="Times New Roman"/>
                <w:noProof/>
                <w:webHidden/>
              </w:rPr>
            </w:r>
            <w:r w:rsidRPr="00765ABD">
              <w:rPr>
                <w:rFonts w:ascii="Times New Roman" w:hAnsi="Times New Roman" w:cs="Times New Roman"/>
                <w:noProof/>
                <w:webHidden/>
              </w:rPr>
              <w:fldChar w:fldCharType="separate"/>
            </w:r>
            <w:r w:rsidRPr="00765ABD">
              <w:rPr>
                <w:rFonts w:ascii="Times New Roman" w:hAnsi="Times New Roman" w:cs="Times New Roman"/>
                <w:noProof/>
                <w:webHidden/>
              </w:rPr>
              <w:t>2</w:t>
            </w:r>
            <w:r w:rsidRPr="00765ABD">
              <w:rPr>
                <w:rFonts w:ascii="Times New Roman" w:hAnsi="Times New Roman" w:cs="Times New Roman"/>
                <w:noProof/>
                <w:webHidden/>
              </w:rPr>
              <w:fldChar w:fldCharType="end"/>
            </w:r>
          </w:hyperlink>
        </w:p>
        <w:p w14:paraId="04491BF2" w14:textId="08F99B07" w:rsidR="00745541" w:rsidRPr="00745541" w:rsidRDefault="00745541" w:rsidP="00745541">
          <w:r w:rsidRPr="00745541">
            <w:rPr>
              <w:rFonts w:ascii="Times New Roman" w:hAnsi="Times New Roman" w:cs="Times New Roman"/>
            </w:rPr>
            <w:t>Table of contents</w:t>
          </w:r>
          <w:r>
            <w:t xml:space="preserve"> …………………………………………………………………………………</w:t>
          </w:r>
          <w:r w:rsidR="000C3CF2">
            <w:t>.3</w:t>
          </w:r>
        </w:p>
        <w:p w14:paraId="05A49661" w14:textId="64F92B6A" w:rsidR="001A1E58" w:rsidRPr="00765ABD" w:rsidRDefault="00000000">
          <w:pPr>
            <w:pStyle w:val="TOC1"/>
            <w:tabs>
              <w:tab w:val="right" w:leader="dot" w:pos="9350"/>
            </w:tabs>
            <w:rPr>
              <w:rFonts w:ascii="Times New Roman" w:eastAsiaTheme="minorEastAsia" w:hAnsi="Times New Roman" w:cs="Times New Roman"/>
              <w:noProof/>
              <w:sz w:val="22"/>
              <w:szCs w:val="28"/>
              <w:lang w:val="en-US" w:bidi="bn-BD"/>
            </w:rPr>
          </w:pPr>
          <w:hyperlink w:anchor="_Toc142087307" w:history="1">
            <w:r w:rsidR="001A1E58" w:rsidRPr="00765ABD">
              <w:rPr>
                <w:rStyle w:val="Hyperlink"/>
                <w:rFonts w:ascii="Times New Roman" w:hAnsi="Times New Roman" w:cs="Times New Roman"/>
                <w:noProof/>
                <w:lang w:bidi="bn-IN"/>
              </w:rPr>
              <w:t>Business Description / Intellectual Property and Legal Considerations</w:t>
            </w:r>
            <w:r w:rsidR="001A1E58" w:rsidRPr="00765ABD">
              <w:rPr>
                <w:rFonts w:ascii="Times New Roman" w:hAnsi="Times New Roman" w:cs="Times New Roman"/>
                <w:noProof/>
                <w:webHidden/>
              </w:rPr>
              <w:tab/>
            </w:r>
            <w:r w:rsidR="001A1E58" w:rsidRPr="00765ABD">
              <w:rPr>
                <w:rFonts w:ascii="Times New Roman" w:hAnsi="Times New Roman" w:cs="Times New Roman"/>
                <w:noProof/>
                <w:webHidden/>
              </w:rPr>
              <w:fldChar w:fldCharType="begin"/>
            </w:r>
            <w:r w:rsidR="001A1E58" w:rsidRPr="00765ABD">
              <w:rPr>
                <w:rFonts w:ascii="Times New Roman" w:hAnsi="Times New Roman" w:cs="Times New Roman"/>
                <w:noProof/>
                <w:webHidden/>
              </w:rPr>
              <w:instrText xml:space="preserve"> PAGEREF _Toc142087307 \h </w:instrText>
            </w:r>
            <w:r w:rsidR="001A1E58" w:rsidRPr="00765ABD">
              <w:rPr>
                <w:rFonts w:ascii="Times New Roman" w:hAnsi="Times New Roman" w:cs="Times New Roman"/>
                <w:noProof/>
                <w:webHidden/>
              </w:rPr>
            </w:r>
            <w:r w:rsidR="001A1E58" w:rsidRPr="00765ABD">
              <w:rPr>
                <w:rFonts w:ascii="Times New Roman" w:hAnsi="Times New Roman" w:cs="Times New Roman"/>
                <w:noProof/>
                <w:webHidden/>
              </w:rPr>
              <w:fldChar w:fldCharType="separate"/>
            </w:r>
            <w:r w:rsidR="001A1E58" w:rsidRPr="00765ABD">
              <w:rPr>
                <w:rFonts w:ascii="Times New Roman" w:hAnsi="Times New Roman" w:cs="Times New Roman"/>
                <w:noProof/>
                <w:webHidden/>
              </w:rPr>
              <w:t>4</w:t>
            </w:r>
            <w:r w:rsidR="001A1E58" w:rsidRPr="00765ABD">
              <w:rPr>
                <w:rFonts w:ascii="Times New Roman" w:hAnsi="Times New Roman" w:cs="Times New Roman"/>
                <w:noProof/>
                <w:webHidden/>
              </w:rPr>
              <w:fldChar w:fldCharType="end"/>
            </w:r>
          </w:hyperlink>
        </w:p>
        <w:p w14:paraId="1629B566" w14:textId="3ADD716A" w:rsidR="001A1E58" w:rsidRPr="00765ABD" w:rsidRDefault="00000000">
          <w:pPr>
            <w:pStyle w:val="TOC1"/>
            <w:tabs>
              <w:tab w:val="right" w:leader="dot" w:pos="9350"/>
            </w:tabs>
            <w:rPr>
              <w:rFonts w:ascii="Times New Roman" w:eastAsiaTheme="minorEastAsia" w:hAnsi="Times New Roman" w:cs="Times New Roman"/>
              <w:noProof/>
              <w:sz w:val="22"/>
              <w:szCs w:val="28"/>
              <w:lang w:val="en-US" w:bidi="bn-BD"/>
            </w:rPr>
          </w:pPr>
          <w:hyperlink w:anchor="_Toc142087308" w:history="1">
            <w:r w:rsidR="001A1E58" w:rsidRPr="00765ABD">
              <w:rPr>
                <w:rStyle w:val="Hyperlink"/>
                <w:rFonts w:ascii="Times New Roman" w:hAnsi="Times New Roman" w:cs="Times New Roman"/>
                <w:noProof/>
                <w:lang w:bidi="bn-IN"/>
              </w:rPr>
              <w:t>Industry Analysis</w:t>
            </w:r>
            <w:r w:rsidR="001A1E58" w:rsidRPr="00765ABD">
              <w:rPr>
                <w:rFonts w:ascii="Times New Roman" w:hAnsi="Times New Roman" w:cs="Times New Roman"/>
                <w:noProof/>
                <w:webHidden/>
              </w:rPr>
              <w:tab/>
            </w:r>
            <w:r w:rsidR="001A1E58" w:rsidRPr="00765ABD">
              <w:rPr>
                <w:rFonts w:ascii="Times New Roman" w:hAnsi="Times New Roman" w:cs="Times New Roman"/>
                <w:noProof/>
                <w:webHidden/>
              </w:rPr>
              <w:fldChar w:fldCharType="begin"/>
            </w:r>
            <w:r w:rsidR="001A1E58" w:rsidRPr="00765ABD">
              <w:rPr>
                <w:rFonts w:ascii="Times New Roman" w:hAnsi="Times New Roman" w:cs="Times New Roman"/>
                <w:noProof/>
                <w:webHidden/>
              </w:rPr>
              <w:instrText xml:space="preserve"> PAGEREF _Toc142087308 \h </w:instrText>
            </w:r>
            <w:r w:rsidR="001A1E58" w:rsidRPr="00765ABD">
              <w:rPr>
                <w:rFonts w:ascii="Times New Roman" w:hAnsi="Times New Roman" w:cs="Times New Roman"/>
                <w:noProof/>
                <w:webHidden/>
              </w:rPr>
            </w:r>
            <w:r w:rsidR="001A1E58" w:rsidRPr="00765ABD">
              <w:rPr>
                <w:rFonts w:ascii="Times New Roman" w:hAnsi="Times New Roman" w:cs="Times New Roman"/>
                <w:noProof/>
                <w:webHidden/>
              </w:rPr>
              <w:fldChar w:fldCharType="separate"/>
            </w:r>
            <w:r w:rsidR="001A1E58" w:rsidRPr="00765ABD">
              <w:rPr>
                <w:rFonts w:ascii="Times New Roman" w:hAnsi="Times New Roman" w:cs="Times New Roman"/>
                <w:noProof/>
                <w:webHidden/>
              </w:rPr>
              <w:t>4</w:t>
            </w:r>
            <w:r w:rsidR="001A1E58" w:rsidRPr="00765ABD">
              <w:rPr>
                <w:rFonts w:ascii="Times New Roman" w:hAnsi="Times New Roman" w:cs="Times New Roman"/>
                <w:noProof/>
                <w:webHidden/>
              </w:rPr>
              <w:fldChar w:fldCharType="end"/>
            </w:r>
          </w:hyperlink>
        </w:p>
        <w:p w14:paraId="5920B955" w14:textId="55C6C4FC" w:rsidR="001A1E58" w:rsidRPr="00765ABD" w:rsidRDefault="00000000">
          <w:pPr>
            <w:pStyle w:val="TOC1"/>
            <w:tabs>
              <w:tab w:val="right" w:leader="dot" w:pos="9350"/>
            </w:tabs>
            <w:rPr>
              <w:rFonts w:ascii="Times New Roman" w:eastAsiaTheme="minorEastAsia" w:hAnsi="Times New Roman" w:cs="Times New Roman"/>
              <w:noProof/>
              <w:sz w:val="22"/>
              <w:szCs w:val="28"/>
              <w:lang w:val="en-US" w:bidi="bn-BD"/>
            </w:rPr>
          </w:pPr>
          <w:hyperlink w:anchor="_Toc142087309" w:history="1">
            <w:r w:rsidR="001A1E58" w:rsidRPr="00765ABD">
              <w:rPr>
                <w:rStyle w:val="Hyperlink"/>
                <w:rFonts w:ascii="Times New Roman" w:hAnsi="Times New Roman" w:cs="Times New Roman"/>
                <w:noProof/>
                <w:lang w:bidi="bn-IN"/>
              </w:rPr>
              <w:t>Operations and Management Team Plan</w:t>
            </w:r>
            <w:r w:rsidR="001A1E58" w:rsidRPr="00765ABD">
              <w:rPr>
                <w:rFonts w:ascii="Times New Roman" w:hAnsi="Times New Roman" w:cs="Times New Roman"/>
                <w:noProof/>
                <w:webHidden/>
              </w:rPr>
              <w:tab/>
            </w:r>
            <w:r w:rsidR="001A1E58" w:rsidRPr="00765ABD">
              <w:rPr>
                <w:rFonts w:ascii="Times New Roman" w:hAnsi="Times New Roman" w:cs="Times New Roman"/>
                <w:noProof/>
                <w:webHidden/>
              </w:rPr>
              <w:fldChar w:fldCharType="begin"/>
            </w:r>
            <w:r w:rsidR="001A1E58" w:rsidRPr="00765ABD">
              <w:rPr>
                <w:rFonts w:ascii="Times New Roman" w:hAnsi="Times New Roman" w:cs="Times New Roman"/>
                <w:noProof/>
                <w:webHidden/>
              </w:rPr>
              <w:instrText xml:space="preserve"> PAGEREF _Toc142087309 \h </w:instrText>
            </w:r>
            <w:r w:rsidR="001A1E58" w:rsidRPr="00765ABD">
              <w:rPr>
                <w:rFonts w:ascii="Times New Roman" w:hAnsi="Times New Roman" w:cs="Times New Roman"/>
                <w:noProof/>
                <w:webHidden/>
              </w:rPr>
            </w:r>
            <w:r w:rsidR="001A1E58" w:rsidRPr="00765ABD">
              <w:rPr>
                <w:rFonts w:ascii="Times New Roman" w:hAnsi="Times New Roman" w:cs="Times New Roman"/>
                <w:noProof/>
                <w:webHidden/>
              </w:rPr>
              <w:fldChar w:fldCharType="separate"/>
            </w:r>
            <w:r w:rsidR="001A1E58" w:rsidRPr="00765ABD">
              <w:rPr>
                <w:rFonts w:ascii="Times New Roman" w:hAnsi="Times New Roman" w:cs="Times New Roman"/>
                <w:noProof/>
                <w:webHidden/>
              </w:rPr>
              <w:t>6</w:t>
            </w:r>
            <w:r w:rsidR="001A1E58" w:rsidRPr="00765ABD">
              <w:rPr>
                <w:rFonts w:ascii="Times New Roman" w:hAnsi="Times New Roman" w:cs="Times New Roman"/>
                <w:noProof/>
                <w:webHidden/>
              </w:rPr>
              <w:fldChar w:fldCharType="end"/>
            </w:r>
          </w:hyperlink>
        </w:p>
        <w:p w14:paraId="5772E352" w14:textId="7070D2BB" w:rsidR="001A1E58" w:rsidRPr="00765ABD" w:rsidRDefault="00000000">
          <w:pPr>
            <w:pStyle w:val="TOC2"/>
            <w:tabs>
              <w:tab w:val="right" w:leader="dot" w:pos="9350"/>
            </w:tabs>
            <w:rPr>
              <w:rFonts w:ascii="Times New Roman" w:eastAsiaTheme="minorEastAsia" w:hAnsi="Times New Roman" w:cs="Times New Roman"/>
              <w:noProof/>
              <w:sz w:val="22"/>
              <w:szCs w:val="28"/>
              <w:lang w:val="en-US" w:bidi="bn-BD"/>
            </w:rPr>
          </w:pPr>
          <w:hyperlink w:anchor="_Toc142087310" w:history="1">
            <w:r w:rsidR="001A1E58" w:rsidRPr="00765ABD">
              <w:rPr>
                <w:rStyle w:val="Hyperlink"/>
                <w:rFonts w:ascii="Times New Roman" w:hAnsi="Times New Roman" w:cs="Times New Roman"/>
                <w:noProof/>
                <w:lang w:bidi="bn-IN"/>
              </w:rPr>
              <w:t>Operations plan</w:t>
            </w:r>
            <w:r w:rsidR="001A1E58" w:rsidRPr="00765ABD">
              <w:rPr>
                <w:rFonts w:ascii="Times New Roman" w:hAnsi="Times New Roman" w:cs="Times New Roman"/>
                <w:noProof/>
                <w:webHidden/>
              </w:rPr>
              <w:tab/>
            </w:r>
            <w:r w:rsidR="001A1E58" w:rsidRPr="00765ABD">
              <w:rPr>
                <w:rFonts w:ascii="Times New Roman" w:hAnsi="Times New Roman" w:cs="Times New Roman"/>
                <w:noProof/>
                <w:webHidden/>
              </w:rPr>
              <w:fldChar w:fldCharType="begin"/>
            </w:r>
            <w:r w:rsidR="001A1E58" w:rsidRPr="00765ABD">
              <w:rPr>
                <w:rFonts w:ascii="Times New Roman" w:hAnsi="Times New Roman" w:cs="Times New Roman"/>
                <w:noProof/>
                <w:webHidden/>
              </w:rPr>
              <w:instrText xml:space="preserve"> PAGEREF _Toc142087310 \h </w:instrText>
            </w:r>
            <w:r w:rsidR="001A1E58" w:rsidRPr="00765ABD">
              <w:rPr>
                <w:rFonts w:ascii="Times New Roman" w:hAnsi="Times New Roman" w:cs="Times New Roman"/>
                <w:noProof/>
                <w:webHidden/>
              </w:rPr>
            </w:r>
            <w:r w:rsidR="001A1E58" w:rsidRPr="00765ABD">
              <w:rPr>
                <w:rFonts w:ascii="Times New Roman" w:hAnsi="Times New Roman" w:cs="Times New Roman"/>
                <w:noProof/>
                <w:webHidden/>
              </w:rPr>
              <w:fldChar w:fldCharType="separate"/>
            </w:r>
            <w:r w:rsidR="001A1E58" w:rsidRPr="00765ABD">
              <w:rPr>
                <w:rFonts w:ascii="Times New Roman" w:hAnsi="Times New Roman" w:cs="Times New Roman"/>
                <w:noProof/>
                <w:webHidden/>
              </w:rPr>
              <w:t>6</w:t>
            </w:r>
            <w:r w:rsidR="001A1E58" w:rsidRPr="00765ABD">
              <w:rPr>
                <w:rFonts w:ascii="Times New Roman" w:hAnsi="Times New Roman" w:cs="Times New Roman"/>
                <w:noProof/>
                <w:webHidden/>
              </w:rPr>
              <w:fldChar w:fldCharType="end"/>
            </w:r>
          </w:hyperlink>
        </w:p>
        <w:p w14:paraId="6D879AC7" w14:textId="638252EB" w:rsidR="001A1E58" w:rsidRPr="00765ABD" w:rsidRDefault="00000000">
          <w:pPr>
            <w:pStyle w:val="TOC2"/>
            <w:tabs>
              <w:tab w:val="right" w:leader="dot" w:pos="9350"/>
            </w:tabs>
            <w:rPr>
              <w:rFonts w:ascii="Times New Roman" w:eastAsiaTheme="minorEastAsia" w:hAnsi="Times New Roman" w:cs="Times New Roman"/>
              <w:noProof/>
              <w:sz w:val="22"/>
              <w:szCs w:val="28"/>
              <w:lang w:val="en-US" w:bidi="bn-BD"/>
            </w:rPr>
          </w:pPr>
          <w:hyperlink w:anchor="_Toc142087311" w:history="1">
            <w:r w:rsidR="001A1E58" w:rsidRPr="00765ABD">
              <w:rPr>
                <w:rStyle w:val="Hyperlink"/>
                <w:rFonts w:ascii="Times New Roman" w:hAnsi="Times New Roman" w:cs="Times New Roman"/>
                <w:noProof/>
                <w:lang w:bidi="bn-IN"/>
              </w:rPr>
              <w:t>Business Model and Revenue Stream</w:t>
            </w:r>
            <w:r w:rsidR="001A1E58" w:rsidRPr="00765ABD">
              <w:rPr>
                <w:rFonts w:ascii="Times New Roman" w:hAnsi="Times New Roman" w:cs="Times New Roman"/>
                <w:noProof/>
                <w:webHidden/>
              </w:rPr>
              <w:tab/>
            </w:r>
            <w:r w:rsidR="001A1E58" w:rsidRPr="00765ABD">
              <w:rPr>
                <w:rFonts w:ascii="Times New Roman" w:hAnsi="Times New Roman" w:cs="Times New Roman"/>
                <w:noProof/>
                <w:webHidden/>
              </w:rPr>
              <w:fldChar w:fldCharType="begin"/>
            </w:r>
            <w:r w:rsidR="001A1E58" w:rsidRPr="00765ABD">
              <w:rPr>
                <w:rFonts w:ascii="Times New Roman" w:hAnsi="Times New Roman" w:cs="Times New Roman"/>
                <w:noProof/>
                <w:webHidden/>
              </w:rPr>
              <w:instrText xml:space="preserve"> PAGEREF _Toc142087311 \h </w:instrText>
            </w:r>
            <w:r w:rsidR="001A1E58" w:rsidRPr="00765ABD">
              <w:rPr>
                <w:rFonts w:ascii="Times New Roman" w:hAnsi="Times New Roman" w:cs="Times New Roman"/>
                <w:noProof/>
                <w:webHidden/>
              </w:rPr>
            </w:r>
            <w:r w:rsidR="001A1E58" w:rsidRPr="00765ABD">
              <w:rPr>
                <w:rFonts w:ascii="Times New Roman" w:hAnsi="Times New Roman" w:cs="Times New Roman"/>
                <w:noProof/>
                <w:webHidden/>
              </w:rPr>
              <w:fldChar w:fldCharType="separate"/>
            </w:r>
            <w:r w:rsidR="001A1E58" w:rsidRPr="00765ABD">
              <w:rPr>
                <w:rFonts w:ascii="Times New Roman" w:hAnsi="Times New Roman" w:cs="Times New Roman"/>
                <w:noProof/>
                <w:webHidden/>
              </w:rPr>
              <w:t>7</w:t>
            </w:r>
            <w:r w:rsidR="001A1E58" w:rsidRPr="00765ABD">
              <w:rPr>
                <w:rFonts w:ascii="Times New Roman" w:hAnsi="Times New Roman" w:cs="Times New Roman"/>
                <w:noProof/>
                <w:webHidden/>
              </w:rPr>
              <w:fldChar w:fldCharType="end"/>
            </w:r>
          </w:hyperlink>
        </w:p>
        <w:p w14:paraId="0649A3E8" w14:textId="1EA49D22" w:rsidR="001A1E58" w:rsidRPr="00765ABD" w:rsidRDefault="00000000">
          <w:pPr>
            <w:pStyle w:val="TOC1"/>
            <w:tabs>
              <w:tab w:val="right" w:leader="dot" w:pos="9350"/>
            </w:tabs>
            <w:rPr>
              <w:rFonts w:ascii="Times New Roman" w:eastAsiaTheme="minorEastAsia" w:hAnsi="Times New Roman" w:cs="Times New Roman"/>
              <w:noProof/>
              <w:sz w:val="22"/>
              <w:szCs w:val="28"/>
              <w:lang w:val="en-US" w:bidi="bn-BD"/>
            </w:rPr>
          </w:pPr>
          <w:hyperlink w:anchor="_Toc142087312" w:history="1">
            <w:r w:rsidR="001A1E58" w:rsidRPr="00765ABD">
              <w:rPr>
                <w:rStyle w:val="Hyperlink"/>
                <w:rFonts w:ascii="Times New Roman" w:hAnsi="Times New Roman" w:cs="Times New Roman"/>
                <w:noProof/>
                <w:lang w:bidi="bn-IN"/>
              </w:rPr>
              <w:t>Marketing Plan</w:t>
            </w:r>
            <w:r w:rsidR="001A1E58" w:rsidRPr="00765ABD">
              <w:rPr>
                <w:rFonts w:ascii="Times New Roman" w:hAnsi="Times New Roman" w:cs="Times New Roman"/>
                <w:noProof/>
                <w:webHidden/>
              </w:rPr>
              <w:tab/>
            </w:r>
            <w:r w:rsidR="001A1E58" w:rsidRPr="00765ABD">
              <w:rPr>
                <w:rFonts w:ascii="Times New Roman" w:hAnsi="Times New Roman" w:cs="Times New Roman"/>
                <w:noProof/>
                <w:webHidden/>
              </w:rPr>
              <w:fldChar w:fldCharType="begin"/>
            </w:r>
            <w:r w:rsidR="001A1E58" w:rsidRPr="00765ABD">
              <w:rPr>
                <w:rFonts w:ascii="Times New Roman" w:hAnsi="Times New Roman" w:cs="Times New Roman"/>
                <w:noProof/>
                <w:webHidden/>
              </w:rPr>
              <w:instrText xml:space="preserve"> PAGEREF _Toc142087312 \h </w:instrText>
            </w:r>
            <w:r w:rsidR="001A1E58" w:rsidRPr="00765ABD">
              <w:rPr>
                <w:rFonts w:ascii="Times New Roman" w:hAnsi="Times New Roman" w:cs="Times New Roman"/>
                <w:noProof/>
                <w:webHidden/>
              </w:rPr>
            </w:r>
            <w:r w:rsidR="001A1E58" w:rsidRPr="00765ABD">
              <w:rPr>
                <w:rFonts w:ascii="Times New Roman" w:hAnsi="Times New Roman" w:cs="Times New Roman"/>
                <w:noProof/>
                <w:webHidden/>
              </w:rPr>
              <w:fldChar w:fldCharType="separate"/>
            </w:r>
            <w:r w:rsidR="001A1E58" w:rsidRPr="00765ABD">
              <w:rPr>
                <w:rFonts w:ascii="Times New Roman" w:hAnsi="Times New Roman" w:cs="Times New Roman"/>
                <w:noProof/>
                <w:webHidden/>
              </w:rPr>
              <w:t>8</w:t>
            </w:r>
            <w:r w:rsidR="001A1E58" w:rsidRPr="00765ABD">
              <w:rPr>
                <w:rFonts w:ascii="Times New Roman" w:hAnsi="Times New Roman" w:cs="Times New Roman"/>
                <w:noProof/>
                <w:webHidden/>
              </w:rPr>
              <w:fldChar w:fldCharType="end"/>
            </w:r>
          </w:hyperlink>
        </w:p>
        <w:p w14:paraId="5221A611" w14:textId="318F1E81" w:rsidR="001A1E58" w:rsidRPr="00765ABD" w:rsidRDefault="00000000">
          <w:pPr>
            <w:pStyle w:val="TOC1"/>
            <w:tabs>
              <w:tab w:val="right" w:leader="dot" w:pos="9350"/>
            </w:tabs>
            <w:rPr>
              <w:rFonts w:ascii="Times New Roman" w:eastAsiaTheme="minorEastAsia" w:hAnsi="Times New Roman" w:cs="Times New Roman"/>
              <w:noProof/>
              <w:sz w:val="22"/>
              <w:szCs w:val="28"/>
              <w:lang w:val="en-US" w:bidi="bn-BD"/>
            </w:rPr>
          </w:pPr>
          <w:hyperlink w:anchor="_Toc142087313" w:history="1">
            <w:r w:rsidR="001A1E58" w:rsidRPr="00765ABD">
              <w:rPr>
                <w:rStyle w:val="Hyperlink"/>
                <w:rFonts w:ascii="Times New Roman" w:hAnsi="Times New Roman" w:cs="Times New Roman"/>
                <w:noProof/>
                <w:lang w:bidi="bn-IN"/>
              </w:rPr>
              <w:t>Financial Plan</w:t>
            </w:r>
            <w:r w:rsidR="001A1E58" w:rsidRPr="00765ABD">
              <w:rPr>
                <w:rFonts w:ascii="Times New Roman" w:hAnsi="Times New Roman" w:cs="Times New Roman"/>
                <w:noProof/>
                <w:webHidden/>
              </w:rPr>
              <w:tab/>
            </w:r>
            <w:r w:rsidR="001A1E58" w:rsidRPr="00765ABD">
              <w:rPr>
                <w:rFonts w:ascii="Times New Roman" w:hAnsi="Times New Roman" w:cs="Times New Roman"/>
                <w:noProof/>
                <w:webHidden/>
              </w:rPr>
              <w:fldChar w:fldCharType="begin"/>
            </w:r>
            <w:r w:rsidR="001A1E58" w:rsidRPr="00765ABD">
              <w:rPr>
                <w:rFonts w:ascii="Times New Roman" w:hAnsi="Times New Roman" w:cs="Times New Roman"/>
                <w:noProof/>
                <w:webHidden/>
              </w:rPr>
              <w:instrText xml:space="preserve"> PAGEREF _Toc142087313 \h </w:instrText>
            </w:r>
            <w:r w:rsidR="001A1E58" w:rsidRPr="00765ABD">
              <w:rPr>
                <w:rFonts w:ascii="Times New Roman" w:hAnsi="Times New Roman" w:cs="Times New Roman"/>
                <w:noProof/>
                <w:webHidden/>
              </w:rPr>
            </w:r>
            <w:r w:rsidR="001A1E58" w:rsidRPr="00765ABD">
              <w:rPr>
                <w:rFonts w:ascii="Times New Roman" w:hAnsi="Times New Roman" w:cs="Times New Roman"/>
                <w:noProof/>
                <w:webHidden/>
              </w:rPr>
              <w:fldChar w:fldCharType="separate"/>
            </w:r>
            <w:r w:rsidR="001A1E58" w:rsidRPr="00765ABD">
              <w:rPr>
                <w:rFonts w:ascii="Times New Roman" w:hAnsi="Times New Roman" w:cs="Times New Roman"/>
                <w:noProof/>
                <w:webHidden/>
              </w:rPr>
              <w:t>9</w:t>
            </w:r>
            <w:r w:rsidR="001A1E58" w:rsidRPr="00765ABD">
              <w:rPr>
                <w:rFonts w:ascii="Times New Roman" w:hAnsi="Times New Roman" w:cs="Times New Roman"/>
                <w:noProof/>
                <w:webHidden/>
              </w:rPr>
              <w:fldChar w:fldCharType="end"/>
            </w:r>
          </w:hyperlink>
        </w:p>
        <w:p w14:paraId="6FECA926" w14:textId="2ACC8D02" w:rsidR="001A1E58" w:rsidRPr="00765ABD" w:rsidRDefault="00000000">
          <w:pPr>
            <w:pStyle w:val="TOC2"/>
            <w:tabs>
              <w:tab w:val="right" w:leader="dot" w:pos="9350"/>
            </w:tabs>
            <w:rPr>
              <w:rFonts w:ascii="Times New Roman" w:eastAsiaTheme="minorEastAsia" w:hAnsi="Times New Roman" w:cs="Times New Roman"/>
              <w:noProof/>
              <w:sz w:val="22"/>
              <w:szCs w:val="28"/>
              <w:lang w:val="en-US" w:bidi="bn-BD"/>
            </w:rPr>
          </w:pPr>
          <w:hyperlink w:anchor="_Toc142087314" w:history="1">
            <w:r w:rsidR="001A1E58" w:rsidRPr="00765ABD">
              <w:rPr>
                <w:rStyle w:val="Hyperlink"/>
                <w:rFonts w:ascii="Times New Roman" w:hAnsi="Times New Roman" w:cs="Times New Roman"/>
                <w:noProof/>
                <w:lang w:bidi="bn-IN"/>
              </w:rPr>
              <w:t>Funding Sources and Uses</w:t>
            </w:r>
            <w:r w:rsidR="001A1E58" w:rsidRPr="00765ABD">
              <w:rPr>
                <w:rFonts w:ascii="Times New Roman" w:hAnsi="Times New Roman" w:cs="Times New Roman"/>
                <w:noProof/>
                <w:webHidden/>
              </w:rPr>
              <w:tab/>
            </w:r>
            <w:r w:rsidR="001A1E58" w:rsidRPr="00765ABD">
              <w:rPr>
                <w:rFonts w:ascii="Times New Roman" w:hAnsi="Times New Roman" w:cs="Times New Roman"/>
                <w:noProof/>
                <w:webHidden/>
              </w:rPr>
              <w:fldChar w:fldCharType="begin"/>
            </w:r>
            <w:r w:rsidR="001A1E58" w:rsidRPr="00765ABD">
              <w:rPr>
                <w:rFonts w:ascii="Times New Roman" w:hAnsi="Times New Roman" w:cs="Times New Roman"/>
                <w:noProof/>
                <w:webHidden/>
              </w:rPr>
              <w:instrText xml:space="preserve"> PAGEREF _Toc142087314 \h </w:instrText>
            </w:r>
            <w:r w:rsidR="001A1E58" w:rsidRPr="00765ABD">
              <w:rPr>
                <w:rFonts w:ascii="Times New Roman" w:hAnsi="Times New Roman" w:cs="Times New Roman"/>
                <w:noProof/>
                <w:webHidden/>
              </w:rPr>
            </w:r>
            <w:r w:rsidR="001A1E58" w:rsidRPr="00765ABD">
              <w:rPr>
                <w:rFonts w:ascii="Times New Roman" w:hAnsi="Times New Roman" w:cs="Times New Roman"/>
                <w:noProof/>
                <w:webHidden/>
              </w:rPr>
              <w:fldChar w:fldCharType="separate"/>
            </w:r>
            <w:r w:rsidR="001A1E58" w:rsidRPr="00765ABD">
              <w:rPr>
                <w:rFonts w:ascii="Times New Roman" w:hAnsi="Times New Roman" w:cs="Times New Roman"/>
                <w:noProof/>
                <w:webHidden/>
              </w:rPr>
              <w:t>9</w:t>
            </w:r>
            <w:r w:rsidR="001A1E58" w:rsidRPr="00765ABD">
              <w:rPr>
                <w:rFonts w:ascii="Times New Roman" w:hAnsi="Times New Roman" w:cs="Times New Roman"/>
                <w:noProof/>
                <w:webHidden/>
              </w:rPr>
              <w:fldChar w:fldCharType="end"/>
            </w:r>
          </w:hyperlink>
        </w:p>
        <w:p w14:paraId="652201E0" w14:textId="1F705BBD" w:rsidR="001A1E58" w:rsidRPr="00765ABD" w:rsidRDefault="00000000">
          <w:pPr>
            <w:pStyle w:val="TOC2"/>
            <w:tabs>
              <w:tab w:val="right" w:leader="dot" w:pos="9350"/>
            </w:tabs>
            <w:rPr>
              <w:rFonts w:ascii="Times New Roman" w:eastAsiaTheme="minorEastAsia" w:hAnsi="Times New Roman" w:cs="Times New Roman"/>
              <w:noProof/>
              <w:sz w:val="22"/>
              <w:szCs w:val="28"/>
              <w:lang w:val="en-US" w:bidi="bn-BD"/>
            </w:rPr>
          </w:pPr>
          <w:hyperlink w:anchor="_Toc142087315" w:history="1">
            <w:r w:rsidR="001A1E58" w:rsidRPr="00765ABD">
              <w:rPr>
                <w:rStyle w:val="Hyperlink"/>
                <w:rFonts w:ascii="Times New Roman" w:hAnsi="Times New Roman" w:cs="Times New Roman"/>
                <w:noProof/>
                <w:lang w:bidi="bn-IN"/>
              </w:rPr>
              <w:t>Types of Financing</w:t>
            </w:r>
            <w:r w:rsidR="001A1E58" w:rsidRPr="00765ABD">
              <w:rPr>
                <w:rFonts w:ascii="Times New Roman" w:hAnsi="Times New Roman" w:cs="Times New Roman"/>
                <w:noProof/>
                <w:webHidden/>
              </w:rPr>
              <w:tab/>
            </w:r>
            <w:r w:rsidR="001A1E58" w:rsidRPr="00765ABD">
              <w:rPr>
                <w:rFonts w:ascii="Times New Roman" w:hAnsi="Times New Roman" w:cs="Times New Roman"/>
                <w:noProof/>
                <w:webHidden/>
              </w:rPr>
              <w:fldChar w:fldCharType="begin"/>
            </w:r>
            <w:r w:rsidR="001A1E58" w:rsidRPr="00765ABD">
              <w:rPr>
                <w:rFonts w:ascii="Times New Roman" w:hAnsi="Times New Roman" w:cs="Times New Roman"/>
                <w:noProof/>
                <w:webHidden/>
              </w:rPr>
              <w:instrText xml:space="preserve"> PAGEREF _Toc142087315 \h </w:instrText>
            </w:r>
            <w:r w:rsidR="001A1E58" w:rsidRPr="00765ABD">
              <w:rPr>
                <w:rFonts w:ascii="Times New Roman" w:hAnsi="Times New Roman" w:cs="Times New Roman"/>
                <w:noProof/>
                <w:webHidden/>
              </w:rPr>
            </w:r>
            <w:r w:rsidR="001A1E58" w:rsidRPr="00765ABD">
              <w:rPr>
                <w:rFonts w:ascii="Times New Roman" w:hAnsi="Times New Roman" w:cs="Times New Roman"/>
                <w:noProof/>
                <w:webHidden/>
              </w:rPr>
              <w:fldChar w:fldCharType="separate"/>
            </w:r>
            <w:r w:rsidR="001A1E58" w:rsidRPr="00765ABD">
              <w:rPr>
                <w:rFonts w:ascii="Times New Roman" w:hAnsi="Times New Roman" w:cs="Times New Roman"/>
                <w:noProof/>
                <w:webHidden/>
              </w:rPr>
              <w:t>9</w:t>
            </w:r>
            <w:r w:rsidR="001A1E58" w:rsidRPr="00765ABD">
              <w:rPr>
                <w:rFonts w:ascii="Times New Roman" w:hAnsi="Times New Roman" w:cs="Times New Roman"/>
                <w:noProof/>
                <w:webHidden/>
              </w:rPr>
              <w:fldChar w:fldCharType="end"/>
            </w:r>
          </w:hyperlink>
        </w:p>
        <w:p w14:paraId="64AEDDF1" w14:textId="458B4467" w:rsidR="001A1E58" w:rsidRPr="00765ABD" w:rsidRDefault="00000000">
          <w:pPr>
            <w:pStyle w:val="TOC2"/>
            <w:tabs>
              <w:tab w:val="right" w:leader="dot" w:pos="9350"/>
            </w:tabs>
            <w:rPr>
              <w:rFonts w:ascii="Times New Roman" w:eastAsiaTheme="minorEastAsia" w:hAnsi="Times New Roman" w:cs="Times New Roman"/>
              <w:noProof/>
              <w:sz w:val="22"/>
              <w:szCs w:val="28"/>
              <w:lang w:val="en-US" w:bidi="bn-BD"/>
            </w:rPr>
          </w:pPr>
          <w:hyperlink w:anchor="_Toc142087316" w:history="1">
            <w:r w:rsidR="001A1E58" w:rsidRPr="00765ABD">
              <w:rPr>
                <w:rStyle w:val="Hyperlink"/>
                <w:rFonts w:ascii="Times New Roman" w:hAnsi="Times New Roman" w:cs="Times New Roman"/>
                <w:noProof/>
                <w:lang w:bidi="bn-IN"/>
              </w:rPr>
              <w:t>6-Month Cash Budget Prediction</w:t>
            </w:r>
            <w:r w:rsidR="001A1E58" w:rsidRPr="00765ABD">
              <w:rPr>
                <w:rFonts w:ascii="Times New Roman" w:hAnsi="Times New Roman" w:cs="Times New Roman"/>
                <w:noProof/>
                <w:webHidden/>
              </w:rPr>
              <w:tab/>
            </w:r>
            <w:r w:rsidR="001A1E58" w:rsidRPr="00765ABD">
              <w:rPr>
                <w:rFonts w:ascii="Times New Roman" w:hAnsi="Times New Roman" w:cs="Times New Roman"/>
                <w:noProof/>
                <w:webHidden/>
              </w:rPr>
              <w:fldChar w:fldCharType="begin"/>
            </w:r>
            <w:r w:rsidR="001A1E58" w:rsidRPr="00765ABD">
              <w:rPr>
                <w:rFonts w:ascii="Times New Roman" w:hAnsi="Times New Roman" w:cs="Times New Roman"/>
                <w:noProof/>
                <w:webHidden/>
              </w:rPr>
              <w:instrText xml:space="preserve"> PAGEREF _Toc142087316 \h </w:instrText>
            </w:r>
            <w:r w:rsidR="001A1E58" w:rsidRPr="00765ABD">
              <w:rPr>
                <w:rFonts w:ascii="Times New Roman" w:hAnsi="Times New Roman" w:cs="Times New Roman"/>
                <w:noProof/>
                <w:webHidden/>
              </w:rPr>
            </w:r>
            <w:r w:rsidR="001A1E58" w:rsidRPr="00765ABD">
              <w:rPr>
                <w:rFonts w:ascii="Times New Roman" w:hAnsi="Times New Roman" w:cs="Times New Roman"/>
                <w:noProof/>
                <w:webHidden/>
              </w:rPr>
              <w:fldChar w:fldCharType="separate"/>
            </w:r>
            <w:r w:rsidR="001A1E58" w:rsidRPr="00765ABD">
              <w:rPr>
                <w:rFonts w:ascii="Times New Roman" w:hAnsi="Times New Roman" w:cs="Times New Roman"/>
                <w:noProof/>
                <w:webHidden/>
              </w:rPr>
              <w:t>10</w:t>
            </w:r>
            <w:r w:rsidR="001A1E58" w:rsidRPr="00765ABD">
              <w:rPr>
                <w:rFonts w:ascii="Times New Roman" w:hAnsi="Times New Roman" w:cs="Times New Roman"/>
                <w:noProof/>
                <w:webHidden/>
              </w:rPr>
              <w:fldChar w:fldCharType="end"/>
            </w:r>
          </w:hyperlink>
        </w:p>
        <w:p w14:paraId="23855226" w14:textId="05204ACD" w:rsidR="001A1E58" w:rsidRPr="00765ABD" w:rsidRDefault="00000000">
          <w:pPr>
            <w:pStyle w:val="TOC1"/>
            <w:tabs>
              <w:tab w:val="right" w:leader="dot" w:pos="9350"/>
            </w:tabs>
            <w:rPr>
              <w:rFonts w:ascii="Times New Roman" w:eastAsiaTheme="minorEastAsia" w:hAnsi="Times New Roman" w:cs="Times New Roman"/>
              <w:noProof/>
              <w:sz w:val="22"/>
              <w:szCs w:val="28"/>
              <w:lang w:val="en-US" w:bidi="bn-BD"/>
            </w:rPr>
          </w:pPr>
          <w:hyperlink w:anchor="_Toc142087317" w:history="1">
            <w:r w:rsidR="001A1E58" w:rsidRPr="00765ABD">
              <w:rPr>
                <w:rStyle w:val="Hyperlink"/>
                <w:rFonts w:ascii="Times New Roman" w:hAnsi="Times New Roman" w:cs="Times New Roman"/>
                <w:noProof/>
                <w:lang w:bidi="bn-IN"/>
              </w:rPr>
              <w:t>Market Research</w:t>
            </w:r>
            <w:r w:rsidR="001A1E58" w:rsidRPr="00765ABD">
              <w:rPr>
                <w:rFonts w:ascii="Times New Roman" w:hAnsi="Times New Roman" w:cs="Times New Roman"/>
                <w:noProof/>
                <w:webHidden/>
              </w:rPr>
              <w:tab/>
            </w:r>
            <w:r w:rsidR="001A1E58" w:rsidRPr="00765ABD">
              <w:rPr>
                <w:rFonts w:ascii="Times New Roman" w:hAnsi="Times New Roman" w:cs="Times New Roman"/>
                <w:noProof/>
                <w:webHidden/>
              </w:rPr>
              <w:fldChar w:fldCharType="begin"/>
            </w:r>
            <w:r w:rsidR="001A1E58" w:rsidRPr="00765ABD">
              <w:rPr>
                <w:rFonts w:ascii="Times New Roman" w:hAnsi="Times New Roman" w:cs="Times New Roman"/>
                <w:noProof/>
                <w:webHidden/>
              </w:rPr>
              <w:instrText xml:space="preserve"> PAGEREF _Toc142087317 \h </w:instrText>
            </w:r>
            <w:r w:rsidR="001A1E58" w:rsidRPr="00765ABD">
              <w:rPr>
                <w:rFonts w:ascii="Times New Roman" w:hAnsi="Times New Roman" w:cs="Times New Roman"/>
                <w:noProof/>
                <w:webHidden/>
              </w:rPr>
            </w:r>
            <w:r w:rsidR="001A1E58" w:rsidRPr="00765ABD">
              <w:rPr>
                <w:rFonts w:ascii="Times New Roman" w:hAnsi="Times New Roman" w:cs="Times New Roman"/>
                <w:noProof/>
                <w:webHidden/>
              </w:rPr>
              <w:fldChar w:fldCharType="separate"/>
            </w:r>
            <w:r w:rsidR="001A1E58" w:rsidRPr="00765ABD">
              <w:rPr>
                <w:rFonts w:ascii="Times New Roman" w:hAnsi="Times New Roman" w:cs="Times New Roman"/>
                <w:noProof/>
                <w:webHidden/>
              </w:rPr>
              <w:t>10</w:t>
            </w:r>
            <w:r w:rsidR="001A1E58" w:rsidRPr="00765ABD">
              <w:rPr>
                <w:rFonts w:ascii="Times New Roman" w:hAnsi="Times New Roman" w:cs="Times New Roman"/>
                <w:noProof/>
                <w:webHidden/>
              </w:rPr>
              <w:fldChar w:fldCharType="end"/>
            </w:r>
          </w:hyperlink>
        </w:p>
        <w:p w14:paraId="4CAD4F59" w14:textId="79F57229" w:rsidR="001A1E58" w:rsidRPr="00765ABD" w:rsidRDefault="00000000">
          <w:pPr>
            <w:pStyle w:val="TOC1"/>
            <w:tabs>
              <w:tab w:val="right" w:leader="dot" w:pos="9350"/>
            </w:tabs>
            <w:rPr>
              <w:rFonts w:ascii="Times New Roman" w:eastAsiaTheme="minorEastAsia" w:hAnsi="Times New Roman" w:cs="Times New Roman"/>
              <w:noProof/>
              <w:sz w:val="22"/>
              <w:szCs w:val="28"/>
              <w:lang w:val="en-US" w:bidi="bn-BD"/>
            </w:rPr>
          </w:pPr>
          <w:hyperlink w:anchor="_Toc142087318" w:history="1">
            <w:r w:rsidR="001A1E58" w:rsidRPr="00765ABD">
              <w:rPr>
                <w:rStyle w:val="Hyperlink"/>
                <w:rFonts w:ascii="Times New Roman" w:hAnsi="Times New Roman" w:cs="Times New Roman"/>
                <w:noProof/>
                <w:lang w:bidi="bn-IN"/>
              </w:rPr>
              <w:t>Conclusion</w:t>
            </w:r>
            <w:r w:rsidR="001A1E58" w:rsidRPr="00765ABD">
              <w:rPr>
                <w:rFonts w:ascii="Times New Roman" w:hAnsi="Times New Roman" w:cs="Times New Roman"/>
                <w:noProof/>
                <w:webHidden/>
              </w:rPr>
              <w:tab/>
            </w:r>
            <w:r w:rsidR="001A1E58" w:rsidRPr="00765ABD">
              <w:rPr>
                <w:rFonts w:ascii="Times New Roman" w:hAnsi="Times New Roman" w:cs="Times New Roman"/>
                <w:noProof/>
                <w:webHidden/>
              </w:rPr>
              <w:fldChar w:fldCharType="begin"/>
            </w:r>
            <w:r w:rsidR="001A1E58" w:rsidRPr="00765ABD">
              <w:rPr>
                <w:rFonts w:ascii="Times New Roman" w:hAnsi="Times New Roman" w:cs="Times New Roman"/>
                <w:noProof/>
                <w:webHidden/>
              </w:rPr>
              <w:instrText xml:space="preserve"> PAGEREF _Toc142087318 \h </w:instrText>
            </w:r>
            <w:r w:rsidR="001A1E58" w:rsidRPr="00765ABD">
              <w:rPr>
                <w:rFonts w:ascii="Times New Roman" w:hAnsi="Times New Roman" w:cs="Times New Roman"/>
                <w:noProof/>
                <w:webHidden/>
              </w:rPr>
            </w:r>
            <w:r w:rsidR="001A1E58" w:rsidRPr="00765ABD">
              <w:rPr>
                <w:rFonts w:ascii="Times New Roman" w:hAnsi="Times New Roman" w:cs="Times New Roman"/>
                <w:noProof/>
                <w:webHidden/>
              </w:rPr>
              <w:fldChar w:fldCharType="separate"/>
            </w:r>
            <w:r w:rsidR="001A1E58" w:rsidRPr="00765ABD">
              <w:rPr>
                <w:rFonts w:ascii="Times New Roman" w:hAnsi="Times New Roman" w:cs="Times New Roman"/>
                <w:noProof/>
                <w:webHidden/>
              </w:rPr>
              <w:t>12</w:t>
            </w:r>
            <w:r w:rsidR="001A1E58" w:rsidRPr="00765ABD">
              <w:rPr>
                <w:rFonts w:ascii="Times New Roman" w:hAnsi="Times New Roman" w:cs="Times New Roman"/>
                <w:noProof/>
                <w:webHidden/>
              </w:rPr>
              <w:fldChar w:fldCharType="end"/>
            </w:r>
          </w:hyperlink>
        </w:p>
        <w:p w14:paraId="2FC9F77A" w14:textId="7036C5B6" w:rsidR="001A1E58" w:rsidRPr="00765ABD" w:rsidRDefault="00000000">
          <w:pPr>
            <w:pStyle w:val="TOC1"/>
            <w:tabs>
              <w:tab w:val="right" w:leader="dot" w:pos="9350"/>
            </w:tabs>
            <w:rPr>
              <w:rFonts w:ascii="Times New Roman" w:eastAsiaTheme="minorEastAsia" w:hAnsi="Times New Roman" w:cs="Times New Roman"/>
              <w:noProof/>
              <w:sz w:val="22"/>
              <w:szCs w:val="28"/>
              <w:lang w:val="en-US" w:bidi="bn-BD"/>
            </w:rPr>
          </w:pPr>
          <w:hyperlink w:anchor="_Toc142087319" w:history="1">
            <w:r w:rsidR="001A1E58" w:rsidRPr="00765ABD">
              <w:rPr>
                <w:rStyle w:val="Hyperlink"/>
                <w:rFonts w:ascii="Times New Roman" w:hAnsi="Times New Roman" w:cs="Times New Roman"/>
                <w:noProof/>
                <w:lang w:bidi="bn-IN"/>
              </w:rPr>
              <w:t>References</w:t>
            </w:r>
            <w:r w:rsidR="001A1E58" w:rsidRPr="00765ABD">
              <w:rPr>
                <w:rFonts w:ascii="Times New Roman" w:hAnsi="Times New Roman" w:cs="Times New Roman"/>
                <w:noProof/>
                <w:webHidden/>
              </w:rPr>
              <w:tab/>
            </w:r>
            <w:r w:rsidR="001A1E58" w:rsidRPr="00765ABD">
              <w:rPr>
                <w:rFonts w:ascii="Times New Roman" w:hAnsi="Times New Roman" w:cs="Times New Roman"/>
                <w:noProof/>
                <w:webHidden/>
              </w:rPr>
              <w:fldChar w:fldCharType="begin"/>
            </w:r>
            <w:r w:rsidR="001A1E58" w:rsidRPr="00765ABD">
              <w:rPr>
                <w:rFonts w:ascii="Times New Roman" w:hAnsi="Times New Roman" w:cs="Times New Roman"/>
                <w:noProof/>
                <w:webHidden/>
              </w:rPr>
              <w:instrText xml:space="preserve"> PAGEREF _Toc142087319 \h </w:instrText>
            </w:r>
            <w:r w:rsidR="001A1E58" w:rsidRPr="00765ABD">
              <w:rPr>
                <w:rFonts w:ascii="Times New Roman" w:hAnsi="Times New Roman" w:cs="Times New Roman"/>
                <w:noProof/>
                <w:webHidden/>
              </w:rPr>
            </w:r>
            <w:r w:rsidR="001A1E58" w:rsidRPr="00765ABD">
              <w:rPr>
                <w:rFonts w:ascii="Times New Roman" w:hAnsi="Times New Roman" w:cs="Times New Roman"/>
                <w:noProof/>
                <w:webHidden/>
              </w:rPr>
              <w:fldChar w:fldCharType="separate"/>
            </w:r>
            <w:r w:rsidR="001A1E58" w:rsidRPr="00765ABD">
              <w:rPr>
                <w:rFonts w:ascii="Times New Roman" w:hAnsi="Times New Roman" w:cs="Times New Roman"/>
                <w:noProof/>
                <w:webHidden/>
              </w:rPr>
              <w:t>13</w:t>
            </w:r>
            <w:r w:rsidR="001A1E58" w:rsidRPr="00765ABD">
              <w:rPr>
                <w:rFonts w:ascii="Times New Roman" w:hAnsi="Times New Roman" w:cs="Times New Roman"/>
                <w:noProof/>
                <w:webHidden/>
              </w:rPr>
              <w:fldChar w:fldCharType="end"/>
            </w:r>
          </w:hyperlink>
        </w:p>
        <w:p w14:paraId="46BC6AB5" w14:textId="45567320" w:rsidR="009A0C7D" w:rsidRDefault="001A1E58" w:rsidP="00CC59DA">
          <w:r w:rsidRPr="00765ABD">
            <w:rPr>
              <w:rFonts w:ascii="Times New Roman" w:hAnsi="Times New Roman" w:cs="Times New Roman"/>
              <w:b/>
              <w:bCs/>
            </w:rPr>
            <w:fldChar w:fldCharType="end"/>
          </w:r>
        </w:p>
      </w:sdtContent>
    </w:sdt>
    <w:p w14:paraId="6B02C9E9" w14:textId="77777777" w:rsidR="00CC59DA" w:rsidRDefault="00CC59DA">
      <w:pPr>
        <w:spacing w:before="0" w:after="160" w:line="259" w:lineRule="auto"/>
        <w:jc w:val="left"/>
        <w:rPr>
          <w:lang w:bidi="bn-IN"/>
        </w:rPr>
      </w:pPr>
      <w:r>
        <w:rPr>
          <w:lang w:bidi="bn-IN"/>
        </w:rPr>
        <w:br w:type="page"/>
      </w:r>
    </w:p>
    <w:p w14:paraId="1CA3E1D3" w14:textId="37B0582C" w:rsidR="00CC59DA" w:rsidRPr="00765ABD" w:rsidRDefault="00CC59DA" w:rsidP="00CC59DA">
      <w:pPr>
        <w:pStyle w:val="Heading1"/>
        <w:rPr>
          <w:rFonts w:ascii="Times New Roman" w:hAnsi="Times New Roman" w:cs="Times New Roman"/>
        </w:rPr>
      </w:pPr>
      <w:bookmarkStart w:id="1" w:name="_Toc142087307"/>
      <w:r w:rsidRPr="00765ABD">
        <w:rPr>
          <w:rFonts w:ascii="Times New Roman" w:hAnsi="Times New Roman" w:cs="Times New Roman"/>
        </w:rPr>
        <w:lastRenderedPageBreak/>
        <w:t>Business Description / Intellectual Property and Legal Considerations</w:t>
      </w:r>
      <w:bookmarkEnd w:id="1"/>
    </w:p>
    <w:p w14:paraId="7410DAD9" w14:textId="76A6AF2F" w:rsidR="00CC59DA" w:rsidRPr="00765ABD" w:rsidRDefault="00CC59DA" w:rsidP="00CC59DA">
      <w:pPr>
        <w:rPr>
          <w:rFonts w:ascii="Times New Roman" w:hAnsi="Times New Roman" w:cs="Times New Roman"/>
          <w:lang w:bidi="bn-IN"/>
        </w:rPr>
      </w:pPr>
      <w:r w:rsidRPr="00765ABD">
        <w:rPr>
          <w:rFonts w:ascii="Times New Roman" w:hAnsi="Times New Roman" w:cs="Times New Roman"/>
          <w:lang w:bidi="bn-IN"/>
        </w:rPr>
        <w:t>EcoZone is a UK-based revolutionary eco-friendly e-commerce platform. We are committed to providing environmentally nervous customers with a carefully chosen range of exceptional and sustainable items</w:t>
      </w:r>
      <w:r w:rsidR="00D35C5F" w:rsidRPr="00765ABD">
        <w:rPr>
          <w:rFonts w:ascii="Times New Roman" w:hAnsi="Times New Roman" w:cs="Times New Roman"/>
          <w:lang w:bidi="bn-IN"/>
        </w:rPr>
        <w:t xml:space="preserve"> </w:t>
      </w:r>
      <w:r w:rsidR="00D35C5F" w:rsidRPr="00765ABD">
        <w:rPr>
          <w:rFonts w:ascii="Times New Roman" w:hAnsi="Times New Roman" w:cs="Times New Roman"/>
          <w:kern w:val="0"/>
          <w:lang w:bidi="bn-IN"/>
          <w14:ligatures w14:val="none"/>
        </w:rPr>
        <w:t>(UK Government)</w:t>
      </w:r>
      <w:r w:rsidRPr="00765ABD">
        <w:rPr>
          <w:rFonts w:ascii="Times New Roman" w:hAnsi="Times New Roman" w:cs="Times New Roman"/>
          <w:lang w:bidi="bn-IN"/>
        </w:rPr>
        <w:t>. Organic clothing, biodegradable packaging, reusable home goods, eco-conscious cosmetics, and personal care products are all part of our product line. We at EcoZone believe that we can encourage our clients to make responsible decisions that suit their beliefs and lead to a greener future.</w:t>
      </w:r>
    </w:p>
    <w:p w14:paraId="72F5F7DC" w14:textId="6EC28ECD" w:rsidR="00CC59DA" w:rsidRPr="00765ABD" w:rsidRDefault="00CC59DA" w:rsidP="00CC59DA">
      <w:pPr>
        <w:rPr>
          <w:rFonts w:ascii="Times New Roman" w:hAnsi="Times New Roman" w:cs="Times New Roman"/>
          <w:lang w:bidi="bn-IN"/>
        </w:rPr>
      </w:pPr>
      <w:r w:rsidRPr="00765ABD">
        <w:rPr>
          <w:rFonts w:ascii="Times New Roman" w:hAnsi="Times New Roman" w:cs="Times New Roman"/>
          <w:lang w:bidi="bn-IN"/>
        </w:rPr>
        <w:t>In terms of intellectual property, EcoZone takes joy in its product curation procedure, which distinguishes us from typical e-commerce platforms</w:t>
      </w:r>
      <w:r w:rsidR="00D35C5F" w:rsidRPr="00765ABD">
        <w:rPr>
          <w:rFonts w:ascii="Times New Roman" w:hAnsi="Times New Roman" w:cs="Times New Roman"/>
          <w:lang w:bidi="bn-IN"/>
        </w:rPr>
        <w:t xml:space="preserve"> </w:t>
      </w:r>
      <w:r w:rsidR="00D35C5F" w:rsidRPr="00765ABD">
        <w:rPr>
          <w:rFonts w:ascii="Times New Roman" w:hAnsi="Times New Roman" w:cs="Times New Roman"/>
          <w:kern w:val="0"/>
          <w:lang w:bidi="bn-IN"/>
          <w14:ligatures w14:val="none"/>
        </w:rPr>
        <w:t>(Osterwalder and Pigneur, 2010)</w:t>
      </w:r>
      <w:r w:rsidRPr="00765ABD">
        <w:rPr>
          <w:rFonts w:ascii="Times New Roman" w:hAnsi="Times New Roman" w:cs="Times New Roman"/>
          <w:lang w:bidi="bn-IN"/>
        </w:rPr>
        <w:t xml:space="preserve">. This patented algorithm guarantees that our product selection is constantly relevant and broad, hence improving the customer's experience. </w:t>
      </w:r>
      <w:r w:rsidR="0015520E" w:rsidRPr="00765ABD">
        <w:rPr>
          <w:rFonts w:ascii="Times New Roman" w:hAnsi="Times New Roman" w:cs="Times New Roman"/>
          <w:lang w:bidi="bn-IN"/>
        </w:rPr>
        <w:t>To</w:t>
      </w:r>
      <w:r w:rsidRPr="00765ABD">
        <w:rPr>
          <w:rFonts w:ascii="Times New Roman" w:hAnsi="Times New Roman" w:cs="Times New Roman"/>
          <w:lang w:bidi="bn-IN"/>
        </w:rPr>
        <w:t xml:space="preserve"> retain our distinct market position, we will also seek to safeguard our brand identity via trademark registration.</w:t>
      </w:r>
    </w:p>
    <w:p w14:paraId="62D4DED6" w14:textId="27BB9554" w:rsidR="00CC59DA" w:rsidRPr="00765ABD" w:rsidRDefault="00CC59DA" w:rsidP="00CC59DA">
      <w:pPr>
        <w:rPr>
          <w:rFonts w:ascii="Times New Roman" w:hAnsi="Times New Roman" w:cs="Times New Roman"/>
          <w:lang w:bidi="bn-IN"/>
        </w:rPr>
      </w:pPr>
      <w:r w:rsidRPr="00765ABD">
        <w:rPr>
          <w:rFonts w:ascii="Times New Roman" w:hAnsi="Times New Roman" w:cs="Times New Roman"/>
          <w:lang w:bidi="bn-IN"/>
        </w:rPr>
        <w:t>EcoZone will function as a Limited Liability Company (LLC), giving liability protection to its owners while allowing for management and taxation options. We are devoted to adhering to all applicable regulations relating to the environment and consumer protection regulations, and we're also committed to maintaining ethical business practices throughout our operations</w:t>
      </w:r>
      <w:r w:rsidR="00D35C5F" w:rsidRPr="00765ABD">
        <w:rPr>
          <w:rFonts w:ascii="Times New Roman" w:hAnsi="Times New Roman" w:cs="Times New Roman"/>
          <w:lang w:bidi="bn-IN"/>
        </w:rPr>
        <w:t xml:space="preserve"> </w:t>
      </w:r>
      <w:r w:rsidR="00D35C5F" w:rsidRPr="00765ABD">
        <w:rPr>
          <w:rFonts w:ascii="Times New Roman" w:hAnsi="Times New Roman" w:cs="Times New Roman"/>
          <w:kern w:val="0"/>
          <w:lang w:bidi="bn-IN"/>
          <w14:ligatures w14:val="none"/>
        </w:rPr>
        <w:t>(Blank, 2021)</w:t>
      </w:r>
      <w:r w:rsidRPr="00765ABD">
        <w:rPr>
          <w:rFonts w:ascii="Times New Roman" w:hAnsi="Times New Roman" w:cs="Times New Roman"/>
          <w:lang w:bidi="bn-IN"/>
        </w:rPr>
        <w:t>. We want to establish trust with clients and have a good influence on the environment through establishing a culture of accountability and sustainability.</w:t>
      </w:r>
    </w:p>
    <w:p w14:paraId="63AB159D" w14:textId="4CD2AA73" w:rsidR="00341547" w:rsidRPr="00765ABD" w:rsidRDefault="00341547" w:rsidP="00341547">
      <w:pPr>
        <w:pStyle w:val="Heading1"/>
        <w:rPr>
          <w:rFonts w:ascii="Times New Roman" w:hAnsi="Times New Roman" w:cs="Times New Roman"/>
        </w:rPr>
      </w:pPr>
      <w:bookmarkStart w:id="2" w:name="_Toc142087308"/>
      <w:r w:rsidRPr="00765ABD">
        <w:rPr>
          <w:rFonts w:ascii="Times New Roman" w:hAnsi="Times New Roman" w:cs="Times New Roman"/>
        </w:rPr>
        <w:t>Industry Analysis</w:t>
      </w:r>
      <w:bookmarkEnd w:id="2"/>
    </w:p>
    <w:p w14:paraId="2283ECB7" w14:textId="76D36D0C" w:rsidR="00341547" w:rsidRPr="00765ABD" w:rsidRDefault="00341547" w:rsidP="00341547">
      <w:pPr>
        <w:rPr>
          <w:rFonts w:ascii="Times New Roman" w:hAnsi="Times New Roman" w:cs="Times New Roman"/>
          <w:lang w:bidi="bn-IN"/>
        </w:rPr>
      </w:pPr>
      <w:r w:rsidRPr="00765ABD">
        <w:rPr>
          <w:rFonts w:ascii="Times New Roman" w:hAnsi="Times New Roman" w:cs="Times New Roman"/>
          <w:lang w:bidi="bn-IN"/>
        </w:rPr>
        <w:t>The eco-friendly goods business in the United Kingdom is expanding rapidly, owing to rising environmental consciousness and customer demand for sustainable alternatives. The scale of the industry is quickly growing, with a predicted annual growth rate of 10% over the next five years. According to market research, sales of environmentally friendly items will surpass £5 billion by the conclusion of the current fiscal year</w:t>
      </w:r>
      <w:r w:rsidR="00D35C5F" w:rsidRPr="00765ABD">
        <w:rPr>
          <w:rFonts w:ascii="Times New Roman" w:hAnsi="Times New Roman" w:cs="Times New Roman"/>
          <w:lang w:bidi="bn-IN"/>
        </w:rPr>
        <w:t xml:space="preserve"> </w:t>
      </w:r>
      <w:r w:rsidR="00D35C5F" w:rsidRPr="00765ABD">
        <w:rPr>
          <w:rFonts w:ascii="Times New Roman" w:hAnsi="Times New Roman" w:cs="Times New Roman"/>
          <w:kern w:val="0"/>
          <w:lang w:bidi="bn-IN"/>
          <w14:ligatures w14:val="none"/>
        </w:rPr>
        <w:t>(Mullins and Komisar, 2019)</w:t>
      </w:r>
      <w:r w:rsidRPr="00765ABD">
        <w:rPr>
          <w:rFonts w:ascii="Times New Roman" w:hAnsi="Times New Roman" w:cs="Times New Roman"/>
          <w:lang w:bidi="bn-IN"/>
        </w:rPr>
        <w:t>.</w:t>
      </w:r>
    </w:p>
    <w:p w14:paraId="3A1CE46C" w14:textId="14138109" w:rsidR="00341547" w:rsidRPr="00765ABD" w:rsidRDefault="00341547" w:rsidP="00562CE9">
      <w:pPr>
        <w:spacing w:before="0" w:after="160" w:line="259" w:lineRule="auto"/>
        <w:jc w:val="left"/>
        <w:rPr>
          <w:rFonts w:ascii="Times New Roman" w:hAnsi="Times New Roman" w:cs="Times New Roman"/>
          <w:b/>
          <w:bCs/>
          <w:lang w:bidi="bn-IN"/>
        </w:rPr>
      </w:pPr>
      <w:r>
        <w:rPr>
          <w:b/>
          <w:bCs/>
          <w:lang w:bidi="bn-IN"/>
        </w:rPr>
        <w:br w:type="page"/>
      </w:r>
      <w:r w:rsidRPr="00765ABD">
        <w:rPr>
          <w:rFonts w:ascii="Times New Roman" w:hAnsi="Times New Roman" w:cs="Times New Roman"/>
          <w:b/>
          <w:bCs/>
          <w:lang w:bidi="bn-IN"/>
        </w:rPr>
        <w:lastRenderedPageBreak/>
        <w:t>VRIO Analysis: </w:t>
      </w:r>
    </w:p>
    <w:p w14:paraId="0173E911" w14:textId="77777777" w:rsidR="00341547" w:rsidRPr="00765ABD" w:rsidRDefault="00341547" w:rsidP="00341547">
      <w:pPr>
        <w:rPr>
          <w:rFonts w:ascii="Times New Roman" w:hAnsi="Times New Roman" w:cs="Times New Roman"/>
          <w:lang w:bidi="bn-IN"/>
        </w:rPr>
      </w:pPr>
      <w:r w:rsidRPr="00765ABD">
        <w:rPr>
          <w:rFonts w:ascii="Times New Roman" w:hAnsi="Times New Roman" w:cs="Times New Roman"/>
          <w:lang w:bidi="bn-IN"/>
        </w:rPr>
        <w:t>EcoZone's primary competencies are as follows:</w:t>
      </w:r>
    </w:p>
    <w:p w14:paraId="4033564D" w14:textId="6D6D2CE9" w:rsidR="00341547" w:rsidRPr="00765ABD" w:rsidRDefault="00341547" w:rsidP="00341547">
      <w:pPr>
        <w:pStyle w:val="ListParagraph"/>
        <w:numPr>
          <w:ilvl w:val="0"/>
          <w:numId w:val="1"/>
        </w:numPr>
        <w:rPr>
          <w:rFonts w:ascii="Times New Roman" w:hAnsi="Times New Roman" w:cs="Times New Roman"/>
          <w:lang w:bidi="bn-IN"/>
        </w:rPr>
      </w:pPr>
      <w:r w:rsidRPr="00765ABD">
        <w:rPr>
          <w:rFonts w:ascii="Times New Roman" w:hAnsi="Times New Roman" w:cs="Times New Roman"/>
          <w:lang w:bidi="bn-IN"/>
        </w:rPr>
        <w:t xml:space="preserve">Valuable: We have a competitive advantage in the market because </w:t>
      </w:r>
      <w:r w:rsidR="0015520E" w:rsidRPr="00765ABD">
        <w:rPr>
          <w:rFonts w:ascii="Times New Roman" w:hAnsi="Times New Roman" w:cs="Times New Roman"/>
          <w:lang w:bidi="bn-IN"/>
        </w:rPr>
        <w:t>of</w:t>
      </w:r>
      <w:r w:rsidRPr="00765ABD">
        <w:rPr>
          <w:rFonts w:ascii="Times New Roman" w:hAnsi="Times New Roman" w:cs="Times New Roman"/>
          <w:lang w:bidi="bn-IN"/>
        </w:rPr>
        <w:t xml:space="preserve"> our product curation algorithm, which allows us to provide a wide and regularly updated variety of eco-friendly items.</w:t>
      </w:r>
    </w:p>
    <w:p w14:paraId="0C8290E2" w14:textId="6C0BF1C7" w:rsidR="00341547" w:rsidRPr="00765ABD" w:rsidRDefault="00341547" w:rsidP="00341547">
      <w:pPr>
        <w:pStyle w:val="ListParagraph"/>
        <w:numPr>
          <w:ilvl w:val="0"/>
          <w:numId w:val="1"/>
        </w:numPr>
        <w:rPr>
          <w:rFonts w:ascii="Times New Roman" w:hAnsi="Times New Roman" w:cs="Times New Roman"/>
          <w:lang w:bidi="bn-IN"/>
        </w:rPr>
      </w:pPr>
      <w:r w:rsidRPr="00765ABD">
        <w:rPr>
          <w:rFonts w:ascii="Times New Roman" w:hAnsi="Times New Roman" w:cs="Times New Roman"/>
          <w:lang w:bidi="bn-IN"/>
        </w:rPr>
        <w:t>Rare: Our long-standing supplier network and dedication to ethical sourcing distinguish us from standard online stores, making our product offers special and hard to reproduce</w:t>
      </w:r>
      <w:r w:rsidR="00D35C5F" w:rsidRPr="00765ABD">
        <w:rPr>
          <w:rFonts w:ascii="Times New Roman" w:hAnsi="Times New Roman" w:cs="Times New Roman"/>
          <w:lang w:bidi="bn-IN"/>
        </w:rPr>
        <w:t xml:space="preserve"> </w:t>
      </w:r>
      <w:r w:rsidR="00D35C5F" w:rsidRPr="00765ABD">
        <w:rPr>
          <w:rFonts w:ascii="Times New Roman" w:hAnsi="Times New Roman" w:cs="Times New Roman"/>
          <w:kern w:val="0"/>
          <w:lang w:bidi="bn-IN"/>
          <w14:ligatures w14:val="none"/>
        </w:rPr>
        <w:t>(Kotler and Keller, 2016)</w:t>
      </w:r>
      <w:r w:rsidRPr="00765ABD">
        <w:rPr>
          <w:rFonts w:ascii="Times New Roman" w:hAnsi="Times New Roman" w:cs="Times New Roman"/>
          <w:lang w:bidi="bn-IN"/>
        </w:rPr>
        <w:t>.</w:t>
      </w:r>
    </w:p>
    <w:p w14:paraId="07FCD777" w14:textId="2F42F6D2" w:rsidR="00341547" w:rsidRPr="00765ABD" w:rsidRDefault="00341547" w:rsidP="00341547">
      <w:pPr>
        <w:pStyle w:val="ListParagraph"/>
        <w:numPr>
          <w:ilvl w:val="0"/>
          <w:numId w:val="1"/>
        </w:numPr>
        <w:rPr>
          <w:rFonts w:ascii="Times New Roman" w:hAnsi="Times New Roman" w:cs="Times New Roman"/>
          <w:lang w:bidi="bn-IN"/>
        </w:rPr>
      </w:pPr>
      <w:r w:rsidRPr="00765ABD">
        <w:rPr>
          <w:rFonts w:ascii="Times New Roman" w:hAnsi="Times New Roman" w:cs="Times New Roman"/>
          <w:lang w:bidi="bn-IN"/>
        </w:rPr>
        <w:t>Inimitable: Our strong brand recognition and dedication to the environment contribute to our edge over others, since it takes time and effort for rivals to establish a comparable image.</w:t>
      </w:r>
    </w:p>
    <w:p w14:paraId="09E2ADE6" w14:textId="5A497CCC" w:rsidR="00341547" w:rsidRPr="00765ABD" w:rsidRDefault="00341547" w:rsidP="00341547">
      <w:pPr>
        <w:pStyle w:val="ListParagraph"/>
        <w:numPr>
          <w:ilvl w:val="0"/>
          <w:numId w:val="1"/>
        </w:numPr>
        <w:rPr>
          <w:rFonts w:ascii="Times New Roman" w:hAnsi="Times New Roman" w:cs="Times New Roman"/>
          <w:lang w:bidi="bn-IN"/>
        </w:rPr>
      </w:pPr>
      <w:r w:rsidRPr="00765ABD">
        <w:rPr>
          <w:rFonts w:ascii="Times New Roman" w:hAnsi="Times New Roman" w:cs="Times New Roman"/>
          <w:lang w:bidi="bn-IN"/>
        </w:rPr>
        <w:t>Organised: Our enthusiastic and motivated staff, managed by seasoned entrepreneurs, assures efficient operations and continual innovation, setting us up for long-term success.</w:t>
      </w:r>
    </w:p>
    <w:p w14:paraId="423971B6" w14:textId="504594DF" w:rsidR="00341547" w:rsidRPr="00765ABD" w:rsidRDefault="00341547" w:rsidP="00341547">
      <w:pPr>
        <w:rPr>
          <w:rFonts w:ascii="Times New Roman" w:hAnsi="Times New Roman" w:cs="Times New Roman"/>
          <w:b/>
          <w:bCs/>
          <w:lang w:bidi="bn-IN"/>
        </w:rPr>
      </w:pPr>
      <w:r w:rsidRPr="00765ABD">
        <w:rPr>
          <w:rFonts w:ascii="Times New Roman" w:hAnsi="Times New Roman" w:cs="Times New Roman"/>
          <w:b/>
          <w:bCs/>
          <w:lang w:bidi="bn-IN"/>
        </w:rPr>
        <w:t>Porter's Five Forces Model:</w:t>
      </w:r>
    </w:p>
    <w:p w14:paraId="30CC32A7" w14:textId="77777777" w:rsidR="00341547" w:rsidRPr="00765ABD" w:rsidRDefault="00341547" w:rsidP="00341547">
      <w:pPr>
        <w:pStyle w:val="ListParagraph"/>
        <w:numPr>
          <w:ilvl w:val="0"/>
          <w:numId w:val="2"/>
        </w:numPr>
        <w:rPr>
          <w:rFonts w:ascii="Times New Roman" w:hAnsi="Times New Roman" w:cs="Times New Roman"/>
          <w:lang w:bidi="bn-IN"/>
        </w:rPr>
      </w:pPr>
      <w:r w:rsidRPr="00765ABD">
        <w:rPr>
          <w:rFonts w:ascii="Times New Roman" w:hAnsi="Times New Roman" w:cs="Times New Roman"/>
          <w:lang w:bidi="bn-IN"/>
        </w:rPr>
        <w:t>Threat of New Entrants: Moderate - The industry's development potential may draw new entrants, but EcoZone's distinctive algorithm and ethical sourcing prevent entrance.</w:t>
      </w:r>
    </w:p>
    <w:p w14:paraId="740729ED" w14:textId="62DCA7CE" w:rsidR="00341547" w:rsidRPr="00765ABD" w:rsidRDefault="00341547" w:rsidP="00341547">
      <w:pPr>
        <w:pStyle w:val="ListParagraph"/>
        <w:numPr>
          <w:ilvl w:val="0"/>
          <w:numId w:val="2"/>
        </w:numPr>
        <w:rPr>
          <w:rFonts w:ascii="Times New Roman" w:hAnsi="Times New Roman" w:cs="Times New Roman"/>
          <w:lang w:bidi="bn-IN"/>
        </w:rPr>
      </w:pPr>
      <w:r w:rsidRPr="00765ABD">
        <w:rPr>
          <w:rFonts w:ascii="Times New Roman" w:hAnsi="Times New Roman" w:cs="Times New Roman"/>
          <w:lang w:bidi="bn-IN"/>
        </w:rPr>
        <w:t>Bargaining Power of Suppliers: Moderate - EcoZone's robust supplier share gives us some negotiating power, but ethical partnerships are essential to retaining suppliers</w:t>
      </w:r>
      <w:r w:rsidR="00D35C5F" w:rsidRPr="00765ABD">
        <w:rPr>
          <w:rFonts w:ascii="Times New Roman" w:hAnsi="Times New Roman" w:cs="Times New Roman"/>
          <w:lang w:bidi="bn-IN"/>
        </w:rPr>
        <w:t xml:space="preserve"> </w:t>
      </w:r>
      <w:r w:rsidR="00D35C5F" w:rsidRPr="00765ABD">
        <w:rPr>
          <w:rFonts w:ascii="Times New Roman" w:hAnsi="Times New Roman" w:cs="Times New Roman"/>
          <w:kern w:val="0"/>
          <w:lang w:bidi="bn-IN"/>
          <w14:ligatures w14:val="none"/>
        </w:rPr>
        <w:t>(Armstrong and Kotler, 2019)</w:t>
      </w:r>
      <w:r w:rsidRPr="00765ABD">
        <w:rPr>
          <w:rFonts w:ascii="Times New Roman" w:hAnsi="Times New Roman" w:cs="Times New Roman"/>
          <w:lang w:bidi="bn-IN"/>
        </w:rPr>
        <w:t>.</w:t>
      </w:r>
    </w:p>
    <w:p w14:paraId="25FB85C3" w14:textId="2966CB77" w:rsidR="00341547" w:rsidRPr="00765ABD" w:rsidRDefault="00341547" w:rsidP="00341547">
      <w:pPr>
        <w:pStyle w:val="ListParagraph"/>
        <w:numPr>
          <w:ilvl w:val="0"/>
          <w:numId w:val="2"/>
        </w:numPr>
        <w:rPr>
          <w:rFonts w:ascii="Times New Roman" w:hAnsi="Times New Roman" w:cs="Times New Roman"/>
          <w:lang w:bidi="bn-IN"/>
        </w:rPr>
      </w:pPr>
      <w:r w:rsidRPr="00765ABD">
        <w:rPr>
          <w:rFonts w:ascii="Times New Roman" w:hAnsi="Times New Roman" w:cs="Times New Roman"/>
          <w:lang w:bidi="bn-IN"/>
        </w:rPr>
        <w:t>Bargaining Power of Buyers: High-buyers are offered multiple eco-friendly alternatives, underlining the necessity for a strong value offer.</w:t>
      </w:r>
    </w:p>
    <w:p w14:paraId="75BC87E8" w14:textId="6798599D" w:rsidR="00341547" w:rsidRPr="00765ABD" w:rsidRDefault="00341547" w:rsidP="00341547">
      <w:pPr>
        <w:pStyle w:val="ListParagraph"/>
        <w:numPr>
          <w:ilvl w:val="0"/>
          <w:numId w:val="2"/>
        </w:numPr>
        <w:rPr>
          <w:rFonts w:ascii="Times New Roman" w:hAnsi="Times New Roman" w:cs="Times New Roman"/>
          <w:lang w:bidi="bn-IN"/>
        </w:rPr>
      </w:pPr>
      <w:r w:rsidRPr="00765ABD">
        <w:rPr>
          <w:rFonts w:ascii="Times New Roman" w:hAnsi="Times New Roman" w:cs="Times New Roman"/>
          <w:lang w:bidi="bn-IN"/>
        </w:rPr>
        <w:t>Threat of Substitutes: Low - Although there are alternative environmentally conscious goods, EcoZone's diverse choice of goods and curation contribute value, thereby reducing the danger of substitutions.</w:t>
      </w:r>
    </w:p>
    <w:p w14:paraId="5CB6CEA8" w14:textId="11D37239" w:rsidR="00341547" w:rsidRPr="00765ABD" w:rsidRDefault="00341547" w:rsidP="00341547">
      <w:pPr>
        <w:pStyle w:val="ListParagraph"/>
        <w:numPr>
          <w:ilvl w:val="0"/>
          <w:numId w:val="2"/>
        </w:numPr>
        <w:rPr>
          <w:rFonts w:ascii="Times New Roman" w:hAnsi="Times New Roman" w:cs="Times New Roman"/>
          <w:lang w:bidi="bn-IN"/>
        </w:rPr>
      </w:pPr>
      <w:r w:rsidRPr="00765ABD">
        <w:rPr>
          <w:rFonts w:ascii="Times New Roman" w:hAnsi="Times New Roman" w:cs="Times New Roman"/>
          <w:lang w:bidi="bn-IN"/>
        </w:rPr>
        <w:t>Competitive Rivalry: High - The sector is competitive, with several e-commerce platforms and traditional stores selling eco-friendly items, needing significant differentiation and marketing</w:t>
      </w:r>
      <w:r w:rsidR="00D35C5F" w:rsidRPr="00765ABD">
        <w:rPr>
          <w:rFonts w:ascii="Times New Roman" w:hAnsi="Times New Roman" w:cs="Times New Roman"/>
          <w:lang w:bidi="bn-IN"/>
        </w:rPr>
        <w:t xml:space="preserve"> </w:t>
      </w:r>
      <w:r w:rsidR="00D35C5F" w:rsidRPr="00765ABD">
        <w:rPr>
          <w:rFonts w:ascii="Times New Roman" w:hAnsi="Times New Roman" w:cs="Times New Roman"/>
          <w:kern w:val="0"/>
          <w:lang w:bidi="bn-IN"/>
          <w14:ligatures w14:val="none"/>
        </w:rPr>
        <w:t>(Yin, 2018)</w:t>
      </w:r>
      <w:r w:rsidRPr="00765ABD">
        <w:rPr>
          <w:rFonts w:ascii="Times New Roman" w:hAnsi="Times New Roman" w:cs="Times New Roman"/>
          <w:lang w:bidi="bn-IN"/>
        </w:rPr>
        <w:t>.</w:t>
      </w:r>
    </w:p>
    <w:p w14:paraId="13D31B4C" w14:textId="45CF0F10" w:rsidR="00C71406" w:rsidRPr="00765ABD" w:rsidRDefault="00341547" w:rsidP="00341547">
      <w:pPr>
        <w:rPr>
          <w:rFonts w:ascii="Times New Roman" w:hAnsi="Times New Roman" w:cs="Times New Roman"/>
          <w:lang w:bidi="bn-IN"/>
        </w:rPr>
      </w:pPr>
      <w:r w:rsidRPr="00765ABD">
        <w:rPr>
          <w:rFonts w:ascii="Times New Roman" w:hAnsi="Times New Roman" w:cs="Times New Roman"/>
          <w:lang w:bidi="bn-IN"/>
        </w:rPr>
        <w:t>The VRIO and Porter's Five Forces evaluation show that the eco-friendly goods business has great development potential. EcoZone's unique algorithm and core</w:t>
      </w:r>
      <w:r>
        <w:rPr>
          <w:lang w:bidi="bn-IN"/>
        </w:rPr>
        <w:t xml:space="preserve"> strengths position us </w:t>
      </w:r>
      <w:r w:rsidRPr="00765ABD">
        <w:rPr>
          <w:rFonts w:ascii="Times New Roman" w:hAnsi="Times New Roman" w:cs="Times New Roman"/>
          <w:lang w:bidi="bn-IN"/>
        </w:rPr>
        <w:lastRenderedPageBreak/>
        <w:t>effectively to capitalise on this potential and become a global leader in sustainable solutions for discerning customers.</w:t>
      </w:r>
    </w:p>
    <w:p w14:paraId="56D94C2E" w14:textId="136E032B" w:rsidR="00B331BD" w:rsidRPr="00765ABD" w:rsidRDefault="00B331BD" w:rsidP="00B331BD">
      <w:pPr>
        <w:pStyle w:val="Heading1"/>
        <w:rPr>
          <w:rFonts w:ascii="Times New Roman" w:hAnsi="Times New Roman" w:cs="Times New Roman"/>
        </w:rPr>
      </w:pPr>
      <w:bookmarkStart w:id="3" w:name="_Toc142087309"/>
      <w:r w:rsidRPr="00765ABD">
        <w:rPr>
          <w:rFonts w:ascii="Times New Roman" w:hAnsi="Times New Roman" w:cs="Times New Roman"/>
        </w:rPr>
        <w:t>Operations and Management Team Plan</w:t>
      </w:r>
      <w:bookmarkEnd w:id="3"/>
    </w:p>
    <w:p w14:paraId="694C6856" w14:textId="7E7C5798" w:rsidR="00B331BD" w:rsidRPr="00765ABD" w:rsidRDefault="00B331BD" w:rsidP="00B331BD">
      <w:pPr>
        <w:pStyle w:val="Heading2"/>
        <w:rPr>
          <w:rFonts w:ascii="Times New Roman" w:hAnsi="Times New Roman" w:cs="Times New Roman"/>
          <w:lang w:bidi="bn-IN"/>
        </w:rPr>
      </w:pPr>
      <w:bookmarkStart w:id="4" w:name="_Toc142087310"/>
      <w:r w:rsidRPr="00765ABD">
        <w:rPr>
          <w:rFonts w:ascii="Times New Roman" w:hAnsi="Times New Roman" w:cs="Times New Roman"/>
          <w:lang w:bidi="bn-IN"/>
        </w:rPr>
        <w:t>Operations plan</w:t>
      </w:r>
      <w:bookmarkEnd w:id="4"/>
    </w:p>
    <w:p w14:paraId="7470DA76" w14:textId="34400D5E" w:rsidR="00B331BD" w:rsidRPr="00765ABD" w:rsidRDefault="00B331BD" w:rsidP="00B331BD">
      <w:pPr>
        <w:rPr>
          <w:rFonts w:ascii="Times New Roman" w:hAnsi="Times New Roman" w:cs="Times New Roman"/>
          <w:lang w:bidi="bn-IN"/>
        </w:rPr>
      </w:pPr>
      <w:r w:rsidRPr="00765ABD">
        <w:rPr>
          <w:rFonts w:ascii="Times New Roman" w:hAnsi="Times New Roman" w:cs="Times New Roman"/>
          <w:lang w:bidi="bn-IN"/>
        </w:rPr>
        <w:t>EcoZone's operations strategy focuses on developing an efficient and environmentally friendly business model to enable the seamless running of the online shopping site. The following are the crucial elements underlying our operations strategy:</w:t>
      </w:r>
    </w:p>
    <w:p w14:paraId="63D3C2B4" w14:textId="2AB12FDE" w:rsidR="00B331BD" w:rsidRPr="00765ABD" w:rsidRDefault="00B331BD" w:rsidP="00B331BD">
      <w:pPr>
        <w:pStyle w:val="ListParagraph"/>
        <w:numPr>
          <w:ilvl w:val="0"/>
          <w:numId w:val="3"/>
        </w:numPr>
        <w:rPr>
          <w:rFonts w:ascii="Times New Roman" w:hAnsi="Times New Roman" w:cs="Times New Roman"/>
          <w:lang w:bidi="bn-IN"/>
        </w:rPr>
      </w:pPr>
      <w:r w:rsidRPr="00765ABD">
        <w:rPr>
          <w:rFonts w:ascii="Times New Roman" w:hAnsi="Times New Roman" w:cs="Times New Roman"/>
          <w:lang w:bidi="bn-IN"/>
        </w:rPr>
        <w:t>Product Sourcing: We will form strong ties with ethical and environmentally friendly suppliers to ensure that our product offers translate with our sustainability aims</w:t>
      </w:r>
      <w:r w:rsidR="00D35C5F" w:rsidRPr="00765ABD">
        <w:rPr>
          <w:rFonts w:ascii="Times New Roman" w:hAnsi="Times New Roman" w:cs="Times New Roman"/>
          <w:lang w:bidi="bn-IN"/>
        </w:rPr>
        <w:t xml:space="preserve"> </w:t>
      </w:r>
      <w:r w:rsidR="00D35C5F" w:rsidRPr="00765ABD">
        <w:rPr>
          <w:rFonts w:ascii="Times New Roman" w:hAnsi="Times New Roman" w:cs="Times New Roman"/>
          <w:kern w:val="0"/>
          <w:lang w:bidi="bn-IN"/>
          <w14:ligatures w14:val="none"/>
        </w:rPr>
        <w:t>(Malhotra and Birks, 2018)</w:t>
      </w:r>
      <w:r w:rsidRPr="00765ABD">
        <w:rPr>
          <w:rFonts w:ascii="Times New Roman" w:hAnsi="Times New Roman" w:cs="Times New Roman"/>
          <w:lang w:bidi="bn-IN"/>
        </w:rPr>
        <w:t>. To keep our product line broadened and up to date, we will use our distinctive algorithm to filter items based on market conditions and consumer preferences.</w:t>
      </w:r>
    </w:p>
    <w:p w14:paraId="5C058C6F" w14:textId="74BAD634" w:rsidR="00B331BD" w:rsidRPr="00765ABD" w:rsidRDefault="00B331BD" w:rsidP="00B331BD">
      <w:pPr>
        <w:pStyle w:val="ListParagraph"/>
        <w:numPr>
          <w:ilvl w:val="0"/>
          <w:numId w:val="3"/>
        </w:numPr>
        <w:rPr>
          <w:rFonts w:ascii="Times New Roman" w:hAnsi="Times New Roman" w:cs="Times New Roman"/>
          <w:lang w:bidi="bn-IN"/>
        </w:rPr>
      </w:pPr>
      <w:r w:rsidRPr="00765ABD">
        <w:rPr>
          <w:rFonts w:ascii="Times New Roman" w:hAnsi="Times New Roman" w:cs="Times New Roman"/>
          <w:lang w:bidi="bn-IN"/>
        </w:rPr>
        <w:t>Inventory Management: To decrease storage costs and waste, EcoZone will use a lean inventory model. We will complete orders straight from their warehouses by working with suppliers that offer drop-shipping services, eliminating the need for substantial inventory.</w:t>
      </w:r>
    </w:p>
    <w:p w14:paraId="2440D9E7" w14:textId="0A9759F5" w:rsidR="00B331BD" w:rsidRPr="00765ABD" w:rsidRDefault="00B331BD" w:rsidP="00B331BD">
      <w:pPr>
        <w:pStyle w:val="ListParagraph"/>
        <w:numPr>
          <w:ilvl w:val="0"/>
          <w:numId w:val="3"/>
        </w:numPr>
        <w:rPr>
          <w:rFonts w:ascii="Times New Roman" w:hAnsi="Times New Roman" w:cs="Times New Roman"/>
          <w:lang w:bidi="bn-IN"/>
        </w:rPr>
      </w:pPr>
      <w:r w:rsidRPr="00765ABD">
        <w:rPr>
          <w:rFonts w:ascii="Times New Roman" w:hAnsi="Times New Roman" w:cs="Times New Roman"/>
          <w:lang w:bidi="bn-IN"/>
        </w:rPr>
        <w:t>Order Fulfilment: Customer orders will be effectively handled via our user-friendly platform, as we will engage with dependable logistics and shipping partners to guarantee timely and environmentally friendly delivery to our consumers</w:t>
      </w:r>
      <w:r w:rsidR="00D35C5F" w:rsidRPr="00765ABD">
        <w:rPr>
          <w:rFonts w:ascii="Times New Roman" w:hAnsi="Times New Roman" w:cs="Times New Roman"/>
          <w:lang w:bidi="bn-IN"/>
        </w:rPr>
        <w:t xml:space="preserve"> </w:t>
      </w:r>
      <w:r w:rsidR="00D35C5F" w:rsidRPr="00765ABD">
        <w:rPr>
          <w:rFonts w:ascii="Times New Roman" w:hAnsi="Times New Roman" w:cs="Times New Roman"/>
          <w:kern w:val="0"/>
          <w:lang w:bidi="bn-IN"/>
          <w14:ligatures w14:val="none"/>
        </w:rPr>
        <w:t>(Ries, 2011)</w:t>
      </w:r>
      <w:r w:rsidRPr="00765ABD">
        <w:rPr>
          <w:rFonts w:ascii="Times New Roman" w:hAnsi="Times New Roman" w:cs="Times New Roman"/>
          <w:lang w:bidi="bn-IN"/>
        </w:rPr>
        <w:t>.</w:t>
      </w:r>
    </w:p>
    <w:p w14:paraId="42883ECC" w14:textId="7011E9C0" w:rsidR="00B331BD" w:rsidRPr="00765ABD" w:rsidRDefault="00B331BD" w:rsidP="00B331BD">
      <w:pPr>
        <w:pStyle w:val="ListParagraph"/>
        <w:numPr>
          <w:ilvl w:val="0"/>
          <w:numId w:val="3"/>
        </w:numPr>
        <w:rPr>
          <w:rFonts w:ascii="Times New Roman" w:hAnsi="Times New Roman" w:cs="Times New Roman"/>
          <w:lang w:bidi="bn-IN"/>
        </w:rPr>
      </w:pPr>
      <w:r w:rsidRPr="00765ABD">
        <w:rPr>
          <w:rFonts w:ascii="Times New Roman" w:hAnsi="Times New Roman" w:cs="Times New Roman"/>
          <w:lang w:bidi="bn-IN"/>
        </w:rPr>
        <w:t xml:space="preserve">Customer Support: </w:t>
      </w:r>
      <w:r w:rsidR="0015520E" w:rsidRPr="00765ABD">
        <w:rPr>
          <w:rFonts w:ascii="Times New Roman" w:hAnsi="Times New Roman" w:cs="Times New Roman"/>
          <w:lang w:bidi="bn-IN"/>
        </w:rPr>
        <w:t>To</w:t>
      </w:r>
      <w:r w:rsidRPr="00765ABD">
        <w:rPr>
          <w:rFonts w:ascii="Times New Roman" w:hAnsi="Times New Roman" w:cs="Times New Roman"/>
          <w:lang w:bidi="bn-IN"/>
        </w:rPr>
        <w:t xml:space="preserve"> offer superior client service, we will create a dedicated support staff to manage enquiries, fix difficulties, and process product returns, with an emphasis on a personal and compassionate approach.</w:t>
      </w:r>
    </w:p>
    <w:p w14:paraId="032A0B56" w14:textId="2251D8AC" w:rsidR="00B331BD" w:rsidRPr="00765ABD" w:rsidRDefault="00B331BD" w:rsidP="00B331BD">
      <w:pPr>
        <w:pStyle w:val="ListParagraph"/>
        <w:numPr>
          <w:ilvl w:val="0"/>
          <w:numId w:val="3"/>
        </w:numPr>
        <w:rPr>
          <w:rFonts w:ascii="Times New Roman" w:hAnsi="Times New Roman" w:cs="Times New Roman"/>
          <w:lang w:bidi="bn-IN"/>
        </w:rPr>
      </w:pPr>
      <w:r w:rsidRPr="00765ABD">
        <w:rPr>
          <w:rFonts w:ascii="Times New Roman" w:hAnsi="Times New Roman" w:cs="Times New Roman"/>
          <w:lang w:bidi="bn-IN"/>
        </w:rPr>
        <w:t>Sustainability Practises: Throughout the course of its operations, EcoZone will prioritise sustainable practices such as applying eco-friendly packing supplies and optimising transportation routes to reduce carbon dioxide emissions.</w:t>
      </w:r>
    </w:p>
    <w:p w14:paraId="306E3EA2" w14:textId="77777777" w:rsidR="00B331BD" w:rsidRDefault="00B331BD">
      <w:pPr>
        <w:spacing w:before="0" w:after="160" w:line="259" w:lineRule="auto"/>
        <w:jc w:val="left"/>
        <w:rPr>
          <w:lang w:bidi="bn-IN"/>
        </w:rPr>
      </w:pPr>
      <w:r>
        <w:rPr>
          <w:lang w:bidi="bn-IN"/>
        </w:rPr>
        <w:br w:type="page"/>
      </w:r>
    </w:p>
    <w:p w14:paraId="7F01A4B3" w14:textId="38F1F5B5" w:rsidR="00B331BD" w:rsidRPr="00765ABD" w:rsidRDefault="00B331BD" w:rsidP="00B331BD">
      <w:pPr>
        <w:pStyle w:val="Heading2"/>
        <w:rPr>
          <w:rFonts w:ascii="Times New Roman" w:hAnsi="Times New Roman" w:cs="Times New Roman"/>
          <w:lang w:bidi="bn-IN"/>
        </w:rPr>
      </w:pPr>
      <w:bookmarkStart w:id="5" w:name="_Toc142087311"/>
      <w:r w:rsidRPr="00765ABD">
        <w:rPr>
          <w:rFonts w:ascii="Times New Roman" w:hAnsi="Times New Roman" w:cs="Times New Roman"/>
          <w:lang w:bidi="bn-IN"/>
        </w:rPr>
        <w:lastRenderedPageBreak/>
        <w:t>Business Model and Revenue Stream</w:t>
      </w:r>
      <w:bookmarkEnd w:id="5"/>
    </w:p>
    <w:p w14:paraId="2CE6C38E" w14:textId="2B757C17" w:rsidR="00B331BD" w:rsidRPr="00765ABD" w:rsidRDefault="00B331BD" w:rsidP="00B331BD">
      <w:pPr>
        <w:rPr>
          <w:rFonts w:ascii="Times New Roman" w:hAnsi="Times New Roman" w:cs="Times New Roman"/>
          <w:lang w:bidi="bn-IN"/>
        </w:rPr>
      </w:pPr>
      <w:r w:rsidRPr="00765ABD">
        <w:rPr>
          <w:rFonts w:ascii="Times New Roman" w:hAnsi="Times New Roman" w:cs="Times New Roman"/>
          <w:lang w:bidi="bn-IN"/>
        </w:rPr>
        <w:t>EcoZone's business strategy and revenue stream will be commission-based. We will receive a portion of each transaction completed on our platform, enabling us to make money without maintaining large amounts of goods. Our revenue stream is projected to increase as we expand our client base and product line, delivering a consistent and flexible income source</w:t>
      </w:r>
      <w:r w:rsidR="00D35C5F" w:rsidRPr="00765ABD">
        <w:rPr>
          <w:rFonts w:ascii="Times New Roman" w:hAnsi="Times New Roman" w:cs="Times New Roman"/>
          <w:lang w:bidi="bn-IN"/>
        </w:rPr>
        <w:t xml:space="preserve"> </w:t>
      </w:r>
      <w:r w:rsidR="00D35C5F" w:rsidRPr="00765ABD">
        <w:rPr>
          <w:rFonts w:ascii="Times New Roman" w:hAnsi="Times New Roman" w:cs="Times New Roman"/>
          <w:kern w:val="0"/>
          <w:lang w:bidi="bn-IN"/>
          <w14:ligatures w14:val="none"/>
        </w:rPr>
        <w:t>(Barringer and Ireland, 2016)</w:t>
      </w:r>
      <w:r w:rsidRPr="00765ABD">
        <w:rPr>
          <w:rFonts w:ascii="Times New Roman" w:hAnsi="Times New Roman" w:cs="Times New Roman"/>
          <w:lang w:bidi="bn-IN"/>
        </w:rPr>
        <w:t>.</w:t>
      </w:r>
    </w:p>
    <w:p w14:paraId="2BE8E8FE" w14:textId="77777777" w:rsidR="00B331BD" w:rsidRPr="00765ABD" w:rsidRDefault="00B331BD" w:rsidP="00B331BD">
      <w:pPr>
        <w:rPr>
          <w:rFonts w:ascii="Times New Roman" w:hAnsi="Times New Roman" w:cs="Times New Roman"/>
          <w:b/>
          <w:bCs/>
          <w:lang w:bidi="bn-IN"/>
        </w:rPr>
      </w:pPr>
      <w:r w:rsidRPr="00765ABD">
        <w:rPr>
          <w:rFonts w:ascii="Times New Roman" w:hAnsi="Times New Roman" w:cs="Times New Roman"/>
          <w:b/>
          <w:bCs/>
          <w:lang w:bidi="bn-IN"/>
        </w:rPr>
        <w:t>Management Team Plan:</w:t>
      </w:r>
    </w:p>
    <w:p w14:paraId="0CD1DDFC" w14:textId="37A027C5" w:rsidR="00B331BD" w:rsidRPr="00765ABD" w:rsidRDefault="00B331BD" w:rsidP="00B331BD">
      <w:pPr>
        <w:rPr>
          <w:rFonts w:ascii="Times New Roman" w:hAnsi="Times New Roman" w:cs="Times New Roman"/>
          <w:lang w:bidi="bn-IN"/>
        </w:rPr>
      </w:pPr>
      <w:r w:rsidRPr="00765ABD">
        <w:rPr>
          <w:rFonts w:ascii="Times New Roman" w:hAnsi="Times New Roman" w:cs="Times New Roman"/>
          <w:lang w:bidi="bn-IN"/>
        </w:rPr>
        <w:t xml:space="preserve">EcoZone's managerial staff is made up of seasoned individuals with a strong interest in sustainability and e-commerce. Our crew is highly skilled </w:t>
      </w:r>
      <w:r w:rsidR="0015520E" w:rsidRPr="00765ABD">
        <w:rPr>
          <w:rFonts w:ascii="Times New Roman" w:hAnsi="Times New Roman" w:cs="Times New Roman"/>
          <w:lang w:bidi="bn-IN"/>
        </w:rPr>
        <w:t>in driving</w:t>
      </w:r>
      <w:r w:rsidRPr="00765ABD">
        <w:rPr>
          <w:rFonts w:ascii="Times New Roman" w:hAnsi="Times New Roman" w:cs="Times New Roman"/>
          <w:lang w:bidi="bn-IN"/>
        </w:rPr>
        <w:t xml:space="preserve"> the firm's success, and their biographies are as follows:</w:t>
      </w:r>
    </w:p>
    <w:p w14:paraId="5F462730" w14:textId="037713D0" w:rsidR="00B331BD" w:rsidRPr="00765ABD" w:rsidRDefault="00B331BD" w:rsidP="00B331BD">
      <w:pPr>
        <w:pStyle w:val="ListParagraph"/>
        <w:numPr>
          <w:ilvl w:val="0"/>
          <w:numId w:val="4"/>
        </w:numPr>
        <w:rPr>
          <w:rFonts w:ascii="Times New Roman" w:hAnsi="Times New Roman" w:cs="Times New Roman"/>
          <w:lang w:bidi="bn-IN"/>
        </w:rPr>
      </w:pPr>
      <w:r w:rsidRPr="00765ABD">
        <w:rPr>
          <w:rFonts w:ascii="Times New Roman" w:hAnsi="Times New Roman" w:cs="Times New Roman"/>
          <w:lang w:bidi="bn-IN"/>
        </w:rPr>
        <w:t>CEO and Founder: The Founder of EcoZone has vast expertise in the e-commerce business as well as a strong dedication to environmental protection. With a track record of successfully developing and expanding internet companies, the person who founded them is well-equipped to drive the company's strategic direction and guarantee that it complies with sustainability objectives.</w:t>
      </w:r>
    </w:p>
    <w:p w14:paraId="134F0EA0" w14:textId="5364BD72" w:rsidR="00B331BD" w:rsidRPr="00765ABD" w:rsidRDefault="00B331BD" w:rsidP="00B331BD">
      <w:pPr>
        <w:pStyle w:val="ListParagraph"/>
        <w:numPr>
          <w:ilvl w:val="0"/>
          <w:numId w:val="4"/>
        </w:numPr>
        <w:rPr>
          <w:rFonts w:ascii="Times New Roman" w:hAnsi="Times New Roman" w:cs="Times New Roman"/>
          <w:lang w:bidi="bn-IN"/>
        </w:rPr>
      </w:pPr>
      <w:r w:rsidRPr="00765ABD">
        <w:rPr>
          <w:rFonts w:ascii="Times New Roman" w:hAnsi="Times New Roman" w:cs="Times New Roman"/>
          <w:lang w:bidi="bn-IN"/>
        </w:rPr>
        <w:t>CMO (Chief Marketing Officer): The CMO is an experienced marketer with solid expertise in Internet advertising and marketing. Their experience is in delivering effective sustainability initiatives and driving participation via social media</w:t>
      </w:r>
      <w:r w:rsidR="00D35C5F" w:rsidRPr="00765ABD">
        <w:rPr>
          <w:rFonts w:ascii="Times New Roman" w:hAnsi="Times New Roman" w:cs="Times New Roman"/>
          <w:lang w:bidi="bn-IN"/>
        </w:rPr>
        <w:t xml:space="preserve"> </w:t>
      </w:r>
      <w:r w:rsidR="00D35C5F" w:rsidRPr="00765ABD">
        <w:rPr>
          <w:rFonts w:ascii="Times New Roman" w:hAnsi="Times New Roman" w:cs="Times New Roman"/>
          <w:kern w:val="0"/>
          <w:lang w:bidi="bn-IN"/>
          <w14:ligatures w14:val="none"/>
        </w:rPr>
        <w:t>(Dorf and Byers, 2014)</w:t>
      </w:r>
      <w:r w:rsidRPr="00765ABD">
        <w:rPr>
          <w:rFonts w:ascii="Times New Roman" w:hAnsi="Times New Roman" w:cs="Times New Roman"/>
          <w:lang w:bidi="bn-IN"/>
        </w:rPr>
        <w:t>. The CMO will be in charge of crafting EcoZone's brand identity as well as driving client acquisition.</w:t>
      </w:r>
    </w:p>
    <w:p w14:paraId="63670747" w14:textId="1E92DEB9" w:rsidR="00B331BD" w:rsidRPr="00765ABD" w:rsidRDefault="00B331BD" w:rsidP="00B331BD">
      <w:pPr>
        <w:pStyle w:val="ListParagraph"/>
        <w:numPr>
          <w:ilvl w:val="0"/>
          <w:numId w:val="4"/>
        </w:numPr>
        <w:rPr>
          <w:rFonts w:ascii="Times New Roman" w:hAnsi="Times New Roman" w:cs="Times New Roman"/>
          <w:lang w:bidi="bn-IN"/>
        </w:rPr>
      </w:pPr>
      <w:r w:rsidRPr="00765ABD">
        <w:rPr>
          <w:rFonts w:ascii="Times New Roman" w:hAnsi="Times New Roman" w:cs="Times New Roman"/>
          <w:lang w:bidi="bn-IN"/>
        </w:rPr>
        <w:t>Chief Operations Officer (COO): The COO offers substantial expertise in logistics and supply chain leadership to the position. The COO will ensure flawless order fulfilment and sustainable business practices by focusing on ethical sourcing as well as effective operations.</w:t>
      </w:r>
    </w:p>
    <w:p w14:paraId="17B84057" w14:textId="77777777" w:rsidR="00B331BD" w:rsidRPr="00765ABD" w:rsidRDefault="00B331BD" w:rsidP="00B331BD">
      <w:pPr>
        <w:rPr>
          <w:rFonts w:ascii="Times New Roman" w:hAnsi="Times New Roman" w:cs="Times New Roman"/>
          <w:lang w:bidi="bn-IN"/>
        </w:rPr>
      </w:pPr>
      <w:r w:rsidRPr="00765ABD">
        <w:rPr>
          <w:rFonts w:ascii="Times New Roman" w:hAnsi="Times New Roman" w:cs="Times New Roman"/>
          <w:b/>
          <w:bCs/>
          <w:lang w:bidi="bn-IN"/>
        </w:rPr>
        <w:t>Justification for Legal Structure:</w:t>
      </w:r>
      <w:r w:rsidRPr="00765ABD">
        <w:rPr>
          <w:rFonts w:ascii="Times New Roman" w:hAnsi="Times New Roman" w:cs="Times New Roman"/>
          <w:lang w:bidi="bn-IN"/>
        </w:rPr>
        <w:t xml:space="preserve"> </w:t>
      </w:r>
    </w:p>
    <w:p w14:paraId="028F12C0" w14:textId="653F86DF" w:rsidR="00B331BD" w:rsidRDefault="00B331BD" w:rsidP="00B331BD">
      <w:pPr>
        <w:rPr>
          <w:lang w:bidi="bn-IN"/>
        </w:rPr>
      </w:pPr>
      <w:r w:rsidRPr="00765ABD">
        <w:rPr>
          <w:rFonts w:ascii="Times New Roman" w:hAnsi="Times New Roman" w:cs="Times New Roman"/>
          <w:lang w:bidi="bn-IN"/>
        </w:rPr>
        <w:t>EcoZone will be organised as a company with limited liability (LLC). The incorporation of an LLC secures the owners' assets from company obligations by providing personal liability protection. In addition, the LLC form provides managerial and revenue</w:t>
      </w:r>
      <w:r>
        <w:rPr>
          <w:lang w:bidi="bn-IN"/>
        </w:rPr>
        <w:t xml:space="preserve"> </w:t>
      </w:r>
      <w:r w:rsidRPr="00765ABD">
        <w:rPr>
          <w:rFonts w:ascii="Times New Roman" w:hAnsi="Times New Roman" w:cs="Times New Roman"/>
          <w:lang w:bidi="bn-IN"/>
        </w:rPr>
        <w:t>tax flexibility, helping us to respond to changing market circumstances and development prospects</w:t>
      </w:r>
      <w:r w:rsidR="00D35C5F" w:rsidRPr="00765ABD">
        <w:rPr>
          <w:rFonts w:ascii="Times New Roman" w:hAnsi="Times New Roman" w:cs="Times New Roman"/>
          <w:lang w:bidi="bn-IN"/>
        </w:rPr>
        <w:t xml:space="preserve"> </w:t>
      </w:r>
      <w:r w:rsidR="00D35C5F" w:rsidRPr="00765ABD">
        <w:rPr>
          <w:rFonts w:ascii="Times New Roman" w:hAnsi="Times New Roman" w:cs="Times New Roman"/>
          <w:kern w:val="0"/>
          <w:lang w:bidi="bn-IN"/>
          <w14:ligatures w14:val="none"/>
        </w:rPr>
        <w:t>(Acs et al., 2017)</w:t>
      </w:r>
      <w:r w:rsidRPr="00765ABD">
        <w:rPr>
          <w:rFonts w:ascii="Times New Roman" w:hAnsi="Times New Roman" w:cs="Times New Roman"/>
          <w:lang w:bidi="bn-IN"/>
        </w:rPr>
        <w:t xml:space="preserve">. Our </w:t>
      </w:r>
      <w:r w:rsidRPr="00765ABD">
        <w:rPr>
          <w:rFonts w:ascii="Times New Roman" w:hAnsi="Times New Roman" w:cs="Times New Roman"/>
          <w:lang w:bidi="bn-IN"/>
        </w:rPr>
        <w:lastRenderedPageBreak/>
        <w:t xml:space="preserve">objective of </w:t>
      </w:r>
      <w:r w:rsidR="001B6708" w:rsidRPr="00765ABD">
        <w:rPr>
          <w:rFonts w:ascii="Times New Roman" w:hAnsi="Times New Roman" w:cs="Times New Roman"/>
          <w:lang w:bidi="bn-IN"/>
        </w:rPr>
        <w:t>encouraging</w:t>
      </w:r>
      <w:r w:rsidRPr="00765ABD">
        <w:rPr>
          <w:rFonts w:ascii="Times New Roman" w:hAnsi="Times New Roman" w:cs="Times New Roman"/>
          <w:lang w:bidi="bn-IN"/>
        </w:rPr>
        <w:t xml:space="preserve"> sustainable practices while preserving the interests of our stakeholders </w:t>
      </w:r>
      <w:r w:rsidR="001B6708" w:rsidRPr="00765ABD">
        <w:rPr>
          <w:rFonts w:ascii="Times New Roman" w:hAnsi="Times New Roman" w:cs="Times New Roman"/>
          <w:lang w:bidi="bn-IN"/>
        </w:rPr>
        <w:t>is</w:t>
      </w:r>
      <w:r w:rsidRPr="00765ABD">
        <w:rPr>
          <w:rFonts w:ascii="Times New Roman" w:hAnsi="Times New Roman" w:cs="Times New Roman"/>
          <w:lang w:bidi="bn-IN"/>
        </w:rPr>
        <w:t> nicely aligned with the LLC legal structure</w:t>
      </w:r>
      <w:r>
        <w:rPr>
          <w:lang w:bidi="bn-IN"/>
        </w:rPr>
        <w:t>.</w:t>
      </w:r>
    </w:p>
    <w:p w14:paraId="4214A06A" w14:textId="18C7BA73" w:rsidR="005A4C35" w:rsidRPr="00765ABD" w:rsidRDefault="005A4C35" w:rsidP="005A4C35">
      <w:pPr>
        <w:pStyle w:val="Heading1"/>
        <w:rPr>
          <w:rFonts w:ascii="Times New Roman" w:hAnsi="Times New Roman" w:cs="Times New Roman"/>
        </w:rPr>
      </w:pPr>
      <w:bookmarkStart w:id="6" w:name="_Toc142087312"/>
      <w:r w:rsidRPr="00765ABD">
        <w:rPr>
          <w:rFonts w:ascii="Times New Roman" w:hAnsi="Times New Roman" w:cs="Times New Roman"/>
        </w:rPr>
        <w:t>Marketing Plan</w:t>
      </w:r>
      <w:bookmarkEnd w:id="6"/>
    </w:p>
    <w:p w14:paraId="350BF0C6" w14:textId="41489E07" w:rsidR="005A4C35" w:rsidRPr="00765ABD" w:rsidRDefault="005A4C35" w:rsidP="005A4C35">
      <w:pPr>
        <w:rPr>
          <w:rFonts w:ascii="Times New Roman" w:hAnsi="Times New Roman" w:cs="Times New Roman"/>
          <w:lang w:bidi="bn-IN"/>
        </w:rPr>
      </w:pPr>
      <w:r w:rsidRPr="00765ABD">
        <w:rPr>
          <w:rFonts w:ascii="Times New Roman" w:hAnsi="Times New Roman" w:cs="Times New Roman"/>
          <w:lang w:bidi="bn-IN"/>
        </w:rPr>
        <w:t>EcoZone's marketing approach is to build brand awareness, engage customers, and boost eco-friendly product sales. Our marketing strategy depends on the Four P's: Product, Price, Promotion, and Place.</w:t>
      </w:r>
    </w:p>
    <w:p w14:paraId="4BE7E668" w14:textId="19E33AA0" w:rsidR="005A4C35" w:rsidRPr="00765ABD" w:rsidRDefault="005A4C35" w:rsidP="005A4C35">
      <w:pPr>
        <w:pStyle w:val="ListParagraph"/>
        <w:numPr>
          <w:ilvl w:val="0"/>
          <w:numId w:val="5"/>
        </w:numPr>
        <w:rPr>
          <w:rFonts w:ascii="Times New Roman" w:hAnsi="Times New Roman" w:cs="Times New Roman"/>
          <w:lang w:bidi="bn-IN"/>
        </w:rPr>
      </w:pPr>
      <w:r w:rsidRPr="00765ABD">
        <w:rPr>
          <w:rFonts w:ascii="Times New Roman" w:hAnsi="Times New Roman" w:cs="Times New Roman"/>
          <w:lang w:bidi="bn-IN"/>
        </w:rPr>
        <w:t>Product: EcoZone will curate a variety of high-quality, sustainable, and environmentally friendly items. We'll prioritise responsibly produced and certified items for our ecologically sensitive clientele.</w:t>
      </w:r>
    </w:p>
    <w:p w14:paraId="16C5D810" w14:textId="6310B087" w:rsidR="005A4C35" w:rsidRPr="00765ABD" w:rsidRDefault="005A4C35" w:rsidP="005A4C35">
      <w:pPr>
        <w:pStyle w:val="ListParagraph"/>
        <w:numPr>
          <w:ilvl w:val="0"/>
          <w:numId w:val="5"/>
        </w:numPr>
        <w:rPr>
          <w:rFonts w:ascii="Times New Roman" w:hAnsi="Times New Roman" w:cs="Times New Roman"/>
          <w:lang w:bidi="bn-IN"/>
        </w:rPr>
      </w:pPr>
      <w:r w:rsidRPr="00765ABD">
        <w:rPr>
          <w:rFonts w:ascii="Times New Roman" w:hAnsi="Times New Roman" w:cs="Times New Roman"/>
          <w:lang w:bidi="bn-IN"/>
        </w:rPr>
        <w:t>Price: Our pricing approach will blend affordability with eco-friendly items' high value. We attract price-sensitive clients and keep loyal customers by providing competitive pricing, seasonal promotions, and loyalty awards</w:t>
      </w:r>
      <w:r w:rsidR="00D35C5F" w:rsidRPr="00765ABD">
        <w:rPr>
          <w:rFonts w:ascii="Times New Roman" w:hAnsi="Times New Roman" w:cs="Times New Roman"/>
          <w:lang w:bidi="bn-IN"/>
        </w:rPr>
        <w:t xml:space="preserve"> </w:t>
      </w:r>
      <w:r w:rsidR="00D35C5F" w:rsidRPr="00765ABD">
        <w:rPr>
          <w:rFonts w:ascii="Times New Roman" w:hAnsi="Times New Roman" w:cs="Times New Roman"/>
          <w:kern w:val="0"/>
          <w:lang w:bidi="bn-IN"/>
          <w14:ligatures w14:val="none"/>
        </w:rPr>
        <w:t>(Kumar and Raj, 2021)</w:t>
      </w:r>
      <w:r w:rsidRPr="00765ABD">
        <w:rPr>
          <w:rFonts w:ascii="Times New Roman" w:hAnsi="Times New Roman" w:cs="Times New Roman"/>
          <w:lang w:bidi="bn-IN"/>
        </w:rPr>
        <w:t>.</w:t>
      </w:r>
    </w:p>
    <w:p w14:paraId="496B9AC9" w14:textId="75F91B3E" w:rsidR="005A4C35" w:rsidRPr="00765ABD" w:rsidRDefault="005A4C35" w:rsidP="005A4C35">
      <w:pPr>
        <w:pStyle w:val="ListParagraph"/>
        <w:numPr>
          <w:ilvl w:val="0"/>
          <w:numId w:val="5"/>
        </w:numPr>
        <w:rPr>
          <w:rFonts w:ascii="Times New Roman" w:hAnsi="Times New Roman" w:cs="Times New Roman"/>
          <w:lang w:bidi="bn-IN"/>
        </w:rPr>
      </w:pPr>
      <w:r w:rsidRPr="00765ABD">
        <w:rPr>
          <w:rFonts w:ascii="Times New Roman" w:hAnsi="Times New Roman" w:cs="Times New Roman"/>
          <w:lang w:bidi="bn-IN"/>
        </w:rPr>
        <w:t xml:space="preserve">Promotion: We'll focus on internet advertising, social media, and collaborations with influential individuals. We will use social media to share inspirational sustainability tales, communicate with the people we serve, and make important relationships. We can spread our message by working with eco-influencers and </w:t>
      </w:r>
      <w:r w:rsidR="00266956" w:rsidRPr="00765ABD">
        <w:rPr>
          <w:rFonts w:ascii="Times New Roman" w:hAnsi="Times New Roman" w:cs="Times New Roman"/>
          <w:lang w:bidi="bn-IN"/>
        </w:rPr>
        <w:t>environmentalists</w:t>
      </w:r>
      <w:r w:rsidRPr="00765ABD">
        <w:rPr>
          <w:rFonts w:ascii="Times New Roman" w:hAnsi="Times New Roman" w:cs="Times New Roman"/>
          <w:lang w:bidi="bn-IN"/>
        </w:rPr>
        <w:t>.</w:t>
      </w:r>
    </w:p>
    <w:p w14:paraId="555ABC04" w14:textId="6A6A0975" w:rsidR="005A4C35" w:rsidRPr="00765ABD" w:rsidRDefault="005A4C35" w:rsidP="005A4C35">
      <w:pPr>
        <w:pStyle w:val="ListParagraph"/>
        <w:numPr>
          <w:ilvl w:val="0"/>
          <w:numId w:val="5"/>
        </w:numPr>
        <w:rPr>
          <w:rFonts w:ascii="Times New Roman" w:hAnsi="Times New Roman" w:cs="Times New Roman"/>
          <w:lang w:bidi="bn-IN"/>
        </w:rPr>
      </w:pPr>
      <w:r w:rsidRPr="00765ABD">
        <w:rPr>
          <w:rFonts w:ascii="Times New Roman" w:hAnsi="Times New Roman" w:cs="Times New Roman"/>
          <w:lang w:bidi="bn-IN"/>
        </w:rPr>
        <w:t>Place: UK clients will buy via EcoZone's online platform. Through personalised suggestions and a user-friendly website and application for smartphones, we seek to maximise accessibility and client loyalty.</w:t>
      </w:r>
    </w:p>
    <w:p w14:paraId="1A096662" w14:textId="77777777" w:rsidR="005A4C35" w:rsidRPr="00765ABD" w:rsidRDefault="005A4C35" w:rsidP="005A4C35">
      <w:pPr>
        <w:rPr>
          <w:rFonts w:ascii="Times New Roman" w:hAnsi="Times New Roman" w:cs="Times New Roman"/>
          <w:b/>
          <w:bCs/>
          <w:lang w:bidi="bn-IN"/>
        </w:rPr>
      </w:pPr>
      <w:r w:rsidRPr="00765ABD">
        <w:rPr>
          <w:rFonts w:ascii="Times New Roman" w:hAnsi="Times New Roman" w:cs="Times New Roman"/>
          <w:b/>
          <w:bCs/>
          <w:lang w:bidi="bn-IN"/>
        </w:rPr>
        <w:t xml:space="preserve">Positioning and points of differentiation: </w:t>
      </w:r>
    </w:p>
    <w:p w14:paraId="36B6E826" w14:textId="1E4A93E6" w:rsidR="005A4C35" w:rsidRPr="00765ABD" w:rsidRDefault="005A4C35" w:rsidP="005A4C35">
      <w:pPr>
        <w:rPr>
          <w:rFonts w:ascii="Times New Roman" w:hAnsi="Times New Roman" w:cs="Times New Roman"/>
          <w:lang w:bidi="bn-IN"/>
        </w:rPr>
      </w:pPr>
      <w:r w:rsidRPr="00765ABD">
        <w:rPr>
          <w:rFonts w:ascii="Times New Roman" w:hAnsi="Times New Roman" w:cs="Times New Roman"/>
          <w:lang w:bidi="bn-IN"/>
        </w:rPr>
        <w:t xml:space="preserve">Our dedication to environmental responsibility, ethical sourcing, and focus on consumer values will strengthen EcoZone's position as the go-to place for </w:t>
      </w:r>
      <w:r w:rsidR="0015520E" w:rsidRPr="00765ABD">
        <w:rPr>
          <w:rFonts w:ascii="Times New Roman" w:hAnsi="Times New Roman" w:cs="Times New Roman"/>
          <w:lang w:bidi="bn-IN"/>
        </w:rPr>
        <w:t>environmentally friendly items</w:t>
      </w:r>
      <w:r w:rsidR="00D35C5F" w:rsidRPr="00765ABD">
        <w:rPr>
          <w:rFonts w:ascii="Times New Roman" w:hAnsi="Times New Roman" w:cs="Times New Roman"/>
          <w:lang w:bidi="bn-IN"/>
        </w:rPr>
        <w:t xml:space="preserve"> </w:t>
      </w:r>
      <w:r w:rsidR="00D35C5F" w:rsidRPr="00765ABD">
        <w:rPr>
          <w:rFonts w:ascii="Times New Roman" w:hAnsi="Times New Roman" w:cs="Times New Roman"/>
          <w:kern w:val="0"/>
          <w:lang w:bidi="bn-IN"/>
          <w14:ligatures w14:val="none"/>
        </w:rPr>
        <w:t>(Grant, 2019)</w:t>
      </w:r>
      <w:r w:rsidRPr="00765ABD">
        <w:rPr>
          <w:rFonts w:ascii="Times New Roman" w:hAnsi="Times New Roman" w:cs="Times New Roman"/>
          <w:lang w:bidi="bn-IN"/>
        </w:rPr>
        <w:t>. Our distinctive merchandise curation system provides a continually updated selection of eco-friendly products, separating us from comparable e-commerce platforms.</w:t>
      </w:r>
    </w:p>
    <w:p w14:paraId="5E886563" w14:textId="2FE763FF" w:rsidR="005A4C35" w:rsidRPr="00765ABD" w:rsidRDefault="005A4C35" w:rsidP="00D35C5F">
      <w:pPr>
        <w:spacing w:before="0" w:after="160" w:line="259" w:lineRule="auto"/>
        <w:jc w:val="left"/>
        <w:rPr>
          <w:rFonts w:ascii="Times New Roman" w:hAnsi="Times New Roman" w:cs="Times New Roman"/>
          <w:lang w:bidi="bn-IN"/>
        </w:rPr>
      </w:pPr>
      <w:r>
        <w:rPr>
          <w:lang w:bidi="bn-IN"/>
        </w:rPr>
        <w:br w:type="page"/>
      </w:r>
      <w:r w:rsidRPr="00765ABD">
        <w:rPr>
          <w:rFonts w:ascii="Times New Roman" w:hAnsi="Times New Roman" w:cs="Times New Roman"/>
          <w:b/>
          <w:bCs/>
          <w:lang w:bidi="bn-IN"/>
        </w:rPr>
        <w:lastRenderedPageBreak/>
        <w:t xml:space="preserve">Supporting Strategies: </w:t>
      </w:r>
    </w:p>
    <w:p w14:paraId="4454C18F" w14:textId="67EBF725" w:rsidR="005A4C35" w:rsidRPr="00765ABD" w:rsidRDefault="005A4C35" w:rsidP="005A4C35">
      <w:pPr>
        <w:rPr>
          <w:rFonts w:ascii="Times New Roman" w:hAnsi="Times New Roman" w:cs="Times New Roman"/>
          <w:lang w:bidi="bn-IN"/>
        </w:rPr>
      </w:pPr>
      <w:r w:rsidRPr="00765ABD">
        <w:rPr>
          <w:rFonts w:ascii="Times New Roman" w:hAnsi="Times New Roman" w:cs="Times New Roman"/>
          <w:lang w:bidi="bn-IN"/>
        </w:rPr>
        <w:t>EcoZone's marketing campaign will include captivating descriptions of products, appealing visuals, and beneficial content. We'll gain a reputation and consumer base via collaborations with nonprofit groups and like-minded companies.</w:t>
      </w:r>
    </w:p>
    <w:p w14:paraId="43ABED16" w14:textId="77777777" w:rsidR="005A4C35" w:rsidRPr="00765ABD" w:rsidRDefault="005A4C35" w:rsidP="005A4C35">
      <w:pPr>
        <w:rPr>
          <w:rFonts w:ascii="Times New Roman" w:hAnsi="Times New Roman" w:cs="Times New Roman"/>
          <w:b/>
          <w:bCs/>
          <w:lang w:bidi="bn-IN"/>
        </w:rPr>
      </w:pPr>
      <w:r w:rsidRPr="00765ABD">
        <w:rPr>
          <w:rFonts w:ascii="Times New Roman" w:hAnsi="Times New Roman" w:cs="Times New Roman"/>
          <w:b/>
          <w:bCs/>
          <w:lang w:bidi="bn-IN"/>
        </w:rPr>
        <w:t xml:space="preserve">Distribution Strategy: </w:t>
      </w:r>
    </w:p>
    <w:p w14:paraId="1D29B854" w14:textId="3702D41F" w:rsidR="005A4C35" w:rsidRPr="00765ABD" w:rsidRDefault="005A4C35" w:rsidP="005A4C35">
      <w:pPr>
        <w:rPr>
          <w:rFonts w:ascii="Times New Roman" w:hAnsi="Times New Roman" w:cs="Times New Roman"/>
          <w:lang w:bidi="bn-IN"/>
        </w:rPr>
      </w:pPr>
      <w:r w:rsidRPr="00765ABD">
        <w:rPr>
          <w:rFonts w:ascii="Times New Roman" w:hAnsi="Times New Roman" w:cs="Times New Roman"/>
          <w:lang w:bidi="bn-IN"/>
        </w:rPr>
        <w:t>EcoZone's method of distribution will depend on effective logistics partners to ensure timely and ecological product delivery. To minimise our carbon effect while increasing the satisfaction of customers, we will streamline our supply chain.</w:t>
      </w:r>
    </w:p>
    <w:p w14:paraId="593C3A28" w14:textId="4F66A29C" w:rsidR="005F07FF" w:rsidRPr="00765ABD" w:rsidRDefault="005F07FF" w:rsidP="005F07FF">
      <w:pPr>
        <w:pStyle w:val="Heading1"/>
        <w:rPr>
          <w:rFonts w:ascii="Times New Roman" w:hAnsi="Times New Roman" w:cs="Times New Roman"/>
        </w:rPr>
      </w:pPr>
      <w:bookmarkStart w:id="7" w:name="_Toc142087313"/>
      <w:r w:rsidRPr="00765ABD">
        <w:rPr>
          <w:rFonts w:ascii="Times New Roman" w:hAnsi="Times New Roman" w:cs="Times New Roman"/>
        </w:rPr>
        <w:t>Financial Plan</w:t>
      </w:r>
      <w:bookmarkEnd w:id="7"/>
    </w:p>
    <w:p w14:paraId="72BE3A08" w14:textId="15C62CDF" w:rsidR="00077969" w:rsidRPr="00765ABD" w:rsidRDefault="00077969" w:rsidP="00077969">
      <w:pPr>
        <w:pStyle w:val="Heading2"/>
        <w:rPr>
          <w:rFonts w:ascii="Times New Roman" w:hAnsi="Times New Roman" w:cs="Times New Roman"/>
          <w:lang w:bidi="bn-IN"/>
        </w:rPr>
      </w:pPr>
      <w:bookmarkStart w:id="8" w:name="_Toc142087314"/>
      <w:r w:rsidRPr="00765ABD">
        <w:rPr>
          <w:rFonts w:ascii="Times New Roman" w:hAnsi="Times New Roman" w:cs="Times New Roman"/>
          <w:lang w:bidi="bn-IN"/>
        </w:rPr>
        <w:t>Funding Sources and Uses</w:t>
      </w:r>
      <w:bookmarkEnd w:id="8"/>
    </w:p>
    <w:p w14:paraId="56D9CD6F" w14:textId="067C1405" w:rsidR="00077969" w:rsidRPr="00765ABD" w:rsidRDefault="00077969" w:rsidP="00077969">
      <w:pPr>
        <w:rPr>
          <w:rFonts w:ascii="Times New Roman" w:hAnsi="Times New Roman" w:cs="Times New Roman"/>
          <w:lang w:bidi="bn-IN"/>
        </w:rPr>
      </w:pPr>
      <w:r w:rsidRPr="00765ABD">
        <w:rPr>
          <w:rFonts w:ascii="Times New Roman" w:hAnsi="Times New Roman" w:cs="Times New Roman"/>
          <w:lang w:bidi="bn-IN"/>
        </w:rPr>
        <w:t>EcoZone's financial plan details the start-up expenditures necessary to build and maintain the eco-friendly e-commerce platform. We will seek a mix of stock and loan funding to acquire the required money. Angel investors and venture capitalists who share our goal for sustainability and can give important skills will be approached for equity funding</w:t>
      </w:r>
      <w:r w:rsidR="00D35C5F" w:rsidRPr="00765ABD">
        <w:rPr>
          <w:rFonts w:ascii="Times New Roman" w:hAnsi="Times New Roman" w:cs="Times New Roman"/>
          <w:lang w:bidi="bn-IN"/>
        </w:rPr>
        <w:t xml:space="preserve"> </w:t>
      </w:r>
      <w:r w:rsidR="00D35C5F" w:rsidRPr="00765ABD">
        <w:rPr>
          <w:rFonts w:ascii="Times New Roman" w:hAnsi="Times New Roman" w:cs="Times New Roman"/>
          <w:kern w:val="0"/>
          <w:lang w:bidi="bn-IN"/>
          <w14:ligatures w14:val="none"/>
        </w:rPr>
        <w:t>(Kotler and Keller, 2016)</w:t>
      </w:r>
      <w:r w:rsidRPr="00765ABD">
        <w:rPr>
          <w:rFonts w:ascii="Times New Roman" w:hAnsi="Times New Roman" w:cs="Times New Roman"/>
          <w:lang w:bidi="bn-IN"/>
        </w:rPr>
        <w:t>. In addition, we will look at small company loans and grants that promote environmentally conscious ideas. The monies received will be used to build technical infrastructure, source products, advertise them, hire employees, and purchase the first inventory.</w:t>
      </w:r>
    </w:p>
    <w:p w14:paraId="494F129B" w14:textId="4E883CA9" w:rsidR="00077969" w:rsidRPr="00765ABD" w:rsidRDefault="00077969" w:rsidP="00077969">
      <w:pPr>
        <w:pStyle w:val="Heading2"/>
        <w:rPr>
          <w:rFonts w:ascii="Times New Roman" w:hAnsi="Times New Roman" w:cs="Times New Roman"/>
          <w:lang w:bidi="bn-IN"/>
        </w:rPr>
      </w:pPr>
      <w:bookmarkStart w:id="9" w:name="_Toc142087315"/>
      <w:r w:rsidRPr="00765ABD">
        <w:rPr>
          <w:rFonts w:ascii="Times New Roman" w:hAnsi="Times New Roman" w:cs="Times New Roman"/>
          <w:lang w:bidi="bn-IN"/>
        </w:rPr>
        <w:t>Types of Financing</w:t>
      </w:r>
      <w:bookmarkEnd w:id="9"/>
    </w:p>
    <w:p w14:paraId="79899E4B" w14:textId="77777777" w:rsidR="00077969" w:rsidRPr="00765ABD" w:rsidRDefault="00077969" w:rsidP="00077969">
      <w:pPr>
        <w:pStyle w:val="ListParagraph"/>
        <w:numPr>
          <w:ilvl w:val="0"/>
          <w:numId w:val="6"/>
        </w:numPr>
        <w:rPr>
          <w:rFonts w:ascii="Times New Roman" w:hAnsi="Times New Roman" w:cs="Times New Roman"/>
          <w:lang w:bidi="bn-IN"/>
        </w:rPr>
      </w:pPr>
      <w:r w:rsidRPr="00765ABD">
        <w:rPr>
          <w:rFonts w:ascii="Times New Roman" w:hAnsi="Times New Roman" w:cs="Times New Roman"/>
          <w:lang w:bidi="bn-IN"/>
        </w:rPr>
        <w:t>Equity Financing: Investors known as angels and venture capital firms will offer funds in return for equity involvement in the EcoZone. This sort of funding enables us to gain significant experience and industry contacts while sharing risk with investors.</w:t>
      </w:r>
    </w:p>
    <w:p w14:paraId="758A9A7D" w14:textId="023168B5" w:rsidR="00077969" w:rsidRPr="00765ABD" w:rsidRDefault="00077969" w:rsidP="00077969">
      <w:pPr>
        <w:pStyle w:val="ListParagraph"/>
        <w:numPr>
          <w:ilvl w:val="0"/>
          <w:numId w:val="6"/>
        </w:numPr>
        <w:rPr>
          <w:rFonts w:ascii="Times New Roman" w:hAnsi="Times New Roman" w:cs="Times New Roman"/>
          <w:lang w:bidi="bn-IN"/>
        </w:rPr>
      </w:pPr>
      <w:r w:rsidRPr="00765ABD">
        <w:rPr>
          <w:rFonts w:ascii="Times New Roman" w:hAnsi="Times New Roman" w:cs="Times New Roman"/>
          <w:lang w:bidi="bn-IN"/>
        </w:rPr>
        <w:t>Debt Financing: To secure the operating cash required for day-to-day operations, we will seek small company loans from banking institutions. Debt financing gives us repayment flexibility while retaining complete ownership control</w:t>
      </w:r>
      <w:r w:rsidR="00D35C5F" w:rsidRPr="00765ABD">
        <w:rPr>
          <w:rFonts w:ascii="Times New Roman" w:hAnsi="Times New Roman" w:cs="Times New Roman"/>
          <w:lang w:bidi="bn-IN"/>
        </w:rPr>
        <w:t xml:space="preserve"> </w:t>
      </w:r>
      <w:r w:rsidR="00D35C5F" w:rsidRPr="00765ABD">
        <w:rPr>
          <w:rFonts w:ascii="Times New Roman" w:hAnsi="Times New Roman" w:cs="Times New Roman"/>
          <w:kern w:val="0"/>
          <w:lang w:bidi="bn-IN"/>
          <w14:ligatures w14:val="none"/>
        </w:rPr>
        <w:t>(Dorf and Byers, 2014)</w:t>
      </w:r>
      <w:r w:rsidRPr="00765ABD">
        <w:rPr>
          <w:rFonts w:ascii="Times New Roman" w:hAnsi="Times New Roman" w:cs="Times New Roman"/>
          <w:lang w:bidi="bn-IN"/>
        </w:rPr>
        <w:t>.</w:t>
      </w:r>
    </w:p>
    <w:p w14:paraId="2B410AD0" w14:textId="77777777" w:rsidR="00077969" w:rsidRPr="00765ABD" w:rsidRDefault="00077969">
      <w:pPr>
        <w:spacing w:before="0" w:after="160" w:line="259" w:lineRule="auto"/>
        <w:jc w:val="left"/>
        <w:rPr>
          <w:rFonts w:ascii="Times New Roman" w:hAnsi="Times New Roman" w:cs="Times New Roman"/>
          <w:lang w:bidi="bn-IN"/>
        </w:rPr>
      </w:pPr>
      <w:r w:rsidRPr="00765ABD">
        <w:rPr>
          <w:rFonts w:ascii="Times New Roman" w:hAnsi="Times New Roman" w:cs="Times New Roman"/>
          <w:lang w:bidi="bn-IN"/>
        </w:rPr>
        <w:br w:type="page"/>
      </w:r>
    </w:p>
    <w:p w14:paraId="6155A2BF" w14:textId="58BD2438" w:rsidR="00077969" w:rsidRPr="00765ABD" w:rsidRDefault="00077969" w:rsidP="00077969">
      <w:pPr>
        <w:pStyle w:val="Heading2"/>
        <w:rPr>
          <w:rFonts w:ascii="Times New Roman" w:hAnsi="Times New Roman" w:cs="Times New Roman"/>
          <w:lang w:bidi="bn-IN"/>
        </w:rPr>
      </w:pPr>
      <w:bookmarkStart w:id="10" w:name="_Toc142087316"/>
      <w:r w:rsidRPr="00765ABD">
        <w:rPr>
          <w:rFonts w:ascii="Times New Roman" w:hAnsi="Times New Roman" w:cs="Times New Roman"/>
          <w:lang w:bidi="bn-IN"/>
        </w:rPr>
        <w:lastRenderedPageBreak/>
        <w:t xml:space="preserve">6-Month Cash Budget </w:t>
      </w:r>
      <w:r w:rsidR="001A1E58" w:rsidRPr="00765ABD">
        <w:rPr>
          <w:rFonts w:ascii="Times New Roman" w:hAnsi="Times New Roman" w:cs="Times New Roman"/>
          <w:lang w:bidi="bn-IN"/>
        </w:rPr>
        <w:t>P</w:t>
      </w:r>
      <w:r w:rsidRPr="00765ABD">
        <w:rPr>
          <w:rFonts w:ascii="Times New Roman" w:hAnsi="Times New Roman" w:cs="Times New Roman"/>
          <w:lang w:bidi="bn-IN"/>
        </w:rPr>
        <w:t>rediction</w:t>
      </w:r>
      <w:bookmarkEnd w:id="10"/>
    </w:p>
    <w:p w14:paraId="268D8BBE" w14:textId="081EAC32" w:rsidR="00077969" w:rsidRPr="00765ABD" w:rsidRDefault="00077969" w:rsidP="00077969">
      <w:pPr>
        <w:rPr>
          <w:rFonts w:ascii="Times New Roman" w:hAnsi="Times New Roman" w:cs="Times New Roman"/>
          <w:lang w:bidi="bn-IN"/>
        </w:rPr>
      </w:pPr>
      <w:r w:rsidRPr="00765ABD">
        <w:rPr>
          <w:rFonts w:ascii="Times New Roman" w:hAnsi="Times New Roman" w:cs="Times New Roman"/>
          <w:lang w:bidi="bn-IN"/>
        </w:rPr>
        <w:t>EcoZone's cash budget prediction for the first six months will be critical in guaranteeing financial sustainability. To sustain a solid financial standing, the forecast will take into account sales predictions, operational expenditures, and cash flow. Initial revenues may be modest as a newly formed company, but we expect continuous growth as our client base grows. To boost revenue, our marketing activities will concentrate on client acquisition and retention.</w:t>
      </w:r>
    </w:p>
    <w:p w14:paraId="0FBFDAC7" w14:textId="34492C2F" w:rsidR="00077969" w:rsidRPr="00765ABD" w:rsidRDefault="00077969" w:rsidP="00077969">
      <w:pPr>
        <w:pStyle w:val="ListParagraph"/>
        <w:numPr>
          <w:ilvl w:val="0"/>
          <w:numId w:val="7"/>
        </w:numPr>
        <w:rPr>
          <w:rFonts w:ascii="Times New Roman" w:hAnsi="Times New Roman" w:cs="Times New Roman"/>
          <w:lang w:bidi="bn-IN"/>
        </w:rPr>
      </w:pPr>
      <w:r w:rsidRPr="00765ABD">
        <w:rPr>
          <w:rFonts w:ascii="Times New Roman" w:hAnsi="Times New Roman" w:cs="Times New Roman"/>
          <w:lang w:bidi="bn-IN"/>
        </w:rPr>
        <w:t>Operating Expenses: The most significant operational expenditures consist of marketing and promotion costs, website maintenance costs, wages for workers, and logistics costs</w:t>
      </w:r>
      <w:r w:rsidR="00D35C5F" w:rsidRPr="00765ABD">
        <w:rPr>
          <w:rFonts w:ascii="Times New Roman" w:hAnsi="Times New Roman" w:cs="Times New Roman"/>
          <w:lang w:bidi="bn-IN"/>
        </w:rPr>
        <w:t xml:space="preserve"> </w:t>
      </w:r>
      <w:r w:rsidR="00D35C5F" w:rsidRPr="00765ABD">
        <w:rPr>
          <w:rFonts w:ascii="Times New Roman" w:hAnsi="Times New Roman" w:cs="Times New Roman"/>
          <w:kern w:val="0"/>
          <w:lang w:bidi="bn-IN"/>
          <w14:ligatures w14:val="none"/>
        </w:rPr>
        <w:t>(Blank, 2021)</w:t>
      </w:r>
      <w:r w:rsidRPr="00765ABD">
        <w:rPr>
          <w:rFonts w:ascii="Times New Roman" w:hAnsi="Times New Roman" w:cs="Times New Roman"/>
          <w:lang w:bidi="bn-IN"/>
        </w:rPr>
        <w:t>. Optimisation of cash flow as well as profitability will need careful oversight of these costs.</w:t>
      </w:r>
    </w:p>
    <w:p w14:paraId="72DD3BFE" w14:textId="3E2A843E" w:rsidR="00077969" w:rsidRPr="00765ABD" w:rsidRDefault="00077969" w:rsidP="00077969">
      <w:pPr>
        <w:pStyle w:val="ListParagraph"/>
        <w:numPr>
          <w:ilvl w:val="0"/>
          <w:numId w:val="7"/>
        </w:numPr>
        <w:rPr>
          <w:rFonts w:ascii="Times New Roman" w:hAnsi="Times New Roman" w:cs="Times New Roman"/>
          <w:lang w:bidi="bn-IN"/>
        </w:rPr>
      </w:pPr>
      <w:r w:rsidRPr="00765ABD">
        <w:rPr>
          <w:rFonts w:ascii="Times New Roman" w:hAnsi="Times New Roman" w:cs="Times New Roman"/>
          <w:lang w:bidi="bn-IN"/>
        </w:rPr>
        <w:t>Financial Sustainability: To achieve a sustainable financial future, EcoZone will use a money-sharing model with vendors, allowing us to earn revenue via commission-based transactions. Our income stream will grow as sales rise, allowing us to pay bills and reinvest in increasing our range of goods.</w:t>
      </w:r>
    </w:p>
    <w:p w14:paraId="001C5198" w14:textId="25D95C62" w:rsidR="00B331BD" w:rsidRPr="00765ABD" w:rsidRDefault="00077969" w:rsidP="00077969">
      <w:pPr>
        <w:rPr>
          <w:rFonts w:ascii="Times New Roman" w:hAnsi="Times New Roman" w:cs="Times New Roman"/>
          <w:lang w:bidi="bn-IN"/>
        </w:rPr>
      </w:pPr>
      <w:r w:rsidRPr="00765ABD">
        <w:rPr>
          <w:rFonts w:ascii="Times New Roman" w:hAnsi="Times New Roman" w:cs="Times New Roman"/>
          <w:lang w:bidi="bn-IN"/>
        </w:rPr>
        <w:t>Overall, EcoZone's financial strategy describes a balanced approach to raising capital, minimising costs, and boosting revenue. We are confident in getting long-term monetary viability and creating a good ecological impact by matching our economic strategy with our sustainability objective</w:t>
      </w:r>
      <w:r w:rsidR="00D35C5F" w:rsidRPr="00765ABD">
        <w:rPr>
          <w:rFonts w:ascii="Times New Roman" w:hAnsi="Times New Roman" w:cs="Times New Roman"/>
          <w:lang w:bidi="bn-IN"/>
        </w:rPr>
        <w:t xml:space="preserve"> </w:t>
      </w:r>
      <w:r w:rsidR="00D35C5F" w:rsidRPr="00765ABD">
        <w:rPr>
          <w:rFonts w:ascii="Times New Roman" w:hAnsi="Times New Roman" w:cs="Times New Roman"/>
          <w:kern w:val="0"/>
          <w:lang w:bidi="bn-IN"/>
          <w14:ligatures w14:val="none"/>
        </w:rPr>
        <w:t>(Ries, 2011)</w:t>
      </w:r>
      <w:r w:rsidRPr="00765ABD">
        <w:rPr>
          <w:rFonts w:ascii="Times New Roman" w:hAnsi="Times New Roman" w:cs="Times New Roman"/>
          <w:lang w:bidi="bn-IN"/>
        </w:rPr>
        <w:t>.</w:t>
      </w:r>
    </w:p>
    <w:p w14:paraId="1A2D2D17" w14:textId="17F3C529" w:rsidR="0015520E" w:rsidRPr="00765ABD" w:rsidRDefault="0015520E" w:rsidP="0015520E">
      <w:pPr>
        <w:pStyle w:val="Heading1"/>
        <w:rPr>
          <w:rFonts w:ascii="Times New Roman" w:hAnsi="Times New Roman" w:cs="Times New Roman"/>
        </w:rPr>
      </w:pPr>
      <w:bookmarkStart w:id="11" w:name="_Toc142087317"/>
      <w:r w:rsidRPr="00765ABD">
        <w:rPr>
          <w:rFonts w:ascii="Times New Roman" w:hAnsi="Times New Roman" w:cs="Times New Roman"/>
        </w:rPr>
        <w:t>Market Research</w:t>
      </w:r>
      <w:bookmarkEnd w:id="11"/>
    </w:p>
    <w:p w14:paraId="74AB7AB6" w14:textId="16B15018" w:rsidR="0015520E" w:rsidRPr="00765ABD" w:rsidRDefault="0015520E" w:rsidP="0015520E">
      <w:pPr>
        <w:rPr>
          <w:rFonts w:ascii="Times New Roman" w:hAnsi="Times New Roman" w:cs="Times New Roman"/>
          <w:lang w:bidi="bn-IN"/>
        </w:rPr>
      </w:pPr>
      <w:r w:rsidRPr="00765ABD">
        <w:rPr>
          <w:rFonts w:ascii="Times New Roman" w:hAnsi="Times New Roman" w:cs="Times New Roman"/>
          <w:lang w:bidi="bn-IN"/>
        </w:rPr>
        <w:t>Market research is essential to EcoZone's business strategy, giving us vital insights into the sustainable products market and the macro environment. Market research helps us make strategic choices and ensure our e-commerce platform's success.</w:t>
      </w:r>
    </w:p>
    <w:p w14:paraId="5E07A833" w14:textId="41FF2E59" w:rsidR="00D35C5F" w:rsidRPr="00765ABD" w:rsidRDefault="0015520E" w:rsidP="0015520E">
      <w:pPr>
        <w:rPr>
          <w:rFonts w:ascii="Times New Roman" w:hAnsi="Times New Roman" w:cs="Times New Roman"/>
          <w:lang w:bidi="bn-IN"/>
        </w:rPr>
      </w:pPr>
      <w:r w:rsidRPr="00765ABD">
        <w:rPr>
          <w:rFonts w:ascii="Times New Roman" w:hAnsi="Times New Roman" w:cs="Times New Roman"/>
          <w:lang w:bidi="bn-IN"/>
        </w:rPr>
        <w:t>We will use a mix of both primary and secondary approaches to undertake detailed market research. Potential clients will be surveyed and interviewed to determine their preferences, shopping habits, and sustainability knowledge. Industry publications, market studies, and trustworthy sources will be used for secondary research to uncover market trends, growth estimates, and rivalries analyses</w:t>
      </w:r>
      <w:r w:rsidR="00D35C5F" w:rsidRPr="00765ABD">
        <w:rPr>
          <w:rFonts w:ascii="Times New Roman" w:hAnsi="Times New Roman" w:cs="Times New Roman"/>
          <w:lang w:bidi="bn-IN"/>
        </w:rPr>
        <w:t xml:space="preserve"> </w:t>
      </w:r>
      <w:r w:rsidR="00D35C5F" w:rsidRPr="00765ABD">
        <w:rPr>
          <w:rFonts w:ascii="Times New Roman" w:hAnsi="Times New Roman" w:cs="Times New Roman"/>
          <w:kern w:val="0"/>
          <w:lang w:bidi="bn-IN"/>
          <w14:ligatures w14:val="none"/>
        </w:rPr>
        <w:t>(Acs et al., 2017)</w:t>
      </w:r>
      <w:r w:rsidRPr="00765ABD">
        <w:rPr>
          <w:rFonts w:ascii="Times New Roman" w:hAnsi="Times New Roman" w:cs="Times New Roman"/>
          <w:lang w:bidi="bn-IN"/>
        </w:rPr>
        <w:t>.</w:t>
      </w:r>
    </w:p>
    <w:p w14:paraId="136E0CD6" w14:textId="6066ACFF" w:rsidR="0015520E" w:rsidRPr="00765ABD" w:rsidRDefault="0015520E" w:rsidP="0015520E">
      <w:pPr>
        <w:rPr>
          <w:rFonts w:ascii="Times New Roman" w:hAnsi="Times New Roman" w:cs="Times New Roman"/>
          <w:lang w:bidi="bn-IN"/>
        </w:rPr>
      </w:pPr>
      <w:r w:rsidRPr="00765ABD">
        <w:rPr>
          <w:rFonts w:ascii="Times New Roman" w:hAnsi="Times New Roman" w:cs="Times New Roman"/>
          <w:lang w:bidi="bn-IN"/>
        </w:rPr>
        <w:t>The growing demand for eco-friendly goods, the sustainable products industry's expansion, and buyer attitudes regarding environmental conservation will be the subject</w:t>
      </w:r>
      <w:r>
        <w:rPr>
          <w:lang w:bidi="bn-IN"/>
        </w:rPr>
        <w:t xml:space="preserve"> </w:t>
      </w:r>
      <w:r w:rsidRPr="00765ABD">
        <w:rPr>
          <w:rFonts w:ascii="Times New Roman" w:hAnsi="Times New Roman" w:cs="Times New Roman"/>
          <w:lang w:bidi="bn-IN"/>
        </w:rPr>
        <w:t>of our market study</w:t>
      </w:r>
      <w:r>
        <w:rPr>
          <w:lang w:bidi="bn-IN"/>
        </w:rPr>
        <w:t xml:space="preserve">. </w:t>
      </w:r>
      <w:r w:rsidRPr="00765ABD">
        <w:rPr>
          <w:rFonts w:ascii="Times New Roman" w:hAnsi="Times New Roman" w:cs="Times New Roman"/>
          <w:lang w:bidi="bn-IN"/>
        </w:rPr>
        <w:lastRenderedPageBreak/>
        <w:t>Identifying shortages in the marketplace and unmet demands can help us select products that will appeal to our target audience.</w:t>
      </w:r>
    </w:p>
    <w:p w14:paraId="492E41DF" w14:textId="49D7A279" w:rsidR="00D31524" w:rsidRPr="00765ABD" w:rsidRDefault="0015520E" w:rsidP="0015520E">
      <w:pPr>
        <w:rPr>
          <w:rFonts w:ascii="Times New Roman" w:hAnsi="Times New Roman" w:cs="Times New Roman"/>
          <w:lang w:bidi="bn-IN"/>
        </w:rPr>
      </w:pPr>
      <w:r w:rsidRPr="00765ABD">
        <w:rPr>
          <w:rFonts w:ascii="Times New Roman" w:hAnsi="Times New Roman" w:cs="Times New Roman"/>
          <w:lang w:bidi="bn-IN"/>
        </w:rPr>
        <w:t>Emerging technology, environmental rules, and UK government backing for green ventures will also be reviewed. EcoZone's expansion will benefit from understanding the macro environment</w:t>
      </w:r>
      <w:r w:rsidR="00D35C5F" w:rsidRPr="00765ABD">
        <w:rPr>
          <w:rFonts w:ascii="Times New Roman" w:hAnsi="Times New Roman" w:cs="Times New Roman"/>
          <w:lang w:bidi="bn-IN"/>
        </w:rPr>
        <w:t xml:space="preserve"> </w:t>
      </w:r>
      <w:r w:rsidR="00D35C5F" w:rsidRPr="00765ABD">
        <w:rPr>
          <w:rFonts w:ascii="Times New Roman" w:hAnsi="Times New Roman" w:cs="Times New Roman"/>
          <w:kern w:val="0"/>
          <w:lang w:bidi="bn-IN"/>
          <w14:ligatures w14:val="none"/>
        </w:rPr>
        <w:t>(Armstrong and Kotler, 2019)</w:t>
      </w:r>
      <w:r w:rsidRPr="00765ABD">
        <w:rPr>
          <w:rFonts w:ascii="Times New Roman" w:hAnsi="Times New Roman" w:cs="Times New Roman"/>
          <w:lang w:bidi="bn-IN"/>
        </w:rPr>
        <w:t>. We'll grasp the eco-friendly goods market and situate EcoZone strategically within this growing business by conducting compelling market research. Our research will inform our product curation, marketing, and business operations to meet the needs of environmentally aware customers while attaining sustainable growth.</w:t>
      </w:r>
    </w:p>
    <w:p w14:paraId="7080DBB6" w14:textId="77777777" w:rsidR="00D31524" w:rsidRPr="00765ABD" w:rsidRDefault="00D31524">
      <w:pPr>
        <w:spacing w:before="0" w:after="160" w:line="259" w:lineRule="auto"/>
        <w:jc w:val="left"/>
        <w:rPr>
          <w:rFonts w:ascii="Times New Roman" w:hAnsi="Times New Roman" w:cs="Times New Roman"/>
          <w:lang w:bidi="bn-IN"/>
        </w:rPr>
      </w:pPr>
      <w:r w:rsidRPr="00765ABD">
        <w:rPr>
          <w:rFonts w:ascii="Times New Roman" w:hAnsi="Times New Roman" w:cs="Times New Roman"/>
          <w:lang w:bidi="bn-IN"/>
        </w:rPr>
        <w:br w:type="page"/>
      </w:r>
    </w:p>
    <w:p w14:paraId="5CD050CD" w14:textId="6BEFD026" w:rsidR="00D31524" w:rsidRPr="001F702B" w:rsidRDefault="00D31524" w:rsidP="00D31524">
      <w:pPr>
        <w:pStyle w:val="Heading1"/>
        <w:rPr>
          <w:rFonts w:ascii="Times New Roman" w:hAnsi="Times New Roman" w:cs="Times New Roman"/>
        </w:rPr>
      </w:pPr>
      <w:bookmarkStart w:id="12" w:name="_Toc142087318"/>
      <w:r w:rsidRPr="001F702B">
        <w:rPr>
          <w:rFonts w:ascii="Times New Roman" w:hAnsi="Times New Roman" w:cs="Times New Roman"/>
        </w:rPr>
        <w:lastRenderedPageBreak/>
        <w:t>Conclusion</w:t>
      </w:r>
      <w:bookmarkEnd w:id="12"/>
    </w:p>
    <w:p w14:paraId="3109D7E3" w14:textId="33E3EBEB" w:rsidR="00D35C5F" w:rsidRDefault="00D31524" w:rsidP="00D31524">
      <w:pPr>
        <w:rPr>
          <w:lang w:bidi="bn-IN"/>
        </w:rPr>
      </w:pPr>
      <w:r w:rsidRPr="001F702B">
        <w:rPr>
          <w:rFonts w:ascii="Times New Roman" w:hAnsi="Times New Roman" w:cs="Times New Roman"/>
          <w:lang w:bidi="bn-IN"/>
        </w:rPr>
        <w:t xml:space="preserve">Finally, EcoZone's business strategy describes a viable start-up initiative in the UK eco-friendly goods market. We are well-prepared to build a unique online marketplace that fulfils the rising demand for eco-conscious objects by utilising our passion for conservation and implementing insights gathered through essential market research </w:t>
      </w:r>
      <w:r w:rsidRPr="001F702B">
        <w:rPr>
          <w:rFonts w:ascii="Times New Roman" w:hAnsi="Times New Roman" w:cs="Times New Roman"/>
          <w:kern w:val="0"/>
          <w:lang w:bidi="bn-IN"/>
          <w14:ligatures w14:val="none"/>
        </w:rPr>
        <w:t>(Acs et al., 2017)</w:t>
      </w:r>
      <w:r w:rsidRPr="001F702B">
        <w:rPr>
          <w:rFonts w:ascii="Times New Roman" w:hAnsi="Times New Roman" w:cs="Times New Roman"/>
          <w:lang w:bidi="bn-IN"/>
        </w:rPr>
        <w:t xml:space="preserve">. In a competitive market, our strong focus on responsible procurement, efficient operations, and focused on consumer fundamentals will set us apart. The backing of a trained and devoted team of managers strengthens our likelihood of success even more. We want to achieve long-term growth and stability in finances via a thorough marketing strategy and smart financial management </w:t>
      </w:r>
      <w:r w:rsidRPr="001F702B">
        <w:rPr>
          <w:rFonts w:ascii="Times New Roman" w:hAnsi="Times New Roman" w:cs="Times New Roman"/>
          <w:kern w:val="0"/>
          <w:lang w:bidi="bn-IN"/>
          <w14:ligatures w14:val="none"/>
        </w:rPr>
        <w:t>(Dorf and Byers, 2014)</w:t>
      </w:r>
      <w:r w:rsidRPr="001F702B">
        <w:rPr>
          <w:rFonts w:ascii="Times New Roman" w:hAnsi="Times New Roman" w:cs="Times New Roman"/>
          <w:lang w:bidi="bn-IN"/>
        </w:rPr>
        <w:t>. EcoZone's commitment to green preservation paired with the right mix of financing, marketing techniques, as well as effective operations, roles us for an exciting time in contributing to beneficial environmental change and making an important mark in the environmentally conscious goods landscape.</w:t>
      </w:r>
      <w:r w:rsidR="00D35C5F">
        <w:rPr>
          <w:lang w:bidi="bn-IN"/>
        </w:rPr>
        <w:br w:type="page"/>
      </w:r>
    </w:p>
    <w:p w14:paraId="237B836A" w14:textId="08A50F3B" w:rsidR="00DE6140" w:rsidRPr="001F702B" w:rsidRDefault="00D35C5F" w:rsidP="00D35C5F">
      <w:pPr>
        <w:pStyle w:val="Heading1"/>
        <w:rPr>
          <w:rFonts w:ascii="Times New Roman" w:hAnsi="Times New Roman" w:cs="Times New Roman"/>
        </w:rPr>
      </w:pPr>
      <w:bookmarkStart w:id="13" w:name="_Toc142087319"/>
      <w:r w:rsidRPr="001F702B">
        <w:rPr>
          <w:rFonts w:ascii="Times New Roman" w:hAnsi="Times New Roman" w:cs="Times New Roman"/>
        </w:rPr>
        <w:lastRenderedPageBreak/>
        <w:t>References</w:t>
      </w:r>
      <w:bookmarkEnd w:id="13"/>
    </w:p>
    <w:p w14:paraId="6034BA97" w14:textId="77777777" w:rsidR="008C2EA0" w:rsidRPr="001F702B" w:rsidRDefault="008C2EA0" w:rsidP="008C2EA0">
      <w:pPr>
        <w:rPr>
          <w:rFonts w:ascii="Times New Roman" w:hAnsi="Times New Roman" w:cs="Times New Roman"/>
          <w:lang w:val="en-US" w:bidi="bn-IN"/>
        </w:rPr>
      </w:pPr>
      <w:r w:rsidRPr="001F702B">
        <w:rPr>
          <w:rFonts w:ascii="Times New Roman" w:hAnsi="Times New Roman" w:cs="Times New Roman"/>
          <w:lang w:val="en-US" w:bidi="bn-IN"/>
        </w:rPr>
        <w:t>Acs, Z. J., Audretsch, D. B., Lehmann, E. E., and Licht, G. (2017). National Systems of Entrepreneurship: Measurement issues and policy implications. Research Policy, 46(3), 724-739.</w:t>
      </w:r>
    </w:p>
    <w:p w14:paraId="61E726C5" w14:textId="77777777" w:rsidR="008C2EA0" w:rsidRPr="001F702B" w:rsidRDefault="008C2EA0" w:rsidP="008C2EA0">
      <w:pPr>
        <w:rPr>
          <w:rFonts w:ascii="Times New Roman" w:hAnsi="Times New Roman" w:cs="Times New Roman"/>
          <w:lang w:val="en-US" w:bidi="bn-IN"/>
        </w:rPr>
      </w:pPr>
      <w:r w:rsidRPr="001F702B">
        <w:rPr>
          <w:rFonts w:ascii="Times New Roman" w:hAnsi="Times New Roman" w:cs="Times New Roman"/>
          <w:lang w:val="en-US" w:bidi="bn-IN"/>
        </w:rPr>
        <w:t>Armstrong, G., and Kotler, P. (2019). Marketing: An Introduction (14th ed.). Pearson.</w:t>
      </w:r>
    </w:p>
    <w:p w14:paraId="7BC72D54" w14:textId="77777777" w:rsidR="008C2EA0" w:rsidRPr="001F702B" w:rsidRDefault="008C2EA0" w:rsidP="008C2EA0">
      <w:pPr>
        <w:rPr>
          <w:rFonts w:ascii="Times New Roman" w:hAnsi="Times New Roman" w:cs="Times New Roman"/>
          <w:lang w:val="en-US" w:bidi="bn-IN"/>
        </w:rPr>
      </w:pPr>
      <w:r w:rsidRPr="001F702B">
        <w:rPr>
          <w:rFonts w:ascii="Times New Roman" w:hAnsi="Times New Roman" w:cs="Times New Roman"/>
          <w:lang w:val="en-US" w:bidi="bn-IN"/>
        </w:rPr>
        <w:t>Barringer, B. R., and Ireland, R. D. (2016). Entrepreneurship: Successfully Launching New Ventures (5th ed.). Pearson.</w:t>
      </w:r>
    </w:p>
    <w:p w14:paraId="2322E096" w14:textId="77777777" w:rsidR="008C2EA0" w:rsidRPr="001F702B" w:rsidRDefault="008C2EA0" w:rsidP="008C2EA0">
      <w:pPr>
        <w:rPr>
          <w:rFonts w:ascii="Times New Roman" w:hAnsi="Times New Roman" w:cs="Times New Roman"/>
          <w:lang w:val="en-US" w:bidi="bn-IN"/>
        </w:rPr>
      </w:pPr>
      <w:r w:rsidRPr="001F702B">
        <w:rPr>
          <w:rFonts w:ascii="Times New Roman" w:hAnsi="Times New Roman" w:cs="Times New Roman"/>
          <w:lang w:val="en-US" w:bidi="bn-IN"/>
        </w:rPr>
        <w:t>Blank, S. C. (2021). The Startup Checklist: 25 Steps to a Scalable, High-Growth Business. Wiley.</w:t>
      </w:r>
    </w:p>
    <w:p w14:paraId="0C0E91B8" w14:textId="77777777" w:rsidR="008C2EA0" w:rsidRPr="001F702B" w:rsidRDefault="008C2EA0" w:rsidP="008C2EA0">
      <w:pPr>
        <w:rPr>
          <w:rFonts w:ascii="Times New Roman" w:hAnsi="Times New Roman" w:cs="Times New Roman"/>
          <w:lang w:val="en-US" w:bidi="bn-IN"/>
        </w:rPr>
      </w:pPr>
      <w:r w:rsidRPr="001F702B">
        <w:rPr>
          <w:rFonts w:ascii="Times New Roman" w:hAnsi="Times New Roman" w:cs="Times New Roman"/>
          <w:lang w:val="en-US" w:bidi="bn-IN"/>
        </w:rPr>
        <w:t>Dorf, R. C., and Byers, T. H. (2014). Technology Ventures: From Idea to Enterprise (4th ed.). McGraw-Hill Education.</w:t>
      </w:r>
    </w:p>
    <w:p w14:paraId="25F8EE4D" w14:textId="77777777" w:rsidR="008C2EA0" w:rsidRPr="001F702B" w:rsidRDefault="008C2EA0" w:rsidP="008C2EA0">
      <w:pPr>
        <w:rPr>
          <w:rFonts w:ascii="Times New Roman" w:hAnsi="Times New Roman" w:cs="Times New Roman"/>
          <w:lang w:val="en-US" w:bidi="bn-IN"/>
        </w:rPr>
      </w:pPr>
      <w:r w:rsidRPr="001F702B">
        <w:rPr>
          <w:rFonts w:ascii="Times New Roman" w:hAnsi="Times New Roman" w:cs="Times New Roman"/>
          <w:lang w:val="en-US" w:bidi="bn-IN"/>
        </w:rPr>
        <w:t>Grant, R. M. (2019). Contemporary Strategy Analysis: Text and Cases (10th ed.). Wiley.</w:t>
      </w:r>
    </w:p>
    <w:p w14:paraId="59DACB20" w14:textId="77777777" w:rsidR="008C2EA0" w:rsidRPr="001F702B" w:rsidRDefault="008C2EA0" w:rsidP="008C2EA0">
      <w:pPr>
        <w:rPr>
          <w:rFonts w:ascii="Times New Roman" w:hAnsi="Times New Roman" w:cs="Times New Roman"/>
          <w:lang w:val="en-US" w:bidi="bn-IN"/>
        </w:rPr>
      </w:pPr>
      <w:r w:rsidRPr="001F702B">
        <w:rPr>
          <w:rFonts w:ascii="Times New Roman" w:hAnsi="Times New Roman" w:cs="Times New Roman"/>
          <w:lang w:val="en-US" w:bidi="bn-IN"/>
        </w:rPr>
        <w:t>Kotler, P., and Keller, K. L. (2016). Marketing Management (15th ed.). Pearson.</w:t>
      </w:r>
    </w:p>
    <w:p w14:paraId="39AF6B95" w14:textId="77777777" w:rsidR="008C2EA0" w:rsidRPr="001F702B" w:rsidRDefault="008C2EA0" w:rsidP="008C2EA0">
      <w:pPr>
        <w:rPr>
          <w:rFonts w:ascii="Times New Roman" w:hAnsi="Times New Roman" w:cs="Times New Roman"/>
          <w:lang w:val="en-US" w:bidi="bn-IN"/>
        </w:rPr>
      </w:pPr>
      <w:r w:rsidRPr="001F702B">
        <w:rPr>
          <w:rFonts w:ascii="Times New Roman" w:hAnsi="Times New Roman" w:cs="Times New Roman"/>
          <w:lang w:val="en-US" w:bidi="bn-IN"/>
        </w:rPr>
        <w:t>Kumar, S. A., and Raj, A. S. (2021). Entrepreneurial Financing in the Digital Era: Crowdfunding and Beyond. Springer.</w:t>
      </w:r>
    </w:p>
    <w:p w14:paraId="19BF0E9E" w14:textId="77777777" w:rsidR="008C2EA0" w:rsidRPr="001F702B" w:rsidRDefault="008C2EA0" w:rsidP="008C2EA0">
      <w:pPr>
        <w:rPr>
          <w:rFonts w:ascii="Times New Roman" w:hAnsi="Times New Roman" w:cs="Times New Roman"/>
          <w:lang w:val="en-US" w:bidi="bn-IN"/>
        </w:rPr>
      </w:pPr>
      <w:r w:rsidRPr="001F702B">
        <w:rPr>
          <w:rFonts w:ascii="Times New Roman" w:hAnsi="Times New Roman" w:cs="Times New Roman"/>
          <w:lang w:val="en-US" w:bidi="bn-IN"/>
        </w:rPr>
        <w:t>Malhotra, N. K., and Birks, D. F. (2018). Marketing Research: An Applied Approach (5th ed.). Pearson.</w:t>
      </w:r>
    </w:p>
    <w:p w14:paraId="51A094EB" w14:textId="77777777" w:rsidR="008C2EA0" w:rsidRPr="001F702B" w:rsidRDefault="008C2EA0" w:rsidP="008C2EA0">
      <w:pPr>
        <w:rPr>
          <w:rFonts w:ascii="Times New Roman" w:hAnsi="Times New Roman" w:cs="Times New Roman"/>
          <w:lang w:val="en-US" w:bidi="bn-IN"/>
        </w:rPr>
      </w:pPr>
      <w:r w:rsidRPr="001F702B">
        <w:rPr>
          <w:rFonts w:ascii="Times New Roman" w:hAnsi="Times New Roman" w:cs="Times New Roman"/>
          <w:lang w:val="en-US" w:bidi="bn-IN"/>
        </w:rPr>
        <w:t>Mullins, J. W., and Komisar, R. (2019). Getting to Plan B: Breaking Through to a Better Business Model. Harvard Business Review Press.</w:t>
      </w:r>
    </w:p>
    <w:p w14:paraId="187DED31" w14:textId="77777777" w:rsidR="008C2EA0" w:rsidRPr="001F702B" w:rsidRDefault="008C2EA0" w:rsidP="008C2EA0">
      <w:pPr>
        <w:rPr>
          <w:rFonts w:ascii="Times New Roman" w:hAnsi="Times New Roman" w:cs="Times New Roman"/>
          <w:lang w:val="en-US" w:bidi="bn-IN"/>
        </w:rPr>
      </w:pPr>
      <w:r w:rsidRPr="001F702B">
        <w:rPr>
          <w:rFonts w:ascii="Times New Roman" w:hAnsi="Times New Roman" w:cs="Times New Roman"/>
          <w:lang w:val="en-US" w:bidi="bn-IN"/>
        </w:rPr>
        <w:t>Osterwalder, A., and Pigneur, Y. (2010). Business Model Generation: A Handbook for Visionaries, Game Changers, and Challengers. Wiley.</w:t>
      </w:r>
    </w:p>
    <w:p w14:paraId="320120E8" w14:textId="77777777" w:rsidR="008C2EA0" w:rsidRPr="001F702B" w:rsidRDefault="008C2EA0" w:rsidP="008C2EA0">
      <w:pPr>
        <w:rPr>
          <w:rFonts w:ascii="Times New Roman" w:hAnsi="Times New Roman" w:cs="Times New Roman"/>
          <w:lang w:val="en-US" w:bidi="bn-IN"/>
        </w:rPr>
      </w:pPr>
      <w:r w:rsidRPr="001F702B">
        <w:rPr>
          <w:rFonts w:ascii="Times New Roman" w:hAnsi="Times New Roman" w:cs="Times New Roman"/>
          <w:lang w:val="en-US" w:bidi="bn-IN"/>
        </w:rPr>
        <w:t>Ries, E. (2011). The Lean Startup: How Today's Entrepreneurs Use Continuous Innovation to Create Radically Successful Businesses. Crown Business.</w:t>
      </w:r>
    </w:p>
    <w:p w14:paraId="70582F48" w14:textId="77777777" w:rsidR="008C2EA0" w:rsidRPr="001F702B" w:rsidRDefault="008C2EA0" w:rsidP="008C2EA0">
      <w:pPr>
        <w:rPr>
          <w:rFonts w:ascii="Times New Roman" w:hAnsi="Times New Roman" w:cs="Times New Roman"/>
          <w:lang w:val="en-US" w:bidi="bn-IN"/>
        </w:rPr>
      </w:pPr>
      <w:r w:rsidRPr="001F702B">
        <w:rPr>
          <w:rFonts w:ascii="Times New Roman" w:hAnsi="Times New Roman" w:cs="Times New Roman"/>
          <w:lang w:val="en-US" w:bidi="bn-IN"/>
        </w:rPr>
        <w:t>UK Government (gov. uk) - Department for Business, Energy and Industrial Strategy: Various publications on sustainability policies, grants, and regulations supporting eco-friendly initiatives.</w:t>
      </w:r>
    </w:p>
    <w:p w14:paraId="021AD68B" w14:textId="77777777" w:rsidR="008C2EA0" w:rsidRPr="001F702B" w:rsidRDefault="008C2EA0" w:rsidP="008C2EA0">
      <w:pPr>
        <w:rPr>
          <w:rFonts w:ascii="Times New Roman" w:hAnsi="Times New Roman" w:cs="Times New Roman"/>
          <w:lang w:val="en-US" w:bidi="bn-IN"/>
        </w:rPr>
      </w:pPr>
      <w:r w:rsidRPr="001F702B">
        <w:rPr>
          <w:rFonts w:ascii="Times New Roman" w:hAnsi="Times New Roman" w:cs="Times New Roman"/>
          <w:lang w:val="en-US" w:bidi="bn-IN"/>
        </w:rPr>
        <w:t>Yin, R. K. (2018). Case Study Research and Applications: Design and Methods (6th ed.). Sage Publications.</w:t>
      </w:r>
    </w:p>
    <w:p w14:paraId="4C443488" w14:textId="77777777" w:rsidR="00747256" w:rsidRPr="00D35C5F" w:rsidRDefault="00747256" w:rsidP="008C2EA0">
      <w:pPr>
        <w:rPr>
          <w:lang w:val="en-US" w:bidi="bn-IN"/>
        </w:rPr>
      </w:pPr>
    </w:p>
    <w:sectPr w:rsidR="00747256" w:rsidRPr="00D35C5F">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8EB588" w14:textId="77777777" w:rsidR="007A3540" w:rsidRDefault="007A3540" w:rsidP="00AE5486">
      <w:pPr>
        <w:spacing w:before="0" w:after="0" w:line="240" w:lineRule="auto"/>
      </w:pPr>
      <w:r>
        <w:separator/>
      </w:r>
    </w:p>
  </w:endnote>
  <w:endnote w:type="continuationSeparator" w:id="0">
    <w:p w14:paraId="7A4E16FA" w14:textId="77777777" w:rsidR="007A3540" w:rsidRDefault="007A3540" w:rsidP="00AE548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66777190"/>
      <w:docPartObj>
        <w:docPartGallery w:val="Page Numbers (Bottom of Page)"/>
        <w:docPartUnique/>
      </w:docPartObj>
    </w:sdtPr>
    <w:sdtEndPr>
      <w:rPr>
        <w:color w:val="7F7F7F" w:themeColor="background1" w:themeShade="7F"/>
        <w:spacing w:val="60"/>
      </w:rPr>
    </w:sdtEndPr>
    <w:sdtContent>
      <w:p w14:paraId="6B522324" w14:textId="350B6312" w:rsidR="00AE5486" w:rsidRDefault="00AE5486">
        <w:pPr>
          <w:pStyle w:val="Footer"/>
          <w:pBdr>
            <w:top w:val="single" w:sz="4" w:space="1" w:color="D9D9D9" w:themeColor="background1" w:themeShade="D9"/>
          </w:pBdr>
          <w:rPr>
            <w:b/>
            <w:bCs/>
          </w:rPr>
        </w:pPr>
        <w:r>
          <w:fldChar w:fldCharType="begin"/>
        </w:r>
        <w:r>
          <w:instrText>PAGE   \* MERGEFORMAT</w:instrText>
        </w:r>
        <w: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14:paraId="564D451C" w14:textId="77777777" w:rsidR="00AE5486" w:rsidRDefault="00AE54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F825CE" w14:textId="77777777" w:rsidR="007A3540" w:rsidRDefault="007A3540" w:rsidP="00AE5486">
      <w:pPr>
        <w:spacing w:before="0" w:after="0" w:line="240" w:lineRule="auto"/>
      </w:pPr>
      <w:r>
        <w:separator/>
      </w:r>
    </w:p>
  </w:footnote>
  <w:footnote w:type="continuationSeparator" w:id="0">
    <w:p w14:paraId="28094B5B" w14:textId="77777777" w:rsidR="007A3540" w:rsidRDefault="007A3540" w:rsidP="00AE548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25155"/>
    <w:multiLevelType w:val="multilevel"/>
    <w:tmpl w:val="BC4407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C553085"/>
    <w:multiLevelType w:val="hybridMultilevel"/>
    <w:tmpl w:val="3D927EE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99F0331"/>
    <w:multiLevelType w:val="hybridMultilevel"/>
    <w:tmpl w:val="4AB8DD0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7950EAC"/>
    <w:multiLevelType w:val="hybridMultilevel"/>
    <w:tmpl w:val="140ED8C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79B7901"/>
    <w:multiLevelType w:val="hybridMultilevel"/>
    <w:tmpl w:val="E96420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9C52463"/>
    <w:multiLevelType w:val="hybridMultilevel"/>
    <w:tmpl w:val="2570B52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BF929B6"/>
    <w:multiLevelType w:val="hybridMultilevel"/>
    <w:tmpl w:val="D430E3E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AA139D8"/>
    <w:multiLevelType w:val="hybridMultilevel"/>
    <w:tmpl w:val="CBD8B3F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56101562">
    <w:abstractNumId w:val="2"/>
  </w:num>
  <w:num w:numId="2" w16cid:durableId="1955281504">
    <w:abstractNumId w:val="4"/>
  </w:num>
  <w:num w:numId="3" w16cid:durableId="1969774851">
    <w:abstractNumId w:val="7"/>
  </w:num>
  <w:num w:numId="4" w16cid:durableId="1932157858">
    <w:abstractNumId w:val="1"/>
  </w:num>
  <w:num w:numId="5" w16cid:durableId="159349666">
    <w:abstractNumId w:val="6"/>
  </w:num>
  <w:num w:numId="6" w16cid:durableId="486480615">
    <w:abstractNumId w:val="3"/>
  </w:num>
  <w:num w:numId="7" w16cid:durableId="387848091">
    <w:abstractNumId w:val="5"/>
  </w:num>
  <w:num w:numId="8" w16cid:durableId="4526038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4B55EB"/>
    <w:rsid w:val="0002488E"/>
    <w:rsid w:val="00044D80"/>
    <w:rsid w:val="000525F3"/>
    <w:rsid w:val="00077969"/>
    <w:rsid w:val="000B7D90"/>
    <w:rsid w:val="000C3CF2"/>
    <w:rsid w:val="000C4514"/>
    <w:rsid w:val="000C7809"/>
    <w:rsid w:val="0015520E"/>
    <w:rsid w:val="001660F8"/>
    <w:rsid w:val="00187C1E"/>
    <w:rsid w:val="001A1E58"/>
    <w:rsid w:val="001A21D3"/>
    <w:rsid w:val="001B6708"/>
    <w:rsid w:val="001F702B"/>
    <w:rsid w:val="002244C9"/>
    <w:rsid w:val="00266956"/>
    <w:rsid w:val="002B4BE0"/>
    <w:rsid w:val="002C19C3"/>
    <w:rsid w:val="00341547"/>
    <w:rsid w:val="00372551"/>
    <w:rsid w:val="00482D7A"/>
    <w:rsid w:val="004A5CEF"/>
    <w:rsid w:val="004B2FFC"/>
    <w:rsid w:val="004B55EB"/>
    <w:rsid w:val="004F5F2E"/>
    <w:rsid w:val="00500ECE"/>
    <w:rsid w:val="00543B23"/>
    <w:rsid w:val="0054790D"/>
    <w:rsid w:val="00562CE9"/>
    <w:rsid w:val="005A4C35"/>
    <w:rsid w:val="005B6031"/>
    <w:rsid w:val="005E683B"/>
    <w:rsid w:val="005F07FF"/>
    <w:rsid w:val="00647CBC"/>
    <w:rsid w:val="007042B9"/>
    <w:rsid w:val="00736937"/>
    <w:rsid w:val="00745541"/>
    <w:rsid w:val="00747256"/>
    <w:rsid w:val="00765ABD"/>
    <w:rsid w:val="007A3540"/>
    <w:rsid w:val="007C0E9D"/>
    <w:rsid w:val="007C7E92"/>
    <w:rsid w:val="007D4AEE"/>
    <w:rsid w:val="007E6D2B"/>
    <w:rsid w:val="00835395"/>
    <w:rsid w:val="00845CFE"/>
    <w:rsid w:val="00866428"/>
    <w:rsid w:val="008876B7"/>
    <w:rsid w:val="008B77D8"/>
    <w:rsid w:val="008C2EA0"/>
    <w:rsid w:val="00921E3C"/>
    <w:rsid w:val="009739AC"/>
    <w:rsid w:val="009A0C7D"/>
    <w:rsid w:val="00A06552"/>
    <w:rsid w:val="00A10B7D"/>
    <w:rsid w:val="00A25E16"/>
    <w:rsid w:val="00A52A01"/>
    <w:rsid w:val="00AE5486"/>
    <w:rsid w:val="00B02C69"/>
    <w:rsid w:val="00B056E4"/>
    <w:rsid w:val="00B24CE4"/>
    <w:rsid w:val="00B331BD"/>
    <w:rsid w:val="00B40362"/>
    <w:rsid w:val="00B45634"/>
    <w:rsid w:val="00B57EFD"/>
    <w:rsid w:val="00B8517D"/>
    <w:rsid w:val="00C03213"/>
    <w:rsid w:val="00C50F94"/>
    <w:rsid w:val="00C71406"/>
    <w:rsid w:val="00C76BDB"/>
    <w:rsid w:val="00CC59DA"/>
    <w:rsid w:val="00D31524"/>
    <w:rsid w:val="00D35C5F"/>
    <w:rsid w:val="00D55063"/>
    <w:rsid w:val="00DE2217"/>
    <w:rsid w:val="00DE6140"/>
    <w:rsid w:val="00E50AF5"/>
    <w:rsid w:val="00ED77F0"/>
    <w:rsid w:val="00EE7844"/>
    <w:rsid w:val="00F53109"/>
    <w:rsid w:val="00F935F3"/>
    <w:rsid w:val="00FA2BAC"/>
    <w:rsid w:val="00FA4DCA"/>
    <w:rsid w:val="00FC6741"/>
    <w:rsid w:val="00FF22DD"/>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A199B9"/>
  <w15:chartTrackingRefBased/>
  <w15:docId w15:val="{7E0F25D6-D0F4-435F-8ADE-55C7DFB5D1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59DA"/>
    <w:pPr>
      <w:spacing w:before="120" w:after="120" w:line="360" w:lineRule="auto"/>
      <w:jc w:val="both"/>
    </w:pPr>
    <w:rPr>
      <w:rFonts w:ascii="Arial" w:hAnsi="Arial"/>
      <w:sz w:val="24"/>
      <w:lang w:val="en-GB"/>
    </w:rPr>
  </w:style>
  <w:style w:type="paragraph" w:styleId="Heading1">
    <w:name w:val="heading 1"/>
    <w:basedOn w:val="Normal"/>
    <w:next w:val="Normal"/>
    <w:link w:val="Heading1Char"/>
    <w:uiPriority w:val="9"/>
    <w:qFormat/>
    <w:rsid w:val="00CC59DA"/>
    <w:pPr>
      <w:keepNext/>
      <w:keepLines/>
      <w:outlineLvl w:val="0"/>
    </w:pPr>
    <w:rPr>
      <w:rFonts w:eastAsiaTheme="majorEastAsia" w:cstheme="majorBidi"/>
      <w:b/>
      <w:sz w:val="30"/>
      <w:szCs w:val="40"/>
      <w:lang w:bidi="bn-IN"/>
    </w:rPr>
  </w:style>
  <w:style w:type="paragraph" w:styleId="Heading2">
    <w:name w:val="heading 2"/>
    <w:basedOn w:val="Normal"/>
    <w:next w:val="Normal"/>
    <w:link w:val="Heading2Char"/>
    <w:uiPriority w:val="9"/>
    <w:unhideWhenUsed/>
    <w:qFormat/>
    <w:rsid w:val="00B331BD"/>
    <w:pPr>
      <w:keepNext/>
      <w:keepLines/>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59DA"/>
    <w:rPr>
      <w:rFonts w:ascii="Arial" w:eastAsiaTheme="majorEastAsia" w:hAnsi="Arial" w:cstheme="majorBidi"/>
      <w:b/>
      <w:sz w:val="30"/>
      <w:szCs w:val="40"/>
      <w:lang w:val="en-GB" w:bidi="bn-IN"/>
    </w:rPr>
  </w:style>
  <w:style w:type="paragraph" w:styleId="Title">
    <w:name w:val="Title"/>
    <w:basedOn w:val="Normal"/>
    <w:next w:val="Normal"/>
    <w:link w:val="TitleChar"/>
    <w:uiPriority w:val="10"/>
    <w:qFormat/>
    <w:rsid w:val="004F5F2E"/>
    <w:pPr>
      <w:spacing w:after="0" w:line="240" w:lineRule="auto"/>
      <w:contextualSpacing/>
    </w:pPr>
    <w:rPr>
      <w:rFonts w:asciiTheme="majorHAnsi" w:eastAsiaTheme="majorEastAsia" w:hAnsiTheme="majorHAnsi" w:cstheme="majorBidi"/>
      <w:spacing w:val="-10"/>
      <w:kern w:val="28"/>
      <w:sz w:val="56"/>
      <w:szCs w:val="71"/>
      <w:lang w:bidi="bn-IN"/>
    </w:rPr>
  </w:style>
  <w:style w:type="character" w:customStyle="1" w:styleId="TitleChar">
    <w:name w:val="Title Char"/>
    <w:basedOn w:val="DefaultParagraphFont"/>
    <w:link w:val="Title"/>
    <w:uiPriority w:val="10"/>
    <w:rsid w:val="004F5F2E"/>
    <w:rPr>
      <w:rFonts w:asciiTheme="majorHAnsi" w:eastAsiaTheme="majorEastAsia" w:hAnsiTheme="majorHAnsi" w:cstheme="majorBidi"/>
      <w:spacing w:val="-10"/>
      <w:kern w:val="28"/>
      <w:sz w:val="56"/>
      <w:szCs w:val="71"/>
      <w:lang w:bidi="bn-IN"/>
    </w:rPr>
  </w:style>
  <w:style w:type="paragraph" w:styleId="NoSpacing">
    <w:name w:val="No Spacing"/>
    <w:uiPriority w:val="1"/>
    <w:qFormat/>
    <w:rsid w:val="004F5F2E"/>
    <w:pPr>
      <w:spacing w:after="0" w:line="240" w:lineRule="auto"/>
    </w:pPr>
    <w:rPr>
      <w:szCs w:val="28"/>
      <w:lang w:bidi="bn-IN"/>
    </w:rPr>
  </w:style>
  <w:style w:type="paragraph" w:styleId="ListParagraph">
    <w:name w:val="List Paragraph"/>
    <w:basedOn w:val="Normal"/>
    <w:uiPriority w:val="34"/>
    <w:qFormat/>
    <w:rsid w:val="004F5F2E"/>
    <w:pPr>
      <w:ind w:left="720"/>
      <w:contextualSpacing/>
    </w:pPr>
  </w:style>
  <w:style w:type="character" w:customStyle="1" w:styleId="Heading2Char">
    <w:name w:val="Heading 2 Char"/>
    <w:basedOn w:val="DefaultParagraphFont"/>
    <w:link w:val="Heading2"/>
    <w:uiPriority w:val="9"/>
    <w:rsid w:val="00B331BD"/>
    <w:rPr>
      <w:rFonts w:ascii="Arial" w:eastAsiaTheme="majorEastAsia" w:hAnsi="Arial" w:cstheme="majorBidi"/>
      <w:b/>
      <w:sz w:val="28"/>
      <w:szCs w:val="26"/>
      <w:lang w:val="en-GB"/>
    </w:rPr>
  </w:style>
  <w:style w:type="paragraph" w:styleId="TOCHeading">
    <w:name w:val="TOC Heading"/>
    <w:basedOn w:val="Heading1"/>
    <w:next w:val="Normal"/>
    <w:uiPriority w:val="39"/>
    <w:unhideWhenUsed/>
    <w:qFormat/>
    <w:rsid w:val="001A1E58"/>
    <w:pPr>
      <w:spacing w:before="240" w:after="0" w:line="259" w:lineRule="auto"/>
      <w:jc w:val="left"/>
      <w:outlineLvl w:val="9"/>
    </w:pPr>
    <w:rPr>
      <w:rFonts w:asciiTheme="majorHAnsi" w:hAnsiTheme="majorHAnsi"/>
      <w:b w:val="0"/>
      <w:color w:val="2F5496" w:themeColor="accent1" w:themeShade="BF"/>
      <w:kern w:val="0"/>
      <w:sz w:val="32"/>
      <w:szCs w:val="32"/>
      <w:lang w:val="en-US" w:bidi="bn-BD"/>
      <w14:ligatures w14:val="none"/>
    </w:rPr>
  </w:style>
  <w:style w:type="paragraph" w:styleId="TOC1">
    <w:name w:val="toc 1"/>
    <w:basedOn w:val="Normal"/>
    <w:next w:val="Normal"/>
    <w:autoRedefine/>
    <w:uiPriority w:val="39"/>
    <w:unhideWhenUsed/>
    <w:rsid w:val="001A1E58"/>
    <w:pPr>
      <w:spacing w:after="100"/>
    </w:pPr>
  </w:style>
  <w:style w:type="paragraph" w:styleId="TOC2">
    <w:name w:val="toc 2"/>
    <w:basedOn w:val="Normal"/>
    <w:next w:val="Normal"/>
    <w:autoRedefine/>
    <w:uiPriority w:val="39"/>
    <w:unhideWhenUsed/>
    <w:rsid w:val="001A1E58"/>
    <w:pPr>
      <w:spacing w:after="100"/>
      <w:ind w:left="240"/>
    </w:pPr>
  </w:style>
  <w:style w:type="character" w:styleId="Hyperlink">
    <w:name w:val="Hyperlink"/>
    <w:basedOn w:val="DefaultParagraphFont"/>
    <w:uiPriority w:val="99"/>
    <w:unhideWhenUsed/>
    <w:rsid w:val="001A1E58"/>
    <w:rPr>
      <w:color w:val="0563C1" w:themeColor="hyperlink"/>
      <w:u w:val="single"/>
    </w:rPr>
  </w:style>
  <w:style w:type="paragraph" w:styleId="Header">
    <w:name w:val="header"/>
    <w:basedOn w:val="Normal"/>
    <w:link w:val="HeaderChar"/>
    <w:uiPriority w:val="99"/>
    <w:unhideWhenUsed/>
    <w:rsid w:val="00AE5486"/>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AE5486"/>
    <w:rPr>
      <w:rFonts w:ascii="Arial" w:hAnsi="Arial"/>
      <w:sz w:val="24"/>
      <w:lang w:val="en-GB"/>
    </w:rPr>
  </w:style>
  <w:style w:type="paragraph" w:styleId="Footer">
    <w:name w:val="footer"/>
    <w:basedOn w:val="Normal"/>
    <w:link w:val="FooterChar"/>
    <w:uiPriority w:val="99"/>
    <w:unhideWhenUsed/>
    <w:rsid w:val="00AE5486"/>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AE5486"/>
    <w:rPr>
      <w:rFonts w:ascii="Arial" w:hAnsi="Arial"/>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7418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495A28-4F48-47B6-B8E7-86158C0AB0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142</TotalTime>
  <Pages>13</Pages>
  <Words>2659</Words>
  <Characters>16164</Characters>
  <Application>Microsoft Office Word</Application>
  <DocSecurity>0</DocSecurity>
  <Lines>294</Lines>
  <Paragraphs>106</Paragraphs>
  <ScaleCrop>false</ScaleCrop>
  <HeadingPairs>
    <vt:vector size="2" baseType="variant">
      <vt:variant>
        <vt:lpstr>Title</vt:lpstr>
      </vt:variant>
      <vt:variant>
        <vt:i4>1</vt:i4>
      </vt:variant>
    </vt:vector>
  </HeadingPairs>
  <TitlesOfParts>
    <vt:vector size="1" baseType="lpstr">
      <vt:lpstr>A2</vt:lpstr>
    </vt:vector>
  </TitlesOfParts>
  <Manager/>
  <Company/>
  <LinksUpToDate>false</LinksUpToDate>
  <CharactersWithSpaces>18864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A2</dc:title>
  <dc:subject>BUSINESS PLAN</dc:subject>
  <dc:creator>CS</dc:creator>
  <cp:keywords/>
  <dc:description/>
  <cp:lastModifiedBy>Constantin Somodi</cp:lastModifiedBy>
  <cp:revision>113</cp:revision>
  <dcterms:created xsi:type="dcterms:W3CDTF">2023-08-04T17:08:00Z</dcterms:created>
  <dcterms:modified xsi:type="dcterms:W3CDTF">2023-08-22T10:55:00Z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a0ab4c26a3583da815027d828d90e5c4c6f3dbf6e0db9057b707d229c548b81c</vt:lpwstr>
  </property>
</Properties>
</file>