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152ED7" w14:textId="2D49CD23" w:rsidR="004A7A23" w:rsidRDefault="00FE51D7" w:rsidP="00FE51D7">
      <w:pPr>
        <w:jc w:val="center"/>
        <w:rPr>
          <w:b/>
          <w:bCs/>
          <w:sz w:val="40"/>
          <w:szCs w:val="40"/>
        </w:rPr>
      </w:pPr>
      <w:r w:rsidRPr="005830A5">
        <w:rPr>
          <w:b/>
          <w:bCs/>
          <w:sz w:val="40"/>
          <w:szCs w:val="40"/>
        </w:rPr>
        <w:t>Community Engagement</w:t>
      </w:r>
    </w:p>
    <w:p w14:paraId="034F73BD" w14:textId="42370147" w:rsidR="005830A5" w:rsidRPr="005830A5" w:rsidRDefault="005830A5" w:rsidP="00FE51D7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Assessment 2</w:t>
      </w:r>
    </w:p>
    <w:p w14:paraId="7575953B" w14:textId="77777777" w:rsidR="00F30ABA" w:rsidRPr="00B4630D" w:rsidRDefault="00F30ABA" w:rsidP="00F30ABA">
      <w:pPr>
        <w:rPr>
          <w:rFonts w:cs="Times New Roman"/>
          <w:sz w:val="28"/>
        </w:rPr>
      </w:pPr>
      <w:r w:rsidRPr="00B4630D">
        <w:rPr>
          <w:rFonts w:cs="Times New Roman"/>
          <w:sz w:val="28"/>
        </w:rPr>
        <w:t>Student’s Name:</w:t>
      </w:r>
      <w:r>
        <w:rPr>
          <w:rFonts w:cs="Times New Roman"/>
          <w:sz w:val="28"/>
        </w:rPr>
        <w:t xml:space="preserve"> Raul </w:t>
      </w:r>
      <w:proofErr w:type="spellStart"/>
      <w:r>
        <w:rPr>
          <w:rFonts w:cs="Times New Roman"/>
          <w:sz w:val="28"/>
        </w:rPr>
        <w:t>Trif</w:t>
      </w:r>
      <w:proofErr w:type="spellEnd"/>
    </w:p>
    <w:p w14:paraId="3AEAEC46" w14:textId="77777777" w:rsidR="00F30ABA" w:rsidRPr="00B4630D" w:rsidRDefault="00F30ABA" w:rsidP="00F30ABA">
      <w:pPr>
        <w:rPr>
          <w:rFonts w:cs="Times New Roman"/>
          <w:sz w:val="28"/>
        </w:rPr>
      </w:pPr>
      <w:r w:rsidRPr="00B4630D">
        <w:rPr>
          <w:rFonts w:cs="Times New Roman"/>
          <w:sz w:val="28"/>
        </w:rPr>
        <w:t>Student’s Id:</w:t>
      </w:r>
      <w:r>
        <w:rPr>
          <w:rFonts w:cs="Times New Roman"/>
          <w:sz w:val="28"/>
        </w:rPr>
        <w:t xml:space="preserve"> 2030167</w:t>
      </w:r>
    </w:p>
    <w:p w14:paraId="1E07A254" w14:textId="224DEC7A" w:rsidR="00FE51D7" w:rsidRDefault="00FE51D7">
      <w:pPr>
        <w:spacing w:line="276" w:lineRule="auto"/>
        <w:jc w:val="left"/>
        <w:rPr>
          <w:sz w:val="40"/>
          <w:szCs w:val="40"/>
        </w:rPr>
      </w:pPr>
      <w:r>
        <w:rPr>
          <w:sz w:val="40"/>
          <w:szCs w:val="40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  <w:lang w:val="en-GB"/>
        </w:rPr>
        <w:id w:val="-177824733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A02EC53" w14:textId="5F39CD6C" w:rsidR="00624CE4" w:rsidRDefault="00624CE4">
          <w:pPr>
            <w:pStyle w:val="TOCHeading"/>
          </w:pPr>
          <w:r>
            <w:t>Table of Contents</w:t>
          </w:r>
        </w:p>
        <w:p w14:paraId="59821080" w14:textId="7CE97A11" w:rsidR="00A46254" w:rsidRDefault="00624CE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124302" w:history="1">
            <w:r w:rsidR="00A46254" w:rsidRPr="00E80043">
              <w:rPr>
                <w:rStyle w:val="Hyperlink"/>
                <w:noProof/>
              </w:rPr>
              <w:t>Introduction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_Toc101124302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3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6DBFD557" w14:textId="7FBBC01D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3" w:history="1">
            <w:r w:rsidR="00A46254" w:rsidRPr="00E80043">
              <w:rPr>
                <w:rStyle w:val="Hyperlink"/>
                <w:noProof/>
              </w:rPr>
              <w:t>Reflecting on my Learning Experience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_Toc101124303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4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73685873" w14:textId="693C4226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4" w:history="1">
            <w:r w:rsidR="00A46254" w:rsidRPr="00E80043">
              <w:rPr>
                <w:rStyle w:val="Hyperlink"/>
                <w:noProof/>
              </w:rPr>
              <w:t>Description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_Toc101124304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5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051618B6" w14:textId="3BC2027F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5" w:history="1">
            <w:r w:rsidR="00A46254" w:rsidRPr="00E80043">
              <w:rPr>
                <w:rStyle w:val="Hyperlink"/>
                <w:noProof/>
              </w:rPr>
              <w:t>Feelings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_Toc101124305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5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3BBEA501" w14:textId="7B4DB5F0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6" w:history="1">
            <w:r w:rsidR="00A46254" w:rsidRPr="00E80043">
              <w:rPr>
                <w:rStyle w:val="Hyperlink"/>
                <w:noProof/>
              </w:rPr>
              <w:t>Evaluation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_Toc101124306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6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1BCCFB9F" w14:textId="6CF8C470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7" w:history="1">
            <w:r w:rsidR="00A46254" w:rsidRPr="00E80043">
              <w:rPr>
                <w:rStyle w:val="Hyperlink"/>
                <w:noProof/>
              </w:rPr>
              <w:t>Analysis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_Toc101124307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7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21DDB797" w14:textId="0635D15D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8" w:history="1">
            <w:r w:rsidR="00A46254" w:rsidRPr="00E80043">
              <w:rPr>
                <w:rStyle w:val="Hyperlink"/>
                <w:noProof/>
              </w:rPr>
              <w:t>Conclusion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_Toc101124308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7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51D8D181" w14:textId="1ED68113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09" w:history="1">
            <w:r w:rsidR="00A46254" w:rsidRPr="00E80043">
              <w:rPr>
                <w:rStyle w:val="Hyperlink"/>
                <w:noProof/>
              </w:rPr>
              <w:t>Action Plan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_Toc101124309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8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05EA1DCE" w14:textId="1053F4B2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10" w:history="1">
            <w:r w:rsidR="00A46254" w:rsidRPr="00E80043">
              <w:rPr>
                <w:rStyle w:val="Hyperlink"/>
                <w:noProof/>
              </w:rPr>
              <w:t>Conclusion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_Toc101124310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9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01861672" w14:textId="12477215" w:rsidR="00A46254" w:rsidRDefault="00F30A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124311" w:history="1">
            <w:r w:rsidR="00A46254" w:rsidRPr="00E80043">
              <w:rPr>
                <w:rStyle w:val="Hyperlink"/>
                <w:rFonts w:eastAsia="Calibri"/>
                <w:noProof/>
              </w:rPr>
              <w:t>References</w:t>
            </w:r>
            <w:r w:rsidR="00A46254">
              <w:rPr>
                <w:noProof/>
                <w:webHidden/>
              </w:rPr>
              <w:tab/>
            </w:r>
            <w:r w:rsidR="00A46254">
              <w:rPr>
                <w:noProof/>
                <w:webHidden/>
              </w:rPr>
              <w:fldChar w:fldCharType="begin"/>
            </w:r>
            <w:r w:rsidR="00A46254">
              <w:rPr>
                <w:noProof/>
                <w:webHidden/>
              </w:rPr>
              <w:instrText xml:space="preserve"> PAGEREF _Toc101124311 \h </w:instrText>
            </w:r>
            <w:r w:rsidR="00A46254">
              <w:rPr>
                <w:noProof/>
                <w:webHidden/>
              </w:rPr>
            </w:r>
            <w:r w:rsidR="00A46254">
              <w:rPr>
                <w:noProof/>
                <w:webHidden/>
              </w:rPr>
              <w:fldChar w:fldCharType="separate"/>
            </w:r>
            <w:r w:rsidR="00A46254">
              <w:rPr>
                <w:noProof/>
                <w:webHidden/>
              </w:rPr>
              <w:t>10</w:t>
            </w:r>
            <w:r w:rsidR="00A46254">
              <w:rPr>
                <w:noProof/>
                <w:webHidden/>
              </w:rPr>
              <w:fldChar w:fldCharType="end"/>
            </w:r>
          </w:hyperlink>
        </w:p>
        <w:p w14:paraId="3D311055" w14:textId="1017C625" w:rsidR="00624CE4" w:rsidRDefault="00624CE4">
          <w:r>
            <w:rPr>
              <w:b/>
              <w:bCs/>
              <w:noProof/>
            </w:rPr>
            <w:fldChar w:fldCharType="end"/>
          </w:r>
        </w:p>
      </w:sdtContent>
    </w:sdt>
    <w:p w14:paraId="40A7F31B" w14:textId="77777777" w:rsidR="00624CE4" w:rsidRDefault="00624CE4">
      <w:pPr>
        <w:spacing w:line="276" w:lineRule="auto"/>
        <w:jc w:val="left"/>
        <w:rPr>
          <w:rFonts w:eastAsiaTheme="majorEastAsia" w:cstheme="majorBidi"/>
          <w:bCs/>
          <w:sz w:val="32"/>
          <w:szCs w:val="28"/>
        </w:rPr>
      </w:pPr>
      <w:r>
        <w:br w:type="page"/>
      </w:r>
    </w:p>
    <w:p w14:paraId="2275D2B3" w14:textId="4B817666" w:rsidR="00FE51D7" w:rsidRDefault="00FE51D7" w:rsidP="00624CE4">
      <w:pPr>
        <w:pStyle w:val="Heading1"/>
      </w:pPr>
      <w:bookmarkStart w:id="0" w:name="_Toc101124302"/>
      <w:r w:rsidRPr="00FE51D7">
        <w:lastRenderedPageBreak/>
        <w:t>Introduction</w:t>
      </w:r>
      <w:bookmarkEnd w:id="0"/>
      <w:r w:rsidRPr="00FE51D7">
        <w:t xml:space="preserve"> </w:t>
      </w:r>
    </w:p>
    <w:p w14:paraId="2EF73021" w14:textId="36441E53" w:rsidR="000907FD" w:rsidRDefault="00624CE4" w:rsidP="00323318">
      <w:r>
        <w:t>A c</w:t>
      </w:r>
      <w:r w:rsidR="009D2CBD">
        <w:t>ommunity means a group of people who live in a particular geographic</w:t>
      </w:r>
      <w:r w:rsidR="000907FD">
        <w:t>al</w:t>
      </w:r>
      <w:r w:rsidR="009D2CBD">
        <w:t xml:space="preserve"> area and share their common ideas</w:t>
      </w:r>
      <w:r>
        <w:t xml:space="preserve"> (</w:t>
      </w:r>
      <w:r w:rsidRPr="00624CE4">
        <w:t>Day,</w:t>
      </w:r>
      <w:r>
        <w:t xml:space="preserve"> </w:t>
      </w:r>
      <w:r w:rsidRPr="00624CE4">
        <w:t>2006)</w:t>
      </w:r>
      <w:r w:rsidR="000907FD">
        <w:t>. In this way</w:t>
      </w:r>
      <w:r>
        <w:t>,</w:t>
      </w:r>
      <w:r w:rsidR="000907FD">
        <w:t xml:space="preserve"> they work collaboratively and build engagement. Community engagement is very significant to increase community participation and to increase empowerment. Community engagement increase</w:t>
      </w:r>
      <w:r>
        <w:t>s</w:t>
      </w:r>
      <w:r w:rsidR="000907FD">
        <w:t xml:space="preserve"> </w:t>
      </w:r>
      <w:r>
        <w:t xml:space="preserve">the </w:t>
      </w:r>
      <w:r w:rsidR="000907FD">
        <w:t xml:space="preserve">sustainability of the community through community diversity. </w:t>
      </w:r>
      <w:r w:rsidR="0045021C">
        <w:t>One can develop community engagement by direct service or by building community. Direct service involves physical engagement and community building involve</w:t>
      </w:r>
      <w:r>
        <w:t>s</w:t>
      </w:r>
      <w:r w:rsidR="0045021C">
        <w:t xml:space="preserve"> bridging the gap </w:t>
      </w:r>
      <w:r>
        <w:t>in</w:t>
      </w:r>
      <w:r w:rsidR="0045021C">
        <w:t xml:space="preserve"> the community. In this module, we will submit a reflection on the best practice of community engagement through various reflection model</w:t>
      </w:r>
      <w:r>
        <w:t>s</w:t>
      </w:r>
      <w:r w:rsidR="0045021C">
        <w:t xml:space="preserve"> and we will also make a</w:t>
      </w:r>
      <w:r>
        <w:t>n</w:t>
      </w:r>
      <w:r w:rsidR="0045021C">
        <w:t xml:space="preserve"> action plan to improve </w:t>
      </w:r>
      <w:r>
        <w:t xml:space="preserve">a </w:t>
      </w:r>
      <w:r w:rsidR="0045021C">
        <w:t>specific area</w:t>
      </w:r>
      <w:r>
        <w:t xml:space="preserve"> of improvement. </w:t>
      </w:r>
    </w:p>
    <w:p w14:paraId="630199FE" w14:textId="77777777" w:rsidR="000907FD" w:rsidRDefault="000907FD" w:rsidP="000907FD">
      <w:pPr>
        <w:spacing w:line="276" w:lineRule="auto"/>
        <w:rPr>
          <w:szCs w:val="24"/>
        </w:rPr>
      </w:pPr>
      <w:r>
        <w:rPr>
          <w:szCs w:val="24"/>
        </w:rPr>
        <w:br w:type="page"/>
      </w:r>
    </w:p>
    <w:p w14:paraId="05A64EB9" w14:textId="77777777" w:rsidR="00FE51D7" w:rsidRDefault="00FE51D7">
      <w:pPr>
        <w:spacing w:line="276" w:lineRule="auto"/>
        <w:jc w:val="left"/>
        <w:rPr>
          <w:szCs w:val="24"/>
        </w:rPr>
      </w:pPr>
    </w:p>
    <w:p w14:paraId="3F70120C" w14:textId="67B0D2FD" w:rsidR="00FE51D7" w:rsidRDefault="0024760E" w:rsidP="00624CE4">
      <w:pPr>
        <w:pStyle w:val="Heading1"/>
      </w:pPr>
      <w:bookmarkStart w:id="1" w:name="_Toc101124303"/>
      <w:r w:rsidRPr="0024760E">
        <w:t>Reflecting on my Learning Experience</w:t>
      </w:r>
      <w:bookmarkEnd w:id="1"/>
    </w:p>
    <w:p w14:paraId="059B25CE" w14:textId="17B94EB7" w:rsidR="0024760E" w:rsidRDefault="00624CE4" w:rsidP="00E02718">
      <w:r>
        <w:t xml:space="preserve">According to </w:t>
      </w:r>
      <w:r w:rsidRPr="00624CE4">
        <w:t>Moon</w:t>
      </w:r>
      <w:r>
        <w:t xml:space="preserve"> </w:t>
      </w:r>
      <w:r w:rsidRPr="00624CE4">
        <w:t>(2004)</w:t>
      </w:r>
      <w:r>
        <w:t xml:space="preserve">, </w:t>
      </w:r>
      <w:r w:rsidR="0024760E" w:rsidRPr="0024760E">
        <w:t xml:space="preserve">Reflective </w:t>
      </w:r>
      <w:r w:rsidR="0024760E">
        <w:t xml:space="preserve">learning is a process of learning </w:t>
      </w:r>
      <w:r w:rsidR="008619BD">
        <w:t>where students analyse their learning or experience and think critically about what they learn</w:t>
      </w:r>
      <w:r>
        <w:t>ed</w:t>
      </w:r>
      <w:r w:rsidR="008619BD">
        <w:t xml:space="preserve"> from the previous module. Nowadays reflective learning become a</w:t>
      </w:r>
      <w:r>
        <w:t>n</w:t>
      </w:r>
      <w:r w:rsidR="008619BD">
        <w:t xml:space="preserve"> educational spotlight where students can learn from their experience</w:t>
      </w:r>
      <w:r>
        <w:t>s</w:t>
      </w:r>
      <w:r w:rsidR="008619BD">
        <w:t xml:space="preserve"> and memorize their learning. Reflective learning </w:t>
      </w:r>
      <w:r w:rsidR="00A9388A">
        <w:t>increase</w:t>
      </w:r>
      <w:r>
        <w:t>s</w:t>
      </w:r>
      <w:r w:rsidR="00A9388A">
        <w:t xml:space="preserve"> </w:t>
      </w:r>
      <w:r>
        <w:t xml:space="preserve">the </w:t>
      </w:r>
      <w:r w:rsidR="00A9388A">
        <w:t>internal thinking process and motivate</w:t>
      </w:r>
      <w:r>
        <w:t>s</w:t>
      </w:r>
      <w:r w:rsidR="00A9388A">
        <w:t xml:space="preserve"> </w:t>
      </w:r>
      <w:r>
        <w:t xml:space="preserve">a </w:t>
      </w:r>
      <w:r w:rsidR="00A9388A">
        <w:t>student with their actions. There is various reflecting learning model such as Gibb</w:t>
      </w:r>
      <w:r>
        <w:t>s'</w:t>
      </w:r>
      <w:r w:rsidR="00A9388A">
        <w:t>s reflective cycle, Kolb’s reflective cycle, John’s Model for structural reflection, Driscoll</w:t>
      </w:r>
      <w:r>
        <w:t>'s</w:t>
      </w:r>
      <w:r w:rsidR="00A9388A">
        <w:t xml:space="preserve"> model of reflection etc. In this module, I will use </w:t>
      </w:r>
      <w:r>
        <w:t xml:space="preserve">the </w:t>
      </w:r>
      <w:r w:rsidR="00A9388A">
        <w:t xml:space="preserve">Gibbs reflection model of reflection to </w:t>
      </w:r>
      <w:r w:rsidR="00FF4050">
        <w:t xml:space="preserve">reflect </w:t>
      </w:r>
      <w:r>
        <w:t xml:space="preserve">on </w:t>
      </w:r>
      <w:r w:rsidR="00FF4050">
        <w:t>my</w:t>
      </w:r>
      <w:r w:rsidR="00A9388A">
        <w:t xml:space="preserve"> experience and learning. Gibb</w:t>
      </w:r>
      <w:r>
        <w:t>s'</w:t>
      </w:r>
      <w:r w:rsidR="00A9388A">
        <w:t>s model of reflection consist</w:t>
      </w:r>
      <w:r>
        <w:t>s</w:t>
      </w:r>
      <w:r w:rsidR="00A9388A">
        <w:t xml:space="preserve"> of six phase</w:t>
      </w:r>
      <w:r w:rsidR="00FF4050">
        <w:t>s to describe experience and learning. Gibb</w:t>
      </w:r>
      <w:r>
        <w:t>s'</w:t>
      </w:r>
      <w:r w:rsidR="00FF4050">
        <w:t>s model of reflection consist</w:t>
      </w:r>
      <w:r>
        <w:t>s</w:t>
      </w:r>
      <w:r w:rsidR="00FF4050">
        <w:t xml:space="preserve"> of description, feelings, assessment, analysis, conclusion and action plan</w:t>
      </w:r>
      <w:r w:rsidRPr="00624CE4">
        <w:t xml:space="preserve"> </w:t>
      </w:r>
      <w:r>
        <w:t>(</w:t>
      </w:r>
      <w:r w:rsidRPr="008D3A4D">
        <w:t>Rumson</w:t>
      </w:r>
      <w:r>
        <w:t xml:space="preserve">, </w:t>
      </w:r>
      <w:r w:rsidRPr="008D3A4D">
        <w:t>2018</w:t>
      </w:r>
      <w:r>
        <w:t>)</w:t>
      </w:r>
      <w:r w:rsidR="00FF4050">
        <w:t xml:space="preserve">. This model will help me to describe my learning experience and to describe my action plan. By using </w:t>
      </w:r>
      <w:r w:rsidR="006611C7">
        <w:t>this. model</w:t>
      </w:r>
      <w:r>
        <w:t>,</w:t>
      </w:r>
      <w:r w:rsidR="00FF4050">
        <w:t xml:space="preserve"> I will reflect </w:t>
      </w:r>
      <w:r>
        <w:t xml:space="preserve">on </w:t>
      </w:r>
      <w:r w:rsidR="00FF4050">
        <w:t xml:space="preserve">what I have learnt from the </w:t>
      </w:r>
      <w:proofErr w:type="gramStart"/>
      <w:r w:rsidR="00FF4050">
        <w:t>module</w:t>
      </w:r>
      <w:proofErr w:type="gramEnd"/>
      <w:r w:rsidR="00FF4050">
        <w:t xml:space="preserve"> and I will compare </w:t>
      </w:r>
      <w:r w:rsidR="006611C7">
        <w:t xml:space="preserve">how community engagement is </w:t>
      </w:r>
      <w:r>
        <w:t xml:space="preserve">the </w:t>
      </w:r>
      <w:r w:rsidR="006611C7">
        <w:t xml:space="preserve">practice by the organisation </w:t>
      </w:r>
      <w:proofErr w:type="spellStart"/>
      <w:r w:rsidR="006611C7" w:rsidRPr="006611C7">
        <w:t>WildWorks</w:t>
      </w:r>
      <w:proofErr w:type="spellEnd"/>
      <w:r w:rsidR="006611C7" w:rsidRPr="006611C7">
        <w:t xml:space="preserve"> &amp; </w:t>
      </w:r>
      <w:proofErr w:type="spellStart"/>
      <w:r w:rsidR="006611C7" w:rsidRPr="006611C7">
        <w:t>Multistory</w:t>
      </w:r>
      <w:proofErr w:type="spellEnd"/>
      <w:r w:rsidR="006611C7">
        <w:t xml:space="preserve"> and I will also reflect on their difference of action to engage people. </w:t>
      </w:r>
    </w:p>
    <w:p w14:paraId="2E30ADB2" w14:textId="564581C8" w:rsidR="006611C7" w:rsidRDefault="006611C7" w:rsidP="006611C7">
      <w:pPr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1200B030" wp14:editId="0899331F">
            <wp:extent cx="3000375" cy="298415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4069" cy="29878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90C42D" w14:textId="3BD3F39E" w:rsidR="006611C7" w:rsidRDefault="006611C7" w:rsidP="006611C7">
      <w:pPr>
        <w:jc w:val="center"/>
        <w:rPr>
          <w:szCs w:val="24"/>
        </w:rPr>
      </w:pPr>
      <w:r>
        <w:rPr>
          <w:szCs w:val="24"/>
        </w:rPr>
        <w:t xml:space="preserve">Figure: </w:t>
      </w:r>
      <w:r w:rsidRPr="006611C7">
        <w:rPr>
          <w:szCs w:val="24"/>
        </w:rPr>
        <w:t>Gibbs Reflective Cycle</w:t>
      </w:r>
      <w:r w:rsidR="00624CE4">
        <w:rPr>
          <w:szCs w:val="24"/>
        </w:rPr>
        <w:t xml:space="preserve"> (</w:t>
      </w:r>
      <w:r w:rsidR="00624CE4" w:rsidRPr="008D3A4D">
        <w:t>Paterson</w:t>
      </w:r>
      <w:r w:rsidR="00624CE4">
        <w:t xml:space="preserve"> </w:t>
      </w:r>
      <w:r w:rsidR="00624CE4" w:rsidRPr="008D3A4D">
        <w:t>and Chapman,</w:t>
      </w:r>
      <w:r w:rsidR="00624CE4">
        <w:t xml:space="preserve"> </w:t>
      </w:r>
      <w:r w:rsidR="00624CE4" w:rsidRPr="008D3A4D">
        <w:t>2013</w:t>
      </w:r>
      <w:r w:rsidR="00624CE4">
        <w:t>).</w:t>
      </w:r>
    </w:p>
    <w:p w14:paraId="4A6889D6" w14:textId="07844B40" w:rsidR="006611C7" w:rsidRPr="00624CE4" w:rsidRDefault="006611C7" w:rsidP="00624CE4">
      <w:pPr>
        <w:pStyle w:val="Heading1"/>
      </w:pPr>
      <w:bookmarkStart w:id="2" w:name="_Toc101124304"/>
      <w:r w:rsidRPr="006611C7">
        <w:lastRenderedPageBreak/>
        <w:t>Description</w:t>
      </w:r>
      <w:bookmarkEnd w:id="2"/>
      <w:r w:rsidRPr="006611C7">
        <w:t xml:space="preserve"> </w:t>
      </w:r>
    </w:p>
    <w:p w14:paraId="77A062C9" w14:textId="7E5DACF7" w:rsidR="006611C7" w:rsidRDefault="00CE3FF9" w:rsidP="006611C7">
      <w:pPr>
        <w:rPr>
          <w:szCs w:val="24"/>
        </w:rPr>
      </w:pPr>
      <w:r>
        <w:rPr>
          <w:szCs w:val="24"/>
        </w:rPr>
        <w:t xml:space="preserve">As a student </w:t>
      </w:r>
      <w:r w:rsidR="00624CE4">
        <w:rPr>
          <w:szCs w:val="24"/>
        </w:rPr>
        <w:t>in</w:t>
      </w:r>
      <w:r>
        <w:rPr>
          <w:szCs w:val="24"/>
        </w:rPr>
        <w:t xml:space="preserve"> their department, I have been assigned to lead a community engagement programme. In the first part of the module, I have been asked to write a report by evaluating the concept of community engagement and in the second part of the assignment</w:t>
      </w:r>
      <w:r w:rsidR="00624CE4">
        <w:rPr>
          <w:szCs w:val="24"/>
        </w:rPr>
        <w:t>,</w:t>
      </w:r>
      <w:r>
        <w:rPr>
          <w:szCs w:val="24"/>
        </w:rPr>
        <w:t xml:space="preserve"> I have been asked to write a reflection according </w:t>
      </w:r>
      <w:r w:rsidR="00624CE4">
        <w:rPr>
          <w:szCs w:val="24"/>
        </w:rPr>
        <w:t>on</w:t>
      </w:r>
      <w:r>
        <w:rPr>
          <w:szCs w:val="24"/>
        </w:rPr>
        <w:t xml:space="preserve"> the experience. From the first part of the </w:t>
      </w:r>
      <w:r w:rsidR="00965D91">
        <w:rPr>
          <w:szCs w:val="24"/>
        </w:rPr>
        <w:t>module,</w:t>
      </w:r>
      <w:r>
        <w:rPr>
          <w:szCs w:val="24"/>
        </w:rPr>
        <w:t xml:space="preserve"> I have learn</w:t>
      </w:r>
      <w:r w:rsidR="00624CE4">
        <w:rPr>
          <w:szCs w:val="24"/>
        </w:rPr>
        <w:t>ed</w:t>
      </w:r>
      <w:r>
        <w:rPr>
          <w:szCs w:val="24"/>
        </w:rPr>
        <w:t xml:space="preserve"> the basic concepts of community engagement and principles of community engagement. </w:t>
      </w:r>
      <w:r w:rsidR="00965D91">
        <w:rPr>
          <w:szCs w:val="24"/>
        </w:rPr>
        <w:t>In the first module</w:t>
      </w:r>
      <w:r w:rsidR="00624CE4">
        <w:rPr>
          <w:szCs w:val="24"/>
        </w:rPr>
        <w:t>,</w:t>
      </w:r>
      <w:r w:rsidR="00965D91">
        <w:rPr>
          <w:szCs w:val="24"/>
        </w:rPr>
        <w:t xml:space="preserve"> I have to evaluate various organisation course</w:t>
      </w:r>
      <w:r w:rsidR="00624CE4">
        <w:rPr>
          <w:szCs w:val="24"/>
        </w:rPr>
        <w:t>s</w:t>
      </w:r>
      <w:r w:rsidR="00965D91">
        <w:rPr>
          <w:szCs w:val="24"/>
        </w:rPr>
        <w:t xml:space="preserve"> of action to engage people in </w:t>
      </w:r>
      <w:r w:rsidR="00624CE4">
        <w:rPr>
          <w:szCs w:val="24"/>
        </w:rPr>
        <w:t xml:space="preserve">the </w:t>
      </w:r>
      <w:r w:rsidR="00965D91">
        <w:rPr>
          <w:szCs w:val="24"/>
        </w:rPr>
        <w:t xml:space="preserve">community. So that I have selected </w:t>
      </w:r>
      <w:r w:rsidR="00624CE4">
        <w:rPr>
          <w:szCs w:val="24"/>
        </w:rPr>
        <w:t xml:space="preserve">the </w:t>
      </w:r>
      <w:r w:rsidR="00965D91">
        <w:rPr>
          <w:szCs w:val="24"/>
        </w:rPr>
        <w:t xml:space="preserve">organisation </w:t>
      </w:r>
      <w:r w:rsidR="00624CE4">
        <w:rPr>
          <w:szCs w:val="24"/>
        </w:rPr>
        <w:t>that</w:t>
      </w:r>
      <w:r w:rsidR="00965D91">
        <w:rPr>
          <w:szCs w:val="24"/>
        </w:rPr>
        <w:t xml:space="preserve"> worked to engage people in </w:t>
      </w:r>
      <w:r w:rsidR="00624CE4">
        <w:rPr>
          <w:szCs w:val="24"/>
        </w:rPr>
        <w:t xml:space="preserve">the </w:t>
      </w:r>
      <w:r w:rsidR="00965D91">
        <w:rPr>
          <w:szCs w:val="24"/>
        </w:rPr>
        <w:t xml:space="preserve">community. Selected two organisations are </w:t>
      </w:r>
      <w:proofErr w:type="spellStart"/>
      <w:r w:rsidR="00965D91" w:rsidRPr="006611C7">
        <w:rPr>
          <w:szCs w:val="24"/>
        </w:rPr>
        <w:t>WildWorks</w:t>
      </w:r>
      <w:proofErr w:type="spellEnd"/>
      <w:r w:rsidR="00965D91" w:rsidRPr="006611C7">
        <w:rPr>
          <w:szCs w:val="24"/>
        </w:rPr>
        <w:t xml:space="preserve"> &amp; </w:t>
      </w:r>
      <w:proofErr w:type="spellStart"/>
      <w:r w:rsidR="00965D91" w:rsidRPr="006611C7">
        <w:rPr>
          <w:szCs w:val="24"/>
        </w:rPr>
        <w:t>Multistory</w:t>
      </w:r>
      <w:proofErr w:type="spellEnd"/>
      <w:r w:rsidR="00965D91">
        <w:rPr>
          <w:szCs w:val="24"/>
        </w:rPr>
        <w:t xml:space="preserve"> where </w:t>
      </w:r>
      <w:proofErr w:type="spellStart"/>
      <w:r w:rsidR="00965D91">
        <w:rPr>
          <w:szCs w:val="24"/>
        </w:rPr>
        <w:t>Wildworks</w:t>
      </w:r>
      <w:proofErr w:type="spellEnd"/>
      <w:r w:rsidR="00965D91">
        <w:rPr>
          <w:szCs w:val="24"/>
        </w:rPr>
        <w:t xml:space="preserve"> is an arts-led international theatre company who are arranging various events in St Dennis and surrounding areas for community engagement. Another organisation </w:t>
      </w:r>
      <w:proofErr w:type="spellStart"/>
      <w:r w:rsidR="00965D91">
        <w:rPr>
          <w:szCs w:val="24"/>
        </w:rPr>
        <w:t>Multistory</w:t>
      </w:r>
      <w:proofErr w:type="spellEnd"/>
      <w:r w:rsidR="00965D91">
        <w:rPr>
          <w:szCs w:val="24"/>
        </w:rPr>
        <w:t xml:space="preserve"> </w:t>
      </w:r>
      <w:r w:rsidR="00CB3BB0">
        <w:rPr>
          <w:szCs w:val="24"/>
        </w:rPr>
        <w:t xml:space="preserve">is an art charity </w:t>
      </w:r>
      <w:r w:rsidR="00624CE4">
        <w:rPr>
          <w:szCs w:val="24"/>
        </w:rPr>
        <w:t>that</w:t>
      </w:r>
      <w:r w:rsidR="00CB3BB0">
        <w:rPr>
          <w:szCs w:val="24"/>
        </w:rPr>
        <w:t xml:space="preserve"> work</w:t>
      </w:r>
      <w:r w:rsidR="00624CE4">
        <w:rPr>
          <w:szCs w:val="24"/>
        </w:rPr>
        <w:t>s</w:t>
      </w:r>
      <w:r w:rsidR="00CB3BB0">
        <w:rPr>
          <w:szCs w:val="24"/>
        </w:rPr>
        <w:t xml:space="preserve"> with the people of Sandwell by making art </w:t>
      </w:r>
      <w:r w:rsidR="00624CE4">
        <w:rPr>
          <w:szCs w:val="24"/>
        </w:rPr>
        <w:t>that</w:t>
      </w:r>
      <w:r w:rsidR="00CB3BB0">
        <w:rPr>
          <w:szCs w:val="24"/>
        </w:rPr>
        <w:t xml:space="preserve"> reflects their lives. Both of these organisation</w:t>
      </w:r>
      <w:r w:rsidR="00624CE4">
        <w:rPr>
          <w:szCs w:val="24"/>
        </w:rPr>
        <w:t>s</w:t>
      </w:r>
      <w:r w:rsidR="00CB3BB0">
        <w:rPr>
          <w:szCs w:val="24"/>
        </w:rPr>
        <w:t xml:space="preserve"> work for community engagement and both of th</w:t>
      </w:r>
      <w:r w:rsidR="00624CE4">
        <w:rPr>
          <w:szCs w:val="24"/>
        </w:rPr>
        <w:t>ese organisations</w:t>
      </w:r>
      <w:r w:rsidR="00CB3BB0">
        <w:rPr>
          <w:szCs w:val="24"/>
        </w:rPr>
        <w:t xml:space="preserve"> </w:t>
      </w:r>
      <w:r w:rsidR="00624CE4">
        <w:rPr>
          <w:szCs w:val="24"/>
        </w:rPr>
        <w:t>a non-profitable organisation</w:t>
      </w:r>
      <w:r w:rsidR="00CB3BB0">
        <w:rPr>
          <w:szCs w:val="24"/>
        </w:rPr>
        <w:t xml:space="preserve">. By working with </w:t>
      </w:r>
      <w:r w:rsidR="00681FAC">
        <w:rPr>
          <w:szCs w:val="24"/>
        </w:rPr>
        <w:t>these organisations,</w:t>
      </w:r>
      <w:r w:rsidR="00CB3BB0">
        <w:rPr>
          <w:szCs w:val="24"/>
        </w:rPr>
        <w:t xml:space="preserve"> I have </w:t>
      </w:r>
      <w:r w:rsidR="00681FAC">
        <w:rPr>
          <w:szCs w:val="24"/>
        </w:rPr>
        <w:t>learned</w:t>
      </w:r>
      <w:r w:rsidR="00CB3BB0">
        <w:rPr>
          <w:szCs w:val="24"/>
        </w:rPr>
        <w:t xml:space="preserve"> various skills and knowledge and </w:t>
      </w:r>
      <w:r w:rsidR="00681FAC">
        <w:rPr>
          <w:szCs w:val="24"/>
        </w:rPr>
        <w:t>these organisations</w:t>
      </w:r>
      <w:r w:rsidR="00CB3BB0">
        <w:rPr>
          <w:szCs w:val="24"/>
        </w:rPr>
        <w:t xml:space="preserve"> </w:t>
      </w:r>
      <w:r w:rsidR="00624CE4">
        <w:rPr>
          <w:szCs w:val="24"/>
        </w:rPr>
        <w:t>allow understand</w:t>
      </w:r>
      <w:r w:rsidR="00CB3BB0">
        <w:rPr>
          <w:szCs w:val="24"/>
        </w:rPr>
        <w:t xml:space="preserve"> the people </w:t>
      </w:r>
      <w:r w:rsidR="00ED4B82">
        <w:rPr>
          <w:szCs w:val="24"/>
        </w:rPr>
        <w:t xml:space="preserve">and their perceptions. </w:t>
      </w:r>
      <w:r w:rsidR="00681FAC">
        <w:rPr>
          <w:szCs w:val="24"/>
        </w:rPr>
        <w:t>These organisations</w:t>
      </w:r>
      <w:r w:rsidR="00ED4B82">
        <w:rPr>
          <w:szCs w:val="24"/>
        </w:rPr>
        <w:t xml:space="preserve"> also create an opportunity for going close to the people and help to learn with time</w:t>
      </w:r>
      <w:r w:rsidR="00624CE4" w:rsidRPr="00624CE4">
        <w:t xml:space="preserve"> </w:t>
      </w:r>
      <w:r w:rsidR="00624CE4">
        <w:t>(</w:t>
      </w:r>
      <w:r w:rsidR="00624CE4" w:rsidRPr="008D3A4D">
        <w:t>Ryan</w:t>
      </w:r>
      <w:r w:rsidR="00624CE4">
        <w:t xml:space="preserve"> </w:t>
      </w:r>
      <w:r w:rsidR="00624CE4" w:rsidRPr="008D3A4D">
        <w:t>and Ryan,</w:t>
      </w:r>
      <w:r w:rsidR="00624CE4">
        <w:t xml:space="preserve"> </w:t>
      </w:r>
      <w:r w:rsidR="00624CE4" w:rsidRPr="008D3A4D">
        <w:t>2013</w:t>
      </w:r>
      <w:r w:rsidR="00624CE4">
        <w:t>)</w:t>
      </w:r>
      <w:r w:rsidR="00ED4B82">
        <w:rPr>
          <w:szCs w:val="24"/>
        </w:rPr>
        <w:t xml:space="preserve">. For these </w:t>
      </w:r>
      <w:r w:rsidR="00681FAC">
        <w:rPr>
          <w:szCs w:val="24"/>
        </w:rPr>
        <w:t>organisation</w:t>
      </w:r>
      <w:r w:rsidR="00624CE4">
        <w:rPr>
          <w:szCs w:val="24"/>
        </w:rPr>
        <w:t>s</w:t>
      </w:r>
      <w:r w:rsidR="00681FAC">
        <w:rPr>
          <w:szCs w:val="24"/>
        </w:rPr>
        <w:t>,</w:t>
      </w:r>
      <w:r w:rsidR="00ED4B82">
        <w:rPr>
          <w:szCs w:val="24"/>
        </w:rPr>
        <w:t xml:space="preserve"> I have to conduct various research which help</w:t>
      </w:r>
      <w:r w:rsidR="00624CE4">
        <w:rPr>
          <w:szCs w:val="24"/>
        </w:rPr>
        <w:t>s</w:t>
      </w:r>
      <w:r w:rsidR="00ED4B82">
        <w:rPr>
          <w:szCs w:val="24"/>
        </w:rPr>
        <w:t xml:space="preserve"> me to increase </w:t>
      </w:r>
      <w:r w:rsidR="00624CE4">
        <w:rPr>
          <w:szCs w:val="24"/>
        </w:rPr>
        <w:t xml:space="preserve">my </w:t>
      </w:r>
      <w:r w:rsidR="00ED4B82">
        <w:rPr>
          <w:szCs w:val="24"/>
        </w:rPr>
        <w:t>analysing skills. At the same time</w:t>
      </w:r>
      <w:r w:rsidR="00624CE4">
        <w:rPr>
          <w:szCs w:val="24"/>
        </w:rPr>
        <w:t>,</w:t>
      </w:r>
      <w:r w:rsidR="00ED4B82">
        <w:rPr>
          <w:szCs w:val="24"/>
        </w:rPr>
        <w:t xml:space="preserve"> these organisations create </w:t>
      </w:r>
      <w:r w:rsidR="00624CE4">
        <w:rPr>
          <w:szCs w:val="24"/>
        </w:rPr>
        <w:t xml:space="preserve">the </w:t>
      </w:r>
      <w:r w:rsidR="00ED4B82">
        <w:rPr>
          <w:szCs w:val="24"/>
        </w:rPr>
        <w:t xml:space="preserve">various event of arts and </w:t>
      </w:r>
      <w:r w:rsidR="00681FAC">
        <w:rPr>
          <w:szCs w:val="24"/>
        </w:rPr>
        <w:t>storytelling</w:t>
      </w:r>
      <w:r w:rsidR="00ED4B82">
        <w:rPr>
          <w:szCs w:val="24"/>
        </w:rPr>
        <w:t xml:space="preserve"> </w:t>
      </w:r>
      <w:r w:rsidR="00681FAC">
        <w:rPr>
          <w:szCs w:val="24"/>
        </w:rPr>
        <w:t xml:space="preserve">where various aged people participate and I have to manage these people which help me to increase my managerial capability. </w:t>
      </w:r>
    </w:p>
    <w:p w14:paraId="578F3716" w14:textId="4EAADAF2" w:rsidR="00681FAC" w:rsidRDefault="00681FAC" w:rsidP="00624CE4">
      <w:pPr>
        <w:pStyle w:val="Heading1"/>
      </w:pPr>
      <w:bookmarkStart w:id="3" w:name="_Toc101124305"/>
      <w:r w:rsidRPr="00681FAC">
        <w:t>Feelings</w:t>
      </w:r>
      <w:bookmarkEnd w:id="3"/>
    </w:p>
    <w:p w14:paraId="0B9E4245" w14:textId="02831FCF" w:rsidR="00681FAC" w:rsidRDefault="00FD1632" w:rsidP="006611C7">
      <w:pPr>
        <w:rPr>
          <w:szCs w:val="24"/>
        </w:rPr>
      </w:pPr>
      <w:r>
        <w:rPr>
          <w:szCs w:val="24"/>
        </w:rPr>
        <w:t xml:space="preserve">I am always eager to learn something new when the module was announced I was so excited because I </w:t>
      </w:r>
      <w:r w:rsidR="00CB2829">
        <w:rPr>
          <w:szCs w:val="24"/>
        </w:rPr>
        <w:t>accepted that the module was easy to finish but it was new for me. I was not familiar with the concept of community engagement so I have to research it and I also have to discuss with the seniors and classmate</w:t>
      </w:r>
      <w:r w:rsidR="00624CE4">
        <w:rPr>
          <w:szCs w:val="24"/>
        </w:rPr>
        <w:t>s</w:t>
      </w:r>
      <w:r w:rsidR="00CB2829">
        <w:rPr>
          <w:szCs w:val="24"/>
        </w:rPr>
        <w:t xml:space="preserve"> about the module to learn about community engagement and the principles of community engagement. For this module, I have to conduct focus group discussion</w:t>
      </w:r>
      <w:r w:rsidR="00624CE4">
        <w:rPr>
          <w:szCs w:val="24"/>
        </w:rPr>
        <w:t>s</w:t>
      </w:r>
      <w:r w:rsidR="00CB2829">
        <w:rPr>
          <w:szCs w:val="24"/>
        </w:rPr>
        <w:t>, public meeting</w:t>
      </w:r>
      <w:r w:rsidR="00624CE4">
        <w:rPr>
          <w:szCs w:val="24"/>
        </w:rPr>
        <w:t>s</w:t>
      </w:r>
      <w:r w:rsidR="00CB2829">
        <w:rPr>
          <w:szCs w:val="24"/>
        </w:rPr>
        <w:t xml:space="preserve"> etc. My classmates and seniors </w:t>
      </w:r>
      <w:r w:rsidR="009C1A97">
        <w:rPr>
          <w:szCs w:val="24"/>
        </w:rPr>
        <w:t xml:space="preserve">help me to conduct the module and to learn about the importance of community engagement. When I </w:t>
      </w:r>
      <w:r w:rsidR="00624CE4">
        <w:rPr>
          <w:szCs w:val="24"/>
        </w:rPr>
        <w:t xml:space="preserve">was </w:t>
      </w:r>
      <w:r w:rsidR="009C1A97">
        <w:rPr>
          <w:szCs w:val="24"/>
        </w:rPr>
        <w:t xml:space="preserve">selected to work as a volunteer in </w:t>
      </w:r>
      <w:proofErr w:type="spellStart"/>
      <w:r w:rsidR="009C1A97" w:rsidRPr="006611C7">
        <w:rPr>
          <w:szCs w:val="24"/>
        </w:rPr>
        <w:t>WildWorks</w:t>
      </w:r>
      <w:proofErr w:type="spellEnd"/>
      <w:r w:rsidR="009C1A97" w:rsidRPr="006611C7">
        <w:rPr>
          <w:szCs w:val="24"/>
        </w:rPr>
        <w:t xml:space="preserve"> &amp; </w:t>
      </w:r>
      <w:proofErr w:type="spellStart"/>
      <w:r w:rsidR="009C1A97" w:rsidRPr="006611C7">
        <w:rPr>
          <w:szCs w:val="24"/>
        </w:rPr>
        <w:t>Multistory</w:t>
      </w:r>
      <w:proofErr w:type="spellEnd"/>
      <w:r w:rsidR="009C1A97">
        <w:rPr>
          <w:szCs w:val="24"/>
        </w:rPr>
        <w:t xml:space="preserve"> organisation I was so excited about people engagement. </w:t>
      </w:r>
      <w:r w:rsidR="009C1A97">
        <w:rPr>
          <w:szCs w:val="24"/>
        </w:rPr>
        <w:lastRenderedPageBreak/>
        <w:t>My communication skill was not so good so I was frigh</w:t>
      </w:r>
      <w:r w:rsidR="00681BC8">
        <w:rPr>
          <w:szCs w:val="24"/>
        </w:rPr>
        <w:t>ten</w:t>
      </w:r>
      <w:r w:rsidR="009C1A97">
        <w:rPr>
          <w:szCs w:val="24"/>
        </w:rPr>
        <w:t xml:space="preserve">ed to work with </w:t>
      </w:r>
      <w:r w:rsidR="00624CE4">
        <w:rPr>
          <w:szCs w:val="24"/>
        </w:rPr>
        <w:t xml:space="preserve">the </w:t>
      </w:r>
      <w:r w:rsidR="009C1A97">
        <w:rPr>
          <w:szCs w:val="24"/>
        </w:rPr>
        <w:t>group but all the members of the group w</w:t>
      </w:r>
      <w:r w:rsidR="00624CE4">
        <w:rPr>
          <w:szCs w:val="24"/>
        </w:rPr>
        <w:t>ere</w:t>
      </w:r>
      <w:r w:rsidR="009C1A97">
        <w:rPr>
          <w:szCs w:val="24"/>
        </w:rPr>
        <w:t xml:space="preserve"> so friendly and they help in conducting the report. </w:t>
      </w:r>
      <w:r w:rsidR="00681BC8">
        <w:rPr>
          <w:szCs w:val="24"/>
        </w:rPr>
        <w:t>I was also frightened to interact with the people but all the people who were engage</w:t>
      </w:r>
      <w:r w:rsidR="00624CE4">
        <w:rPr>
          <w:szCs w:val="24"/>
        </w:rPr>
        <w:t>d</w:t>
      </w:r>
      <w:r w:rsidR="00681BC8">
        <w:rPr>
          <w:szCs w:val="24"/>
        </w:rPr>
        <w:t xml:space="preserve"> in the events were so friendly and they easily create a good relation</w:t>
      </w:r>
      <w:r w:rsidR="00624CE4">
        <w:rPr>
          <w:szCs w:val="24"/>
        </w:rPr>
        <w:t>ship</w:t>
      </w:r>
      <w:r w:rsidR="00681BC8">
        <w:rPr>
          <w:szCs w:val="24"/>
        </w:rPr>
        <w:t xml:space="preserve"> with other</w:t>
      </w:r>
      <w:r w:rsidR="00624CE4">
        <w:rPr>
          <w:szCs w:val="24"/>
        </w:rPr>
        <w:t>s</w:t>
      </w:r>
      <w:r w:rsidR="00681BC8">
        <w:rPr>
          <w:szCs w:val="24"/>
        </w:rPr>
        <w:t xml:space="preserve"> which help me to manage people effectively. </w:t>
      </w:r>
      <w:r w:rsidR="00A1542E">
        <w:rPr>
          <w:szCs w:val="24"/>
        </w:rPr>
        <w:t xml:space="preserve">At </w:t>
      </w:r>
      <w:r w:rsidR="00A34EE3">
        <w:rPr>
          <w:szCs w:val="24"/>
        </w:rPr>
        <w:t>the same</w:t>
      </w:r>
      <w:r w:rsidR="00A1542E">
        <w:rPr>
          <w:szCs w:val="24"/>
        </w:rPr>
        <w:t xml:space="preserve"> time</w:t>
      </w:r>
      <w:r w:rsidR="00624CE4">
        <w:rPr>
          <w:szCs w:val="24"/>
        </w:rPr>
        <w:t>,</w:t>
      </w:r>
      <w:r w:rsidR="00A1542E">
        <w:rPr>
          <w:szCs w:val="24"/>
        </w:rPr>
        <w:t xml:space="preserve"> social media platform also plays a vital role to conduct the assessment because I can easily share events </w:t>
      </w:r>
      <w:r w:rsidR="00624CE4">
        <w:rPr>
          <w:szCs w:val="24"/>
        </w:rPr>
        <w:t>o</w:t>
      </w:r>
      <w:r w:rsidR="00A1542E">
        <w:rPr>
          <w:szCs w:val="24"/>
        </w:rPr>
        <w:t>n the social media platform and I also can campaign I social media platform which help</w:t>
      </w:r>
      <w:r w:rsidR="00624CE4">
        <w:rPr>
          <w:szCs w:val="24"/>
        </w:rPr>
        <w:t>s</w:t>
      </w:r>
      <w:r w:rsidR="00A1542E">
        <w:rPr>
          <w:szCs w:val="24"/>
        </w:rPr>
        <w:t xml:space="preserve"> me to </w:t>
      </w:r>
      <w:r w:rsidR="00A34EE3">
        <w:rPr>
          <w:szCs w:val="24"/>
        </w:rPr>
        <w:t>interact</w:t>
      </w:r>
      <w:r w:rsidR="00A1542E">
        <w:rPr>
          <w:szCs w:val="24"/>
        </w:rPr>
        <w:t xml:space="preserve"> </w:t>
      </w:r>
      <w:r w:rsidR="00624CE4">
        <w:rPr>
          <w:szCs w:val="24"/>
        </w:rPr>
        <w:t xml:space="preserve">with </w:t>
      </w:r>
      <w:r w:rsidR="00A1542E">
        <w:rPr>
          <w:szCs w:val="24"/>
        </w:rPr>
        <w:t xml:space="preserve">people easily. </w:t>
      </w:r>
      <w:r w:rsidR="00A34EE3">
        <w:rPr>
          <w:szCs w:val="24"/>
        </w:rPr>
        <w:t>During conducting the work, I felt so happy because due to this purpose I have the opportunity to create a good relation</w:t>
      </w:r>
      <w:r w:rsidR="00624CE4">
        <w:rPr>
          <w:szCs w:val="24"/>
        </w:rPr>
        <w:t>ship</w:t>
      </w:r>
      <w:r w:rsidR="00A34EE3">
        <w:rPr>
          <w:szCs w:val="24"/>
        </w:rPr>
        <w:t xml:space="preserve"> with the people and various people make good relationship</w:t>
      </w:r>
      <w:r w:rsidR="00624CE4">
        <w:rPr>
          <w:szCs w:val="24"/>
        </w:rPr>
        <w:t>s</w:t>
      </w:r>
      <w:r w:rsidR="00A34EE3">
        <w:rPr>
          <w:szCs w:val="24"/>
        </w:rPr>
        <w:t xml:space="preserve"> with this purpose. </w:t>
      </w:r>
    </w:p>
    <w:p w14:paraId="471F2FC6" w14:textId="6C20C7B3" w:rsidR="00A34EE3" w:rsidRDefault="00A34EE3" w:rsidP="00624CE4">
      <w:pPr>
        <w:pStyle w:val="Heading1"/>
      </w:pPr>
      <w:bookmarkStart w:id="4" w:name="_Toc101124306"/>
      <w:r w:rsidRPr="00A34EE3">
        <w:t>Evaluation</w:t>
      </w:r>
      <w:bookmarkEnd w:id="4"/>
    </w:p>
    <w:p w14:paraId="409A2127" w14:textId="4FB594B9" w:rsidR="00A34EE3" w:rsidRDefault="009B564F" w:rsidP="006611C7">
      <w:pPr>
        <w:rPr>
          <w:szCs w:val="24"/>
        </w:rPr>
      </w:pPr>
      <w:r>
        <w:rPr>
          <w:szCs w:val="24"/>
        </w:rPr>
        <w:t xml:space="preserve">Community engagement is very significant for society it </w:t>
      </w:r>
      <w:r w:rsidR="007E6691">
        <w:rPr>
          <w:szCs w:val="24"/>
        </w:rPr>
        <w:t>engages</w:t>
      </w:r>
      <w:r>
        <w:rPr>
          <w:szCs w:val="24"/>
        </w:rPr>
        <w:t xml:space="preserve"> people to work collaboratively and it help</w:t>
      </w:r>
      <w:r w:rsidR="00624CE4">
        <w:rPr>
          <w:szCs w:val="24"/>
        </w:rPr>
        <w:t>s</w:t>
      </w:r>
      <w:r>
        <w:rPr>
          <w:szCs w:val="24"/>
        </w:rPr>
        <w:t xml:space="preserve"> to make good relationship</w:t>
      </w:r>
      <w:r w:rsidR="00624CE4">
        <w:rPr>
          <w:szCs w:val="24"/>
        </w:rPr>
        <w:t>s</w:t>
      </w:r>
      <w:r>
        <w:rPr>
          <w:szCs w:val="24"/>
        </w:rPr>
        <w:t xml:space="preserve"> with the people</w:t>
      </w:r>
      <w:r w:rsidR="00624CE4" w:rsidRPr="00624CE4">
        <w:t xml:space="preserve"> </w:t>
      </w:r>
      <w:r w:rsidR="00624CE4">
        <w:t>(</w:t>
      </w:r>
      <w:r w:rsidR="00624CE4" w:rsidRPr="008D3A4D">
        <w:t>Barnes</w:t>
      </w:r>
      <w:r w:rsidR="00624CE4">
        <w:t xml:space="preserve"> </w:t>
      </w:r>
      <w:r w:rsidR="00624CE4" w:rsidRPr="008D3A4D">
        <w:t>and Schmitz,</w:t>
      </w:r>
      <w:r w:rsidR="00624CE4">
        <w:t xml:space="preserve"> </w:t>
      </w:r>
      <w:r w:rsidR="00624CE4" w:rsidRPr="008D3A4D">
        <w:t>2016</w:t>
      </w:r>
      <w:r w:rsidR="00624CE4">
        <w:t>)</w:t>
      </w:r>
      <w:r>
        <w:rPr>
          <w:szCs w:val="24"/>
        </w:rPr>
        <w:t>. During this module</w:t>
      </w:r>
      <w:r w:rsidR="00624CE4">
        <w:rPr>
          <w:szCs w:val="24"/>
        </w:rPr>
        <w:t>,</w:t>
      </w:r>
      <w:r>
        <w:rPr>
          <w:szCs w:val="24"/>
        </w:rPr>
        <w:t xml:space="preserve"> I have learn</w:t>
      </w:r>
      <w:r w:rsidR="00624CE4">
        <w:rPr>
          <w:szCs w:val="24"/>
        </w:rPr>
        <w:t>ed</w:t>
      </w:r>
      <w:r>
        <w:rPr>
          <w:szCs w:val="24"/>
        </w:rPr>
        <w:t xml:space="preserve"> various skills and knowledge which will help me in conducting </w:t>
      </w:r>
      <w:r w:rsidR="007E6691">
        <w:rPr>
          <w:szCs w:val="24"/>
        </w:rPr>
        <w:t>these types of muddle</w:t>
      </w:r>
      <w:r w:rsidR="00624CE4">
        <w:rPr>
          <w:szCs w:val="24"/>
        </w:rPr>
        <w:t>s</w:t>
      </w:r>
      <w:r w:rsidR="007E6691">
        <w:rPr>
          <w:szCs w:val="24"/>
        </w:rPr>
        <w:t xml:space="preserve"> in future. Community participation ha</w:t>
      </w:r>
      <w:r w:rsidR="00624CE4">
        <w:rPr>
          <w:szCs w:val="24"/>
        </w:rPr>
        <w:t>s</w:t>
      </w:r>
      <w:r w:rsidR="007E6691">
        <w:rPr>
          <w:szCs w:val="24"/>
        </w:rPr>
        <w:t xml:space="preserve"> some positive and negative outcome</w:t>
      </w:r>
      <w:r w:rsidR="00624CE4">
        <w:rPr>
          <w:szCs w:val="24"/>
        </w:rPr>
        <w:t>s</w:t>
      </w:r>
      <w:r w:rsidR="007E6691">
        <w:rPr>
          <w:szCs w:val="24"/>
        </w:rPr>
        <w:t xml:space="preserve"> and the experience is very beneficial for the people. From this module</w:t>
      </w:r>
      <w:r w:rsidR="00624CE4">
        <w:rPr>
          <w:szCs w:val="24"/>
        </w:rPr>
        <w:t>,</w:t>
      </w:r>
      <w:r w:rsidR="007E6691">
        <w:rPr>
          <w:szCs w:val="24"/>
        </w:rPr>
        <w:t xml:space="preserve"> I have learnt that communication skill is very significant for every aspect of life without effective communication skill one cannot succe</w:t>
      </w:r>
      <w:r w:rsidR="00624CE4">
        <w:rPr>
          <w:szCs w:val="24"/>
        </w:rPr>
        <w:t>ed</w:t>
      </w:r>
      <w:r w:rsidR="007E6691">
        <w:rPr>
          <w:szCs w:val="24"/>
        </w:rPr>
        <w:t xml:space="preserve"> in future professional life. When </w:t>
      </w:r>
      <w:r w:rsidR="00624CE4">
        <w:rPr>
          <w:szCs w:val="24"/>
        </w:rPr>
        <w:t>it</w:t>
      </w:r>
      <w:r w:rsidR="007E6691">
        <w:rPr>
          <w:szCs w:val="24"/>
        </w:rPr>
        <w:t xml:space="preserve"> comes to communicat</w:t>
      </w:r>
      <w:r w:rsidR="00624CE4">
        <w:rPr>
          <w:szCs w:val="24"/>
        </w:rPr>
        <w:t>ing</w:t>
      </w:r>
      <w:r w:rsidR="007E6691">
        <w:rPr>
          <w:szCs w:val="24"/>
        </w:rPr>
        <w:t xml:space="preserve"> with </w:t>
      </w:r>
      <w:r w:rsidR="008B1740">
        <w:rPr>
          <w:szCs w:val="24"/>
        </w:rPr>
        <w:t>people,</w:t>
      </w:r>
      <w:r w:rsidR="007E6691">
        <w:rPr>
          <w:szCs w:val="24"/>
        </w:rPr>
        <w:t xml:space="preserve"> I have to deal </w:t>
      </w:r>
      <w:r w:rsidR="00624CE4">
        <w:rPr>
          <w:szCs w:val="24"/>
        </w:rPr>
        <w:t xml:space="preserve">with </w:t>
      </w:r>
      <w:r w:rsidR="007E6691">
        <w:rPr>
          <w:szCs w:val="24"/>
        </w:rPr>
        <w:t xml:space="preserve">various sorts of problems because the perception of the people is different from one another. </w:t>
      </w:r>
      <w:r w:rsidR="008B1740">
        <w:rPr>
          <w:szCs w:val="24"/>
        </w:rPr>
        <w:t xml:space="preserve">Our members of events were limited but many people create problems </w:t>
      </w:r>
      <w:r w:rsidR="00624CE4">
        <w:rPr>
          <w:szCs w:val="24"/>
        </w:rPr>
        <w:t>joining</w:t>
      </w:r>
      <w:r w:rsidR="008B1740">
        <w:rPr>
          <w:szCs w:val="24"/>
        </w:rPr>
        <w:t xml:space="preserve"> with the events when application time is over. For example, </w:t>
      </w:r>
      <w:proofErr w:type="spellStart"/>
      <w:r w:rsidR="008B1740">
        <w:rPr>
          <w:szCs w:val="24"/>
        </w:rPr>
        <w:t>Multistory</w:t>
      </w:r>
      <w:proofErr w:type="spellEnd"/>
      <w:r w:rsidR="008B1740">
        <w:rPr>
          <w:szCs w:val="24"/>
        </w:rPr>
        <w:t xml:space="preserve"> create an </w:t>
      </w:r>
      <w:r w:rsidR="00817E1A">
        <w:rPr>
          <w:szCs w:val="24"/>
        </w:rPr>
        <w:t>event of art competitions</w:t>
      </w:r>
      <w:r w:rsidR="008B1740">
        <w:rPr>
          <w:szCs w:val="24"/>
        </w:rPr>
        <w:t xml:space="preserve"> where membership limitation was 15 but after </w:t>
      </w:r>
      <w:r w:rsidR="00624CE4">
        <w:rPr>
          <w:szCs w:val="24"/>
        </w:rPr>
        <w:t xml:space="preserve">the </w:t>
      </w:r>
      <w:r w:rsidR="008B1740">
        <w:rPr>
          <w:szCs w:val="24"/>
        </w:rPr>
        <w:t>dateline</w:t>
      </w:r>
      <w:r w:rsidR="00624CE4">
        <w:rPr>
          <w:szCs w:val="24"/>
        </w:rPr>
        <w:t>,</w:t>
      </w:r>
      <w:r w:rsidR="008B1740">
        <w:rPr>
          <w:szCs w:val="24"/>
        </w:rPr>
        <w:t xml:space="preserve"> many people come to submit their arts which w</w:t>
      </w:r>
      <w:r w:rsidR="00624CE4">
        <w:rPr>
          <w:szCs w:val="24"/>
        </w:rPr>
        <w:t>ere</w:t>
      </w:r>
      <w:r w:rsidR="008B1740">
        <w:rPr>
          <w:szCs w:val="24"/>
        </w:rPr>
        <w:t xml:space="preserve"> decline</w:t>
      </w:r>
      <w:r w:rsidR="00624CE4">
        <w:rPr>
          <w:szCs w:val="24"/>
        </w:rPr>
        <w:t>d</w:t>
      </w:r>
      <w:r w:rsidR="008B1740">
        <w:rPr>
          <w:szCs w:val="24"/>
        </w:rPr>
        <w:t xml:space="preserve"> by the organisation for this reason many people create confusion in the events which negatively influence the organisation. </w:t>
      </w:r>
      <w:r w:rsidR="00817E1A">
        <w:rPr>
          <w:szCs w:val="24"/>
        </w:rPr>
        <w:t>Despite all these troubles, our arrangement can fulfil the aim of the organisation and many people appreciate the arrangement. From these events</w:t>
      </w:r>
      <w:r w:rsidR="00624CE4">
        <w:rPr>
          <w:szCs w:val="24"/>
        </w:rPr>
        <w:t>,</w:t>
      </w:r>
      <w:r w:rsidR="00817E1A">
        <w:rPr>
          <w:szCs w:val="24"/>
        </w:rPr>
        <w:t xml:space="preserve"> my interpersonal and managerial skill</w:t>
      </w:r>
      <w:r w:rsidR="00624CE4">
        <w:rPr>
          <w:szCs w:val="24"/>
        </w:rPr>
        <w:t>s</w:t>
      </w:r>
      <w:r w:rsidR="00817E1A">
        <w:rPr>
          <w:szCs w:val="24"/>
        </w:rPr>
        <w:t xml:space="preserve"> </w:t>
      </w:r>
      <w:r w:rsidR="00624CE4">
        <w:rPr>
          <w:szCs w:val="24"/>
        </w:rPr>
        <w:t>are</w:t>
      </w:r>
      <w:r w:rsidR="00817E1A">
        <w:rPr>
          <w:szCs w:val="24"/>
        </w:rPr>
        <w:t xml:space="preserve"> developed. From </w:t>
      </w:r>
      <w:r w:rsidR="00DE491D">
        <w:rPr>
          <w:szCs w:val="24"/>
        </w:rPr>
        <w:t>this working experience</w:t>
      </w:r>
      <w:r w:rsidR="00624CE4">
        <w:rPr>
          <w:szCs w:val="24"/>
        </w:rPr>
        <w:t>,</w:t>
      </w:r>
      <w:r w:rsidR="00DE491D">
        <w:rPr>
          <w:szCs w:val="24"/>
        </w:rPr>
        <w:t xml:space="preserve"> I can understand the different purpose</w:t>
      </w:r>
      <w:r w:rsidR="00624CE4">
        <w:rPr>
          <w:szCs w:val="24"/>
        </w:rPr>
        <w:t>s</w:t>
      </w:r>
      <w:r w:rsidR="00DE491D">
        <w:rPr>
          <w:szCs w:val="24"/>
        </w:rPr>
        <w:t xml:space="preserve"> of the </w:t>
      </w:r>
      <w:r w:rsidR="00817E1A">
        <w:rPr>
          <w:szCs w:val="24"/>
        </w:rPr>
        <w:t>organisation</w:t>
      </w:r>
      <w:r w:rsidR="00DE491D">
        <w:rPr>
          <w:szCs w:val="24"/>
        </w:rPr>
        <w:t xml:space="preserve"> and I also can understand the similarities and dissimilarities of the organisation. </w:t>
      </w:r>
    </w:p>
    <w:p w14:paraId="231BAC8B" w14:textId="77777777" w:rsidR="002E47AA" w:rsidRDefault="002E47AA">
      <w:pPr>
        <w:spacing w:line="276" w:lineRule="auto"/>
        <w:jc w:val="left"/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2DD42150" w14:textId="0BD91C34" w:rsidR="00A34EE3" w:rsidRPr="00BF3B60" w:rsidRDefault="00BF3B60" w:rsidP="00624CE4">
      <w:pPr>
        <w:pStyle w:val="Heading1"/>
      </w:pPr>
      <w:bookmarkStart w:id="5" w:name="_Toc101124307"/>
      <w:r w:rsidRPr="00BF3B60">
        <w:lastRenderedPageBreak/>
        <w:t>Analysis</w:t>
      </w:r>
      <w:bookmarkEnd w:id="5"/>
    </w:p>
    <w:p w14:paraId="19E4337C" w14:textId="74411ED0" w:rsidR="00681FAC" w:rsidRDefault="00BF3B60" w:rsidP="006611C7">
      <w:pPr>
        <w:rPr>
          <w:szCs w:val="24"/>
        </w:rPr>
      </w:pPr>
      <w:r>
        <w:rPr>
          <w:szCs w:val="24"/>
        </w:rPr>
        <w:t>The process of bringing people together is called community engagement which help</w:t>
      </w:r>
      <w:r w:rsidR="00624CE4">
        <w:rPr>
          <w:szCs w:val="24"/>
        </w:rPr>
        <w:t>s</w:t>
      </w:r>
      <w:r>
        <w:rPr>
          <w:szCs w:val="24"/>
        </w:rPr>
        <w:t xml:space="preserve"> to create </w:t>
      </w:r>
      <w:r w:rsidR="00624CE4">
        <w:rPr>
          <w:szCs w:val="24"/>
        </w:rPr>
        <w:t xml:space="preserve">a </w:t>
      </w:r>
      <w:r>
        <w:rPr>
          <w:szCs w:val="24"/>
        </w:rPr>
        <w:t>good relationship with the people</w:t>
      </w:r>
      <w:r w:rsidR="00624CE4" w:rsidRPr="00624CE4">
        <w:t xml:space="preserve"> </w:t>
      </w:r>
      <w:r w:rsidR="00624CE4">
        <w:t>(</w:t>
      </w:r>
      <w:r w:rsidR="00624CE4" w:rsidRPr="008D3A4D">
        <w:t>Williams</w:t>
      </w:r>
      <w:r w:rsidR="00624CE4">
        <w:t xml:space="preserve"> and others, 2012)</w:t>
      </w:r>
      <w:r w:rsidR="002E47AA">
        <w:rPr>
          <w:szCs w:val="24"/>
        </w:rPr>
        <w:t xml:space="preserve">. From the first part of the assignment, we conducted various events of community engagement through </w:t>
      </w:r>
      <w:proofErr w:type="spellStart"/>
      <w:r w:rsidR="002E47AA">
        <w:rPr>
          <w:szCs w:val="24"/>
        </w:rPr>
        <w:t>Multistory</w:t>
      </w:r>
      <w:proofErr w:type="spellEnd"/>
      <w:r w:rsidR="002E47AA">
        <w:rPr>
          <w:szCs w:val="24"/>
        </w:rPr>
        <w:t xml:space="preserve"> organisation</w:t>
      </w:r>
      <w:r w:rsidR="00624CE4">
        <w:rPr>
          <w:szCs w:val="24"/>
        </w:rPr>
        <w:t>s</w:t>
      </w:r>
      <w:r w:rsidR="002E47AA">
        <w:rPr>
          <w:szCs w:val="24"/>
        </w:rPr>
        <w:t xml:space="preserve"> to engage people in the community and to make a b</w:t>
      </w:r>
      <w:r w:rsidR="00624CE4">
        <w:rPr>
          <w:szCs w:val="24"/>
        </w:rPr>
        <w:t>e</w:t>
      </w:r>
      <w:r w:rsidR="002E47AA">
        <w:rPr>
          <w:szCs w:val="24"/>
        </w:rPr>
        <w:t>tter community. From the module</w:t>
      </w:r>
      <w:r w:rsidR="00624CE4">
        <w:rPr>
          <w:szCs w:val="24"/>
        </w:rPr>
        <w:t>,</w:t>
      </w:r>
      <w:r w:rsidR="002E47AA">
        <w:rPr>
          <w:szCs w:val="24"/>
        </w:rPr>
        <w:t xml:space="preserve"> we have learn</w:t>
      </w:r>
      <w:r w:rsidR="00624CE4">
        <w:rPr>
          <w:szCs w:val="24"/>
        </w:rPr>
        <w:t>ed</w:t>
      </w:r>
      <w:r w:rsidR="002E47AA">
        <w:rPr>
          <w:szCs w:val="24"/>
        </w:rPr>
        <w:t xml:space="preserve"> the principle and importance of community engagement and we also learn the benefit of collaborative work. For the </w:t>
      </w:r>
      <w:r w:rsidR="00F531FD">
        <w:rPr>
          <w:szCs w:val="24"/>
        </w:rPr>
        <w:t>assignment,</w:t>
      </w:r>
      <w:r w:rsidR="002E47AA">
        <w:rPr>
          <w:szCs w:val="24"/>
        </w:rPr>
        <w:t xml:space="preserve"> I have to conduct community engagement through various types such as direct service, community building and community education. </w:t>
      </w:r>
      <w:r w:rsidR="00F531FD">
        <w:rPr>
          <w:szCs w:val="24"/>
        </w:rPr>
        <w:t>In direct service</w:t>
      </w:r>
      <w:r w:rsidR="00624CE4">
        <w:rPr>
          <w:szCs w:val="24"/>
        </w:rPr>
        <w:t>,</w:t>
      </w:r>
      <w:r w:rsidR="00F531FD">
        <w:rPr>
          <w:szCs w:val="24"/>
        </w:rPr>
        <w:t xml:space="preserve"> I have to involve people physically in the community and I also have to create community block</w:t>
      </w:r>
      <w:r w:rsidR="00624CE4">
        <w:rPr>
          <w:szCs w:val="24"/>
        </w:rPr>
        <w:t>s</w:t>
      </w:r>
      <w:r w:rsidR="00F531FD">
        <w:rPr>
          <w:szCs w:val="24"/>
        </w:rPr>
        <w:t xml:space="preserve"> to set up the project. In direct service of community engagement </w:t>
      </w:r>
      <w:proofErr w:type="spellStart"/>
      <w:r w:rsidR="00F531FD" w:rsidRPr="006611C7">
        <w:rPr>
          <w:szCs w:val="24"/>
        </w:rPr>
        <w:t>WildWorks</w:t>
      </w:r>
      <w:proofErr w:type="spellEnd"/>
      <w:r w:rsidR="00F531FD">
        <w:rPr>
          <w:szCs w:val="24"/>
        </w:rPr>
        <w:t xml:space="preserve"> and </w:t>
      </w:r>
      <w:proofErr w:type="spellStart"/>
      <w:r w:rsidR="00F531FD">
        <w:rPr>
          <w:szCs w:val="24"/>
        </w:rPr>
        <w:t>Multistory</w:t>
      </w:r>
      <w:proofErr w:type="spellEnd"/>
      <w:r w:rsidR="00F531FD">
        <w:rPr>
          <w:szCs w:val="24"/>
        </w:rPr>
        <w:t xml:space="preserve"> organisation create various events such as art competition</w:t>
      </w:r>
      <w:r w:rsidR="00624CE4">
        <w:rPr>
          <w:szCs w:val="24"/>
        </w:rPr>
        <w:t>s</w:t>
      </w:r>
      <w:r w:rsidR="00F531FD">
        <w:rPr>
          <w:szCs w:val="24"/>
        </w:rPr>
        <w:t xml:space="preserve"> and story sharing. I also have to bridg</w:t>
      </w:r>
      <w:r w:rsidR="00624CE4">
        <w:rPr>
          <w:szCs w:val="24"/>
        </w:rPr>
        <w:t>e</w:t>
      </w:r>
      <w:r w:rsidR="00F531FD">
        <w:rPr>
          <w:szCs w:val="24"/>
        </w:rPr>
        <w:t xml:space="preserve"> the gaps in </w:t>
      </w:r>
      <w:r w:rsidR="00624CE4">
        <w:rPr>
          <w:szCs w:val="24"/>
        </w:rPr>
        <w:t xml:space="preserve">the </w:t>
      </w:r>
      <w:r w:rsidR="00F531FD">
        <w:rPr>
          <w:szCs w:val="24"/>
        </w:rPr>
        <w:t xml:space="preserve">community by re-developing neighbourhoods and by creating trust among them. </w:t>
      </w:r>
      <w:r w:rsidR="009245C3">
        <w:rPr>
          <w:szCs w:val="24"/>
        </w:rPr>
        <w:t>I also have to engage in creat</w:t>
      </w:r>
      <w:r w:rsidR="00624CE4">
        <w:rPr>
          <w:szCs w:val="24"/>
        </w:rPr>
        <w:t>ing</w:t>
      </w:r>
      <w:r w:rsidR="009245C3">
        <w:rPr>
          <w:szCs w:val="24"/>
        </w:rPr>
        <w:t xml:space="preserve"> funds </w:t>
      </w:r>
      <w:r w:rsidR="00624CE4">
        <w:rPr>
          <w:szCs w:val="24"/>
        </w:rPr>
        <w:t>for</w:t>
      </w:r>
      <w:r w:rsidR="009245C3">
        <w:rPr>
          <w:szCs w:val="24"/>
        </w:rPr>
        <w:t xml:space="preserve"> the organisation to operate the organisation’s activities effectively which help</w:t>
      </w:r>
      <w:r w:rsidR="00624CE4">
        <w:rPr>
          <w:szCs w:val="24"/>
        </w:rPr>
        <w:t>s</w:t>
      </w:r>
      <w:r w:rsidR="009245C3">
        <w:rPr>
          <w:szCs w:val="24"/>
        </w:rPr>
        <w:t xml:space="preserve"> to increase communication skills and strengthen the decision-making skill. Friendly behaviours of the neighbourhoods strengthen the activities of the organisation and the hardworking of the members plays a vital role to create the </w:t>
      </w:r>
      <w:r w:rsidR="00624CE4">
        <w:rPr>
          <w:szCs w:val="24"/>
        </w:rPr>
        <w:t>success of the event</w:t>
      </w:r>
      <w:r w:rsidR="009245C3">
        <w:rPr>
          <w:szCs w:val="24"/>
        </w:rPr>
        <w:t xml:space="preserve">. </w:t>
      </w:r>
    </w:p>
    <w:p w14:paraId="1223B1E6" w14:textId="157D5EC9" w:rsidR="009245C3" w:rsidRDefault="009245C3" w:rsidP="00624CE4">
      <w:pPr>
        <w:pStyle w:val="Heading1"/>
      </w:pPr>
      <w:bookmarkStart w:id="6" w:name="_Toc101124308"/>
      <w:r w:rsidRPr="009245C3">
        <w:t>Conclusion</w:t>
      </w:r>
      <w:bookmarkEnd w:id="6"/>
    </w:p>
    <w:p w14:paraId="05AA03E3" w14:textId="5C1CDB52" w:rsidR="009245C3" w:rsidRDefault="009D49F2" w:rsidP="006611C7">
      <w:pPr>
        <w:rPr>
          <w:szCs w:val="24"/>
        </w:rPr>
      </w:pPr>
      <w:r>
        <w:rPr>
          <w:szCs w:val="24"/>
        </w:rPr>
        <w:t>Community engagement is very significant for both business organisation</w:t>
      </w:r>
      <w:r w:rsidR="00624CE4">
        <w:rPr>
          <w:szCs w:val="24"/>
        </w:rPr>
        <w:t>s</w:t>
      </w:r>
      <w:r>
        <w:rPr>
          <w:szCs w:val="24"/>
        </w:rPr>
        <w:t xml:space="preserve"> and society it </w:t>
      </w:r>
      <w:r w:rsidR="00F0692A">
        <w:rPr>
          <w:szCs w:val="24"/>
        </w:rPr>
        <w:t>requires</w:t>
      </w:r>
      <w:r>
        <w:rPr>
          <w:szCs w:val="24"/>
        </w:rPr>
        <w:t xml:space="preserve"> intentional interaction with people and decision</w:t>
      </w:r>
      <w:r w:rsidR="00624CE4">
        <w:rPr>
          <w:szCs w:val="24"/>
        </w:rPr>
        <w:t>-</w:t>
      </w:r>
      <w:r>
        <w:rPr>
          <w:szCs w:val="24"/>
        </w:rPr>
        <w:t>makers. Community engagement raise</w:t>
      </w:r>
      <w:r w:rsidR="00624CE4">
        <w:rPr>
          <w:szCs w:val="24"/>
        </w:rPr>
        <w:t>s</w:t>
      </w:r>
      <w:r>
        <w:rPr>
          <w:szCs w:val="24"/>
        </w:rPr>
        <w:t xml:space="preserve"> awareness about a project and </w:t>
      </w:r>
      <w:r w:rsidR="007B087F">
        <w:rPr>
          <w:szCs w:val="24"/>
        </w:rPr>
        <w:t xml:space="preserve">it is very significant to understand </w:t>
      </w:r>
      <w:r w:rsidR="00624CE4">
        <w:rPr>
          <w:szCs w:val="24"/>
        </w:rPr>
        <w:t xml:space="preserve">and </w:t>
      </w:r>
      <w:r w:rsidR="007B087F">
        <w:rPr>
          <w:szCs w:val="24"/>
        </w:rPr>
        <w:t>incorporate people’s need</w:t>
      </w:r>
      <w:r w:rsidR="00624CE4">
        <w:rPr>
          <w:szCs w:val="24"/>
        </w:rPr>
        <w:t>s</w:t>
      </w:r>
      <w:r w:rsidR="00624CE4" w:rsidRPr="00624CE4">
        <w:t xml:space="preserve"> </w:t>
      </w:r>
      <w:r w:rsidR="00624CE4">
        <w:t>(</w:t>
      </w:r>
      <w:r w:rsidR="00624CE4" w:rsidRPr="008D3A4D">
        <w:t>Bowen</w:t>
      </w:r>
      <w:r w:rsidR="00624CE4">
        <w:t xml:space="preserve"> and others, 2010)</w:t>
      </w:r>
      <w:r w:rsidR="007B087F">
        <w:rPr>
          <w:szCs w:val="24"/>
        </w:rPr>
        <w:t>. Community engagement encourage</w:t>
      </w:r>
      <w:r w:rsidR="00624CE4">
        <w:rPr>
          <w:szCs w:val="24"/>
        </w:rPr>
        <w:t>s</w:t>
      </w:r>
      <w:r w:rsidR="007B087F">
        <w:rPr>
          <w:szCs w:val="24"/>
        </w:rPr>
        <w:t xml:space="preserve"> people to work collaboratively and to achieve a common purpose. From this module</w:t>
      </w:r>
      <w:r w:rsidR="00624CE4">
        <w:rPr>
          <w:szCs w:val="24"/>
        </w:rPr>
        <w:t>,</w:t>
      </w:r>
      <w:r w:rsidR="007B087F">
        <w:rPr>
          <w:szCs w:val="24"/>
        </w:rPr>
        <w:t xml:space="preserve"> I have learnt that community engagement builds stronger communities and create cohesion among the people of the community. We also learnt that community engagement </w:t>
      </w:r>
      <w:r w:rsidR="00F0692A">
        <w:rPr>
          <w:szCs w:val="24"/>
        </w:rPr>
        <w:t>improves</w:t>
      </w:r>
      <w:r w:rsidR="007B087F">
        <w:rPr>
          <w:szCs w:val="24"/>
        </w:rPr>
        <w:t xml:space="preserve"> </w:t>
      </w:r>
      <w:r w:rsidR="00624CE4">
        <w:rPr>
          <w:szCs w:val="24"/>
        </w:rPr>
        <w:t xml:space="preserve">the </w:t>
      </w:r>
      <w:r w:rsidR="007B087F">
        <w:rPr>
          <w:szCs w:val="24"/>
        </w:rPr>
        <w:t>outcome of society and help</w:t>
      </w:r>
      <w:r w:rsidR="00624CE4">
        <w:rPr>
          <w:szCs w:val="24"/>
        </w:rPr>
        <w:t>s</w:t>
      </w:r>
      <w:r w:rsidR="007B087F">
        <w:rPr>
          <w:szCs w:val="24"/>
        </w:rPr>
        <w:t xml:space="preserve"> to create a healthier society. In the organisation</w:t>
      </w:r>
      <w:r w:rsidR="00624CE4">
        <w:rPr>
          <w:szCs w:val="24"/>
        </w:rPr>
        <w:t>,</w:t>
      </w:r>
      <w:r w:rsidR="007B087F">
        <w:rPr>
          <w:szCs w:val="24"/>
        </w:rPr>
        <w:t xml:space="preserve"> community engagement strengthens the accountability of the partners and </w:t>
      </w:r>
      <w:r w:rsidR="00F0692A">
        <w:rPr>
          <w:szCs w:val="24"/>
        </w:rPr>
        <w:t>create</w:t>
      </w:r>
      <w:r w:rsidR="00624CE4">
        <w:rPr>
          <w:szCs w:val="24"/>
        </w:rPr>
        <w:t>s</w:t>
      </w:r>
      <w:r w:rsidR="00F0692A">
        <w:rPr>
          <w:szCs w:val="24"/>
        </w:rPr>
        <w:t xml:space="preserve"> coalitions among the partners. It also increases </w:t>
      </w:r>
      <w:r w:rsidR="00624CE4">
        <w:rPr>
          <w:szCs w:val="24"/>
        </w:rPr>
        <w:t xml:space="preserve">the </w:t>
      </w:r>
      <w:r w:rsidR="00F0692A">
        <w:rPr>
          <w:szCs w:val="24"/>
        </w:rPr>
        <w:t>efficiency, effectiveness and service delivery of the organisation. This module also helps me to learn many things such as it helps to recogni</w:t>
      </w:r>
      <w:r w:rsidR="00624CE4">
        <w:rPr>
          <w:szCs w:val="24"/>
        </w:rPr>
        <w:t>se</w:t>
      </w:r>
      <w:r w:rsidR="00F0692A">
        <w:rPr>
          <w:szCs w:val="24"/>
        </w:rPr>
        <w:t xml:space="preserve"> my duties in the organisation and </w:t>
      </w:r>
      <w:r w:rsidR="00624CE4">
        <w:rPr>
          <w:szCs w:val="24"/>
        </w:rPr>
        <w:t>my</w:t>
      </w:r>
      <w:r w:rsidR="00F0692A">
        <w:rPr>
          <w:szCs w:val="24"/>
        </w:rPr>
        <w:t xml:space="preserve"> obligations as a human </w:t>
      </w:r>
      <w:r w:rsidR="00F0692A">
        <w:rPr>
          <w:szCs w:val="24"/>
        </w:rPr>
        <w:lastRenderedPageBreak/>
        <w:t>being in society. For future implication</w:t>
      </w:r>
      <w:r w:rsidR="00624CE4">
        <w:rPr>
          <w:szCs w:val="24"/>
        </w:rPr>
        <w:t>s,</w:t>
      </w:r>
      <w:r w:rsidR="00F0692A">
        <w:rPr>
          <w:szCs w:val="24"/>
        </w:rPr>
        <w:t xml:space="preserve"> I need to increase my communication skill and I also need to improve </w:t>
      </w:r>
      <w:r w:rsidR="00624CE4">
        <w:rPr>
          <w:szCs w:val="24"/>
        </w:rPr>
        <w:t xml:space="preserve">my </w:t>
      </w:r>
      <w:r w:rsidR="00F0692A">
        <w:rPr>
          <w:szCs w:val="24"/>
        </w:rPr>
        <w:t xml:space="preserve">knowledge so that I can deal </w:t>
      </w:r>
      <w:r w:rsidR="00624CE4">
        <w:rPr>
          <w:szCs w:val="24"/>
        </w:rPr>
        <w:t xml:space="preserve">with a </w:t>
      </w:r>
      <w:r w:rsidR="00F0692A">
        <w:rPr>
          <w:szCs w:val="24"/>
        </w:rPr>
        <w:t xml:space="preserve">similar situation in future. </w:t>
      </w:r>
    </w:p>
    <w:p w14:paraId="09A819E3" w14:textId="35078DF7" w:rsidR="00F0692A" w:rsidRDefault="00F0692A" w:rsidP="00624CE4">
      <w:pPr>
        <w:pStyle w:val="Heading1"/>
      </w:pPr>
      <w:bookmarkStart w:id="7" w:name="_Toc101124309"/>
      <w:r w:rsidRPr="00F0692A">
        <w:t>Action Plan</w:t>
      </w:r>
      <w:bookmarkEnd w:id="7"/>
    </w:p>
    <w:p w14:paraId="7DDE10A6" w14:textId="68000E68" w:rsidR="00F0692A" w:rsidRDefault="00624CE4" w:rsidP="006611C7">
      <w:pPr>
        <w:rPr>
          <w:szCs w:val="24"/>
        </w:rPr>
      </w:pPr>
      <w:r>
        <w:rPr>
          <w:szCs w:val="24"/>
        </w:rPr>
        <w:t>The a</w:t>
      </w:r>
      <w:r w:rsidR="00AD76ED">
        <w:rPr>
          <w:szCs w:val="24"/>
        </w:rPr>
        <w:t xml:space="preserve">ction plan is a written document which is lists what is needed to achieve </w:t>
      </w:r>
      <w:r>
        <w:rPr>
          <w:szCs w:val="24"/>
        </w:rPr>
        <w:t xml:space="preserve">the </w:t>
      </w:r>
      <w:r w:rsidR="00AD76ED">
        <w:rPr>
          <w:szCs w:val="24"/>
        </w:rPr>
        <w:t>goal and also clarif</w:t>
      </w:r>
      <w:r>
        <w:rPr>
          <w:szCs w:val="24"/>
        </w:rPr>
        <w:t>ies</w:t>
      </w:r>
      <w:r w:rsidR="00AD76ED">
        <w:rPr>
          <w:szCs w:val="24"/>
        </w:rPr>
        <w:t xml:space="preserve"> the resources that </w:t>
      </w:r>
      <w:r>
        <w:rPr>
          <w:szCs w:val="24"/>
        </w:rPr>
        <w:t>are</w:t>
      </w:r>
      <w:r w:rsidR="00AD76ED">
        <w:rPr>
          <w:szCs w:val="24"/>
        </w:rPr>
        <w:t xml:space="preserve"> needed to reach the g</w:t>
      </w:r>
      <w:r>
        <w:rPr>
          <w:szCs w:val="24"/>
        </w:rPr>
        <w:t>oa</w:t>
      </w:r>
      <w:r w:rsidR="00AD76ED">
        <w:rPr>
          <w:szCs w:val="24"/>
        </w:rPr>
        <w:t>l</w:t>
      </w:r>
      <w:r w:rsidRPr="00624CE4">
        <w:t xml:space="preserve"> </w:t>
      </w:r>
      <w:r>
        <w:t>(</w:t>
      </w:r>
      <w:r w:rsidRPr="008D3A4D">
        <w:t>Strategy</w:t>
      </w:r>
      <w:r>
        <w:t xml:space="preserve"> </w:t>
      </w:r>
      <w:r w:rsidRPr="008D3A4D">
        <w:t>and Plan,</w:t>
      </w:r>
      <w:r>
        <w:t xml:space="preserve"> </w:t>
      </w:r>
      <w:r w:rsidRPr="008D3A4D">
        <w:t>2017</w:t>
      </w:r>
      <w:r>
        <w:t>)</w:t>
      </w:r>
      <w:r w:rsidR="00AD76ED">
        <w:rPr>
          <w:szCs w:val="24"/>
        </w:rPr>
        <w:t xml:space="preserve">. </w:t>
      </w:r>
      <w:r>
        <w:rPr>
          <w:szCs w:val="24"/>
        </w:rPr>
        <w:t>The a</w:t>
      </w:r>
      <w:r w:rsidR="00AD76ED">
        <w:rPr>
          <w:szCs w:val="24"/>
        </w:rPr>
        <w:t xml:space="preserve">ction plan is needed when </w:t>
      </w:r>
      <w:r>
        <w:rPr>
          <w:szCs w:val="24"/>
        </w:rPr>
        <w:t xml:space="preserve">a </w:t>
      </w:r>
      <w:r w:rsidR="00AD76ED">
        <w:rPr>
          <w:szCs w:val="24"/>
        </w:rPr>
        <w:t>specific task is needed to be complete</w:t>
      </w:r>
      <w:r>
        <w:rPr>
          <w:szCs w:val="24"/>
        </w:rPr>
        <w:t>d</w:t>
      </w:r>
      <w:r w:rsidR="00AD76ED">
        <w:rPr>
          <w:szCs w:val="24"/>
        </w:rPr>
        <w:t xml:space="preserve"> in a specific period. </w:t>
      </w:r>
      <w:r w:rsidR="000A0809">
        <w:rPr>
          <w:szCs w:val="24"/>
        </w:rPr>
        <w:t>To develop specific area</w:t>
      </w:r>
      <w:r>
        <w:rPr>
          <w:szCs w:val="24"/>
        </w:rPr>
        <w:t>s</w:t>
      </w:r>
      <w:r w:rsidR="000A0809">
        <w:rPr>
          <w:szCs w:val="24"/>
        </w:rPr>
        <w:t xml:space="preserve"> my action plan is given below: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4820"/>
        <w:gridCol w:w="1134"/>
        <w:gridCol w:w="1559"/>
      </w:tblGrid>
      <w:tr w:rsidR="000A0809" w14:paraId="16808546" w14:textId="09AB7F3E" w:rsidTr="00D567F0">
        <w:tc>
          <w:tcPr>
            <w:tcW w:w="1951" w:type="dxa"/>
            <w:shd w:val="clear" w:color="auto" w:fill="C2D69B" w:themeFill="accent3" w:themeFillTint="99"/>
          </w:tcPr>
          <w:p w14:paraId="0A85E68B" w14:textId="1F3A5F93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Area </w:t>
            </w:r>
          </w:p>
        </w:tc>
        <w:tc>
          <w:tcPr>
            <w:tcW w:w="4820" w:type="dxa"/>
            <w:shd w:val="clear" w:color="auto" w:fill="C2D69B" w:themeFill="accent3" w:themeFillTint="99"/>
          </w:tcPr>
          <w:p w14:paraId="4DEA1AD7" w14:textId="3517AD45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Action </w:t>
            </w:r>
          </w:p>
        </w:tc>
        <w:tc>
          <w:tcPr>
            <w:tcW w:w="1134" w:type="dxa"/>
            <w:shd w:val="clear" w:color="auto" w:fill="C2D69B" w:themeFill="accent3" w:themeFillTint="99"/>
          </w:tcPr>
          <w:p w14:paraId="29149AB9" w14:textId="38BD67C8" w:rsidR="000A0809" w:rsidRDefault="00624CE4" w:rsidP="006611C7">
            <w:pPr>
              <w:rPr>
                <w:szCs w:val="24"/>
              </w:rPr>
            </w:pPr>
            <w:r>
              <w:rPr>
                <w:szCs w:val="24"/>
              </w:rPr>
              <w:t>P</w:t>
            </w:r>
            <w:r w:rsidR="000A0809">
              <w:rPr>
                <w:szCs w:val="24"/>
              </w:rPr>
              <w:t xml:space="preserve">eriod </w:t>
            </w:r>
          </w:p>
        </w:tc>
        <w:tc>
          <w:tcPr>
            <w:tcW w:w="1559" w:type="dxa"/>
            <w:shd w:val="clear" w:color="auto" w:fill="C2D69B" w:themeFill="accent3" w:themeFillTint="99"/>
          </w:tcPr>
          <w:p w14:paraId="133D27E5" w14:textId="575F1BB2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Resource </w:t>
            </w:r>
          </w:p>
        </w:tc>
      </w:tr>
      <w:tr w:rsidR="000A0809" w14:paraId="102B479B" w14:textId="2C3042C7" w:rsidTr="00D567F0">
        <w:tc>
          <w:tcPr>
            <w:tcW w:w="1951" w:type="dxa"/>
          </w:tcPr>
          <w:p w14:paraId="5B858EA4" w14:textId="5A0855F1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>Collaborative planning</w:t>
            </w:r>
          </w:p>
        </w:tc>
        <w:tc>
          <w:tcPr>
            <w:tcW w:w="4820" w:type="dxa"/>
          </w:tcPr>
          <w:p w14:paraId="2DBE1CF8" w14:textId="1F314DEB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To improve collaborative planning I need to review weakly performance and need to make academic planning. </w:t>
            </w:r>
          </w:p>
        </w:tc>
        <w:tc>
          <w:tcPr>
            <w:tcW w:w="1134" w:type="dxa"/>
          </w:tcPr>
          <w:p w14:paraId="716A2571" w14:textId="23DE7C41" w:rsidR="000A0809" w:rsidRDefault="000A0809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3 </w:t>
            </w:r>
            <w:r w:rsidR="00D567F0">
              <w:rPr>
                <w:szCs w:val="24"/>
              </w:rPr>
              <w:t>months</w:t>
            </w:r>
            <w:r>
              <w:rPr>
                <w:szCs w:val="24"/>
              </w:rPr>
              <w:t xml:space="preserve"> </w:t>
            </w:r>
          </w:p>
        </w:tc>
        <w:tc>
          <w:tcPr>
            <w:tcW w:w="1559" w:type="dxa"/>
          </w:tcPr>
          <w:p w14:paraId="527E83D0" w14:textId="0013F0BC" w:rsidR="000A0809" w:rsidRDefault="00D567F0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Need time and personal planning. </w:t>
            </w:r>
          </w:p>
        </w:tc>
      </w:tr>
      <w:tr w:rsidR="00D567F0" w14:paraId="4B8B8417" w14:textId="77777777" w:rsidTr="00D567F0">
        <w:tc>
          <w:tcPr>
            <w:tcW w:w="1951" w:type="dxa"/>
          </w:tcPr>
          <w:p w14:paraId="0341CF5C" w14:textId="064C2975" w:rsidR="00D567F0" w:rsidRDefault="00D567F0" w:rsidP="006611C7">
            <w:pPr>
              <w:rPr>
                <w:szCs w:val="24"/>
              </w:rPr>
            </w:pPr>
            <w:r>
              <w:rPr>
                <w:szCs w:val="24"/>
              </w:rPr>
              <w:t>Communication skill</w:t>
            </w:r>
          </w:p>
        </w:tc>
        <w:tc>
          <w:tcPr>
            <w:tcW w:w="4820" w:type="dxa"/>
          </w:tcPr>
          <w:p w14:paraId="0EBC9E5E" w14:textId="6798C3A3" w:rsidR="00D567F0" w:rsidRDefault="00D567F0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To improve </w:t>
            </w:r>
            <w:r w:rsidR="00624CE4">
              <w:rPr>
                <w:szCs w:val="24"/>
              </w:rPr>
              <w:t xml:space="preserve">my </w:t>
            </w:r>
            <w:r>
              <w:rPr>
                <w:szCs w:val="24"/>
              </w:rPr>
              <w:t>communication skill, I need to practice communication with my classmates and course teacher</w:t>
            </w:r>
            <w:r w:rsidR="00624CE4" w:rsidRPr="008D3A4D">
              <w:t xml:space="preserve"> </w:t>
            </w:r>
            <w:r w:rsidR="00624CE4">
              <w:t>(</w:t>
            </w:r>
            <w:r w:rsidR="00624CE4" w:rsidRPr="008D3A4D">
              <w:t>Gilchrist,</w:t>
            </w:r>
            <w:r w:rsidR="00624CE4">
              <w:t xml:space="preserve"> </w:t>
            </w:r>
            <w:r w:rsidR="00624CE4" w:rsidRPr="008D3A4D">
              <w:t>2009)</w:t>
            </w:r>
            <w:r>
              <w:rPr>
                <w:szCs w:val="24"/>
              </w:rPr>
              <w:t>. I also need to focus on body language</w:t>
            </w:r>
            <w:r w:rsidR="004873CF">
              <w:rPr>
                <w:szCs w:val="24"/>
              </w:rPr>
              <w:t xml:space="preserve"> and need to ensure my appearance is accessible to the audience. </w:t>
            </w:r>
          </w:p>
        </w:tc>
        <w:tc>
          <w:tcPr>
            <w:tcW w:w="1134" w:type="dxa"/>
          </w:tcPr>
          <w:p w14:paraId="75143A7D" w14:textId="41CED311" w:rsidR="00D567F0" w:rsidRDefault="004873CF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6 months </w:t>
            </w:r>
          </w:p>
        </w:tc>
        <w:tc>
          <w:tcPr>
            <w:tcW w:w="1559" w:type="dxa"/>
          </w:tcPr>
          <w:p w14:paraId="2414C30D" w14:textId="0C25AAA5" w:rsidR="00D567F0" w:rsidRDefault="004873CF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Need to read books and need to take </w:t>
            </w:r>
            <w:r w:rsidR="00624CE4">
              <w:rPr>
                <w:szCs w:val="24"/>
              </w:rPr>
              <w:t xml:space="preserve">an </w:t>
            </w:r>
            <w:r>
              <w:rPr>
                <w:szCs w:val="24"/>
              </w:rPr>
              <w:t xml:space="preserve">online course. </w:t>
            </w:r>
          </w:p>
        </w:tc>
      </w:tr>
      <w:tr w:rsidR="004873CF" w14:paraId="0DC56D66" w14:textId="77777777" w:rsidTr="00D567F0">
        <w:tc>
          <w:tcPr>
            <w:tcW w:w="1951" w:type="dxa"/>
          </w:tcPr>
          <w:p w14:paraId="28E6CFD9" w14:textId="15C1DDF9" w:rsidR="004873CF" w:rsidRDefault="004873CF" w:rsidP="006611C7">
            <w:pPr>
              <w:rPr>
                <w:szCs w:val="24"/>
              </w:rPr>
            </w:pPr>
            <w:r>
              <w:rPr>
                <w:szCs w:val="24"/>
              </w:rPr>
              <w:t>Time management</w:t>
            </w:r>
          </w:p>
        </w:tc>
        <w:tc>
          <w:tcPr>
            <w:tcW w:w="4820" w:type="dxa"/>
          </w:tcPr>
          <w:p w14:paraId="39C07799" w14:textId="335F0A14" w:rsidR="004873CF" w:rsidRDefault="004873CF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To improve </w:t>
            </w:r>
            <w:r w:rsidR="00624CE4">
              <w:rPr>
                <w:szCs w:val="24"/>
              </w:rPr>
              <w:t xml:space="preserve">my </w:t>
            </w:r>
            <w:r>
              <w:rPr>
                <w:szCs w:val="24"/>
              </w:rPr>
              <w:t xml:space="preserve">time management skill, I need to practice starting work </w:t>
            </w:r>
            <w:r w:rsidR="00624CE4">
              <w:rPr>
                <w:szCs w:val="24"/>
              </w:rPr>
              <w:t>o</w:t>
            </w:r>
            <w:r>
              <w:rPr>
                <w:szCs w:val="24"/>
              </w:rPr>
              <w:t xml:space="preserve">n time and need to prioritize the task. I also need to organise the workplace and need to learn the pattern of productivity to increase </w:t>
            </w:r>
            <w:r w:rsidR="00624CE4">
              <w:rPr>
                <w:szCs w:val="24"/>
              </w:rPr>
              <w:t xml:space="preserve">my </w:t>
            </w:r>
            <w:r>
              <w:rPr>
                <w:szCs w:val="24"/>
              </w:rPr>
              <w:t xml:space="preserve">time management skill. </w:t>
            </w:r>
          </w:p>
        </w:tc>
        <w:tc>
          <w:tcPr>
            <w:tcW w:w="1134" w:type="dxa"/>
          </w:tcPr>
          <w:p w14:paraId="27B8F22A" w14:textId="73D6B074" w:rsidR="004873CF" w:rsidRDefault="004873CF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3 months </w:t>
            </w:r>
          </w:p>
        </w:tc>
        <w:tc>
          <w:tcPr>
            <w:tcW w:w="1559" w:type="dxa"/>
          </w:tcPr>
          <w:p w14:paraId="7D2EF6F7" w14:textId="60125D82" w:rsidR="004873CF" w:rsidRDefault="000A4BA3" w:rsidP="006611C7">
            <w:pPr>
              <w:rPr>
                <w:szCs w:val="24"/>
              </w:rPr>
            </w:pPr>
            <w:r>
              <w:rPr>
                <w:szCs w:val="24"/>
              </w:rPr>
              <w:t>Need to conduct time audit</w:t>
            </w:r>
            <w:r w:rsidR="00624CE4">
              <w:rPr>
                <w:szCs w:val="24"/>
              </w:rPr>
              <w:t>s</w:t>
            </w:r>
            <w:r>
              <w:rPr>
                <w:szCs w:val="24"/>
              </w:rPr>
              <w:t xml:space="preserve"> and need to learn delegate. </w:t>
            </w:r>
          </w:p>
        </w:tc>
      </w:tr>
      <w:tr w:rsidR="000A4BA3" w14:paraId="3C5B4B23" w14:textId="77777777" w:rsidTr="00D567F0">
        <w:tc>
          <w:tcPr>
            <w:tcW w:w="1951" w:type="dxa"/>
          </w:tcPr>
          <w:p w14:paraId="482E8ECF" w14:textId="5FB81DCA" w:rsidR="000A4BA3" w:rsidRDefault="000A4BA3" w:rsidP="006611C7">
            <w:pPr>
              <w:rPr>
                <w:szCs w:val="24"/>
              </w:rPr>
            </w:pPr>
            <w:r>
              <w:rPr>
                <w:szCs w:val="24"/>
              </w:rPr>
              <w:t>Negotiation skill</w:t>
            </w:r>
          </w:p>
        </w:tc>
        <w:tc>
          <w:tcPr>
            <w:tcW w:w="4820" w:type="dxa"/>
          </w:tcPr>
          <w:p w14:paraId="3D297171" w14:textId="22B9C143" w:rsidR="000A4BA3" w:rsidRDefault="000A4BA3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To strengthen </w:t>
            </w:r>
            <w:r w:rsidR="00624CE4">
              <w:rPr>
                <w:szCs w:val="24"/>
              </w:rPr>
              <w:t xml:space="preserve">my </w:t>
            </w:r>
            <w:r w:rsidR="00C52851">
              <w:rPr>
                <w:szCs w:val="24"/>
              </w:rPr>
              <w:t>negotiation</w:t>
            </w:r>
            <w:r>
              <w:rPr>
                <w:szCs w:val="24"/>
              </w:rPr>
              <w:t xml:space="preserve"> </w:t>
            </w:r>
            <w:r w:rsidR="00617840">
              <w:rPr>
                <w:szCs w:val="24"/>
              </w:rPr>
              <w:t>skill,</w:t>
            </w:r>
            <w:r>
              <w:rPr>
                <w:szCs w:val="24"/>
              </w:rPr>
              <w:t xml:space="preserve"> I need to consider alternative</w:t>
            </w:r>
            <w:r w:rsidR="00617840">
              <w:rPr>
                <w:szCs w:val="24"/>
              </w:rPr>
              <w:t xml:space="preserve">s and need to increase </w:t>
            </w:r>
            <w:r w:rsidR="00624CE4">
              <w:rPr>
                <w:szCs w:val="24"/>
              </w:rPr>
              <w:t xml:space="preserve">my </w:t>
            </w:r>
            <w:r w:rsidR="00617840">
              <w:rPr>
                <w:szCs w:val="24"/>
              </w:rPr>
              <w:t xml:space="preserve">listing skill. </w:t>
            </w:r>
          </w:p>
        </w:tc>
        <w:tc>
          <w:tcPr>
            <w:tcW w:w="1134" w:type="dxa"/>
          </w:tcPr>
          <w:p w14:paraId="79F1D882" w14:textId="164DDE2D" w:rsidR="000A4BA3" w:rsidRDefault="00617840" w:rsidP="006611C7">
            <w:pPr>
              <w:rPr>
                <w:szCs w:val="24"/>
              </w:rPr>
            </w:pPr>
            <w:r>
              <w:rPr>
                <w:szCs w:val="24"/>
              </w:rPr>
              <w:t>2 months</w:t>
            </w:r>
          </w:p>
        </w:tc>
        <w:tc>
          <w:tcPr>
            <w:tcW w:w="1559" w:type="dxa"/>
          </w:tcPr>
          <w:p w14:paraId="4E0BF8F9" w14:textId="4B37FB09" w:rsidR="000A4BA3" w:rsidRDefault="00617840" w:rsidP="006611C7">
            <w:pPr>
              <w:rPr>
                <w:szCs w:val="24"/>
              </w:rPr>
            </w:pPr>
            <w:r>
              <w:rPr>
                <w:szCs w:val="24"/>
              </w:rPr>
              <w:t xml:space="preserve">Need to build confidence and need to consider </w:t>
            </w:r>
            <w:r w:rsidR="00624CE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opinions of others. </w:t>
            </w:r>
          </w:p>
        </w:tc>
      </w:tr>
    </w:tbl>
    <w:p w14:paraId="07B2FC2D" w14:textId="01717870" w:rsidR="000A0809" w:rsidRDefault="000A0809" w:rsidP="006611C7">
      <w:pPr>
        <w:rPr>
          <w:szCs w:val="24"/>
        </w:rPr>
      </w:pPr>
    </w:p>
    <w:p w14:paraId="79261459" w14:textId="43155270" w:rsidR="00617840" w:rsidRPr="00617840" w:rsidRDefault="00617840" w:rsidP="00624CE4">
      <w:pPr>
        <w:pStyle w:val="Heading1"/>
      </w:pPr>
      <w:bookmarkStart w:id="8" w:name="_Toc101124310"/>
      <w:r w:rsidRPr="00617840">
        <w:t>Conclusion</w:t>
      </w:r>
      <w:bookmarkEnd w:id="8"/>
      <w:r w:rsidRPr="00617840">
        <w:t xml:space="preserve"> </w:t>
      </w:r>
    </w:p>
    <w:p w14:paraId="2450C10C" w14:textId="04B0CCA0" w:rsidR="00F0692A" w:rsidRDefault="00617840" w:rsidP="006611C7">
      <w:pPr>
        <w:rPr>
          <w:rFonts w:eastAsia="Calibri" w:cs="Times New Roman"/>
          <w:iCs/>
          <w:szCs w:val="24"/>
        </w:rPr>
      </w:pPr>
      <w:r w:rsidRPr="00617840">
        <w:rPr>
          <w:szCs w:val="24"/>
        </w:rPr>
        <w:t xml:space="preserve">Reflective learning allows learners to step back from their learning experience and it involves the learners </w:t>
      </w:r>
      <w:r w:rsidR="00624CE4">
        <w:rPr>
          <w:szCs w:val="24"/>
        </w:rPr>
        <w:t>becoming</w:t>
      </w:r>
      <w:r w:rsidRPr="00617840">
        <w:rPr>
          <w:szCs w:val="24"/>
        </w:rPr>
        <w:t xml:space="preserve"> more conscious </w:t>
      </w:r>
      <w:r w:rsidR="00624CE4">
        <w:rPr>
          <w:szCs w:val="24"/>
        </w:rPr>
        <w:t>of</w:t>
      </w:r>
      <w:r w:rsidRPr="00617840">
        <w:rPr>
          <w:szCs w:val="24"/>
        </w:rPr>
        <w:t xml:space="preserve"> the topic</w:t>
      </w:r>
      <w:r w:rsidR="00624CE4">
        <w:rPr>
          <w:szCs w:val="24"/>
        </w:rPr>
        <w:t xml:space="preserve"> (</w:t>
      </w:r>
      <w:r w:rsidR="00624CE4" w:rsidRPr="008D3A4D">
        <w:t>Brockbank</w:t>
      </w:r>
      <w:r w:rsidR="00624CE4">
        <w:t xml:space="preserve"> and others, 2017)</w:t>
      </w:r>
      <w:r>
        <w:rPr>
          <w:szCs w:val="24"/>
        </w:rPr>
        <w:t xml:space="preserve">. </w:t>
      </w:r>
      <w:r>
        <w:rPr>
          <w:rFonts w:eastAsia="Calibri" w:cs="Times New Roman"/>
          <w:iCs/>
          <w:szCs w:val="24"/>
        </w:rPr>
        <w:t xml:space="preserve">This process of learning helps the learner to develop their critical thinking and it improves their performance by analysing and summarizing prior modules. </w:t>
      </w:r>
      <w:r w:rsidR="00624CE4">
        <w:rPr>
          <w:rFonts w:eastAsia="Calibri" w:cs="Times New Roman"/>
          <w:iCs/>
          <w:szCs w:val="24"/>
        </w:rPr>
        <w:t>The r</w:t>
      </w:r>
      <w:r w:rsidR="00EC1280">
        <w:rPr>
          <w:rFonts w:eastAsia="Calibri" w:cs="Times New Roman"/>
          <w:iCs/>
          <w:szCs w:val="24"/>
        </w:rPr>
        <w:t xml:space="preserve">eflective learning process helps the learners to improve their performance and it also helps </w:t>
      </w:r>
      <w:r w:rsidR="00624CE4">
        <w:rPr>
          <w:rFonts w:eastAsia="Calibri" w:cs="Times New Roman"/>
          <w:iCs/>
          <w:szCs w:val="24"/>
        </w:rPr>
        <w:t>with</w:t>
      </w:r>
      <w:r w:rsidR="00EC1280">
        <w:rPr>
          <w:rFonts w:eastAsia="Calibri" w:cs="Times New Roman"/>
          <w:iCs/>
          <w:szCs w:val="24"/>
        </w:rPr>
        <w:t xml:space="preserve"> critical thinking this learning also has a great implication in the future career and professional life.</w:t>
      </w:r>
      <w:r>
        <w:rPr>
          <w:rFonts w:eastAsia="Calibri" w:cs="Times New Roman"/>
          <w:iCs/>
          <w:szCs w:val="24"/>
        </w:rPr>
        <w:t xml:space="preserve"> From this segment, we have learn</w:t>
      </w:r>
      <w:r w:rsidR="00624CE4">
        <w:rPr>
          <w:rFonts w:eastAsia="Calibri" w:cs="Times New Roman"/>
          <w:iCs/>
          <w:szCs w:val="24"/>
        </w:rPr>
        <w:t>ed</w:t>
      </w:r>
      <w:r>
        <w:rPr>
          <w:rFonts w:eastAsia="Calibri" w:cs="Times New Roman"/>
          <w:iCs/>
          <w:szCs w:val="24"/>
        </w:rPr>
        <w:t xml:space="preserve"> the significance of </w:t>
      </w:r>
      <w:r w:rsidR="00EC1280">
        <w:rPr>
          <w:rFonts w:eastAsia="Calibri" w:cs="Times New Roman"/>
          <w:iCs/>
          <w:szCs w:val="24"/>
        </w:rPr>
        <w:t xml:space="preserve">community engagement </w:t>
      </w:r>
      <w:r>
        <w:rPr>
          <w:rFonts w:eastAsia="Calibri" w:cs="Times New Roman"/>
          <w:iCs/>
          <w:szCs w:val="24"/>
        </w:rPr>
        <w:t>and we also learn the significance of networking, skills, branding, stress and time managemen</w:t>
      </w:r>
      <w:r w:rsidR="00EC1280">
        <w:rPr>
          <w:rFonts w:eastAsia="Calibri" w:cs="Times New Roman"/>
          <w:iCs/>
          <w:szCs w:val="24"/>
        </w:rPr>
        <w:t>t to make a project success</w:t>
      </w:r>
      <w:r w:rsidR="00624CE4">
        <w:rPr>
          <w:rFonts w:eastAsia="Calibri" w:cs="Times New Roman"/>
          <w:iCs/>
          <w:szCs w:val="24"/>
        </w:rPr>
        <w:t>ful</w:t>
      </w:r>
      <w:r>
        <w:rPr>
          <w:rFonts w:eastAsia="Calibri" w:cs="Times New Roman"/>
          <w:iCs/>
          <w:szCs w:val="24"/>
        </w:rPr>
        <w:t>.</w:t>
      </w:r>
    </w:p>
    <w:p w14:paraId="021A495E" w14:textId="77777777" w:rsidR="0089160F" w:rsidRDefault="0089160F">
      <w:pPr>
        <w:spacing w:line="276" w:lineRule="auto"/>
        <w:jc w:val="left"/>
        <w:rPr>
          <w:rFonts w:eastAsia="Calibri" w:cstheme="majorBidi"/>
          <w:b/>
          <w:bCs/>
          <w:sz w:val="32"/>
          <w:szCs w:val="28"/>
        </w:rPr>
      </w:pPr>
      <w:r>
        <w:rPr>
          <w:rFonts w:eastAsia="Calibri"/>
        </w:rPr>
        <w:br w:type="page"/>
      </w:r>
    </w:p>
    <w:p w14:paraId="58EFE56B" w14:textId="25C7EEA0" w:rsidR="00624CE4" w:rsidRDefault="00624CE4" w:rsidP="00624CE4">
      <w:pPr>
        <w:pStyle w:val="Heading1"/>
        <w:rPr>
          <w:rFonts w:eastAsia="Calibri"/>
        </w:rPr>
      </w:pPr>
      <w:bookmarkStart w:id="9" w:name="_Toc101124311"/>
      <w:r>
        <w:rPr>
          <w:rFonts w:eastAsia="Calibri"/>
        </w:rPr>
        <w:lastRenderedPageBreak/>
        <w:t>References</w:t>
      </w:r>
      <w:bookmarkEnd w:id="9"/>
      <w:r>
        <w:rPr>
          <w:rFonts w:eastAsia="Calibri"/>
        </w:rPr>
        <w:t xml:space="preserve"> </w:t>
      </w:r>
    </w:p>
    <w:p w14:paraId="2DE5FAB7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Barnes, M. and Schmitz, P., 2016. Community engagement matters (now more than ever). Stanford Social Innovation Review, 14(2), pp.32-39.</w:t>
      </w:r>
    </w:p>
    <w:p w14:paraId="6AD01BEA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bookmarkStart w:id="10" w:name="_Hlk100700024"/>
      <w:r w:rsidRPr="008D3A4D">
        <w:t xml:space="preserve">Bowen, </w:t>
      </w:r>
      <w:bookmarkEnd w:id="10"/>
      <w:r w:rsidRPr="008D3A4D">
        <w:t xml:space="preserve">F., </w:t>
      </w:r>
      <w:proofErr w:type="spellStart"/>
      <w:r w:rsidRPr="008D3A4D">
        <w:t>Newenham-Kahindi</w:t>
      </w:r>
      <w:proofErr w:type="spellEnd"/>
      <w:r w:rsidRPr="008D3A4D">
        <w:t xml:space="preserve">, A. and </w:t>
      </w:r>
      <w:proofErr w:type="spellStart"/>
      <w:r w:rsidRPr="008D3A4D">
        <w:t>Herremans</w:t>
      </w:r>
      <w:proofErr w:type="spellEnd"/>
      <w:r w:rsidRPr="008D3A4D">
        <w:t>, I., 2010. When suits meet roots: The antecedents and consequences of community engagement strategy. Journal of Business Ethics, 95(2), pp.297-318.</w:t>
      </w:r>
    </w:p>
    <w:p w14:paraId="4CCBCD41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Brockbank, A., McGill, I. and Beech, N., 2017. Reflective learning in practice. In Reflective learning in practice (pp. 18-28). Routledge.</w:t>
      </w:r>
    </w:p>
    <w:p w14:paraId="418E0A29" w14:textId="77777777" w:rsidR="00624CE4" w:rsidRPr="00624CE4" w:rsidRDefault="00624CE4" w:rsidP="00624CE4">
      <w:pPr>
        <w:pStyle w:val="ListParagraph"/>
        <w:numPr>
          <w:ilvl w:val="0"/>
          <w:numId w:val="1"/>
        </w:numPr>
        <w:jc w:val="left"/>
        <w:rPr>
          <w:szCs w:val="24"/>
        </w:rPr>
      </w:pPr>
      <w:r w:rsidRPr="00624CE4">
        <w:rPr>
          <w:szCs w:val="24"/>
        </w:rPr>
        <w:t>Day, G (2006)   Community   and   Everyday   Life.   UK: Routledge</w:t>
      </w:r>
    </w:p>
    <w:p w14:paraId="01288EAE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Gilchrist, A., (2009). The Well-Connected Community, a networking approach to Community Development. London: Policy Press</w:t>
      </w:r>
    </w:p>
    <w:p w14:paraId="0BF65D24" w14:textId="77777777" w:rsidR="00624CE4" w:rsidRPr="00624CE4" w:rsidRDefault="00624CE4" w:rsidP="00624CE4">
      <w:pPr>
        <w:pStyle w:val="ListParagraph"/>
        <w:numPr>
          <w:ilvl w:val="0"/>
          <w:numId w:val="1"/>
        </w:numPr>
        <w:jc w:val="left"/>
        <w:rPr>
          <w:szCs w:val="24"/>
        </w:rPr>
      </w:pPr>
      <w:r w:rsidRPr="00624CE4">
        <w:rPr>
          <w:szCs w:val="24"/>
        </w:rPr>
        <w:t>Moon, J., (2004) A handbook of reflective practice and experimental learning:    theory    and    practice.    UK: Routledge.</w:t>
      </w:r>
    </w:p>
    <w:p w14:paraId="055FDCD7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Paterson, C. and Chapman, J., 2013. Enhancing skills of critical reflection to evidence learning in professional practice. Physical Therapy in Sport, 14(3), pp.133-138.</w:t>
      </w:r>
    </w:p>
    <w:p w14:paraId="49A7C9E8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 xml:space="preserve">Rumson. 2018. GIBBS – REFLECTIVE CYCLE MODEL (1988). [Online]. [6 December 2020]. Available from: </w:t>
      </w:r>
      <w:hyperlink r:id="rId7" w:history="1">
        <w:r w:rsidRPr="00F94B39">
          <w:rPr>
            <w:rStyle w:val="Hyperlink"/>
          </w:rPr>
          <w:t>https://www.eln.io/blog/gibbs-reflective-cycle-model-1988</w:t>
        </w:r>
      </w:hyperlink>
    </w:p>
    <w:p w14:paraId="44F9A867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Ryan, M. and Ryan, M., 2013. Theorising a model for teaching and assessing reflective learning in higher education. Higher Education Research &amp; Development, 32(2), pp.244-257.</w:t>
      </w:r>
    </w:p>
    <w:p w14:paraId="38BE54C8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>Strategy, T.B.I. and Plan, A., 2017. Wellington: Accident Compensation Corporation.</w:t>
      </w:r>
    </w:p>
    <w:p w14:paraId="78C73C91" w14:textId="77777777" w:rsidR="00624CE4" w:rsidRDefault="00624CE4" w:rsidP="00624CE4">
      <w:pPr>
        <w:pStyle w:val="ListParagraph"/>
        <w:numPr>
          <w:ilvl w:val="0"/>
          <w:numId w:val="1"/>
        </w:numPr>
        <w:jc w:val="left"/>
      </w:pPr>
      <w:r w:rsidRPr="008D3A4D">
        <w:t xml:space="preserve">Williams, S., </w:t>
      </w:r>
      <w:proofErr w:type="spellStart"/>
      <w:r w:rsidRPr="008D3A4D">
        <w:t>Spiret</w:t>
      </w:r>
      <w:proofErr w:type="spellEnd"/>
      <w:r w:rsidRPr="008D3A4D">
        <w:t xml:space="preserve">, C., </w:t>
      </w:r>
      <w:proofErr w:type="spellStart"/>
      <w:r w:rsidRPr="008D3A4D">
        <w:t>Dimitriadi</w:t>
      </w:r>
      <w:proofErr w:type="spellEnd"/>
      <w:r w:rsidRPr="008D3A4D">
        <w:t xml:space="preserve">, Y. and </w:t>
      </w:r>
      <w:proofErr w:type="spellStart"/>
      <w:r w:rsidRPr="008D3A4D">
        <w:t>McCrindle</w:t>
      </w:r>
      <w:proofErr w:type="spellEnd"/>
      <w:r w:rsidRPr="008D3A4D">
        <w:t>, R., 2012, February. Auditing technology uses within a global voluntary organisation. In Global TIME (pp. 104-109). Association for the Advancement of Computing in Education (AACE).</w:t>
      </w:r>
    </w:p>
    <w:p w14:paraId="462E0DB4" w14:textId="77777777" w:rsidR="00624CE4" w:rsidRDefault="00624CE4" w:rsidP="006611C7">
      <w:pPr>
        <w:rPr>
          <w:szCs w:val="24"/>
        </w:rPr>
      </w:pPr>
    </w:p>
    <w:p w14:paraId="04D770F9" w14:textId="77777777" w:rsidR="00624CE4" w:rsidRPr="009245C3" w:rsidRDefault="00624CE4" w:rsidP="006611C7">
      <w:pPr>
        <w:rPr>
          <w:szCs w:val="24"/>
        </w:rPr>
      </w:pPr>
    </w:p>
    <w:sectPr w:rsidR="00624CE4" w:rsidRPr="009245C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2D70DB"/>
    <w:multiLevelType w:val="hybridMultilevel"/>
    <w:tmpl w:val="810E6F0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41913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EyMTQ0MzG3MDQ3tjBV0lEKTi0uzszPAykwqgUAXR5s0iwAAAA="/>
  </w:docVars>
  <w:rsids>
    <w:rsidRoot w:val="00B25D9E"/>
    <w:rsid w:val="000907FD"/>
    <w:rsid w:val="000A0809"/>
    <w:rsid w:val="000A4BA3"/>
    <w:rsid w:val="00161D8A"/>
    <w:rsid w:val="0024760E"/>
    <w:rsid w:val="002707F4"/>
    <w:rsid w:val="002E47AA"/>
    <w:rsid w:val="00323318"/>
    <w:rsid w:val="0045021C"/>
    <w:rsid w:val="004873CF"/>
    <w:rsid w:val="004A7A23"/>
    <w:rsid w:val="005830A5"/>
    <w:rsid w:val="00617840"/>
    <w:rsid w:val="00624CE4"/>
    <w:rsid w:val="006611C7"/>
    <w:rsid w:val="00681BC8"/>
    <w:rsid w:val="00681FAC"/>
    <w:rsid w:val="007021E9"/>
    <w:rsid w:val="007B087F"/>
    <w:rsid w:val="007E6691"/>
    <w:rsid w:val="00817E1A"/>
    <w:rsid w:val="008619BD"/>
    <w:rsid w:val="0089160F"/>
    <w:rsid w:val="008B1740"/>
    <w:rsid w:val="009245C3"/>
    <w:rsid w:val="00965D91"/>
    <w:rsid w:val="00994069"/>
    <w:rsid w:val="009B564F"/>
    <w:rsid w:val="009C1A97"/>
    <w:rsid w:val="009D2CBD"/>
    <w:rsid w:val="009D49F2"/>
    <w:rsid w:val="00A1542E"/>
    <w:rsid w:val="00A3299C"/>
    <w:rsid w:val="00A34EE3"/>
    <w:rsid w:val="00A46254"/>
    <w:rsid w:val="00A9388A"/>
    <w:rsid w:val="00AD76ED"/>
    <w:rsid w:val="00B25D9E"/>
    <w:rsid w:val="00BF3B60"/>
    <w:rsid w:val="00C52851"/>
    <w:rsid w:val="00CA6DE8"/>
    <w:rsid w:val="00CB2829"/>
    <w:rsid w:val="00CB3BB0"/>
    <w:rsid w:val="00CE3FF9"/>
    <w:rsid w:val="00D567F0"/>
    <w:rsid w:val="00DE491D"/>
    <w:rsid w:val="00E02718"/>
    <w:rsid w:val="00EC1280"/>
    <w:rsid w:val="00ED4B82"/>
    <w:rsid w:val="00F0692A"/>
    <w:rsid w:val="00F30ABA"/>
    <w:rsid w:val="00F531FD"/>
    <w:rsid w:val="00FD1632"/>
    <w:rsid w:val="00FE51D7"/>
    <w:rsid w:val="00FF4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21D6E"/>
  <w15:chartTrackingRefBased/>
  <w15:docId w15:val="{17B334CC-812D-4889-8BF2-BE57C4BAD8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6DE8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299C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299C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299C"/>
    <w:rPr>
      <w:rFonts w:ascii="Times New Roman" w:eastAsiaTheme="majorEastAsia" w:hAnsi="Times New Roman" w:cstheme="majorBidi"/>
      <w:b/>
      <w:bCs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3299C"/>
    <w:rPr>
      <w:rFonts w:ascii="Times New Roman" w:eastAsiaTheme="majorEastAsia" w:hAnsi="Times New Roman" w:cstheme="majorBidi"/>
      <w:b/>
      <w:bCs/>
      <w:sz w:val="28"/>
      <w:szCs w:val="26"/>
      <w:lang w:val="en-GB"/>
    </w:rPr>
  </w:style>
  <w:style w:type="table" w:styleId="TableGrid">
    <w:name w:val="Table Grid"/>
    <w:basedOn w:val="TableNormal"/>
    <w:uiPriority w:val="59"/>
    <w:rsid w:val="000A08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24CE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24CE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24CE4"/>
    <w:pPr>
      <w:spacing w:before="240" w:line="259" w:lineRule="auto"/>
      <w:jc w:val="left"/>
      <w:outlineLvl w:val="9"/>
    </w:pPr>
    <w:rPr>
      <w:rFonts w:asciiTheme="majorHAnsi" w:hAnsiTheme="majorHAnsi"/>
      <w:bCs w:val="0"/>
      <w:color w:val="365F91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24CE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eln.io/blog/gibbs-reflective-cycle-model-1988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D1D68D-EE29-4B26-9F34-656171F50D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300</TotalTime>
  <Pages>10</Pages>
  <Words>2160</Words>
  <Characters>12315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sakhayathossen kiron</dc:creator>
  <cp:keywords/>
  <dc:description/>
  <cp:lastModifiedBy>Sabrina Belcianu</cp:lastModifiedBy>
  <cp:revision>11</cp:revision>
  <dcterms:created xsi:type="dcterms:W3CDTF">2022-04-12T12:45:00Z</dcterms:created>
  <dcterms:modified xsi:type="dcterms:W3CDTF">2022-04-29T15:26:00Z</dcterms:modified>
</cp:coreProperties>
</file>