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5781" w:rsidRPr="00E75781" w:rsidRDefault="00E75781" w:rsidP="00E75781">
      <w:pPr>
        <w:rPr>
          <w:rFonts w:ascii="Arial" w:hAnsi="Arial" w:cs="Arial"/>
          <w:b/>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b/>
          <w:sz w:val="40"/>
          <w:szCs w:val="24"/>
        </w:rPr>
      </w:pPr>
    </w:p>
    <w:p w:rsidR="00DC11DC" w:rsidRPr="00E75781" w:rsidRDefault="00DC11DC" w:rsidP="00E75781">
      <w:pPr>
        <w:rPr>
          <w:rFonts w:ascii="Arial" w:hAnsi="Arial" w:cs="Arial"/>
          <w:b/>
          <w:sz w:val="40"/>
          <w:szCs w:val="24"/>
        </w:rPr>
      </w:pPr>
    </w:p>
    <w:p w:rsidR="00E75781" w:rsidRPr="00E75781" w:rsidRDefault="00E75781" w:rsidP="00E75781">
      <w:pPr>
        <w:tabs>
          <w:tab w:val="left" w:pos="1387"/>
        </w:tabs>
        <w:jc w:val="center"/>
        <w:rPr>
          <w:rFonts w:ascii="Arial" w:hAnsi="Arial" w:cs="Arial"/>
          <w:b/>
          <w:sz w:val="40"/>
          <w:szCs w:val="24"/>
        </w:rPr>
      </w:pPr>
      <w:r w:rsidRPr="00E75781">
        <w:rPr>
          <w:rFonts w:ascii="Arial" w:hAnsi="Arial" w:cs="Arial"/>
          <w:b/>
          <w:sz w:val="40"/>
          <w:szCs w:val="24"/>
        </w:rPr>
        <w:t>MENTAL HEALTH AT WORK</w:t>
      </w:r>
    </w:p>
    <w:p w:rsidR="00E75781" w:rsidRDefault="00E75781" w:rsidP="00E75781">
      <w:pPr>
        <w:rPr>
          <w:rFonts w:ascii="Arial" w:hAnsi="Arial" w:cs="Arial"/>
          <w:sz w:val="24"/>
          <w:szCs w:val="24"/>
        </w:rPr>
      </w:pPr>
      <w:r>
        <w:rPr>
          <w:rFonts w:ascii="Arial" w:hAnsi="Arial" w:cs="Arial"/>
          <w:sz w:val="24"/>
          <w:szCs w:val="24"/>
        </w:rPr>
        <w:t>___________________________________________________________________</w:t>
      </w:r>
    </w:p>
    <w:p w:rsidR="00E75781" w:rsidRDefault="00E75781" w:rsidP="00E75781">
      <w:pPr>
        <w:jc w:val="center"/>
        <w:rPr>
          <w:rFonts w:ascii="Arial" w:hAnsi="Arial" w:cs="Arial"/>
          <w:sz w:val="24"/>
          <w:szCs w:val="24"/>
        </w:rPr>
      </w:pPr>
      <w:r>
        <w:rPr>
          <w:rFonts w:ascii="Arial" w:hAnsi="Arial" w:cs="Arial"/>
          <w:sz w:val="24"/>
          <w:szCs w:val="24"/>
        </w:rPr>
        <w:t xml:space="preserve">OPEN BOOK ASSESSMENT </w:t>
      </w: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p>
    <w:p w:rsidR="00E75781" w:rsidRDefault="00E75781" w:rsidP="00E75781">
      <w:pPr>
        <w:rPr>
          <w:rFonts w:ascii="Arial" w:hAnsi="Arial" w:cs="Arial"/>
          <w:sz w:val="24"/>
          <w:szCs w:val="24"/>
        </w:rPr>
      </w:pPr>
      <w:r>
        <w:rPr>
          <w:rFonts w:ascii="Arial" w:hAnsi="Arial" w:cs="Arial"/>
          <w:sz w:val="24"/>
          <w:szCs w:val="24"/>
        </w:rPr>
        <w:t>Student Name:</w:t>
      </w:r>
      <w:r>
        <w:rPr>
          <w:rFonts w:ascii="Arial" w:hAnsi="Arial" w:cs="Arial"/>
          <w:sz w:val="24"/>
          <w:szCs w:val="24"/>
        </w:rPr>
        <w:tab/>
      </w:r>
      <w:r>
        <w:rPr>
          <w:rFonts w:ascii="Arial" w:hAnsi="Arial" w:cs="Arial"/>
          <w:sz w:val="24"/>
          <w:szCs w:val="24"/>
        </w:rPr>
        <w:tab/>
        <w:t xml:space="preserve">Selina </w:t>
      </w:r>
      <w:proofErr w:type="spellStart"/>
      <w:r>
        <w:rPr>
          <w:rFonts w:ascii="Arial" w:hAnsi="Arial" w:cs="Arial"/>
          <w:sz w:val="24"/>
          <w:szCs w:val="24"/>
        </w:rPr>
        <w:t>Shafiq</w:t>
      </w:r>
      <w:proofErr w:type="spellEnd"/>
    </w:p>
    <w:p w:rsidR="00E75781" w:rsidRDefault="00E75781" w:rsidP="00E75781">
      <w:pPr>
        <w:rPr>
          <w:rFonts w:ascii="Arial" w:hAnsi="Arial" w:cs="Arial"/>
          <w:sz w:val="24"/>
          <w:szCs w:val="24"/>
        </w:rPr>
      </w:pPr>
      <w:r>
        <w:rPr>
          <w:rFonts w:ascii="Arial" w:hAnsi="Arial" w:cs="Arial"/>
          <w:sz w:val="24"/>
          <w:szCs w:val="24"/>
        </w:rPr>
        <w:t xml:space="preserve">Student Number: </w:t>
      </w:r>
      <w:r>
        <w:rPr>
          <w:rFonts w:ascii="Arial" w:hAnsi="Arial" w:cs="Arial"/>
          <w:sz w:val="24"/>
          <w:szCs w:val="24"/>
        </w:rPr>
        <w:tab/>
      </w:r>
      <w:r>
        <w:rPr>
          <w:rFonts w:ascii="Arial" w:hAnsi="Arial" w:cs="Arial"/>
          <w:sz w:val="24"/>
          <w:szCs w:val="24"/>
        </w:rPr>
        <w:tab/>
        <w:t>2028762</w:t>
      </w:r>
    </w:p>
    <w:p w:rsidR="00E75781" w:rsidRDefault="00E75781" w:rsidP="00E75781">
      <w:pPr>
        <w:rPr>
          <w:rFonts w:ascii="Arial" w:hAnsi="Arial" w:cs="Arial"/>
          <w:sz w:val="24"/>
          <w:szCs w:val="24"/>
        </w:rPr>
      </w:pPr>
      <w:r>
        <w:rPr>
          <w:rFonts w:ascii="Arial" w:hAnsi="Arial" w:cs="Arial"/>
          <w:sz w:val="24"/>
          <w:szCs w:val="24"/>
        </w:rPr>
        <w:t xml:space="preserve">Module: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 xml:space="preserve">Professional and Career Development </w:t>
      </w:r>
    </w:p>
    <w:p w:rsidR="00E75781" w:rsidRDefault="00E75781" w:rsidP="00E75781">
      <w:pPr>
        <w:rPr>
          <w:rFonts w:ascii="Arial" w:hAnsi="Arial" w:cs="Arial"/>
          <w:sz w:val="24"/>
          <w:szCs w:val="24"/>
        </w:rPr>
      </w:pPr>
      <w:r>
        <w:rPr>
          <w:rFonts w:ascii="Arial" w:hAnsi="Arial" w:cs="Arial"/>
          <w:sz w:val="24"/>
          <w:szCs w:val="24"/>
        </w:rPr>
        <w:t>Module Code:</w:t>
      </w:r>
      <w:r>
        <w:rPr>
          <w:rFonts w:ascii="Arial" w:hAnsi="Arial" w:cs="Arial"/>
          <w:sz w:val="24"/>
          <w:szCs w:val="24"/>
        </w:rPr>
        <w:tab/>
      </w:r>
      <w:r>
        <w:rPr>
          <w:rFonts w:ascii="Arial" w:hAnsi="Arial" w:cs="Arial"/>
          <w:sz w:val="24"/>
          <w:szCs w:val="24"/>
        </w:rPr>
        <w:tab/>
        <w:t>BMHP400</w:t>
      </w:r>
      <w:r>
        <w:rPr>
          <w:rFonts w:ascii="Arial" w:hAnsi="Arial" w:cs="Arial"/>
          <w:sz w:val="24"/>
          <w:szCs w:val="24"/>
        </w:rPr>
        <w:t>5</w:t>
      </w:r>
    </w:p>
    <w:p w:rsidR="00E75781" w:rsidRDefault="00E75781" w:rsidP="00E75781">
      <w:pPr>
        <w:rPr>
          <w:rFonts w:ascii="Arial" w:hAnsi="Arial" w:cs="Arial"/>
          <w:sz w:val="24"/>
          <w:szCs w:val="24"/>
        </w:rPr>
      </w:pPr>
      <w:r>
        <w:rPr>
          <w:rFonts w:ascii="Arial" w:hAnsi="Arial" w:cs="Arial"/>
          <w:sz w:val="24"/>
          <w:szCs w:val="24"/>
        </w:rPr>
        <w:t>Assignment:</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Task 1 Open Book Assessment </w:t>
      </w:r>
      <w:r>
        <w:rPr>
          <w:rFonts w:ascii="Arial" w:hAnsi="Arial" w:cs="Arial"/>
          <w:sz w:val="24"/>
          <w:szCs w:val="24"/>
        </w:rPr>
        <w:t xml:space="preserve"> </w:t>
      </w:r>
    </w:p>
    <w:p w:rsidR="00E75781" w:rsidRDefault="00E75781" w:rsidP="00E75781">
      <w:pPr>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r>
      <w:r>
        <w:rPr>
          <w:rFonts w:ascii="Arial" w:hAnsi="Arial" w:cs="Arial"/>
          <w:sz w:val="24"/>
          <w:szCs w:val="24"/>
        </w:rPr>
        <w:tab/>
      </w:r>
      <w:proofErr w:type="spellStart"/>
      <w:r>
        <w:rPr>
          <w:rFonts w:ascii="Arial" w:hAnsi="Arial" w:cs="Arial"/>
          <w:sz w:val="24"/>
          <w:szCs w:val="24"/>
        </w:rPr>
        <w:t>Sujeewa</w:t>
      </w:r>
      <w:proofErr w:type="spellEnd"/>
      <w:r>
        <w:rPr>
          <w:rFonts w:ascii="Arial" w:hAnsi="Arial" w:cs="Arial"/>
          <w:sz w:val="24"/>
          <w:szCs w:val="24"/>
        </w:rPr>
        <w:t xml:space="preserve"> </w:t>
      </w:r>
      <w:proofErr w:type="spellStart"/>
      <w:r>
        <w:rPr>
          <w:rFonts w:ascii="Arial" w:hAnsi="Arial" w:cs="Arial"/>
          <w:sz w:val="24"/>
          <w:szCs w:val="24"/>
        </w:rPr>
        <w:t>Herath</w:t>
      </w:r>
      <w:proofErr w:type="spellEnd"/>
      <w:r>
        <w:rPr>
          <w:rFonts w:ascii="Arial" w:hAnsi="Arial" w:cs="Arial"/>
          <w:sz w:val="24"/>
          <w:szCs w:val="24"/>
        </w:rPr>
        <w:t xml:space="preserve"> </w:t>
      </w:r>
    </w:p>
    <w:p w:rsidR="00A03F25" w:rsidRDefault="00A03F25"/>
    <w:p w:rsidR="00E75781" w:rsidRDefault="00E75781"/>
    <w:p w:rsidR="00E75781" w:rsidRDefault="00E75781"/>
    <w:p w:rsidR="00E75781" w:rsidRPr="007545ED" w:rsidRDefault="00E75781" w:rsidP="007545ED">
      <w:pPr>
        <w:spacing w:line="360" w:lineRule="auto"/>
        <w:rPr>
          <w:rFonts w:ascii="Arial" w:hAnsi="Arial" w:cs="Arial"/>
        </w:rPr>
      </w:pPr>
    </w:p>
    <w:p w:rsidR="00E75781" w:rsidRPr="007545ED" w:rsidRDefault="00D957D9" w:rsidP="007545ED">
      <w:pPr>
        <w:spacing w:line="360" w:lineRule="auto"/>
        <w:rPr>
          <w:rFonts w:ascii="Arial" w:hAnsi="Arial" w:cs="Arial"/>
        </w:rPr>
      </w:pPr>
      <w:r w:rsidRPr="007545ED">
        <w:rPr>
          <w:rFonts w:ascii="Arial" w:hAnsi="Arial" w:cs="Arial"/>
        </w:rPr>
        <w:t>‘Based on the case study, does mental illness have social impact(s) on people?  If yes, how?’</w:t>
      </w:r>
    </w:p>
    <w:p w:rsidR="00D957D9" w:rsidRPr="007545ED" w:rsidRDefault="00D957D9" w:rsidP="007545ED">
      <w:pPr>
        <w:spacing w:line="360" w:lineRule="auto"/>
        <w:rPr>
          <w:rFonts w:ascii="Arial" w:hAnsi="Arial" w:cs="Arial"/>
        </w:rPr>
      </w:pPr>
    </w:p>
    <w:p w:rsidR="00D3451E" w:rsidRPr="007545ED" w:rsidRDefault="00D957D9" w:rsidP="007545ED">
      <w:pPr>
        <w:spacing w:line="360" w:lineRule="auto"/>
        <w:jc w:val="both"/>
        <w:rPr>
          <w:rFonts w:ascii="Arial" w:hAnsi="Arial" w:cs="Arial"/>
        </w:rPr>
      </w:pPr>
      <w:r w:rsidRPr="007545ED">
        <w:rPr>
          <w:rFonts w:ascii="Arial" w:hAnsi="Arial" w:cs="Arial"/>
        </w:rPr>
        <w:t>Our emotional, psychological, and social well-being ar</w:t>
      </w:r>
      <w:r w:rsidRPr="007545ED">
        <w:rPr>
          <w:rFonts w:ascii="Arial" w:hAnsi="Arial" w:cs="Arial"/>
        </w:rPr>
        <w:t>e all part of our mental health, which also</w:t>
      </w:r>
      <w:r w:rsidRPr="007545ED">
        <w:rPr>
          <w:rFonts w:ascii="Arial" w:hAnsi="Arial" w:cs="Arial"/>
        </w:rPr>
        <w:t xml:space="preserve"> has an impact on the way we think, feel, and act.</w:t>
      </w:r>
      <w:r w:rsidRPr="007545ED">
        <w:rPr>
          <w:rFonts w:ascii="Arial" w:hAnsi="Arial" w:cs="Arial"/>
        </w:rPr>
        <w:t xml:space="preserve"> According to the case study it is stated that </w:t>
      </w:r>
      <w:r w:rsidR="00D3451E" w:rsidRPr="007545ED">
        <w:rPr>
          <w:rFonts w:ascii="Arial" w:hAnsi="Arial" w:cs="Arial"/>
        </w:rPr>
        <w:t xml:space="preserve">‘mental health is something we all have’, this can be proved to be true as there </w:t>
      </w:r>
      <w:r w:rsidR="006D108E" w:rsidRPr="007545ED">
        <w:rPr>
          <w:rFonts w:ascii="Arial" w:hAnsi="Arial" w:cs="Arial"/>
        </w:rPr>
        <w:t>are</w:t>
      </w:r>
      <w:r w:rsidR="00D3451E" w:rsidRPr="007545ED">
        <w:rPr>
          <w:rFonts w:ascii="Arial" w:hAnsi="Arial" w:cs="Arial"/>
        </w:rPr>
        <w:t xml:space="preserve"> not only negative but also positive grounds of mental health that can be portrayed</w:t>
      </w:r>
      <w:r w:rsidR="00855B6C" w:rsidRPr="007545ED">
        <w:rPr>
          <w:rFonts w:ascii="Arial" w:hAnsi="Arial" w:cs="Arial"/>
        </w:rPr>
        <w:t xml:space="preserve"> through people as</w:t>
      </w:r>
      <w:r w:rsidR="00D3451E" w:rsidRPr="007545ED">
        <w:rPr>
          <w:rFonts w:ascii="Arial" w:hAnsi="Arial" w:cs="Arial"/>
        </w:rPr>
        <w:t>, nobody is the same</w:t>
      </w:r>
      <w:r w:rsidR="00855B6C" w:rsidRPr="007545ED">
        <w:rPr>
          <w:rFonts w:ascii="Arial" w:hAnsi="Arial" w:cs="Arial"/>
        </w:rPr>
        <w:t xml:space="preserve"> and everyone is fighting their own battles.</w:t>
      </w:r>
      <w:r w:rsidR="00D3451E" w:rsidRPr="007545ED">
        <w:rPr>
          <w:rFonts w:ascii="Arial" w:hAnsi="Arial" w:cs="Arial"/>
        </w:rPr>
        <w:t xml:space="preserve"> </w:t>
      </w:r>
    </w:p>
    <w:p w:rsidR="00E75781" w:rsidRPr="007545ED" w:rsidRDefault="00D3451E" w:rsidP="007545ED">
      <w:pPr>
        <w:spacing w:line="360" w:lineRule="auto"/>
        <w:jc w:val="both"/>
        <w:rPr>
          <w:rFonts w:ascii="Arial" w:hAnsi="Arial" w:cs="Arial"/>
        </w:rPr>
      </w:pPr>
      <w:r w:rsidRPr="007545ED">
        <w:rPr>
          <w:rFonts w:ascii="Arial" w:hAnsi="Arial" w:cs="Arial"/>
        </w:rPr>
        <w:t xml:space="preserve">Some people may find it very hard to deal with simple everyday life tasks however others will, enjoy doing the same tasks due to having good mental health. For </w:t>
      </w:r>
      <w:r w:rsidR="00855B6C" w:rsidRPr="007545ED">
        <w:rPr>
          <w:rFonts w:ascii="Arial" w:hAnsi="Arial" w:cs="Arial"/>
        </w:rPr>
        <w:t>example,</w:t>
      </w:r>
      <w:r w:rsidRPr="007545ED">
        <w:rPr>
          <w:rFonts w:ascii="Arial" w:hAnsi="Arial" w:cs="Arial"/>
        </w:rPr>
        <w:t xml:space="preserve"> two people can be working in the same environment, one can be struggling (having domestic/family problems at home)</w:t>
      </w:r>
      <w:r w:rsidR="006D108E" w:rsidRPr="007545ED">
        <w:rPr>
          <w:rFonts w:ascii="Arial" w:hAnsi="Arial" w:cs="Arial"/>
        </w:rPr>
        <w:t xml:space="preserve"> which can cause delays at work due to not be in the right frame of mind for work</w:t>
      </w:r>
      <w:r w:rsidR="00855B6C" w:rsidRPr="007545ED">
        <w:rPr>
          <w:rFonts w:ascii="Arial" w:hAnsi="Arial" w:cs="Arial"/>
        </w:rPr>
        <w:t>,</w:t>
      </w:r>
      <w:r w:rsidR="006D108E" w:rsidRPr="007545ED">
        <w:rPr>
          <w:rFonts w:ascii="Arial" w:hAnsi="Arial" w:cs="Arial"/>
        </w:rPr>
        <w:t xml:space="preserve"> as they would be full of other thoughts. This may cause more problems on top of what’s already going on</w:t>
      </w:r>
      <w:r w:rsidRPr="007545ED">
        <w:rPr>
          <w:rFonts w:ascii="Arial" w:hAnsi="Arial" w:cs="Arial"/>
        </w:rPr>
        <w:t>,</w:t>
      </w:r>
      <w:r w:rsidR="006D108E" w:rsidRPr="007545ED">
        <w:rPr>
          <w:rFonts w:ascii="Arial" w:hAnsi="Arial" w:cs="Arial"/>
        </w:rPr>
        <w:t xml:space="preserve"> and just adds to the pressure which causes major negative effects on a person. On the other </w:t>
      </w:r>
      <w:r w:rsidR="00855B6C" w:rsidRPr="007545ED">
        <w:rPr>
          <w:rFonts w:ascii="Arial" w:hAnsi="Arial" w:cs="Arial"/>
        </w:rPr>
        <w:t>hand,</w:t>
      </w:r>
      <w:r w:rsidR="006D108E" w:rsidRPr="007545ED">
        <w:rPr>
          <w:rFonts w:ascii="Arial" w:hAnsi="Arial" w:cs="Arial"/>
        </w:rPr>
        <w:t xml:space="preserve"> another employee could come to work happily and leave happily without any worries as they have a positive mind set, or may be strong enough to keep social problems away from work.  </w:t>
      </w:r>
    </w:p>
    <w:p w:rsidR="00E75781" w:rsidRPr="007545ED" w:rsidRDefault="006D108E" w:rsidP="007545ED">
      <w:pPr>
        <w:spacing w:line="360" w:lineRule="auto"/>
        <w:jc w:val="both"/>
        <w:rPr>
          <w:rFonts w:ascii="Arial" w:hAnsi="Arial" w:cs="Arial"/>
        </w:rPr>
      </w:pPr>
      <w:r w:rsidRPr="007545ED">
        <w:rPr>
          <w:rFonts w:ascii="Arial" w:hAnsi="Arial" w:cs="Arial"/>
        </w:rPr>
        <w:t>From reading this case study it is clear the fact that mental health plays a big role in everyone’s work life.</w:t>
      </w:r>
      <w:r w:rsidR="00855B6C" w:rsidRPr="007545ED">
        <w:rPr>
          <w:rFonts w:ascii="Arial" w:hAnsi="Arial" w:cs="Arial"/>
        </w:rPr>
        <w:t xml:space="preserve"> I</w:t>
      </w:r>
      <w:r w:rsidRPr="007545ED">
        <w:rPr>
          <w:rFonts w:ascii="Arial" w:hAnsi="Arial" w:cs="Arial"/>
        </w:rPr>
        <w:t>t is stated ‘there is strong evidence that work place with high levels of mental wellbeing are more productive’</w:t>
      </w:r>
      <w:r w:rsidR="00855B6C" w:rsidRPr="007545ED">
        <w:rPr>
          <w:rFonts w:ascii="Arial" w:hAnsi="Arial" w:cs="Arial"/>
        </w:rPr>
        <w:t xml:space="preserve"> when taking this point into consideration, it is good to say productivity would naturally increase where the employers and employees have a good working relationship, where there is no bullying and help for those who are going through tough patches. However, this is not always the case and sometimes work can be the reason to mental illness.</w:t>
      </w:r>
    </w:p>
    <w:p w:rsidR="00855B6C" w:rsidRPr="007545ED" w:rsidRDefault="00855B6C" w:rsidP="007545ED">
      <w:pPr>
        <w:spacing w:line="360" w:lineRule="auto"/>
        <w:jc w:val="both"/>
        <w:rPr>
          <w:rFonts w:ascii="Arial" w:hAnsi="Arial" w:cs="Arial"/>
        </w:rPr>
      </w:pPr>
      <w:r w:rsidRPr="007545ED">
        <w:rPr>
          <w:rFonts w:ascii="Arial" w:hAnsi="Arial" w:cs="Arial"/>
        </w:rPr>
        <w:t xml:space="preserve">Depending on the person, their background as well as circumstances emphasises on the person’s mental health. There will always be times when someone is in a better position than the other but, it is only safe to say we should help those around us and try and prevent their illness from getting any worse. </w:t>
      </w:r>
      <w:r w:rsidR="002A60A3" w:rsidRPr="007545ED">
        <w:rPr>
          <w:rFonts w:ascii="Arial" w:hAnsi="Arial" w:cs="Arial"/>
        </w:rPr>
        <w:t xml:space="preserve"> No one will ever have the same mental health all life long, this changes through the different sectors of life, some may be bad and some good, we just have to learn to balance it out and not let negativity get the better of us. </w:t>
      </w:r>
    </w:p>
    <w:p w:rsidR="002A60A3" w:rsidRPr="007545ED" w:rsidRDefault="002A60A3" w:rsidP="007545ED">
      <w:pPr>
        <w:spacing w:line="360" w:lineRule="auto"/>
        <w:jc w:val="both"/>
        <w:rPr>
          <w:rFonts w:ascii="Arial" w:hAnsi="Arial" w:cs="Arial"/>
        </w:rPr>
      </w:pPr>
      <w:r w:rsidRPr="007545ED">
        <w:rPr>
          <w:rFonts w:ascii="Arial" w:hAnsi="Arial" w:cs="Arial"/>
        </w:rPr>
        <w:lastRenderedPageBreak/>
        <w:t xml:space="preserve">The impact can be caused by daily personal life, work life, health problems etc. When being in this state of mind it is always good to get the support that is needed before it escalates and your mental health deteriorates. </w:t>
      </w:r>
    </w:p>
    <w:p w:rsidR="002A60A3" w:rsidRPr="007545ED" w:rsidRDefault="002A60A3" w:rsidP="007545ED">
      <w:pPr>
        <w:spacing w:line="360" w:lineRule="auto"/>
        <w:jc w:val="both"/>
        <w:rPr>
          <w:rFonts w:ascii="Arial" w:hAnsi="Arial" w:cs="Arial"/>
        </w:rPr>
      </w:pPr>
      <w:r w:rsidRPr="007545ED">
        <w:rPr>
          <w:rFonts w:ascii="Arial" w:hAnsi="Arial" w:cs="Arial"/>
        </w:rPr>
        <w:t xml:space="preserve">The workplace is </w:t>
      </w:r>
      <w:r w:rsidR="007545ED" w:rsidRPr="007545ED">
        <w:rPr>
          <w:rFonts w:ascii="Arial" w:hAnsi="Arial" w:cs="Arial"/>
        </w:rPr>
        <w:t>supposed to</w:t>
      </w:r>
      <w:r w:rsidRPr="007545ED">
        <w:rPr>
          <w:rFonts w:ascii="Arial" w:hAnsi="Arial" w:cs="Arial"/>
        </w:rPr>
        <w:t xml:space="preserve"> be a place for employees to enjoy what they do</w:t>
      </w:r>
      <w:r w:rsidR="007545ED" w:rsidRPr="007545ED">
        <w:rPr>
          <w:rFonts w:ascii="Arial" w:hAnsi="Arial" w:cs="Arial"/>
        </w:rPr>
        <w:t xml:space="preserve"> and feel safe</w:t>
      </w:r>
      <w:r w:rsidRPr="007545ED">
        <w:rPr>
          <w:rFonts w:ascii="Arial" w:hAnsi="Arial" w:cs="Arial"/>
        </w:rPr>
        <w:t>, however if they are disturbed by their mental stability, it is not always the best place for some.</w:t>
      </w:r>
      <w:r w:rsidR="007545ED" w:rsidRPr="007545ED">
        <w:rPr>
          <w:rFonts w:ascii="Arial" w:hAnsi="Arial" w:cs="Arial"/>
        </w:rPr>
        <w:t xml:space="preserve"> If you have mental health issues, it is possible that your thinking, mood, and behaviour will be influenced over the c</w:t>
      </w:r>
      <w:r w:rsidR="007545ED">
        <w:rPr>
          <w:rFonts w:ascii="Arial" w:hAnsi="Arial" w:cs="Arial"/>
        </w:rPr>
        <w:t>ourse of your life, which can change you totally from what y</w:t>
      </w:r>
      <w:bookmarkStart w:id="0" w:name="_GoBack"/>
      <w:bookmarkEnd w:id="0"/>
      <w:r w:rsidR="007545ED">
        <w:rPr>
          <w:rFonts w:ascii="Arial" w:hAnsi="Arial" w:cs="Arial"/>
        </w:rPr>
        <w:t xml:space="preserve">ou were. </w:t>
      </w:r>
    </w:p>
    <w:sectPr w:rsidR="002A60A3" w:rsidRPr="00754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781"/>
    <w:rsid w:val="002A60A3"/>
    <w:rsid w:val="006D108E"/>
    <w:rsid w:val="007545ED"/>
    <w:rsid w:val="00855B6C"/>
    <w:rsid w:val="00A03F25"/>
    <w:rsid w:val="00D3451E"/>
    <w:rsid w:val="00D957D9"/>
    <w:rsid w:val="00DC11DC"/>
    <w:rsid w:val="00E75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F592F"/>
  <w15:chartTrackingRefBased/>
  <w15:docId w15:val="{2A13C877-1B29-40E3-A31C-CE6F6A329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578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31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3</Pages>
  <Words>496</Words>
  <Characters>2831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Noreen Akhtar (2016543)</cp:lastModifiedBy>
  <cp:revision>1</cp:revision>
  <dcterms:created xsi:type="dcterms:W3CDTF">2022-02-16T14:19:00Z</dcterms:created>
  <dcterms:modified xsi:type="dcterms:W3CDTF">2022-02-16T15:58:00Z</dcterms:modified>
</cp:coreProperties>
</file>