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C236B7" w14:textId="77777777" w:rsidR="008A7927" w:rsidRDefault="008A7927" w:rsidP="002F4813">
      <w:pPr>
        <w:jc w:val="center"/>
        <w:rPr>
          <w:b/>
          <w:color w:val="000000" w:themeColor="text1"/>
          <w:sz w:val="72"/>
          <w:lang w:val="en-US"/>
        </w:rPr>
      </w:pPr>
      <w:bookmarkStart w:id="0" w:name="_GoBack"/>
      <w:bookmarkEnd w:id="0"/>
    </w:p>
    <w:p w14:paraId="32C236B9" w14:textId="77777777" w:rsidR="008A7927" w:rsidRDefault="008A7927" w:rsidP="00A65BCA">
      <w:pPr>
        <w:rPr>
          <w:b/>
          <w:color w:val="000000" w:themeColor="text1"/>
          <w:sz w:val="72"/>
          <w:lang w:val="en-US"/>
        </w:rPr>
      </w:pPr>
    </w:p>
    <w:p w14:paraId="00CA3AEA" w14:textId="77777777" w:rsidR="00006A7A" w:rsidRDefault="002F4813" w:rsidP="002F4813">
      <w:pPr>
        <w:jc w:val="center"/>
        <w:rPr>
          <w:color w:val="000000" w:themeColor="text1"/>
          <w:sz w:val="72"/>
          <w:lang w:val="en-US"/>
        </w:rPr>
      </w:pPr>
      <w:r w:rsidRPr="008A7927">
        <w:rPr>
          <w:b/>
          <w:color w:val="000000" w:themeColor="text1"/>
          <w:sz w:val="72"/>
          <w:lang w:val="en-US"/>
        </w:rPr>
        <w:t>Report</w:t>
      </w:r>
      <w:r w:rsidRPr="008A7927">
        <w:rPr>
          <w:color w:val="000000" w:themeColor="text1"/>
          <w:sz w:val="72"/>
          <w:lang w:val="en-US"/>
        </w:rPr>
        <w:t xml:space="preserve"> </w:t>
      </w:r>
    </w:p>
    <w:p w14:paraId="32C236BA" w14:textId="6CCC9DAF" w:rsidR="00C91C79" w:rsidRPr="008A7927" w:rsidRDefault="002F4813" w:rsidP="002F4813">
      <w:pPr>
        <w:jc w:val="center"/>
        <w:rPr>
          <w:color w:val="000000" w:themeColor="text1"/>
          <w:lang w:val="en-US"/>
        </w:rPr>
      </w:pPr>
      <w:r w:rsidRPr="008A7927">
        <w:rPr>
          <w:b/>
          <w:color w:val="000000" w:themeColor="text1"/>
          <w:sz w:val="28"/>
          <w:lang w:val="en-US"/>
        </w:rPr>
        <w:t>on</w:t>
      </w:r>
    </w:p>
    <w:p w14:paraId="32C236BB" w14:textId="3FA6A9AF" w:rsidR="002F4813" w:rsidRDefault="00C6678F" w:rsidP="002F4813">
      <w:pPr>
        <w:jc w:val="center"/>
        <w:rPr>
          <w:b/>
          <w:color w:val="000000" w:themeColor="text1"/>
          <w:sz w:val="28"/>
          <w:lang w:val="en-US"/>
        </w:rPr>
      </w:pPr>
      <w:r>
        <w:rPr>
          <w:b/>
          <w:color w:val="000000" w:themeColor="text1"/>
          <w:sz w:val="28"/>
          <w:lang w:val="en-US"/>
        </w:rPr>
        <w:t xml:space="preserve">EFECTIVE COMMUNICATION BETWEEN EMPLOYERS AND EMPLOYEES </w:t>
      </w:r>
    </w:p>
    <w:p w14:paraId="462A1632" w14:textId="07DEAC27" w:rsidR="00A34636" w:rsidRDefault="00A34636" w:rsidP="002F4813">
      <w:pPr>
        <w:jc w:val="center"/>
        <w:rPr>
          <w:b/>
          <w:color w:val="000000" w:themeColor="text1"/>
          <w:sz w:val="28"/>
          <w:lang w:val="en-US"/>
        </w:rPr>
      </w:pPr>
    </w:p>
    <w:p w14:paraId="047F155C" w14:textId="77777777" w:rsidR="00A34636" w:rsidRDefault="00A34636" w:rsidP="002F4813">
      <w:pPr>
        <w:jc w:val="center"/>
        <w:rPr>
          <w:b/>
          <w:color w:val="000000" w:themeColor="text1"/>
          <w:sz w:val="28"/>
          <w:lang w:val="en-US"/>
        </w:rPr>
      </w:pPr>
    </w:p>
    <w:p w14:paraId="19D717D6" w14:textId="79F6B76E" w:rsidR="008E1D07" w:rsidRPr="00715608" w:rsidRDefault="008E1D07" w:rsidP="00A34636">
      <w:pPr>
        <w:jc w:val="center"/>
        <w:rPr>
          <w:rFonts w:cs="Arial"/>
          <w:sz w:val="28"/>
          <w:szCs w:val="28"/>
        </w:rPr>
      </w:pPr>
      <w:r w:rsidRPr="00715608">
        <w:rPr>
          <w:rFonts w:cs="Arial"/>
          <w:sz w:val="28"/>
          <w:szCs w:val="28"/>
        </w:rPr>
        <w:t>STUDENT NAME</w:t>
      </w:r>
      <w:r>
        <w:rPr>
          <w:rFonts w:cs="Arial"/>
          <w:sz w:val="28"/>
          <w:szCs w:val="28"/>
        </w:rPr>
        <w:t>: Rayna Angelova</w:t>
      </w:r>
    </w:p>
    <w:p w14:paraId="6BBA1979" w14:textId="7A143D3F" w:rsidR="008E1D07" w:rsidRDefault="008E1D07" w:rsidP="00A34636">
      <w:pPr>
        <w:jc w:val="center"/>
        <w:rPr>
          <w:rFonts w:cs="Arial"/>
          <w:sz w:val="28"/>
          <w:szCs w:val="28"/>
        </w:rPr>
      </w:pPr>
      <w:r w:rsidRPr="00715608">
        <w:rPr>
          <w:rFonts w:cs="Arial"/>
          <w:sz w:val="28"/>
          <w:szCs w:val="28"/>
        </w:rPr>
        <w:t>STUDENT NUMBER</w:t>
      </w:r>
      <w:r>
        <w:rPr>
          <w:rFonts w:cs="Arial"/>
          <w:sz w:val="28"/>
          <w:szCs w:val="28"/>
        </w:rPr>
        <w:t>: 1812785</w:t>
      </w:r>
    </w:p>
    <w:p w14:paraId="757E97EA" w14:textId="0FE1124B" w:rsidR="00244F60" w:rsidRPr="00A65BCA" w:rsidRDefault="00244F60" w:rsidP="00A65BCA">
      <w:pPr>
        <w:jc w:val="center"/>
        <w:rPr>
          <w:b/>
          <w:color w:val="000000" w:themeColor="text1"/>
          <w:sz w:val="28"/>
          <w:lang w:val="en-US"/>
        </w:rPr>
      </w:pPr>
      <w:r w:rsidRPr="00715608">
        <w:rPr>
          <w:rFonts w:cs="Arial"/>
          <w:sz w:val="28"/>
          <w:szCs w:val="28"/>
        </w:rPr>
        <w:t>MODULE TITLE:</w:t>
      </w:r>
      <w:r w:rsidR="00DC2A88">
        <w:rPr>
          <w:rFonts w:cs="Arial"/>
          <w:sz w:val="28"/>
          <w:szCs w:val="28"/>
        </w:rPr>
        <w:t xml:space="preserve"> </w:t>
      </w:r>
      <w:r w:rsidR="00DC2A88" w:rsidRPr="00DC2A88">
        <w:rPr>
          <w:color w:val="000000" w:themeColor="text1"/>
          <w:sz w:val="28"/>
          <w:lang w:val="en-US"/>
        </w:rPr>
        <w:t>Effective Team Work and Communication</w:t>
      </w:r>
    </w:p>
    <w:p w14:paraId="12DA691E" w14:textId="4A456065" w:rsidR="00566456" w:rsidRDefault="00566456" w:rsidP="00A34636">
      <w:pPr>
        <w:jc w:val="center"/>
        <w:rPr>
          <w:rFonts w:cs="Arial"/>
          <w:sz w:val="28"/>
          <w:szCs w:val="28"/>
        </w:rPr>
      </w:pPr>
      <w:r w:rsidRPr="00715608">
        <w:rPr>
          <w:rFonts w:cs="Arial"/>
          <w:sz w:val="28"/>
          <w:szCs w:val="28"/>
        </w:rPr>
        <w:t>MODULE CODE:</w:t>
      </w:r>
      <w:r w:rsidR="0023307D">
        <w:rPr>
          <w:rFonts w:cs="Arial"/>
          <w:sz w:val="28"/>
          <w:szCs w:val="28"/>
        </w:rPr>
        <w:t xml:space="preserve"> BMSK4002_</w:t>
      </w:r>
      <w:r w:rsidR="00A65BCA">
        <w:rPr>
          <w:rFonts w:cs="Arial"/>
          <w:sz w:val="28"/>
          <w:szCs w:val="28"/>
        </w:rPr>
        <w:t>LON</w:t>
      </w:r>
    </w:p>
    <w:p w14:paraId="7F4E018E" w14:textId="1D9447B3" w:rsidR="00A34636" w:rsidRPr="00715608" w:rsidRDefault="00A34636" w:rsidP="00A34636">
      <w:pPr>
        <w:jc w:val="center"/>
        <w:rPr>
          <w:rFonts w:cs="Arial"/>
          <w:sz w:val="28"/>
          <w:szCs w:val="28"/>
        </w:rPr>
      </w:pPr>
      <w:r w:rsidRPr="00715608">
        <w:rPr>
          <w:rFonts w:cs="Arial"/>
          <w:sz w:val="28"/>
          <w:szCs w:val="28"/>
        </w:rPr>
        <w:t>LECTURER</w:t>
      </w:r>
      <w:r>
        <w:rPr>
          <w:rFonts w:cs="Arial"/>
          <w:sz w:val="28"/>
          <w:szCs w:val="28"/>
        </w:rPr>
        <w:t>:</w:t>
      </w:r>
      <w:r w:rsidR="00DC2A88">
        <w:rPr>
          <w:rFonts w:cs="Arial"/>
          <w:sz w:val="28"/>
          <w:szCs w:val="28"/>
        </w:rPr>
        <w:t xml:space="preserve"> </w:t>
      </w:r>
      <w:proofErr w:type="spellStart"/>
      <w:r w:rsidR="00DC2A88">
        <w:rPr>
          <w:rFonts w:cs="Arial"/>
          <w:sz w:val="28"/>
          <w:szCs w:val="28"/>
        </w:rPr>
        <w:t>Rexon</w:t>
      </w:r>
      <w:proofErr w:type="spellEnd"/>
      <w:r w:rsidR="00DC2A88">
        <w:rPr>
          <w:rFonts w:cs="Arial"/>
          <w:sz w:val="28"/>
          <w:szCs w:val="28"/>
        </w:rPr>
        <w:t xml:space="preserve"> </w:t>
      </w:r>
      <w:proofErr w:type="spellStart"/>
      <w:r w:rsidR="00DC2A88">
        <w:rPr>
          <w:rFonts w:cs="Arial"/>
          <w:sz w:val="28"/>
          <w:szCs w:val="28"/>
        </w:rPr>
        <w:t>Nting</w:t>
      </w:r>
      <w:proofErr w:type="spellEnd"/>
    </w:p>
    <w:p w14:paraId="3E7674D2" w14:textId="77777777" w:rsidR="008E1D07" w:rsidRPr="008A7927" w:rsidRDefault="008E1D07" w:rsidP="002F4813">
      <w:pPr>
        <w:jc w:val="center"/>
        <w:rPr>
          <w:b/>
          <w:color w:val="000000" w:themeColor="text1"/>
          <w:sz w:val="28"/>
          <w:lang w:val="en-US"/>
        </w:rPr>
      </w:pPr>
    </w:p>
    <w:p w14:paraId="5679CA29" w14:textId="27B60139" w:rsidR="008E1D07" w:rsidRPr="00715608" w:rsidRDefault="002F4813" w:rsidP="008E1D07">
      <w:pPr>
        <w:rPr>
          <w:rFonts w:cs="Arial"/>
          <w:sz w:val="28"/>
          <w:szCs w:val="28"/>
        </w:rPr>
      </w:pPr>
      <w:r w:rsidRPr="008A7927">
        <w:rPr>
          <w:color w:val="000000" w:themeColor="text1"/>
          <w:lang w:val="en-US"/>
        </w:rPr>
        <w:br w:type="page"/>
      </w:r>
    </w:p>
    <w:p w14:paraId="32C236BC" w14:textId="6AAA6350" w:rsidR="002F4813" w:rsidRDefault="002F4813">
      <w:pPr>
        <w:spacing w:line="259" w:lineRule="auto"/>
        <w:jc w:val="left"/>
        <w:rPr>
          <w:color w:val="000000" w:themeColor="text1"/>
          <w:lang w:val="en-US"/>
        </w:rPr>
      </w:pPr>
    </w:p>
    <w:p w14:paraId="25B0DA1E" w14:textId="77777777" w:rsidR="008E1D07" w:rsidRPr="008A7927" w:rsidRDefault="008E1D07">
      <w:pPr>
        <w:spacing w:line="259" w:lineRule="auto"/>
        <w:jc w:val="left"/>
        <w:rPr>
          <w:color w:val="000000" w:themeColor="text1"/>
          <w:lang w:val="en-US"/>
        </w:rPr>
      </w:pPr>
    </w:p>
    <w:sdt>
      <w:sdtPr>
        <w:rPr>
          <w:rFonts w:ascii="Arial" w:eastAsiaTheme="minorHAnsi" w:hAnsi="Arial" w:cstheme="minorBidi"/>
          <w:color w:val="000000" w:themeColor="text1"/>
          <w:sz w:val="24"/>
          <w:szCs w:val="22"/>
          <w:lang w:val="en-GB"/>
        </w:rPr>
        <w:id w:val="779531676"/>
        <w:docPartObj>
          <w:docPartGallery w:val="Table of Contents"/>
          <w:docPartUnique/>
        </w:docPartObj>
      </w:sdtPr>
      <w:sdtEndPr>
        <w:rPr>
          <w:b/>
          <w:bCs/>
          <w:noProof/>
        </w:rPr>
      </w:sdtEndPr>
      <w:sdtContent>
        <w:p w14:paraId="32C236BD" w14:textId="77777777" w:rsidR="00490F63" w:rsidRPr="008A7927" w:rsidRDefault="00490F63">
          <w:pPr>
            <w:pStyle w:val="TOCHeading"/>
            <w:rPr>
              <w:color w:val="000000" w:themeColor="text1"/>
            </w:rPr>
          </w:pPr>
          <w:r w:rsidRPr="008A7927">
            <w:rPr>
              <w:color w:val="000000" w:themeColor="text1"/>
            </w:rPr>
            <w:t>Table of Contents</w:t>
          </w:r>
        </w:p>
        <w:p w14:paraId="32C236BE" w14:textId="77777777" w:rsidR="00490F63" w:rsidRPr="008A7927" w:rsidRDefault="00490F63">
          <w:pPr>
            <w:pStyle w:val="TOC1"/>
            <w:tabs>
              <w:tab w:val="right" w:leader="dot" w:pos="9016"/>
            </w:tabs>
            <w:rPr>
              <w:noProof/>
              <w:color w:val="000000" w:themeColor="text1"/>
            </w:rPr>
          </w:pPr>
          <w:r w:rsidRPr="008A7927">
            <w:rPr>
              <w:color w:val="000000" w:themeColor="text1"/>
            </w:rPr>
            <w:fldChar w:fldCharType="begin"/>
          </w:r>
          <w:r w:rsidRPr="008A7927">
            <w:rPr>
              <w:color w:val="000000" w:themeColor="text1"/>
            </w:rPr>
            <w:instrText xml:space="preserve"> TOC \o "1-3" \h \z \u </w:instrText>
          </w:r>
          <w:r w:rsidRPr="008A7927">
            <w:rPr>
              <w:color w:val="000000" w:themeColor="text1"/>
            </w:rPr>
            <w:fldChar w:fldCharType="separate"/>
          </w:r>
          <w:hyperlink w:anchor="_Toc7277453" w:history="1">
            <w:r w:rsidRPr="008A7927">
              <w:rPr>
                <w:rStyle w:val="Hyperlink"/>
                <w:noProof/>
                <w:color w:val="000000" w:themeColor="text1"/>
                <w:lang w:val="en-US"/>
              </w:rPr>
              <w:t>Introduction:</w:t>
            </w:r>
            <w:r w:rsidRPr="008A7927">
              <w:rPr>
                <w:noProof/>
                <w:webHidden/>
                <w:color w:val="000000" w:themeColor="text1"/>
              </w:rPr>
              <w:tab/>
            </w:r>
            <w:r w:rsidRPr="008A7927">
              <w:rPr>
                <w:noProof/>
                <w:webHidden/>
                <w:color w:val="000000" w:themeColor="text1"/>
              </w:rPr>
              <w:fldChar w:fldCharType="begin"/>
            </w:r>
            <w:r w:rsidRPr="008A7927">
              <w:rPr>
                <w:noProof/>
                <w:webHidden/>
                <w:color w:val="000000" w:themeColor="text1"/>
              </w:rPr>
              <w:instrText xml:space="preserve"> PAGEREF _Toc7277453 \h </w:instrText>
            </w:r>
            <w:r w:rsidRPr="008A7927">
              <w:rPr>
                <w:noProof/>
                <w:webHidden/>
                <w:color w:val="000000" w:themeColor="text1"/>
              </w:rPr>
            </w:r>
            <w:r w:rsidRPr="008A7927">
              <w:rPr>
                <w:noProof/>
                <w:webHidden/>
                <w:color w:val="000000" w:themeColor="text1"/>
              </w:rPr>
              <w:fldChar w:fldCharType="separate"/>
            </w:r>
            <w:r w:rsidR="0053632C" w:rsidRPr="008A7927">
              <w:rPr>
                <w:noProof/>
                <w:webHidden/>
                <w:color w:val="000000" w:themeColor="text1"/>
              </w:rPr>
              <w:t>3</w:t>
            </w:r>
            <w:r w:rsidRPr="008A7927">
              <w:rPr>
                <w:noProof/>
                <w:webHidden/>
                <w:color w:val="000000" w:themeColor="text1"/>
              </w:rPr>
              <w:fldChar w:fldCharType="end"/>
            </w:r>
          </w:hyperlink>
        </w:p>
        <w:p w14:paraId="32C236BF" w14:textId="77777777" w:rsidR="00490F63" w:rsidRPr="008A7927" w:rsidRDefault="00946A86">
          <w:pPr>
            <w:pStyle w:val="TOC1"/>
            <w:tabs>
              <w:tab w:val="right" w:leader="dot" w:pos="9016"/>
            </w:tabs>
            <w:rPr>
              <w:noProof/>
              <w:color w:val="000000" w:themeColor="text1"/>
            </w:rPr>
          </w:pPr>
          <w:hyperlink w:anchor="_Toc7277454" w:history="1">
            <w:r w:rsidR="00490F63" w:rsidRPr="008A7927">
              <w:rPr>
                <w:rStyle w:val="Hyperlink"/>
                <w:noProof/>
                <w:color w:val="000000" w:themeColor="text1"/>
                <w:lang w:val="en-US"/>
              </w:rPr>
              <w:t>Discussing how well employers perform at communicating:</w:t>
            </w:r>
            <w:r w:rsidR="00490F63" w:rsidRPr="008A7927">
              <w:rPr>
                <w:noProof/>
                <w:webHidden/>
                <w:color w:val="000000" w:themeColor="text1"/>
              </w:rPr>
              <w:tab/>
            </w:r>
            <w:r w:rsidR="00490F63" w:rsidRPr="008A7927">
              <w:rPr>
                <w:noProof/>
                <w:webHidden/>
                <w:color w:val="000000" w:themeColor="text1"/>
              </w:rPr>
              <w:fldChar w:fldCharType="begin"/>
            </w:r>
            <w:r w:rsidR="00490F63" w:rsidRPr="008A7927">
              <w:rPr>
                <w:noProof/>
                <w:webHidden/>
                <w:color w:val="000000" w:themeColor="text1"/>
              </w:rPr>
              <w:instrText xml:space="preserve"> PAGEREF _Toc7277454 \h </w:instrText>
            </w:r>
            <w:r w:rsidR="00490F63" w:rsidRPr="008A7927">
              <w:rPr>
                <w:noProof/>
                <w:webHidden/>
                <w:color w:val="000000" w:themeColor="text1"/>
              </w:rPr>
            </w:r>
            <w:r w:rsidR="00490F63" w:rsidRPr="008A7927">
              <w:rPr>
                <w:noProof/>
                <w:webHidden/>
                <w:color w:val="000000" w:themeColor="text1"/>
              </w:rPr>
              <w:fldChar w:fldCharType="separate"/>
            </w:r>
            <w:r w:rsidR="0053632C" w:rsidRPr="008A7927">
              <w:rPr>
                <w:noProof/>
                <w:webHidden/>
                <w:color w:val="000000" w:themeColor="text1"/>
              </w:rPr>
              <w:t>3</w:t>
            </w:r>
            <w:r w:rsidR="00490F63" w:rsidRPr="008A7927">
              <w:rPr>
                <w:noProof/>
                <w:webHidden/>
                <w:color w:val="000000" w:themeColor="text1"/>
              </w:rPr>
              <w:fldChar w:fldCharType="end"/>
            </w:r>
          </w:hyperlink>
        </w:p>
        <w:p w14:paraId="32C236C0" w14:textId="77777777" w:rsidR="00490F63" w:rsidRPr="008A7927" w:rsidRDefault="00946A86">
          <w:pPr>
            <w:pStyle w:val="TOC1"/>
            <w:tabs>
              <w:tab w:val="right" w:leader="dot" w:pos="9016"/>
            </w:tabs>
            <w:rPr>
              <w:noProof/>
              <w:color w:val="000000" w:themeColor="text1"/>
            </w:rPr>
          </w:pPr>
          <w:hyperlink w:anchor="_Toc7277455" w:history="1">
            <w:r w:rsidR="00490F63" w:rsidRPr="008A7927">
              <w:rPr>
                <w:rStyle w:val="Hyperlink"/>
                <w:noProof/>
                <w:color w:val="000000" w:themeColor="text1"/>
                <w:lang w:val="en-US"/>
              </w:rPr>
              <w:t>Analysis of the real-life examples of employers’ communication by the application of Belbin’s team role model:</w:t>
            </w:r>
            <w:r w:rsidR="00490F63" w:rsidRPr="008A7927">
              <w:rPr>
                <w:noProof/>
                <w:webHidden/>
                <w:color w:val="000000" w:themeColor="text1"/>
              </w:rPr>
              <w:tab/>
            </w:r>
            <w:r w:rsidR="00490F63" w:rsidRPr="008A7927">
              <w:rPr>
                <w:noProof/>
                <w:webHidden/>
                <w:color w:val="000000" w:themeColor="text1"/>
              </w:rPr>
              <w:fldChar w:fldCharType="begin"/>
            </w:r>
            <w:r w:rsidR="00490F63" w:rsidRPr="008A7927">
              <w:rPr>
                <w:noProof/>
                <w:webHidden/>
                <w:color w:val="000000" w:themeColor="text1"/>
              </w:rPr>
              <w:instrText xml:space="preserve"> PAGEREF _Toc7277455 \h </w:instrText>
            </w:r>
            <w:r w:rsidR="00490F63" w:rsidRPr="008A7927">
              <w:rPr>
                <w:noProof/>
                <w:webHidden/>
                <w:color w:val="000000" w:themeColor="text1"/>
              </w:rPr>
            </w:r>
            <w:r w:rsidR="00490F63" w:rsidRPr="008A7927">
              <w:rPr>
                <w:noProof/>
                <w:webHidden/>
                <w:color w:val="000000" w:themeColor="text1"/>
              </w:rPr>
              <w:fldChar w:fldCharType="separate"/>
            </w:r>
            <w:r w:rsidR="0053632C" w:rsidRPr="008A7927">
              <w:rPr>
                <w:noProof/>
                <w:webHidden/>
                <w:color w:val="000000" w:themeColor="text1"/>
              </w:rPr>
              <w:t>4</w:t>
            </w:r>
            <w:r w:rsidR="00490F63" w:rsidRPr="008A7927">
              <w:rPr>
                <w:noProof/>
                <w:webHidden/>
                <w:color w:val="000000" w:themeColor="text1"/>
              </w:rPr>
              <w:fldChar w:fldCharType="end"/>
            </w:r>
          </w:hyperlink>
        </w:p>
        <w:p w14:paraId="32C236C1" w14:textId="77777777" w:rsidR="00490F63" w:rsidRPr="008A7927" w:rsidRDefault="00946A86">
          <w:pPr>
            <w:pStyle w:val="TOC1"/>
            <w:tabs>
              <w:tab w:val="right" w:leader="dot" w:pos="9016"/>
            </w:tabs>
            <w:rPr>
              <w:noProof/>
              <w:color w:val="000000" w:themeColor="text1"/>
            </w:rPr>
          </w:pPr>
          <w:hyperlink w:anchor="_Toc7277456" w:history="1">
            <w:r w:rsidR="00490F63" w:rsidRPr="008A7927">
              <w:rPr>
                <w:rStyle w:val="Hyperlink"/>
                <w:noProof/>
                <w:color w:val="000000" w:themeColor="text1"/>
                <w:lang w:val="en-US"/>
              </w:rPr>
              <w:t>How workplace communication and performance of employers can be improved?</w:t>
            </w:r>
            <w:r w:rsidR="00490F63" w:rsidRPr="008A7927">
              <w:rPr>
                <w:noProof/>
                <w:webHidden/>
                <w:color w:val="000000" w:themeColor="text1"/>
              </w:rPr>
              <w:tab/>
            </w:r>
            <w:r w:rsidR="00490F63" w:rsidRPr="008A7927">
              <w:rPr>
                <w:noProof/>
                <w:webHidden/>
                <w:color w:val="000000" w:themeColor="text1"/>
              </w:rPr>
              <w:fldChar w:fldCharType="begin"/>
            </w:r>
            <w:r w:rsidR="00490F63" w:rsidRPr="008A7927">
              <w:rPr>
                <w:noProof/>
                <w:webHidden/>
                <w:color w:val="000000" w:themeColor="text1"/>
              </w:rPr>
              <w:instrText xml:space="preserve"> PAGEREF _Toc7277456 \h </w:instrText>
            </w:r>
            <w:r w:rsidR="00490F63" w:rsidRPr="008A7927">
              <w:rPr>
                <w:noProof/>
                <w:webHidden/>
                <w:color w:val="000000" w:themeColor="text1"/>
              </w:rPr>
            </w:r>
            <w:r w:rsidR="00490F63" w:rsidRPr="008A7927">
              <w:rPr>
                <w:noProof/>
                <w:webHidden/>
                <w:color w:val="000000" w:themeColor="text1"/>
              </w:rPr>
              <w:fldChar w:fldCharType="separate"/>
            </w:r>
            <w:r w:rsidR="0053632C" w:rsidRPr="008A7927">
              <w:rPr>
                <w:noProof/>
                <w:webHidden/>
                <w:color w:val="000000" w:themeColor="text1"/>
              </w:rPr>
              <w:t>6</w:t>
            </w:r>
            <w:r w:rsidR="00490F63" w:rsidRPr="008A7927">
              <w:rPr>
                <w:noProof/>
                <w:webHidden/>
                <w:color w:val="000000" w:themeColor="text1"/>
              </w:rPr>
              <w:fldChar w:fldCharType="end"/>
            </w:r>
          </w:hyperlink>
        </w:p>
        <w:p w14:paraId="32C236C2" w14:textId="77777777" w:rsidR="00490F63" w:rsidRPr="008A7927" w:rsidRDefault="00946A86">
          <w:pPr>
            <w:pStyle w:val="TOC1"/>
            <w:tabs>
              <w:tab w:val="right" w:leader="dot" w:pos="9016"/>
            </w:tabs>
            <w:rPr>
              <w:noProof/>
              <w:color w:val="000000" w:themeColor="text1"/>
            </w:rPr>
          </w:pPr>
          <w:hyperlink w:anchor="_Toc7277457" w:history="1">
            <w:r w:rsidR="00490F63" w:rsidRPr="008A7927">
              <w:rPr>
                <w:rStyle w:val="Hyperlink"/>
                <w:noProof/>
                <w:color w:val="000000" w:themeColor="text1"/>
                <w:lang w:val="en-US"/>
              </w:rPr>
              <w:t>Conclusion:</w:t>
            </w:r>
            <w:r w:rsidR="00490F63" w:rsidRPr="008A7927">
              <w:rPr>
                <w:noProof/>
                <w:webHidden/>
                <w:color w:val="000000" w:themeColor="text1"/>
              </w:rPr>
              <w:tab/>
            </w:r>
            <w:r w:rsidR="00490F63" w:rsidRPr="008A7927">
              <w:rPr>
                <w:noProof/>
                <w:webHidden/>
                <w:color w:val="000000" w:themeColor="text1"/>
              </w:rPr>
              <w:fldChar w:fldCharType="begin"/>
            </w:r>
            <w:r w:rsidR="00490F63" w:rsidRPr="008A7927">
              <w:rPr>
                <w:noProof/>
                <w:webHidden/>
                <w:color w:val="000000" w:themeColor="text1"/>
              </w:rPr>
              <w:instrText xml:space="preserve"> PAGEREF _Toc7277457 \h </w:instrText>
            </w:r>
            <w:r w:rsidR="00490F63" w:rsidRPr="008A7927">
              <w:rPr>
                <w:noProof/>
                <w:webHidden/>
                <w:color w:val="000000" w:themeColor="text1"/>
              </w:rPr>
            </w:r>
            <w:r w:rsidR="00490F63" w:rsidRPr="008A7927">
              <w:rPr>
                <w:noProof/>
                <w:webHidden/>
                <w:color w:val="000000" w:themeColor="text1"/>
              </w:rPr>
              <w:fldChar w:fldCharType="separate"/>
            </w:r>
            <w:r w:rsidR="0053632C" w:rsidRPr="008A7927">
              <w:rPr>
                <w:noProof/>
                <w:webHidden/>
                <w:color w:val="000000" w:themeColor="text1"/>
              </w:rPr>
              <w:t>7</w:t>
            </w:r>
            <w:r w:rsidR="00490F63" w:rsidRPr="008A7927">
              <w:rPr>
                <w:noProof/>
                <w:webHidden/>
                <w:color w:val="000000" w:themeColor="text1"/>
              </w:rPr>
              <w:fldChar w:fldCharType="end"/>
            </w:r>
          </w:hyperlink>
        </w:p>
        <w:p w14:paraId="32C236C3" w14:textId="77777777" w:rsidR="00490F63" w:rsidRPr="008A7927" w:rsidRDefault="00946A86">
          <w:pPr>
            <w:pStyle w:val="TOC1"/>
            <w:tabs>
              <w:tab w:val="right" w:leader="dot" w:pos="9016"/>
            </w:tabs>
            <w:rPr>
              <w:noProof/>
              <w:color w:val="000000" w:themeColor="text1"/>
            </w:rPr>
          </w:pPr>
          <w:hyperlink w:anchor="_Toc7277458" w:history="1">
            <w:r w:rsidR="00490F63" w:rsidRPr="008A7927">
              <w:rPr>
                <w:rStyle w:val="Hyperlink"/>
                <w:noProof/>
                <w:color w:val="000000" w:themeColor="text1"/>
              </w:rPr>
              <w:t>References</w:t>
            </w:r>
            <w:r w:rsidR="00490F63" w:rsidRPr="008A7927">
              <w:rPr>
                <w:noProof/>
                <w:webHidden/>
                <w:color w:val="000000" w:themeColor="text1"/>
              </w:rPr>
              <w:tab/>
            </w:r>
            <w:r w:rsidR="00490F63" w:rsidRPr="008A7927">
              <w:rPr>
                <w:noProof/>
                <w:webHidden/>
                <w:color w:val="000000" w:themeColor="text1"/>
              </w:rPr>
              <w:fldChar w:fldCharType="begin"/>
            </w:r>
            <w:r w:rsidR="00490F63" w:rsidRPr="008A7927">
              <w:rPr>
                <w:noProof/>
                <w:webHidden/>
                <w:color w:val="000000" w:themeColor="text1"/>
              </w:rPr>
              <w:instrText xml:space="preserve"> PAGEREF _Toc7277458 \h </w:instrText>
            </w:r>
            <w:r w:rsidR="00490F63" w:rsidRPr="008A7927">
              <w:rPr>
                <w:noProof/>
                <w:webHidden/>
                <w:color w:val="000000" w:themeColor="text1"/>
              </w:rPr>
            </w:r>
            <w:r w:rsidR="00490F63" w:rsidRPr="008A7927">
              <w:rPr>
                <w:noProof/>
                <w:webHidden/>
                <w:color w:val="000000" w:themeColor="text1"/>
              </w:rPr>
              <w:fldChar w:fldCharType="separate"/>
            </w:r>
            <w:r w:rsidR="0053632C" w:rsidRPr="008A7927">
              <w:rPr>
                <w:noProof/>
                <w:webHidden/>
                <w:color w:val="000000" w:themeColor="text1"/>
              </w:rPr>
              <w:t>8</w:t>
            </w:r>
            <w:r w:rsidR="00490F63" w:rsidRPr="008A7927">
              <w:rPr>
                <w:noProof/>
                <w:webHidden/>
                <w:color w:val="000000" w:themeColor="text1"/>
              </w:rPr>
              <w:fldChar w:fldCharType="end"/>
            </w:r>
          </w:hyperlink>
        </w:p>
        <w:p w14:paraId="32C236C4" w14:textId="77777777" w:rsidR="00490F63" w:rsidRPr="008A7927" w:rsidRDefault="00490F63">
          <w:pPr>
            <w:rPr>
              <w:color w:val="000000" w:themeColor="text1"/>
            </w:rPr>
          </w:pPr>
          <w:r w:rsidRPr="008A7927">
            <w:rPr>
              <w:b/>
              <w:bCs/>
              <w:noProof/>
              <w:color w:val="000000" w:themeColor="text1"/>
            </w:rPr>
            <w:fldChar w:fldCharType="end"/>
          </w:r>
        </w:p>
      </w:sdtContent>
    </w:sdt>
    <w:p w14:paraId="32C236C5" w14:textId="77777777" w:rsidR="00490F63" w:rsidRPr="008A7927" w:rsidRDefault="00490F63" w:rsidP="00490F63">
      <w:pPr>
        <w:spacing w:line="259" w:lineRule="auto"/>
        <w:jc w:val="left"/>
        <w:rPr>
          <w:rFonts w:asciiTheme="majorHAnsi" w:eastAsiaTheme="majorEastAsia" w:hAnsiTheme="majorHAnsi" w:cstheme="majorBidi"/>
          <w:b/>
          <w:color w:val="000000" w:themeColor="text1"/>
          <w:sz w:val="32"/>
          <w:szCs w:val="32"/>
          <w:lang w:val="en-US"/>
        </w:rPr>
      </w:pPr>
      <w:r w:rsidRPr="008A7927">
        <w:rPr>
          <w:color w:val="000000" w:themeColor="text1"/>
          <w:lang w:val="en-US"/>
        </w:rPr>
        <w:br w:type="page"/>
      </w:r>
    </w:p>
    <w:p w14:paraId="32C236C6" w14:textId="474602A7" w:rsidR="002F4813" w:rsidRDefault="0002712A" w:rsidP="0002712A">
      <w:pPr>
        <w:pStyle w:val="Heading1"/>
        <w:rPr>
          <w:color w:val="000000" w:themeColor="text1"/>
          <w:lang w:val="en-US"/>
        </w:rPr>
      </w:pPr>
      <w:bookmarkStart w:id="1" w:name="_Toc7277453"/>
      <w:r w:rsidRPr="008A7927">
        <w:rPr>
          <w:color w:val="000000" w:themeColor="text1"/>
          <w:lang w:val="en-US"/>
        </w:rPr>
        <w:lastRenderedPageBreak/>
        <w:t>Introduction:</w:t>
      </w:r>
      <w:bookmarkEnd w:id="1"/>
      <w:r w:rsidRPr="008A7927">
        <w:rPr>
          <w:color w:val="000000" w:themeColor="text1"/>
          <w:lang w:val="en-US"/>
        </w:rPr>
        <w:t xml:space="preserve"> </w:t>
      </w:r>
    </w:p>
    <w:p w14:paraId="63E08CCB" w14:textId="469BFFF4" w:rsidR="001C30FB" w:rsidRPr="001C30FB" w:rsidRDefault="000C137E" w:rsidP="001C30FB">
      <w:pPr>
        <w:rPr>
          <w:lang w:val="en-US"/>
        </w:rPr>
      </w:pPr>
      <w:r>
        <w:rPr>
          <w:rFonts w:cs="Arial"/>
          <w:color w:val="222222"/>
          <w:shd w:val="clear" w:color="auto" w:fill="FFFFFF"/>
        </w:rPr>
        <w:t>Com</w:t>
      </w:r>
      <w:r w:rsidR="001B2ECD">
        <w:rPr>
          <w:rFonts w:cs="Arial"/>
          <w:color w:val="222222"/>
          <w:shd w:val="clear" w:color="auto" w:fill="FFFFFF"/>
        </w:rPr>
        <w:t>m</w:t>
      </w:r>
      <w:r>
        <w:rPr>
          <w:rFonts w:cs="Arial"/>
          <w:color w:val="222222"/>
          <w:shd w:val="clear" w:color="auto" w:fill="FFFFFF"/>
        </w:rPr>
        <w:t xml:space="preserve">unication is the </w:t>
      </w:r>
      <w:r w:rsidR="001B2ECD">
        <w:rPr>
          <w:rFonts w:cs="Arial"/>
          <w:color w:val="222222"/>
          <w:shd w:val="clear" w:color="auto" w:fill="FFFFFF"/>
        </w:rPr>
        <w:t>procedure</w:t>
      </w:r>
      <w:r>
        <w:rPr>
          <w:rFonts w:cs="Arial"/>
          <w:color w:val="222222"/>
          <w:shd w:val="clear" w:color="auto" w:fill="FFFFFF"/>
        </w:rPr>
        <w:t xml:space="preserve"> of passing information and understanding from one person to another.</w:t>
      </w:r>
      <w:r w:rsidR="001B2ECD">
        <w:rPr>
          <w:rFonts w:cs="Arial"/>
          <w:color w:val="222222"/>
          <w:shd w:val="clear" w:color="auto" w:fill="FFFFFF"/>
        </w:rPr>
        <w:t xml:space="preserve"> Th</w:t>
      </w:r>
      <w:r w:rsidR="00FD2942">
        <w:rPr>
          <w:rFonts w:cs="Arial"/>
          <w:color w:val="222222"/>
          <w:shd w:val="clear" w:color="auto" w:fill="FFFFFF"/>
        </w:rPr>
        <w:t xml:space="preserve">e </w:t>
      </w:r>
      <w:r w:rsidR="00F021BD">
        <w:rPr>
          <w:rFonts w:cs="Arial"/>
          <w:color w:val="222222"/>
          <w:shd w:val="clear" w:color="auto" w:fill="FFFFFF"/>
        </w:rPr>
        <w:t>essence of that</w:t>
      </w:r>
      <w:r w:rsidR="001B2ECD">
        <w:rPr>
          <w:rFonts w:cs="Arial"/>
          <w:color w:val="222222"/>
          <w:shd w:val="clear" w:color="auto" w:fill="FFFFFF"/>
        </w:rPr>
        <w:t xml:space="preserve"> process</w:t>
      </w:r>
      <w:r w:rsidR="00C629D0">
        <w:rPr>
          <w:rFonts w:cs="Arial"/>
          <w:color w:val="222222"/>
          <w:shd w:val="clear" w:color="auto" w:fill="FFFFFF"/>
        </w:rPr>
        <w:t xml:space="preserve"> is</w:t>
      </w:r>
      <w:r>
        <w:rPr>
          <w:rFonts w:cs="Arial"/>
          <w:color w:val="222222"/>
          <w:shd w:val="clear" w:color="auto" w:fill="FFFFFF"/>
        </w:rPr>
        <w:t xml:space="preserve"> transmitting and sharing ideas, opinions, facts from one person to another or one organization to </w:t>
      </w:r>
      <w:r w:rsidR="00D21D3A">
        <w:rPr>
          <w:rFonts w:cs="Arial"/>
          <w:color w:val="222222"/>
          <w:shd w:val="clear" w:color="auto" w:fill="FFFFFF"/>
        </w:rPr>
        <w:t>another.</w:t>
      </w:r>
    </w:p>
    <w:p w14:paraId="32C236C7" w14:textId="2F53506F" w:rsidR="00645E86" w:rsidRDefault="00EF01F3" w:rsidP="00D42A82">
      <w:pPr>
        <w:rPr>
          <w:color w:val="000000" w:themeColor="text1"/>
          <w:lang w:val="en-US"/>
        </w:rPr>
      </w:pPr>
      <w:r w:rsidRPr="008A7927">
        <w:rPr>
          <w:color w:val="000000" w:themeColor="text1"/>
          <w:lang w:val="en-US"/>
        </w:rPr>
        <w:t xml:space="preserve">Teamwork is considered as a collaborative effort within the team for achieving a common goal, or for the completion of task in </w:t>
      </w:r>
      <w:r w:rsidR="006362BE" w:rsidRPr="008A7927">
        <w:rPr>
          <w:color w:val="000000" w:themeColor="text1"/>
          <w:lang w:val="en-US"/>
        </w:rPr>
        <w:t xml:space="preserve">an </w:t>
      </w:r>
      <w:r w:rsidRPr="008A7927">
        <w:rPr>
          <w:color w:val="000000" w:themeColor="text1"/>
          <w:lang w:val="en-US"/>
        </w:rPr>
        <w:t>effective manner</w:t>
      </w:r>
      <w:sdt>
        <w:sdtPr>
          <w:rPr>
            <w:color w:val="000000" w:themeColor="text1"/>
            <w:lang w:val="en-US"/>
          </w:rPr>
          <w:id w:val="866726620"/>
          <w:citation/>
        </w:sdtPr>
        <w:sdtEndPr/>
        <w:sdtContent>
          <w:r w:rsidR="00C85722" w:rsidRPr="008A7927">
            <w:rPr>
              <w:color w:val="000000" w:themeColor="text1"/>
              <w:lang w:val="en-US"/>
            </w:rPr>
            <w:fldChar w:fldCharType="begin"/>
          </w:r>
          <w:r w:rsidR="00C85722" w:rsidRPr="008A7927">
            <w:rPr>
              <w:color w:val="000000" w:themeColor="text1"/>
              <w:lang w:val="en-US"/>
            </w:rPr>
            <w:instrText xml:space="preserve"> CITATION Mau17 \l 1033 </w:instrText>
          </w:r>
          <w:r w:rsidR="00C85722" w:rsidRPr="008A7927">
            <w:rPr>
              <w:color w:val="000000" w:themeColor="text1"/>
              <w:lang w:val="en-US"/>
            </w:rPr>
            <w:fldChar w:fldCharType="separate"/>
          </w:r>
          <w:r w:rsidR="00C85722" w:rsidRPr="008A7927">
            <w:rPr>
              <w:noProof/>
              <w:color w:val="000000" w:themeColor="text1"/>
              <w:lang w:val="en-US"/>
            </w:rPr>
            <w:t xml:space="preserve"> (Maund, et al., 2017)</w:t>
          </w:r>
          <w:r w:rsidR="00C85722" w:rsidRPr="008A7927">
            <w:rPr>
              <w:color w:val="000000" w:themeColor="text1"/>
              <w:lang w:val="en-US"/>
            </w:rPr>
            <w:fldChar w:fldCharType="end"/>
          </w:r>
        </w:sdtContent>
      </w:sdt>
      <w:r w:rsidRPr="008A7927">
        <w:rPr>
          <w:color w:val="000000" w:themeColor="text1"/>
          <w:lang w:val="en-US"/>
        </w:rPr>
        <w:t xml:space="preserve">. </w:t>
      </w:r>
      <w:r w:rsidR="00D21D3A">
        <w:rPr>
          <w:color w:val="000000" w:themeColor="text1"/>
          <w:lang w:val="en-US"/>
        </w:rPr>
        <w:t>Enough</w:t>
      </w:r>
      <w:r w:rsidRPr="008A7927">
        <w:rPr>
          <w:color w:val="000000" w:themeColor="text1"/>
          <w:lang w:val="en-US"/>
        </w:rPr>
        <w:t xml:space="preserve"> teamwork is when all the team members are motivated, and they help one another for the achievement of team goals</w:t>
      </w:r>
      <w:sdt>
        <w:sdtPr>
          <w:rPr>
            <w:color w:val="000000" w:themeColor="text1"/>
            <w:lang w:val="en-US"/>
          </w:rPr>
          <w:id w:val="-1105727643"/>
          <w:citation/>
        </w:sdtPr>
        <w:sdtEndPr/>
        <w:sdtContent>
          <w:r w:rsidR="00C85722" w:rsidRPr="008A7927">
            <w:rPr>
              <w:color w:val="000000" w:themeColor="text1"/>
              <w:lang w:val="en-US"/>
            </w:rPr>
            <w:fldChar w:fldCharType="begin"/>
          </w:r>
          <w:r w:rsidR="00C85722" w:rsidRPr="008A7927">
            <w:rPr>
              <w:color w:val="000000" w:themeColor="text1"/>
              <w:lang w:val="en-US"/>
            </w:rPr>
            <w:instrText xml:space="preserve"> CITATION Mor165 \l 1033 </w:instrText>
          </w:r>
          <w:r w:rsidR="00C85722" w:rsidRPr="008A7927">
            <w:rPr>
              <w:color w:val="000000" w:themeColor="text1"/>
              <w:lang w:val="en-US"/>
            </w:rPr>
            <w:fldChar w:fldCharType="separate"/>
          </w:r>
          <w:r w:rsidR="00C85722" w:rsidRPr="008A7927">
            <w:rPr>
              <w:noProof/>
              <w:color w:val="000000" w:themeColor="text1"/>
              <w:lang w:val="en-US"/>
            </w:rPr>
            <w:t xml:space="preserve"> (Morgan, 2016)</w:t>
          </w:r>
          <w:r w:rsidR="00C85722" w:rsidRPr="008A7927">
            <w:rPr>
              <w:color w:val="000000" w:themeColor="text1"/>
              <w:lang w:val="en-US"/>
            </w:rPr>
            <w:fldChar w:fldCharType="end"/>
          </w:r>
        </w:sdtContent>
      </w:sdt>
      <w:r w:rsidRPr="008A7927">
        <w:rPr>
          <w:color w:val="000000" w:themeColor="text1"/>
          <w:lang w:val="en-US"/>
        </w:rPr>
        <w:t xml:space="preserve">. </w:t>
      </w:r>
      <w:r w:rsidR="00CA0278" w:rsidRPr="008A7927">
        <w:rPr>
          <w:color w:val="000000" w:themeColor="text1"/>
          <w:lang w:val="en-US"/>
        </w:rPr>
        <w:t>The employers</w:t>
      </w:r>
      <w:r w:rsidR="003322B6" w:rsidRPr="008A7927">
        <w:rPr>
          <w:color w:val="000000" w:themeColor="text1"/>
          <w:lang w:val="en-US"/>
        </w:rPr>
        <w:t>’</w:t>
      </w:r>
      <w:r w:rsidR="00CA0278" w:rsidRPr="008A7927">
        <w:rPr>
          <w:color w:val="000000" w:themeColor="text1"/>
          <w:lang w:val="en-US"/>
        </w:rPr>
        <w:t xml:space="preserve"> communication is a part of employe</w:t>
      </w:r>
      <w:r w:rsidR="006117BC" w:rsidRPr="008A7927">
        <w:rPr>
          <w:color w:val="000000" w:themeColor="text1"/>
          <w:lang w:val="en-US"/>
        </w:rPr>
        <w:t xml:space="preserve">e relations that </w:t>
      </w:r>
      <w:r w:rsidR="00645E86">
        <w:rPr>
          <w:color w:val="000000" w:themeColor="text1"/>
          <w:lang w:val="en-US"/>
        </w:rPr>
        <w:t>allow</w:t>
      </w:r>
      <w:r w:rsidR="006117BC" w:rsidRPr="008A7927">
        <w:rPr>
          <w:color w:val="000000" w:themeColor="text1"/>
          <w:lang w:val="en-US"/>
        </w:rPr>
        <w:t xml:space="preserve">s an employer </w:t>
      </w:r>
      <w:r w:rsidR="00645E86">
        <w:rPr>
          <w:color w:val="000000" w:themeColor="text1"/>
          <w:lang w:val="en-US"/>
        </w:rPr>
        <w:t xml:space="preserve">to </w:t>
      </w:r>
      <w:r w:rsidR="006117BC" w:rsidRPr="008A7927">
        <w:rPr>
          <w:color w:val="000000" w:themeColor="text1"/>
          <w:lang w:val="en-US"/>
        </w:rPr>
        <w:t xml:space="preserve">communicate with employees in the workforce for the sake of </w:t>
      </w:r>
      <w:r w:rsidRPr="008A7927">
        <w:rPr>
          <w:color w:val="000000" w:themeColor="text1"/>
          <w:lang w:val="en-US"/>
        </w:rPr>
        <w:t xml:space="preserve">team </w:t>
      </w:r>
      <w:r w:rsidR="006117BC" w:rsidRPr="008A7927">
        <w:rPr>
          <w:color w:val="000000" w:themeColor="text1"/>
          <w:lang w:val="en-US"/>
        </w:rPr>
        <w:t>motivation</w:t>
      </w:r>
      <w:sdt>
        <w:sdtPr>
          <w:rPr>
            <w:color w:val="000000" w:themeColor="text1"/>
            <w:lang w:val="en-US"/>
          </w:rPr>
          <w:id w:val="330721412"/>
          <w:citation/>
        </w:sdtPr>
        <w:sdtEndPr/>
        <w:sdtContent>
          <w:r w:rsidR="00C85722" w:rsidRPr="008A7927">
            <w:rPr>
              <w:color w:val="000000" w:themeColor="text1"/>
              <w:lang w:val="en-US"/>
            </w:rPr>
            <w:fldChar w:fldCharType="begin"/>
          </w:r>
          <w:r w:rsidR="00C85722" w:rsidRPr="008A7927">
            <w:rPr>
              <w:color w:val="000000" w:themeColor="text1"/>
              <w:lang w:val="en-US"/>
            </w:rPr>
            <w:instrText xml:space="preserve"> CITATION Ada09 \l 1033 </w:instrText>
          </w:r>
          <w:r w:rsidR="00C85722" w:rsidRPr="008A7927">
            <w:rPr>
              <w:color w:val="000000" w:themeColor="text1"/>
              <w:lang w:val="en-US"/>
            </w:rPr>
            <w:fldChar w:fldCharType="separate"/>
          </w:r>
          <w:r w:rsidR="00C85722" w:rsidRPr="008A7927">
            <w:rPr>
              <w:noProof/>
              <w:color w:val="000000" w:themeColor="text1"/>
              <w:lang w:val="en-US"/>
            </w:rPr>
            <w:t xml:space="preserve"> (Adair, 2009)</w:t>
          </w:r>
          <w:r w:rsidR="00C85722" w:rsidRPr="008A7927">
            <w:rPr>
              <w:color w:val="000000" w:themeColor="text1"/>
              <w:lang w:val="en-US"/>
            </w:rPr>
            <w:fldChar w:fldCharType="end"/>
          </w:r>
        </w:sdtContent>
      </w:sdt>
      <w:r w:rsidR="006117BC" w:rsidRPr="008A7927">
        <w:rPr>
          <w:color w:val="000000" w:themeColor="text1"/>
          <w:lang w:val="en-US"/>
        </w:rPr>
        <w:t xml:space="preserve">. </w:t>
      </w:r>
      <w:r w:rsidR="003322B6" w:rsidRPr="008A7927">
        <w:rPr>
          <w:color w:val="000000" w:themeColor="text1"/>
          <w:lang w:val="en-US"/>
        </w:rPr>
        <w:t xml:space="preserve">Communication helps the </w:t>
      </w:r>
      <w:r w:rsidRPr="008A7927">
        <w:rPr>
          <w:color w:val="000000" w:themeColor="text1"/>
          <w:lang w:val="en-US"/>
        </w:rPr>
        <w:t xml:space="preserve">team of </w:t>
      </w:r>
      <w:r w:rsidR="003322B6" w:rsidRPr="008A7927">
        <w:rPr>
          <w:color w:val="000000" w:themeColor="text1"/>
          <w:lang w:val="en-US"/>
        </w:rPr>
        <w:t>employees become more motivated, and dedicate</w:t>
      </w:r>
      <w:r w:rsidR="006362BE" w:rsidRPr="008A7927">
        <w:rPr>
          <w:color w:val="000000" w:themeColor="text1"/>
          <w:lang w:val="en-US"/>
        </w:rPr>
        <w:t xml:space="preserve">d to work in a specific company </w:t>
      </w:r>
      <w:sdt>
        <w:sdtPr>
          <w:rPr>
            <w:color w:val="000000" w:themeColor="text1"/>
            <w:lang w:val="en-US"/>
          </w:rPr>
          <w:id w:val="445045352"/>
          <w:citation/>
        </w:sdtPr>
        <w:sdtEndPr/>
        <w:sdtContent>
          <w:r w:rsidR="006362BE" w:rsidRPr="008A7927">
            <w:rPr>
              <w:color w:val="000000" w:themeColor="text1"/>
              <w:lang w:val="en-US"/>
            </w:rPr>
            <w:fldChar w:fldCharType="begin"/>
          </w:r>
          <w:r w:rsidR="006362BE" w:rsidRPr="008A7927">
            <w:rPr>
              <w:color w:val="000000" w:themeColor="text1"/>
              <w:lang w:val="en-US"/>
            </w:rPr>
            <w:instrText xml:space="preserve"> CITATION Bel12 \l 1033 </w:instrText>
          </w:r>
          <w:r w:rsidR="006362BE" w:rsidRPr="008A7927">
            <w:rPr>
              <w:color w:val="000000" w:themeColor="text1"/>
              <w:lang w:val="en-US"/>
            </w:rPr>
            <w:fldChar w:fldCharType="separate"/>
          </w:r>
          <w:r w:rsidR="006362BE" w:rsidRPr="008A7927">
            <w:rPr>
              <w:noProof/>
              <w:color w:val="000000" w:themeColor="text1"/>
              <w:lang w:val="en-US"/>
            </w:rPr>
            <w:t xml:space="preserve"> (Belbin, 2012)</w:t>
          </w:r>
          <w:r w:rsidR="006362BE" w:rsidRPr="008A7927">
            <w:rPr>
              <w:color w:val="000000" w:themeColor="text1"/>
              <w:lang w:val="en-US"/>
            </w:rPr>
            <w:fldChar w:fldCharType="end"/>
          </w:r>
        </w:sdtContent>
      </w:sdt>
    </w:p>
    <w:p w14:paraId="32C236C8" w14:textId="77777777" w:rsidR="00D42A82" w:rsidRPr="008A7927" w:rsidRDefault="006362BE" w:rsidP="00D42A82">
      <w:pPr>
        <w:rPr>
          <w:color w:val="000000" w:themeColor="text1"/>
          <w:lang w:val="en-US"/>
        </w:rPr>
      </w:pPr>
      <w:r w:rsidRPr="008A7927">
        <w:rPr>
          <w:color w:val="000000" w:themeColor="text1"/>
          <w:lang w:val="en-US"/>
        </w:rPr>
        <w:t xml:space="preserve">On the contrary, the lack of communication </w:t>
      </w:r>
      <w:r w:rsidR="003322B6" w:rsidRPr="008A7927">
        <w:rPr>
          <w:color w:val="000000" w:themeColor="text1"/>
          <w:lang w:val="en-US"/>
        </w:rPr>
        <w:t xml:space="preserve">increases the mistrust of employees. </w:t>
      </w:r>
      <w:r w:rsidR="005455BA" w:rsidRPr="008A7927">
        <w:rPr>
          <w:color w:val="000000" w:themeColor="text1"/>
          <w:lang w:val="en-US"/>
        </w:rPr>
        <w:t xml:space="preserve">The present assignment discusses how well the employers perform at communicating, and the right strategies that are required for developing teamwork. It also helps in understanding the types of communication skills that are useful for success in </w:t>
      </w:r>
      <w:r w:rsidR="00645E86">
        <w:rPr>
          <w:color w:val="000000" w:themeColor="text1"/>
          <w:lang w:val="en-US"/>
        </w:rPr>
        <w:t>the</w:t>
      </w:r>
      <w:r w:rsidR="005455BA" w:rsidRPr="008A7927">
        <w:rPr>
          <w:color w:val="000000" w:themeColor="text1"/>
          <w:lang w:val="en-US"/>
        </w:rPr>
        <w:t xml:space="preserve"> workplace.</w:t>
      </w:r>
      <w:r w:rsidR="00992154" w:rsidRPr="008A7927">
        <w:rPr>
          <w:color w:val="000000" w:themeColor="text1"/>
          <w:lang w:val="en-US"/>
        </w:rPr>
        <w:t xml:space="preserve"> </w:t>
      </w:r>
    </w:p>
    <w:p w14:paraId="32C236C9" w14:textId="77777777" w:rsidR="0002712A" w:rsidRPr="008A7927" w:rsidRDefault="0002712A" w:rsidP="0002712A">
      <w:pPr>
        <w:pStyle w:val="Heading1"/>
        <w:rPr>
          <w:color w:val="000000" w:themeColor="text1"/>
          <w:lang w:val="en-US"/>
        </w:rPr>
      </w:pPr>
      <w:bookmarkStart w:id="2" w:name="_Toc7277454"/>
      <w:r w:rsidRPr="008A7927">
        <w:rPr>
          <w:color w:val="000000" w:themeColor="text1"/>
          <w:lang w:val="en-US"/>
        </w:rPr>
        <w:t>Discussing how well employers perform at communicating:</w:t>
      </w:r>
      <w:bookmarkEnd w:id="2"/>
      <w:r w:rsidRPr="008A7927">
        <w:rPr>
          <w:color w:val="000000" w:themeColor="text1"/>
          <w:lang w:val="en-US"/>
        </w:rPr>
        <w:t xml:space="preserve"> </w:t>
      </w:r>
    </w:p>
    <w:p w14:paraId="32C236CA" w14:textId="0F9FFDF2" w:rsidR="00992154" w:rsidRPr="008A7927" w:rsidRDefault="006362BE" w:rsidP="00992154">
      <w:pPr>
        <w:rPr>
          <w:color w:val="000000" w:themeColor="text1"/>
          <w:lang w:val="en-US"/>
        </w:rPr>
      </w:pPr>
      <w:r w:rsidRPr="008A7927">
        <w:rPr>
          <w:color w:val="000000" w:themeColor="text1"/>
          <w:lang w:val="en-US"/>
        </w:rPr>
        <w:t xml:space="preserve">Communication between employers and employees are done by the help of formal, and informal </w:t>
      </w:r>
      <w:r w:rsidR="00645E86">
        <w:rPr>
          <w:color w:val="000000" w:themeColor="text1"/>
          <w:lang w:val="en-US"/>
        </w:rPr>
        <w:t>discuss</w:t>
      </w:r>
      <w:r w:rsidRPr="008A7927">
        <w:rPr>
          <w:color w:val="000000" w:themeColor="text1"/>
          <w:lang w:val="en-US"/>
        </w:rPr>
        <w:t xml:space="preserve">ion in an </w:t>
      </w:r>
      <w:r w:rsidR="00026023" w:rsidRPr="008A7927">
        <w:rPr>
          <w:color w:val="000000" w:themeColor="text1"/>
          <w:lang w:val="en-US"/>
        </w:rPr>
        <w:t>organization</w:t>
      </w:r>
      <w:r w:rsidRPr="008A7927">
        <w:rPr>
          <w:color w:val="000000" w:themeColor="text1"/>
          <w:lang w:val="en-US"/>
        </w:rPr>
        <w:t xml:space="preserve">. </w:t>
      </w:r>
      <w:r w:rsidR="00A5653A" w:rsidRPr="008A7927">
        <w:rPr>
          <w:color w:val="000000" w:themeColor="text1"/>
          <w:lang w:val="en-US"/>
        </w:rPr>
        <w:t xml:space="preserve">The </w:t>
      </w:r>
      <w:r w:rsidR="00645E86">
        <w:rPr>
          <w:color w:val="000000" w:themeColor="text1"/>
          <w:lang w:val="en-US"/>
        </w:rPr>
        <w:t>offici</w:t>
      </w:r>
      <w:r w:rsidR="00A5653A" w:rsidRPr="008A7927">
        <w:rPr>
          <w:color w:val="000000" w:themeColor="text1"/>
          <w:lang w:val="en-US"/>
        </w:rPr>
        <w:t xml:space="preserve">al </w:t>
      </w:r>
      <w:r w:rsidR="00645E86">
        <w:rPr>
          <w:color w:val="000000" w:themeColor="text1"/>
          <w:lang w:val="en-US"/>
        </w:rPr>
        <w:t>notif</w:t>
      </w:r>
      <w:r w:rsidR="00A5653A" w:rsidRPr="008A7927">
        <w:rPr>
          <w:color w:val="000000" w:themeColor="text1"/>
          <w:lang w:val="en-US"/>
        </w:rPr>
        <w:t>ication is initially made by the employers by interview, where a candidate is informed about the job roles and the exact work that the person needs to do</w:t>
      </w:r>
      <w:sdt>
        <w:sdtPr>
          <w:rPr>
            <w:color w:val="000000" w:themeColor="text1"/>
            <w:lang w:val="en-US"/>
          </w:rPr>
          <w:id w:val="970794321"/>
          <w:citation/>
        </w:sdtPr>
        <w:sdtEndPr/>
        <w:sdtContent>
          <w:r w:rsidR="00C85722" w:rsidRPr="008A7927">
            <w:rPr>
              <w:color w:val="000000" w:themeColor="text1"/>
              <w:lang w:val="en-US"/>
            </w:rPr>
            <w:fldChar w:fldCharType="begin"/>
          </w:r>
          <w:r w:rsidR="00C85722" w:rsidRPr="008A7927">
            <w:rPr>
              <w:color w:val="000000" w:themeColor="text1"/>
              <w:lang w:val="en-US"/>
            </w:rPr>
            <w:instrText xml:space="preserve"> CITATION Bla00 \l 1033 </w:instrText>
          </w:r>
          <w:r w:rsidR="00C85722" w:rsidRPr="008A7927">
            <w:rPr>
              <w:color w:val="000000" w:themeColor="text1"/>
              <w:lang w:val="en-US"/>
            </w:rPr>
            <w:fldChar w:fldCharType="separate"/>
          </w:r>
          <w:r w:rsidR="00C85722" w:rsidRPr="008A7927">
            <w:rPr>
              <w:noProof/>
              <w:color w:val="000000" w:themeColor="text1"/>
              <w:lang w:val="en-US"/>
            </w:rPr>
            <w:t xml:space="preserve"> (Blanchard, et al., 2000)</w:t>
          </w:r>
          <w:r w:rsidR="00C85722" w:rsidRPr="008A7927">
            <w:rPr>
              <w:color w:val="000000" w:themeColor="text1"/>
              <w:lang w:val="en-US"/>
            </w:rPr>
            <w:fldChar w:fldCharType="end"/>
          </w:r>
        </w:sdtContent>
      </w:sdt>
      <w:r w:rsidR="00A5653A" w:rsidRPr="008A7927">
        <w:rPr>
          <w:color w:val="000000" w:themeColor="text1"/>
          <w:lang w:val="en-US"/>
        </w:rPr>
        <w:t xml:space="preserve">. The person is also allowed to ask questions. The employers also do an initial written communication by the method of issuing </w:t>
      </w:r>
      <w:r w:rsidR="003129A7" w:rsidRPr="008A7927">
        <w:rPr>
          <w:color w:val="000000" w:themeColor="text1"/>
          <w:lang w:val="en-US"/>
        </w:rPr>
        <w:t>an appointment letter for every employee</w:t>
      </w:r>
      <w:sdt>
        <w:sdtPr>
          <w:rPr>
            <w:color w:val="000000" w:themeColor="text1"/>
            <w:lang w:val="en-US"/>
          </w:rPr>
          <w:id w:val="-354268121"/>
          <w:citation/>
        </w:sdtPr>
        <w:sdtEndPr/>
        <w:sdtContent>
          <w:r w:rsidR="00490F63" w:rsidRPr="008A7927">
            <w:rPr>
              <w:color w:val="000000" w:themeColor="text1"/>
              <w:lang w:val="en-US"/>
            </w:rPr>
            <w:fldChar w:fldCharType="begin"/>
          </w:r>
          <w:r w:rsidR="00490F63" w:rsidRPr="008A7927">
            <w:rPr>
              <w:color w:val="000000" w:themeColor="text1"/>
              <w:lang w:val="en-US"/>
            </w:rPr>
            <w:instrText xml:space="preserve"> CITATION Col01 \l 1033 </w:instrText>
          </w:r>
          <w:r w:rsidR="00490F63" w:rsidRPr="008A7927">
            <w:rPr>
              <w:color w:val="000000" w:themeColor="text1"/>
              <w:lang w:val="en-US"/>
            </w:rPr>
            <w:fldChar w:fldCharType="separate"/>
          </w:r>
          <w:r w:rsidR="00490F63" w:rsidRPr="008A7927">
            <w:rPr>
              <w:noProof/>
              <w:color w:val="000000" w:themeColor="text1"/>
              <w:lang w:val="en-US"/>
            </w:rPr>
            <w:t xml:space="preserve"> (Collins &amp; Jim, 2001)</w:t>
          </w:r>
          <w:r w:rsidR="00490F63" w:rsidRPr="008A7927">
            <w:rPr>
              <w:color w:val="000000" w:themeColor="text1"/>
              <w:lang w:val="en-US"/>
            </w:rPr>
            <w:fldChar w:fldCharType="end"/>
          </w:r>
        </w:sdtContent>
      </w:sdt>
      <w:r w:rsidR="003129A7" w:rsidRPr="008A7927">
        <w:rPr>
          <w:color w:val="000000" w:themeColor="text1"/>
          <w:lang w:val="en-US"/>
        </w:rPr>
        <w:t xml:space="preserve">. </w:t>
      </w:r>
      <w:r w:rsidR="009D4A33" w:rsidRPr="008A7927">
        <w:rPr>
          <w:color w:val="000000" w:themeColor="text1"/>
          <w:lang w:val="en-US"/>
        </w:rPr>
        <w:t xml:space="preserve">However, only formal written communication </w:t>
      </w:r>
      <w:r w:rsidR="00645E86">
        <w:rPr>
          <w:color w:val="000000" w:themeColor="text1"/>
          <w:lang w:val="en-US"/>
        </w:rPr>
        <w:t>using</w:t>
      </w:r>
      <w:r w:rsidR="009D4A33" w:rsidRPr="008A7927">
        <w:rPr>
          <w:color w:val="000000" w:themeColor="text1"/>
          <w:lang w:val="en-US"/>
        </w:rPr>
        <w:t xml:space="preserve"> appointment letter, and an oral communication during </w:t>
      </w:r>
      <w:r w:rsidR="00645E86">
        <w:rPr>
          <w:color w:val="000000" w:themeColor="text1"/>
          <w:lang w:val="en-US"/>
        </w:rPr>
        <w:t xml:space="preserve">the </w:t>
      </w:r>
      <w:r w:rsidR="009D4A33" w:rsidRPr="008A7927">
        <w:rPr>
          <w:color w:val="000000" w:themeColor="text1"/>
          <w:lang w:val="en-US"/>
        </w:rPr>
        <w:t xml:space="preserve">interview is not enough to motivate the team of employees, </w:t>
      </w:r>
      <w:r w:rsidR="00CB282D" w:rsidRPr="008A7927">
        <w:rPr>
          <w:color w:val="000000" w:themeColor="text1"/>
          <w:lang w:val="en-US"/>
        </w:rPr>
        <w:t xml:space="preserve">which is achieved by employers through group meetings, asking open-ended questions for knowing employees’ opinion </w:t>
      </w:r>
      <w:r w:rsidR="004F5A5B" w:rsidRPr="008A7927">
        <w:rPr>
          <w:color w:val="000000" w:themeColor="text1"/>
          <w:lang w:val="en-US"/>
        </w:rPr>
        <w:t>and</w:t>
      </w:r>
      <w:r w:rsidR="00CB282D" w:rsidRPr="008A7927">
        <w:rPr>
          <w:color w:val="000000" w:themeColor="text1"/>
          <w:lang w:val="en-US"/>
        </w:rPr>
        <w:t xml:space="preserve"> creating intrinsic motivation within the team by praise and appreciation. </w:t>
      </w:r>
    </w:p>
    <w:p w14:paraId="32C236CB" w14:textId="497FB070" w:rsidR="00D86CF6" w:rsidRPr="008A7927" w:rsidRDefault="00D86CF6" w:rsidP="00992154">
      <w:pPr>
        <w:rPr>
          <w:color w:val="000000" w:themeColor="text1"/>
          <w:lang w:val="en-US"/>
        </w:rPr>
      </w:pPr>
      <w:r w:rsidRPr="008A7927">
        <w:rPr>
          <w:color w:val="000000" w:themeColor="text1"/>
          <w:lang w:val="en-US"/>
        </w:rPr>
        <w:t xml:space="preserve">I have seen from my own experience that the employer of my </w:t>
      </w:r>
      <w:r w:rsidR="00834D0A" w:rsidRPr="008A7927">
        <w:rPr>
          <w:color w:val="000000" w:themeColor="text1"/>
          <w:lang w:val="en-US"/>
        </w:rPr>
        <w:t>organization</w:t>
      </w:r>
      <w:r w:rsidRPr="008A7927">
        <w:rPr>
          <w:color w:val="000000" w:themeColor="text1"/>
          <w:lang w:val="en-US"/>
        </w:rPr>
        <w:t xml:space="preserve"> often call</w:t>
      </w:r>
      <w:r w:rsidR="00645E86">
        <w:rPr>
          <w:color w:val="000000" w:themeColor="text1"/>
          <w:lang w:val="en-US"/>
        </w:rPr>
        <w:t>s</w:t>
      </w:r>
      <w:r w:rsidRPr="008A7927">
        <w:rPr>
          <w:color w:val="000000" w:themeColor="text1"/>
          <w:lang w:val="en-US"/>
        </w:rPr>
        <w:t xml:space="preserve"> a group meeting for communicating about any changes in the workplace. In the </w:t>
      </w:r>
      <w:r w:rsidRPr="008A7927">
        <w:rPr>
          <w:color w:val="000000" w:themeColor="text1"/>
          <w:lang w:val="en-US"/>
        </w:rPr>
        <w:lastRenderedPageBreak/>
        <w:t xml:space="preserve">previous year, a meeting was </w:t>
      </w:r>
      <w:r w:rsidR="00645E86">
        <w:rPr>
          <w:color w:val="000000" w:themeColor="text1"/>
          <w:lang w:val="en-US"/>
        </w:rPr>
        <w:t>nam</w:t>
      </w:r>
      <w:r w:rsidRPr="008A7927">
        <w:rPr>
          <w:color w:val="000000" w:themeColor="text1"/>
          <w:lang w:val="en-US"/>
        </w:rPr>
        <w:t>ed in the IT department before the insta</w:t>
      </w:r>
      <w:r w:rsidR="008F1E58" w:rsidRPr="008A7927">
        <w:rPr>
          <w:color w:val="000000" w:themeColor="text1"/>
          <w:lang w:val="en-US"/>
        </w:rPr>
        <w:t xml:space="preserve">llation of big-data software and </w:t>
      </w:r>
      <w:r w:rsidR="00645E86">
        <w:rPr>
          <w:color w:val="000000" w:themeColor="text1"/>
          <w:lang w:val="en-US"/>
        </w:rPr>
        <w:t>inform</w:t>
      </w:r>
      <w:r w:rsidR="008F1E58" w:rsidRPr="008A7927">
        <w:rPr>
          <w:color w:val="000000" w:themeColor="text1"/>
          <w:lang w:val="en-US"/>
        </w:rPr>
        <w:t xml:space="preserve">ed that the attendance and the productive working hours would be checked by the software from now on. I was quite pleased to see that the employer had communicated about this change to the entire team very politely by calling a meeting by addressing the queries of other employees. </w:t>
      </w:r>
    </w:p>
    <w:p w14:paraId="32C236CC" w14:textId="39E20D32" w:rsidR="00F11E5D" w:rsidRPr="008A7927" w:rsidRDefault="00A15D46" w:rsidP="00992154">
      <w:pPr>
        <w:rPr>
          <w:color w:val="000000" w:themeColor="text1"/>
          <w:lang w:val="en-US"/>
        </w:rPr>
      </w:pPr>
      <w:r w:rsidRPr="008A7927">
        <w:rPr>
          <w:color w:val="000000" w:themeColor="text1"/>
          <w:lang w:val="en-US"/>
        </w:rPr>
        <w:t xml:space="preserve">However, I have also found that all the employees cannot communicate </w:t>
      </w:r>
      <w:r w:rsidR="00F5624A" w:rsidRPr="008A7927">
        <w:rPr>
          <w:color w:val="000000" w:themeColor="text1"/>
          <w:lang w:val="en-US"/>
        </w:rPr>
        <w:t>properly and</w:t>
      </w:r>
      <w:r w:rsidRPr="008A7927">
        <w:rPr>
          <w:color w:val="000000" w:themeColor="text1"/>
          <w:lang w:val="en-US"/>
        </w:rPr>
        <w:t xml:space="preserve"> share their opinions in a group meeting</w:t>
      </w:r>
      <w:r w:rsidR="006362BE" w:rsidRPr="008A7927">
        <w:rPr>
          <w:color w:val="000000" w:themeColor="text1"/>
          <w:lang w:val="en-US"/>
        </w:rPr>
        <w:t xml:space="preserve"> due to lack of time</w:t>
      </w:r>
      <w:r w:rsidRPr="008A7927">
        <w:rPr>
          <w:color w:val="000000" w:themeColor="text1"/>
          <w:lang w:val="en-US"/>
        </w:rPr>
        <w:t>. It has often been observed that due to lack of time</w:t>
      </w:r>
      <w:r w:rsidR="000969F1">
        <w:rPr>
          <w:color w:val="000000" w:themeColor="text1"/>
          <w:lang w:val="en-US"/>
        </w:rPr>
        <w:t xml:space="preserve"> a</w:t>
      </w:r>
      <w:r w:rsidR="007D246D">
        <w:rPr>
          <w:color w:val="000000" w:themeColor="text1"/>
          <w:lang w:val="en-US"/>
        </w:rPr>
        <w:t>nd</w:t>
      </w:r>
      <w:r w:rsidRPr="008A7927">
        <w:rPr>
          <w:color w:val="000000" w:themeColor="text1"/>
          <w:lang w:val="en-US"/>
        </w:rPr>
        <w:t xml:space="preserve"> due to other queries in the team, all the employees cannot share their opinions. I have also seen that communication is made by the employers </w:t>
      </w:r>
      <w:r w:rsidR="00645E86">
        <w:rPr>
          <w:color w:val="000000" w:themeColor="text1"/>
          <w:lang w:val="en-US"/>
        </w:rPr>
        <w:t>using</w:t>
      </w:r>
      <w:r w:rsidRPr="008A7927">
        <w:rPr>
          <w:color w:val="000000" w:themeColor="text1"/>
          <w:lang w:val="en-US"/>
        </w:rPr>
        <w:t xml:space="preserve"> email communication in the workplace, which reaches each employee and </w:t>
      </w:r>
      <w:r w:rsidR="00645E86">
        <w:rPr>
          <w:color w:val="000000" w:themeColor="text1"/>
          <w:lang w:val="en-US"/>
        </w:rPr>
        <w:t>allows them</w:t>
      </w:r>
      <w:r w:rsidRPr="008A7927">
        <w:rPr>
          <w:color w:val="000000" w:themeColor="text1"/>
          <w:lang w:val="en-US"/>
        </w:rPr>
        <w:t xml:space="preserve"> to provide feedback on the email. </w:t>
      </w:r>
      <w:r w:rsidR="00F11E5D" w:rsidRPr="008A7927">
        <w:rPr>
          <w:color w:val="000000" w:themeColor="text1"/>
          <w:lang w:val="en-US"/>
        </w:rPr>
        <w:t>Thus, I have found that email</w:t>
      </w:r>
      <w:r w:rsidR="00645E86">
        <w:rPr>
          <w:color w:val="000000" w:themeColor="text1"/>
          <w:lang w:val="en-US"/>
        </w:rPr>
        <w:t>-</w:t>
      </w:r>
      <w:r w:rsidR="00F11E5D" w:rsidRPr="008A7927">
        <w:rPr>
          <w:color w:val="000000" w:themeColor="text1"/>
          <w:lang w:val="en-US"/>
        </w:rPr>
        <w:t xml:space="preserve">based communication and other types of digital communication like feedback software helps in enhancing employee satisfaction. </w:t>
      </w:r>
      <w:r w:rsidR="007660F6" w:rsidRPr="008A7927">
        <w:rPr>
          <w:color w:val="000000" w:themeColor="text1"/>
          <w:lang w:val="en-US"/>
        </w:rPr>
        <w:t xml:space="preserve">A big data software </w:t>
      </w:r>
      <w:r w:rsidR="00645E86">
        <w:rPr>
          <w:color w:val="000000" w:themeColor="text1"/>
          <w:lang w:val="en-US"/>
        </w:rPr>
        <w:t>helps manage</w:t>
      </w:r>
      <w:r w:rsidR="007660F6" w:rsidRPr="008A7927">
        <w:rPr>
          <w:color w:val="000000" w:themeColor="text1"/>
          <w:lang w:val="en-US"/>
        </w:rPr>
        <w:t xml:space="preserve"> the </w:t>
      </w:r>
      <w:r w:rsidR="00B00140" w:rsidRPr="008A7927">
        <w:rPr>
          <w:color w:val="000000" w:themeColor="text1"/>
          <w:lang w:val="en-US"/>
        </w:rPr>
        <w:t xml:space="preserve">performance improvement records of every team members, which the employees can see themselves by a password so that the employee understands where he lacks, and sources of improvement. However, when the performance level of an employee is not communicated by feedback, the employees lose motivation, which makes the team demotivated to perform. </w:t>
      </w:r>
    </w:p>
    <w:p w14:paraId="32C236CD" w14:textId="77777777" w:rsidR="006362BE" w:rsidRPr="008A7927" w:rsidRDefault="006362BE" w:rsidP="00992154">
      <w:pPr>
        <w:rPr>
          <w:color w:val="000000" w:themeColor="text1"/>
          <w:lang w:val="en-US"/>
        </w:rPr>
      </w:pPr>
      <w:r w:rsidRPr="008A7927">
        <w:rPr>
          <w:color w:val="000000" w:themeColor="text1"/>
          <w:lang w:val="en-US"/>
        </w:rPr>
        <w:t xml:space="preserve">In one of my friends’ scenario, I have found the situation where there is an occurrence of conflict in a group project at </w:t>
      </w:r>
      <w:r w:rsidR="00645E86">
        <w:rPr>
          <w:color w:val="000000" w:themeColor="text1"/>
          <w:lang w:val="en-US"/>
        </w:rPr>
        <w:t xml:space="preserve">the </w:t>
      </w:r>
      <w:r w:rsidRPr="008A7927">
        <w:rPr>
          <w:color w:val="000000" w:themeColor="text1"/>
          <w:lang w:val="en-US"/>
        </w:rPr>
        <w:t xml:space="preserve">workplace due to the presence of hierarchical culture. The group project was mainly to be completed within </w:t>
      </w:r>
      <w:r w:rsidR="00645E86">
        <w:rPr>
          <w:color w:val="000000" w:themeColor="text1"/>
          <w:lang w:val="en-US"/>
        </w:rPr>
        <w:t xml:space="preserve">the </w:t>
      </w:r>
      <w:r w:rsidRPr="008A7927">
        <w:rPr>
          <w:color w:val="000000" w:themeColor="text1"/>
          <w:lang w:val="en-US"/>
        </w:rPr>
        <w:t xml:space="preserve">deadline, and he told me that the senior employees had intentionally tried to give more work to the juniors, which had increased conflict in the team. However, the employer called a group meeting, where the </w:t>
      </w:r>
      <w:r w:rsidR="00645E86">
        <w:rPr>
          <w:color w:val="000000" w:themeColor="text1"/>
          <w:lang w:val="en-US"/>
        </w:rPr>
        <w:t>dispute</w:t>
      </w:r>
      <w:r w:rsidRPr="008A7927">
        <w:rPr>
          <w:color w:val="000000" w:themeColor="text1"/>
          <w:lang w:val="en-US"/>
        </w:rPr>
        <w:t xml:space="preserve">s have been resolved by assigning different roles to the senior members, and supervisors of the team. </w:t>
      </w:r>
    </w:p>
    <w:p w14:paraId="32C236CE" w14:textId="77777777" w:rsidR="0091683A" w:rsidRPr="008A7927" w:rsidRDefault="00F11E5D" w:rsidP="00F11E5D">
      <w:pPr>
        <w:pStyle w:val="Heading1"/>
        <w:rPr>
          <w:color w:val="000000" w:themeColor="text1"/>
          <w:lang w:val="en-US"/>
        </w:rPr>
      </w:pPr>
      <w:bookmarkStart w:id="3" w:name="_Toc7277455"/>
      <w:r w:rsidRPr="008A7927">
        <w:rPr>
          <w:color w:val="000000" w:themeColor="text1"/>
          <w:lang w:val="en-US"/>
        </w:rPr>
        <w:t>Analysis of the real-life examples of employers’ communication by the application of Belbin’s team role model:</w:t>
      </w:r>
      <w:bookmarkEnd w:id="3"/>
    </w:p>
    <w:p w14:paraId="32C236CF" w14:textId="2CE81FED" w:rsidR="003129A7" w:rsidRPr="008A7927" w:rsidRDefault="00041362" w:rsidP="003129A7">
      <w:pPr>
        <w:rPr>
          <w:color w:val="000000" w:themeColor="text1"/>
          <w:lang w:val="en-US"/>
        </w:rPr>
      </w:pPr>
      <w:r w:rsidRPr="008A7927">
        <w:rPr>
          <w:color w:val="000000" w:themeColor="text1"/>
          <w:lang w:val="en-US"/>
        </w:rPr>
        <w:t xml:space="preserve">From my real-life examples, I have observed that in one of my friends’ workplace, the employer </w:t>
      </w:r>
      <w:r w:rsidR="008E66BD" w:rsidRPr="008A7927">
        <w:rPr>
          <w:color w:val="000000" w:themeColor="text1"/>
          <w:lang w:val="en-US"/>
        </w:rPr>
        <w:t>had assigned the manager the role of</w:t>
      </w:r>
      <w:r w:rsidRPr="008A7927">
        <w:rPr>
          <w:color w:val="000000" w:themeColor="text1"/>
          <w:lang w:val="en-US"/>
        </w:rPr>
        <w:t xml:space="preserve"> a coordinator, or a team leader so that hierarchical feelings are not created within the team</w:t>
      </w:r>
      <w:r w:rsidR="008E66BD" w:rsidRPr="008A7927">
        <w:rPr>
          <w:color w:val="000000" w:themeColor="text1"/>
          <w:lang w:val="en-US"/>
        </w:rPr>
        <w:t>, which had helped in reducing the conflict that was created by the group project</w:t>
      </w:r>
      <w:r w:rsidRPr="008A7927">
        <w:rPr>
          <w:color w:val="000000" w:themeColor="text1"/>
          <w:lang w:val="en-US"/>
        </w:rPr>
        <w:t xml:space="preserve">. </w:t>
      </w:r>
      <w:r w:rsidR="008E66BD" w:rsidRPr="008A7927">
        <w:rPr>
          <w:color w:val="000000" w:themeColor="text1"/>
          <w:lang w:val="en-US"/>
        </w:rPr>
        <w:t xml:space="preserve">Belbin’s team role helps the employer in dividing a team </w:t>
      </w:r>
      <w:r w:rsidR="00645E86">
        <w:rPr>
          <w:color w:val="000000" w:themeColor="text1"/>
          <w:lang w:val="en-US"/>
        </w:rPr>
        <w:t>based on</w:t>
      </w:r>
      <w:r w:rsidR="008E66BD" w:rsidRPr="008A7927">
        <w:rPr>
          <w:color w:val="000000" w:themeColor="text1"/>
          <w:lang w:val="en-US"/>
        </w:rPr>
        <w:t xml:space="preserve"> roles like resource investigator, team worker, coordinator, </w:t>
      </w:r>
      <w:r w:rsidR="008E66BD" w:rsidRPr="008A7927">
        <w:rPr>
          <w:color w:val="000000" w:themeColor="text1"/>
          <w:lang w:val="en-US"/>
        </w:rPr>
        <w:lastRenderedPageBreak/>
        <w:t>plant, monitor evaluator, specialist, shaper, implementer, and completer finisher</w:t>
      </w:r>
      <w:sdt>
        <w:sdtPr>
          <w:rPr>
            <w:color w:val="000000" w:themeColor="text1"/>
            <w:lang w:val="en-US"/>
          </w:rPr>
          <w:id w:val="-1957176366"/>
          <w:citation/>
        </w:sdtPr>
        <w:sdtEndPr/>
        <w:sdtContent>
          <w:r w:rsidR="008E66BD" w:rsidRPr="008A7927">
            <w:rPr>
              <w:color w:val="000000" w:themeColor="text1"/>
              <w:lang w:val="en-US"/>
            </w:rPr>
            <w:fldChar w:fldCharType="begin"/>
          </w:r>
          <w:r w:rsidR="008E66BD" w:rsidRPr="008A7927">
            <w:rPr>
              <w:color w:val="000000" w:themeColor="text1"/>
              <w:lang w:val="en-US"/>
            </w:rPr>
            <w:instrText xml:space="preserve"> CITATION Bel12 \l 1033 </w:instrText>
          </w:r>
          <w:r w:rsidR="008E66BD" w:rsidRPr="008A7927">
            <w:rPr>
              <w:color w:val="000000" w:themeColor="text1"/>
              <w:lang w:val="en-US"/>
            </w:rPr>
            <w:fldChar w:fldCharType="separate"/>
          </w:r>
          <w:r w:rsidR="008E66BD" w:rsidRPr="008A7927">
            <w:rPr>
              <w:noProof/>
              <w:color w:val="000000" w:themeColor="text1"/>
              <w:lang w:val="en-US"/>
            </w:rPr>
            <w:t xml:space="preserve"> (Belbin, 2012)</w:t>
          </w:r>
          <w:r w:rsidR="008E66BD" w:rsidRPr="008A7927">
            <w:rPr>
              <w:color w:val="000000" w:themeColor="text1"/>
              <w:lang w:val="en-US"/>
            </w:rPr>
            <w:fldChar w:fldCharType="end"/>
          </w:r>
        </w:sdtContent>
      </w:sdt>
      <w:r w:rsidR="008E66BD" w:rsidRPr="008A7927">
        <w:rPr>
          <w:color w:val="000000" w:themeColor="text1"/>
          <w:lang w:val="en-US"/>
        </w:rPr>
        <w:t>.</w:t>
      </w:r>
      <w:r w:rsidR="008D506F" w:rsidRPr="008A7927">
        <w:rPr>
          <w:color w:val="000000" w:themeColor="text1"/>
          <w:lang w:val="en-US"/>
        </w:rPr>
        <w:t xml:space="preserve"> The employer had also helped in reducing the conflict </w:t>
      </w:r>
      <w:r w:rsidR="00645E86">
        <w:rPr>
          <w:color w:val="000000" w:themeColor="text1"/>
          <w:lang w:val="en-US"/>
        </w:rPr>
        <w:t>with</w:t>
      </w:r>
      <w:r w:rsidR="008D506F" w:rsidRPr="008A7927">
        <w:rPr>
          <w:color w:val="000000" w:themeColor="text1"/>
          <w:lang w:val="en-US"/>
        </w:rPr>
        <w:t xml:space="preserve"> assigning the role of resource investigator, specialist, and complete finisher to three senior employees within the team. </w:t>
      </w:r>
    </w:p>
    <w:p w14:paraId="32C236D0" w14:textId="08B1A746" w:rsidR="008D506F" w:rsidRPr="008A7927" w:rsidRDefault="00041362" w:rsidP="003129A7">
      <w:pPr>
        <w:rPr>
          <w:color w:val="000000" w:themeColor="text1"/>
          <w:lang w:val="en-US"/>
        </w:rPr>
      </w:pPr>
      <w:r w:rsidRPr="008A7927">
        <w:rPr>
          <w:color w:val="000000" w:themeColor="text1"/>
          <w:lang w:val="en-US"/>
        </w:rPr>
        <w:t xml:space="preserve">Belbin’s team role also </w:t>
      </w:r>
      <w:r w:rsidR="00645E86">
        <w:rPr>
          <w:color w:val="000000" w:themeColor="text1"/>
          <w:lang w:val="en-US"/>
        </w:rPr>
        <w:t>adequat</w:t>
      </w:r>
      <w:r w:rsidRPr="008A7927">
        <w:rPr>
          <w:color w:val="000000" w:themeColor="text1"/>
          <w:lang w:val="en-US"/>
        </w:rPr>
        <w:t xml:space="preserve">ely explains how the conflicts within a team are resolved by the employer by providing a specific </w:t>
      </w:r>
      <w:r w:rsidR="001C6769" w:rsidRPr="008A7927">
        <w:rPr>
          <w:color w:val="000000" w:themeColor="text1"/>
          <w:lang w:val="en-US"/>
        </w:rPr>
        <w:t xml:space="preserve">designation to every individual within the </w:t>
      </w:r>
      <w:r w:rsidR="00EC74FC">
        <w:rPr>
          <w:color w:val="000000" w:themeColor="text1"/>
          <w:lang w:val="en-US"/>
        </w:rPr>
        <w:t>organization</w:t>
      </w:r>
      <w:r w:rsidR="001C6769" w:rsidRPr="008A7927">
        <w:rPr>
          <w:color w:val="000000" w:themeColor="text1"/>
          <w:lang w:val="en-US"/>
        </w:rPr>
        <w:t xml:space="preserve">. It helps in </w:t>
      </w:r>
      <w:r w:rsidR="00645E86">
        <w:rPr>
          <w:color w:val="000000" w:themeColor="text1"/>
          <w:lang w:val="en-US"/>
        </w:rPr>
        <w:t>determin</w:t>
      </w:r>
      <w:r w:rsidR="001C6769" w:rsidRPr="008A7927">
        <w:rPr>
          <w:color w:val="000000" w:themeColor="text1"/>
          <w:lang w:val="en-US"/>
        </w:rPr>
        <w:t xml:space="preserve">ing the </w:t>
      </w:r>
      <w:r w:rsidR="00645E86">
        <w:rPr>
          <w:color w:val="000000" w:themeColor="text1"/>
          <w:lang w:val="en-US"/>
        </w:rPr>
        <w:t>battle</w:t>
      </w:r>
      <w:r w:rsidR="001C6769" w:rsidRPr="008A7927">
        <w:rPr>
          <w:color w:val="000000" w:themeColor="text1"/>
          <w:lang w:val="en-US"/>
        </w:rPr>
        <w:t xml:space="preserve"> as the job of every individual is clearly defined</w:t>
      </w:r>
      <w:sdt>
        <w:sdtPr>
          <w:rPr>
            <w:color w:val="000000" w:themeColor="text1"/>
            <w:lang w:val="en-US"/>
          </w:rPr>
          <w:id w:val="300357714"/>
          <w:citation/>
        </w:sdtPr>
        <w:sdtEndPr/>
        <w:sdtContent>
          <w:r w:rsidR="00490F63" w:rsidRPr="008A7927">
            <w:rPr>
              <w:color w:val="000000" w:themeColor="text1"/>
              <w:lang w:val="en-US"/>
            </w:rPr>
            <w:fldChar w:fldCharType="begin"/>
          </w:r>
          <w:r w:rsidR="00490F63" w:rsidRPr="008A7927">
            <w:rPr>
              <w:color w:val="000000" w:themeColor="text1"/>
              <w:lang w:val="en-US"/>
            </w:rPr>
            <w:instrText xml:space="preserve"> CITATION Bel12 \l 1033 </w:instrText>
          </w:r>
          <w:r w:rsidR="00490F63" w:rsidRPr="008A7927">
            <w:rPr>
              <w:color w:val="000000" w:themeColor="text1"/>
              <w:lang w:val="en-US"/>
            </w:rPr>
            <w:fldChar w:fldCharType="separate"/>
          </w:r>
          <w:r w:rsidR="00490F63" w:rsidRPr="008A7927">
            <w:rPr>
              <w:noProof/>
              <w:color w:val="000000" w:themeColor="text1"/>
              <w:lang w:val="en-US"/>
            </w:rPr>
            <w:t xml:space="preserve"> (Belbin, 2012)</w:t>
          </w:r>
          <w:r w:rsidR="00490F63" w:rsidRPr="008A7927">
            <w:rPr>
              <w:color w:val="000000" w:themeColor="text1"/>
              <w:lang w:val="en-US"/>
            </w:rPr>
            <w:fldChar w:fldCharType="end"/>
          </w:r>
        </w:sdtContent>
      </w:sdt>
      <w:r w:rsidR="001C6769" w:rsidRPr="008A7927">
        <w:rPr>
          <w:color w:val="000000" w:themeColor="text1"/>
          <w:lang w:val="en-US"/>
        </w:rPr>
        <w:t xml:space="preserve">. </w:t>
      </w:r>
    </w:p>
    <w:p w14:paraId="32C236D1" w14:textId="4C8C41CB" w:rsidR="00041362" w:rsidRPr="008A7927" w:rsidRDefault="004E6809" w:rsidP="003129A7">
      <w:pPr>
        <w:rPr>
          <w:color w:val="000000" w:themeColor="text1"/>
          <w:lang w:val="en-US"/>
        </w:rPr>
      </w:pPr>
      <w:r>
        <w:rPr>
          <w:color w:val="000000" w:themeColor="text1"/>
          <w:lang w:val="en-US"/>
        </w:rPr>
        <w:t>Furthermore,</w:t>
      </w:r>
      <w:r w:rsidR="00C6501C">
        <w:rPr>
          <w:color w:val="000000" w:themeColor="text1"/>
          <w:lang w:val="en-US"/>
        </w:rPr>
        <w:t xml:space="preserve"> </w:t>
      </w:r>
      <w:r w:rsidR="001C6769" w:rsidRPr="008A7927">
        <w:rPr>
          <w:color w:val="000000" w:themeColor="text1"/>
          <w:lang w:val="en-US"/>
        </w:rPr>
        <w:t xml:space="preserve">employers are found to use Tuckman’s theory of group development for resolving the conflicts, and for making the team worth performing. According to Tuckman’s </w:t>
      </w:r>
      <w:r w:rsidR="00645E86">
        <w:rPr>
          <w:color w:val="000000" w:themeColor="text1"/>
          <w:lang w:val="en-US"/>
        </w:rPr>
        <w:t>opinion</w:t>
      </w:r>
      <w:r w:rsidR="001C6769" w:rsidRPr="008A7927">
        <w:rPr>
          <w:color w:val="000000" w:themeColor="text1"/>
          <w:lang w:val="en-US"/>
        </w:rPr>
        <w:t xml:space="preserve">, every </w:t>
      </w:r>
      <w:r w:rsidR="00645E86">
        <w:rPr>
          <w:color w:val="000000" w:themeColor="text1"/>
          <w:lang w:val="en-US"/>
        </w:rPr>
        <w:t>unit</w:t>
      </w:r>
      <w:r w:rsidR="001C6769" w:rsidRPr="008A7927">
        <w:rPr>
          <w:color w:val="000000" w:themeColor="text1"/>
          <w:lang w:val="en-US"/>
        </w:rPr>
        <w:t xml:space="preserve"> is divided into parts like forming, storming, norming, and performing stage</w:t>
      </w:r>
      <w:sdt>
        <w:sdtPr>
          <w:rPr>
            <w:color w:val="000000" w:themeColor="text1"/>
            <w:lang w:val="en-US"/>
          </w:rPr>
          <w:id w:val="690724008"/>
          <w:citation/>
        </w:sdtPr>
        <w:sdtEndPr/>
        <w:sdtContent>
          <w:r w:rsidR="00490F63" w:rsidRPr="008A7927">
            <w:rPr>
              <w:color w:val="000000" w:themeColor="text1"/>
              <w:lang w:val="en-US"/>
            </w:rPr>
            <w:fldChar w:fldCharType="begin"/>
          </w:r>
          <w:r w:rsidR="00490F63" w:rsidRPr="008A7927">
            <w:rPr>
              <w:color w:val="000000" w:themeColor="text1"/>
              <w:lang w:val="en-US"/>
            </w:rPr>
            <w:instrText xml:space="preserve"> CITATION Tuc12 \l 1033 </w:instrText>
          </w:r>
          <w:r w:rsidR="00490F63" w:rsidRPr="008A7927">
            <w:rPr>
              <w:color w:val="000000" w:themeColor="text1"/>
              <w:lang w:val="en-US"/>
            </w:rPr>
            <w:fldChar w:fldCharType="separate"/>
          </w:r>
          <w:r w:rsidR="00490F63" w:rsidRPr="008A7927">
            <w:rPr>
              <w:noProof/>
              <w:color w:val="000000" w:themeColor="text1"/>
              <w:lang w:val="en-US"/>
            </w:rPr>
            <w:t xml:space="preserve"> (Tuckman &amp; Harper, 2012)</w:t>
          </w:r>
          <w:r w:rsidR="00490F63" w:rsidRPr="008A7927">
            <w:rPr>
              <w:color w:val="000000" w:themeColor="text1"/>
              <w:lang w:val="en-US"/>
            </w:rPr>
            <w:fldChar w:fldCharType="end"/>
          </w:r>
        </w:sdtContent>
      </w:sdt>
      <w:r w:rsidR="001C6769" w:rsidRPr="008A7927">
        <w:rPr>
          <w:color w:val="000000" w:themeColor="text1"/>
          <w:lang w:val="en-US"/>
        </w:rPr>
        <w:t>. During the forming st</w:t>
      </w:r>
      <w:r w:rsidR="00645E86">
        <w:rPr>
          <w:color w:val="000000" w:themeColor="text1"/>
          <w:lang w:val="en-US"/>
        </w:rPr>
        <w:t>ep</w:t>
      </w:r>
      <w:r w:rsidR="00226F90" w:rsidRPr="008A7927">
        <w:rPr>
          <w:color w:val="000000" w:themeColor="text1"/>
          <w:lang w:val="en-US"/>
        </w:rPr>
        <w:t xml:space="preserve"> in my </w:t>
      </w:r>
      <w:r w:rsidR="00EC74FC" w:rsidRPr="008A7927">
        <w:rPr>
          <w:color w:val="000000" w:themeColor="text1"/>
          <w:lang w:val="en-US"/>
        </w:rPr>
        <w:t>organization</w:t>
      </w:r>
      <w:r w:rsidR="001C6769" w:rsidRPr="008A7927">
        <w:rPr>
          <w:color w:val="000000" w:themeColor="text1"/>
          <w:lang w:val="en-US"/>
        </w:rPr>
        <w:t xml:space="preserve">, </w:t>
      </w:r>
      <w:r w:rsidR="00226F90" w:rsidRPr="008A7927">
        <w:rPr>
          <w:color w:val="000000" w:themeColor="text1"/>
          <w:lang w:val="en-US"/>
        </w:rPr>
        <w:t>we had just exchanged</w:t>
      </w:r>
      <w:r w:rsidR="001C6769" w:rsidRPr="008A7927">
        <w:rPr>
          <w:color w:val="000000" w:themeColor="text1"/>
          <w:lang w:val="en-US"/>
        </w:rPr>
        <w:t xml:space="preserve"> the initial introduction among the group members for understanding about one another. Once the initial introductory stage is completed, the storming stage </w:t>
      </w:r>
      <w:r w:rsidR="00226F90" w:rsidRPr="008A7927">
        <w:rPr>
          <w:color w:val="000000" w:themeColor="text1"/>
          <w:lang w:val="en-US"/>
        </w:rPr>
        <w:t>had started</w:t>
      </w:r>
      <w:r w:rsidR="001C6769" w:rsidRPr="008A7927">
        <w:rPr>
          <w:color w:val="000000" w:themeColor="text1"/>
          <w:lang w:val="en-US"/>
        </w:rPr>
        <w:t xml:space="preserve"> where the employees </w:t>
      </w:r>
      <w:r w:rsidR="00226F90" w:rsidRPr="008A7927">
        <w:rPr>
          <w:color w:val="000000" w:themeColor="text1"/>
          <w:lang w:val="en-US"/>
        </w:rPr>
        <w:t>had tried</w:t>
      </w:r>
      <w:r w:rsidR="001C6769" w:rsidRPr="008A7927">
        <w:rPr>
          <w:color w:val="000000" w:themeColor="text1"/>
          <w:lang w:val="en-US"/>
        </w:rPr>
        <w:t xml:space="preserve"> to get over another, which </w:t>
      </w:r>
      <w:r w:rsidR="00226F90" w:rsidRPr="008A7927">
        <w:rPr>
          <w:color w:val="000000" w:themeColor="text1"/>
          <w:lang w:val="en-US"/>
        </w:rPr>
        <w:t>has increased conflicts during the change of implementing the big data software</w:t>
      </w:r>
      <w:r w:rsidR="001C6769" w:rsidRPr="008A7927">
        <w:rPr>
          <w:color w:val="000000" w:themeColor="text1"/>
          <w:lang w:val="en-US"/>
        </w:rPr>
        <w:t>. After the workplace conflicts had occur</w:t>
      </w:r>
      <w:r w:rsidR="00E844F7" w:rsidRPr="008A7927">
        <w:rPr>
          <w:color w:val="000000" w:themeColor="text1"/>
          <w:lang w:val="en-US"/>
        </w:rPr>
        <w:t xml:space="preserve">red, the norming stage </w:t>
      </w:r>
      <w:r w:rsidR="00226F90" w:rsidRPr="008A7927">
        <w:rPr>
          <w:color w:val="000000" w:themeColor="text1"/>
          <w:lang w:val="en-US"/>
        </w:rPr>
        <w:t>came</w:t>
      </w:r>
      <w:r w:rsidR="00E844F7" w:rsidRPr="008A7927">
        <w:rPr>
          <w:color w:val="000000" w:themeColor="text1"/>
          <w:lang w:val="en-US"/>
        </w:rPr>
        <w:t xml:space="preserve"> when the team members </w:t>
      </w:r>
      <w:r w:rsidR="00226F90" w:rsidRPr="008A7927">
        <w:rPr>
          <w:color w:val="000000" w:themeColor="text1"/>
          <w:lang w:val="en-US"/>
        </w:rPr>
        <w:t xml:space="preserve">had automatically understood the requirement of </w:t>
      </w:r>
      <w:r w:rsidR="00A111A6">
        <w:rPr>
          <w:color w:val="000000" w:themeColor="text1"/>
          <w:lang w:val="en-US"/>
        </w:rPr>
        <w:t>the task</w:t>
      </w:r>
      <w:r w:rsidR="00226F90" w:rsidRPr="008A7927">
        <w:rPr>
          <w:color w:val="000000" w:themeColor="text1"/>
          <w:lang w:val="en-US"/>
        </w:rPr>
        <w:t>, and the usefulness of its acceptance</w:t>
      </w:r>
      <w:r w:rsidR="00E844F7" w:rsidRPr="008A7927">
        <w:rPr>
          <w:color w:val="000000" w:themeColor="text1"/>
          <w:lang w:val="en-US"/>
        </w:rPr>
        <w:t xml:space="preserve">. The last stage </w:t>
      </w:r>
      <w:r w:rsidR="00645E86">
        <w:rPr>
          <w:color w:val="000000" w:themeColor="text1"/>
          <w:lang w:val="en-US"/>
        </w:rPr>
        <w:t>wa</w:t>
      </w:r>
      <w:r w:rsidR="00E844F7" w:rsidRPr="008A7927">
        <w:rPr>
          <w:color w:val="000000" w:themeColor="text1"/>
          <w:lang w:val="en-US"/>
        </w:rPr>
        <w:t>s the performing stage when the training</w:t>
      </w:r>
      <w:r w:rsidR="00226F90" w:rsidRPr="008A7927">
        <w:rPr>
          <w:color w:val="000000" w:themeColor="text1"/>
          <w:lang w:val="en-US"/>
        </w:rPr>
        <w:t xml:space="preserve"> had been given by the employer</w:t>
      </w:r>
      <w:r w:rsidR="00E844F7" w:rsidRPr="008A7927">
        <w:rPr>
          <w:color w:val="000000" w:themeColor="text1"/>
          <w:lang w:val="en-US"/>
        </w:rPr>
        <w:t xml:space="preserve">, and the </w:t>
      </w:r>
      <w:r w:rsidR="00D40A1C" w:rsidRPr="008A7927">
        <w:rPr>
          <w:color w:val="000000" w:themeColor="text1"/>
          <w:lang w:val="en-US"/>
        </w:rPr>
        <w:t>organizational</w:t>
      </w:r>
      <w:r w:rsidR="00E844F7" w:rsidRPr="008A7927">
        <w:rPr>
          <w:color w:val="000000" w:themeColor="text1"/>
          <w:lang w:val="en-US"/>
        </w:rPr>
        <w:t xml:space="preserve"> objectives </w:t>
      </w:r>
      <w:r w:rsidR="00226F90" w:rsidRPr="008A7927">
        <w:rPr>
          <w:color w:val="000000" w:themeColor="text1"/>
          <w:lang w:val="en-US"/>
        </w:rPr>
        <w:t xml:space="preserve">had been explained to us </w:t>
      </w:r>
      <w:r w:rsidR="00E844F7" w:rsidRPr="008A7927">
        <w:rPr>
          <w:color w:val="000000" w:themeColor="text1"/>
          <w:lang w:val="en-US"/>
        </w:rPr>
        <w:t xml:space="preserve">so that the performance can be </w:t>
      </w:r>
      <w:r w:rsidR="00226F90" w:rsidRPr="008A7927">
        <w:rPr>
          <w:color w:val="000000" w:themeColor="text1"/>
          <w:lang w:val="en-US"/>
        </w:rPr>
        <w:t>increased</w:t>
      </w:r>
      <w:r w:rsidR="00E844F7" w:rsidRPr="008A7927">
        <w:rPr>
          <w:color w:val="000000" w:themeColor="text1"/>
          <w:lang w:val="en-US"/>
        </w:rPr>
        <w:t xml:space="preserve"> effectively. </w:t>
      </w:r>
    </w:p>
    <w:p w14:paraId="32C236D2" w14:textId="19EAF97B" w:rsidR="00E844F7" w:rsidRPr="008A7927" w:rsidRDefault="009F11B1" w:rsidP="003129A7">
      <w:pPr>
        <w:rPr>
          <w:color w:val="000000" w:themeColor="text1"/>
          <w:lang w:val="en-US"/>
        </w:rPr>
      </w:pPr>
      <w:r w:rsidRPr="008A7927">
        <w:rPr>
          <w:color w:val="000000" w:themeColor="text1"/>
          <w:lang w:val="en-US"/>
        </w:rPr>
        <w:t>I have</w:t>
      </w:r>
      <w:r w:rsidR="00D30F4D">
        <w:rPr>
          <w:color w:val="000000" w:themeColor="text1"/>
          <w:lang w:val="en-US"/>
        </w:rPr>
        <w:t xml:space="preserve"> </w:t>
      </w:r>
      <w:r w:rsidRPr="008A7927">
        <w:rPr>
          <w:color w:val="000000" w:themeColor="text1"/>
          <w:lang w:val="en-US"/>
        </w:rPr>
        <w:t xml:space="preserve">seen in my workplace that the employer rewards the good performing employees in the public so that the other employees also get the motivation of performing better to gain the same type of rewards and praise from their employer. </w:t>
      </w:r>
      <w:r w:rsidR="000E0846" w:rsidRPr="008A7927">
        <w:rPr>
          <w:color w:val="000000" w:themeColor="text1"/>
          <w:lang w:val="en-US"/>
        </w:rPr>
        <w:t>I observed</w:t>
      </w:r>
      <w:r w:rsidRPr="008A7927">
        <w:rPr>
          <w:color w:val="000000" w:themeColor="text1"/>
          <w:lang w:val="en-US"/>
        </w:rPr>
        <w:t xml:space="preserve"> that the employers often set goals for the entire team instead of focusing on individual goals and create the system of team incentives for the sak</w:t>
      </w:r>
      <w:r w:rsidR="00940AEF" w:rsidRPr="008A7927">
        <w:rPr>
          <w:color w:val="000000" w:themeColor="text1"/>
          <w:lang w:val="en-US"/>
        </w:rPr>
        <w:t xml:space="preserve">e of communicating well about the motives of the </w:t>
      </w:r>
      <w:r w:rsidR="00AD6B94" w:rsidRPr="008A7927">
        <w:rPr>
          <w:color w:val="000000" w:themeColor="text1"/>
          <w:lang w:val="en-US"/>
        </w:rPr>
        <w:t>organization</w:t>
      </w:r>
      <w:r w:rsidR="00940AEF" w:rsidRPr="008A7927">
        <w:rPr>
          <w:color w:val="000000" w:themeColor="text1"/>
          <w:lang w:val="en-US"/>
        </w:rPr>
        <w:t xml:space="preserve">. </w:t>
      </w:r>
      <w:r w:rsidR="000E0846" w:rsidRPr="008A7927">
        <w:rPr>
          <w:color w:val="000000" w:themeColor="text1"/>
          <w:lang w:val="en-US"/>
        </w:rPr>
        <w:t>However, the</w:t>
      </w:r>
      <w:r w:rsidR="00940AEF" w:rsidRPr="008A7927">
        <w:rPr>
          <w:color w:val="000000" w:themeColor="text1"/>
          <w:lang w:val="en-US"/>
        </w:rPr>
        <w:t xml:space="preserve"> meetings are generally conducted for a very short period, which does not allow employees to ask a lot of questions. Moreover, I have observed in my </w:t>
      </w:r>
      <w:r w:rsidR="007F5AB9" w:rsidRPr="008A7927">
        <w:rPr>
          <w:color w:val="000000" w:themeColor="text1"/>
          <w:lang w:val="en-US"/>
        </w:rPr>
        <w:t>organization</w:t>
      </w:r>
      <w:r w:rsidR="00940AEF" w:rsidRPr="008A7927">
        <w:rPr>
          <w:color w:val="000000" w:themeColor="text1"/>
          <w:lang w:val="en-US"/>
        </w:rPr>
        <w:t xml:space="preserve"> that the lack of written feedback policy makes the sharing of employee feedback quite difficult, which reduces transparency in the workplace. </w:t>
      </w:r>
    </w:p>
    <w:p w14:paraId="32C236D3" w14:textId="34C9CBE1" w:rsidR="00F17AA9" w:rsidRPr="008A7927" w:rsidRDefault="00CB5C90" w:rsidP="00F17AA9">
      <w:pPr>
        <w:rPr>
          <w:color w:val="000000" w:themeColor="text1"/>
          <w:lang w:val="en-US"/>
        </w:rPr>
      </w:pPr>
      <w:r w:rsidRPr="008A7927">
        <w:rPr>
          <w:color w:val="000000" w:themeColor="text1"/>
          <w:lang w:val="en-US"/>
        </w:rPr>
        <w:lastRenderedPageBreak/>
        <w:t>The communication skills that are integral to success within the workplace consists of understanding the body language of people, soft-skills and the skills of visual communication, which</w:t>
      </w:r>
      <w:r w:rsidR="00934820" w:rsidRPr="008A7927">
        <w:rPr>
          <w:color w:val="000000" w:themeColor="text1"/>
          <w:lang w:val="en-US"/>
        </w:rPr>
        <w:t xml:space="preserve"> helps in communicating with the people within a team. </w:t>
      </w:r>
      <w:r w:rsidR="00095C2D" w:rsidRPr="008A7927">
        <w:rPr>
          <w:color w:val="000000" w:themeColor="text1"/>
          <w:lang w:val="en-US"/>
        </w:rPr>
        <w:t xml:space="preserve">I have </w:t>
      </w:r>
      <w:r w:rsidR="005D5A94">
        <w:rPr>
          <w:color w:val="000000" w:themeColor="text1"/>
          <w:lang w:val="en-US"/>
        </w:rPr>
        <w:t>witnessed</w:t>
      </w:r>
      <w:r w:rsidR="005D5A94" w:rsidRPr="008A7927">
        <w:rPr>
          <w:color w:val="000000" w:themeColor="text1"/>
          <w:lang w:val="en-US"/>
        </w:rPr>
        <w:t xml:space="preserve"> </w:t>
      </w:r>
      <w:r w:rsidR="00095C2D" w:rsidRPr="008A7927">
        <w:rPr>
          <w:color w:val="000000" w:themeColor="text1"/>
          <w:lang w:val="en-US"/>
        </w:rPr>
        <w:t xml:space="preserve">in case of my friend’s workplace that the employers perform well in </w:t>
      </w:r>
      <w:r w:rsidR="00645E86">
        <w:rPr>
          <w:color w:val="000000" w:themeColor="text1"/>
          <w:lang w:val="en-US"/>
        </w:rPr>
        <w:t>deliver</w:t>
      </w:r>
      <w:r w:rsidR="00095C2D" w:rsidRPr="008A7927">
        <w:rPr>
          <w:color w:val="000000" w:themeColor="text1"/>
          <w:lang w:val="en-US"/>
        </w:rPr>
        <w:t xml:space="preserve">ing with the </w:t>
      </w:r>
      <w:r w:rsidR="00645E86">
        <w:rPr>
          <w:color w:val="000000" w:themeColor="text1"/>
          <w:lang w:val="en-US"/>
        </w:rPr>
        <w:t>group</w:t>
      </w:r>
      <w:r w:rsidR="00095C2D" w:rsidRPr="008A7927">
        <w:rPr>
          <w:color w:val="000000" w:themeColor="text1"/>
          <w:lang w:val="en-US"/>
        </w:rPr>
        <w:t xml:space="preserve"> </w:t>
      </w:r>
      <w:r w:rsidR="00645E86">
        <w:rPr>
          <w:color w:val="000000" w:themeColor="text1"/>
          <w:lang w:val="en-US"/>
        </w:rPr>
        <w:t>with</w:t>
      </w:r>
      <w:r w:rsidR="00095C2D" w:rsidRPr="008A7927">
        <w:rPr>
          <w:color w:val="000000" w:themeColor="text1"/>
          <w:lang w:val="en-US"/>
        </w:rPr>
        <w:t xml:space="preserve"> the help of body language and visual communication. Body language helps the employees to determine the interests of the employer </w:t>
      </w:r>
      <w:proofErr w:type="gramStart"/>
      <w:r w:rsidR="00F8694E" w:rsidRPr="008A7927">
        <w:rPr>
          <w:color w:val="000000" w:themeColor="text1"/>
          <w:lang w:val="en-US"/>
        </w:rPr>
        <w:t>in particular</w:t>
      </w:r>
      <w:r w:rsidR="00FF6090">
        <w:rPr>
          <w:color w:val="000000" w:themeColor="text1"/>
          <w:lang w:val="en-US"/>
        </w:rPr>
        <w:t xml:space="preserve"> task</w:t>
      </w:r>
      <w:proofErr w:type="gramEnd"/>
      <w:r w:rsidR="00095C2D" w:rsidRPr="008A7927">
        <w:rPr>
          <w:color w:val="000000" w:themeColor="text1"/>
          <w:lang w:val="en-US"/>
        </w:rPr>
        <w:t xml:space="preserve"> and hoping a good performance from that employee. </w:t>
      </w:r>
      <w:r w:rsidR="00D81C59" w:rsidRPr="008A7927">
        <w:rPr>
          <w:color w:val="000000" w:themeColor="text1"/>
          <w:lang w:val="en-US"/>
        </w:rPr>
        <w:t xml:space="preserve">Visual communication consists of the use of </w:t>
      </w:r>
      <w:r w:rsidR="00645E86">
        <w:rPr>
          <w:color w:val="000000" w:themeColor="text1"/>
          <w:lang w:val="en-US"/>
        </w:rPr>
        <w:t xml:space="preserve">a </w:t>
      </w:r>
      <w:r w:rsidR="00D81C59" w:rsidRPr="008A7927">
        <w:rPr>
          <w:color w:val="000000" w:themeColor="text1"/>
          <w:lang w:val="en-US"/>
        </w:rPr>
        <w:t xml:space="preserve">projector, and the use of computer systems in a meeting for making the employees understand the </w:t>
      </w:r>
      <w:r w:rsidR="00C36AA2" w:rsidRPr="008A7927">
        <w:rPr>
          <w:color w:val="000000" w:themeColor="text1"/>
          <w:lang w:val="en-US"/>
        </w:rPr>
        <w:t>organizational</w:t>
      </w:r>
      <w:r w:rsidR="00D81C59" w:rsidRPr="008A7927">
        <w:rPr>
          <w:color w:val="000000" w:themeColor="text1"/>
          <w:lang w:val="en-US"/>
        </w:rPr>
        <w:t xml:space="preserve"> goals, and motives by depicting the things by charts and tables. </w:t>
      </w:r>
    </w:p>
    <w:p w14:paraId="32C236D4" w14:textId="77777777" w:rsidR="00A15D46" w:rsidRPr="008A7927" w:rsidRDefault="00226F90" w:rsidP="00A15D46">
      <w:pPr>
        <w:pStyle w:val="Heading1"/>
        <w:rPr>
          <w:color w:val="000000" w:themeColor="text1"/>
          <w:lang w:val="en-US"/>
        </w:rPr>
      </w:pPr>
      <w:bookmarkStart w:id="4" w:name="_Toc7277456"/>
      <w:r w:rsidRPr="008A7927">
        <w:rPr>
          <w:color w:val="000000" w:themeColor="text1"/>
          <w:lang w:val="en-US"/>
        </w:rPr>
        <w:t>Ways by which</w:t>
      </w:r>
      <w:r w:rsidR="00A15D46" w:rsidRPr="008A7927">
        <w:rPr>
          <w:color w:val="000000" w:themeColor="text1"/>
          <w:lang w:val="en-US"/>
        </w:rPr>
        <w:t xml:space="preserve"> workplace communication and performance of employers can be improved</w:t>
      </w:r>
      <w:bookmarkEnd w:id="4"/>
      <w:r w:rsidRPr="008A7927">
        <w:rPr>
          <w:color w:val="000000" w:themeColor="text1"/>
          <w:lang w:val="en-US"/>
        </w:rPr>
        <w:t>:</w:t>
      </w:r>
    </w:p>
    <w:p w14:paraId="32C236D5" w14:textId="4AEBE07E" w:rsidR="00132595" w:rsidRPr="008A7927" w:rsidRDefault="00097483" w:rsidP="00097483">
      <w:pPr>
        <w:rPr>
          <w:color w:val="000000" w:themeColor="text1"/>
          <w:lang w:val="en-US"/>
        </w:rPr>
      </w:pPr>
      <w:r w:rsidRPr="008A7927">
        <w:rPr>
          <w:color w:val="000000" w:themeColor="text1"/>
          <w:lang w:val="en-US"/>
        </w:rPr>
        <w:t xml:space="preserve">The workplace communication and employers performance to communicate effectively with the team of employees can be </w:t>
      </w:r>
      <w:r w:rsidR="00645E86">
        <w:rPr>
          <w:color w:val="000000" w:themeColor="text1"/>
          <w:lang w:val="en-US"/>
        </w:rPr>
        <w:t>enhanc</w:t>
      </w:r>
      <w:r w:rsidRPr="008A7927">
        <w:rPr>
          <w:color w:val="000000" w:themeColor="text1"/>
          <w:lang w:val="en-US"/>
        </w:rPr>
        <w:t>ed by training process to the management, and senior employees in regards to the soft-skills, and the ways to motivate other people</w:t>
      </w:r>
      <w:sdt>
        <w:sdtPr>
          <w:rPr>
            <w:color w:val="000000" w:themeColor="text1"/>
            <w:lang w:val="en-US"/>
          </w:rPr>
          <w:id w:val="-1127776307"/>
          <w:citation/>
        </w:sdtPr>
        <w:sdtEndPr/>
        <w:sdtContent>
          <w:r w:rsidR="00490F63" w:rsidRPr="008A7927">
            <w:rPr>
              <w:color w:val="000000" w:themeColor="text1"/>
              <w:lang w:val="en-US"/>
            </w:rPr>
            <w:fldChar w:fldCharType="begin"/>
          </w:r>
          <w:r w:rsidR="00490F63" w:rsidRPr="008A7927">
            <w:rPr>
              <w:color w:val="000000" w:themeColor="text1"/>
              <w:lang w:val="en-US"/>
            </w:rPr>
            <w:instrText xml:space="preserve"> CITATION Bla00 \l 1033 </w:instrText>
          </w:r>
          <w:r w:rsidR="00490F63" w:rsidRPr="008A7927">
            <w:rPr>
              <w:color w:val="000000" w:themeColor="text1"/>
              <w:lang w:val="en-US"/>
            </w:rPr>
            <w:fldChar w:fldCharType="separate"/>
          </w:r>
          <w:r w:rsidR="00490F63" w:rsidRPr="008A7927">
            <w:rPr>
              <w:noProof/>
              <w:color w:val="000000" w:themeColor="text1"/>
              <w:lang w:val="en-US"/>
            </w:rPr>
            <w:t xml:space="preserve"> (Blanchard, et al., 2000)</w:t>
          </w:r>
          <w:r w:rsidR="00490F63" w:rsidRPr="008A7927">
            <w:rPr>
              <w:color w:val="000000" w:themeColor="text1"/>
              <w:lang w:val="en-US"/>
            </w:rPr>
            <w:fldChar w:fldCharType="end"/>
          </w:r>
        </w:sdtContent>
      </w:sdt>
      <w:r w:rsidRPr="008A7927">
        <w:rPr>
          <w:color w:val="000000" w:themeColor="text1"/>
          <w:lang w:val="en-US"/>
        </w:rPr>
        <w:t xml:space="preserve">. The employer also needs to follow a polite, and succinct style of communication while conducting meetings because </w:t>
      </w:r>
      <w:r w:rsidR="004976BE" w:rsidRPr="008A7927">
        <w:rPr>
          <w:color w:val="000000" w:themeColor="text1"/>
          <w:lang w:val="en-US"/>
        </w:rPr>
        <w:t xml:space="preserve">the managers and senior employees learn the skill of </w:t>
      </w:r>
      <w:r w:rsidR="00645E86">
        <w:rPr>
          <w:color w:val="000000" w:themeColor="text1"/>
          <w:lang w:val="en-US"/>
        </w:rPr>
        <w:t xml:space="preserve">communication </w:t>
      </w:r>
      <w:r w:rsidR="004976BE" w:rsidRPr="008A7927">
        <w:rPr>
          <w:color w:val="000000" w:themeColor="text1"/>
          <w:lang w:val="en-US"/>
        </w:rPr>
        <w:t>by the help of social learning</w:t>
      </w:r>
      <w:sdt>
        <w:sdtPr>
          <w:rPr>
            <w:color w:val="000000" w:themeColor="text1"/>
            <w:lang w:val="en-US"/>
          </w:rPr>
          <w:id w:val="1260105225"/>
          <w:citation/>
        </w:sdtPr>
        <w:sdtEndPr/>
        <w:sdtContent>
          <w:r w:rsidR="00490F63" w:rsidRPr="008A7927">
            <w:rPr>
              <w:color w:val="000000" w:themeColor="text1"/>
              <w:lang w:val="en-US"/>
            </w:rPr>
            <w:fldChar w:fldCharType="begin"/>
          </w:r>
          <w:r w:rsidR="00490F63" w:rsidRPr="008A7927">
            <w:rPr>
              <w:color w:val="000000" w:themeColor="text1"/>
              <w:lang w:val="en-US"/>
            </w:rPr>
            <w:instrText xml:space="preserve"> CITATION Dal10 \l 1033 </w:instrText>
          </w:r>
          <w:r w:rsidR="00490F63" w:rsidRPr="008A7927">
            <w:rPr>
              <w:color w:val="000000" w:themeColor="text1"/>
              <w:lang w:val="en-US"/>
            </w:rPr>
            <w:fldChar w:fldCharType="separate"/>
          </w:r>
          <w:r w:rsidR="00490F63" w:rsidRPr="008A7927">
            <w:rPr>
              <w:noProof/>
              <w:color w:val="000000" w:themeColor="text1"/>
              <w:lang w:val="en-US"/>
            </w:rPr>
            <w:t xml:space="preserve"> (Dalley &amp; Burton, 2010)</w:t>
          </w:r>
          <w:r w:rsidR="00490F63" w:rsidRPr="008A7927">
            <w:rPr>
              <w:color w:val="000000" w:themeColor="text1"/>
              <w:lang w:val="en-US"/>
            </w:rPr>
            <w:fldChar w:fldCharType="end"/>
          </w:r>
        </w:sdtContent>
      </w:sdt>
      <w:r w:rsidR="004976BE" w:rsidRPr="008A7927">
        <w:rPr>
          <w:color w:val="000000" w:themeColor="text1"/>
          <w:lang w:val="en-US"/>
        </w:rPr>
        <w:t xml:space="preserve">. </w:t>
      </w:r>
      <w:r w:rsidR="003B0C0D" w:rsidRPr="008A7927">
        <w:rPr>
          <w:color w:val="000000" w:themeColor="text1"/>
          <w:lang w:val="en-US"/>
        </w:rPr>
        <w:t xml:space="preserve">Training and development help in improving the communication process for the employer because it creates a system by which the employees are made to understand the </w:t>
      </w:r>
      <w:r w:rsidR="004C70EB" w:rsidRPr="008A7927">
        <w:rPr>
          <w:color w:val="000000" w:themeColor="text1"/>
          <w:lang w:val="en-US"/>
        </w:rPr>
        <w:t>organizational</w:t>
      </w:r>
      <w:r w:rsidR="003B0C0D" w:rsidRPr="008A7927">
        <w:rPr>
          <w:color w:val="000000" w:themeColor="text1"/>
          <w:lang w:val="en-US"/>
        </w:rPr>
        <w:t xml:space="preserve"> objectives</w:t>
      </w:r>
      <w:sdt>
        <w:sdtPr>
          <w:rPr>
            <w:color w:val="000000" w:themeColor="text1"/>
            <w:lang w:val="en-US"/>
          </w:rPr>
          <w:id w:val="1691646391"/>
          <w:citation/>
        </w:sdtPr>
        <w:sdtEndPr/>
        <w:sdtContent>
          <w:r w:rsidR="003B0C0D" w:rsidRPr="008A7927">
            <w:rPr>
              <w:color w:val="000000" w:themeColor="text1"/>
              <w:lang w:val="en-US"/>
            </w:rPr>
            <w:fldChar w:fldCharType="begin"/>
          </w:r>
          <w:r w:rsidR="003B0C0D" w:rsidRPr="008A7927">
            <w:rPr>
              <w:color w:val="000000" w:themeColor="text1"/>
              <w:lang w:val="en-US"/>
            </w:rPr>
            <w:instrText xml:space="preserve"> CITATION Erc08 \l 1033 </w:instrText>
          </w:r>
          <w:r w:rsidR="003B0C0D" w:rsidRPr="008A7927">
            <w:rPr>
              <w:color w:val="000000" w:themeColor="text1"/>
              <w:lang w:val="en-US"/>
            </w:rPr>
            <w:fldChar w:fldCharType="separate"/>
          </w:r>
          <w:r w:rsidR="003B0C0D" w:rsidRPr="008A7927">
            <w:rPr>
              <w:noProof/>
              <w:color w:val="000000" w:themeColor="text1"/>
              <w:lang w:val="en-US"/>
            </w:rPr>
            <w:t xml:space="preserve"> (Ercegovac, 2008)</w:t>
          </w:r>
          <w:r w:rsidR="003B0C0D" w:rsidRPr="008A7927">
            <w:rPr>
              <w:color w:val="000000" w:themeColor="text1"/>
              <w:lang w:val="en-US"/>
            </w:rPr>
            <w:fldChar w:fldCharType="end"/>
          </w:r>
        </w:sdtContent>
      </w:sdt>
      <w:r w:rsidR="003B0C0D" w:rsidRPr="008A7927">
        <w:rPr>
          <w:color w:val="000000" w:themeColor="text1"/>
          <w:lang w:val="en-US"/>
        </w:rPr>
        <w:t xml:space="preserve">. Moreover, taking the training together by all the team members help in creating a bonding with the individuals, which helps in the reduction of conflict, and the improvement of performance for the employer. </w:t>
      </w:r>
    </w:p>
    <w:p w14:paraId="32C236D6" w14:textId="2C8218EC" w:rsidR="004976BE" w:rsidRPr="008A7927" w:rsidRDefault="00885371" w:rsidP="00097483">
      <w:pPr>
        <w:rPr>
          <w:color w:val="000000" w:themeColor="text1"/>
          <w:lang w:val="en-US"/>
        </w:rPr>
      </w:pPr>
      <w:r w:rsidRPr="008A7927">
        <w:rPr>
          <w:color w:val="000000" w:themeColor="text1"/>
          <w:lang w:val="en-US"/>
        </w:rPr>
        <w:t xml:space="preserve">From the findings </w:t>
      </w:r>
      <w:r w:rsidR="00645E86">
        <w:rPr>
          <w:color w:val="000000" w:themeColor="text1"/>
          <w:lang w:val="en-US"/>
        </w:rPr>
        <w:t>of</w:t>
      </w:r>
      <w:r w:rsidRPr="008A7927">
        <w:rPr>
          <w:color w:val="000000" w:themeColor="text1"/>
          <w:lang w:val="en-US"/>
        </w:rPr>
        <w:t xml:space="preserve"> my workplace, it has been found that workplace </w:t>
      </w:r>
      <w:r w:rsidR="00526EDB" w:rsidRPr="00526EDB">
        <w:rPr>
          <w:color w:val="000000" w:themeColor="text1"/>
          <w:lang w:val="en-US"/>
        </w:rPr>
        <w:t>disagreements</w:t>
      </w:r>
      <w:r w:rsidRPr="008A7927">
        <w:rPr>
          <w:color w:val="000000" w:themeColor="text1"/>
          <w:lang w:val="en-US"/>
        </w:rPr>
        <w:t xml:space="preserve"> </w:t>
      </w:r>
      <w:r w:rsidR="00645E86">
        <w:rPr>
          <w:color w:val="000000" w:themeColor="text1"/>
          <w:lang w:val="en-US"/>
        </w:rPr>
        <w:t>are</w:t>
      </w:r>
      <w:r w:rsidRPr="008A7927">
        <w:rPr>
          <w:color w:val="000000" w:themeColor="text1"/>
          <w:lang w:val="en-US"/>
        </w:rPr>
        <w:t xml:space="preserve"> a big issue, which must be resolved to enhance effective team building. </w:t>
      </w:r>
      <w:r w:rsidR="00281523">
        <w:rPr>
          <w:color w:val="000000" w:themeColor="text1"/>
          <w:lang w:val="en-US"/>
        </w:rPr>
        <w:t>Therefore</w:t>
      </w:r>
      <w:r w:rsidRPr="008A7927">
        <w:rPr>
          <w:color w:val="000000" w:themeColor="text1"/>
          <w:lang w:val="en-US"/>
        </w:rPr>
        <w:t xml:space="preserve">, an </w:t>
      </w:r>
      <w:r w:rsidR="00281523" w:rsidRPr="008A7927">
        <w:rPr>
          <w:color w:val="000000" w:themeColor="text1"/>
          <w:lang w:val="en-US"/>
        </w:rPr>
        <w:t>organization</w:t>
      </w:r>
      <w:r w:rsidRPr="008A7927">
        <w:rPr>
          <w:color w:val="000000" w:themeColor="text1"/>
          <w:lang w:val="en-US"/>
        </w:rPr>
        <w:t xml:space="preserve"> can improve</w:t>
      </w:r>
      <w:r w:rsidR="00DC1229" w:rsidRPr="008A7927">
        <w:rPr>
          <w:color w:val="000000" w:themeColor="text1"/>
          <w:lang w:val="en-US"/>
        </w:rPr>
        <w:t xml:space="preserve"> the performance </w:t>
      </w:r>
      <w:r w:rsidR="002863AD">
        <w:rPr>
          <w:color w:val="000000" w:themeColor="text1"/>
          <w:lang w:val="en-US"/>
        </w:rPr>
        <w:t>with</w:t>
      </w:r>
      <w:r w:rsidR="00DC1229" w:rsidRPr="008A7927">
        <w:rPr>
          <w:color w:val="000000" w:themeColor="text1"/>
          <w:lang w:val="en-US"/>
        </w:rPr>
        <w:t xml:space="preserve"> providing incentives to supervisors, and senior employees when they get positive feedback about their </w:t>
      </w:r>
      <w:r w:rsidR="002863AD" w:rsidRPr="008A7927">
        <w:rPr>
          <w:color w:val="000000" w:themeColor="text1"/>
          <w:lang w:val="en-US"/>
        </w:rPr>
        <w:t>behavior</w:t>
      </w:r>
      <w:r w:rsidR="00DC1229" w:rsidRPr="008A7927">
        <w:rPr>
          <w:color w:val="000000" w:themeColor="text1"/>
          <w:lang w:val="en-US"/>
        </w:rPr>
        <w:t>, and politeness from other employees. One issue that has been identified from me and my friend’s workplace is the</w:t>
      </w:r>
      <w:r w:rsidR="002863AD" w:rsidRPr="002863AD">
        <w:rPr>
          <w:color w:val="000000" w:themeColor="text1"/>
          <w:lang w:val="en-US"/>
        </w:rPr>
        <w:t xml:space="preserve"> </w:t>
      </w:r>
      <w:r w:rsidR="002863AD">
        <w:rPr>
          <w:color w:val="000000" w:themeColor="text1"/>
          <w:lang w:val="en-US"/>
        </w:rPr>
        <w:t>difference</w:t>
      </w:r>
      <w:r w:rsidR="00DC1229" w:rsidRPr="008A7927">
        <w:rPr>
          <w:color w:val="000000" w:themeColor="text1"/>
          <w:lang w:val="en-US"/>
        </w:rPr>
        <w:t xml:space="preserve">, which can be managed by the help of team building exercises like playing communication games in the meeting, which helps in learning the best methods of communication. </w:t>
      </w:r>
    </w:p>
    <w:p w14:paraId="32C236D7" w14:textId="5819721A" w:rsidR="00A01D76" w:rsidRPr="008A7927" w:rsidRDefault="00063121" w:rsidP="00097483">
      <w:pPr>
        <w:rPr>
          <w:color w:val="000000" w:themeColor="text1"/>
          <w:lang w:val="en-US"/>
        </w:rPr>
      </w:pPr>
      <w:r w:rsidRPr="008A7927">
        <w:rPr>
          <w:color w:val="000000" w:themeColor="text1"/>
          <w:lang w:val="en-US"/>
        </w:rPr>
        <w:lastRenderedPageBreak/>
        <w:t>Effective methods of communication by employers are facilitated by the help of taking feedback from the employees</w:t>
      </w:r>
      <w:sdt>
        <w:sdtPr>
          <w:rPr>
            <w:color w:val="000000" w:themeColor="text1"/>
            <w:lang w:val="en-US"/>
          </w:rPr>
          <w:id w:val="1363855125"/>
          <w:citation/>
        </w:sdtPr>
        <w:sdtEndPr/>
        <w:sdtContent>
          <w:r w:rsidR="00490F63" w:rsidRPr="008A7927">
            <w:rPr>
              <w:color w:val="000000" w:themeColor="text1"/>
              <w:lang w:val="en-US"/>
            </w:rPr>
            <w:fldChar w:fldCharType="begin"/>
          </w:r>
          <w:r w:rsidR="00490F63" w:rsidRPr="008A7927">
            <w:rPr>
              <w:color w:val="000000" w:themeColor="text1"/>
              <w:lang w:val="en-US"/>
            </w:rPr>
            <w:instrText xml:space="preserve"> CITATION Mau17 \l 1033 </w:instrText>
          </w:r>
          <w:r w:rsidR="00490F63" w:rsidRPr="008A7927">
            <w:rPr>
              <w:color w:val="000000" w:themeColor="text1"/>
              <w:lang w:val="en-US"/>
            </w:rPr>
            <w:fldChar w:fldCharType="separate"/>
          </w:r>
          <w:r w:rsidR="00490F63" w:rsidRPr="008A7927">
            <w:rPr>
              <w:noProof/>
              <w:color w:val="000000" w:themeColor="text1"/>
              <w:lang w:val="en-US"/>
            </w:rPr>
            <w:t xml:space="preserve"> (Maund, et al., 2017)</w:t>
          </w:r>
          <w:r w:rsidR="00490F63" w:rsidRPr="008A7927">
            <w:rPr>
              <w:color w:val="000000" w:themeColor="text1"/>
              <w:lang w:val="en-US"/>
            </w:rPr>
            <w:fldChar w:fldCharType="end"/>
          </w:r>
        </w:sdtContent>
      </w:sdt>
      <w:r w:rsidRPr="008A7927">
        <w:rPr>
          <w:color w:val="000000" w:themeColor="text1"/>
          <w:lang w:val="en-US"/>
        </w:rPr>
        <w:t xml:space="preserve">. </w:t>
      </w:r>
      <w:r w:rsidR="00C86648" w:rsidRPr="008A7927">
        <w:rPr>
          <w:color w:val="000000" w:themeColor="text1"/>
          <w:lang w:val="en-US"/>
        </w:rPr>
        <w:t xml:space="preserve">The workplace communication and the employers’ performance are also improved by sharing the company issues with the team rather than separately. Separate sharing reduces workplace transparency and grows mistrust among the other team members, which are not directly shared by the people within the workplace. </w:t>
      </w:r>
      <w:r w:rsidR="00BA22C7" w:rsidRPr="008A7927">
        <w:rPr>
          <w:color w:val="000000" w:themeColor="text1"/>
          <w:lang w:val="en-US"/>
        </w:rPr>
        <w:t xml:space="preserve">It has also been found that </w:t>
      </w:r>
      <w:r w:rsidR="000B625A" w:rsidRPr="008A7927">
        <w:rPr>
          <w:color w:val="000000" w:themeColor="text1"/>
          <w:lang w:val="en-US"/>
        </w:rPr>
        <w:t xml:space="preserve">the employers influence the team members by the help of changing the </w:t>
      </w:r>
      <w:r w:rsidR="00FE4DB2">
        <w:rPr>
          <w:color w:val="000000" w:themeColor="text1"/>
          <w:lang w:val="en-US"/>
        </w:rPr>
        <w:t>structural</w:t>
      </w:r>
      <w:r w:rsidR="00FE4DB2" w:rsidRPr="008A7927">
        <w:rPr>
          <w:color w:val="000000" w:themeColor="text1"/>
          <w:lang w:val="en-US"/>
        </w:rPr>
        <w:t xml:space="preserve"> </w:t>
      </w:r>
      <w:r w:rsidR="000B625A" w:rsidRPr="008A7927">
        <w:rPr>
          <w:color w:val="000000" w:themeColor="text1"/>
          <w:lang w:val="en-US"/>
        </w:rPr>
        <w:t>culture</w:t>
      </w:r>
      <w:sdt>
        <w:sdtPr>
          <w:rPr>
            <w:color w:val="000000" w:themeColor="text1"/>
            <w:lang w:val="en-US"/>
          </w:rPr>
          <w:id w:val="-156688051"/>
          <w:citation/>
        </w:sdtPr>
        <w:sdtEndPr/>
        <w:sdtContent>
          <w:r w:rsidR="00490F63" w:rsidRPr="008A7927">
            <w:rPr>
              <w:color w:val="000000" w:themeColor="text1"/>
              <w:lang w:val="en-US"/>
            </w:rPr>
            <w:fldChar w:fldCharType="begin"/>
          </w:r>
          <w:r w:rsidR="00490F63" w:rsidRPr="008A7927">
            <w:rPr>
              <w:color w:val="000000" w:themeColor="text1"/>
              <w:lang w:val="en-US"/>
            </w:rPr>
            <w:instrText xml:space="preserve"> CITATION Mau17 \l 1033 </w:instrText>
          </w:r>
          <w:r w:rsidR="00490F63" w:rsidRPr="008A7927">
            <w:rPr>
              <w:color w:val="000000" w:themeColor="text1"/>
              <w:lang w:val="en-US"/>
            </w:rPr>
            <w:fldChar w:fldCharType="separate"/>
          </w:r>
          <w:r w:rsidR="00490F63" w:rsidRPr="008A7927">
            <w:rPr>
              <w:noProof/>
              <w:color w:val="000000" w:themeColor="text1"/>
              <w:lang w:val="en-US"/>
            </w:rPr>
            <w:t xml:space="preserve"> (Maund, et al., 2017)</w:t>
          </w:r>
          <w:r w:rsidR="00490F63" w:rsidRPr="008A7927">
            <w:rPr>
              <w:color w:val="000000" w:themeColor="text1"/>
              <w:lang w:val="en-US"/>
            </w:rPr>
            <w:fldChar w:fldCharType="end"/>
          </w:r>
        </w:sdtContent>
      </w:sdt>
      <w:r w:rsidR="000B625A" w:rsidRPr="008A7927">
        <w:rPr>
          <w:color w:val="000000" w:themeColor="text1"/>
          <w:lang w:val="en-US"/>
        </w:rPr>
        <w:t xml:space="preserve">. As my friend had said that he had worked in a company with a hierarchical culture consisting of strict deadlines, and the measurement of individual performance instead of team performance. The team members generally remain demotivated in a hierarchical culture, and the work progress is comparatively slow. On the other hand, I have worked in </w:t>
      </w:r>
      <w:r w:rsidR="00B74CD6" w:rsidRPr="008A7927">
        <w:rPr>
          <w:color w:val="000000" w:themeColor="text1"/>
          <w:lang w:val="en-US"/>
        </w:rPr>
        <w:t>a</w:t>
      </w:r>
      <w:r w:rsidR="000B625A" w:rsidRPr="008A7927">
        <w:rPr>
          <w:color w:val="000000" w:themeColor="text1"/>
          <w:lang w:val="en-US"/>
        </w:rPr>
        <w:t xml:space="preserve"> </w:t>
      </w:r>
      <w:r w:rsidR="00F16BD6">
        <w:rPr>
          <w:color w:val="000000" w:themeColor="text1"/>
          <w:lang w:val="en-US"/>
        </w:rPr>
        <w:t>company</w:t>
      </w:r>
      <w:r w:rsidR="00F16BD6" w:rsidRPr="008A7927">
        <w:rPr>
          <w:color w:val="000000" w:themeColor="text1"/>
          <w:lang w:val="en-US"/>
        </w:rPr>
        <w:t xml:space="preserve"> </w:t>
      </w:r>
      <w:r w:rsidR="000B625A" w:rsidRPr="008A7927">
        <w:rPr>
          <w:color w:val="000000" w:themeColor="text1"/>
          <w:lang w:val="en-US"/>
        </w:rPr>
        <w:t xml:space="preserve">with clan culture where the team spirit and the group targets had helped me achieve cooperation within the </w:t>
      </w:r>
      <w:r w:rsidR="00B74CD6" w:rsidRPr="008A7927">
        <w:rPr>
          <w:color w:val="000000" w:themeColor="text1"/>
          <w:lang w:val="en-US"/>
        </w:rPr>
        <w:t>team and</w:t>
      </w:r>
      <w:r w:rsidR="000B625A" w:rsidRPr="008A7927">
        <w:rPr>
          <w:color w:val="000000" w:themeColor="text1"/>
          <w:lang w:val="en-US"/>
        </w:rPr>
        <w:t xml:space="preserve"> ensure working progress. </w:t>
      </w:r>
      <w:r w:rsidR="00B74CD6">
        <w:rPr>
          <w:color w:val="000000" w:themeColor="text1"/>
          <w:lang w:val="en-US"/>
        </w:rPr>
        <w:t xml:space="preserve">Consequently, </w:t>
      </w:r>
      <w:r w:rsidR="00B74CD6" w:rsidRPr="008A7927">
        <w:rPr>
          <w:color w:val="000000" w:themeColor="text1"/>
          <w:lang w:val="en-US"/>
        </w:rPr>
        <w:t>the</w:t>
      </w:r>
      <w:r w:rsidR="00EA37C1" w:rsidRPr="008A7927">
        <w:rPr>
          <w:color w:val="000000" w:themeColor="text1"/>
          <w:lang w:val="en-US"/>
        </w:rPr>
        <w:t xml:space="preserve"> identified issue of hierarchical culture needs to be changed by the help of changing the </w:t>
      </w:r>
      <w:r w:rsidR="00FF7151">
        <w:rPr>
          <w:color w:val="000000" w:themeColor="text1"/>
          <w:lang w:val="en-US"/>
        </w:rPr>
        <w:t>administrative</w:t>
      </w:r>
      <w:r w:rsidR="00EA37C1" w:rsidRPr="008A7927">
        <w:rPr>
          <w:color w:val="000000" w:themeColor="text1"/>
          <w:lang w:val="en-US"/>
        </w:rPr>
        <w:t xml:space="preserve"> culture by the employees. </w:t>
      </w:r>
    </w:p>
    <w:p w14:paraId="32C236D8" w14:textId="2BD730F1" w:rsidR="003B0C0D" w:rsidRPr="008A7927" w:rsidRDefault="003B0C0D" w:rsidP="00097483">
      <w:pPr>
        <w:rPr>
          <w:color w:val="000000" w:themeColor="text1"/>
          <w:lang w:val="en-US"/>
        </w:rPr>
      </w:pPr>
      <w:r w:rsidRPr="008A7927">
        <w:rPr>
          <w:color w:val="000000" w:themeColor="text1"/>
          <w:lang w:val="en-US"/>
        </w:rPr>
        <w:t xml:space="preserve">The employers can also improve the process of </w:t>
      </w:r>
      <w:r w:rsidR="00FF7151" w:rsidRPr="008A7927">
        <w:rPr>
          <w:color w:val="000000" w:themeColor="text1"/>
          <w:lang w:val="en-US"/>
        </w:rPr>
        <w:t>communication and</w:t>
      </w:r>
      <w:r w:rsidRPr="008A7927">
        <w:rPr>
          <w:color w:val="000000" w:themeColor="text1"/>
          <w:lang w:val="en-US"/>
        </w:rPr>
        <w:t xml:space="preserve"> enhance the performance by the help of conducting group projects, where a single project is required to be completed by many group members. It increases the team bonding and reduces conflicts among the team members, and it helps in increasing the performance and improves communication. </w:t>
      </w:r>
    </w:p>
    <w:p w14:paraId="32C236D9" w14:textId="77777777" w:rsidR="0002712A" w:rsidRPr="008A7927" w:rsidRDefault="0002712A" w:rsidP="0002712A">
      <w:pPr>
        <w:pStyle w:val="Heading1"/>
        <w:rPr>
          <w:color w:val="000000" w:themeColor="text1"/>
          <w:lang w:val="en-US"/>
        </w:rPr>
      </w:pPr>
      <w:bookmarkStart w:id="5" w:name="_Toc7277457"/>
      <w:r w:rsidRPr="008A7927">
        <w:rPr>
          <w:color w:val="000000" w:themeColor="text1"/>
          <w:lang w:val="en-US"/>
        </w:rPr>
        <w:t>Conclusion:</w:t>
      </w:r>
      <w:bookmarkEnd w:id="5"/>
      <w:r w:rsidRPr="008A7927">
        <w:rPr>
          <w:color w:val="000000" w:themeColor="text1"/>
          <w:lang w:val="en-US"/>
        </w:rPr>
        <w:t xml:space="preserve"> </w:t>
      </w:r>
    </w:p>
    <w:p w14:paraId="32C236DA" w14:textId="2D3B34FF" w:rsidR="0002712A" w:rsidRPr="008A7927" w:rsidRDefault="009A463C">
      <w:pPr>
        <w:rPr>
          <w:color w:val="000000" w:themeColor="text1"/>
          <w:lang w:val="en-US"/>
        </w:rPr>
      </w:pPr>
      <w:r w:rsidRPr="008A7927">
        <w:rPr>
          <w:color w:val="000000" w:themeColor="text1"/>
          <w:lang w:val="en-US"/>
        </w:rPr>
        <w:t xml:space="preserve">The report has discussed teamwork and the importance of employer communication in the workplace. While discussing employer communication, I have identified employer communication in my workplace as well as my friends’ workplace. The issues that are identified during the discussion is about workplace conflicts </w:t>
      </w:r>
      <w:r w:rsidR="00EC7D5D" w:rsidRPr="008A7927">
        <w:rPr>
          <w:color w:val="000000" w:themeColor="text1"/>
          <w:lang w:val="en-US"/>
        </w:rPr>
        <w:t>and</w:t>
      </w:r>
      <w:r w:rsidRPr="008A7927">
        <w:rPr>
          <w:color w:val="000000" w:themeColor="text1"/>
          <w:lang w:val="en-US"/>
        </w:rPr>
        <w:t xml:space="preserve"> the issue of transparency in the workplace due to the lack of time to give feedback. From all these</w:t>
      </w:r>
      <w:r w:rsidR="000C7604" w:rsidRPr="008A7927">
        <w:rPr>
          <w:color w:val="000000" w:themeColor="text1"/>
          <w:lang w:val="en-US"/>
        </w:rPr>
        <w:t xml:space="preserve"> findings, I have </w:t>
      </w:r>
      <w:r w:rsidR="00EC7D5D" w:rsidRPr="008A7927">
        <w:rPr>
          <w:color w:val="000000" w:themeColor="text1"/>
          <w:lang w:val="en-US"/>
        </w:rPr>
        <w:t>analyzed</w:t>
      </w:r>
      <w:r w:rsidR="000C7604" w:rsidRPr="008A7927">
        <w:rPr>
          <w:color w:val="000000" w:themeColor="text1"/>
          <w:lang w:val="en-US"/>
        </w:rPr>
        <w:t xml:space="preserve"> the</w:t>
      </w:r>
      <w:r w:rsidR="000420E3" w:rsidRPr="008A7927">
        <w:rPr>
          <w:color w:val="000000" w:themeColor="text1"/>
          <w:lang w:val="en-US"/>
        </w:rPr>
        <w:t xml:space="preserve"> conflict</w:t>
      </w:r>
      <w:r w:rsidR="000C7604" w:rsidRPr="008A7927">
        <w:rPr>
          <w:color w:val="000000" w:themeColor="text1"/>
          <w:lang w:val="en-US"/>
        </w:rPr>
        <w:t xml:space="preserve"> issues </w:t>
      </w:r>
      <w:r w:rsidR="000420E3" w:rsidRPr="008A7927">
        <w:rPr>
          <w:color w:val="000000" w:themeColor="text1"/>
          <w:lang w:val="en-US"/>
        </w:rPr>
        <w:t xml:space="preserve">about a group project in my friend’s workplace </w:t>
      </w:r>
      <w:r w:rsidR="000C7604" w:rsidRPr="008A7927">
        <w:rPr>
          <w:color w:val="000000" w:themeColor="text1"/>
          <w:lang w:val="en-US"/>
        </w:rPr>
        <w:t xml:space="preserve">by the help of Belbin’s theory, which has explained how dividing the team roles reduces </w:t>
      </w:r>
      <w:r w:rsidR="00D21D3A" w:rsidRPr="008A7927">
        <w:rPr>
          <w:color w:val="000000" w:themeColor="text1"/>
          <w:lang w:val="en-US"/>
        </w:rPr>
        <w:t>hierarchy and</w:t>
      </w:r>
      <w:r w:rsidR="000C7604" w:rsidRPr="008A7927">
        <w:rPr>
          <w:color w:val="000000" w:themeColor="text1"/>
          <w:lang w:val="en-US"/>
        </w:rPr>
        <w:t xml:space="preserve"> increases the clan culture in </w:t>
      </w:r>
      <w:r w:rsidR="00645E86">
        <w:rPr>
          <w:color w:val="000000" w:themeColor="text1"/>
          <w:lang w:val="en-US"/>
        </w:rPr>
        <w:t xml:space="preserve">the </w:t>
      </w:r>
      <w:r w:rsidR="00EC7D5D">
        <w:rPr>
          <w:color w:val="000000" w:themeColor="text1"/>
          <w:lang w:val="en-US"/>
        </w:rPr>
        <w:t>work plac</w:t>
      </w:r>
      <w:r w:rsidR="001E7F5E">
        <w:rPr>
          <w:color w:val="000000" w:themeColor="text1"/>
          <w:lang w:val="en-US"/>
        </w:rPr>
        <w:t>e</w:t>
      </w:r>
      <w:r w:rsidR="000C7604" w:rsidRPr="008A7927">
        <w:rPr>
          <w:color w:val="000000" w:themeColor="text1"/>
          <w:lang w:val="en-US"/>
        </w:rPr>
        <w:t xml:space="preserve">. The </w:t>
      </w:r>
      <w:r w:rsidR="00B60673" w:rsidRPr="008A7927">
        <w:rPr>
          <w:color w:val="000000" w:themeColor="text1"/>
          <w:lang w:val="en-US"/>
        </w:rPr>
        <w:t>subject</w:t>
      </w:r>
      <w:r w:rsidR="000C7604" w:rsidRPr="008A7927">
        <w:rPr>
          <w:color w:val="000000" w:themeColor="text1"/>
          <w:lang w:val="en-US"/>
        </w:rPr>
        <w:t xml:space="preserve"> of conflict </w:t>
      </w:r>
      <w:r w:rsidR="000420E3" w:rsidRPr="008A7927">
        <w:rPr>
          <w:color w:val="000000" w:themeColor="text1"/>
          <w:lang w:val="en-US"/>
        </w:rPr>
        <w:t xml:space="preserve">related to the implementation of big data software in my </w:t>
      </w:r>
      <w:r w:rsidR="001E7F5E" w:rsidRPr="008A7927">
        <w:rPr>
          <w:color w:val="000000" w:themeColor="text1"/>
          <w:lang w:val="en-US"/>
        </w:rPr>
        <w:t>organization</w:t>
      </w:r>
      <w:r w:rsidR="000420E3" w:rsidRPr="008A7927">
        <w:rPr>
          <w:color w:val="000000" w:themeColor="text1"/>
          <w:lang w:val="en-US"/>
        </w:rPr>
        <w:t xml:space="preserve"> </w:t>
      </w:r>
      <w:r w:rsidR="000C7604" w:rsidRPr="008A7927">
        <w:rPr>
          <w:color w:val="000000" w:themeColor="text1"/>
          <w:lang w:val="en-US"/>
        </w:rPr>
        <w:t xml:space="preserve">has been </w:t>
      </w:r>
      <w:r w:rsidR="001E7F5E" w:rsidRPr="008A7927">
        <w:rPr>
          <w:color w:val="000000" w:themeColor="text1"/>
          <w:lang w:val="en-US"/>
        </w:rPr>
        <w:t>investigated</w:t>
      </w:r>
      <w:r w:rsidR="000C7604" w:rsidRPr="008A7927">
        <w:rPr>
          <w:color w:val="000000" w:themeColor="text1"/>
          <w:lang w:val="en-US"/>
        </w:rPr>
        <w:t xml:space="preserve"> by the help of Tuckman’s group development theory. The report has also discussed on how the communication process and performance of employers </w:t>
      </w:r>
      <w:r w:rsidR="000C7604" w:rsidRPr="008A7927">
        <w:rPr>
          <w:color w:val="000000" w:themeColor="text1"/>
          <w:lang w:val="en-US"/>
        </w:rPr>
        <w:lastRenderedPageBreak/>
        <w:t xml:space="preserve">can be improved by the help of similar </w:t>
      </w:r>
      <w:r w:rsidR="00B74CD6" w:rsidRPr="008A7927">
        <w:rPr>
          <w:color w:val="000000" w:themeColor="text1"/>
          <w:lang w:val="en-US"/>
        </w:rPr>
        <w:t>behavior</w:t>
      </w:r>
      <w:r w:rsidR="000C7604" w:rsidRPr="008A7927">
        <w:rPr>
          <w:color w:val="000000" w:themeColor="text1"/>
          <w:lang w:val="en-US"/>
        </w:rPr>
        <w:t xml:space="preserve"> by the employer as expected from the employees, a transparent communication, feedback policies, as well as by providing incentives for communication improvement to the supervisors. </w:t>
      </w:r>
    </w:p>
    <w:p w14:paraId="32C236DB" w14:textId="77777777" w:rsidR="00490F63" w:rsidRPr="008A7927" w:rsidRDefault="00490F63">
      <w:pPr>
        <w:spacing w:line="259" w:lineRule="auto"/>
        <w:jc w:val="left"/>
        <w:rPr>
          <w:color w:val="000000" w:themeColor="text1"/>
          <w:lang w:val="en-US"/>
        </w:rPr>
      </w:pPr>
      <w:r w:rsidRPr="008A7927">
        <w:rPr>
          <w:color w:val="000000" w:themeColor="text1"/>
          <w:lang w:val="en-US"/>
        </w:rPr>
        <w:br w:type="page"/>
      </w:r>
    </w:p>
    <w:bookmarkStart w:id="6" w:name="_Toc7277458" w:displacedByCustomXml="next"/>
    <w:sdt>
      <w:sdtPr>
        <w:rPr>
          <w:rFonts w:ascii="Arial" w:eastAsiaTheme="minorHAnsi" w:hAnsi="Arial" w:cstheme="minorBidi"/>
          <w:b w:val="0"/>
          <w:color w:val="000000" w:themeColor="text1"/>
          <w:sz w:val="24"/>
          <w:szCs w:val="22"/>
        </w:rPr>
        <w:id w:val="-1852409718"/>
        <w:docPartObj>
          <w:docPartGallery w:val="Bibliographies"/>
          <w:docPartUnique/>
        </w:docPartObj>
      </w:sdtPr>
      <w:sdtEndPr/>
      <w:sdtContent>
        <w:p w14:paraId="32C236DC" w14:textId="77777777" w:rsidR="00490F63" w:rsidRPr="008A7927" w:rsidRDefault="00490F63">
          <w:pPr>
            <w:pStyle w:val="Heading1"/>
            <w:rPr>
              <w:color w:val="000000" w:themeColor="text1"/>
            </w:rPr>
          </w:pPr>
          <w:r w:rsidRPr="008A7927">
            <w:rPr>
              <w:color w:val="000000" w:themeColor="text1"/>
            </w:rPr>
            <w:t>References</w:t>
          </w:r>
          <w:bookmarkEnd w:id="6"/>
        </w:p>
        <w:sdt>
          <w:sdtPr>
            <w:rPr>
              <w:color w:val="000000" w:themeColor="text1"/>
            </w:rPr>
            <w:id w:val="-573587230"/>
            <w:bibliography/>
          </w:sdtPr>
          <w:sdtEndPr/>
          <w:sdtContent>
            <w:p w14:paraId="32C236DD" w14:textId="77777777" w:rsidR="00490F63" w:rsidRPr="008A7927" w:rsidRDefault="00490F63" w:rsidP="00490F63">
              <w:pPr>
                <w:pStyle w:val="Bibliography"/>
                <w:rPr>
                  <w:noProof/>
                  <w:color w:val="000000" w:themeColor="text1"/>
                  <w:szCs w:val="24"/>
                </w:rPr>
              </w:pPr>
              <w:r w:rsidRPr="008A7927">
                <w:rPr>
                  <w:color w:val="000000" w:themeColor="text1"/>
                </w:rPr>
                <w:fldChar w:fldCharType="begin"/>
              </w:r>
              <w:r w:rsidRPr="008A7927">
                <w:rPr>
                  <w:color w:val="000000" w:themeColor="text1"/>
                </w:rPr>
                <w:instrText xml:space="preserve"> BIBLIOGRAPHY </w:instrText>
              </w:r>
              <w:r w:rsidRPr="008A7927">
                <w:rPr>
                  <w:color w:val="000000" w:themeColor="text1"/>
                </w:rPr>
                <w:fldChar w:fldCharType="separate"/>
              </w:r>
              <w:r w:rsidRPr="008A7927">
                <w:rPr>
                  <w:noProof/>
                  <w:color w:val="000000" w:themeColor="text1"/>
                </w:rPr>
                <w:t xml:space="preserve">Adair, J., 2009. </w:t>
              </w:r>
              <w:r w:rsidRPr="008A7927">
                <w:rPr>
                  <w:i/>
                  <w:iCs/>
                  <w:noProof/>
                  <w:color w:val="000000" w:themeColor="text1"/>
                </w:rPr>
                <w:t xml:space="preserve">Effective Teambuilding: How to make a winning team. </w:t>
              </w:r>
              <w:r w:rsidRPr="008A7927">
                <w:rPr>
                  <w:noProof/>
                  <w:color w:val="000000" w:themeColor="text1"/>
                </w:rPr>
                <w:t>3 ed. London: Pan Books, ISBN: 982153212526.</w:t>
              </w:r>
            </w:p>
            <w:p w14:paraId="32C236DE" w14:textId="77777777" w:rsidR="00490F63" w:rsidRPr="008A7927" w:rsidRDefault="00490F63" w:rsidP="00490F63">
              <w:pPr>
                <w:pStyle w:val="Bibliography"/>
                <w:rPr>
                  <w:noProof/>
                  <w:color w:val="000000" w:themeColor="text1"/>
                </w:rPr>
              </w:pPr>
              <w:r w:rsidRPr="008A7927">
                <w:rPr>
                  <w:noProof/>
                  <w:color w:val="000000" w:themeColor="text1"/>
                </w:rPr>
                <w:t xml:space="preserve">Belbin, M., 2012. </w:t>
              </w:r>
              <w:r w:rsidRPr="008A7927">
                <w:rPr>
                  <w:i/>
                  <w:iCs/>
                  <w:noProof/>
                  <w:color w:val="000000" w:themeColor="text1"/>
                </w:rPr>
                <w:t xml:space="preserve">Team roles at work. </w:t>
              </w:r>
              <w:r w:rsidRPr="008A7927">
                <w:rPr>
                  <w:noProof/>
                  <w:color w:val="000000" w:themeColor="text1"/>
                </w:rPr>
                <w:t>3 ed. London: Oxford, ISBN: 899623523200.</w:t>
              </w:r>
            </w:p>
            <w:p w14:paraId="32C236DF" w14:textId="77777777" w:rsidR="00490F63" w:rsidRPr="008A7927" w:rsidRDefault="00490F63" w:rsidP="00490F63">
              <w:pPr>
                <w:pStyle w:val="Bibliography"/>
                <w:rPr>
                  <w:noProof/>
                  <w:color w:val="000000" w:themeColor="text1"/>
                </w:rPr>
              </w:pPr>
              <w:r w:rsidRPr="008A7927">
                <w:rPr>
                  <w:noProof/>
                  <w:color w:val="000000" w:themeColor="text1"/>
                </w:rPr>
                <w:t xml:space="preserve">Blanchard, K., Hersey, P. &amp; Johnson, D., 2000. </w:t>
              </w:r>
              <w:r w:rsidRPr="008A7927">
                <w:rPr>
                  <w:i/>
                  <w:iCs/>
                  <w:noProof/>
                  <w:color w:val="000000" w:themeColor="text1"/>
                </w:rPr>
                <w:t xml:space="preserve">Management of organizational behavior: Leading human resources. </w:t>
              </w:r>
              <w:r w:rsidRPr="008A7927">
                <w:rPr>
                  <w:noProof/>
                  <w:color w:val="000000" w:themeColor="text1"/>
                </w:rPr>
                <w:t>8 ed. London: Prentice Hall, ISBN: 9865641245611.</w:t>
              </w:r>
            </w:p>
            <w:p w14:paraId="32C236E0" w14:textId="77777777" w:rsidR="00490F63" w:rsidRPr="008A7927" w:rsidRDefault="00490F63" w:rsidP="00490F63">
              <w:pPr>
                <w:pStyle w:val="Bibliography"/>
                <w:rPr>
                  <w:noProof/>
                  <w:color w:val="000000" w:themeColor="text1"/>
                </w:rPr>
              </w:pPr>
              <w:r w:rsidRPr="008A7927">
                <w:rPr>
                  <w:noProof/>
                  <w:color w:val="000000" w:themeColor="text1"/>
                </w:rPr>
                <w:t xml:space="preserve">Collins, J. &amp; Jim, C., 2001. </w:t>
              </w:r>
              <w:r w:rsidRPr="008A7927">
                <w:rPr>
                  <w:i/>
                  <w:iCs/>
                  <w:noProof/>
                  <w:color w:val="000000" w:themeColor="text1"/>
                </w:rPr>
                <w:t xml:space="preserve">Good to great [why some companies make the leap ... And others don’t]. </w:t>
              </w:r>
              <w:r w:rsidRPr="008A7927">
                <w:rPr>
                  <w:noProof/>
                  <w:color w:val="000000" w:themeColor="text1"/>
                </w:rPr>
                <w:t>4 ed. New York: Harper Collins, ISBN: 96523423113.</w:t>
              </w:r>
            </w:p>
            <w:p w14:paraId="32C236E1" w14:textId="77777777" w:rsidR="00490F63" w:rsidRPr="008A7927" w:rsidRDefault="00490F63" w:rsidP="00490F63">
              <w:pPr>
                <w:pStyle w:val="Bibliography"/>
                <w:rPr>
                  <w:noProof/>
                  <w:color w:val="000000" w:themeColor="text1"/>
                </w:rPr>
              </w:pPr>
              <w:r w:rsidRPr="008A7927">
                <w:rPr>
                  <w:noProof/>
                  <w:color w:val="000000" w:themeColor="text1"/>
                </w:rPr>
                <w:t xml:space="preserve">Dalley, D. &amp; Burton, L., 2010. </w:t>
              </w:r>
              <w:r w:rsidRPr="008A7927">
                <w:rPr>
                  <w:i/>
                  <w:iCs/>
                  <w:noProof/>
                  <w:color w:val="000000" w:themeColor="text1"/>
                </w:rPr>
                <w:t xml:space="preserve">Developing your Influencing Skills: How to influence people by increasing your credibility, trustworthiness and communication skills. </w:t>
              </w:r>
              <w:r w:rsidRPr="008A7927">
                <w:rPr>
                  <w:noProof/>
                  <w:color w:val="000000" w:themeColor="text1"/>
                </w:rPr>
                <w:t>3 ed. London: Universe of Learning Ltd, ISBN: 9423423424234.</w:t>
              </w:r>
            </w:p>
            <w:p w14:paraId="32C236E2" w14:textId="77777777" w:rsidR="00490F63" w:rsidRPr="008A7927" w:rsidRDefault="00490F63" w:rsidP="00490F63">
              <w:pPr>
                <w:pStyle w:val="Bibliography"/>
                <w:rPr>
                  <w:noProof/>
                  <w:color w:val="000000" w:themeColor="text1"/>
                </w:rPr>
              </w:pPr>
              <w:r w:rsidRPr="008A7927">
                <w:rPr>
                  <w:noProof/>
                  <w:color w:val="000000" w:themeColor="text1"/>
                </w:rPr>
                <w:t xml:space="preserve">Ercegovac, Z., 2008. </w:t>
              </w:r>
              <w:r w:rsidRPr="008A7927">
                <w:rPr>
                  <w:i/>
                  <w:iCs/>
                  <w:noProof/>
                  <w:color w:val="000000" w:themeColor="text1"/>
                </w:rPr>
                <w:t xml:space="preserve">Information Literacy, search strategies, tools &amp; resources for high school students and college freshmen. </w:t>
              </w:r>
              <w:r w:rsidRPr="008A7927">
                <w:rPr>
                  <w:noProof/>
                  <w:color w:val="000000" w:themeColor="text1"/>
                </w:rPr>
                <w:t>2 ed. London: Linworth Pub, ISBN: 95631653123.</w:t>
              </w:r>
            </w:p>
            <w:p w14:paraId="32C236E3" w14:textId="77777777" w:rsidR="00490F63" w:rsidRPr="008A7927" w:rsidRDefault="00490F63" w:rsidP="00490F63">
              <w:pPr>
                <w:pStyle w:val="Bibliography"/>
                <w:rPr>
                  <w:noProof/>
                  <w:color w:val="000000" w:themeColor="text1"/>
                </w:rPr>
              </w:pPr>
              <w:r w:rsidRPr="008A7927">
                <w:rPr>
                  <w:noProof/>
                  <w:color w:val="000000" w:themeColor="text1"/>
                </w:rPr>
                <w:t xml:space="preserve">Maund, A., Schriek, M. &amp; Tinkler, P., 2017. </w:t>
              </w:r>
              <w:r w:rsidRPr="008A7927">
                <w:rPr>
                  <w:i/>
                  <w:iCs/>
                  <w:noProof/>
                  <w:color w:val="000000" w:themeColor="text1"/>
                </w:rPr>
                <w:t xml:space="preserve">Certificate in Higher Education: Skills for the Workplace Student Yearbook. </w:t>
              </w:r>
              <w:r w:rsidRPr="008A7927">
                <w:rPr>
                  <w:noProof/>
                  <w:color w:val="000000" w:themeColor="text1"/>
                </w:rPr>
                <w:t>2 ed. London: Sage Publications, ISBN: 8542212142134832.</w:t>
              </w:r>
            </w:p>
            <w:p w14:paraId="32C236E4" w14:textId="77777777" w:rsidR="00490F63" w:rsidRPr="008A7927" w:rsidRDefault="00490F63" w:rsidP="00490F63">
              <w:pPr>
                <w:pStyle w:val="Bibliography"/>
                <w:rPr>
                  <w:noProof/>
                  <w:color w:val="000000" w:themeColor="text1"/>
                </w:rPr>
              </w:pPr>
              <w:r w:rsidRPr="008A7927">
                <w:rPr>
                  <w:noProof/>
                  <w:color w:val="000000" w:themeColor="text1"/>
                </w:rPr>
                <w:t xml:space="preserve">Morgan, P., 2016. </w:t>
              </w:r>
              <w:r w:rsidRPr="008A7927">
                <w:rPr>
                  <w:i/>
                  <w:iCs/>
                  <w:noProof/>
                  <w:color w:val="000000" w:themeColor="text1"/>
                </w:rPr>
                <w:t xml:space="preserve">The Business Student’s Guide to Study and Employability. </w:t>
              </w:r>
              <w:r w:rsidRPr="008A7927">
                <w:rPr>
                  <w:noProof/>
                  <w:color w:val="000000" w:themeColor="text1"/>
                </w:rPr>
                <w:t>2 ed. London: Sage Publications, ISBN: 9823123214531.</w:t>
              </w:r>
            </w:p>
            <w:p w14:paraId="32C236E5" w14:textId="77777777" w:rsidR="00490F63" w:rsidRPr="008A7927" w:rsidRDefault="00490F63" w:rsidP="00490F63">
              <w:pPr>
                <w:pStyle w:val="Bibliography"/>
                <w:rPr>
                  <w:noProof/>
                  <w:color w:val="000000" w:themeColor="text1"/>
                </w:rPr>
              </w:pPr>
              <w:r w:rsidRPr="008A7927">
                <w:rPr>
                  <w:noProof/>
                  <w:color w:val="000000" w:themeColor="text1"/>
                </w:rPr>
                <w:t xml:space="preserve">Tuckman, B. &amp; Harper, B., 2012. </w:t>
              </w:r>
              <w:r w:rsidRPr="008A7927">
                <w:rPr>
                  <w:i/>
                  <w:iCs/>
                  <w:noProof/>
                  <w:color w:val="000000" w:themeColor="text1"/>
                </w:rPr>
                <w:t xml:space="preserve">Conducting educational research. </w:t>
              </w:r>
              <w:r w:rsidRPr="008A7927">
                <w:rPr>
                  <w:noProof/>
                  <w:color w:val="000000" w:themeColor="text1"/>
                </w:rPr>
                <w:t>12 ed. United States : Rowman &amp; Littlefield Publishers, ISBN: 96465553223020.</w:t>
              </w:r>
            </w:p>
            <w:p w14:paraId="32C236E6" w14:textId="77777777" w:rsidR="00490F63" w:rsidRPr="008A7927" w:rsidRDefault="00490F63" w:rsidP="00490F63">
              <w:pPr>
                <w:rPr>
                  <w:color w:val="000000" w:themeColor="text1"/>
                </w:rPr>
              </w:pPr>
              <w:r w:rsidRPr="008A7927">
                <w:rPr>
                  <w:b/>
                  <w:bCs/>
                  <w:noProof/>
                  <w:color w:val="000000" w:themeColor="text1"/>
                </w:rPr>
                <w:fldChar w:fldCharType="end"/>
              </w:r>
            </w:p>
          </w:sdtContent>
        </w:sdt>
      </w:sdtContent>
    </w:sdt>
    <w:p w14:paraId="32C236E7" w14:textId="77777777" w:rsidR="00490F63" w:rsidRPr="008A7927" w:rsidRDefault="00490F63">
      <w:pPr>
        <w:rPr>
          <w:color w:val="000000" w:themeColor="text1"/>
          <w:lang w:val="en-US"/>
        </w:rPr>
      </w:pPr>
    </w:p>
    <w:sectPr w:rsidR="00490F63" w:rsidRPr="008A7927" w:rsidSect="002F4813">
      <w:footerReference w:type="default" r:id="rId7"/>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57FDC6" w14:textId="77777777" w:rsidR="00B95EAA" w:rsidRDefault="00B95EAA" w:rsidP="002F4813">
      <w:pPr>
        <w:spacing w:after="0" w:line="240" w:lineRule="auto"/>
      </w:pPr>
      <w:r>
        <w:separator/>
      </w:r>
    </w:p>
  </w:endnote>
  <w:endnote w:type="continuationSeparator" w:id="0">
    <w:p w14:paraId="08871543" w14:textId="77777777" w:rsidR="00B95EAA" w:rsidRDefault="00B95EAA" w:rsidP="002F48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36948032"/>
      <w:docPartObj>
        <w:docPartGallery w:val="Page Numbers (Bottom of Page)"/>
        <w:docPartUnique/>
      </w:docPartObj>
    </w:sdtPr>
    <w:sdtEndPr>
      <w:rPr>
        <w:noProof/>
      </w:rPr>
    </w:sdtEndPr>
    <w:sdtContent>
      <w:p w14:paraId="32C236EC" w14:textId="77777777" w:rsidR="002F4813" w:rsidRDefault="002F4813">
        <w:pPr>
          <w:pStyle w:val="Footer"/>
          <w:jc w:val="right"/>
        </w:pPr>
        <w:r>
          <w:fldChar w:fldCharType="begin"/>
        </w:r>
        <w:r>
          <w:instrText xml:space="preserve"> PAGE   \* MERGEFORMAT </w:instrText>
        </w:r>
        <w:r>
          <w:fldChar w:fldCharType="separate"/>
        </w:r>
        <w:r w:rsidR="00645E86">
          <w:rPr>
            <w:noProof/>
          </w:rPr>
          <w:t>1</w:t>
        </w:r>
        <w:r>
          <w:rPr>
            <w:noProof/>
          </w:rPr>
          <w:fldChar w:fldCharType="end"/>
        </w:r>
      </w:p>
    </w:sdtContent>
  </w:sdt>
  <w:p w14:paraId="32C236ED" w14:textId="77777777" w:rsidR="002F4813" w:rsidRDefault="002F48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10D1A4" w14:textId="77777777" w:rsidR="00B95EAA" w:rsidRDefault="00B95EAA" w:rsidP="002F4813">
      <w:pPr>
        <w:spacing w:after="0" w:line="240" w:lineRule="auto"/>
      </w:pPr>
      <w:r>
        <w:separator/>
      </w:r>
    </w:p>
  </w:footnote>
  <w:footnote w:type="continuationSeparator" w:id="0">
    <w:p w14:paraId="03BAC8AB" w14:textId="77777777" w:rsidR="00B95EAA" w:rsidRDefault="00B95EAA" w:rsidP="002F481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LAwsTC2MDWwtDA2NTBR0lEKTi0uzszPAykwrAUAHPcH/iwAAAA="/>
  </w:docVars>
  <w:rsids>
    <w:rsidRoot w:val="00F9364F"/>
    <w:rsid w:val="00006A7A"/>
    <w:rsid w:val="00026023"/>
    <w:rsid w:val="0002712A"/>
    <w:rsid w:val="00041362"/>
    <w:rsid w:val="000420E3"/>
    <w:rsid w:val="00063121"/>
    <w:rsid w:val="0008376C"/>
    <w:rsid w:val="00095C2D"/>
    <w:rsid w:val="000969F1"/>
    <w:rsid w:val="00097483"/>
    <w:rsid w:val="000B625A"/>
    <w:rsid w:val="000C137E"/>
    <w:rsid w:val="000C7604"/>
    <w:rsid w:val="000E0846"/>
    <w:rsid w:val="000F039D"/>
    <w:rsid w:val="00132595"/>
    <w:rsid w:val="00132F05"/>
    <w:rsid w:val="001817C4"/>
    <w:rsid w:val="001B2ECD"/>
    <w:rsid w:val="001B6CE1"/>
    <w:rsid w:val="001C30FB"/>
    <w:rsid w:val="001C6769"/>
    <w:rsid w:val="001E7F5E"/>
    <w:rsid w:val="00226F90"/>
    <w:rsid w:val="0023307D"/>
    <w:rsid w:val="00244F60"/>
    <w:rsid w:val="00281523"/>
    <w:rsid w:val="002863AD"/>
    <w:rsid w:val="002E4BF8"/>
    <w:rsid w:val="002F4813"/>
    <w:rsid w:val="003129A7"/>
    <w:rsid w:val="003322B6"/>
    <w:rsid w:val="003A631A"/>
    <w:rsid w:val="003B0C0D"/>
    <w:rsid w:val="00436F64"/>
    <w:rsid w:val="004540EF"/>
    <w:rsid w:val="00490F63"/>
    <w:rsid w:val="004976BE"/>
    <w:rsid w:val="004C70EB"/>
    <w:rsid w:val="004D7249"/>
    <w:rsid w:val="004E6809"/>
    <w:rsid w:val="004F5A5B"/>
    <w:rsid w:val="00526EDB"/>
    <w:rsid w:val="0053632C"/>
    <w:rsid w:val="005455BA"/>
    <w:rsid w:val="00566456"/>
    <w:rsid w:val="00597F24"/>
    <w:rsid w:val="005D5A94"/>
    <w:rsid w:val="005D7F87"/>
    <w:rsid w:val="006117BC"/>
    <w:rsid w:val="006362BE"/>
    <w:rsid w:val="00645E86"/>
    <w:rsid w:val="006D7FAA"/>
    <w:rsid w:val="006F5239"/>
    <w:rsid w:val="007660F6"/>
    <w:rsid w:val="007D246D"/>
    <w:rsid w:val="007F5AB9"/>
    <w:rsid w:val="00834D0A"/>
    <w:rsid w:val="00836D31"/>
    <w:rsid w:val="00885371"/>
    <w:rsid w:val="008A041D"/>
    <w:rsid w:val="008A7927"/>
    <w:rsid w:val="008D506F"/>
    <w:rsid w:val="008E1D07"/>
    <w:rsid w:val="008E66BD"/>
    <w:rsid w:val="008F1E58"/>
    <w:rsid w:val="0091683A"/>
    <w:rsid w:val="009331B2"/>
    <w:rsid w:val="00934820"/>
    <w:rsid w:val="00940AEF"/>
    <w:rsid w:val="00946A86"/>
    <w:rsid w:val="00992154"/>
    <w:rsid w:val="009A463C"/>
    <w:rsid w:val="009D4A33"/>
    <w:rsid w:val="009E096B"/>
    <w:rsid w:val="009F11B1"/>
    <w:rsid w:val="00A01D76"/>
    <w:rsid w:val="00A111A6"/>
    <w:rsid w:val="00A15D46"/>
    <w:rsid w:val="00A21B34"/>
    <w:rsid w:val="00A34636"/>
    <w:rsid w:val="00A45892"/>
    <w:rsid w:val="00A5653A"/>
    <w:rsid w:val="00A65BCA"/>
    <w:rsid w:val="00AD6B94"/>
    <w:rsid w:val="00B00140"/>
    <w:rsid w:val="00B60673"/>
    <w:rsid w:val="00B74CD6"/>
    <w:rsid w:val="00B94A53"/>
    <w:rsid w:val="00B95EAA"/>
    <w:rsid w:val="00BA22C7"/>
    <w:rsid w:val="00C36AA2"/>
    <w:rsid w:val="00C47126"/>
    <w:rsid w:val="00C629D0"/>
    <w:rsid w:val="00C6501C"/>
    <w:rsid w:val="00C6678F"/>
    <w:rsid w:val="00C73C31"/>
    <w:rsid w:val="00C85722"/>
    <w:rsid w:val="00C86648"/>
    <w:rsid w:val="00C91C79"/>
    <w:rsid w:val="00CA0278"/>
    <w:rsid w:val="00CB282D"/>
    <w:rsid w:val="00CB5C90"/>
    <w:rsid w:val="00D21D3A"/>
    <w:rsid w:val="00D30F4D"/>
    <w:rsid w:val="00D40A1C"/>
    <w:rsid w:val="00D42A82"/>
    <w:rsid w:val="00D54A27"/>
    <w:rsid w:val="00D81C59"/>
    <w:rsid w:val="00D86CF6"/>
    <w:rsid w:val="00DA392D"/>
    <w:rsid w:val="00DC1229"/>
    <w:rsid w:val="00DC2A88"/>
    <w:rsid w:val="00E52B33"/>
    <w:rsid w:val="00E844F7"/>
    <w:rsid w:val="00EA37C1"/>
    <w:rsid w:val="00EC74FC"/>
    <w:rsid w:val="00EC7D5D"/>
    <w:rsid w:val="00EF01F3"/>
    <w:rsid w:val="00F021BD"/>
    <w:rsid w:val="00F11E5D"/>
    <w:rsid w:val="00F16BD6"/>
    <w:rsid w:val="00F17AA9"/>
    <w:rsid w:val="00F5624A"/>
    <w:rsid w:val="00F67F34"/>
    <w:rsid w:val="00F8694E"/>
    <w:rsid w:val="00F9364F"/>
    <w:rsid w:val="00FB1DDF"/>
    <w:rsid w:val="00FD2942"/>
    <w:rsid w:val="00FE4DB2"/>
    <w:rsid w:val="00FF6090"/>
    <w:rsid w:val="00FF71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C236B7"/>
  <w15:chartTrackingRefBased/>
  <w15:docId w15:val="{BBDF4189-EE77-4788-A015-EFCC2A7CE9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B6CE1"/>
    <w:pPr>
      <w:spacing w:line="360" w:lineRule="auto"/>
      <w:jc w:val="both"/>
    </w:pPr>
    <w:rPr>
      <w:rFonts w:ascii="Arial" w:hAnsi="Arial"/>
      <w:sz w:val="24"/>
    </w:rPr>
  </w:style>
  <w:style w:type="paragraph" w:styleId="Heading1">
    <w:name w:val="heading 1"/>
    <w:basedOn w:val="Normal"/>
    <w:next w:val="Normal"/>
    <w:link w:val="Heading1Char"/>
    <w:uiPriority w:val="9"/>
    <w:qFormat/>
    <w:rsid w:val="004540EF"/>
    <w:pPr>
      <w:keepNext/>
      <w:keepLines/>
      <w:spacing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4540EF"/>
    <w:pPr>
      <w:keepNext/>
      <w:keepLines/>
      <w:spacing w:before="40" w:after="0"/>
      <w:outlineLvl w:val="1"/>
    </w:pPr>
    <w:rPr>
      <w:rFonts w:asciiTheme="majorHAnsi" w:eastAsiaTheme="majorEastAsia" w:hAnsiTheme="majorHAnsi"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40EF"/>
    <w:rPr>
      <w:rFonts w:asciiTheme="majorHAnsi" w:eastAsiaTheme="majorEastAsia" w:hAnsiTheme="majorHAnsi" w:cstheme="majorBidi"/>
      <w:b/>
      <w:sz w:val="32"/>
      <w:szCs w:val="32"/>
    </w:rPr>
  </w:style>
  <w:style w:type="paragraph" w:styleId="Header">
    <w:name w:val="header"/>
    <w:basedOn w:val="Normal"/>
    <w:link w:val="HeaderChar"/>
    <w:uiPriority w:val="99"/>
    <w:unhideWhenUsed/>
    <w:rsid w:val="002F48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4813"/>
    <w:rPr>
      <w:rFonts w:ascii="Arial" w:hAnsi="Arial"/>
      <w:sz w:val="24"/>
    </w:rPr>
  </w:style>
  <w:style w:type="paragraph" w:styleId="Footer">
    <w:name w:val="footer"/>
    <w:basedOn w:val="Normal"/>
    <w:link w:val="FooterChar"/>
    <w:uiPriority w:val="99"/>
    <w:unhideWhenUsed/>
    <w:rsid w:val="002F48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4813"/>
    <w:rPr>
      <w:rFonts w:ascii="Arial" w:hAnsi="Arial"/>
      <w:sz w:val="24"/>
    </w:rPr>
  </w:style>
  <w:style w:type="character" w:customStyle="1" w:styleId="Heading2Char">
    <w:name w:val="Heading 2 Char"/>
    <w:basedOn w:val="DefaultParagraphFont"/>
    <w:link w:val="Heading2"/>
    <w:uiPriority w:val="9"/>
    <w:rsid w:val="004540EF"/>
    <w:rPr>
      <w:rFonts w:asciiTheme="majorHAnsi" w:eastAsiaTheme="majorEastAsia" w:hAnsiTheme="majorHAnsi" w:cstheme="majorBidi"/>
      <w:b/>
      <w:sz w:val="26"/>
      <w:szCs w:val="26"/>
    </w:rPr>
  </w:style>
  <w:style w:type="paragraph" w:styleId="Bibliography">
    <w:name w:val="Bibliography"/>
    <w:basedOn w:val="Normal"/>
    <w:next w:val="Normal"/>
    <w:uiPriority w:val="37"/>
    <w:unhideWhenUsed/>
    <w:rsid w:val="00490F63"/>
  </w:style>
  <w:style w:type="paragraph" w:styleId="TOCHeading">
    <w:name w:val="TOC Heading"/>
    <w:basedOn w:val="Heading1"/>
    <w:next w:val="Normal"/>
    <w:uiPriority w:val="39"/>
    <w:unhideWhenUsed/>
    <w:qFormat/>
    <w:rsid w:val="00490F63"/>
    <w:pPr>
      <w:spacing w:before="240" w:line="259" w:lineRule="auto"/>
      <w:jc w:val="left"/>
      <w:outlineLvl w:val="9"/>
    </w:pPr>
    <w:rPr>
      <w:b w:val="0"/>
      <w:color w:val="2E74B5" w:themeColor="accent1" w:themeShade="BF"/>
      <w:lang w:val="en-US"/>
    </w:rPr>
  </w:style>
  <w:style w:type="paragraph" w:styleId="TOC1">
    <w:name w:val="toc 1"/>
    <w:basedOn w:val="Normal"/>
    <w:next w:val="Normal"/>
    <w:autoRedefine/>
    <w:uiPriority w:val="39"/>
    <w:unhideWhenUsed/>
    <w:rsid w:val="00490F63"/>
    <w:pPr>
      <w:spacing w:after="100"/>
    </w:pPr>
  </w:style>
  <w:style w:type="character" w:styleId="Hyperlink">
    <w:name w:val="Hyperlink"/>
    <w:basedOn w:val="DefaultParagraphFont"/>
    <w:uiPriority w:val="99"/>
    <w:unhideWhenUsed/>
    <w:rsid w:val="00490F6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1849770">
      <w:bodyDiv w:val="1"/>
      <w:marLeft w:val="0"/>
      <w:marRight w:val="0"/>
      <w:marTop w:val="0"/>
      <w:marBottom w:val="0"/>
      <w:divBdr>
        <w:top w:val="none" w:sz="0" w:space="0" w:color="auto"/>
        <w:left w:val="none" w:sz="0" w:space="0" w:color="auto"/>
        <w:bottom w:val="none" w:sz="0" w:space="0" w:color="auto"/>
        <w:right w:val="none" w:sz="0" w:space="0" w:color="auto"/>
      </w:divBdr>
    </w:div>
    <w:div w:id="424569237">
      <w:bodyDiv w:val="1"/>
      <w:marLeft w:val="0"/>
      <w:marRight w:val="0"/>
      <w:marTop w:val="0"/>
      <w:marBottom w:val="0"/>
      <w:divBdr>
        <w:top w:val="none" w:sz="0" w:space="0" w:color="auto"/>
        <w:left w:val="none" w:sz="0" w:space="0" w:color="auto"/>
        <w:bottom w:val="none" w:sz="0" w:space="0" w:color="auto"/>
        <w:right w:val="none" w:sz="0" w:space="0" w:color="auto"/>
      </w:divBdr>
    </w:div>
    <w:div w:id="454834763">
      <w:bodyDiv w:val="1"/>
      <w:marLeft w:val="0"/>
      <w:marRight w:val="0"/>
      <w:marTop w:val="0"/>
      <w:marBottom w:val="0"/>
      <w:divBdr>
        <w:top w:val="none" w:sz="0" w:space="0" w:color="auto"/>
        <w:left w:val="none" w:sz="0" w:space="0" w:color="auto"/>
        <w:bottom w:val="none" w:sz="0" w:space="0" w:color="auto"/>
        <w:right w:val="none" w:sz="0" w:space="0" w:color="auto"/>
      </w:divBdr>
    </w:div>
    <w:div w:id="519701565">
      <w:bodyDiv w:val="1"/>
      <w:marLeft w:val="0"/>
      <w:marRight w:val="0"/>
      <w:marTop w:val="0"/>
      <w:marBottom w:val="0"/>
      <w:divBdr>
        <w:top w:val="none" w:sz="0" w:space="0" w:color="auto"/>
        <w:left w:val="none" w:sz="0" w:space="0" w:color="auto"/>
        <w:bottom w:val="none" w:sz="0" w:space="0" w:color="auto"/>
        <w:right w:val="none" w:sz="0" w:space="0" w:color="auto"/>
      </w:divBdr>
    </w:div>
    <w:div w:id="578028537">
      <w:bodyDiv w:val="1"/>
      <w:marLeft w:val="0"/>
      <w:marRight w:val="0"/>
      <w:marTop w:val="0"/>
      <w:marBottom w:val="0"/>
      <w:divBdr>
        <w:top w:val="none" w:sz="0" w:space="0" w:color="auto"/>
        <w:left w:val="none" w:sz="0" w:space="0" w:color="auto"/>
        <w:bottom w:val="none" w:sz="0" w:space="0" w:color="auto"/>
        <w:right w:val="none" w:sz="0" w:space="0" w:color="auto"/>
      </w:divBdr>
    </w:div>
    <w:div w:id="609556503">
      <w:bodyDiv w:val="1"/>
      <w:marLeft w:val="0"/>
      <w:marRight w:val="0"/>
      <w:marTop w:val="0"/>
      <w:marBottom w:val="0"/>
      <w:divBdr>
        <w:top w:val="none" w:sz="0" w:space="0" w:color="auto"/>
        <w:left w:val="none" w:sz="0" w:space="0" w:color="auto"/>
        <w:bottom w:val="none" w:sz="0" w:space="0" w:color="auto"/>
        <w:right w:val="none" w:sz="0" w:space="0" w:color="auto"/>
      </w:divBdr>
    </w:div>
    <w:div w:id="631247789">
      <w:bodyDiv w:val="1"/>
      <w:marLeft w:val="0"/>
      <w:marRight w:val="0"/>
      <w:marTop w:val="0"/>
      <w:marBottom w:val="0"/>
      <w:divBdr>
        <w:top w:val="none" w:sz="0" w:space="0" w:color="auto"/>
        <w:left w:val="none" w:sz="0" w:space="0" w:color="auto"/>
        <w:bottom w:val="none" w:sz="0" w:space="0" w:color="auto"/>
        <w:right w:val="none" w:sz="0" w:space="0" w:color="auto"/>
      </w:divBdr>
    </w:div>
    <w:div w:id="655690636">
      <w:bodyDiv w:val="1"/>
      <w:marLeft w:val="0"/>
      <w:marRight w:val="0"/>
      <w:marTop w:val="0"/>
      <w:marBottom w:val="0"/>
      <w:divBdr>
        <w:top w:val="none" w:sz="0" w:space="0" w:color="auto"/>
        <w:left w:val="none" w:sz="0" w:space="0" w:color="auto"/>
        <w:bottom w:val="none" w:sz="0" w:space="0" w:color="auto"/>
        <w:right w:val="none" w:sz="0" w:space="0" w:color="auto"/>
      </w:divBdr>
    </w:div>
    <w:div w:id="805046859">
      <w:bodyDiv w:val="1"/>
      <w:marLeft w:val="0"/>
      <w:marRight w:val="0"/>
      <w:marTop w:val="0"/>
      <w:marBottom w:val="0"/>
      <w:divBdr>
        <w:top w:val="none" w:sz="0" w:space="0" w:color="auto"/>
        <w:left w:val="none" w:sz="0" w:space="0" w:color="auto"/>
        <w:bottom w:val="none" w:sz="0" w:space="0" w:color="auto"/>
        <w:right w:val="none" w:sz="0" w:space="0" w:color="auto"/>
      </w:divBdr>
    </w:div>
    <w:div w:id="919676677">
      <w:bodyDiv w:val="1"/>
      <w:marLeft w:val="0"/>
      <w:marRight w:val="0"/>
      <w:marTop w:val="0"/>
      <w:marBottom w:val="0"/>
      <w:divBdr>
        <w:top w:val="none" w:sz="0" w:space="0" w:color="auto"/>
        <w:left w:val="none" w:sz="0" w:space="0" w:color="auto"/>
        <w:bottom w:val="none" w:sz="0" w:space="0" w:color="auto"/>
        <w:right w:val="none" w:sz="0" w:space="0" w:color="auto"/>
      </w:divBdr>
    </w:div>
    <w:div w:id="967975985">
      <w:bodyDiv w:val="1"/>
      <w:marLeft w:val="0"/>
      <w:marRight w:val="0"/>
      <w:marTop w:val="0"/>
      <w:marBottom w:val="0"/>
      <w:divBdr>
        <w:top w:val="none" w:sz="0" w:space="0" w:color="auto"/>
        <w:left w:val="none" w:sz="0" w:space="0" w:color="auto"/>
        <w:bottom w:val="none" w:sz="0" w:space="0" w:color="auto"/>
        <w:right w:val="none" w:sz="0" w:space="0" w:color="auto"/>
      </w:divBdr>
    </w:div>
    <w:div w:id="1465197076">
      <w:bodyDiv w:val="1"/>
      <w:marLeft w:val="0"/>
      <w:marRight w:val="0"/>
      <w:marTop w:val="0"/>
      <w:marBottom w:val="0"/>
      <w:divBdr>
        <w:top w:val="none" w:sz="0" w:space="0" w:color="auto"/>
        <w:left w:val="none" w:sz="0" w:space="0" w:color="auto"/>
        <w:bottom w:val="none" w:sz="0" w:space="0" w:color="auto"/>
        <w:right w:val="none" w:sz="0" w:space="0" w:color="auto"/>
      </w:divBdr>
    </w:div>
    <w:div w:id="1529101130">
      <w:bodyDiv w:val="1"/>
      <w:marLeft w:val="0"/>
      <w:marRight w:val="0"/>
      <w:marTop w:val="0"/>
      <w:marBottom w:val="0"/>
      <w:divBdr>
        <w:top w:val="none" w:sz="0" w:space="0" w:color="auto"/>
        <w:left w:val="none" w:sz="0" w:space="0" w:color="auto"/>
        <w:bottom w:val="none" w:sz="0" w:space="0" w:color="auto"/>
        <w:right w:val="none" w:sz="0" w:space="0" w:color="auto"/>
      </w:divBdr>
    </w:div>
    <w:div w:id="1739791824">
      <w:bodyDiv w:val="1"/>
      <w:marLeft w:val="0"/>
      <w:marRight w:val="0"/>
      <w:marTop w:val="0"/>
      <w:marBottom w:val="0"/>
      <w:divBdr>
        <w:top w:val="none" w:sz="0" w:space="0" w:color="auto"/>
        <w:left w:val="none" w:sz="0" w:space="0" w:color="auto"/>
        <w:bottom w:val="none" w:sz="0" w:space="0" w:color="auto"/>
        <w:right w:val="none" w:sz="0" w:space="0" w:color="auto"/>
      </w:divBdr>
    </w:div>
    <w:div w:id="1746412578">
      <w:bodyDiv w:val="1"/>
      <w:marLeft w:val="0"/>
      <w:marRight w:val="0"/>
      <w:marTop w:val="0"/>
      <w:marBottom w:val="0"/>
      <w:divBdr>
        <w:top w:val="none" w:sz="0" w:space="0" w:color="auto"/>
        <w:left w:val="none" w:sz="0" w:space="0" w:color="auto"/>
        <w:bottom w:val="none" w:sz="0" w:space="0" w:color="auto"/>
        <w:right w:val="none" w:sz="0" w:space="0" w:color="auto"/>
      </w:divBdr>
    </w:div>
    <w:div w:id="1771313615">
      <w:bodyDiv w:val="1"/>
      <w:marLeft w:val="0"/>
      <w:marRight w:val="0"/>
      <w:marTop w:val="0"/>
      <w:marBottom w:val="0"/>
      <w:divBdr>
        <w:top w:val="none" w:sz="0" w:space="0" w:color="auto"/>
        <w:left w:val="none" w:sz="0" w:space="0" w:color="auto"/>
        <w:bottom w:val="none" w:sz="0" w:space="0" w:color="auto"/>
        <w:right w:val="none" w:sz="0" w:space="0" w:color="auto"/>
      </w:divBdr>
    </w:div>
    <w:div w:id="1811677361">
      <w:bodyDiv w:val="1"/>
      <w:marLeft w:val="0"/>
      <w:marRight w:val="0"/>
      <w:marTop w:val="0"/>
      <w:marBottom w:val="0"/>
      <w:divBdr>
        <w:top w:val="none" w:sz="0" w:space="0" w:color="auto"/>
        <w:left w:val="none" w:sz="0" w:space="0" w:color="auto"/>
        <w:bottom w:val="none" w:sz="0" w:space="0" w:color="auto"/>
        <w:right w:val="none" w:sz="0" w:space="0" w:color="auto"/>
      </w:divBdr>
    </w:div>
    <w:div w:id="1851066357">
      <w:bodyDiv w:val="1"/>
      <w:marLeft w:val="0"/>
      <w:marRight w:val="0"/>
      <w:marTop w:val="0"/>
      <w:marBottom w:val="0"/>
      <w:divBdr>
        <w:top w:val="none" w:sz="0" w:space="0" w:color="auto"/>
        <w:left w:val="none" w:sz="0" w:space="0" w:color="auto"/>
        <w:bottom w:val="none" w:sz="0" w:space="0" w:color="auto"/>
        <w:right w:val="none" w:sz="0" w:space="0" w:color="auto"/>
      </w:divBdr>
    </w:div>
    <w:div w:id="1872643214">
      <w:bodyDiv w:val="1"/>
      <w:marLeft w:val="0"/>
      <w:marRight w:val="0"/>
      <w:marTop w:val="0"/>
      <w:marBottom w:val="0"/>
      <w:divBdr>
        <w:top w:val="none" w:sz="0" w:space="0" w:color="auto"/>
        <w:left w:val="none" w:sz="0" w:space="0" w:color="auto"/>
        <w:bottom w:val="none" w:sz="0" w:space="0" w:color="auto"/>
        <w:right w:val="none" w:sz="0" w:space="0" w:color="auto"/>
      </w:divBdr>
    </w:div>
    <w:div w:id="2047218937">
      <w:bodyDiv w:val="1"/>
      <w:marLeft w:val="0"/>
      <w:marRight w:val="0"/>
      <w:marTop w:val="0"/>
      <w:marBottom w:val="0"/>
      <w:divBdr>
        <w:top w:val="none" w:sz="0" w:space="0" w:color="auto"/>
        <w:left w:val="none" w:sz="0" w:space="0" w:color="auto"/>
        <w:bottom w:val="none" w:sz="0" w:space="0" w:color="auto"/>
        <w:right w:val="none" w:sz="0" w:space="0" w:color="auto"/>
      </w:divBdr>
    </w:div>
    <w:div w:id="2074352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Mau17</b:Tag>
    <b:SourceType>Book</b:SourceType>
    <b:Guid>{C0086721-DBDB-43B9-BC3A-C98557094E17}</b:Guid>
    <b:Author>
      <b:Author>
        <b:NameList>
          <b:Person>
            <b:Last>Maund</b:Last>
            <b:First>A</b:First>
          </b:Person>
          <b:Person>
            <b:Last>Schriek</b:Last>
            <b:First>M</b:First>
          </b:Person>
          <b:Person>
            <b:Last>Tinkler</b:Last>
            <b:First>P</b:First>
          </b:Person>
        </b:NameList>
      </b:Author>
    </b:Author>
    <b:Title>Certificate in Higher Education: Skills for the Workplace Student Yearbook</b:Title>
    <b:Year>2017</b:Year>
    <b:City>London</b:City>
    <b:Publisher>Sage Publications, ISBN: 8542212142134832</b:Publisher>
    <b:Edition>2</b:Edition>
    <b:RefOrder>1</b:RefOrder>
  </b:Source>
  <b:Source>
    <b:Tag>Mor165</b:Tag>
    <b:SourceType>Book</b:SourceType>
    <b:Guid>{F739DF5B-B245-4A18-A6AE-5F4891FDD7EB}</b:Guid>
    <b:Author>
      <b:Author>
        <b:NameList>
          <b:Person>
            <b:Last>Morgan</b:Last>
            <b:First>P</b:First>
          </b:Person>
        </b:NameList>
      </b:Author>
    </b:Author>
    <b:Title>The Business Student’s Guide to Study and Employability</b:Title>
    <b:Year>2016</b:Year>
    <b:City>London</b:City>
    <b:Publisher>Sage Publications, ISBN: 9823123214531</b:Publisher>
    <b:Edition>2</b:Edition>
    <b:RefOrder>2</b:RefOrder>
  </b:Source>
  <b:Source>
    <b:Tag>Ada09</b:Tag>
    <b:SourceType>Book</b:SourceType>
    <b:Guid>{C4EB6DA2-A0D7-4836-B565-383542FA69B2}</b:Guid>
    <b:Author>
      <b:Author>
        <b:NameList>
          <b:Person>
            <b:Last>Adair</b:Last>
            <b:First>J.E</b:First>
          </b:Person>
        </b:NameList>
      </b:Author>
    </b:Author>
    <b:Title>Effective Teambuilding: How to make a winning team</b:Title>
    <b:Year>2009</b:Year>
    <b:City>London</b:City>
    <b:Publisher>Pan Books, ISBN: 982153212526</b:Publisher>
    <b:Edition>3</b:Edition>
    <b:RefOrder>3</b:RefOrder>
  </b:Source>
  <b:Source>
    <b:Tag>Bel12</b:Tag>
    <b:SourceType>Book</b:SourceType>
    <b:Guid>{D6D1BD40-4D95-47D4-8E75-E9FC866D0098}</b:Guid>
    <b:Author>
      <b:Author>
        <b:NameList>
          <b:Person>
            <b:Last>Belbin</b:Last>
            <b:First>M.R</b:First>
          </b:Person>
        </b:NameList>
      </b:Author>
    </b:Author>
    <b:Title>Team roles at work</b:Title>
    <b:Year>2012</b:Year>
    <b:City>London</b:City>
    <b:Publisher>Oxford, ISBN: 899623523200</b:Publisher>
    <b:Edition>3</b:Edition>
    <b:RefOrder>4</b:RefOrder>
  </b:Source>
  <b:Source>
    <b:Tag>Bla00</b:Tag>
    <b:SourceType>Book</b:SourceType>
    <b:Guid>{C2BFE1FD-8634-4596-8574-8C9A0165577C}</b:Guid>
    <b:Author>
      <b:Author>
        <b:NameList>
          <b:Person>
            <b:Last>Blanchard</b:Last>
            <b:First>K.H</b:First>
          </b:Person>
          <b:Person>
            <b:Last>Hersey</b:Last>
            <b:First>P</b:First>
          </b:Person>
          <b:Person>
            <b:Last>Johnson</b:Last>
            <b:First>D.E</b:First>
          </b:Person>
        </b:NameList>
      </b:Author>
    </b:Author>
    <b:Title>Management of organizational behavior: Leading human resources</b:Title>
    <b:Year>2000</b:Year>
    <b:City>London</b:City>
    <b:Publisher>Prentice Hall, ISBN: 9865641245611</b:Publisher>
    <b:Edition>8</b:Edition>
    <b:RefOrder>5</b:RefOrder>
  </b:Source>
  <b:Source>
    <b:Tag>Col01</b:Tag>
    <b:SourceType>Book</b:SourceType>
    <b:Guid>{803A910B-6564-401A-86BE-EFEA4E470DA7}</b:Guid>
    <b:Author>
      <b:Author>
        <b:NameList>
          <b:Person>
            <b:Last>Collins</b:Last>
            <b:First>J.C</b:First>
          </b:Person>
          <b:Person>
            <b:Last>Jim</b:Last>
            <b:First>C</b:First>
          </b:Person>
        </b:NameList>
      </b:Author>
    </b:Author>
    <b:Title>Good to great [why some companies make the leap ... And others don’t]</b:Title>
    <b:Year>2001</b:Year>
    <b:City>New York</b:City>
    <b:Publisher>Harper Collins, ISBN: 96523423113</b:Publisher>
    <b:Edition>4</b:Edition>
    <b:RefOrder>6</b:RefOrder>
  </b:Source>
  <b:Source>
    <b:Tag>Dal10</b:Tag>
    <b:SourceType>Book</b:SourceType>
    <b:Guid>{FACD761D-0B21-4AA8-A474-15F7CEAA23FA}</b:Guid>
    <b:Author>
      <b:Author>
        <b:NameList>
          <b:Person>
            <b:Last>Dalley</b:Last>
            <b:First>D</b:First>
          </b:Person>
          <b:Person>
            <b:Last>Burton</b:Last>
            <b:First>L</b:First>
          </b:Person>
        </b:NameList>
      </b:Author>
    </b:Author>
    <b:Title>Developing your Influencing Skills: How to influence people by increasing your credibility, trustworthiness and communication skills</b:Title>
    <b:Year>2010</b:Year>
    <b:City>London</b:City>
    <b:Publisher>Universe of Learning Ltd, ISBN: 9423423424234</b:Publisher>
    <b:Edition>3</b:Edition>
    <b:RefOrder>8</b:RefOrder>
  </b:Source>
  <b:Source>
    <b:Tag>Erc08</b:Tag>
    <b:SourceType>Book</b:SourceType>
    <b:Guid>{7712435A-3C31-4220-9EC6-D50BDE204752}</b:Guid>
    <b:Author>
      <b:Author>
        <b:NameList>
          <b:Person>
            <b:Last>Ercegovac</b:Last>
            <b:First>Z</b:First>
          </b:Person>
        </b:NameList>
      </b:Author>
    </b:Author>
    <b:Title>Information Literacy, search strategies, tools &amp; resources for high school students and college freshmen</b:Title>
    <b:Year>2008</b:Year>
    <b:City>London</b:City>
    <b:Publisher>Linworth Pub, ISBN: 95631653123</b:Publisher>
    <b:Edition>2</b:Edition>
    <b:RefOrder>9</b:RefOrder>
  </b:Source>
  <b:Source>
    <b:Tag>Tuc12</b:Tag>
    <b:SourceType>Book</b:SourceType>
    <b:Guid>{11BA94BC-8F48-4EE3-84C1-3E3A9632C50E}</b:Guid>
    <b:Author>
      <b:Author>
        <b:NameList>
          <b:Person>
            <b:Last>Tuckman</b:Last>
            <b:First>B.W</b:First>
          </b:Person>
          <b:Person>
            <b:Last>Harper</b:Last>
            <b:First>B.E</b:First>
          </b:Person>
        </b:NameList>
      </b:Author>
    </b:Author>
    <b:Title>Conducting educational research</b:Title>
    <b:Year>2012</b:Year>
    <b:City>United States </b:City>
    <b:Publisher>Rowman &amp; Littlefield Publishers, ISBN: 96465553223020</b:Publisher>
    <b:Edition>12</b:Edition>
    <b:RefOrder>7</b:RefOrder>
  </b:Source>
</b:Sources>
</file>

<file path=customXml/itemProps1.xml><?xml version="1.0" encoding="utf-8"?>
<ds:datastoreItem xmlns:ds="http://schemas.openxmlformats.org/officeDocument/2006/customXml" ds:itemID="{4F2AB371-04EE-413F-BC98-1B32A4378A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2247</Words>
  <Characters>12813</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userD2</dc:creator>
  <cp:keywords/>
  <dc:description/>
  <cp:lastModifiedBy>rayna angelova</cp:lastModifiedBy>
  <cp:revision>2</cp:revision>
  <dcterms:created xsi:type="dcterms:W3CDTF">2019-04-28T12:37:00Z</dcterms:created>
  <dcterms:modified xsi:type="dcterms:W3CDTF">2019-04-28T12:37:00Z</dcterms:modified>
</cp:coreProperties>
</file>