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5B99F2" w14:textId="77777777" w:rsidR="002E5D1C" w:rsidRPr="002E5D1C" w:rsidRDefault="002E5D1C" w:rsidP="002E5D1C">
      <w:pPr>
        <w:spacing w:after="200" w:line="276" w:lineRule="auto"/>
        <w:rPr>
          <w:b/>
          <w:bCs/>
          <w:sz w:val="28"/>
          <w:szCs w:val="28"/>
          <w:lang w:val="en-US"/>
        </w:rPr>
      </w:pPr>
      <w:r w:rsidRPr="002E5D1C">
        <w:rPr>
          <w:b/>
          <w:bCs/>
          <w:sz w:val="28"/>
          <w:szCs w:val="28"/>
          <w:lang w:val="en-US"/>
        </w:rPr>
        <w:t xml:space="preserve">LEARNING MENTORS FINAL REPORT </w:t>
      </w:r>
    </w:p>
    <w:p w14:paraId="422DB6B9" w14:textId="31CA543C" w:rsidR="002E5D1C" w:rsidRPr="002E5D1C" w:rsidRDefault="002E5D1C" w:rsidP="002E5D1C">
      <w:pPr>
        <w:spacing w:after="200" w:line="276" w:lineRule="auto"/>
        <w:rPr>
          <w:sz w:val="24"/>
          <w:szCs w:val="24"/>
          <w:lang w:val="en-US"/>
        </w:rPr>
      </w:pPr>
      <w:r w:rsidRPr="002E5D1C">
        <w:rPr>
          <w:sz w:val="24"/>
          <w:szCs w:val="24"/>
          <w:lang w:val="en-US"/>
        </w:rPr>
        <w:t xml:space="preserve">The University would like to remind the Learning Mentor of the importance of their role in the assessment of the student.  This role is fundamental in ensuring standards of practice of those working with young people in communities and cannot be taken lightly.  </w:t>
      </w:r>
    </w:p>
    <w:p w14:paraId="6EC7C0EE" w14:textId="500A19FC" w:rsidR="002E5D1C" w:rsidRPr="002E5D1C" w:rsidRDefault="002E5D1C" w:rsidP="002E5D1C">
      <w:pPr>
        <w:spacing w:after="200" w:line="276" w:lineRule="auto"/>
        <w:rPr>
          <w:sz w:val="24"/>
          <w:szCs w:val="24"/>
          <w:lang w:val="en-US"/>
        </w:rPr>
      </w:pPr>
      <w:r w:rsidRPr="002E5D1C">
        <w:rPr>
          <w:sz w:val="24"/>
          <w:szCs w:val="24"/>
          <w:lang w:val="en-US"/>
        </w:rPr>
        <w:t>To ensure the desired results are achieved, all those involved in the placement are required to understand and remain committed to the process of supervised practice.  Issues of competence which might jeopardize a student’s ability to complete workplace/work-based practice successfully should be identified and communicated to the visiting tutor or fieldwork coordinator as soon as possible.</w:t>
      </w:r>
    </w:p>
    <w:p w14:paraId="00414F9E" w14:textId="0EBF363D" w:rsidR="002E5D1C" w:rsidRPr="002E5D1C" w:rsidRDefault="002E5D1C" w:rsidP="002E5D1C">
      <w:pPr>
        <w:spacing w:after="200" w:line="276" w:lineRule="auto"/>
        <w:rPr>
          <w:sz w:val="24"/>
          <w:szCs w:val="24"/>
          <w:lang w:val="en-US"/>
        </w:rPr>
      </w:pPr>
      <w:r w:rsidRPr="002E5D1C">
        <w:rPr>
          <w:sz w:val="24"/>
          <w:szCs w:val="24"/>
          <w:lang w:val="en-US"/>
        </w:rPr>
        <w:t xml:space="preserve">After the student’s induction to the placement, the student will have drawn up a professional development plan balancing the needs of the student and the requirements of the program.  As Learning Mentor, you will have carried out managerial supervision and an interim review of the placement.  This document is the final report and will include your final assessment of the standards achieved by the </w:t>
      </w:r>
      <w:proofErr w:type="gramStart"/>
      <w:r w:rsidRPr="002E5D1C">
        <w:rPr>
          <w:sz w:val="24"/>
          <w:szCs w:val="24"/>
          <w:lang w:val="en-US"/>
        </w:rPr>
        <w:t>student</w:t>
      </w:r>
      <w:proofErr w:type="gramEnd"/>
      <w:r w:rsidRPr="002E5D1C">
        <w:rPr>
          <w:sz w:val="24"/>
          <w:szCs w:val="24"/>
          <w:lang w:val="en-US"/>
        </w:rPr>
        <w:t xml:space="preserve"> on placement and an assessment of an observed piece of youth work practice.</w:t>
      </w:r>
    </w:p>
    <w:p w14:paraId="5CAB9DBF" w14:textId="77777777" w:rsidR="002E5D1C" w:rsidRPr="002E5D1C" w:rsidRDefault="002E5D1C" w:rsidP="002E5D1C">
      <w:pPr>
        <w:spacing w:after="200" w:line="276" w:lineRule="auto"/>
        <w:rPr>
          <w:b/>
          <w:bCs/>
          <w:sz w:val="24"/>
          <w:szCs w:val="24"/>
          <w:lang w:val="en-US"/>
        </w:rPr>
      </w:pPr>
      <w:r w:rsidRPr="002E5D1C">
        <w:br/>
      </w:r>
      <w:r w:rsidRPr="002E5D1C">
        <w:rPr>
          <w:b/>
          <w:bCs/>
          <w:sz w:val="28"/>
          <w:szCs w:val="28"/>
          <w:lang w:val="en-US"/>
        </w:rPr>
        <w:t>Key areas of competence</w:t>
      </w:r>
    </w:p>
    <w:p w14:paraId="3ECF8872" w14:textId="77777777" w:rsidR="002E5D1C" w:rsidRPr="002E5D1C" w:rsidRDefault="002E5D1C" w:rsidP="002E5D1C">
      <w:pPr>
        <w:spacing w:after="200" w:line="276" w:lineRule="auto"/>
        <w:rPr>
          <w:sz w:val="24"/>
          <w:szCs w:val="24"/>
          <w:lang w:val="en-US"/>
        </w:rPr>
      </w:pPr>
      <w:r w:rsidRPr="002E5D1C">
        <w:rPr>
          <w:sz w:val="24"/>
          <w:szCs w:val="24"/>
          <w:lang w:val="en-US"/>
        </w:rPr>
        <w:t>When considering the level of competence of a student please refer to the marking criteria outlined below:</w:t>
      </w:r>
    </w:p>
    <w:tbl>
      <w:tblPr>
        <w:tblStyle w:val="TableGrid"/>
        <w:tblW w:w="0" w:type="auto"/>
        <w:tblLook w:val="04A0" w:firstRow="1" w:lastRow="0" w:firstColumn="1" w:lastColumn="0" w:noHBand="0" w:noVBand="1"/>
      </w:tblPr>
      <w:tblGrid>
        <w:gridCol w:w="1791"/>
        <w:gridCol w:w="4048"/>
        <w:gridCol w:w="3177"/>
      </w:tblGrid>
      <w:tr w:rsidR="002E5D1C" w:rsidRPr="002E5D1C" w14:paraId="5F88C9AD" w14:textId="77777777" w:rsidTr="00FD5E61">
        <w:tc>
          <w:tcPr>
            <w:tcW w:w="1980" w:type="dxa"/>
            <w:shd w:val="clear" w:color="auto" w:fill="E8E8E8" w:themeFill="background2"/>
          </w:tcPr>
          <w:p w14:paraId="3AB25202" w14:textId="77777777" w:rsidR="002E5D1C" w:rsidRPr="002E5D1C" w:rsidRDefault="002E5D1C" w:rsidP="00FD5E61">
            <w:pPr>
              <w:spacing w:after="200" w:line="276" w:lineRule="auto"/>
              <w:rPr>
                <w:b/>
                <w:bCs/>
                <w:sz w:val="24"/>
                <w:szCs w:val="24"/>
                <w:lang w:val="en-US"/>
              </w:rPr>
            </w:pPr>
            <w:r w:rsidRPr="002E5D1C">
              <w:rPr>
                <w:b/>
                <w:bCs/>
                <w:sz w:val="24"/>
                <w:szCs w:val="24"/>
                <w:lang w:val="en-US"/>
              </w:rPr>
              <w:t>Percentage marks towards qualification</w:t>
            </w:r>
          </w:p>
        </w:tc>
        <w:tc>
          <w:tcPr>
            <w:tcW w:w="6379" w:type="dxa"/>
            <w:shd w:val="clear" w:color="auto" w:fill="E8E8E8" w:themeFill="background2"/>
          </w:tcPr>
          <w:p w14:paraId="6600F356" w14:textId="77777777" w:rsidR="002E5D1C" w:rsidRPr="002E5D1C" w:rsidRDefault="002E5D1C" w:rsidP="00FD5E61">
            <w:pPr>
              <w:spacing w:after="200" w:line="276" w:lineRule="auto"/>
              <w:rPr>
                <w:b/>
                <w:bCs/>
                <w:sz w:val="24"/>
                <w:szCs w:val="24"/>
                <w:lang w:val="en-US"/>
              </w:rPr>
            </w:pPr>
            <w:r w:rsidRPr="002E5D1C">
              <w:rPr>
                <w:b/>
                <w:bCs/>
                <w:sz w:val="24"/>
                <w:szCs w:val="24"/>
                <w:lang w:val="en-US"/>
              </w:rPr>
              <w:t>Description</w:t>
            </w:r>
          </w:p>
        </w:tc>
        <w:tc>
          <w:tcPr>
            <w:tcW w:w="4591" w:type="dxa"/>
            <w:shd w:val="clear" w:color="auto" w:fill="E8E8E8" w:themeFill="background2"/>
          </w:tcPr>
          <w:p w14:paraId="4D841790" w14:textId="77777777" w:rsidR="002E5D1C" w:rsidRPr="002E5D1C" w:rsidRDefault="002E5D1C" w:rsidP="00FD5E61">
            <w:pPr>
              <w:spacing w:after="200" w:line="276" w:lineRule="auto"/>
              <w:rPr>
                <w:b/>
                <w:bCs/>
                <w:sz w:val="24"/>
                <w:szCs w:val="24"/>
                <w:lang w:val="en-US"/>
              </w:rPr>
            </w:pPr>
            <w:r w:rsidRPr="002E5D1C">
              <w:rPr>
                <w:b/>
                <w:bCs/>
                <w:sz w:val="24"/>
                <w:szCs w:val="24"/>
                <w:lang w:val="en-US"/>
              </w:rPr>
              <w:t>Requirements</w:t>
            </w:r>
          </w:p>
        </w:tc>
      </w:tr>
      <w:tr w:rsidR="002E5D1C" w:rsidRPr="002E5D1C" w14:paraId="36B51C1F" w14:textId="77777777" w:rsidTr="00FD5E61">
        <w:tc>
          <w:tcPr>
            <w:tcW w:w="1980" w:type="dxa"/>
          </w:tcPr>
          <w:p w14:paraId="1DADCDF0" w14:textId="77777777" w:rsidR="002E5D1C" w:rsidRPr="002E5D1C" w:rsidRDefault="002E5D1C" w:rsidP="00FD5E61">
            <w:pPr>
              <w:spacing w:after="200" w:line="276" w:lineRule="auto"/>
              <w:rPr>
                <w:sz w:val="24"/>
                <w:szCs w:val="24"/>
                <w:lang w:val="en-US"/>
              </w:rPr>
            </w:pPr>
            <w:r w:rsidRPr="002E5D1C">
              <w:rPr>
                <w:sz w:val="24"/>
                <w:szCs w:val="24"/>
                <w:lang w:val="en-US"/>
              </w:rPr>
              <w:t>70% &lt;</w:t>
            </w:r>
          </w:p>
        </w:tc>
        <w:tc>
          <w:tcPr>
            <w:tcW w:w="6379" w:type="dxa"/>
          </w:tcPr>
          <w:p w14:paraId="2FC22CBB" w14:textId="77777777" w:rsidR="002E5D1C" w:rsidRPr="002E5D1C" w:rsidRDefault="002E5D1C" w:rsidP="00FD5E61">
            <w:pPr>
              <w:spacing w:after="200" w:line="276" w:lineRule="auto"/>
              <w:rPr>
                <w:sz w:val="24"/>
                <w:szCs w:val="24"/>
                <w:lang w:val="en-US"/>
              </w:rPr>
            </w:pPr>
            <w:r w:rsidRPr="002E5D1C">
              <w:rPr>
                <w:sz w:val="24"/>
                <w:szCs w:val="24"/>
                <w:lang w:val="en-US"/>
              </w:rPr>
              <w:t>An exceptional trainee Youth worker who is a reflective practitioner; shows initiative and an ability to work independently for a sustained period; demonstrates thoroughness and commitment to all aspects of professional practice.</w:t>
            </w:r>
          </w:p>
        </w:tc>
        <w:tc>
          <w:tcPr>
            <w:tcW w:w="4591" w:type="dxa"/>
          </w:tcPr>
          <w:p w14:paraId="473AD2C8" w14:textId="77777777" w:rsidR="002E5D1C" w:rsidRPr="002E5D1C" w:rsidRDefault="002E5D1C" w:rsidP="00FD5E61">
            <w:pPr>
              <w:spacing w:after="200" w:line="276" w:lineRule="auto"/>
              <w:rPr>
                <w:sz w:val="24"/>
                <w:szCs w:val="24"/>
                <w:lang w:val="en-US"/>
              </w:rPr>
            </w:pPr>
          </w:p>
        </w:tc>
      </w:tr>
      <w:tr w:rsidR="002E5D1C" w:rsidRPr="002E5D1C" w14:paraId="3EE37689" w14:textId="77777777" w:rsidTr="00FD5E61">
        <w:tc>
          <w:tcPr>
            <w:tcW w:w="1980" w:type="dxa"/>
          </w:tcPr>
          <w:p w14:paraId="5D04A674" w14:textId="77777777" w:rsidR="002E5D1C" w:rsidRPr="002E5D1C" w:rsidRDefault="002E5D1C" w:rsidP="00FD5E61">
            <w:pPr>
              <w:spacing w:after="200" w:line="276" w:lineRule="auto"/>
              <w:rPr>
                <w:sz w:val="24"/>
                <w:szCs w:val="24"/>
                <w:lang w:val="en-US"/>
              </w:rPr>
            </w:pPr>
            <w:r w:rsidRPr="002E5D1C">
              <w:rPr>
                <w:sz w:val="24"/>
                <w:szCs w:val="24"/>
                <w:lang w:val="en-US"/>
              </w:rPr>
              <w:t>60 – 69%</w:t>
            </w:r>
          </w:p>
        </w:tc>
        <w:tc>
          <w:tcPr>
            <w:tcW w:w="6379" w:type="dxa"/>
          </w:tcPr>
          <w:p w14:paraId="16729E23" w14:textId="77777777" w:rsidR="002E5D1C" w:rsidRPr="002E5D1C" w:rsidRDefault="002E5D1C" w:rsidP="00FD5E61">
            <w:pPr>
              <w:spacing w:after="200" w:line="276" w:lineRule="auto"/>
              <w:rPr>
                <w:sz w:val="24"/>
                <w:szCs w:val="24"/>
                <w:lang w:val="en-US"/>
              </w:rPr>
            </w:pPr>
            <w:r w:rsidRPr="002E5D1C">
              <w:rPr>
                <w:sz w:val="24"/>
                <w:szCs w:val="24"/>
                <w:lang w:val="en-US"/>
              </w:rPr>
              <w:t>An effective trainee youth worker who displays a degree of independence and commitment to further professional development.</w:t>
            </w:r>
          </w:p>
        </w:tc>
        <w:tc>
          <w:tcPr>
            <w:tcW w:w="4591" w:type="dxa"/>
          </w:tcPr>
          <w:p w14:paraId="46297111" w14:textId="77777777" w:rsidR="002E5D1C" w:rsidRPr="002E5D1C" w:rsidRDefault="002E5D1C" w:rsidP="00FD5E61">
            <w:pPr>
              <w:spacing w:after="200" w:line="276" w:lineRule="auto"/>
              <w:rPr>
                <w:sz w:val="24"/>
                <w:szCs w:val="24"/>
                <w:lang w:val="en-US"/>
              </w:rPr>
            </w:pPr>
          </w:p>
        </w:tc>
      </w:tr>
      <w:tr w:rsidR="002E5D1C" w:rsidRPr="002E5D1C" w14:paraId="75535B4E" w14:textId="77777777" w:rsidTr="00FD5E61">
        <w:tc>
          <w:tcPr>
            <w:tcW w:w="1980" w:type="dxa"/>
          </w:tcPr>
          <w:p w14:paraId="37474C0C" w14:textId="77777777" w:rsidR="002E5D1C" w:rsidRPr="002E5D1C" w:rsidRDefault="002E5D1C" w:rsidP="00FD5E61">
            <w:pPr>
              <w:spacing w:after="200" w:line="276" w:lineRule="auto"/>
              <w:rPr>
                <w:sz w:val="24"/>
                <w:szCs w:val="24"/>
                <w:lang w:val="en-US"/>
              </w:rPr>
            </w:pPr>
            <w:r w:rsidRPr="002E5D1C">
              <w:rPr>
                <w:sz w:val="24"/>
                <w:szCs w:val="24"/>
                <w:lang w:val="en-US"/>
              </w:rPr>
              <w:t>50 – 59%</w:t>
            </w:r>
          </w:p>
        </w:tc>
        <w:tc>
          <w:tcPr>
            <w:tcW w:w="6379" w:type="dxa"/>
          </w:tcPr>
          <w:p w14:paraId="453D3FE0" w14:textId="3F6F3D0C" w:rsidR="002E5D1C" w:rsidRPr="002E5D1C" w:rsidRDefault="002E5D1C" w:rsidP="00FD5E61">
            <w:pPr>
              <w:tabs>
                <w:tab w:val="left" w:pos="1298"/>
              </w:tabs>
              <w:spacing w:after="200" w:line="276" w:lineRule="auto"/>
              <w:rPr>
                <w:sz w:val="24"/>
                <w:szCs w:val="24"/>
                <w:lang w:val="en-US"/>
              </w:rPr>
            </w:pPr>
            <w:r w:rsidRPr="002E5D1C">
              <w:rPr>
                <w:sz w:val="24"/>
                <w:szCs w:val="24"/>
                <w:lang w:val="en-US"/>
              </w:rPr>
              <w:t>A satisfactory trainee youth worker who has met the requirements appropriately for a professionally qualified Youth Worker and with further experience should develop into an effective youth worker.</w:t>
            </w:r>
            <w:r w:rsidRPr="002E5D1C">
              <w:rPr>
                <w:sz w:val="24"/>
                <w:szCs w:val="24"/>
                <w:lang w:val="en-US"/>
              </w:rPr>
              <w:tab/>
            </w:r>
          </w:p>
        </w:tc>
        <w:tc>
          <w:tcPr>
            <w:tcW w:w="4591" w:type="dxa"/>
          </w:tcPr>
          <w:p w14:paraId="59C85435" w14:textId="77777777" w:rsidR="002E5D1C" w:rsidRPr="002E5D1C" w:rsidRDefault="002E5D1C" w:rsidP="00FD5E61">
            <w:pPr>
              <w:spacing w:after="200" w:line="276" w:lineRule="auto"/>
              <w:rPr>
                <w:sz w:val="24"/>
                <w:szCs w:val="24"/>
                <w:lang w:val="en-US"/>
              </w:rPr>
            </w:pPr>
          </w:p>
        </w:tc>
      </w:tr>
      <w:tr w:rsidR="002E5D1C" w14:paraId="43DA1454" w14:textId="77777777" w:rsidTr="00FD5E61">
        <w:tc>
          <w:tcPr>
            <w:tcW w:w="1980" w:type="dxa"/>
          </w:tcPr>
          <w:p w14:paraId="19E2A850" w14:textId="77777777" w:rsidR="002E5D1C" w:rsidRPr="002E5D1C" w:rsidRDefault="002E5D1C" w:rsidP="00FD5E61">
            <w:pPr>
              <w:spacing w:after="200" w:line="276" w:lineRule="auto"/>
              <w:rPr>
                <w:sz w:val="24"/>
                <w:szCs w:val="24"/>
                <w:lang w:val="en-US"/>
              </w:rPr>
            </w:pPr>
            <w:r w:rsidRPr="002E5D1C">
              <w:rPr>
                <w:sz w:val="24"/>
                <w:szCs w:val="24"/>
                <w:lang w:val="en-US"/>
              </w:rPr>
              <w:t>40 – 49%</w:t>
            </w:r>
          </w:p>
        </w:tc>
        <w:tc>
          <w:tcPr>
            <w:tcW w:w="6379" w:type="dxa"/>
          </w:tcPr>
          <w:p w14:paraId="275FCAF9" w14:textId="0B9A3381" w:rsidR="002E5D1C" w:rsidRPr="002E5D1C" w:rsidRDefault="002E5D1C" w:rsidP="00FD5E61">
            <w:pPr>
              <w:spacing w:after="200" w:line="276" w:lineRule="auto"/>
              <w:rPr>
                <w:sz w:val="24"/>
                <w:szCs w:val="24"/>
                <w:lang w:val="en-US"/>
              </w:rPr>
            </w:pPr>
            <w:r w:rsidRPr="002E5D1C">
              <w:rPr>
                <w:sz w:val="24"/>
                <w:szCs w:val="24"/>
                <w:lang w:val="en-US"/>
              </w:rPr>
              <w:t>A rather weak trainee youth worker with a basic level of knowledge or skill.  May be very poorly organized with very limited understanding of important concepts</w:t>
            </w:r>
          </w:p>
        </w:tc>
        <w:tc>
          <w:tcPr>
            <w:tcW w:w="4591" w:type="dxa"/>
          </w:tcPr>
          <w:p w14:paraId="20FA77FE" w14:textId="77777777" w:rsidR="002E5D1C" w:rsidRDefault="002E5D1C" w:rsidP="00FD5E61">
            <w:pPr>
              <w:spacing w:after="200" w:line="276" w:lineRule="auto"/>
              <w:rPr>
                <w:rFonts w:asciiTheme="minorBidi" w:hAnsiTheme="minorBidi"/>
                <w:sz w:val="24"/>
                <w:szCs w:val="24"/>
                <w:lang w:val="en-US"/>
              </w:rPr>
            </w:pPr>
          </w:p>
        </w:tc>
      </w:tr>
      <w:tr w:rsidR="002E5D1C" w14:paraId="67BED3B7" w14:textId="77777777" w:rsidTr="00FD5E61">
        <w:tc>
          <w:tcPr>
            <w:tcW w:w="1980" w:type="dxa"/>
          </w:tcPr>
          <w:p w14:paraId="204AB82E" w14:textId="77777777" w:rsidR="002E5D1C" w:rsidRPr="002E5D1C" w:rsidRDefault="002E5D1C" w:rsidP="00FD5E61">
            <w:pPr>
              <w:spacing w:after="200" w:line="276" w:lineRule="auto"/>
              <w:rPr>
                <w:sz w:val="24"/>
                <w:szCs w:val="24"/>
                <w:lang w:val="en-US"/>
              </w:rPr>
            </w:pPr>
            <w:r w:rsidRPr="002E5D1C">
              <w:rPr>
                <w:color w:val="156082" w:themeColor="accent1"/>
                <w:sz w:val="24"/>
                <w:szCs w:val="24"/>
                <w:lang w:val="en-US"/>
              </w:rPr>
              <w:t xml:space="preserve">&lt; </w:t>
            </w:r>
            <w:r w:rsidRPr="002E5D1C">
              <w:rPr>
                <w:sz w:val="24"/>
                <w:szCs w:val="24"/>
                <w:lang w:val="en-US"/>
              </w:rPr>
              <w:t>40%</w:t>
            </w:r>
          </w:p>
        </w:tc>
        <w:tc>
          <w:tcPr>
            <w:tcW w:w="6379" w:type="dxa"/>
          </w:tcPr>
          <w:p w14:paraId="6D887222" w14:textId="77777777" w:rsidR="002E5D1C" w:rsidRPr="002E5D1C" w:rsidRDefault="002E5D1C" w:rsidP="00FD5E61">
            <w:pPr>
              <w:spacing w:after="200" w:line="276" w:lineRule="auto"/>
              <w:rPr>
                <w:sz w:val="24"/>
                <w:szCs w:val="24"/>
                <w:lang w:val="en-US"/>
              </w:rPr>
            </w:pPr>
            <w:r w:rsidRPr="002E5D1C">
              <w:rPr>
                <w:sz w:val="24"/>
                <w:szCs w:val="24"/>
                <w:lang w:val="en-US"/>
              </w:rPr>
              <w:t>A weak trainee youth worker who has been unable or unwilling to meet the required standard, may demonstrate inappropriate values or lack understanding or attention to detail.</w:t>
            </w:r>
          </w:p>
        </w:tc>
        <w:tc>
          <w:tcPr>
            <w:tcW w:w="4591" w:type="dxa"/>
          </w:tcPr>
          <w:p w14:paraId="268F6FC0" w14:textId="77777777" w:rsidR="002E5D1C" w:rsidRDefault="002E5D1C" w:rsidP="00FD5E61">
            <w:pPr>
              <w:spacing w:after="200" w:line="276" w:lineRule="auto"/>
              <w:rPr>
                <w:rFonts w:asciiTheme="minorBidi" w:hAnsiTheme="minorBidi"/>
                <w:sz w:val="24"/>
                <w:szCs w:val="24"/>
                <w:lang w:val="en-US"/>
              </w:rPr>
            </w:pPr>
          </w:p>
        </w:tc>
      </w:tr>
    </w:tbl>
    <w:p w14:paraId="5355F825" w14:textId="77777777" w:rsidR="002E5D1C" w:rsidRPr="002E5D1C" w:rsidRDefault="002E5D1C">
      <w:pPr>
        <w:rPr>
          <w:sz w:val="10"/>
          <w:szCs w:val="10"/>
        </w:rPr>
      </w:pPr>
      <w:r>
        <w:br/>
      </w:r>
      <w:r>
        <w:br/>
      </w:r>
    </w:p>
    <w:tbl>
      <w:tblPr>
        <w:tblStyle w:val="TableGrid"/>
        <w:tblW w:w="5000" w:type="pct"/>
        <w:tblLook w:val="04A0" w:firstRow="1" w:lastRow="0" w:firstColumn="1" w:lastColumn="0" w:noHBand="0" w:noVBand="1"/>
      </w:tblPr>
      <w:tblGrid>
        <w:gridCol w:w="2321"/>
        <w:gridCol w:w="1338"/>
        <w:gridCol w:w="1331"/>
        <w:gridCol w:w="1042"/>
        <w:gridCol w:w="1353"/>
        <w:gridCol w:w="849"/>
        <w:gridCol w:w="782"/>
      </w:tblGrid>
      <w:tr w:rsidR="00C24579" w:rsidRPr="002E5D1C" w14:paraId="332354A7" w14:textId="77777777" w:rsidTr="00C24579">
        <w:tc>
          <w:tcPr>
            <w:tcW w:w="2187" w:type="pct"/>
            <w:gridSpan w:val="2"/>
            <w:shd w:val="clear" w:color="auto" w:fill="auto"/>
          </w:tcPr>
          <w:p w14:paraId="241D95C9" w14:textId="77777777" w:rsidR="002E5D1C" w:rsidRPr="002E5D1C" w:rsidRDefault="002E5D1C" w:rsidP="00FD5E61">
            <w:pPr>
              <w:spacing w:after="200" w:line="276" w:lineRule="auto"/>
              <w:rPr>
                <w:sz w:val="24"/>
                <w:szCs w:val="24"/>
                <w:lang w:val="en-US"/>
              </w:rPr>
            </w:pPr>
            <w:bookmarkStart w:id="0" w:name="_Hlk183017468"/>
          </w:p>
        </w:tc>
        <w:tc>
          <w:tcPr>
            <w:tcW w:w="2813" w:type="pct"/>
            <w:gridSpan w:val="5"/>
            <w:shd w:val="clear" w:color="auto" w:fill="E8E8E8" w:themeFill="background2"/>
          </w:tcPr>
          <w:p w14:paraId="1E07FA8A" w14:textId="77777777" w:rsidR="002E5D1C" w:rsidRPr="002E5D1C" w:rsidRDefault="002E5D1C" w:rsidP="00FD5E61">
            <w:pPr>
              <w:spacing w:after="200" w:line="276" w:lineRule="auto"/>
            </w:pPr>
            <w:r w:rsidRPr="002E5D1C">
              <w:t xml:space="preserve">Please tick the appropriate box. </w:t>
            </w:r>
          </w:p>
        </w:tc>
      </w:tr>
      <w:tr w:rsidR="00C24579" w:rsidRPr="002E5D1C" w14:paraId="114F6F3C" w14:textId="77777777" w:rsidTr="00C24579">
        <w:tc>
          <w:tcPr>
            <w:tcW w:w="2187" w:type="pct"/>
            <w:gridSpan w:val="2"/>
            <w:vMerge w:val="restart"/>
            <w:shd w:val="clear" w:color="auto" w:fill="E8E8E8" w:themeFill="background2"/>
          </w:tcPr>
          <w:p w14:paraId="6D73604F" w14:textId="77777777" w:rsidR="002E5D1C" w:rsidRPr="002E5D1C" w:rsidRDefault="002E5D1C" w:rsidP="00FD5E61">
            <w:pPr>
              <w:spacing w:after="200" w:line="276" w:lineRule="auto"/>
              <w:rPr>
                <w:sz w:val="24"/>
                <w:szCs w:val="24"/>
                <w:lang w:val="en-US"/>
              </w:rPr>
            </w:pPr>
            <w:bookmarkStart w:id="1" w:name="_Hlk164868834"/>
            <w:r w:rsidRPr="002E5D1C">
              <w:rPr>
                <w:sz w:val="24"/>
                <w:szCs w:val="24"/>
                <w:lang w:val="en-US"/>
              </w:rPr>
              <w:t>Work in accordance with the pillars of Youth Work in Wales: Principles and Purposes</w:t>
            </w:r>
          </w:p>
        </w:tc>
        <w:tc>
          <w:tcPr>
            <w:tcW w:w="602" w:type="pct"/>
            <w:shd w:val="clear" w:color="auto" w:fill="E8E8E8" w:themeFill="background2"/>
          </w:tcPr>
          <w:p w14:paraId="7E42A823" w14:textId="77777777" w:rsidR="002E5D1C" w:rsidRPr="002E5D1C" w:rsidRDefault="002E5D1C" w:rsidP="00FD5E61">
            <w:pPr>
              <w:spacing w:after="200" w:line="276" w:lineRule="auto"/>
              <w:rPr>
                <w:sz w:val="24"/>
                <w:szCs w:val="24"/>
                <w:lang w:val="en-US"/>
              </w:rPr>
            </w:pPr>
            <w:r w:rsidRPr="002E5D1C">
              <w:t>Exceptional</w:t>
            </w:r>
          </w:p>
        </w:tc>
        <w:tc>
          <w:tcPr>
            <w:tcW w:w="547" w:type="pct"/>
            <w:shd w:val="clear" w:color="auto" w:fill="E8E8E8" w:themeFill="background2"/>
          </w:tcPr>
          <w:p w14:paraId="5E394737" w14:textId="77777777" w:rsidR="002E5D1C" w:rsidRPr="002E5D1C" w:rsidRDefault="002E5D1C" w:rsidP="00FD5E61">
            <w:pPr>
              <w:spacing w:after="200" w:line="276" w:lineRule="auto"/>
              <w:rPr>
                <w:sz w:val="24"/>
                <w:szCs w:val="24"/>
                <w:lang w:val="en-US"/>
              </w:rPr>
            </w:pPr>
            <w:r w:rsidRPr="002E5D1C">
              <w:t>Effective</w:t>
            </w:r>
          </w:p>
        </w:tc>
        <w:tc>
          <w:tcPr>
            <w:tcW w:w="602" w:type="pct"/>
            <w:shd w:val="clear" w:color="auto" w:fill="E8E8E8" w:themeFill="background2"/>
          </w:tcPr>
          <w:p w14:paraId="566DF699" w14:textId="77777777" w:rsidR="002E5D1C" w:rsidRPr="002E5D1C" w:rsidRDefault="002E5D1C" w:rsidP="00FD5E61">
            <w:pPr>
              <w:spacing w:after="200" w:line="276" w:lineRule="auto"/>
              <w:rPr>
                <w:sz w:val="24"/>
                <w:szCs w:val="24"/>
                <w:lang w:val="en-US"/>
              </w:rPr>
            </w:pPr>
            <w:r w:rsidRPr="002E5D1C">
              <w:t>Satisfactory</w:t>
            </w:r>
          </w:p>
        </w:tc>
        <w:tc>
          <w:tcPr>
            <w:tcW w:w="547" w:type="pct"/>
            <w:shd w:val="clear" w:color="auto" w:fill="E8E8E8" w:themeFill="background2"/>
          </w:tcPr>
          <w:p w14:paraId="539A41D1" w14:textId="77777777" w:rsidR="002E5D1C" w:rsidRPr="002E5D1C" w:rsidRDefault="002E5D1C" w:rsidP="00FD5E61">
            <w:pPr>
              <w:spacing w:after="200" w:line="276" w:lineRule="auto"/>
              <w:rPr>
                <w:sz w:val="24"/>
                <w:szCs w:val="24"/>
                <w:lang w:val="en-US"/>
              </w:rPr>
            </w:pPr>
            <w:r w:rsidRPr="002E5D1C">
              <w:t>Rather Weak</w:t>
            </w:r>
          </w:p>
        </w:tc>
        <w:tc>
          <w:tcPr>
            <w:tcW w:w="514" w:type="pct"/>
            <w:shd w:val="clear" w:color="auto" w:fill="E8E8E8" w:themeFill="background2"/>
          </w:tcPr>
          <w:p w14:paraId="5FDBE0E4" w14:textId="77777777" w:rsidR="002E5D1C" w:rsidRPr="002E5D1C" w:rsidRDefault="002E5D1C" w:rsidP="00FD5E61">
            <w:pPr>
              <w:spacing w:after="200" w:line="276" w:lineRule="auto"/>
              <w:rPr>
                <w:sz w:val="24"/>
                <w:szCs w:val="24"/>
                <w:lang w:val="en-US"/>
              </w:rPr>
            </w:pPr>
            <w:r w:rsidRPr="002E5D1C">
              <w:t>Weak</w:t>
            </w:r>
          </w:p>
        </w:tc>
      </w:tr>
      <w:bookmarkEnd w:id="1"/>
      <w:tr w:rsidR="00C24579" w:rsidRPr="002E5D1C" w14:paraId="575E3ECE" w14:textId="77777777" w:rsidTr="00C24579">
        <w:tc>
          <w:tcPr>
            <w:tcW w:w="2187" w:type="pct"/>
            <w:gridSpan w:val="2"/>
            <w:vMerge/>
          </w:tcPr>
          <w:p w14:paraId="2F6B138F" w14:textId="77777777" w:rsidR="002E5D1C" w:rsidRPr="002E5D1C" w:rsidRDefault="002E5D1C" w:rsidP="00FD5E61">
            <w:pPr>
              <w:spacing w:after="200" w:line="276" w:lineRule="auto"/>
              <w:rPr>
                <w:sz w:val="24"/>
                <w:szCs w:val="24"/>
                <w:lang w:val="en-US"/>
              </w:rPr>
            </w:pPr>
          </w:p>
        </w:tc>
        <w:tc>
          <w:tcPr>
            <w:tcW w:w="602" w:type="pct"/>
          </w:tcPr>
          <w:p w14:paraId="39DA28B8" w14:textId="77777777" w:rsidR="002E5D1C" w:rsidRPr="002E5D1C" w:rsidRDefault="002E5D1C" w:rsidP="00FD5E61">
            <w:pPr>
              <w:spacing w:after="200" w:line="276" w:lineRule="auto"/>
              <w:rPr>
                <w:sz w:val="24"/>
                <w:szCs w:val="24"/>
                <w:lang w:val="en-US"/>
              </w:rPr>
            </w:pPr>
          </w:p>
        </w:tc>
        <w:tc>
          <w:tcPr>
            <w:tcW w:w="547" w:type="pct"/>
          </w:tcPr>
          <w:p w14:paraId="0158F789" w14:textId="161241D3" w:rsidR="002E5D1C" w:rsidRPr="002E5D1C" w:rsidRDefault="001D7C0E" w:rsidP="00FD5E61">
            <w:pPr>
              <w:spacing w:after="200" w:line="276" w:lineRule="auto"/>
              <w:rPr>
                <w:sz w:val="24"/>
                <w:szCs w:val="24"/>
                <w:lang w:val="en-US"/>
              </w:rPr>
            </w:pPr>
            <w:r>
              <w:rPr>
                <w:sz w:val="24"/>
                <w:szCs w:val="24"/>
                <w:lang w:val="en-US"/>
              </w:rPr>
              <w:t>√</w:t>
            </w:r>
          </w:p>
        </w:tc>
        <w:tc>
          <w:tcPr>
            <w:tcW w:w="602" w:type="pct"/>
          </w:tcPr>
          <w:p w14:paraId="4D1CEA55" w14:textId="77777777" w:rsidR="002E5D1C" w:rsidRPr="002E5D1C" w:rsidRDefault="002E5D1C" w:rsidP="00FD5E61">
            <w:pPr>
              <w:spacing w:after="200" w:line="276" w:lineRule="auto"/>
              <w:rPr>
                <w:sz w:val="24"/>
                <w:szCs w:val="24"/>
                <w:lang w:val="en-US"/>
              </w:rPr>
            </w:pPr>
          </w:p>
        </w:tc>
        <w:tc>
          <w:tcPr>
            <w:tcW w:w="547" w:type="pct"/>
          </w:tcPr>
          <w:p w14:paraId="6956951F" w14:textId="77777777" w:rsidR="002E5D1C" w:rsidRPr="002E5D1C" w:rsidRDefault="002E5D1C" w:rsidP="00FD5E61">
            <w:pPr>
              <w:spacing w:after="200" w:line="276" w:lineRule="auto"/>
              <w:rPr>
                <w:sz w:val="24"/>
                <w:szCs w:val="24"/>
                <w:lang w:val="en-US"/>
              </w:rPr>
            </w:pPr>
          </w:p>
        </w:tc>
        <w:tc>
          <w:tcPr>
            <w:tcW w:w="514" w:type="pct"/>
          </w:tcPr>
          <w:p w14:paraId="39A3AE30" w14:textId="77777777" w:rsidR="002E5D1C" w:rsidRPr="002E5D1C" w:rsidRDefault="002E5D1C" w:rsidP="00FD5E61">
            <w:pPr>
              <w:spacing w:after="200" w:line="276" w:lineRule="auto"/>
              <w:rPr>
                <w:sz w:val="24"/>
                <w:szCs w:val="24"/>
                <w:lang w:val="en-US"/>
              </w:rPr>
            </w:pPr>
          </w:p>
        </w:tc>
      </w:tr>
      <w:tr w:rsidR="00C24579" w:rsidRPr="002E5D1C" w14:paraId="7A2F677C" w14:textId="77777777" w:rsidTr="00C24579">
        <w:tc>
          <w:tcPr>
            <w:tcW w:w="2187" w:type="pct"/>
            <w:gridSpan w:val="2"/>
            <w:vMerge/>
          </w:tcPr>
          <w:p w14:paraId="559C36BB" w14:textId="77777777" w:rsidR="002E5D1C" w:rsidRPr="002E5D1C" w:rsidRDefault="002E5D1C" w:rsidP="00FD5E61">
            <w:pPr>
              <w:spacing w:after="200" w:line="276" w:lineRule="auto"/>
              <w:rPr>
                <w:sz w:val="24"/>
                <w:szCs w:val="24"/>
                <w:lang w:val="en-US"/>
              </w:rPr>
            </w:pPr>
          </w:p>
        </w:tc>
        <w:tc>
          <w:tcPr>
            <w:tcW w:w="2813" w:type="pct"/>
            <w:gridSpan w:val="5"/>
          </w:tcPr>
          <w:p w14:paraId="64EC923A" w14:textId="733BE838" w:rsidR="002E5D1C" w:rsidRPr="002E5D1C" w:rsidRDefault="002E5D1C" w:rsidP="00FD5E61">
            <w:pPr>
              <w:spacing w:after="200" w:line="276" w:lineRule="auto"/>
              <w:rPr>
                <w:sz w:val="24"/>
                <w:szCs w:val="24"/>
                <w:lang w:val="en-US"/>
              </w:rPr>
            </w:pPr>
            <w:r w:rsidRPr="002E5D1C">
              <w:rPr>
                <w:sz w:val="24"/>
                <w:szCs w:val="24"/>
                <w:lang w:val="en-US"/>
              </w:rPr>
              <w:t>Comments:</w:t>
            </w:r>
            <w:r w:rsidR="0093581B">
              <w:rPr>
                <w:sz w:val="24"/>
                <w:szCs w:val="24"/>
                <w:lang w:val="en-US"/>
              </w:rPr>
              <w:t xml:space="preserve"> </w:t>
            </w:r>
            <w:r w:rsidR="004A2239">
              <w:rPr>
                <w:sz w:val="24"/>
                <w:szCs w:val="24"/>
                <w:lang w:val="en-US"/>
              </w:rPr>
              <w:t xml:space="preserve">Chelsea has been supportive of the young carers on her case load </w:t>
            </w:r>
            <w:r w:rsidR="00884DC2">
              <w:rPr>
                <w:sz w:val="24"/>
                <w:szCs w:val="24"/>
                <w:lang w:val="en-US"/>
              </w:rPr>
              <w:t xml:space="preserve">encouraging them to connect with others in a similar circumstance as them </w:t>
            </w:r>
            <w:r w:rsidR="002006BC">
              <w:rPr>
                <w:sz w:val="24"/>
                <w:szCs w:val="24"/>
                <w:lang w:val="en-US"/>
              </w:rPr>
              <w:t xml:space="preserve">to help reduce the issue of social isolation. </w:t>
            </w:r>
            <w:r w:rsidR="00B37C97">
              <w:rPr>
                <w:sz w:val="24"/>
                <w:szCs w:val="24"/>
                <w:lang w:val="en-US"/>
              </w:rPr>
              <w:t xml:space="preserve">Chelsea </w:t>
            </w:r>
            <w:r w:rsidR="00A751EE">
              <w:rPr>
                <w:sz w:val="24"/>
                <w:szCs w:val="24"/>
                <w:lang w:val="en-US"/>
              </w:rPr>
              <w:t>w</w:t>
            </w:r>
            <w:r w:rsidR="00A63D5C">
              <w:rPr>
                <w:sz w:val="24"/>
                <w:szCs w:val="24"/>
                <w:lang w:val="en-US"/>
              </w:rPr>
              <w:t xml:space="preserve">ould also regularly consult with the young carers to ensure that the service being delivered </w:t>
            </w:r>
            <w:r w:rsidR="00742853">
              <w:rPr>
                <w:sz w:val="24"/>
                <w:szCs w:val="24"/>
                <w:lang w:val="en-US"/>
              </w:rPr>
              <w:t>continues</w:t>
            </w:r>
            <w:r w:rsidR="00A63D5C">
              <w:rPr>
                <w:sz w:val="24"/>
                <w:szCs w:val="24"/>
                <w:lang w:val="en-US"/>
              </w:rPr>
              <w:t xml:space="preserve"> to be meaningful for </w:t>
            </w:r>
            <w:r w:rsidR="00BD3098">
              <w:rPr>
                <w:sz w:val="24"/>
                <w:szCs w:val="24"/>
                <w:lang w:val="en-US"/>
              </w:rPr>
              <w:t xml:space="preserve">the young people. Chelsea identified that youth clubs were no longer being well attended and raised </w:t>
            </w:r>
            <w:proofErr w:type="gramStart"/>
            <w:r w:rsidR="00BD3098">
              <w:rPr>
                <w:sz w:val="24"/>
                <w:szCs w:val="24"/>
                <w:lang w:val="en-US"/>
              </w:rPr>
              <w:t>this</w:t>
            </w:r>
            <w:proofErr w:type="gramEnd"/>
            <w:r w:rsidR="00BD3098">
              <w:rPr>
                <w:sz w:val="24"/>
                <w:szCs w:val="24"/>
                <w:lang w:val="en-US"/>
              </w:rPr>
              <w:t xml:space="preserve"> which highlighted the need to adapt and to </w:t>
            </w:r>
            <w:r w:rsidR="00A751EE">
              <w:rPr>
                <w:sz w:val="24"/>
                <w:szCs w:val="24"/>
                <w:lang w:val="en-US"/>
              </w:rPr>
              <w:t>re-evaluate</w:t>
            </w:r>
            <w:r w:rsidR="00DB0912">
              <w:rPr>
                <w:sz w:val="24"/>
                <w:szCs w:val="24"/>
                <w:lang w:val="en-US"/>
              </w:rPr>
              <w:t xml:space="preserve"> our methods of support. </w:t>
            </w:r>
            <w:r w:rsidR="000D7142">
              <w:rPr>
                <w:sz w:val="24"/>
                <w:szCs w:val="24"/>
                <w:lang w:val="en-US"/>
              </w:rPr>
              <w:t xml:space="preserve">This helped empower the young </w:t>
            </w:r>
            <w:proofErr w:type="gramStart"/>
            <w:r w:rsidR="000D7142">
              <w:rPr>
                <w:sz w:val="24"/>
                <w:szCs w:val="24"/>
                <w:lang w:val="en-US"/>
              </w:rPr>
              <w:t>carers</w:t>
            </w:r>
            <w:proofErr w:type="gramEnd"/>
            <w:r w:rsidR="000D7142">
              <w:rPr>
                <w:sz w:val="24"/>
                <w:szCs w:val="24"/>
                <w:lang w:val="en-US"/>
              </w:rPr>
              <w:t xml:space="preserve"> making them have a voice for the things that happen </w:t>
            </w:r>
            <w:r w:rsidR="0092585C">
              <w:rPr>
                <w:sz w:val="24"/>
                <w:szCs w:val="24"/>
                <w:lang w:val="en-US"/>
              </w:rPr>
              <w:t xml:space="preserve">involving them, making them feel heard. </w:t>
            </w:r>
          </w:p>
          <w:p w14:paraId="62B2A34B" w14:textId="77777777" w:rsidR="002E5D1C" w:rsidRPr="002E5D1C" w:rsidRDefault="002E5D1C" w:rsidP="00FD5E61">
            <w:pPr>
              <w:spacing w:after="200" w:line="276" w:lineRule="auto"/>
              <w:rPr>
                <w:sz w:val="24"/>
                <w:szCs w:val="24"/>
                <w:lang w:val="en-US"/>
              </w:rPr>
            </w:pPr>
          </w:p>
        </w:tc>
      </w:tr>
      <w:tr w:rsidR="00C24579" w:rsidRPr="002E5D1C" w14:paraId="265BE8D0" w14:textId="77777777" w:rsidTr="00C24579">
        <w:tc>
          <w:tcPr>
            <w:tcW w:w="2187" w:type="pct"/>
            <w:gridSpan w:val="2"/>
            <w:vMerge w:val="restart"/>
            <w:shd w:val="clear" w:color="auto" w:fill="E8E8E8" w:themeFill="background2"/>
          </w:tcPr>
          <w:p w14:paraId="07A1E7D4" w14:textId="77777777" w:rsidR="002E5D1C" w:rsidRPr="002E5D1C" w:rsidRDefault="002E5D1C" w:rsidP="00FD5E61">
            <w:pPr>
              <w:spacing w:after="200" w:line="276" w:lineRule="auto"/>
              <w:rPr>
                <w:sz w:val="24"/>
                <w:szCs w:val="24"/>
                <w:lang w:val="en-US"/>
              </w:rPr>
            </w:pPr>
            <w:r w:rsidRPr="002E5D1C">
              <w:rPr>
                <w:sz w:val="24"/>
                <w:szCs w:val="24"/>
                <w:lang w:val="en-US"/>
              </w:rPr>
              <w:t>Facilitate the personal, social and educational development of young people</w:t>
            </w:r>
          </w:p>
        </w:tc>
        <w:tc>
          <w:tcPr>
            <w:tcW w:w="602" w:type="pct"/>
            <w:shd w:val="clear" w:color="auto" w:fill="E8E8E8" w:themeFill="background2"/>
          </w:tcPr>
          <w:p w14:paraId="69475328" w14:textId="77777777" w:rsidR="002E5D1C" w:rsidRPr="002E5D1C" w:rsidRDefault="002E5D1C" w:rsidP="00FD5E61">
            <w:pPr>
              <w:spacing w:after="200" w:line="276" w:lineRule="auto"/>
              <w:rPr>
                <w:sz w:val="24"/>
                <w:szCs w:val="24"/>
                <w:lang w:val="en-US"/>
              </w:rPr>
            </w:pPr>
            <w:r w:rsidRPr="002E5D1C">
              <w:t>Exceptional</w:t>
            </w:r>
          </w:p>
        </w:tc>
        <w:tc>
          <w:tcPr>
            <w:tcW w:w="547" w:type="pct"/>
            <w:shd w:val="clear" w:color="auto" w:fill="E8E8E8" w:themeFill="background2"/>
          </w:tcPr>
          <w:p w14:paraId="704E06A3" w14:textId="77777777" w:rsidR="002E5D1C" w:rsidRPr="002E5D1C" w:rsidRDefault="002E5D1C" w:rsidP="00FD5E61">
            <w:pPr>
              <w:spacing w:after="200" w:line="276" w:lineRule="auto"/>
              <w:rPr>
                <w:sz w:val="24"/>
                <w:szCs w:val="24"/>
                <w:lang w:val="en-US"/>
              </w:rPr>
            </w:pPr>
            <w:r w:rsidRPr="002E5D1C">
              <w:t>Effective</w:t>
            </w:r>
          </w:p>
        </w:tc>
        <w:tc>
          <w:tcPr>
            <w:tcW w:w="602" w:type="pct"/>
            <w:shd w:val="clear" w:color="auto" w:fill="E8E8E8" w:themeFill="background2"/>
          </w:tcPr>
          <w:p w14:paraId="7C6184A3" w14:textId="77777777" w:rsidR="002E5D1C" w:rsidRPr="002E5D1C" w:rsidRDefault="002E5D1C" w:rsidP="00FD5E61">
            <w:pPr>
              <w:spacing w:after="200" w:line="276" w:lineRule="auto"/>
              <w:rPr>
                <w:sz w:val="24"/>
                <w:szCs w:val="24"/>
                <w:lang w:val="en-US"/>
              </w:rPr>
            </w:pPr>
            <w:r w:rsidRPr="002E5D1C">
              <w:t>Satisfactory</w:t>
            </w:r>
          </w:p>
        </w:tc>
        <w:tc>
          <w:tcPr>
            <w:tcW w:w="547" w:type="pct"/>
            <w:shd w:val="clear" w:color="auto" w:fill="E8E8E8" w:themeFill="background2"/>
          </w:tcPr>
          <w:p w14:paraId="442A50EF" w14:textId="77777777" w:rsidR="002E5D1C" w:rsidRPr="002E5D1C" w:rsidRDefault="002E5D1C" w:rsidP="00FD5E61">
            <w:pPr>
              <w:spacing w:after="200" w:line="276" w:lineRule="auto"/>
              <w:rPr>
                <w:sz w:val="24"/>
                <w:szCs w:val="24"/>
                <w:lang w:val="en-US"/>
              </w:rPr>
            </w:pPr>
            <w:r w:rsidRPr="002E5D1C">
              <w:t>Rather Weak</w:t>
            </w:r>
          </w:p>
        </w:tc>
        <w:tc>
          <w:tcPr>
            <w:tcW w:w="514" w:type="pct"/>
            <w:shd w:val="clear" w:color="auto" w:fill="E8E8E8" w:themeFill="background2"/>
          </w:tcPr>
          <w:p w14:paraId="266FB412" w14:textId="77777777" w:rsidR="002E5D1C" w:rsidRPr="002E5D1C" w:rsidRDefault="002E5D1C" w:rsidP="00FD5E61">
            <w:pPr>
              <w:spacing w:after="200" w:line="276" w:lineRule="auto"/>
              <w:rPr>
                <w:sz w:val="24"/>
                <w:szCs w:val="24"/>
                <w:lang w:val="en-US"/>
              </w:rPr>
            </w:pPr>
            <w:r w:rsidRPr="002E5D1C">
              <w:t>Weak</w:t>
            </w:r>
          </w:p>
        </w:tc>
      </w:tr>
      <w:tr w:rsidR="00C24579" w:rsidRPr="002E5D1C" w14:paraId="7AF99B20" w14:textId="77777777" w:rsidTr="00C24579">
        <w:tc>
          <w:tcPr>
            <w:tcW w:w="2187" w:type="pct"/>
            <w:gridSpan w:val="2"/>
            <w:vMerge/>
          </w:tcPr>
          <w:p w14:paraId="2EFF37F9" w14:textId="77777777" w:rsidR="002E5D1C" w:rsidRPr="002E5D1C" w:rsidRDefault="002E5D1C" w:rsidP="00FD5E61">
            <w:pPr>
              <w:spacing w:after="200" w:line="276" w:lineRule="auto"/>
              <w:rPr>
                <w:sz w:val="24"/>
                <w:szCs w:val="24"/>
                <w:lang w:val="en-US"/>
              </w:rPr>
            </w:pPr>
          </w:p>
        </w:tc>
        <w:tc>
          <w:tcPr>
            <w:tcW w:w="602" w:type="pct"/>
          </w:tcPr>
          <w:p w14:paraId="10131F15" w14:textId="6AC02CA6" w:rsidR="002E5D1C" w:rsidRPr="002E5D1C" w:rsidRDefault="009C36D1" w:rsidP="00FD5E61">
            <w:pPr>
              <w:spacing w:after="200" w:line="276" w:lineRule="auto"/>
              <w:rPr>
                <w:sz w:val="24"/>
                <w:szCs w:val="24"/>
                <w:lang w:val="en-US"/>
              </w:rPr>
            </w:pPr>
            <w:r>
              <w:rPr>
                <w:sz w:val="24"/>
                <w:szCs w:val="24"/>
                <w:lang w:val="en-US"/>
              </w:rPr>
              <w:t>√</w:t>
            </w:r>
          </w:p>
        </w:tc>
        <w:tc>
          <w:tcPr>
            <w:tcW w:w="547" w:type="pct"/>
          </w:tcPr>
          <w:p w14:paraId="489C1104" w14:textId="6D1E1CB3" w:rsidR="002E5D1C" w:rsidRPr="002E5D1C" w:rsidRDefault="002E5D1C" w:rsidP="00FD5E61">
            <w:pPr>
              <w:spacing w:after="200" w:line="276" w:lineRule="auto"/>
              <w:rPr>
                <w:sz w:val="24"/>
                <w:szCs w:val="24"/>
                <w:lang w:val="en-US"/>
              </w:rPr>
            </w:pPr>
          </w:p>
        </w:tc>
        <w:tc>
          <w:tcPr>
            <w:tcW w:w="602" w:type="pct"/>
          </w:tcPr>
          <w:p w14:paraId="26459C9F" w14:textId="77777777" w:rsidR="002E5D1C" w:rsidRPr="002E5D1C" w:rsidRDefault="002E5D1C" w:rsidP="00FD5E61">
            <w:pPr>
              <w:spacing w:after="200" w:line="276" w:lineRule="auto"/>
              <w:rPr>
                <w:sz w:val="24"/>
                <w:szCs w:val="24"/>
                <w:lang w:val="en-US"/>
              </w:rPr>
            </w:pPr>
          </w:p>
        </w:tc>
        <w:tc>
          <w:tcPr>
            <w:tcW w:w="547" w:type="pct"/>
          </w:tcPr>
          <w:p w14:paraId="57965541" w14:textId="77777777" w:rsidR="002E5D1C" w:rsidRPr="002E5D1C" w:rsidRDefault="002E5D1C" w:rsidP="00FD5E61">
            <w:pPr>
              <w:spacing w:after="200" w:line="276" w:lineRule="auto"/>
              <w:rPr>
                <w:sz w:val="24"/>
                <w:szCs w:val="24"/>
                <w:lang w:val="en-US"/>
              </w:rPr>
            </w:pPr>
          </w:p>
        </w:tc>
        <w:tc>
          <w:tcPr>
            <w:tcW w:w="514" w:type="pct"/>
          </w:tcPr>
          <w:p w14:paraId="3D51821E" w14:textId="77777777" w:rsidR="002E5D1C" w:rsidRPr="002E5D1C" w:rsidRDefault="002E5D1C" w:rsidP="00FD5E61">
            <w:pPr>
              <w:spacing w:after="200" w:line="276" w:lineRule="auto"/>
              <w:rPr>
                <w:sz w:val="24"/>
                <w:szCs w:val="24"/>
                <w:lang w:val="en-US"/>
              </w:rPr>
            </w:pPr>
          </w:p>
        </w:tc>
      </w:tr>
      <w:tr w:rsidR="00C24579" w:rsidRPr="002E5D1C" w14:paraId="212A331C" w14:textId="77777777" w:rsidTr="00C24579">
        <w:tc>
          <w:tcPr>
            <w:tcW w:w="2187" w:type="pct"/>
            <w:gridSpan w:val="2"/>
            <w:vMerge/>
          </w:tcPr>
          <w:p w14:paraId="54C11FD9" w14:textId="77777777" w:rsidR="002E5D1C" w:rsidRPr="002E5D1C" w:rsidRDefault="002E5D1C" w:rsidP="00FD5E61">
            <w:pPr>
              <w:spacing w:after="200" w:line="276" w:lineRule="auto"/>
              <w:rPr>
                <w:sz w:val="24"/>
                <w:szCs w:val="24"/>
                <w:lang w:val="en-US"/>
              </w:rPr>
            </w:pPr>
          </w:p>
        </w:tc>
        <w:tc>
          <w:tcPr>
            <w:tcW w:w="2813" w:type="pct"/>
            <w:gridSpan w:val="5"/>
          </w:tcPr>
          <w:p w14:paraId="0FEFA02D" w14:textId="3AA57BA4" w:rsidR="002E5D1C" w:rsidRPr="002E5D1C" w:rsidRDefault="002E5D1C" w:rsidP="00FD5E61">
            <w:pPr>
              <w:spacing w:after="200" w:line="276" w:lineRule="auto"/>
              <w:rPr>
                <w:sz w:val="24"/>
                <w:szCs w:val="24"/>
                <w:lang w:val="en-US"/>
              </w:rPr>
            </w:pPr>
            <w:r w:rsidRPr="002E5D1C">
              <w:rPr>
                <w:sz w:val="24"/>
                <w:szCs w:val="24"/>
                <w:lang w:val="en-US"/>
              </w:rPr>
              <w:t>Comments:</w:t>
            </w:r>
            <w:r w:rsidR="005029BE">
              <w:rPr>
                <w:sz w:val="24"/>
                <w:szCs w:val="24"/>
                <w:lang w:val="en-US"/>
              </w:rPr>
              <w:t xml:space="preserve"> Chelsea has often raised </w:t>
            </w:r>
            <w:r w:rsidR="005C4483">
              <w:rPr>
                <w:sz w:val="24"/>
                <w:szCs w:val="24"/>
                <w:lang w:val="en-US"/>
              </w:rPr>
              <w:t>concerns on</w:t>
            </w:r>
            <w:r w:rsidR="00866EFB">
              <w:rPr>
                <w:sz w:val="24"/>
                <w:szCs w:val="24"/>
                <w:lang w:val="en-US"/>
              </w:rPr>
              <w:t xml:space="preserve"> the young </w:t>
            </w:r>
            <w:proofErr w:type="gramStart"/>
            <w:r w:rsidR="00866EFB">
              <w:rPr>
                <w:sz w:val="24"/>
                <w:szCs w:val="24"/>
                <w:lang w:val="en-US"/>
              </w:rPr>
              <w:t>carers</w:t>
            </w:r>
            <w:proofErr w:type="gramEnd"/>
            <w:r w:rsidR="00866EFB">
              <w:rPr>
                <w:sz w:val="24"/>
                <w:szCs w:val="24"/>
                <w:lang w:val="en-US"/>
              </w:rPr>
              <w:t xml:space="preserve"> behalf with the schools to encourage positive changes for them. </w:t>
            </w:r>
            <w:r w:rsidR="005C4483">
              <w:rPr>
                <w:sz w:val="24"/>
                <w:szCs w:val="24"/>
                <w:lang w:val="en-US"/>
              </w:rPr>
              <w:t>F</w:t>
            </w:r>
            <w:r w:rsidR="008461C0">
              <w:rPr>
                <w:sz w:val="24"/>
                <w:szCs w:val="24"/>
                <w:lang w:val="en-US"/>
              </w:rPr>
              <w:t xml:space="preserve">acilitated the establishment of young carer clubs across numerous secondary schools </w:t>
            </w:r>
            <w:r w:rsidR="009329EA">
              <w:rPr>
                <w:sz w:val="24"/>
                <w:szCs w:val="24"/>
                <w:lang w:val="en-US"/>
              </w:rPr>
              <w:t xml:space="preserve">in Carmarthenshire and has made this an open space where both young carers that are </w:t>
            </w:r>
            <w:r w:rsidR="00876C8D">
              <w:rPr>
                <w:sz w:val="24"/>
                <w:szCs w:val="24"/>
                <w:lang w:val="en-US"/>
              </w:rPr>
              <w:t>supported</w:t>
            </w:r>
            <w:r w:rsidR="009329EA">
              <w:rPr>
                <w:sz w:val="24"/>
                <w:szCs w:val="24"/>
                <w:lang w:val="en-US"/>
              </w:rPr>
              <w:t xml:space="preserve"> and </w:t>
            </w:r>
            <w:proofErr w:type="gramStart"/>
            <w:r w:rsidR="00FF6DAA">
              <w:rPr>
                <w:sz w:val="24"/>
                <w:szCs w:val="24"/>
                <w:lang w:val="en-US"/>
              </w:rPr>
              <w:t>none</w:t>
            </w:r>
            <w:proofErr w:type="gramEnd"/>
            <w:r w:rsidR="00FF6DAA">
              <w:rPr>
                <w:sz w:val="24"/>
                <w:szCs w:val="24"/>
                <w:lang w:val="en-US"/>
              </w:rPr>
              <w:t xml:space="preserve"> identified have equal opportunity to attend and take away additional information. </w:t>
            </w:r>
          </w:p>
          <w:p w14:paraId="76E097BD" w14:textId="77777777" w:rsidR="002E5D1C" w:rsidRPr="002E5D1C" w:rsidRDefault="002E5D1C" w:rsidP="00FD5E61">
            <w:pPr>
              <w:spacing w:after="200" w:line="276" w:lineRule="auto"/>
              <w:rPr>
                <w:sz w:val="24"/>
                <w:szCs w:val="24"/>
                <w:lang w:val="en-US"/>
              </w:rPr>
            </w:pPr>
          </w:p>
        </w:tc>
      </w:tr>
      <w:tr w:rsidR="00C24579" w:rsidRPr="002E5D1C" w14:paraId="47F80016" w14:textId="77777777" w:rsidTr="00C24579">
        <w:tc>
          <w:tcPr>
            <w:tcW w:w="2187" w:type="pct"/>
            <w:gridSpan w:val="2"/>
            <w:vMerge w:val="restart"/>
            <w:shd w:val="clear" w:color="auto" w:fill="E8E8E8" w:themeFill="background2"/>
          </w:tcPr>
          <w:p w14:paraId="6AF77FFA" w14:textId="77777777" w:rsidR="002E5D1C" w:rsidRPr="002E5D1C" w:rsidRDefault="002E5D1C" w:rsidP="00FD5E61">
            <w:pPr>
              <w:spacing w:after="200" w:line="276" w:lineRule="auto"/>
              <w:rPr>
                <w:sz w:val="24"/>
                <w:szCs w:val="24"/>
                <w:lang w:val="en-US"/>
              </w:rPr>
            </w:pPr>
            <w:r w:rsidRPr="002E5D1C">
              <w:rPr>
                <w:sz w:val="24"/>
                <w:szCs w:val="24"/>
                <w:lang w:val="en-US"/>
              </w:rPr>
              <w:t>Promote inclusion, equality and young people’s interests and wellbeing</w:t>
            </w:r>
          </w:p>
        </w:tc>
        <w:tc>
          <w:tcPr>
            <w:tcW w:w="602" w:type="pct"/>
            <w:shd w:val="clear" w:color="auto" w:fill="E8E8E8" w:themeFill="background2"/>
          </w:tcPr>
          <w:p w14:paraId="33F58C9D" w14:textId="77777777" w:rsidR="002E5D1C" w:rsidRPr="002E5D1C" w:rsidRDefault="002E5D1C" w:rsidP="00FD5E61">
            <w:pPr>
              <w:spacing w:after="200" w:line="276" w:lineRule="auto"/>
              <w:rPr>
                <w:sz w:val="24"/>
                <w:szCs w:val="24"/>
                <w:lang w:val="en-US"/>
              </w:rPr>
            </w:pPr>
            <w:r w:rsidRPr="002E5D1C">
              <w:t>Exceptional</w:t>
            </w:r>
          </w:p>
        </w:tc>
        <w:tc>
          <w:tcPr>
            <w:tcW w:w="547" w:type="pct"/>
            <w:shd w:val="clear" w:color="auto" w:fill="E8E8E8" w:themeFill="background2"/>
          </w:tcPr>
          <w:p w14:paraId="6E202100" w14:textId="77777777" w:rsidR="002E5D1C" w:rsidRPr="002E5D1C" w:rsidRDefault="002E5D1C" w:rsidP="00FD5E61">
            <w:pPr>
              <w:spacing w:after="200" w:line="276" w:lineRule="auto"/>
              <w:rPr>
                <w:sz w:val="24"/>
                <w:szCs w:val="24"/>
                <w:lang w:val="en-US"/>
              </w:rPr>
            </w:pPr>
            <w:r w:rsidRPr="002E5D1C">
              <w:t>Effective</w:t>
            </w:r>
          </w:p>
        </w:tc>
        <w:tc>
          <w:tcPr>
            <w:tcW w:w="602" w:type="pct"/>
            <w:shd w:val="clear" w:color="auto" w:fill="E8E8E8" w:themeFill="background2"/>
          </w:tcPr>
          <w:p w14:paraId="619EDF28" w14:textId="77777777" w:rsidR="002E5D1C" w:rsidRPr="002E5D1C" w:rsidRDefault="002E5D1C" w:rsidP="00FD5E61">
            <w:pPr>
              <w:spacing w:after="200" w:line="276" w:lineRule="auto"/>
              <w:rPr>
                <w:sz w:val="24"/>
                <w:szCs w:val="24"/>
                <w:lang w:val="en-US"/>
              </w:rPr>
            </w:pPr>
            <w:r w:rsidRPr="002E5D1C">
              <w:t>Satisfactory</w:t>
            </w:r>
          </w:p>
        </w:tc>
        <w:tc>
          <w:tcPr>
            <w:tcW w:w="547" w:type="pct"/>
            <w:shd w:val="clear" w:color="auto" w:fill="E8E8E8" w:themeFill="background2"/>
          </w:tcPr>
          <w:p w14:paraId="26E3D993" w14:textId="77777777" w:rsidR="002E5D1C" w:rsidRPr="002E5D1C" w:rsidRDefault="002E5D1C" w:rsidP="00FD5E61">
            <w:pPr>
              <w:spacing w:after="200" w:line="276" w:lineRule="auto"/>
              <w:rPr>
                <w:sz w:val="24"/>
                <w:szCs w:val="24"/>
                <w:lang w:val="en-US"/>
              </w:rPr>
            </w:pPr>
            <w:r w:rsidRPr="002E5D1C">
              <w:t>Rather Weak</w:t>
            </w:r>
          </w:p>
        </w:tc>
        <w:tc>
          <w:tcPr>
            <w:tcW w:w="514" w:type="pct"/>
            <w:shd w:val="clear" w:color="auto" w:fill="E8E8E8" w:themeFill="background2"/>
          </w:tcPr>
          <w:p w14:paraId="0E1EA04A" w14:textId="77777777" w:rsidR="002E5D1C" w:rsidRPr="002E5D1C" w:rsidRDefault="002E5D1C" w:rsidP="00FD5E61">
            <w:pPr>
              <w:spacing w:after="200" w:line="276" w:lineRule="auto"/>
              <w:rPr>
                <w:sz w:val="24"/>
                <w:szCs w:val="24"/>
                <w:lang w:val="en-US"/>
              </w:rPr>
            </w:pPr>
            <w:r w:rsidRPr="002E5D1C">
              <w:t>Weak</w:t>
            </w:r>
          </w:p>
        </w:tc>
      </w:tr>
      <w:tr w:rsidR="00C24579" w:rsidRPr="002E5D1C" w14:paraId="3AF34F0F" w14:textId="77777777" w:rsidTr="00C24579">
        <w:tc>
          <w:tcPr>
            <w:tcW w:w="2187" w:type="pct"/>
            <w:gridSpan w:val="2"/>
            <w:vMerge/>
          </w:tcPr>
          <w:p w14:paraId="10283798" w14:textId="77777777" w:rsidR="002E5D1C" w:rsidRPr="002E5D1C" w:rsidRDefault="002E5D1C" w:rsidP="00FD5E61">
            <w:pPr>
              <w:spacing w:after="200" w:line="276" w:lineRule="auto"/>
              <w:rPr>
                <w:sz w:val="24"/>
                <w:szCs w:val="24"/>
                <w:lang w:val="en-US"/>
              </w:rPr>
            </w:pPr>
          </w:p>
        </w:tc>
        <w:tc>
          <w:tcPr>
            <w:tcW w:w="602" w:type="pct"/>
          </w:tcPr>
          <w:p w14:paraId="71E96F66" w14:textId="571110B5" w:rsidR="002E5D1C" w:rsidRPr="002E5D1C" w:rsidRDefault="00F60ABE" w:rsidP="00FD5E61">
            <w:pPr>
              <w:spacing w:after="200" w:line="276" w:lineRule="auto"/>
              <w:rPr>
                <w:sz w:val="24"/>
                <w:szCs w:val="24"/>
                <w:lang w:val="en-US"/>
              </w:rPr>
            </w:pPr>
            <w:r>
              <w:rPr>
                <w:sz w:val="24"/>
                <w:szCs w:val="24"/>
                <w:lang w:val="en-US"/>
              </w:rPr>
              <w:t>√</w:t>
            </w:r>
          </w:p>
        </w:tc>
        <w:tc>
          <w:tcPr>
            <w:tcW w:w="547" w:type="pct"/>
          </w:tcPr>
          <w:p w14:paraId="23638A34" w14:textId="77777777" w:rsidR="002E5D1C" w:rsidRPr="002E5D1C" w:rsidRDefault="002E5D1C" w:rsidP="00FD5E61">
            <w:pPr>
              <w:spacing w:after="200" w:line="276" w:lineRule="auto"/>
              <w:rPr>
                <w:sz w:val="24"/>
                <w:szCs w:val="24"/>
                <w:lang w:val="en-US"/>
              </w:rPr>
            </w:pPr>
          </w:p>
        </w:tc>
        <w:tc>
          <w:tcPr>
            <w:tcW w:w="602" w:type="pct"/>
          </w:tcPr>
          <w:p w14:paraId="3CB9A0F7" w14:textId="77777777" w:rsidR="002E5D1C" w:rsidRPr="002E5D1C" w:rsidRDefault="002E5D1C" w:rsidP="00FD5E61">
            <w:pPr>
              <w:spacing w:after="200" w:line="276" w:lineRule="auto"/>
              <w:rPr>
                <w:sz w:val="24"/>
                <w:szCs w:val="24"/>
                <w:lang w:val="en-US"/>
              </w:rPr>
            </w:pPr>
          </w:p>
        </w:tc>
        <w:tc>
          <w:tcPr>
            <w:tcW w:w="547" w:type="pct"/>
          </w:tcPr>
          <w:p w14:paraId="386106C9" w14:textId="77777777" w:rsidR="002E5D1C" w:rsidRPr="002E5D1C" w:rsidRDefault="002E5D1C" w:rsidP="00FD5E61">
            <w:pPr>
              <w:spacing w:after="200" w:line="276" w:lineRule="auto"/>
              <w:rPr>
                <w:sz w:val="24"/>
                <w:szCs w:val="24"/>
                <w:lang w:val="en-US"/>
              </w:rPr>
            </w:pPr>
          </w:p>
        </w:tc>
        <w:tc>
          <w:tcPr>
            <w:tcW w:w="514" w:type="pct"/>
          </w:tcPr>
          <w:p w14:paraId="7D4E2BCD" w14:textId="77777777" w:rsidR="002E5D1C" w:rsidRPr="002E5D1C" w:rsidRDefault="002E5D1C" w:rsidP="00FD5E61">
            <w:pPr>
              <w:spacing w:after="200" w:line="276" w:lineRule="auto"/>
              <w:rPr>
                <w:sz w:val="24"/>
                <w:szCs w:val="24"/>
                <w:lang w:val="en-US"/>
              </w:rPr>
            </w:pPr>
          </w:p>
        </w:tc>
      </w:tr>
      <w:tr w:rsidR="00C24579" w:rsidRPr="002E5D1C" w14:paraId="3324BE81" w14:textId="77777777" w:rsidTr="00C24579">
        <w:tc>
          <w:tcPr>
            <w:tcW w:w="2187" w:type="pct"/>
            <w:gridSpan w:val="2"/>
            <w:vMerge/>
          </w:tcPr>
          <w:p w14:paraId="232CC865" w14:textId="77777777" w:rsidR="002E5D1C" w:rsidRPr="002E5D1C" w:rsidRDefault="002E5D1C" w:rsidP="00FD5E61">
            <w:pPr>
              <w:spacing w:after="200" w:line="276" w:lineRule="auto"/>
              <w:rPr>
                <w:sz w:val="24"/>
                <w:szCs w:val="24"/>
                <w:lang w:val="en-US"/>
              </w:rPr>
            </w:pPr>
          </w:p>
        </w:tc>
        <w:tc>
          <w:tcPr>
            <w:tcW w:w="2813" w:type="pct"/>
            <w:gridSpan w:val="5"/>
          </w:tcPr>
          <w:p w14:paraId="08108B49" w14:textId="04F15461" w:rsidR="002E5D1C" w:rsidRPr="002E5D1C" w:rsidRDefault="002E5D1C" w:rsidP="00FD5E61">
            <w:pPr>
              <w:spacing w:after="200" w:line="276" w:lineRule="auto"/>
              <w:rPr>
                <w:sz w:val="24"/>
                <w:szCs w:val="24"/>
                <w:lang w:val="en-US"/>
              </w:rPr>
            </w:pPr>
            <w:r w:rsidRPr="002E5D1C">
              <w:rPr>
                <w:sz w:val="24"/>
                <w:szCs w:val="24"/>
                <w:lang w:val="en-US"/>
              </w:rPr>
              <w:t>Comments:</w:t>
            </w:r>
            <w:r w:rsidR="00045B6F">
              <w:rPr>
                <w:sz w:val="24"/>
                <w:szCs w:val="24"/>
                <w:lang w:val="en-US"/>
              </w:rPr>
              <w:t xml:space="preserve"> </w:t>
            </w:r>
            <w:r w:rsidR="00EC6A54">
              <w:rPr>
                <w:sz w:val="24"/>
                <w:szCs w:val="24"/>
                <w:lang w:val="en-US"/>
              </w:rPr>
              <w:t>Chelsea</w:t>
            </w:r>
            <w:r w:rsidR="003E4030">
              <w:rPr>
                <w:sz w:val="24"/>
                <w:szCs w:val="24"/>
                <w:lang w:val="en-US"/>
              </w:rPr>
              <w:t xml:space="preserve"> has regularly </w:t>
            </w:r>
            <w:r w:rsidR="00644CA3">
              <w:rPr>
                <w:sz w:val="24"/>
                <w:szCs w:val="24"/>
                <w:lang w:val="en-US"/>
              </w:rPr>
              <w:t xml:space="preserve">promoted equal opportunities </w:t>
            </w:r>
            <w:r w:rsidR="001E0181">
              <w:rPr>
                <w:sz w:val="24"/>
                <w:szCs w:val="24"/>
                <w:lang w:val="en-US"/>
              </w:rPr>
              <w:t xml:space="preserve">by regularly challenging discriminatory behavior for young </w:t>
            </w:r>
            <w:r w:rsidR="00F35681">
              <w:rPr>
                <w:sz w:val="24"/>
                <w:szCs w:val="24"/>
                <w:lang w:val="en-US"/>
              </w:rPr>
              <w:t>carers at school and addresses</w:t>
            </w:r>
            <w:r w:rsidR="008C28D2">
              <w:rPr>
                <w:sz w:val="24"/>
                <w:szCs w:val="24"/>
                <w:lang w:val="en-US"/>
              </w:rPr>
              <w:t xml:space="preserve"> any unfair treatment where more support can be obtained and </w:t>
            </w:r>
            <w:proofErr w:type="gramStart"/>
            <w:r w:rsidR="008C28D2">
              <w:rPr>
                <w:sz w:val="24"/>
                <w:szCs w:val="24"/>
                <w:lang w:val="en-US"/>
              </w:rPr>
              <w:t>standing</w:t>
            </w:r>
            <w:proofErr w:type="gramEnd"/>
            <w:r w:rsidR="008C28D2">
              <w:rPr>
                <w:sz w:val="24"/>
                <w:szCs w:val="24"/>
                <w:lang w:val="en-US"/>
              </w:rPr>
              <w:t xml:space="preserve"> up for their rights. </w:t>
            </w:r>
            <w:r w:rsidR="00FC1A4E">
              <w:rPr>
                <w:sz w:val="24"/>
                <w:szCs w:val="24"/>
                <w:lang w:val="en-US"/>
              </w:rPr>
              <w:t xml:space="preserve">Making sure young carers continue to have fair opportunities </w:t>
            </w:r>
            <w:r w:rsidR="00700F28">
              <w:rPr>
                <w:sz w:val="24"/>
                <w:szCs w:val="24"/>
                <w:lang w:val="en-US"/>
              </w:rPr>
              <w:t xml:space="preserve">and access to </w:t>
            </w:r>
            <w:r w:rsidR="00364D4E">
              <w:rPr>
                <w:sz w:val="24"/>
                <w:szCs w:val="24"/>
                <w:lang w:val="en-US"/>
              </w:rPr>
              <w:t xml:space="preserve">activities. Chelsea has supported the young carers </w:t>
            </w:r>
            <w:r w:rsidR="002834D3">
              <w:rPr>
                <w:sz w:val="24"/>
                <w:szCs w:val="24"/>
                <w:lang w:val="en-US"/>
              </w:rPr>
              <w:t xml:space="preserve">wellbeing by listening to their struggles without any judgment </w:t>
            </w:r>
            <w:r w:rsidR="009A6460">
              <w:rPr>
                <w:sz w:val="24"/>
                <w:szCs w:val="24"/>
                <w:lang w:val="en-US"/>
              </w:rPr>
              <w:t xml:space="preserve">and has helped create a safe space to express their feelings. </w:t>
            </w:r>
          </w:p>
          <w:p w14:paraId="7DBC12A8" w14:textId="77777777" w:rsidR="002E5D1C" w:rsidRPr="002E5D1C" w:rsidRDefault="002E5D1C" w:rsidP="00FD5E61">
            <w:pPr>
              <w:spacing w:after="200" w:line="276" w:lineRule="auto"/>
              <w:rPr>
                <w:sz w:val="24"/>
                <w:szCs w:val="24"/>
                <w:lang w:val="en-US"/>
              </w:rPr>
            </w:pPr>
          </w:p>
        </w:tc>
      </w:tr>
      <w:tr w:rsidR="00C24579" w:rsidRPr="002E5D1C" w14:paraId="0B6F3EDF" w14:textId="77777777" w:rsidTr="00C24579">
        <w:tc>
          <w:tcPr>
            <w:tcW w:w="2187" w:type="pct"/>
            <w:gridSpan w:val="2"/>
            <w:vMerge w:val="restart"/>
            <w:shd w:val="clear" w:color="auto" w:fill="E8E8E8" w:themeFill="background2"/>
          </w:tcPr>
          <w:p w14:paraId="23AD1DED" w14:textId="77777777" w:rsidR="002E5D1C" w:rsidRPr="002E5D1C" w:rsidRDefault="002E5D1C" w:rsidP="00FD5E61">
            <w:pPr>
              <w:spacing w:after="200" w:line="276" w:lineRule="auto"/>
              <w:rPr>
                <w:sz w:val="24"/>
                <w:szCs w:val="24"/>
                <w:lang w:val="en-US"/>
              </w:rPr>
            </w:pPr>
            <w:r w:rsidRPr="002E5D1C">
              <w:rPr>
                <w:sz w:val="24"/>
                <w:szCs w:val="24"/>
                <w:lang w:val="en-US"/>
              </w:rPr>
              <w:t>Work with young people and others</w:t>
            </w:r>
          </w:p>
        </w:tc>
        <w:tc>
          <w:tcPr>
            <w:tcW w:w="602" w:type="pct"/>
            <w:shd w:val="clear" w:color="auto" w:fill="E8E8E8" w:themeFill="background2"/>
          </w:tcPr>
          <w:p w14:paraId="4361D661" w14:textId="77777777" w:rsidR="002E5D1C" w:rsidRPr="002E5D1C" w:rsidRDefault="002E5D1C" w:rsidP="00FD5E61">
            <w:pPr>
              <w:spacing w:after="200" w:line="276" w:lineRule="auto"/>
              <w:rPr>
                <w:sz w:val="24"/>
                <w:szCs w:val="24"/>
                <w:lang w:val="en-US"/>
              </w:rPr>
            </w:pPr>
            <w:r w:rsidRPr="002E5D1C">
              <w:t>Exceptional</w:t>
            </w:r>
          </w:p>
        </w:tc>
        <w:tc>
          <w:tcPr>
            <w:tcW w:w="547" w:type="pct"/>
            <w:shd w:val="clear" w:color="auto" w:fill="E8E8E8" w:themeFill="background2"/>
          </w:tcPr>
          <w:p w14:paraId="1B6A1371" w14:textId="77777777" w:rsidR="002E5D1C" w:rsidRPr="002E5D1C" w:rsidRDefault="002E5D1C" w:rsidP="00FD5E61">
            <w:pPr>
              <w:spacing w:after="200" w:line="276" w:lineRule="auto"/>
              <w:rPr>
                <w:sz w:val="24"/>
                <w:szCs w:val="24"/>
                <w:lang w:val="en-US"/>
              </w:rPr>
            </w:pPr>
            <w:r w:rsidRPr="002E5D1C">
              <w:t>Effective</w:t>
            </w:r>
          </w:p>
        </w:tc>
        <w:tc>
          <w:tcPr>
            <w:tcW w:w="602" w:type="pct"/>
            <w:shd w:val="clear" w:color="auto" w:fill="E8E8E8" w:themeFill="background2"/>
          </w:tcPr>
          <w:p w14:paraId="4F78A579" w14:textId="77777777" w:rsidR="002E5D1C" w:rsidRPr="002E5D1C" w:rsidRDefault="002E5D1C" w:rsidP="00FD5E61">
            <w:pPr>
              <w:spacing w:after="200" w:line="276" w:lineRule="auto"/>
              <w:rPr>
                <w:sz w:val="24"/>
                <w:szCs w:val="24"/>
                <w:lang w:val="en-US"/>
              </w:rPr>
            </w:pPr>
            <w:r w:rsidRPr="002E5D1C">
              <w:t>Satisfactory</w:t>
            </w:r>
          </w:p>
        </w:tc>
        <w:tc>
          <w:tcPr>
            <w:tcW w:w="547" w:type="pct"/>
            <w:shd w:val="clear" w:color="auto" w:fill="E8E8E8" w:themeFill="background2"/>
          </w:tcPr>
          <w:p w14:paraId="62710179" w14:textId="77777777" w:rsidR="002E5D1C" w:rsidRPr="002E5D1C" w:rsidRDefault="002E5D1C" w:rsidP="00FD5E61">
            <w:pPr>
              <w:spacing w:after="200" w:line="276" w:lineRule="auto"/>
              <w:rPr>
                <w:sz w:val="24"/>
                <w:szCs w:val="24"/>
                <w:lang w:val="en-US"/>
              </w:rPr>
            </w:pPr>
            <w:r w:rsidRPr="002E5D1C">
              <w:t>Rather Weak</w:t>
            </w:r>
          </w:p>
        </w:tc>
        <w:tc>
          <w:tcPr>
            <w:tcW w:w="514" w:type="pct"/>
            <w:shd w:val="clear" w:color="auto" w:fill="E8E8E8" w:themeFill="background2"/>
          </w:tcPr>
          <w:p w14:paraId="24527C17" w14:textId="77777777" w:rsidR="002E5D1C" w:rsidRPr="002E5D1C" w:rsidRDefault="002E5D1C" w:rsidP="00FD5E61">
            <w:pPr>
              <w:spacing w:after="200" w:line="276" w:lineRule="auto"/>
              <w:rPr>
                <w:sz w:val="24"/>
                <w:szCs w:val="24"/>
                <w:lang w:val="en-US"/>
              </w:rPr>
            </w:pPr>
            <w:r w:rsidRPr="002E5D1C">
              <w:t>Weak</w:t>
            </w:r>
          </w:p>
        </w:tc>
      </w:tr>
      <w:tr w:rsidR="00C24579" w:rsidRPr="002E5D1C" w14:paraId="26978780" w14:textId="77777777" w:rsidTr="00C24579">
        <w:tc>
          <w:tcPr>
            <w:tcW w:w="2187" w:type="pct"/>
            <w:gridSpan w:val="2"/>
            <w:vMerge/>
          </w:tcPr>
          <w:p w14:paraId="45CBB38C" w14:textId="77777777" w:rsidR="002E5D1C" w:rsidRPr="002E5D1C" w:rsidRDefault="002E5D1C" w:rsidP="00FD5E61">
            <w:pPr>
              <w:spacing w:after="200" w:line="276" w:lineRule="auto"/>
              <w:rPr>
                <w:sz w:val="24"/>
                <w:szCs w:val="24"/>
                <w:lang w:val="en-US"/>
              </w:rPr>
            </w:pPr>
          </w:p>
        </w:tc>
        <w:tc>
          <w:tcPr>
            <w:tcW w:w="602" w:type="pct"/>
          </w:tcPr>
          <w:p w14:paraId="32B3E717" w14:textId="44BAC5C6" w:rsidR="002E5D1C" w:rsidRPr="002E5D1C" w:rsidRDefault="00F60ABE" w:rsidP="00FD5E61">
            <w:pPr>
              <w:spacing w:after="200" w:line="276" w:lineRule="auto"/>
              <w:rPr>
                <w:sz w:val="24"/>
                <w:szCs w:val="24"/>
                <w:lang w:val="en-US"/>
              </w:rPr>
            </w:pPr>
            <w:r>
              <w:rPr>
                <w:sz w:val="24"/>
                <w:szCs w:val="24"/>
                <w:lang w:val="en-US"/>
              </w:rPr>
              <w:t>√</w:t>
            </w:r>
          </w:p>
        </w:tc>
        <w:tc>
          <w:tcPr>
            <w:tcW w:w="547" w:type="pct"/>
          </w:tcPr>
          <w:p w14:paraId="3AB5200B" w14:textId="77777777" w:rsidR="002E5D1C" w:rsidRPr="002E5D1C" w:rsidRDefault="002E5D1C" w:rsidP="00FD5E61">
            <w:pPr>
              <w:spacing w:after="200" w:line="276" w:lineRule="auto"/>
              <w:rPr>
                <w:sz w:val="24"/>
                <w:szCs w:val="24"/>
                <w:lang w:val="en-US"/>
              </w:rPr>
            </w:pPr>
          </w:p>
        </w:tc>
        <w:tc>
          <w:tcPr>
            <w:tcW w:w="602" w:type="pct"/>
          </w:tcPr>
          <w:p w14:paraId="519B12CC" w14:textId="77777777" w:rsidR="002E5D1C" w:rsidRPr="002E5D1C" w:rsidRDefault="002E5D1C" w:rsidP="00FD5E61">
            <w:pPr>
              <w:spacing w:after="200" w:line="276" w:lineRule="auto"/>
              <w:rPr>
                <w:sz w:val="24"/>
                <w:szCs w:val="24"/>
                <w:lang w:val="en-US"/>
              </w:rPr>
            </w:pPr>
          </w:p>
        </w:tc>
        <w:tc>
          <w:tcPr>
            <w:tcW w:w="547" w:type="pct"/>
          </w:tcPr>
          <w:p w14:paraId="452CFCEB" w14:textId="77777777" w:rsidR="002E5D1C" w:rsidRPr="002E5D1C" w:rsidRDefault="002E5D1C" w:rsidP="00FD5E61">
            <w:pPr>
              <w:spacing w:after="200" w:line="276" w:lineRule="auto"/>
              <w:rPr>
                <w:sz w:val="24"/>
                <w:szCs w:val="24"/>
                <w:lang w:val="en-US"/>
              </w:rPr>
            </w:pPr>
          </w:p>
        </w:tc>
        <w:tc>
          <w:tcPr>
            <w:tcW w:w="514" w:type="pct"/>
          </w:tcPr>
          <w:p w14:paraId="69EF90EB" w14:textId="77777777" w:rsidR="002E5D1C" w:rsidRPr="002E5D1C" w:rsidRDefault="002E5D1C" w:rsidP="00FD5E61">
            <w:pPr>
              <w:spacing w:after="200" w:line="276" w:lineRule="auto"/>
              <w:rPr>
                <w:sz w:val="24"/>
                <w:szCs w:val="24"/>
                <w:lang w:val="en-US"/>
              </w:rPr>
            </w:pPr>
          </w:p>
        </w:tc>
      </w:tr>
      <w:tr w:rsidR="00C24579" w:rsidRPr="002E5D1C" w14:paraId="16D54B58" w14:textId="77777777" w:rsidTr="00C24579">
        <w:tc>
          <w:tcPr>
            <w:tcW w:w="2187" w:type="pct"/>
            <w:gridSpan w:val="2"/>
            <w:vMerge/>
          </w:tcPr>
          <w:p w14:paraId="1E360435" w14:textId="77777777" w:rsidR="002E5D1C" w:rsidRPr="002E5D1C" w:rsidRDefault="002E5D1C" w:rsidP="00FD5E61">
            <w:pPr>
              <w:spacing w:after="200" w:line="276" w:lineRule="auto"/>
              <w:rPr>
                <w:sz w:val="24"/>
                <w:szCs w:val="24"/>
                <w:lang w:val="en-US"/>
              </w:rPr>
            </w:pPr>
          </w:p>
        </w:tc>
        <w:tc>
          <w:tcPr>
            <w:tcW w:w="2813" w:type="pct"/>
            <w:gridSpan w:val="5"/>
          </w:tcPr>
          <w:p w14:paraId="194C1C67" w14:textId="06CF0A49" w:rsidR="002E5D1C" w:rsidRPr="002E5D1C" w:rsidRDefault="002E5D1C" w:rsidP="00FD5E61">
            <w:pPr>
              <w:spacing w:after="200" w:line="276" w:lineRule="auto"/>
              <w:rPr>
                <w:sz w:val="24"/>
                <w:szCs w:val="24"/>
                <w:lang w:val="en-US"/>
              </w:rPr>
            </w:pPr>
            <w:r w:rsidRPr="002E5D1C">
              <w:rPr>
                <w:sz w:val="24"/>
                <w:szCs w:val="24"/>
                <w:lang w:val="en-US"/>
              </w:rPr>
              <w:t>Comments:</w:t>
            </w:r>
            <w:r w:rsidR="009A6460">
              <w:rPr>
                <w:sz w:val="24"/>
                <w:szCs w:val="24"/>
                <w:lang w:val="en-US"/>
              </w:rPr>
              <w:t xml:space="preserve"> Chelsea has carried a </w:t>
            </w:r>
            <w:r w:rsidR="00036A6A">
              <w:rPr>
                <w:sz w:val="24"/>
                <w:szCs w:val="24"/>
                <w:lang w:val="en-US"/>
              </w:rPr>
              <w:t>case load of 13 young carers in which she has made regular contact</w:t>
            </w:r>
            <w:r w:rsidR="002E7A08">
              <w:rPr>
                <w:sz w:val="24"/>
                <w:szCs w:val="24"/>
                <w:lang w:val="en-US"/>
              </w:rPr>
              <w:t xml:space="preserve">, </w:t>
            </w:r>
            <w:proofErr w:type="gramStart"/>
            <w:r w:rsidR="002E7A08">
              <w:rPr>
                <w:sz w:val="24"/>
                <w:szCs w:val="24"/>
                <w:lang w:val="en-US"/>
              </w:rPr>
              <w:t>maintaining</w:t>
            </w:r>
            <w:proofErr w:type="gramEnd"/>
            <w:r w:rsidR="002E7A08">
              <w:rPr>
                <w:sz w:val="24"/>
                <w:szCs w:val="24"/>
                <w:lang w:val="en-US"/>
              </w:rPr>
              <w:t xml:space="preserve"> their wellbeing </w:t>
            </w:r>
            <w:r w:rsidR="00FB4D68">
              <w:rPr>
                <w:sz w:val="24"/>
                <w:szCs w:val="24"/>
                <w:lang w:val="en-US"/>
              </w:rPr>
              <w:t>and empowering each of these young people to grow in confidence</w:t>
            </w:r>
            <w:r w:rsidR="00496DC6">
              <w:rPr>
                <w:sz w:val="24"/>
                <w:szCs w:val="24"/>
                <w:lang w:val="en-US"/>
              </w:rPr>
              <w:t xml:space="preserve">, develop life skills and achieve any personal goals and ambitions </w:t>
            </w:r>
            <w:r w:rsidR="00E20A81">
              <w:rPr>
                <w:sz w:val="24"/>
                <w:szCs w:val="24"/>
                <w:lang w:val="en-US"/>
              </w:rPr>
              <w:t xml:space="preserve">while managing their caring responsibilities. </w:t>
            </w:r>
          </w:p>
          <w:p w14:paraId="17EA6945" w14:textId="77777777" w:rsidR="002E5D1C" w:rsidRPr="002E5D1C" w:rsidRDefault="002E5D1C" w:rsidP="00FD5E61">
            <w:pPr>
              <w:spacing w:after="200" w:line="276" w:lineRule="auto"/>
              <w:rPr>
                <w:sz w:val="24"/>
                <w:szCs w:val="24"/>
                <w:lang w:val="en-US"/>
              </w:rPr>
            </w:pPr>
          </w:p>
        </w:tc>
      </w:tr>
      <w:tr w:rsidR="002E5D1C" w:rsidRPr="002E5D1C" w14:paraId="2710F573" w14:textId="77777777" w:rsidTr="00C24579">
        <w:tc>
          <w:tcPr>
            <w:tcW w:w="5000" w:type="pct"/>
            <w:gridSpan w:val="7"/>
            <w:shd w:val="clear" w:color="auto" w:fill="E8E8E8" w:themeFill="background2"/>
          </w:tcPr>
          <w:p w14:paraId="0FB82931" w14:textId="77777777" w:rsidR="002E5D1C" w:rsidRPr="002E5D1C" w:rsidRDefault="002E5D1C" w:rsidP="00FD5E61">
            <w:pPr>
              <w:spacing w:after="200" w:line="276" w:lineRule="auto"/>
              <w:rPr>
                <w:sz w:val="24"/>
                <w:szCs w:val="24"/>
                <w:lang w:val="en-US"/>
              </w:rPr>
            </w:pPr>
            <w:r w:rsidRPr="002E5D1C">
              <w:rPr>
                <w:sz w:val="24"/>
                <w:szCs w:val="24"/>
                <w:lang w:val="en-US"/>
              </w:rPr>
              <w:t>How has the student developed during the placement?</w:t>
            </w:r>
          </w:p>
        </w:tc>
      </w:tr>
      <w:tr w:rsidR="002E5D1C" w:rsidRPr="002E5D1C" w14:paraId="175002FB" w14:textId="77777777" w:rsidTr="00C24579">
        <w:tc>
          <w:tcPr>
            <w:tcW w:w="5000" w:type="pct"/>
            <w:gridSpan w:val="7"/>
          </w:tcPr>
          <w:p w14:paraId="50A4FC8A" w14:textId="1DEFA45C" w:rsidR="002E5D1C" w:rsidRPr="005E5C3A" w:rsidRDefault="005864F1" w:rsidP="003F2615">
            <w:pPr>
              <w:spacing w:after="200" w:line="276" w:lineRule="auto"/>
              <w:rPr>
                <w:sz w:val="24"/>
                <w:szCs w:val="24"/>
              </w:rPr>
            </w:pPr>
            <w:r w:rsidRPr="005E5C3A">
              <w:rPr>
                <w:sz w:val="24"/>
                <w:szCs w:val="24"/>
              </w:rPr>
              <w:t xml:space="preserve">Over time, </w:t>
            </w:r>
            <w:r w:rsidR="00C52E0C" w:rsidRPr="005E5C3A">
              <w:rPr>
                <w:sz w:val="24"/>
                <w:szCs w:val="24"/>
              </w:rPr>
              <w:t>Chelsea</w:t>
            </w:r>
            <w:r w:rsidRPr="005E5C3A">
              <w:rPr>
                <w:sz w:val="24"/>
                <w:szCs w:val="24"/>
              </w:rPr>
              <w:t xml:space="preserve"> h</w:t>
            </w:r>
            <w:r w:rsidR="00C52E0C" w:rsidRPr="005E5C3A">
              <w:rPr>
                <w:sz w:val="24"/>
                <w:szCs w:val="24"/>
              </w:rPr>
              <w:t>as</w:t>
            </w:r>
            <w:r w:rsidRPr="005E5C3A">
              <w:rPr>
                <w:sz w:val="24"/>
                <w:szCs w:val="24"/>
              </w:rPr>
              <w:t xml:space="preserve"> become more confident in engaging with young people, managing group dynamics, and </w:t>
            </w:r>
            <w:r w:rsidR="000A506C" w:rsidRPr="005E5C3A">
              <w:rPr>
                <w:sz w:val="24"/>
                <w:szCs w:val="24"/>
              </w:rPr>
              <w:t>using her</w:t>
            </w:r>
            <w:r w:rsidRPr="005E5C3A">
              <w:rPr>
                <w:sz w:val="24"/>
                <w:szCs w:val="24"/>
              </w:rPr>
              <w:t xml:space="preserve"> initiative during sessions.</w:t>
            </w:r>
            <w:r w:rsidR="003F2615" w:rsidRPr="005E5C3A">
              <w:rPr>
                <w:sz w:val="24"/>
                <w:szCs w:val="24"/>
              </w:rPr>
              <w:t xml:space="preserve"> </w:t>
            </w:r>
            <w:r w:rsidR="00776E5B" w:rsidRPr="005E5C3A">
              <w:rPr>
                <w:sz w:val="24"/>
                <w:szCs w:val="24"/>
              </w:rPr>
              <w:t xml:space="preserve">Chelsea has also </w:t>
            </w:r>
            <w:r w:rsidR="003F2615" w:rsidRPr="005E5C3A">
              <w:rPr>
                <w:sz w:val="24"/>
                <w:szCs w:val="24"/>
              </w:rPr>
              <w:t xml:space="preserve">improved </w:t>
            </w:r>
            <w:r w:rsidR="00776E5B" w:rsidRPr="005E5C3A">
              <w:rPr>
                <w:sz w:val="24"/>
                <w:szCs w:val="24"/>
              </w:rPr>
              <w:t>on her</w:t>
            </w:r>
            <w:r w:rsidR="003F2615" w:rsidRPr="005E5C3A">
              <w:rPr>
                <w:sz w:val="24"/>
                <w:szCs w:val="24"/>
              </w:rPr>
              <w:t xml:space="preserve"> verbal and non-verbal communication. </w:t>
            </w:r>
            <w:r w:rsidR="00E351C5" w:rsidRPr="005E5C3A">
              <w:rPr>
                <w:sz w:val="24"/>
                <w:szCs w:val="24"/>
              </w:rPr>
              <w:t>Making a focus to</w:t>
            </w:r>
            <w:r w:rsidR="003F2615" w:rsidRPr="005E5C3A">
              <w:rPr>
                <w:sz w:val="24"/>
                <w:szCs w:val="24"/>
              </w:rPr>
              <w:t xml:space="preserve"> adapt </w:t>
            </w:r>
            <w:r w:rsidR="00E351C5" w:rsidRPr="005E5C3A">
              <w:rPr>
                <w:sz w:val="24"/>
                <w:szCs w:val="24"/>
              </w:rPr>
              <w:t>her</w:t>
            </w:r>
            <w:r w:rsidR="003F2615" w:rsidRPr="005E5C3A">
              <w:rPr>
                <w:sz w:val="24"/>
                <w:szCs w:val="24"/>
              </w:rPr>
              <w:t xml:space="preserve"> language and tone depending on the age, background, and needs of the young </w:t>
            </w:r>
            <w:r w:rsidR="00F32983" w:rsidRPr="005E5C3A">
              <w:rPr>
                <w:sz w:val="24"/>
                <w:szCs w:val="24"/>
              </w:rPr>
              <w:t>carers</w:t>
            </w:r>
            <w:r w:rsidR="003F2615" w:rsidRPr="005E5C3A">
              <w:rPr>
                <w:sz w:val="24"/>
                <w:szCs w:val="24"/>
              </w:rPr>
              <w:t xml:space="preserve"> </w:t>
            </w:r>
            <w:r w:rsidR="00F32983" w:rsidRPr="005E5C3A">
              <w:rPr>
                <w:sz w:val="24"/>
                <w:szCs w:val="24"/>
              </w:rPr>
              <w:t>accord</w:t>
            </w:r>
            <w:r w:rsidR="00EC1ACA" w:rsidRPr="005E5C3A">
              <w:rPr>
                <w:sz w:val="24"/>
                <w:szCs w:val="24"/>
              </w:rPr>
              <w:t xml:space="preserve">ingly, </w:t>
            </w:r>
            <w:r w:rsidR="00123064" w:rsidRPr="005E5C3A">
              <w:rPr>
                <w:sz w:val="24"/>
                <w:szCs w:val="24"/>
              </w:rPr>
              <w:t>Chelsea has successfully</w:t>
            </w:r>
            <w:r w:rsidR="003F2615" w:rsidRPr="005E5C3A">
              <w:rPr>
                <w:sz w:val="24"/>
                <w:szCs w:val="24"/>
              </w:rPr>
              <w:t xml:space="preserve"> buil</w:t>
            </w:r>
            <w:r w:rsidR="00123064" w:rsidRPr="005E5C3A">
              <w:rPr>
                <w:sz w:val="24"/>
                <w:szCs w:val="24"/>
              </w:rPr>
              <w:t>t</w:t>
            </w:r>
            <w:r w:rsidR="003F2615" w:rsidRPr="005E5C3A">
              <w:rPr>
                <w:sz w:val="24"/>
                <w:szCs w:val="24"/>
              </w:rPr>
              <w:t xml:space="preserve"> trust and rapport</w:t>
            </w:r>
            <w:r w:rsidR="00123064" w:rsidRPr="005E5C3A">
              <w:rPr>
                <w:sz w:val="24"/>
                <w:szCs w:val="24"/>
              </w:rPr>
              <w:t xml:space="preserve"> with th</w:t>
            </w:r>
            <w:r w:rsidR="00587851" w:rsidRPr="005E5C3A">
              <w:rPr>
                <w:sz w:val="24"/>
                <w:szCs w:val="24"/>
              </w:rPr>
              <w:t xml:space="preserve">e young carers on her caseload which </w:t>
            </w:r>
            <w:r w:rsidR="00666957" w:rsidRPr="005E5C3A">
              <w:rPr>
                <w:sz w:val="24"/>
                <w:szCs w:val="24"/>
              </w:rPr>
              <w:t xml:space="preserve">was a significant step </w:t>
            </w:r>
            <w:r w:rsidR="00B746D6" w:rsidRPr="005E5C3A">
              <w:rPr>
                <w:sz w:val="24"/>
                <w:szCs w:val="24"/>
              </w:rPr>
              <w:t xml:space="preserve">forward </w:t>
            </w:r>
            <w:r w:rsidR="007A26C0" w:rsidRPr="005E5C3A">
              <w:rPr>
                <w:sz w:val="24"/>
                <w:szCs w:val="24"/>
              </w:rPr>
              <w:t xml:space="preserve">and because of this has been able to establish a meaningful </w:t>
            </w:r>
            <w:r w:rsidR="00433BFB" w:rsidRPr="005E5C3A">
              <w:rPr>
                <w:sz w:val="24"/>
                <w:szCs w:val="24"/>
              </w:rPr>
              <w:t xml:space="preserve">relationship with the young carers and engaged their </w:t>
            </w:r>
            <w:r w:rsidR="00742F54" w:rsidRPr="005E5C3A">
              <w:rPr>
                <w:sz w:val="24"/>
                <w:szCs w:val="24"/>
              </w:rPr>
              <w:t xml:space="preserve">involvement with the young carers service. </w:t>
            </w:r>
            <w:r w:rsidR="00C67B95" w:rsidRPr="005E5C3A">
              <w:rPr>
                <w:sz w:val="24"/>
                <w:szCs w:val="24"/>
              </w:rPr>
              <w:t xml:space="preserve">Chelsea </w:t>
            </w:r>
            <w:r w:rsidR="00806740" w:rsidRPr="005E5C3A">
              <w:rPr>
                <w:sz w:val="24"/>
                <w:szCs w:val="24"/>
              </w:rPr>
              <w:t>has</w:t>
            </w:r>
            <w:r w:rsidR="00C67B95" w:rsidRPr="005E5C3A">
              <w:rPr>
                <w:sz w:val="24"/>
                <w:szCs w:val="24"/>
              </w:rPr>
              <w:t xml:space="preserve"> always been confident when</w:t>
            </w:r>
            <w:r w:rsidR="00806740" w:rsidRPr="005E5C3A">
              <w:rPr>
                <w:sz w:val="24"/>
                <w:szCs w:val="24"/>
              </w:rPr>
              <w:t xml:space="preserve"> </w:t>
            </w:r>
            <w:r w:rsidR="000927D8" w:rsidRPr="005E5C3A">
              <w:rPr>
                <w:sz w:val="24"/>
                <w:szCs w:val="24"/>
              </w:rPr>
              <w:t>supporting</w:t>
            </w:r>
            <w:r w:rsidR="00806740" w:rsidRPr="005E5C3A">
              <w:rPr>
                <w:sz w:val="24"/>
                <w:szCs w:val="24"/>
              </w:rPr>
              <w:t xml:space="preserve"> in areas such as risk assessments, session planning, and documentation,</w:t>
            </w:r>
            <w:r w:rsidR="00D82941" w:rsidRPr="005E5C3A">
              <w:rPr>
                <w:sz w:val="24"/>
                <w:szCs w:val="24"/>
              </w:rPr>
              <w:t xml:space="preserve"> which has </w:t>
            </w:r>
            <w:r w:rsidR="00806740" w:rsidRPr="005E5C3A">
              <w:rPr>
                <w:sz w:val="24"/>
                <w:szCs w:val="24"/>
              </w:rPr>
              <w:t>contribute</w:t>
            </w:r>
            <w:r w:rsidR="00D82941" w:rsidRPr="005E5C3A">
              <w:rPr>
                <w:sz w:val="24"/>
                <w:szCs w:val="24"/>
              </w:rPr>
              <w:t>d</w:t>
            </w:r>
            <w:r w:rsidR="00806740" w:rsidRPr="005E5C3A">
              <w:rPr>
                <w:sz w:val="24"/>
                <w:szCs w:val="24"/>
              </w:rPr>
              <w:t xml:space="preserve"> to</w:t>
            </w:r>
            <w:r w:rsidR="00D82941" w:rsidRPr="005E5C3A">
              <w:rPr>
                <w:sz w:val="24"/>
                <w:szCs w:val="24"/>
              </w:rPr>
              <w:t xml:space="preserve"> the </w:t>
            </w:r>
            <w:r w:rsidR="0056715F" w:rsidRPr="005E5C3A">
              <w:rPr>
                <w:sz w:val="24"/>
                <w:szCs w:val="24"/>
              </w:rPr>
              <w:t>continued safe</w:t>
            </w:r>
            <w:r w:rsidR="00806740" w:rsidRPr="005E5C3A">
              <w:rPr>
                <w:sz w:val="24"/>
                <w:szCs w:val="24"/>
              </w:rPr>
              <w:t xml:space="preserve"> and effective youth work practice.</w:t>
            </w:r>
            <w:r w:rsidR="008F5DF3" w:rsidRPr="005E5C3A">
              <w:rPr>
                <w:sz w:val="24"/>
                <w:szCs w:val="24"/>
              </w:rPr>
              <w:t xml:space="preserve">  Chelsea has also </w:t>
            </w:r>
            <w:r w:rsidR="00EB7C13" w:rsidRPr="005E5C3A">
              <w:rPr>
                <w:sz w:val="24"/>
                <w:szCs w:val="24"/>
              </w:rPr>
              <w:t xml:space="preserve">demonstrated a solid understanding </w:t>
            </w:r>
            <w:r w:rsidR="00910544" w:rsidRPr="005E5C3A">
              <w:rPr>
                <w:sz w:val="24"/>
                <w:szCs w:val="24"/>
              </w:rPr>
              <w:t>of the youth work pri</w:t>
            </w:r>
            <w:r w:rsidR="00026629" w:rsidRPr="005E5C3A">
              <w:rPr>
                <w:sz w:val="24"/>
                <w:szCs w:val="24"/>
              </w:rPr>
              <w:t xml:space="preserve">nciples </w:t>
            </w:r>
            <w:r w:rsidR="00560D31" w:rsidRPr="005E5C3A">
              <w:rPr>
                <w:sz w:val="24"/>
                <w:szCs w:val="24"/>
              </w:rPr>
              <w:t xml:space="preserve">and </w:t>
            </w:r>
            <w:r w:rsidR="00870E06" w:rsidRPr="005E5C3A">
              <w:rPr>
                <w:sz w:val="24"/>
                <w:szCs w:val="24"/>
              </w:rPr>
              <w:t xml:space="preserve">the core </w:t>
            </w:r>
            <w:r w:rsidR="00734F13" w:rsidRPr="005E5C3A">
              <w:rPr>
                <w:sz w:val="24"/>
                <w:szCs w:val="24"/>
              </w:rPr>
              <w:t>values of youth work</w:t>
            </w:r>
            <w:r w:rsidR="008E3598" w:rsidRPr="005E5C3A">
              <w:rPr>
                <w:sz w:val="24"/>
                <w:szCs w:val="24"/>
              </w:rPr>
              <w:t xml:space="preserve"> and has applied this understanding </w:t>
            </w:r>
            <w:r w:rsidR="00277670" w:rsidRPr="005E5C3A">
              <w:rPr>
                <w:sz w:val="24"/>
                <w:szCs w:val="24"/>
              </w:rPr>
              <w:t xml:space="preserve">through practice </w:t>
            </w:r>
            <w:r w:rsidR="00476272" w:rsidRPr="005E5C3A">
              <w:rPr>
                <w:sz w:val="24"/>
                <w:szCs w:val="24"/>
              </w:rPr>
              <w:t xml:space="preserve">by supporting young people </w:t>
            </w:r>
            <w:r w:rsidR="00045D96" w:rsidRPr="005E5C3A">
              <w:rPr>
                <w:sz w:val="24"/>
                <w:szCs w:val="24"/>
              </w:rPr>
              <w:t xml:space="preserve">to express themselves and make decisions </w:t>
            </w:r>
            <w:r w:rsidR="00B318ED" w:rsidRPr="005E5C3A">
              <w:rPr>
                <w:sz w:val="24"/>
                <w:szCs w:val="24"/>
              </w:rPr>
              <w:t xml:space="preserve">about the activities that they would like to participate in, </w:t>
            </w:r>
            <w:r w:rsidR="009D5B65" w:rsidRPr="005E5C3A">
              <w:rPr>
                <w:sz w:val="24"/>
                <w:szCs w:val="24"/>
              </w:rPr>
              <w:t xml:space="preserve">making the young people feel </w:t>
            </w:r>
            <w:r w:rsidR="00EF5CC0" w:rsidRPr="005E5C3A">
              <w:rPr>
                <w:sz w:val="24"/>
                <w:szCs w:val="24"/>
              </w:rPr>
              <w:t>empowered and included through their participation</w:t>
            </w:r>
            <w:r w:rsidR="00C24702" w:rsidRPr="005E5C3A">
              <w:rPr>
                <w:sz w:val="24"/>
                <w:szCs w:val="24"/>
              </w:rPr>
              <w:t xml:space="preserve">. </w:t>
            </w:r>
          </w:p>
          <w:p w14:paraId="64792A13" w14:textId="77777777" w:rsidR="002E5D1C" w:rsidRPr="002E5D1C" w:rsidRDefault="002E5D1C" w:rsidP="00FD5E61">
            <w:pPr>
              <w:spacing w:after="200" w:line="276" w:lineRule="auto"/>
              <w:rPr>
                <w:sz w:val="24"/>
                <w:szCs w:val="24"/>
                <w:lang w:val="en-US"/>
              </w:rPr>
            </w:pPr>
          </w:p>
        </w:tc>
      </w:tr>
      <w:tr w:rsidR="002E5D1C" w:rsidRPr="002E5D1C" w14:paraId="53509347" w14:textId="77777777" w:rsidTr="00C24579">
        <w:tc>
          <w:tcPr>
            <w:tcW w:w="5000" w:type="pct"/>
            <w:gridSpan w:val="7"/>
            <w:shd w:val="clear" w:color="auto" w:fill="E8E8E8" w:themeFill="background2"/>
          </w:tcPr>
          <w:p w14:paraId="738F161F" w14:textId="7083B20E" w:rsidR="002E5D1C" w:rsidRPr="002E5D1C" w:rsidRDefault="002E5D1C" w:rsidP="00FD5E61">
            <w:pPr>
              <w:spacing w:after="200" w:line="276" w:lineRule="auto"/>
              <w:rPr>
                <w:sz w:val="24"/>
                <w:szCs w:val="24"/>
                <w:lang w:val="en-US"/>
              </w:rPr>
            </w:pPr>
            <w:r w:rsidRPr="002E5D1C">
              <w:rPr>
                <w:sz w:val="24"/>
                <w:szCs w:val="24"/>
                <w:lang w:val="en-US"/>
              </w:rPr>
              <w:t>What are your suggestions for further development?  What would be your recommendations for the students’ development during the Level 5 placement?</w:t>
            </w:r>
          </w:p>
        </w:tc>
      </w:tr>
      <w:tr w:rsidR="002E5D1C" w:rsidRPr="002E5D1C" w14:paraId="54E53C59" w14:textId="77777777" w:rsidTr="00C24579">
        <w:tc>
          <w:tcPr>
            <w:tcW w:w="5000" w:type="pct"/>
            <w:gridSpan w:val="7"/>
          </w:tcPr>
          <w:p w14:paraId="552EF9E9" w14:textId="133760B7" w:rsidR="002E5D1C" w:rsidRDefault="00E2417A" w:rsidP="00FD5E61">
            <w:pPr>
              <w:spacing w:after="200" w:line="276" w:lineRule="auto"/>
              <w:rPr>
                <w:sz w:val="24"/>
                <w:szCs w:val="24"/>
                <w:lang w:val="en-US"/>
              </w:rPr>
            </w:pPr>
            <w:r>
              <w:rPr>
                <w:sz w:val="24"/>
                <w:szCs w:val="24"/>
                <w:lang w:val="en-US"/>
              </w:rPr>
              <w:t xml:space="preserve">Chelsea has </w:t>
            </w:r>
            <w:r w:rsidR="007679E9">
              <w:rPr>
                <w:sz w:val="24"/>
                <w:szCs w:val="24"/>
                <w:lang w:val="en-US"/>
              </w:rPr>
              <w:t>shown</w:t>
            </w:r>
            <w:r>
              <w:rPr>
                <w:sz w:val="24"/>
                <w:szCs w:val="24"/>
                <w:lang w:val="en-US"/>
              </w:rPr>
              <w:t xml:space="preserve"> huge areas of improvement and to </w:t>
            </w:r>
            <w:r w:rsidR="007679E9">
              <w:rPr>
                <w:sz w:val="24"/>
                <w:szCs w:val="24"/>
                <w:lang w:val="en-US"/>
              </w:rPr>
              <w:t>continue</w:t>
            </w:r>
            <w:r w:rsidR="005D7C74">
              <w:rPr>
                <w:sz w:val="24"/>
                <w:szCs w:val="24"/>
                <w:lang w:val="en-US"/>
              </w:rPr>
              <w:t xml:space="preserve"> this </w:t>
            </w:r>
            <w:r w:rsidR="00212005">
              <w:rPr>
                <w:sz w:val="24"/>
                <w:szCs w:val="24"/>
                <w:lang w:val="en-US"/>
              </w:rPr>
              <w:t xml:space="preserve">trajectory I feel Chelsea </w:t>
            </w:r>
            <w:r w:rsidR="00F25465">
              <w:rPr>
                <w:sz w:val="24"/>
                <w:szCs w:val="24"/>
                <w:lang w:val="en-US"/>
              </w:rPr>
              <w:t>would be</w:t>
            </w:r>
            <w:r w:rsidR="001800CE">
              <w:rPr>
                <w:sz w:val="24"/>
                <w:szCs w:val="24"/>
                <w:lang w:val="en-US"/>
              </w:rPr>
              <w:t xml:space="preserve">nefit </w:t>
            </w:r>
            <w:r w:rsidR="00D17819">
              <w:rPr>
                <w:sz w:val="24"/>
                <w:szCs w:val="24"/>
                <w:lang w:val="en-US"/>
              </w:rPr>
              <w:t xml:space="preserve">through deepening some theoretical </w:t>
            </w:r>
            <w:r w:rsidR="00B45122">
              <w:rPr>
                <w:sz w:val="24"/>
                <w:szCs w:val="24"/>
                <w:lang w:val="en-US"/>
              </w:rPr>
              <w:t xml:space="preserve">knowledge, things such </w:t>
            </w:r>
            <w:r w:rsidR="00455912">
              <w:rPr>
                <w:sz w:val="24"/>
                <w:szCs w:val="24"/>
                <w:lang w:val="en-US"/>
              </w:rPr>
              <w:t xml:space="preserve">as trauma informed practice </w:t>
            </w:r>
            <w:r w:rsidR="00541289">
              <w:rPr>
                <w:sz w:val="24"/>
                <w:szCs w:val="24"/>
                <w:lang w:val="en-US"/>
              </w:rPr>
              <w:t xml:space="preserve">or </w:t>
            </w:r>
            <w:r w:rsidR="007679E9">
              <w:rPr>
                <w:sz w:val="24"/>
                <w:szCs w:val="24"/>
                <w:lang w:val="en-US"/>
              </w:rPr>
              <w:t>adolescents’</w:t>
            </w:r>
            <w:r w:rsidR="00541289">
              <w:rPr>
                <w:sz w:val="24"/>
                <w:szCs w:val="24"/>
                <w:lang w:val="en-US"/>
              </w:rPr>
              <w:t xml:space="preserve"> development. At times </w:t>
            </w:r>
            <w:r w:rsidR="00461A2B">
              <w:rPr>
                <w:sz w:val="24"/>
                <w:szCs w:val="24"/>
                <w:lang w:val="en-US"/>
              </w:rPr>
              <w:t xml:space="preserve">we only see the </w:t>
            </w:r>
            <w:r w:rsidR="005D0160">
              <w:rPr>
                <w:sz w:val="24"/>
                <w:szCs w:val="24"/>
                <w:lang w:val="en-US"/>
              </w:rPr>
              <w:t>behavior</w:t>
            </w:r>
            <w:r w:rsidR="00461A2B">
              <w:rPr>
                <w:sz w:val="24"/>
                <w:szCs w:val="24"/>
                <w:lang w:val="en-US"/>
              </w:rPr>
              <w:t xml:space="preserve"> </w:t>
            </w:r>
            <w:r w:rsidR="00BD6084">
              <w:rPr>
                <w:sz w:val="24"/>
                <w:szCs w:val="24"/>
                <w:lang w:val="en-US"/>
              </w:rPr>
              <w:t xml:space="preserve">being shown on the day but having a deeper understanding of the route cause of some of those </w:t>
            </w:r>
            <w:r w:rsidR="007679E9">
              <w:rPr>
                <w:sz w:val="24"/>
                <w:szCs w:val="24"/>
                <w:lang w:val="en-US"/>
              </w:rPr>
              <w:t xml:space="preserve">behaviors can change our outlook and how we might </w:t>
            </w:r>
            <w:r w:rsidR="005E0ADE">
              <w:rPr>
                <w:sz w:val="24"/>
                <w:szCs w:val="24"/>
                <w:lang w:val="en-US"/>
              </w:rPr>
              <w:t xml:space="preserve">work with the young people to change these behaviors. </w:t>
            </w:r>
          </w:p>
          <w:p w14:paraId="22097AE7" w14:textId="77777777" w:rsidR="004653F0" w:rsidRDefault="00D62A83" w:rsidP="00351EC0">
            <w:pPr>
              <w:spacing w:after="200" w:line="276" w:lineRule="auto"/>
              <w:jc w:val="both"/>
              <w:rPr>
                <w:sz w:val="24"/>
                <w:szCs w:val="24"/>
                <w:lang w:val="en-US"/>
              </w:rPr>
            </w:pPr>
            <w:r>
              <w:rPr>
                <w:sz w:val="24"/>
                <w:szCs w:val="24"/>
                <w:lang w:val="en-US"/>
              </w:rPr>
              <w:t>In addition to this</w:t>
            </w:r>
            <w:r w:rsidR="0083423E">
              <w:rPr>
                <w:sz w:val="24"/>
                <w:szCs w:val="24"/>
                <w:lang w:val="en-US"/>
              </w:rPr>
              <w:t>, to c</w:t>
            </w:r>
            <w:r w:rsidR="00C817F2">
              <w:rPr>
                <w:sz w:val="24"/>
                <w:szCs w:val="24"/>
                <w:lang w:val="en-US"/>
              </w:rPr>
              <w:t>ontinue to further develop</w:t>
            </w:r>
            <w:r w:rsidR="0083423E">
              <w:rPr>
                <w:sz w:val="24"/>
                <w:szCs w:val="24"/>
                <w:lang w:val="en-US"/>
              </w:rPr>
              <w:t xml:space="preserve">, Chelsea might also consider </w:t>
            </w:r>
            <w:r w:rsidR="00E343A5">
              <w:rPr>
                <w:sz w:val="24"/>
                <w:szCs w:val="24"/>
                <w:lang w:val="en-US"/>
              </w:rPr>
              <w:t xml:space="preserve">further learning </w:t>
            </w:r>
            <w:r w:rsidR="0036111A">
              <w:rPr>
                <w:sz w:val="24"/>
                <w:szCs w:val="24"/>
                <w:lang w:val="en-US"/>
              </w:rPr>
              <w:t xml:space="preserve">for inclusion and diversity </w:t>
            </w:r>
            <w:r w:rsidR="00167F03">
              <w:rPr>
                <w:sz w:val="24"/>
                <w:szCs w:val="24"/>
                <w:lang w:val="en-US"/>
              </w:rPr>
              <w:t xml:space="preserve">awareness. </w:t>
            </w:r>
            <w:r w:rsidR="00B634A8">
              <w:rPr>
                <w:sz w:val="24"/>
                <w:szCs w:val="24"/>
                <w:lang w:val="en-US"/>
              </w:rPr>
              <w:t xml:space="preserve">Allowing deeper learning for those that </w:t>
            </w:r>
            <w:r w:rsidR="00656C20">
              <w:rPr>
                <w:sz w:val="24"/>
                <w:szCs w:val="24"/>
                <w:lang w:val="en-US"/>
              </w:rPr>
              <w:t xml:space="preserve">have disabilities </w:t>
            </w:r>
            <w:r w:rsidR="00C75F17">
              <w:rPr>
                <w:sz w:val="24"/>
                <w:szCs w:val="24"/>
                <w:lang w:val="en-US"/>
              </w:rPr>
              <w:t>or that might come from different cultural backgrounds</w:t>
            </w:r>
            <w:r w:rsidR="008A7654">
              <w:rPr>
                <w:sz w:val="24"/>
                <w:szCs w:val="24"/>
                <w:lang w:val="en-US"/>
              </w:rPr>
              <w:t xml:space="preserve"> which in turn will help form a deeper connection and understanding</w:t>
            </w:r>
            <w:r w:rsidR="00351EC0">
              <w:rPr>
                <w:sz w:val="24"/>
                <w:szCs w:val="24"/>
                <w:lang w:val="en-US"/>
              </w:rPr>
              <w:t xml:space="preserve">. </w:t>
            </w:r>
          </w:p>
          <w:p w14:paraId="063647CC" w14:textId="792FD354" w:rsidR="002E5D1C" w:rsidRPr="002E5D1C" w:rsidRDefault="004653F0" w:rsidP="00351EC0">
            <w:pPr>
              <w:spacing w:after="200" w:line="276" w:lineRule="auto"/>
              <w:jc w:val="both"/>
              <w:rPr>
                <w:sz w:val="24"/>
                <w:szCs w:val="24"/>
                <w:lang w:val="en-US"/>
              </w:rPr>
            </w:pPr>
            <w:r>
              <w:rPr>
                <w:sz w:val="24"/>
                <w:szCs w:val="24"/>
              </w:rPr>
              <w:t>O</w:t>
            </w:r>
            <w:r w:rsidR="00E70A21" w:rsidRPr="00E70A21">
              <w:rPr>
                <w:sz w:val="24"/>
                <w:szCs w:val="24"/>
              </w:rPr>
              <w:t>ne area for gentle reflection might be the importance of maintaining self-awareness regarding mood and tone during sessions.</w:t>
            </w:r>
            <w:r w:rsidR="00A05368">
              <w:rPr>
                <w:sz w:val="24"/>
                <w:szCs w:val="24"/>
              </w:rPr>
              <w:t xml:space="preserve"> As y</w:t>
            </w:r>
            <w:r w:rsidR="00E70A21" w:rsidRPr="00E70A21">
              <w:rPr>
                <w:sz w:val="24"/>
                <w:szCs w:val="24"/>
              </w:rPr>
              <w:t>outh workers</w:t>
            </w:r>
            <w:r w:rsidR="00A05368">
              <w:rPr>
                <w:sz w:val="24"/>
                <w:szCs w:val="24"/>
              </w:rPr>
              <w:t xml:space="preserve"> we</w:t>
            </w:r>
            <w:r w:rsidR="00E70A21" w:rsidRPr="00E70A21">
              <w:rPr>
                <w:sz w:val="24"/>
                <w:szCs w:val="24"/>
              </w:rPr>
              <w:t xml:space="preserve"> </w:t>
            </w:r>
            <w:r w:rsidR="00A05368">
              <w:rPr>
                <w:sz w:val="24"/>
                <w:szCs w:val="24"/>
              </w:rPr>
              <w:t>become</w:t>
            </w:r>
            <w:r w:rsidR="00E70A21" w:rsidRPr="00E70A21">
              <w:rPr>
                <w:sz w:val="24"/>
                <w:szCs w:val="24"/>
              </w:rPr>
              <w:t xml:space="preserve"> emotional anchors in the room, and </w:t>
            </w:r>
            <w:r w:rsidR="00A448FA">
              <w:rPr>
                <w:sz w:val="24"/>
                <w:szCs w:val="24"/>
              </w:rPr>
              <w:t xml:space="preserve">changes </w:t>
            </w:r>
            <w:r w:rsidR="00E70A21" w:rsidRPr="00E70A21">
              <w:rPr>
                <w:sz w:val="24"/>
                <w:szCs w:val="24"/>
              </w:rPr>
              <w:t xml:space="preserve">in </w:t>
            </w:r>
            <w:r w:rsidR="00D77F3F" w:rsidRPr="00E70A21">
              <w:rPr>
                <w:sz w:val="24"/>
                <w:szCs w:val="24"/>
              </w:rPr>
              <w:t>attitude</w:t>
            </w:r>
            <w:r w:rsidR="00E70A21" w:rsidRPr="00E70A21">
              <w:rPr>
                <w:sz w:val="24"/>
                <w:szCs w:val="24"/>
              </w:rPr>
              <w:t xml:space="preserve"> can influence how young people feel and engage. </w:t>
            </w:r>
            <w:r w:rsidR="00D77F3F">
              <w:rPr>
                <w:sz w:val="24"/>
                <w:szCs w:val="24"/>
              </w:rPr>
              <w:t xml:space="preserve">This is not a </w:t>
            </w:r>
            <w:r w:rsidR="005425C6">
              <w:rPr>
                <w:sz w:val="24"/>
                <w:szCs w:val="24"/>
              </w:rPr>
              <w:t>c</w:t>
            </w:r>
            <w:r w:rsidR="00D77F3F">
              <w:rPr>
                <w:sz w:val="24"/>
                <w:szCs w:val="24"/>
              </w:rPr>
              <w:t xml:space="preserve">riticism </w:t>
            </w:r>
            <w:r w:rsidR="005425C6">
              <w:rPr>
                <w:sz w:val="24"/>
                <w:szCs w:val="24"/>
              </w:rPr>
              <w:t xml:space="preserve">but a source for further development. </w:t>
            </w:r>
          </w:p>
          <w:p w14:paraId="6B6D2304" w14:textId="77777777" w:rsidR="002E5D1C" w:rsidRPr="002E5D1C" w:rsidRDefault="002E5D1C" w:rsidP="00FD5E61">
            <w:pPr>
              <w:spacing w:after="200" w:line="276" w:lineRule="auto"/>
              <w:rPr>
                <w:sz w:val="24"/>
                <w:szCs w:val="24"/>
                <w:lang w:val="en-US"/>
              </w:rPr>
            </w:pPr>
          </w:p>
        </w:tc>
      </w:tr>
      <w:tr w:rsidR="002E5D1C" w:rsidRPr="002E5D1C" w14:paraId="033AD06A" w14:textId="77777777" w:rsidTr="00C24579">
        <w:tc>
          <w:tcPr>
            <w:tcW w:w="5000" w:type="pct"/>
            <w:gridSpan w:val="7"/>
            <w:shd w:val="clear" w:color="auto" w:fill="E8E8E8" w:themeFill="background2"/>
          </w:tcPr>
          <w:p w14:paraId="794911BF" w14:textId="089173E2" w:rsidR="002E5D1C" w:rsidRPr="002E5D1C" w:rsidRDefault="002E5D1C" w:rsidP="00FD5E61">
            <w:pPr>
              <w:spacing w:after="200" w:line="276" w:lineRule="auto"/>
              <w:rPr>
                <w:sz w:val="24"/>
                <w:szCs w:val="24"/>
                <w:lang w:val="en-US"/>
              </w:rPr>
            </w:pPr>
            <w:r w:rsidRPr="002E5D1C">
              <w:rPr>
                <w:sz w:val="24"/>
                <w:szCs w:val="24"/>
                <w:lang w:val="en-US"/>
              </w:rPr>
              <w:t>What is your feedback on observing the students’ practice?</w:t>
            </w:r>
          </w:p>
        </w:tc>
      </w:tr>
      <w:tr w:rsidR="002E5D1C" w:rsidRPr="002E5D1C" w14:paraId="4E1BE97D" w14:textId="77777777" w:rsidTr="00C24579">
        <w:tc>
          <w:tcPr>
            <w:tcW w:w="5000" w:type="pct"/>
            <w:gridSpan w:val="7"/>
          </w:tcPr>
          <w:p w14:paraId="51084BC5" w14:textId="7D713ED9" w:rsidR="004B53DB" w:rsidRPr="004B53DB" w:rsidRDefault="00D408BC" w:rsidP="004B53DB">
            <w:pPr>
              <w:spacing w:before="100" w:beforeAutospacing="1" w:after="100" w:afterAutospacing="1" w:line="240" w:lineRule="auto"/>
              <w:rPr>
                <w:rFonts w:eastAsia="Times New Roman" w:cs="Times New Roman"/>
                <w:sz w:val="24"/>
                <w:szCs w:val="24"/>
                <w:lang w:eastAsia="en-GB"/>
              </w:rPr>
            </w:pPr>
            <w:r>
              <w:rPr>
                <w:rFonts w:eastAsia="Times New Roman" w:cs="Times New Roman"/>
                <w:sz w:val="24"/>
                <w:szCs w:val="24"/>
                <w:lang w:eastAsia="en-GB"/>
              </w:rPr>
              <w:t>Chelsea has</w:t>
            </w:r>
            <w:r w:rsidR="004B53DB" w:rsidRPr="004B53DB">
              <w:rPr>
                <w:rFonts w:eastAsia="Times New Roman" w:cs="Times New Roman"/>
                <w:sz w:val="24"/>
                <w:szCs w:val="24"/>
                <w:lang w:eastAsia="en-GB"/>
              </w:rPr>
              <w:t xml:space="preserve"> demonstrated effective practice supporting young carers, creating a safe and inclusive space </w:t>
            </w:r>
            <w:r>
              <w:rPr>
                <w:rFonts w:eastAsia="Times New Roman" w:cs="Times New Roman"/>
                <w:sz w:val="24"/>
                <w:szCs w:val="24"/>
                <w:lang w:eastAsia="en-GB"/>
              </w:rPr>
              <w:t>for</w:t>
            </w:r>
            <w:r w:rsidR="004B53DB" w:rsidRPr="004B53DB">
              <w:rPr>
                <w:rFonts w:eastAsia="Times New Roman" w:cs="Times New Roman"/>
                <w:sz w:val="24"/>
                <w:szCs w:val="24"/>
                <w:lang w:eastAsia="en-GB"/>
              </w:rPr>
              <w:t xml:space="preserve"> the group </w:t>
            </w:r>
            <w:r>
              <w:rPr>
                <w:rFonts w:eastAsia="Times New Roman" w:cs="Times New Roman"/>
                <w:sz w:val="24"/>
                <w:szCs w:val="24"/>
                <w:lang w:eastAsia="en-GB"/>
              </w:rPr>
              <w:t>allowing them to feel</w:t>
            </w:r>
            <w:r w:rsidR="004B53DB" w:rsidRPr="004B53DB">
              <w:rPr>
                <w:rFonts w:eastAsia="Times New Roman" w:cs="Times New Roman"/>
                <w:sz w:val="24"/>
                <w:szCs w:val="24"/>
                <w:lang w:eastAsia="en-GB"/>
              </w:rPr>
              <w:t xml:space="preserve"> comfortable sharing their experiences.</w:t>
            </w:r>
            <w:r w:rsidR="00287D40">
              <w:rPr>
                <w:rFonts w:eastAsia="Times New Roman" w:cs="Times New Roman"/>
                <w:sz w:val="24"/>
                <w:szCs w:val="24"/>
                <w:lang w:eastAsia="en-GB"/>
              </w:rPr>
              <w:t xml:space="preserve"> I have observed Chelsea</w:t>
            </w:r>
            <w:r w:rsidR="004B53DB" w:rsidRPr="004B53DB">
              <w:rPr>
                <w:rFonts w:eastAsia="Times New Roman" w:cs="Times New Roman"/>
                <w:sz w:val="24"/>
                <w:szCs w:val="24"/>
                <w:lang w:eastAsia="en-GB"/>
              </w:rPr>
              <w:t xml:space="preserve"> </w:t>
            </w:r>
            <w:r w:rsidR="00287D40">
              <w:rPr>
                <w:rFonts w:eastAsia="Times New Roman" w:cs="Times New Roman"/>
                <w:sz w:val="24"/>
                <w:szCs w:val="24"/>
                <w:lang w:eastAsia="en-GB"/>
              </w:rPr>
              <w:t>communicating</w:t>
            </w:r>
            <w:r w:rsidR="004B53DB" w:rsidRPr="004B53DB">
              <w:rPr>
                <w:rFonts w:eastAsia="Times New Roman" w:cs="Times New Roman"/>
                <w:sz w:val="24"/>
                <w:szCs w:val="24"/>
                <w:lang w:eastAsia="en-GB"/>
              </w:rPr>
              <w:t xml:space="preserve"> </w:t>
            </w:r>
            <w:r w:rsidR="00406E33">
              <w:rPr>
                <w:rFonts w:eastAsia="Times New Roman" w:cs="Times New Roman"/>
                <w:sz w:val="24"/>
                <w:szCs w:val="24"/>
                <w:lang w:eastAsia="en-GB"/>
              </w:rPr>
              <w:t xml:space="preserve">clearly with </w:t>
            </w:r>
            <w:r w:rsidR="004B53DB" w:rsidRPr="004B53DB">
              <w:rPr>
                <w:rFonts w:eastAsia="Times New Roman" w:cs="Times New Roman"/>
                <w:sz w:val="24"/>
                <w:szCs w:val="24"/>
                <w:lang w:eastAsia="en-GB"/>
              </w:rPr>
              <w:t>age-appropriate</w:t>
            </w:r>
            <w:r w:rsidR="00406E33">
              <w:rPr>
                <w:rFonts w:eastAsia="Times New Roman" w:cs="Times New Roman"/>
                <w:sz w:val="24"/>
                <w:szCs w:val="24"/>
                <w:lang w:eastAsia="en-GB"/>
              </w:rPr>
              <w:t xml:space="preserve"> </w:t>
            </w:r>
            <w:r w:rsidR="00047E94">
              <w:rPr>
                <w:rFonts w:eastAsia="Times New Roman" w:cs="Times New Roman"/>
                <w:sz w:val="24"/>
                <w:szCs w:val="24"/>
                <w:lang w:eastAsia="en-GB"/>
              </w:rPr>
              <w:t>engagement</w:t>
            </w:r>
            <w:r w:rsidR="004B53DB" w:rsidRPr="004B53DB">
              <w:rPr>
                <w:rFonts w:eastAsia="Times New Roman" w:cs="Times New Roman"/>
                <w:sz w:val="24"/>
                <w:szCs w:val="24"/>
                <w:lang w:eastAsia="en-GB"/>
              </w:rPr>
              <w:t>, and compassion, helping to build trust and encourage participation.</w:t>
            </w:r>
          </w:p>
          <w:p w14:paraId="57C08299" w14:textId="1708CDEB" w:rsidR="002E5D1C" w:rsidRDefault="005F2C85" w:rsidP="004B53DB">
            <w:pPr>
              <w:spacing w:before="100" w:beforeAutospacing="1" w:after="100" w:afterAutospacing="1" w:line="240" w:lineRule="auto"/>
              <w:rPr>
                <w:rFonts w:eastAsia="Times New Roman" w:cs="Times New Roman"/>
                <w:sz w:val="24"/>
                <w:szCs w:val="24"/>
                <w:lang w:eastAsia="en-GB"/>
              </w:rPr>
            </w:pPr>
            <w:r>
              <w:rPr>
                <w:rFonts w:eastAsia="Times New Roman" w:cs="Times New Roman"/>
                <w:sz w:val="24"/>
                <w:szCs w:val="24"/>
                <w:lang w:eastAsia="en-GB"/>
              </w:rPr>
              <w:t xml:space="preserve">I also observed Chelsea </w:t>
            </w:r>
            <w:r w:rsidR="002857FF">
              <w:rPr>
                <w:rFonts w:eastAsia="Times New Roman" w:cs="Times New Roman"/>
                <w:sz w:val="24"/>
                <w:szCs w:val="24"/>
                <w:lang w:eastAsia="en-GB"/>
              </w:rPr>
              <w:t xml:space="preserve">showing a </w:t>
            </w:r>
            <w:r w:rsidR="004B53DB" w:rsidRPr="004B53DB">
              <w:rPr>
                <w:rFonts w:eastAsia="Times New Roman" w:cs="Times New Roman"/>
                <w:sz w:val="24"/>
                <w:szCs w:val="24"/>
                <w:lang w:eastAsia="en-GB"/>
              </w:rPr>
              <w:t>strong awareness of the young people's emotional needs, adapting activities to suit the group and offering consistent encouragement and validation. This clearly promoted confidence and resilience among the young carers.</w:t>
            </w:r>
          </w:p>
          <w:p w14:paraId="2270780A" w14:textId="51F7D5CB" w:rsidR="00106F73" w:rsidRPr="004B53DB" w:rsidRDefault="00106F73" w:rsidP="004B53DB">
            <w:pPr>
              <w:spacing w:before="100" w:beforeAutospacing="1" w:after="100" w:afterAutospacing="1" w:line="240" w:lineRule="auto"/>
              <w:rPr>
                <w:rFonts w:eastAsia="Times New Roman" w:cs="Times New Roman"/>
                <w:sz w:val="24"/>
                <w:szCs w:val="24"/>
                <w:lang w:eastAsia="en-GB"/>
              </w:rPr>
            </w:pPr>
            <w:r>
              <w:rPr>
                <w:rFonts w:eastAsia="Times New Roman" w:cs="Times New Roman"/>
                <w:sz w:val="24"/>
                <w:szCs w:val="24"/>
                <w:lang w:eastAsia="en-GB"/>
              </w:rPr>
              <w:t xml:space="preserve">Having seen Chelsea’s </w:t>
            </w:r>
            <w:r w:rsidR="00E65B2B">
              <w:rPr>
                <w:rFonts w:eastAsia="Times New Roman" w:cs="Times New Roman"/>
                <w:sz w:val="24"/>
                <w:szCs w:val="24"/>
                <w:lang w:eastAsia="en-GB"/>
              </w:rPr>
              <w:t>progression,</w:t>
            </w:r>
            <w:r>
              <w:rPr>
                <w:rFonts w:eastAsia="Times New Roman" w:cs="Times New Roman"/>
                <w:sz w:val="24"/>
                <w:szCs w:val="24"/>
                <w:lang w:eastAsia="en-GB"/>
              </w:rPr>
              <w:t xml:space="preserve"> I would encourage her </w:t>
            </w:r>
            <w:r w:rsidR="00B94CFF">
              <w:rPr>
                <w:rFonts w:eastAsia="Times New Roman" w:cs="Times New Roman"/>
                <w:sz w:val="24"/>
                <w:szCs w:val="24"/>
                <w:lang w:eastAsia="en-GB"/>
              </w:rPr>
              <w:t xml:space="preserve">to keep up the excellent work </w:t>
            </w:r>
            <w:r w:rsidR="00E65B2B">
              <w:rPr>
                <w:rFonts w:eastAsia="Times New Roman" w:cs="Times New Roman"/>
                <w:sz w:val="24"/>
                <w:szCs w:val="24"/>
                <w:lang w:eastAsia="en-GB"/>
              </w:rPr>
              <w:t xml:space="preserve">and she will most certainly make a difference to the lives of many young people. Well done! </w:t>
            </w:r>
          </w:p>
          <w:p w14:paraId="0F5F17AC" w14:textId="77777777" w:rsidR="002E5D1C" w:rsidRPr="002E5D1C" w:rsidRDefault="002E5D1C" w:rsidP="00FD5E61">
            <w:pPr>
              <w:spacing w:after="200" w:line="276" w:lineRule="auto"/>
              <w:rPr>
                <w:sz w:val="24"/>
                <w:szCs w:val="24"/>
                <w:lang w:val="en-US"/>
              </w:rPr>
            </w:pPr>
          </w:p>
        </w:tc>
      </w:tr>
      <w:tr w:rsidR="002E5D1C" w:rsidRPr="002E5D1C" w14:paraId="6ECFB610" w14:textId="77777777" w:rsidTr="00C24579">
        <w:tc>
          <w:tcPr>
            <w:tcW w:w="5000" w:type="pct"/>
            <w:gridSpan w:val="7"/>
            <w:shd w:val="clear" w:color="auto" w:fill="E8E8E8" w:themeFill="background2"/>
          </w:tcPr>
          <w:p w14:paraId="1FD94F9B" w14:textId="4B32B405" w:rsidR="002E5D1C" w:rsidRPr="002E5D1C" w:rsidRDefault="002E5D1C" w:rsidP="00FD5E61">
            <w:pPr>
              <w:spacing w:after="200" w:line="276" w:lineRule="auto"/>
              <w:rPr>
                <w:sz w:val="24"/>
                <w:szCs w:val="24"/>
                <w:lang w:val="en-US"/>
              </w:rPr>
            </w:pPr>
            <w:r w:rsidRPr="002E5D1C">
              <w:rPr>
                <w:sz w:val="24"/>
                <w:szCs w:val="24"/>
                <w:lang w:val="en-US"/>
              </w:rPr>
              <w:t xml:space="preserve">Has the student passed the placement?  Please </w:t>
            </w:r>
            <w:proofErr w:type="gramStart"/>
            <w:r w:rsidRPr="002E5D1C">
              <w:rPr>
                <w:sz w:val="24"/>
                <w:szCs w:val="24"/>
                <w:lang w:val="en-US"/>
              </w:rPr>
              <w:t>take into account</w:t>
            </w:r>
            <w:proofErr w:type="gramEnd"/>
            <w:r w:rsidRPr="002E5D1C">
              <w:rPr>
                <w:sz w:val="24"/>
                <w:szCs w:val="24"/>
                <w:lang w:val="en-US"/>
              </w:rPr>
              <w:t xml:space="preserve"> your view of the students’ performance in each of the Key Aspects of Youth Work (Please highlight/mark clearly).</w:t>
            </w:r>
          </w:p>
        </w:tc>
      </w:tr>
      <w:tr w:rsidR="00C24579" w:rsidRPr="002E5D1C" w14:paraId="503220DA" w14:textId="77777777" w:rsidTr="00C24579">
        <w:tc>
          <w:tcPr>
            <w:tcW w:w="1366" w:type="pct"/>
          </w:tcPr>
          <w:p w14:paraId="31886BF7" w14:textId="77777777" w:rsidR="002E5D1C" w:rsidRPr="002E5D1C" w:rsidRDefault="002E5D1C" w:rsidP="00FD5E61">
            <w:pPr>
              <w:spacing w:after="200" w:line="276" w:lineRule="auto"/>
              <w:jc w:val="center"/>
              <w:rPr>
                <w:sz w:val="24"/>
                <w:szCs w:val="24"/>
                <w:lang w:val="en-US"/>
              </w:rPr>
            </w:pPr>
            <w:r w:rsidRPr="00471CBC">
              <w:rPr>
                <w:sz w:val="24"/>
                <w:szCs w:val="24"/>
                <w:highlight w:val="yellow"/>
                <w:lang w:val="en-US"/>
              </w:rPr>
              <w:t>Yes, Pass</w:t>
            </w:r>
            <w:r w:rsidRPr="00471CBC">
              <w:rPr>
                <w:sz w:val="24"/>
                <w:szCs w:val="24"/>
                <w:highlight w:val="yellow"/>
                <w:lang w:val="en-US"/>
              </w:rPr>
              <w:br/>
              <w:t xml:space="preserve">( </w:t>
            </w:r>
            <w:r w:rsidRPr="00471CBC">
              <w:rPr>
                <w:color w:val="156082" w:themeColor="accent1"/>
                <w:sz w:val="24"/>
                <w:szCs w:val="24"/>
                <w:highlight w:val="yellow"/>
                <w:lang w:val="en-US"/>
              </w:rPr>
              <w:t xml:space="preserve">&lt; </w:t>
            </w:r>
            <w:r w:rsidRPr="00471CBC">
              <w:rPr>
                <w:sz w:val="24"/>
                <w:szCs w:val="24"/>
                <w:highlight w:val="yellow"/>
                <w:lang w:val="en-US"/>
              </w:rPr>
              <w:t xml:space="preserve">41 </w:t>
            </w:r>
            <w:proofErr w:type="gramStart"/>
            <w:r w:rsidRPr="00471CBC">
              <w:rPr>
                <w:sz w:val="24"/>
                <w:szCs w:val="24"/>
                <w:highlight w:val="yellow"/>
                <w:lang w:val="en-US"/>
              </w:rPr>
              <w:t>% )</w:t>
            </w:r>
            <w:proofErr w:type="gramEnd"/>
          </w:p>
        </w:tc>
        <w:tc>
          <w:tcPr>
            <w:tcW w:w="3634" w:type="pct"/>
            <w:gridSpan w:val="6"/>
            <w:vMerge w:val="restart"/>
          </w:tcPr>
          <w:p w14:paraId="59A2A8CA" w14:textId="0D0FFB5F" w:rsidR="002E5D1C" w:rsidRPr="002E5D1C" w:rsidRDefault="002E5D1C" w:rsidP="00FD5E61">
            <w:pPr>
              <w:spacing w:after="200" w:line="276" w:lineRule="auto"/>
              <w:rPr>
                <w:sz w:val="24"/>
                <w:szCs w:val="24"/>
                <w:lang w:val="en-US"/>
              </w:rPr>
            </w:pPr>
            <w:r w:rsidRPr="002E5D1C">
              <w:rPr>
                <w:sz w:val="24"/>
                <w:szCs w:val="24"/>
                <w:lang w:val="en-US"/>
              </w:rPr>
              <w:t>Provisional Grade:</w:t>
            </w:r>
            <w:r w:rsidR="001D0272">
              <w:rPr>
                <w:sz w:val="24"/>
                <w:szCs w:val="24"/>
                <w:lang w:val="en-US"/>
              </w:rPr>
              <w:t xml:space="preserve"> </w:t>
            </w:r>
            <w:r w:rsidR="00E8264B">
              <w:rPr>
                <w:sz w:val="24"/>
                <w:szCs w:val="24"/>
                <w:lang w:val="en-US"/>
              </w:rPr>
              <w:t>75</w:t>
            </w:r>
            <w:r w:rsidR="00F64573">
              <w:rPr>
                <w:sz w:val="24"/>
                <w:szCs w:val="24"/>
                <w:lang w:val="en-US"/>
              </w:rPr>
              <w:t>%</w:t>
            </w:r>
          </w:p>
        </w:tc>
      </w:tr>
      <w:tr w:rsidR="00C24579" w:rsidRPr="002E5D1C" w14:paraId="7D70E67A" w14:textId="77777777" w:rsidTr="00C24579">
        <w:tc>
          <w:tcPr>
            <w:tcW w:w="1366" w:type="pct"/>
          </w:tcPr>
          <w:p w14:paraId="2E23325F" w14:textId="77777777" w:rsidR="002E5D1C" w:rsidRPr="002E5D1C" w:rsidRDefault="002E5D1C" w:rsidP="00FD5E61">
            <w:pPr>
              <w:spacing w:after="200" w:line="276" w:lineRule="auto"/>
              <w:jc w:val="center"/>
              <w:rPr>
                <w:sz w:val="24"/>
                <w:szCs w:val="24"/>
                <w:lang w:val="en-US"/>
              </w:rPr>
            </w:pPr>
            <w:r w:rsidRPr="002E5D1C">
              <w:rPr>
                <w:sz w:val="24"/>
                <w:szCs w:val="24"/>
                <w:lang w:val="en-US"/>
              </w:rPr>
              <w:t>No, Fail</w:t>
            </w:r>
            <w:r w:rsidRPr="002E5D1C">
              <w:rPr>
                <w:sz w:val="24"/>
                <w:szCs w:val="24"/>
                <w:lang w:val="en-US"/>
              </w:rPr>
              <w:br/>
              <w:t xml:space="preserve">( </w:t>
            </w:r>
            <w:r w:rsidRPr="002E5D1C">
              <w:rPr>
                <w:color w:val="156082" w:themeColor="accent1"/>
                <w:sz w:val="24"/>
                <w:szCs w:val="24"/>
                <w:lang w:val="en-US"/>
              </w:rPr>
              <w:t xml:space="preserve">&lt; </w:t>
            </w:r>
            <w:r w:rsidRPr="002E5D1C">
              <w:rPr>
                <w:sz w:val="24"/>
                <w:szCs w:val="24"/>
                <w:lang w:val="en-US"/>
              </w:rPr>
              <w:t>40</w:t>
            </w:r>
            <w:proofErr w:type="gramStart"/>
            <w:r w:rsidRPr="002E5D1C">
              <w:rPr>
                <w:sz w:val="24"/>
                <w:szCs w:val="24"/>
                <w:lang w:val="en-US"/>
              </w:rPr>
              <w:t>% )</w:t>
            </w:r>
            <w:proofErr w:type="gramEnd"/>
          </w:p>
        </w:tc>
        <w:tc>
          <w:tcPr>
            <w:tcW w:w="3634" w:type="pct"/>
            <w:gridSpan w:val="6"/>
            <w:vMerge/>
          </w:tcPr>
          <w:p w14:paraId="175044ED" w14:textId="77777777" w:rsidR="002E5D1C" w:rsidRPr="002E5D1C" w:rsidRDefault="002E5D1C" w:rsidP="00FD5E61">
            <w:pPr>
              <w:spacing w:after="200" w:line="276" w:lineRule="auto"/>
              <w:rPr>
                <w:sz w:val="24"/>
                <w:szCs w:val="24"/>
                <w:lang w:val="en-US"/>
              </w:rPr>
            </w:pPr>
          </w:p>
        </w:tc>
      </w:tr>
      <w:tr w:rsidR="002E5D1C" w:rsidRPr="002E5D1C" w14:paraId="16034546" w14:textId="77777777" w:rsidTr="00C24579">
        <w:tc>
          <w:tcPr>
            <w:tcW w:w="5000" w:type="pct"/>
            <w:gridSpan w:val="7"/>
          </w:tcPr>
          <w:p w14:paraId="6F46C0DE" w14:textId="57602D1A" w:rsidR="002E5D1C" w:rsidRPr="002E5D1C" w:rsidRDefault="002E5D1C" w:rsidP="00FD5E61">
            <w:pPr>
              <w:spacing w:after="200" w:line="276" w:lineRule="auto"/>
              <w:rPr>
                <w:sz w:val="24"/>
                <w:szCs w:val="24"/>
                <w:lang w:val="en-US"/>
              </w:rPr>
            </w:pPr>
            <w:r w:rsidRPr="002E5D1C">
              <w:rPr>
                <w:sz w:val="24"/>
                <w:szCs w:val="24"/>
                <w:lang w:val="en-US"/>
              </w:rPr>
              <w:t>Final Comments:</w:t>
            </w:r>
            <w:r w:rsidR="00A265C5">
              <w:rPr>
                <w:sz w:val="24"/>
                <w:szCs w:val="24"/>
                <w:lang w:val="en-US"/>
              </w:rPr>
              <w:t xml:space="preserve"> Keep up the </w:t>
            </w:r>
            <w:proofErr w:type="gramStart"/>
            <w:r w:rsidR="00A265C5">
              <w:rPr>
                <w:sz w:val="24"/>
                <w:szCs w:val="24"/>
                <w:lang w:val="en-US"/>
              </w:rPr>
              <w:t>Fantastic</w:t>
            </w:r>
            <w:proofErr w:type="gramEnd"/>
            <w:r w:rsidR="00A265C5">
              <w:rPr>
                <w:sz w:val="24"/>
                <w:szCs w:val="24"/>
                <w:lang w:val="en-US"/>
              </w:rPr>
              <w:t xml:space="preserve"> work Chelsea </w:t>
            </w:r>
            <w:r w:rsidR="00546B06">
              <w:rPr>
                <w:sz w:val="24"/>
                <w:szCs w:val="24"/>
                <w:lang w:val="en-US"/>
              </w:rPr>
              <w:t xml:space="preserve">and it has been a pleasure to see the growth in your </w:t>
            </w:r>
            <w:r w:rsidR="006708E7">
              <w:rPr>
                <w:sz w:val="24"/>
                <w:szCs w:val="24"/>
                <w:lang w:val="en-US"/>
              </w:rPr>
              <w:t xml:space="preserve">work during this time! </w:t>
            </w:r>
          </w:p>
          <w:p w14:paraId="0861E9E1" w14:textId="77777777" w:rsidR="002E5D1C" w:rsidRPr="002E5D1C" w:rsidRDefault="002E5D1C" w:rsidP="00FD5E61">
            <w:pPr>
              <w:spacing w:after="200" w:line="276" w:lineRule="auto"/>
              <w:rPr>
                <w:sz w:val="24"/>
                <w:szCs w:val="24"/>
                <w:lang w:val="en-US"/>
              </w:rPr>
            </w:pPr>
          </w:p>
          <w:p w14:paraId="2F561F80" w14:textId="77777777" w:rsidR="002E5D1C" w:rsidRPr="002E5D1C" w:rsidRDefault="002E5D1C" w:rsidP="00FD5E61">
            <w:pPr>
              <w:spacing w:after="200" w:line="276" w:lineRule="auto"/>
              <w:rPr>
                <w:sz w:val="24"/>
                <w:szCs w:val="24"/>
                <w:lang w:val="en-US"/>
              </w:rPr>
            </w:pPr>
          </w:p>
        </w:tc>
      </w:tr>
      <w:tr w:rsidR="00C24579" w:rsidRPr="002E5D1C" w14:paraId="78A94BDF" w14:textId="77777777" w:rsidTr="00C24579">
        <w:tc>
          <w:tcPr>
            <w:tcW w:w="1366" w:type="pct"/>
            <w:shd w:val="clear" w:color="auto" w:fill="E8E8E8" w:themeFill="background2"/>
          </w:tcPr>
          <w:p w14:paraId="168544C1" w14:textId="77777777" w:rsidR="002E5D1C" w:rsidRPr="002E5D1C" w:rsidRDefault="002E5D1C" w:rsidP="00FD5E61">
            <w:pPr>
              <w:spacing w:after="200" w:line="276" w:lineRule="auto"/>
              <w:rPr>
                <w:sz w:val="24"/>
                <w:szCs w:val="24"/>
                <w:lang w:val="en-US"/>
              </w:rPr>
            </w:pPr>
            <w:r w:rsidRPr="002E5D1C">
              <w:rPr>
                <w:sz w:val="24"/>
                <w:szCs w:val="24"/>
                <w:lang w:val="en-US"/>
              </w:rPr>
              <w:t xml:space="preserve">Signed Learning Mentor </w:t>
            </w:r>
          </w:p>
        </w:tc>
        <w:tc>
          <w:tcPr>
            <w:tcW w:w="3634" w:type="pct"/>
            <w:gridSpan w:val="6"/>
          </w:tcPr>
          <w:p w14:paraId="11AB6E0B" w14:textId="12EFE6E2" w:rsidR="002E5D1C" w:rsidRPr="002E5D1C" w:rsidRDefault="00C24579" w:rsidP="00FD5E61">
            <w:pPr>
              <w:spacing w:after="200" w:line="276" w:lineRule="auto"/>
              <w:rPr>
                <w:sz w:val="24"/>
                <w:szCs w:val="24"/>
                <w:lang w:val="en-US"/>
              </w:rPr>
            </w:pPr>
            <w:r>
              <w:rPr>
                <w:noProof/>
              </w:rPr>
              <w:drawing>
                <wp:inline distT="0" distB="0" distL="0" distR="0" wp14:anchorId="69AE601F" wp14:editId="6354677E">
                  <wp:extent cx="2561816" cy="1304925"/>
                  <wp:effectExtent l="0" t="0" r="0" b="0"/>
                  <wp:docPr id="3282667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2584722" cy="1316593"/>
                          </a:xfrm>
                          <a:prstGeom prst="rect">
                            <a:avLst/>
                          </a:prstGeom>
                          <a:noFill/>
                          <a:ln>
                            <a:noFill/>
                          </a:ln>
                        </pic:spPr>
                      </pic:pic>
                    </a:graphicData>
                  </a:graphic>
                </wp:inline>
              </w:drawing>
            </w:r>
          </w:p>
        </w:tc>
      </w:tr>
      <w:tr w:rsidR="00C24579" w:rsidRPr="002E5D1C" w14:paraId="060406FA" w14:textId="77777777" w:rsidTr="00C24579">
        <w:tc>
          <w:tcPr>
            <w:tcW w:w="1366" w:type="pct"/>
            <w:shd w:val="clear" w:color="auto" w:fill="E8E8E8" w:themeFill="background2"/>
          </w:tcPr>
          <w:p w14:paraId="11D0ACD7" w14:textId="77777777" w:rsidR="002E5D1C" w:rsidRPr="002E5D1C" w:rsidRDefault="002E5D1C" w:rsidP="00FD5E61">
            <w:pPr>
              <w:spacing w:after="200" w:line="276" w:lineRule="auto"/>
              <w:rPr>
                <w:sz w:val="24"/>
                <w:szCs w:val="24"/>
                <w:lang w:val="en-US"/>
              </w:rPr>
            </w:pPr>
            <w:r w:rsidRPr="002E5D1C">
              <w:rPr>
                <w:sz w:val="24"/>
                <w:szCs w:val="24"/>
                <w:lang w:val="en-US"/>
              </w:rPr>
              <w:t>Date</w:t>
            </w:r>
          </w:p>
        </w:tc>
        <w:tc>
          <w:tcPr>
            <w:tcW w:w="3634" w:type="pct"/>
            <w:gridSpan w:val="6"/>
          </w:tcPr>
          <w:p w14:paraId="0D836D47" w14:textId="303C7313" w:rsidR="002E5D1C" w:rsidRPr="002E5D1C" w:rsidRDefault="00104031" w:rsidP="00FD5E61">
            <w:pPr>
              <w:spacing w:after="200" w:line="276" w:lineRule="auto"/>
              <w:rPr>
                <w:sz w:val="24"/>
                <w:szCs w:val="24"/>
                <w:lang w:val="en-US"/>
              </w:rPr>
            </w:pPr>
            <w:r>
              <w:rPr>
                <w:sz w:val="24"/>
                <w:szCs w:val="24"/>
                <w:lang w:val="en-US"/>
              </w:rPr>
              <w:t>24/04/2025</w:t>
            </w:r>
          </w:p>
        </w:tc>
      </w:tr>
      <w:bookmarkEnd w:id="0"/>
    </w:tbl>
    <w:p w14:paraId="41D3E3C1" w14:textId="490EAED5" w:rsidR="002E5D1C" w:rsidRPr="002E5D1C" w:rsidRDefault="002E5D1C">
      <w:pPr>
        <w:rPr>
          <w:sz w:val="10"/>
          <w:szCs w:val="10"/>
        </w:rPr>
      </w:pPr>
    </w:p>
    <w:sectPr w:rsidR="002E5D1C" w:rsidRPr="002E5D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5D1C"/>
    <w:rsid w:val="00026629"/>
    <w:rsid w:val="00036A6A"/>
    <w:rsid w:val="00045B6F"/>
    <w:rsid w:val="00045D96"/>
    <w:rsid w:val="00047E94"/>
    <w:rsid w:val="000927D8"/>
    <w:rsid w:val="000A506C"/>
    <w:rsid w:val="000D7142"/>
    <w:rsid w:val="000D7493"/>
    <w:rsid w:val="00104031"/>
    <w:rsid w:val="00106F73"/>
    <w:rsid w:val="00123064"/>
    <w:rsid w:val="00167F03"/>
    <w:rsid w:val="00174092"/>
    <w:rsid w:val="001800CE"/>
    <w:rsid w:val="001D0272"/>
    <w:rsid w:val="001D7C0E"/>
    <w:rsid w:val="001E0181"/>
    <w:rsid w:val="001E55BE"/>
    <w:rsid w:val="002006BC"/>
    <w:rsid w:val="00212005"/>
    <w:rsid w:val="00277670"/>
    <w:rsid w:val="002834D3"/>
    <w:rsid w:val="002857FF"/>
    <w:rsid w:val="00287D40"/>
    <w:rsid w:val="002E5D1C"/>
    <w:rsid w:val="002E7A08"/>
    <w:rsid w:val="00351EC0"/>
    <w:rsid w:val="0036111A"/>
    <w:rsid w:val="00364D4E"/>
    <w:rsid w:val="003E4030"/>
    <w:rsid w:val="003F2615"/>
    <w:rsid w:val="00406E33"/>
    <w:rsid w:val="00433BFB"/>
    <w:rsid w:val="00455912"/>
    <w:rsid w:val="00461A2B"/>
    <w:rsid w:val="004653F0"/>
    <w:rsid w:val="00471CBC"/>
    <w:rsid w:val="00476272"/>
    <w:rsid w:val="00496DC6"/>
    <w:rsid w:val="004A2239"/>
    <w:rsid w:val="004B53DB"/>
    <w:rsid w:val="004E7126"/>
    <w:rsid w:val="005029BE"/>
    <w:rsid w:val="00541289"/>
    <w:rsid w:val="005425C6"/>
    <w:rsid w:val="00546B06"/>
    <w:rsid w:val="00560D31"/>
    <w:rsid w:val="0056715F"/>
    <w:rsid w:val="005864F1"/>
    <w:rsid w:val="00587851"/>
    <w:rsid w:val="005C4483"/>
    <w:rsid w:val="005D0160"/>
    <w:rsid w:val="005D7C74"/>
    <w:rsid w:val="005E0ADE"/>
    <w:rsid w:val="005E5C3A"/>
    <w:rsid w:val="005F2C85"/>
    <w:rsid w:val="00644CA3"/>
    <w:rsid w:val="00645A89"/>
    <w:rsid w:val="00656C20"/>
    <w:rsid w:val="00666957"/>
    <w:rsid w:val="006708E7"/>
    <w:rsid w:val="00700F28"/>
    <w:rsid w:val="00734F13"/>
    <w:rsid w:val="00742853"/>
    <w:rsid w:val="00742F54"/>
    <w:rsid w:val="007679E9"/>
    <w:rsid w:val="00776E5B"/>
    <w:rsid w:val="00784270"/>
    <w:rsid w:val="007A26C0"/>
    <w:rsid w:val="00806740"/>
    <w:rsid w:val="0083423E"/>
    <w:rsid w:val="008461C0"/>
    <w:rsid w:val="00866EFB"/>
    <w:rsid w:val="00870E06"/>
    <w:rsid w:val="008759F3"/>
    <w:rsid w:val="00876C8D"/>
    <w:rsid w:val="00884DC2"/>
    <w:rsid w:val="008A7654"/>
    <w:rsid w:val="008C28D2"/>
    <w:rsid w:val="008E3598"/>
    <w:rsid w:val="008F5DF3"/>
    <w:rsid w:val="00910544"/>
    <w:rsid w:val="0092585C"/>
    <w:rsid w:val="009329EA"/>
    <w:rsid w:val="0093581B"/>
    <w:rsid w:val="009A6460"/>
    <w:rsid w:val="009C36D1"/>
    <w:rsid w:val="009D5B65"/>
    <w:rsid w:val="009F2F61"/>
    <w:rsid w:val="009F4C59"/>
    <w:rsid w:val="00A05368"/>
    <w:rsid w:val="00A16F70"/>
    <w:rsid w:val="00A17918"/>
    <w:rsid w:val="00A265C5"/>
    <w:rsid w:val="00A448FA"/>
    <w:rsid w:val="00A63D5C"/>
    <w:rsid w:val="00A751EE"/>
    <w:rsid w:val="00B318ED"/>
    <w:rsid w:val="00B37C97"/>
    <w:rsid w:val="00B417E4"/>
    <w:rsid w:val="00B45122"/>
    <w:rsid w:val="00B634A8"/>
    <w:rsid w:val="00B707FB"/>
    <w:rsid w:val="00B746D6"/>
    <w:rsid w:val="00B81E49"/>
    <w:rsid w:val="00B94C10"/>
    <w:rsid w:val="00B94CFF"/>
    <w:rsid w:val="00BD3098"/>
    <w:rsid w:val="00BD6084"/>
    <w:rsid w:val="00C24579"/>
    <w:rsid w:val="00C24702"/>
    <w:rsid w:val="00C52E0C"/>
    <w:rsid w:val="00C61C35"/>
    <w:rsid w:val="00C67B95"/>
    <w:rsid w:val="00C75F17"/>
    <w:rsid w:val="00C817F2"/>
    <w:rsid w:val="00D17819"/>
    <w:rsid w:val="00D34A8B"/>
    <w:rsid w:val="00D408BC"/>
    <w:rsid w:val="00D62A83"/>
    <w:rsid w:val="00D77F3F"/>
    <w:rsid w:val="00D82941"/>
    <w:rsid w:val="00DB0912"/>
    <w:rsid w:val="00DC2CE2"/>
    <w:rsid w:val="00E20A81"/>
    <w:rsid w:val="00E2417A"/>
    <w:rsid w:val="00E343A5"/>
    <w:rsid w:val="00E351C5"/>
    <w:rsid w:val="00E65B2B"/>
    <w:rsid w:val="00E70A21"/>
    <w:rsid w:val="00E8264B"/>
    <w:rsid w:val="00EB7C13"/>
    <w:rsid w:val="00EC1ACA"/>
    <w:rsid w:val="00EC6A54"/>
    <w:rsid w:val="00EF5CC0"/>
    <w:rsid w:val="00F25465"/>
    <w:rsid w:val="00F32983"/>
    <w:rsid w:val="00F35681"/>
    <w:rsid w:val="00F60ABE"/>
    <w:rsid w:val="00F64573"/>
    <w:rsid w:val="00F77664"/>
    <w:rsid w:val="00F91502"/>
    <w:rsid w:val="00FB4D68"/>
    <w:rsid w:val="00FC1A4E"/>
    <w:rsid w:val="00FF6D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15537B"/>
  <w15:chartTrackingRefBased/>
  <w15:docId w15:val="{6479E0D1-2902-4960-B092-62CEEC73BB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5D1C"/>
    <w:pPr>
      <w:spacing w:line="259" w:lineRule="auto"/>
    </w:pPr>
    <w:rPr>
      <w:rFonts w:eastAsiaTheme="minorEastAsia"/>
      <w:kern w:val="0"/>
      <w:sz w:val="22"/>
      <w:szCs w:val="22"/>
      <w:lang w:eastAsia="zh-CN"/>
      <w14:ligatures w14:val="none"/>
    </w:rPr>
  </w:style>
  <w:style w:type="paragraph" w:styleId="Heading1">
    <w:name w:val="heading 1"/>
    <w:basedOn w:val="Normal"/>
    <w:next w:val="Normal"/>
    <w:link w:val="Heading1Char"/>
    <w:uiPriority w:val="9"/>
    <w:qFormat/>
    <w:rsid w:val="002E5D1C"/>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2E5D1C"/>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2E5D1C"/>
    <w:pPr>
      <w:keepNext/>
      <w:keepLines/>
      <w:spacing w:before="160" w:after="80" w:line="278" w:lineRule="auto"/>
      <w:outlineLvl w:val="2"/>
    </w:pPr>
    <w:rPr>
      <w:rFonts w:eastAsiaTheme="majorEastAsia"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2E5D1C"/>
    <w:pPr>
      <w:keepNext/>
      <w:keepLines/>
      <w:spacing w:before="80" w:after="40" w:line="278" w:lineRule="auto"/>
      <w:outlineLvl w:val="3"/>
    </w:pPr>
    <w:rPr>
      <w:rFonts w:eastAsiaTheme="majorEastAsia" w:cstheme="majorBidi"/>
      <w:i/>
      <w:iCs/>
      <w:color w:val="0F4761" w:themeColor="accent1" w:themeShade="BF"/>
      <w:kern w:val="2"/>
      <w:sz w:val="24"/>
      <w:szCs w:val="24"/>
      <w:lang w:eastAsia="en-US"/>
      <w14:ligatures w14:val="standardContextual"/>
    </w:rPr>
  </w:style>
  <w:style w:type="paragraph" w:styleId="Heading5">
    <w:name w:val="heading 5"/>
    <w:basedOn w:val="Normal"/>
    <w:next w:val="Normal"/>
    <w:link w:val="Heading5Char"/>
    <w:uiPriority w:val="9"/>
    <w:semiHidden/>
    <w:unhideWhenUsed/>
    <w:qFormat/>
    <w:rsid w:val="002E5D1C"/>
    <w:pPr>
      <w:keepNext/>
      <w:keepLines/>
      <w:spacing w:before="80" w:after="40" w:line="278" w:lineRule="auto"/>
      <w:outlineLvl w:val="4"/>
    </w:pPr>
    <w:rPr>
      <w:rFonts w:eastAsiaTheme="majorEastAsia" w:cstheme="majorBidi"/>
      <w:color w:val="0F4761" w:themeColor="accent1" w:themeShade="BF"/>
      <w:kern w:val="2"/>
      <w:sz w:val="24"/>
      <w:szCs w:val="24"/>
      <w:lang w:eastAsia="en-US"/>
      <w14:ligatures w14:val="standardContextual"/>
    </w:rPr>
  </w:style>
  <w:style w:type="paragraph" w:styleId="Heading6">
    <w:name w:val="heading 6"/>
    <w:basedOn w:val="Normal"/>
    <w:next w:val="Normal"/>
    <w:link w:val="Heading6Char"/>
    <w:uiPriority w:val="9"/>
    <w:semiHidden/>
    <w:unhideWhenUsed/>
    <w:qFormat/>
    <w:rsid w:val="002E5D1C"/>
    <w:pPr>
      <w:keepNext/>
      <w:keepLines/>
      <w:spacing w:before="40" w:after="0" w:line="278" w:lineRule="auto"/>
      <w:outlineLvl w:val="5"/>
    </w:pPr>
    <w:rPr>
      <w:rFonts w:eastAsiaTheme="majorEastAsia" w:cstheme="majorBidi"/>
      <w:i/>
      <w:iCs/>
      <w:color w:val="595959" w:themeColor="text1" w:themeTint="A6"/>
      <w:kern w:val="2"/>
      <w:sz w:val="24"/>
      <w:szCs w:val="24"/>
      <w:lang w:eastAsia="en-US"/>
      <w14:ligatures w14:val="standardContextual"/>
    </w:rPr>
  </w:style>
  <w:style w:type="paragraph" w:styleId="Heading7">
    <w:name w:val="heading 7"/>
    <w:basedOn w:val="Normal"/>
    <w:next w:val="Normal"/>
    <w:link w:val="Heading7Char"/>
    <w:uiPriority w:val="9"/>
    <w:semiHidden/>
    <w:unhideWhenUsed/>
    <w:qFormat/>
    <w:rsid w:val="002E5D1C"/>
    <w:pPr>
      <w:keepNext/>
      <w:keepLines/>
      <w:spacing w:before="40" w:after="0" w:line="278" w:lineRule="auto"/>
      <w:outlineLvl w:val="6"/>
    </w:pPr>
    <w:rPr>
      <w:rFonts w:eastAsiaTheme="majorEastAsia" w:cstheme="majorBidi"/>
      <w:color w:val="595959" w:themeColor="text1" w:themeTint="A6"/>
      <w:kern w:val="2"/>
      <w:sz w:val="24"/>
      <w:szCs w:val="24"/>
      <w:lang w:eastAsia="en-US"/>
      <w14:ligatures w14:val="standardContextual"/>
    </w:rPr>
  </w:style>
  <w:style w:type="paragraph" w:styleId="Heading8">
    <w:name w:val="heading 8"/>
    <w:basedOn w:val="Normal"/>
    <w:next w:val="Normal"/>
    <w:link w:val="Heading8Char"/>
    <w:uiPriority w:val="9"/>
    <w:semiHidden/>
    <w:unhideWhenUsed/>
    <w:qFormat/>
    <w:rsid w:val="002E5D1C"/>
    <w:pPr>
      <w:keepNext/>
      <w:keepLines/>
      <w:spacing w:after="0" w:line="278" w:lineRule="auto"/>
      <w:outlineLvl w:val="7"/>
    </w:pPr>
    <w:rPr>
      <w:rFonts w:eastAsiaTheme="majorEastAsia" w:cstheme="majorBidi"/>
      <w:i/>
      <w:iCs/>
      <w:color w:val="272727" w:themeColor="text1" w:themeTint="D8"/>
      <w:kern w:val="2"/>
      <w:sz w:val="24"/>
      <w:szCs w:val="24"/>
      <w:lang w:eastAsia="en-US"/>
      <w14:ligatures w14:val="standardContextual"/>
    </w:rPr>
  </w:style>
  <w:style w:type="paragraph" w:styleId="Heading9">
    <w:name w:val="heading 9"/>
    <w:basedOn w:val="Normal"/>
    <w:next w:val="Normal"/>
    <w:link w:val="Heading9Char"/>
    <w:uiPriority w:val="9"/>
    <w:semiHidden/>
    <w:unhideWhenUsed/>
    <w:qFormat/>
    <w:rsid w:val="002E5D1C"/>
    <w:pPr>
      <w:keepNext/>
      <w:keepLines/>
      <w:spacing w:after="0" w:line="278" w:lineRule="auto"/>
      <w:outlineLvl w:val="8"/>
    </w:pPr>
    <w:rPr>
      <w:rFonts w:eastAsiaTheme="majorEastAsia" w:cstheme="majorBidi"/>
      <w:color w:val="272727" w:themeColor="text1" w:themeTint="D8"/>
      <w:kern w:val="2"/>
      <w:sz w:val="24"/>
      <w:szCs w:val="24"/>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5D1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E5D1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E5D1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E5D1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E5D1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E5D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E5D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E5D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E5D1C"/>
    <w:rPr>
      <w:rFonts w:eastAsiaTheme="majorEastAsia" w:cstheme="majorBidi"/>
      <w:color w:val="272727" w:themeColor="text1" w:themeTint="D8"/>
    </w:rPr>
  </w:style>
  <w:style w:type="paragraph" w:styleId="Title">
    <w:name w:val="Title"/>
    <w:basedOn w:val="Normal"/>
    <w:next w:val="Normal"/>
    <w:link w:val="TitleChar"/>
    <w:uiPriority w:val="10"/>
    <w:qFormat/>
    <w:rsid w:val="002E5D1C"/>
    <w:pPr>
      <w:spacing w:after="80" w:line="240" w:lineRule="auto"/>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2E5D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E5D1C"/>
    <w:pPr>
      <w:numPr>
        <w:ilvl w:val="1"/>
      </w:numPr>
      <w:spacing w:line="278" w:lineRule="auto"/>
    </w:pPr>
    <w:rPr>
      <w:rFonts w:eastAsiaTheme="majorEastAsia"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2E5D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E5D1C"/>
    <w:pPr>
      <w:spacing w:before="160" w:line="278" w:lineRule="auto"/>
      <w:jc w:val="center"/>
    </w:pPr>
    <w:rPr>
      <w:rFonts w:eastAsiaTheme="minorHAnsi"/>
      <w:i/>
      <w:iCs/>
      <w:color w:val="404040" w:themeColor="text1" w:themeTint="BF"/>
      <w:kern w:val="2"/>
      <w:sz w:val="24"/>
      <w:szCs w:val="24"/>
      <w:lang w:eastAsia="en-US"/>
      <w14:ligatures w14:val="standardContextual"/>
    </w:rPr>
  </w:style>
  <w:style w:type="character" w:customStyle="1" w:styleId="QuoteChar">
    <w:name w:val="Quote Char"/>
    <w:basedOn w:val="DefaultParagraphFont"/>
    <w:link w:val="Quote"/>
    <w:uiPriority w:val="29"/>
    <w:rsid w:val="002E5D1C"/>
    <w:rPr>
      <w:i/>
      <w:iCs/>
      <w:color w:val="404040" w:themeColor="text1" w:themeTint="BF"/>
    </w:rPr>
  </w:style>
  <w:style w:type="paragraph" w:styleId="ListParagraph">
    <w:name w:val="List Paragraph"/>
    <w:basedOn w:val="Normal"/>
    <w:uiPriority w:val="34"/>
    <w:qFormat/>
    <w:rsid w:val="002E5D1C"/>
    <w:pPr>
      <w:spacing w:line="278" w:lineRule="auto"/>
      <w:ind w:left="720"/>
      <w:contextualSpacing/>
    </w:pPr>
    <w:rPr>
      <w:rFonts w:eastAsiaTheme="minorHAnsi"/>
      <w:kern w:val="2"/>
      <w:sz w:val="24"/>
      <w:szCs w:val="24"/>
      <w:lang w:eastAsia="en-US"/>
      <w14:ligatures w14:val="standardContextual"/>
    </w:rPr>
  </w:style>
  <w:style w:type="character" w:styleId="IntenseEmphasis">
    <w:name w:val="Intense Emphasis"/>
    <w:basedOn w:val="DefaultParagraphFont"/>
    <w:uiPriority w:val="21"/>
    <w:qFormat/>
    <w:rsid w:val="002E5D1C"/>
    <w:rPr>
      <w:i/>
      <w:iCs/>
      <w:color w:val="0F4761" w:themeColor="accent1" w:themeShade="BF"/>
    </w:rPr>
  </w:style>
  <w:style w:type="paragraph" w:styleId="IntenseQuote">
    <w:name w:val="Intense Quote"/>
    <w:basedOn w:val="Normal"/>
    <w:next w:val="Normal"/>
    <w:link w:val="IntenseQuoteChar"/>
    <w:uiPriority w:val="30"/>
    <w:qFormat/>
    <w:rsid w:val="002E5D1C"/>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eastAsiaTheme="minorHAnsi"/>
      <w:i/>
      <w:iCs/>
      <w:color w:val="0F4761" w:themeColor="accent1" w:themeShade="BF"/>
      <w:kern w:val="2"/>
      <w:sz w:val="24"/>
      <w:szCs w:val="24"/>
      <w:lang w:eastAsia="en-US"/>
      <w14:ligatures w14:val="standardContextual"/>
    </w:rPr>
  </w:style>
  <w:style w:type="character" w:customStyle="1" w:styleId="IntenseQuoteChar">
    <w:name w:val="Intense Quote Char"/>
    <w:basedOn w:val="DefaultParagraphFont"/>
    <w:link w:val="IntenseQuote"/>
    <w:uiPriority w:val="30"/>
    <w:rsid w:val="002E5D1C"/>
    <w:rPr>
      <w:i/>
      <w:iCs/>
      <w:color w:val="0F4761" w:themeColor="accent1" w:themeShade="BF"/>
    </w:rPr>
  </w:style>
  <w:style w:type="character" w:styleId="IntenseReference">
    <w:name w:val="Intense Reference"/>
    <w:basedOn w:val="DefaultParagraphFont"/>
    <w:uiPriority w:val="32"/>
    <w:qFormat/>
    <w:rsid w:val="002E5D1C"/>
    <w:rPr>
      <w:b/>
      <w:bCs/>
      <w:smallCaps/>
      <w:color w:val="0F4761" w:themeColor="accent1" w:themeShade="BF"/>
      <w:spacing w:val="5"/>
    </w:rPr>
  </w:style>
  <w:style w:type="table" w:styleId="TableGrid">
    <w:name w:val="Table Grid"/>
    <w:basedOn w:val="TableNormal"/>
    <w:uiPriority w:val="39"/>
    <w:rsid w:val="002E5D1C"/>
    <w:pPr>
      <w:spacing w:after="0" w:line="240" w:lineRule="auto"/>
    </w:pPr>
    <w:rPr>
      <w:rFonts w:eastAsiaTheme="minorEastAsia"/>
      <w:kern w:val="0"/>
      <w:sz w:val="22"/>
      <w:szCs w:val="22"/>
      <w:lang w:eastAsia="zh-CN"/>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785161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1860</TotalTime>
  <Pages>1</Pages>
  <Words>1259</Words>
  <Characters>7180</Characters>
  <Application>Microsoft Office Word</Application>
  <DocSecurity>0</DocSecurity>
  <Lines>59</Lines>
  <Paragraphs>16</Paragraphs>
  <ScaleCrop>false</ScaleCrop>
  <Company/>
  <LinksUpToDate>false</LinksUpToDate>
  <CharactersWithSpaces>8423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Chelsey Jones Duffy (2406512)</dc:creator>
  <cp:keywords/>
  <dc:description/>
  <cp:lastModifiedBy>Rhys Evans</cp:lastModifiedBy>
  <cp:revision>141</cp:revision>
  <dcterms:created xsi:type="dcterms:W3CDTF">2025-03-21T10:02:00Z</dcterms:created>
  <dcterms:modified xsi:type="dcterms:W3CDTF">2025-04-28T15:31:00Z</dcterms:modified>
</cp:coreProperties>
</file>