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6E51" w:rsidRPr="00C02AD0" w:rsidRDefault="008E3A59">
      <w:pPr>
        <w:rPr>
          <w:sz w:val="28"/>
        </w:rPr>
      </w:pPr>
      <w:r w:rsidRPr="00C02AD0">
        <w:rPr>
          <w:sz w:val="28"/>
        </w:rPr>
        <w:t xml:space="preserve">Joshua Ford </w:t>
      </w:r>
    </w:p>
    <w:p w:rsidR="008E3A59" w:rsidRPr="00C02AD0" w:rsidRDefault="008E3A59">
      <w:pPr>
        <w:rPr>
          <w:sz w:val="28"/>
        </w:rPr>
      </w:pPr>
      <w:r w:rsidRPr="00C02AD0">
        <w:rPr>
          <w:sz w:val="28"/>
        </w:rPr>
        <w:t>1701602</w:t>
      </w:r>
    </w:p>
    <w:p w:rsidR="008E3A59" w:rsidRPr="00C02AD0" w:rsidRDefault="008E3A59">
      <w:pPr>
        <w:rPr>
          <w:sz w:val="28"/>
        </w:rPr>
      </w:pPr>
      <w:r w:rsidRPr="00C02AD0">
        <w:rPr>
          <w:sz w:val="28"/>
        </w:rPr>
        <w:t>Programming 1</w:t>
      </w:r>
    </w:p>
    <w:p w:rsidR="008E3A59" w:rsidRPr="00C02AD0" w:rsidRDefault="008E3A59">
      <w:pPr>
        <w:rPr>
          <w:sz w:val="28"/>
        </w:rPr>
      </w:pPr>
      <w:r w:rsidRPr="00C02AD0">
        <w:rPr>
          <w:sz w:val="28"/>
        </w:rPr>
        <w:t>Assignment 1</w:t>
      </w:r>
    </w:p>
    <w:p w:rsidR="008E3A59" w:rsidRPr="00C02AD0" w:rsidRDefault="008E3A59">
      <w:pPr>
        <w:rPr>
          <w:sz w:val="28"/>
        </w:rPr>
      </w:pPr>
      <w:r w:rsidRPr="00C02AD0">
        <w:rPr>
          <w:sz w:val="28"/>
        </w:rPr>
        <w:t>Mike Dacey and Tim Bashford</w:t>
      </w:r>
    </w:p>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 w:rsidR="008E3A59" w:rsidRDefault="008E3A59">
      <w:pPr>
        <w:rPr>
          <w:u w:val="single"/>
        </w:rPr>
      </w:pPr>
      <w:r>
        <w:rPr>
          <w:u w:val="single"/>
        </w:rPr>
        <w:lastRenderedPageBreak/>
        <w:t xml:space="preserve">Contents </w:t>
      </w:r>
    </w:p>
    <w:sdt>
      <w:sdtPr>
        <w:rPr>
          <w:rFonts w:asciiTheme="minorHAnsi" w:eastAsiaTheme="minorHAnsi" w:hAnsiTheme="minorHAnsi" w:cstheme="minorBidi"/>
          <w:color w:val="auto"/>
          <w:sz w:val="22"/>
          <w:szCs w:val="22"/>
          <w:lang w:val="en-GB"/>
        </w:rPr>
        <w:id w:val="-732925357"/>
        <w:docPartObj>
          <w:docPartGallery w:val="Table of Contents"/>
          <w:docPartUnique/>
        </w:docPartObj>
      </w:sdtPr>
      <w:sdtEndPr>
        <w:rPr>
          <w:b/>
          <w:bCs/>
          <w:noProof/>
        </w:rPr>
      </w:sdtEndPr>
      <w:sdtContent>
        <w:p w:rsidR="00AA2676" w:rsidRDefault="00AA2676">
          <w:pPr>
            <w:pStyle w:val="TOCHeading"/>
          </w:pPr>
          <w:r>
            <w:t>Contents</w:t>
          </w:r>
        </w:p>
        <w:p w:rsidR="00BA20E4" w:rsidRDefault="00AA267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517301" w:history="1">
            <w:r w:rsidR="00BA20E4" w:rsidRPr="00A33023">
              <w:rPr>
                <w:rStyle w:val="Hyperlink"/>
                <w:noProof/>
              </w:rPr>
              <w:t>1. Part A</w:t>
            </w:r>
            <w:r w:rsidR="00BA20E4">
              <w:rPr>
                <w:noProof/>
                <w:webHidden/>
              </w:rPr>
              <w:tab/>
            </w:r>
            <w:r w:rsidR="00BA20E4">
              <w:rPr>
                <w:noProof/>
                <w:webHidden/>
              </w:rPr>
              <w:fldChar w:fldCharType="begin"/>
            </w:r>
            <w:r w:rsidR="00BA20E4">
              <w:rPr>
                <w:noProof/>
                <w:webHidden/>
              </w:rPr>
              <w:instrText xml:space="preserve"> PAGEREF _Toc509517301 \h </w:instrText>
            </w:r>
            <w:r w:rsidR="00BA20E4">
              <w:rPr>
                <w:noProof/>
                <w:webHidden/>
              </w:rPr>
            </w:r>
            <w:r w:rsidR="00BA20E4">
              <w:rPr>
                <w:noProof/>
                <w:webHidden/>
              </w:rPr>
              <w:fldChar w:fldCharType="separate"/>
            </w:r>
            <w:r w:rsidR="00BA20E4">
              <w:rPr>
                <w:noProof/>
                <w:webHidden/>
              </w:rPr>
              <w:t>3</w:t>
            </w:r>
            <w:r w:rsidR="00BA20E4">
              <w:rPr>
                <w:noProof/>
                <w:webHidden/>
              </w:rPr>
              <w:fldChar w:fldCharType="end"/>
            </w:r>
          </w:hyperlink>
        </w:p>
        <w:p w:rsidR="00BA20E4" w:rsidRDefault="00C02AD0">
          <w:pPr>
            <w:pStyle w:val="TOC2"/>
            <w:tabs>
              <w:tab w:val="right" w:leader="dot" w:pos="9016"/>
            </w:tabs>
            <w:rPr>
              <w:rFonts w:eastAsiaTheme="minorEastAsia"/>
              <w:noProof/>
              <w:lang w:eastAsia="en-GB"/>
            </w:rPr>
          </w:pPr>
          <w:hyperlink w:anchor="_Toc509517302" w:history="1">
            <w:r w:rsidR="00BA20E4" w:rsidRPr="00A33023">
              <w:rPr>
                <w:rStyle w:val="Hyperlink"/>
                <w:noProof/>
              </w:rPr>
              <w:t>1.1 Variables</w:t>
            </w:r>
            <w:r w:rsidR="00BA20E4">
              <w:rPr>
                <w:noProof/>
                <w:webHidden/>
              </w:rPr>
              <w:tab/>
            </w:r>
            <w:r w:rsidR="00BA20E4">
              <w:rPr>
                <w:noProof/>
                <w:webHidden/>
              </w:rPr>
              <w:fldChar w:fldCharType="begin"/>
            </w:r>
            <w:r w:rsidR="00BA20E4">
              <w:rPr>
                <w:noProof/>
                <w:webHidden/>
              </w:rPr>
              <w:instrText xml:space="preserve"> PAGEREF _Toc509517302 \h </w:instrText>
            </w:r>
            <w:r w:rsidR="00BA20E4">
              <w:rPr>
                <w:noProof/>
                <w:webHidden/>
              </w:rPr>
            </w:r>
            <w:r w:rsidR="00BA20E4">
              <w:rPr>
                <w:noProof/>
                <w:webHidden/>
              </w:rPr>
              <w:fldChar w:fldCharType="separate"/>
            </w:r>
            <w:r w:rsidR="00BA20E4">
              <w:rPr>
                <w:noProof/>
                <w:webHidden/>
              </w:rPr>
              <w:t>3</w:t>
            </w:r>
            <w:r w:rsidR="00BA20E4">
              <w:rPr>
                <w:noProof/>
                <w:webHidden/>
              </w:rPr>
              <w:fldChar w:fldCharType="end"/>
            </w:r>
          </w:hyperlink>
        </w:p>
        <w:p w:rsidR="00BA20E4" w:rsidRDefault="00C02AD0">
          <w:pPr>
            <w:pStyle w:val="TOC2"/>
            <w:tabs>
              <w:tab w:val="right" w:leader="dot" w:pos="9016"/>
            </w:tabs>
            <w:rPr>
              <w:rFonts w:eastAsiaTheme="minorEastAsia"/>
              <w:noProof/>
              <w:lang w:eastAsia="en-GB"/>
            </w:rPr>
          </w:pPr>
          <w:hyperlink w:anchor="_Toc509517303" w:history="1">
            <w:r w:rsidR="00BA20E4" w:rsidRPr="00A33023">
              <w:rPr>
                <w:rStyle w:val="Hyperlink"/>
                <w:noProof/>
              </w:rPr>
              <w:t>1.2 for Loops</w:t>
            </w:r>
            <w:r w:rsidR="00BA20E4">
              <w:rPr>
                <w:noProof/>
                <w:webHidden/>
              </w:rPr>
              <w:tab/>
            </w:r>
            <w:r w:rsidR="00BA20E4">
              <w:rPr>
                <w:noProof/>
                <w:webHidden/>
              </w:rPr>
              <w:fldChar w:fldCharType="begin"/>
            </w:r>
            <w:r w:rsidR="00BA20E4">
              <w:rPr>
                <w:noProof/>
                <w:webHidden/>
              </w:rPr>
              <w:instrText xml:space="preserve"> PAGEREF _Toc509517303 \h </w:instrText>
            </w:r>
            <w:r w:rsidR="00BA20E4">
              <w:rPr>
                <w:noProof/>
                <w:webHidden/>
              </w:rPr>
            </w:r>
            <w:r w:rsidR="00BA20E4">
              <w:rPr>
                <w:noProof/>
                <w:webHidden/>
              </w:rPr>
              <w:fldChar w:fldCharType="separate"/>
            </w:r>
            <w:r w:rsidR="00BA20E4">
              <w:rPr>
                <w:noProof/>
                <w:webHidden/>
              </w:rPr>
              <w:t>3</w:t>
            </w:r>
            <w:r w:rsidR="00BA20E4">
              <w:rPr>
                <w:noProof/>
                <w:webHidden/>
              </w:rPr>
              <w:fldChar w:fldCharType="end"/>
            </w:r>
          </w:hyperlink>
        </w:p>
        <w:p w:rsidR="00BA20E4" w:rsidRDefault="00C02AD0">
          <w:pPr>
            <w:pStyle w:val="TOC2"/>
            <w:tabs>
              <w:tab w:val="right" w:leader="dot" w:pos="9016"/>
            </w:tabs>
            <w:rPr>
              <w:rFonts w:eastAsiaTheme="minorEastAsia"/>
              <w:noProof/>
              <w:lang w:eastAsia="en-GB"/>
            </w:rPr>
          </w:pPr>
          <w:hyperlink w:anchor="_Toc509517304" w:history="1">
            <w:r w:rsidR="00BA20E4" w:rsidRPr="00A33023">
              <w:rPr>
                <w:rStyle w:val="Hyperlink"/>
                <w:noProof/>
              </w:rPr>
              <w:t>1.3 Functions</w:t>
            </w:r>
            <w:r w:rsidR="00BA20E4">
              <w:rPr>
                <w:noProof/>
                <w:webHidden/>
              </w:rPr>
              <w:tab/>
            </w:r>
            <w:r w:rsidR="00BA20E4">
              <w:rPr>
                <w:noProof/>
                <w:webHidden/>
              </w:rPr>
              <w:fldChar w:fldCharType="begin"/>
            </w:r>
            <w:r w:rsidR="00BA20E4">
              <w:rPr>
                <w:noProof/>
                <w:webHidden/>
              </w:rPr>
              <w:instrText xml:space="preserve"> PAGEREF _Toc509517304 \h </w:instrText>
            </w:r>
            <w:r w:rsidR="00BA20E4">
              <w:rPr>
                <w:noProof/>
                <w:webHidden/>
              </w:rPr>
            </w:r>
            <w:r w:rsidR="00BA20E4">
              <w:rPr>
                <w:noProof/>
                <w:webHidden/>
              </w:rPr>
              <w:fldChar w:fldCharType="separate"/>
            </w:r>
            <w:r w:rsidR="00BA20E4">
              <w:rPr>
                <w:noProof/>
                <w:webHidden/>
              </w:rPr>
              <w:t>3</w:t>
            </w:r>
            <w:r w:rsidR="00BA20E4">
              <w:rPr>
                <w:noProof/>
                <w:webHidden/>
              </w:rPr>
              <w:fldChar w:fldCharType="end"/>
            </w:r>
          </w:hyperlink>
        </w:p>
        <w:p w:rsidR="00BA20E4" w:rsidRDefault="00C02AD0">
          <w:pPr>
            <w:pStyle w:val="TOC2"/>
            <w:tabs>
              <w:tab w:val="right" w:leader="dot" w:pos="9016"/>
            </w:tabs>
            <w:rPr>
              <w:rFonts w:eastAsiaTheme="minorEastAsia"/>
              <w:noProof/>
              <w:lang w:eastAsia="en-GB"/>
            </w:rPr>
          </w:pPr>
          <w:hyperlink w:anchor="_Toc509517305" w:history="1">
            <w:r w:rsidR="00BA20E4" w:rsidRPr="00A33023">
              <w:rPr>
                <w:rStyle w:val="Hyperlink"/>
                <w:noProof/>
              </w:rPr>
              <w:t>1.4 class</w:t>
            </w:r>
            <w:r w:rsidR="00BA20E4">
              <w:rPr>
                <w:noProof/>
                <w:webHidden/>
              </w:rPr>
              <w:tab/>
            </w:r>
            <w:r w:rsidR="00BA20E4">
              <w:rPr>
                <w:noProof/>
                <w:webHidden/>
              </w:rPr>
              <w:fldChar w:fldCharType="begin"/>
            </w:r>
            <w:r w:rsidR="00BA20E4">
              <w:rPr>
                <w:noProof/>
                <w:webHidden/>
              </w:rPr>
              <w:instrText xml:space="preserve"> PAGEREF _Toc509517305 \h </w:instrText>
            </w:r>
            <w:r w:rsidR="00BA20E4">
              <w:rPr>
                <w:noProof/>
                <w:webHidden/>
              </w:rPr>
            </w:r>
            <w:r w:rsidR="00BA20E4">
              <w:rPr>
                <w:noProof/>
                <w:webHidden/>
              </w:rPr>
              <w:fldChar w:fldCharType="separate"/>
            </w:r>
            <w:r w:rsidR="00BA20E4">
              <w:rPr>
                <w:noProof/>
                <w:webHidden/>
              </w:rPr>
              <w:t>4</w:t>
            </w:r>
            <w:r w:rsidR="00BA20E4">
              <w:rPr>
                <w:noProof/>
                <w:webHidden/>
              </w:rPr>
              <w:fldChar w:fldCharType="end"/>
            </w:r>
          </w:hyperlink>
        </w:p>
        <w:p w:rsidR="00BA20E4" w:rsidRDefault="00C02AD0">
          <w:pPr>
            <w:pStyle w:val="TOC1"/>
            <w:tabs>
              <w:tab w:val="right" w:leader="dot" w:pos="9016"/>
            </w:tabs>
            <w:rPr>
              <w:rFonts w:eastAsiaTheme="minorEastAsia"/>
              <w:noProof/>
              <w:lang w:eastAsia="en-GB"/>
            </w:rPr>
          </w:pPr>
          <w:hyperlink w:anchor="_Toc509517306" w:history="1">
            <w:r w:rsidR="00BA20E4" w:rsidRPr="00A33023">
              <w:rPr>
                <w:rStyle w:val="Hyperlink"/>
                <w:noProof/>
              </w:rPr>
              <w:t>2. Part B</w:t>
            </w:r>
            <w:r w:rsidR="00BA20E4">
              <w:rPr>
                <w:noProof/>
                <w:webHidden/>
              </w:rPr>
              <w:tab/>
            </w:r>
            <w:r w:rsidR="00BA20E4">
              <w:rPr>
                <w:noProof/>
                <w:webHidden/>
              </w:rPr>
              <w:fldChar w:fldCharType="begin"/>
            </w:r>
            <w:r w:rsidR="00BA20E4">
              <w:rPr>
                <w:noProof/>
                <w:webHidden/>
              </w:rPr>
              <w:instrText xml:space="preserve"> PAGEREF _Toc509517306 \h </w:instrText>
            </w:r>
            <w:r w:rsidR="00BA20E4">
              <w:rPr>
                <w:noProof/>
                <w:webHidden/>
              </w:rPr>
            </w:r>
            <w:r w:rsidR="00BA20E4">
              <w:rPr>
                <w:noProof/>
                <w:webHidden/>
              </w:rPr>
              <w:fldChar w:fldCharType="separate"/>
            </w:r>
            <w:r w:rsidR="00BA20E4">
              <w:rPr>
                <w:noProof/>
                <w:webHidden/>
              </w:rPr>
              <w:t>4</w:t>
            </w:r>
            <w:r w:rsidR="00BA20E4">
              <w:rPr>
                <w:noProof/>
                <w:webHidden/>
              </w:rPr>
              <w:fldChar w:fldCharType="end"/>
            </w:r>
          </w:hyperlink>
        </w:p>
        <w:p w:rsidR="00BA20E4" w:rsidRDefault="00C02AD0">
          <w:pPr>
            <w:pStyle w:val="TOC2"/>
            <w:tabs>
              <w:tab w:val="right" w:leader="dot" w:pos="9016"/>
            </w:tabs>
            <w:rPr>
              <w:rFonts w:eastAsiaTheme="minorEastAsia"/>
              <w:noProof/>
              <w:lang w:eastAsia="en-GB"/>
            </w:rPr>
          </w:pPr>
          <w:hyperlink w:anchor="_Toc509517307" w:history="1">
            <w:r w:rsidR="00BA20E4" w:rsidRPr="00A33023">
              <w:rPr>
                <w:rStyle w:val="Hyperlink"/>
                <w:noProof/>
              </w:rPr>
              <w:t>2.1 Code Implementation</w:t>
            </w:r>
            <w:r w:rsidR="00BA20E4">
              <w:rPr>
                <w:noProof/>
                <w:webHidden/>
              </w:rPr>
              <w:tab/>
            </w:r>
            <w:r w:rsidR="00BA20E4">
              <w:rPr>
                <w:noProof/>
                <w:webHidden/>
              </w:rPr>
              <w:fldChar w:fldCharType="begin"/>
            </w:r>
            <w:r w:rsidR="00BA20E4">
              <w:rPr>
                <w:noProof/>
                <w:webHidden/>
              </w:rPr>
              <w:instrText xml:space="preserve"> PAGEREF _Toc509517307 \h </w:instrText>
            </w:r>
            <w:r w:rsidR="00BA20E4">
              <w:rPr>
                <w:noProof/>
                <w:webHidden/>
              </w:rPr>
            </w:r>
            <w:r w:rsidR="00BA20E4">
              <w:rPr>
                <w:noProof/>
                <w:webHidden/>
              </w:rPr>
              <w:fldChar w:fldCharType="separate"/>
            </w:r>
            <w:r w:rsidR="00BA20E4">
              <w:rPr>
                <w:noProof/>
                <w:webHidden/>
              </w:rPr>
              <w:t>4</w:t>
            </w:r>
            <w:r w:rsidR="00BA20E4">
              <w:rPr>
                <w:noProof/>
                <w:webHidden/>
              </w:rPr>
              <w:fldChar w:fldCharType="end"/>
            </w:r>
          </w:hyperlink>
        </w:p>
        <w:p w:rsidR="00BA20E4" w:rsidRDefault="00C02AD0">
          <w:pPr>
            <w:pStyle w:val="TOC2"/>
            <w:tabs>
              <w:tab w:val="right" w:leader="dot" w:pos="9016"/>
            </w:tabs>
            <w:rPr>
              <w:rFonts w:eastAsiaTheme="minorEastAsia"/>
              <w:noProof/>
              <w:lang w:eastAsia="en-GB"/>
            </w:rPr>
          </w:pPr>
          <w:hyperlink w:anchor="_Toc509517308" w:history="1">
            <w:r w:rsidR="00BA20E4" w:rsidRPr="00A33023">
              <w:rPr>
                <w:rStyle w:val="Hyperlink"/>
                <w:noProof/>
              </w:rPr>
              <w:t>2.2 Code testing</w:t>
            </w:r>
            <w:r w:rsidR="00BA20E4">
              <w:rPr>
                <w:noProof/>
                <w:webHidden/>
              </w:rPr>
              <w:tab/>
            </w:r>
            <w:r w:rsidR="00BA20E4">
              <w:rPr>
                <w:noProof/>
                <w:webHidden/>
              </w:rPr>
              <w:fldChar w:fldCharType="begin"/>
            </w:r>
            <w:r w:rsidR="00BA20E4">
              <w:rPr>
                <w:noProof/>
                <w:webHidden/>
              </w:rPr>
              <w:instrText xml:space="preserve"> PAGEREF _Toc509517308 \h </w:instrText>
            </w:r>
            <w:r w:rsidR="00BA20E4">
              <w:rPr>
                <w:noProof/>
                <w:webHidden/>
              </w:rPr>
            </w:r>
            <w:r w:rsidR="00BA20E4">
              <w:rPr>
                <w:noProof/>
                <w:webHidden/>
              </w:rPr>
              <w:fldChar w:fldCharType="separate"/>
            </w:r>
            <w:r w:rsidR="00BA20E4">
              <w:rPr>
                <w:noProof/>
                <w:webHidden/>
              </w:rPr>
              <w:t>8</w:t>
            </w:r>
            <w:r w:rsidR="00BA20E4">
              <w:rPr>
                <w:noProof/>
                <w:webHidden/>
              </w:rPr>
              <w:fldChar w:fldCharType="end"/>
            </w:r>
          </w:hyperlink>
        </w:p>
        <w:p w:rsidR="00BA20E4" w:rsidRDefault="00C02AD0">
          <w:pPr>
            <w:pStyle w:val="TOC1"/>
            <w:tabs>
              <w:tab w:val="right" w:leader="dot" w:pos="9016"/>
            </w:tabs>
            <w:rPr>
              <w:rFonts w:eastAsiaTheme="minorEastAsia"/>
              <w:noProof/>
              <w:lang w:eastAsia="en-GB"/>
            </w:rPr>
          </w:pPr>
          <w:hyperlink w:anchor="_Toc509517309" w:history="1">
            <w:r w:rsidR="00BA20E4" w:rsidRPr="00A33023">
              <w:rPr>
                <w:rStyle w:val="Hyperlink"/>
                <w:noProof/>
              </w:rPr>
              <w:t>3. Part C</w:t>
            </w:r>
            <w:r w:rsidR="00BA20E4">
              <w:rPr>
                <w:noProof/>
                <w:webHidden/>
              </w:rPr>
              <w:tab/>
            </w:r>
            <w:r w:rsidR="00BA20E4">
              <w:rPr>
                <w:noProof/>
                <w:webHidden/>
              </w:rPr>
              <w:fldChar w:fldCharType="begin"/>
            </w:r>
            <w:r w:rsidR="00BA20E4">
              <w:rPr>
                <w:noProof/>
                <w:webHidden/>
              </w:rPr>
              <w:instrText xml:space="preserve"> PAGEREF _Toc509517309 \h </w:instrText>
            </w:r>
            <w:r w:rsidR="00BA20E4">
              <w:rPr>
                <w:noProof/>
                <w:webHidden/>
              </w:rPr>
            </w:r>
            <w:r w:rsidR="00BA20E4">
              <w:rPr>
                <w:noProof/>
                <w:webHidden/>
              </w:rPr>
              <w:fldChar w:fldCharType="separate"/>
            </w:r>
            <w:r w:rsidR="00BA20E4">
              <w:rPr>
                <w:noProof/>
                <w:webHidden/>
              </w:rPr>
              <w:t>9</w:t>
            </w:r>
            <w:r w:rsidR="00BA20E4">
              <w:rPr>
                <w:noProof/>
                <w:webHidden/>
              </w:rPr>
              <w:fldChar w:fldCharType="end"/>
            </w:r>
          </w:hyperlink>
        </w:p>
        <w:p w:rsidR="00BA20E4" w:rsidRDefault="00C02AD0">
          <w:pPr>
            <w:pStyle w:val="TOC2"/>
            <w:tabs>
              <w:tab w:val="right" w:leader="dot" w:pos="9016"/>
            </w:tabs>
            <w:rPr>
              <w:rFonts w:eastAsiaTheme="minorEastAsia"/>
              <w:noProof/>
              <w:lang w:eastAsia="en-GB"/>
            </w:rPr>
          </w:pPr>
          <w:hyperlink w:anchor="_Toc509517310" w:history="1">
            <w:r w:rsidR="00BA20E4" w:rsidRPr="00A33023">
              <w:rPr>
                <w:rStyle w:val="Hyperlink"/>
                <w:noProof/>
              </w:rPr>
              <w:t>3.1Analysis of exercises</w:t>
            </w:r>
            <w:r w:rsidR="00BA20E4">
              <w:rPr>
                <w:noProof/>
                <w:webHidden/>
              </w:rPr>
              <w:tab/>
            </w:r>
            <w:r w:rsidR="00BA20E4">
              <w:rPr>
                <w:noProof/>
                <w:webHidden/>
              </w:rPr>
              <w:fldChar w:fldCharType="begin"/>
            </w:r>
            <w:r w:rsidR="00BA20E4">
              <w:rPr>
                <w:noProof/>
                <w:webHidden/>
              </w:rPr>
              <w:instrText xml:space="preserve"> PAGEREF _Toc509517310 \h </w:instrText>
            </w:r>
            <w:r w:rsidR="00BA20E4">
              <w:rPr>
                <w:noProof/>
                <w:webHidden/>
              </w:rPr>
            </w:r>
            <w:r w:rsidR="00BA20E4">
              <w:rPr>
                <w:noProof/>
                <w:webHidden/>
              </w:rPr>
              <w:fldChar w:fldCharType="separate"/>
            </w:r>
            <w:r w:rsidR="00BA20E4">
              <w:rPr>
                <w:noProof/>
                <w:webHidden/>
              </w:rPr>
              <w:t>9</w:t>
            </w:r>
            <w:r w:rsidR="00BA20E4">
              <w:rPr>
                <w:noProof/>
                <w:webHidden/>
              </w:rPr>
              <w:fldChar w:fldCharType="end"/>
            </w:r>
          </w:hyperlink>
        </w:p>
        <w:p w:rsidR="00BA20E4" w:rsidRDefault="00C02AD0">
          <w:pPr>
            <w:pStyle w:val="TOC1"/>
            <w:tabs>
              <w:tab w:val="right" w:leader="dot" w:pos="9016"/>
            </w:tabs>
            <w:rPr>
              <w:rFonts w:eastAsiaTheme="minorEastAsia"/>
              <w:noProof/>
              <w:lang w:eastAsia="en-GB"/>
            </w:rPr>
          </w:pPr>
          <w:hyperlink w:anchor="_Toc509517311" w:history="1">
            <w:r w:rsidR="00BA20E4" w:rsidRPr="00A33023">
              <w:rPr>
                <w:rStyle w:val="Hyperlink"/>
                <w:noProof/>
              </w:rPr>
              <w:t>References</w:t>
            </w:r>
            <w:r w:rsidR="00BA20E4">
              <w:rPr>
                <w:noProof/>
                <w:webHidden/>
              </w:rPr>
              <w:tab/>
            </w:r>
            <w:r w:rsidR="00BA20E4">
              <w:rPr>
                <w:noProof/>
                <w:webHidden/>
              </w:rPr>
              <w:fldChar w:fldCharType="begin"/>
            </w:r>
            <w:r w:rsidR="00BA20E4">
              <w:rPr>
                <w:noProof/>
                <w:webHidden/>
              </w:rPr>
              <w:instrText xml:space="preserve"> PAGEREF _Toc509517311 \h </w:instrText>
            </w:r>
            <w:r w:rsidR="00BA20E4">
              <w:rPr>
                <w:noProof/>
                <w:webHidden/>
              </w:rPr>
            </w:r>
            <w:r w:rsidR="00BA20E4">
              <w:rPr>
                <w:noProof/>
                <w:webHidden/>
              </w:rPr>
              <w:fldChar w:fldCharType="separate"/>
            </w:r>
            <w:r w:rsidR="00BA20E4">
              <w:rPr>
                <w:noProof/>
                <w:webHidden/>
              </w:rPr>
              <w:t>16</w:t>
            </w:r>
            <w:r w:rsidR="00BA20E4">
              <w:rPr>
                <w:noProof/>
                <w:webHidden/>
              </w:rPr>
              <w:fldChar w:fldCharType="end"/>
            </w:r>
          </w:hyperlink>
        </w:p>
        <w:p w:rsidR="00BA20E4" w:rsidRDefault="00C02AD0">
          <w:pPr>
            <w:pStyle w:val="TOC1"/>
            <w:tabs>
              <w:tab w:val="right" w:leader="dot" w:pos="9016"/>
            </w:tabs>
            <w:rPr>
              <w:rFonts w:eastAsiaTheme="minorEastAsia"/>
              <w:noProof/>
              <w:lang w:eastAsia="en-GB"/>
            </w:rPr>
          </w:pPr>
          <w:hyperlink w:anchor="_Toc509517312" w:history="1">
            <w:r w:rsidR="00BA20E4" w:rsidRPr="00A33023">
              <w:rPr>
                <w:rStyle w:val="Hyperlink"/>
                <w:noProof/>
              </w:rPr>
              <w:t>Appendix</w:t>
            </w:r>
            <w:r w:rsidR="00BA20E4">
              <w:rPr>
                <w:noProof/>
                <w:webHidden/>
              </w:rPr>
              <w:tab/>
            </w:r>
            <w:r w:rsidR="00BA20E4">
              <w:rPr>
                <w:noProof/>
                <w:webHidden/>
              </w:rPr>
              <w:fldChar w:fldCharType="begin"/>
            </w:r>
            <w:r w:rsidR="00BA20E4">
              <w:rPr>
                <w:noProof/>
                <w:webHidden/>
              </w:rPr>
              <w:instrText xml:space="preserve"> PAGEREF _Toc509517312 \h </w:instrText>
            </w:r>
            <w:r w:rsidR="00BA20E4">
              <w:rPr>
                <w:noProof/>
                <w:webHidden/>
              </w:rPr>
            </w:r>
            <w:r w:rsidR="00BA20E4">
              <w:rPr>
                <w:noProof/>
                <w:webHidden/>
              </w:rPr>
              <w:fldChar w:fldCharType="separate"/>
            </w:r>
            <w:r w:rsidR="00BA20E4">
              <w:rPr>
                <w:noProof/>
                <w:webHidden/>
              </w:rPr>
              <w:t>17</w:t>
            </w:r>
            <w:r w:rsidR="00BA20E4">
              <w:rPr>
                <w:noProof/>
                <w:webHidden/>
              </w:rPr>
              <w:fldChar w:fldCharType="end"/>
            </w:r>
          </w:hyperlink>
        </w:p>
        <w:p w:rsidR="00AA2676" w:rsidRDefault="00AA2676">
          <w:r>
            <w:rPr>
              <w:b/>
              <w:bCs/>
              <w:noProof/>
            </w:rPr>
            <w:fldChar w:fldCharType="end"/>
          </w:r>
        </w:p>
      </w:sdtContent>
    </w:sdt>
    <w:p w:rsidR="008E3A59" w:rsidRDefault="008E3A59">
      <w:pPr>
        <w:rPr>
          <w:u w:val="single"/>
        </w:rPr>
      </w:pPr>
    </w:p>
    <w:p w:rsidR="008E3A59" w:rsidRDefault="008E3A59">
      <w:pPr>
        <w:rPr>
          <w:u w:val="single"/>
        </w:rPr>
      </w:pPr>
    </w:p>
    <w:p w:rsidR="008E3A59" w:rsidRDefault="008E3A59">
      <w:pPr>
        <w:rPr>
          <w:u w:val="single"/>
        </w:rPr>
      </w:pPr>
    </w:p>
    <w:p w:rsidR="008E3A59" w:rsidRDefault="008E3A59">
      <w:pPr>
        <w:rPr>
          <w:u w:val="single"/>
        </w:rPr>
      </w:pPr>
    </w:p>
    <w:p w:rsidR="008E3A59" w:rsidRDefault="008E3A59">
      <w:pPr>
        <w:rPr>
          <w:u w:val="single"/>
        </w:rPr>
      </w:pPr>
    </w:p>
    <w:p w:rsidR="008E3A59" w:rsidRDefault="008E3A59">
      <w:pPr>
        <w:rPr>
          <w:u w:val="single"/>
        </w:rPr>
      </w:pPr>
    </w:p>
    <w:p w:rsidR="008E3A59" w:rsidRDefault="008E3A59">
      <w:pPr>
        <w:rPr>
          <w:u w:val="single"/>
        </w:rPr>
      </w:pPr>
    </w:p>
    <w:p w:rsidR="008E3A59" w:rsidRDefault="008E3A59">
      <w:pPr>
        <w:rPr>
          <w:u w:val="single"/>
        </w:rPr>
      </w:pPr>
    </w:p>
    <w:p w:rsidR="008E3A59" w:rsidRDefault="008E3A59">
      <w:pPr>
        <w:rPr>
          <w:u w:val="single"/>
        </w:rPr>
      </w:pPr>
    </w:p>
    <w:p w:rsidR="008E3A59" w:rsidRDefault="008E3A59">
      <w:pPr>
        <w:rPr>
          <w:u w:val="single"/>
        </w:rPr>
      </w:pPr>
    </w:p>
    <w:p w:rsidR="008E3A59" w:rsidRDefault="008E3A59">
      <w:pPr>
        <w:rPr>
          <w:u w:val="single"/>
        </w:rPr>
      </w:pPr>
    </w:p>
    <w:p w:rsidR="008E3A59" w:rsidRDefault="008E3A59">
      <w:pPr>
        <w:rPr>
          <w:u w:val="single"/>
        </w:rPr>
      </w:pPr>
    </w:p>
    <w:p w:rsidR="008E3A59" w:rsidRDefault="008E3A59">
      <w:pPr>
        <w:rPr>
          <w:u w:val="single"/>
        </w:rPr>
      </w:pPr>
    </w:p>
    <w:p w:rsidR="008E3A59" w:rsidRDefault="008E3A59">
      <w:pPr>
        <w:rPr>
          <w:u w:val="single"/>
        </w:rPr>
      </w:pPr>
    </w:p>
    <w:p w:rsidR="008E3A59" w:rsidRDefault="008E3A59">
      <w:pPr>
        <w:rPr>
          <w:u w:val="single"/>
        </w:rPr>
      </w:pPr>
    </w:p>
    <w:p w:rsidR="008E3A59" w:rsidRDefault="008E3A59">
      <w:pPr>
        <w:rPr>
          <w:u w:val="single"/>
        </w:rPr>
      </w:pPr>
    </w:p>
    <w:p w:rsidR="008E3A59" w:rsidRDefault="008E3A59" w:rsidP="003F6841">
      <w:pPr>
        <w:pStyle w:val="Heading1"/>
      </w:pPr>
      <w:bookmarkStart w:id="0" w:name="_Toc509517301"/>
      <w:r>
        <w:t>1.</w:t>
      </w:r>
      <w:r w:rsidR="00AA2676">
        <w:t xml:space="preserve"> </w:t>
      </w:r>
      <w:r>
        <w:t>Part A</w:t>
      </w:r>
      <w:bookmarkEnd w:id="0"/>
      <w:r>
        <w:t xml:space="preserve">   </w:t>
      </w:r>
    </w:p>
    <w:p w:rsidR="008E3A59" w:rsidRDefault="003F6841" w:rsidP="003F6841">
      <w:pPr>
        <w:pStyle w:val="Heading2"/>
      </w:pPr>
      <w:bookmarkStart w:id="1" w:name="_Toc509517302"/>
      <w:r>
        <w:t>1.1 V</w:t>
      </w:r>
      <w:r w:rsidR="008E3A59">
        <w:t>ariables</w:t>
      </w:r>
      <w:bookmarkEnd w:id="1"/>
    </w:p>
    <w:p w:rsidR="003F6841" w:rsidRDefault="004F48ED">
      <w:r>
        <w:rPr>
          <w:noProof/>
        </w:rPr>
        <w:drawing>
          <wp:anchor distT="0" distB="0" distL="114300" distR="114300" simplePos="0" relativeHeight="251657216" behindDoc="1" locked="0" layoutInCell="1" allowOverlap="1" wp14:anchorId="53ACB030">
            <wp:simplePos x="0" y="0"/>
            <wp:positionH relativeFrom="column">
              <wp:posOffset>4582603</wp:posOffset>
            </wp:positionH>
            <wp:positionV relativeFrom="paragraph">
              <wp:posOffset>23495</wp:posOffset>
            </wp:positionV>
            <wp:extent cx="1594884" cy="715352"/>
            <wp:effectExtent l="0" t="0" r="5715" b="8890"/>
            <wp:wrapTight wrapText="bothSides">
              <wp:wrapPolygon edited="0">
                <wp:start x="0" y="0"/>
                <wp:lineTo x="0" y="21293"/>
                <wp:lineTo x="21419" y="21293"/>
                <wp:lineTo x="214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1594884" cy="715352"/>
                    </a:xfrm>
                    <a:prstGeom prst="rect">
                      <a:avLst/>
                    </a:prstGeom>
                  </pic:spPr>
                </pic:pic>
              </a:graphicData>
            </a:graphic>
            <wp14:sizeRelH relativeFrom="page">
              <wp14:pctWidth>0</wp14:pctWidth>
            </wp14:sizeRelH>
            <wp14:sizeRelV relativeFrom="page">
              <wp14:pctHeight>0</wp14:pctHeight>
            </wp14:sizeRelV>
          </wp:anchor>
        </w:drawing>
      </w:r>
      <w:r w:rsidR="008E3A59" w:rsidRPr="008E3A59">
        <w:t xml:space="preserve">A </w:t>
      </w:r>
      <w:r w:rsidR="008E3A59">
        <w:t xml:space="preserve">variable </w:t>
      </w:r>
      <w:r w:rsidR="00FA5AEA">
        <w:t>has different types which are</w:t>
      </w:r>
      <w:r w:rsidR="00964AEB">
        <w:t xml:space="preserve"> written as</w:t>
      </w:r>
      <w:r w:rsidR="00FA5AEA">
        <w:t xml:space="preserve"> strings, which is a word or letter</w:t>
      </w:r>
      <w:r w:rsidR="00964AEB">
        <w:t>.</w:t>
      </w:r>
      <w:r w:rsidR="003F6841">
        <w:t xml:space="preserve"> If you save a value as a variable you can use it later in the code, </w:t>
      </w:r>
    </w:p>
    <w:p w:rsidR="003F6841" w:rsidRDefault="003F6841" w:rsidP="003F6841">
      <w:pPr>
        <w:ind w:left="720"/>
      </w:pPr>
      <w:r>
        <w:t>‘A variable stores a value in memory so that it can be used later in the program’.</w:t>
      </w:r>
      <w:sdt>
        <w:sdtPr>
          <w:id w:val="-1703463496"/>
          <w:citation/>
        </w:sdtPr>
        <w:sdtEndPr/>
        <w:sdtContent>
          <w:r>
            <w:fldChar w:fldCharType="begin"/>
          </w:r>
          <w:r>
            <w:instrText xml:space="preserve"> CITATION Rea10 \l 2057 </w:instrText>
          </w:r>
          <w:r>
            <w:fldChar w:fldCharType="separate"/>
          </w:r>
          <w:r>
            <w:rPr>
              <w:noProof/>
            </w:rPr>
            <w:t xml:space="preserve"> </w:t>
          </w:r>
          <w:r w:rsidRPr="003F6841">
            <w:rPr>
              <w:noProof/>
            </w:rPr>
            <w:t>[1]</w:t>
          </w:r>
          <w:r>
            <w:fldChar w:fldCharType="end"/>
          </w:r>
        </w:sdtContent>
      </w:sdt>
    </w:p>
    <w:p w:rsidR="00DC71CB" w:rsidRDefault="00964AEB">
      <w:r>
        <w:t xml:space="preserve"> A</w:t>
      </w:r>
      <w:r w:rsidR="00FA5AEA">
        <w:t>n integer which is used for single numbers</w:t>
      </w:r>
      <w:r>
        <w:t>.</w:t>
      </w:r>
      <w:r w:rsidR="00FA5AEA">
        <w:t xml:space="preserve"> </w:t>
      </w:r>
      <w:r>
        <w:t>A</w:t>
      </w:r>
      <w:r w:rsidR="00FA5AEA">
        <w:t xml:space="preserve"> double which i</w:t>
      </w:r>
      <w:r w:rsidR="00CA7EF0">
        <w:t>s used as a number with decimal places</w:t>
      </w:r>
      <w:r w:rsidR="00FA5AEA">
        <w:t xml:space="preserve"> in it</w:t>
      </w:r>
      <w:r>
        <w:t>.</w:t>
      </w:r>
      <w:r w:rsidR="00DC71CB">
        <w:t xml:space="preserve"> </w:t>
      </w:r>
      <w:r>
        <w:t>A</w:t>
      </w:r>
      <w:r w:rsidR="00FA5AEA">
        <w:t xml:space="preserve"> bool can be used as true and false</w:t>
      </w:r>
      <w:r>
        <w:t>(bool)</w:t>
      </w:r>
      <w:r w:rsidR="00FA5AEA">
        <w:t xml:space="preserve">. When writing a </w:t>
      </w:r>
      <w:r w:rsidR="005E6E05">
        <w:t>program,</w:t>
      </w:r>
      <w:r w:rsidR="005C58AF">
        <w:t xml:space="preserve"> you use variables to store</w:t>
      </w:r>
      <w:r w:rsidR="00FA5AEA">
        <w:t xml:space="preserve"> a word, number, decimal or true or false.</w:t>
      </w:r>
      <w:r w:rsidR="005C58AF">
        <w:t xml:space="preserve"> As cited ‘variables are used to store information to be referenced and manipulated in a program’</w:t>
      </w:r>
      <w:sdt>
        <w:sdtPr>
          <w:id w:val="1876962279"/>
          <w:citation/>
        </w:sdtPr>
        <w:sdtEndPr/>
        <w:sdtContent>
          <w:r w:rsidR="005C58AF">
            <w:fldChar w:fldCharType="begin"/>
          </w:r>
          <w:r w:rsidR="003F6841">
            <w:instrText xml:space="preserve">CITATION Var \l 2057 </w:instrText>
          </w:r>
          <w:r w:rsidR="005C58AF">
            <w:fldChar w:fldCharType="separate"/>
          </w:r>
          <w:r w:rsidR="003F6841">
            <w:rPr>
              <w:noProof/>
            </w:rPr>
            <w:t xml:space="preserve"> </w:t>
          </w:r>
          <w:r w:rsidR="003F6841" w:rsidRPr="003F6841">
            <w:rPr>
              <w:noProof/>
            </w:rPr>
            <w:t>[2]</w:t>
          </w:r>
          <w:r w:rsidR="005C58AF">
            <w:fldChar w:fldCharType="end"/>
          </w:r>
        </w:sdtContent>
      </w:sdt>
      <w:r w:rsidR="00635169">
        <w:t xml:space="preserve">, this source says that variables can store information and this means that if the variable type is the same as the information being stored in the variable, it will be stored in that variable. </w:t>
      </w:r>
      <w:r w:rsidR="00FA5AEA">
        <w:t xml:space="preserve">This is because when you use </w:t>
      </w:r>
      <w:r w:rsidR="005E6E05">
        <w:t>a variable</w:t>
      </w:r>
      <w:r w:rsidR="00FA5AEA">
        <w:t xml:space="preserve"> in a</w:t>
      </w:r>
      <w:r w:rsidR="005E6E05">
        <w:t xml:space="preserve"> program, you must do this because you assign a word to another word, number or a true or false statement. They are important because without them they are just a word and it has not been assigned to anything and is not worth anything.</w:t>
      </w:r>
      <w:r>
        <w:t xml:space="preserve"> </w:t>
      </w:r>
      <w:r w:rsidR="004F48ED">
        <w:t>I</w:t>
      </w:r>
      <w:r w:rsidR="0000583C">
        <w:t xml:space="preserve">t is also important to use the correct </w:t>
      </w:r>
      <w:r w:rsidR="00635169">
        <w:t>variable type, this is</w:t>
      </w:r>
      <w:r w:rsidR="0000583C">
        <w:t xml:space="preserve"> because if the wrong one is used </w:t>
      </w:r>
      <w:r w:rsidR="004F48ED">
        <w:t xml:space="preserve">the program will not work. Another reason in why it is important is because </w:t>
      </w:r>
      <w:r w:rsidR="00CA7EF0">
        <w:t>if writing a program for a game and you wanted to display the score you would create a variable called score</w:t>
      </w:r>
      <w:r w:rsidR="00635169">
        <w:t xml:space="preserve"> and make the variable an integer,</w:t>
      </w:r>
      <w:r w:rsidR="00CA7EF0">
        <w:t xml:space="preserve"> then you can use this to display the score. You would make it </w:t>
      </w:r>
      <w:r w:rsidR="005C58AF">
        <w:t>an</w:t>
      </w:r>
      <w:r w:rsidR="00CA7EF0">
        <w:t xml:space="preserve"> integer because the score in a number and you would then if you assign a number to that variable, when you display the score and use the variable score, the number you assigned to that variable will appear.</w:t>
      </w:r>
    </w:p>
    <w:p w:rsidR="00CA7EF0" w:rsidRDefault="003F6841" w:rsidP="003F6841">
      <w:pPr>
        <w:pStyle w:val="Heading2"/>
      </w:pPr>
      <w:bookmarkStart w:id="2" w:name="_Toc509517303"/>
      <w:r>
        <w:t>1.2 for L</w:t>
      </w:r>
      <w:r w:rsidR="00CA7EF0" w:rsidRPr="00CA7EF0">
        <w:t>oops</w:t>
      </w:r>
      <w:bookmarkEnd w:id="2"/>
    </w:p>
    <w:p w:rsidR="00FE36E9" w:rsidRDefault="00CA7EF0">
      <w:pPr>
        <w:rPr>
          <w:i/>
        </w:rPr>
      </w:pPr>
      <w:r w:rsidRPr="00CA7EF0">
        <w:t xml:space="preserve">A for loop can also be </w:t>
      </w:r>
      <w:r>
        <w:t xml:space="preserve">referred to a </w:t>
      </w:r>
      <w:r w:rsidR="00FE36E9">
        <w:t xml:space="preserve">counting loop because in the arguments in a for loop, there is always a variable with a number. This is the same with a count loop, just there is a variable called count and count is then in the arguments in the for loop. for example: </w:t>
      </w:r>
      <w:r w:rsidR="00FE36E9">
        <w:rPr>
          <w:i/>
        </w:rPr>
        <w:t>V</w:t>
      </w:r>
      <w:r w:rsidR="00FE36E9" w:rsidRPr="00FE36E9">
        <w:rPr>
          <w:i/>
        </w:rPr>
        <w:t>ariable</w:t>
      </w:r>
      <w:r w:rsidR="00FE36E9">
        <w:rPr>
          <w:i/>
        </w:rPr>
        <w:t xml:space="preserve"> &gt; 3; count = variable; count++.</w:t>
      </w:r>
      <w:r w:rsidR="00635169">
        <w:rPr>
          <w:i/>
        </w:rPr>
        <w:t xml:space="preserve"> The loop will loop through the code inside of the for loop until stopped or if it hits the number of times told to loop and then it will stop. This source says that ‘…that is continually repeated until a certain condition is reached</w:t>
      </w:r>
      <w:sdt>
        <w:sdtPr>
          <w:rPr>
            <w:i/>
          </w:rPr>
          <w:id w:val="-1608030411"/>
          <w:citation/>
        </w:sdtPr>
        <w:sdtEndPr/>
        <w:sdtContent>
          <w:r w:rsidR="00B66D88">
            <w:rPr>
              <w:i/>
            </w:rPr>
            <w:fldChar w:fldCharType="begin"/>
          </w:r>
          <w:r w:rsidR="003F6841">
            <w:rPr>
              <w:i/>
            </w:rPr>
            <w:instrText xml:space="preserve">CITATION loo06 \l 2057 </w:instrText>
          </w:r>
          <w:r w:rsidR="00B66D88">
            <w:rPr>
              <w:i/>
            </w:rPr>
            <w:fldChar w:fldCharType="separate"/>
          </w:r>
          <w:r w:rsidR="003F6841">
            <w:rPr>
              <w:i/>
              <w:noProof/>
            </w:rPr>
            <w:t xml:space="preserve"> </w:t>
          </w:r>
          <w:r w:rsidR="003F6841" w:rsidRPr="003F6841">
            <w:rPr>
              <w:noProof/>
            </w:rPr>
            <w:t>[3]</w:t>
          </w:r>
          <w:r w:rsidR="00B66D88">
            <w:rPr>
              <w:i/>
            </w:rPr>
            <w:fldChar w:fldCharType="end"/>
          </w:r>
        </w:sdtContent>
      </w:sdt>
      <w:r w:rsidR="00635169">
        <w:rPr>
          <w:i/>
        </w:rPr>
        <w:t xml:space="preserve">’, this source means that it will loop until the count is reached. This is also why they are also </w:t>
      </w:r>
      <w:r w:rsidR="00B66D88">
        <w:rPr>
          <w:i/>
        </w:rPr>
        <w:t>referred</w:t>
      </w:r>
      <w:r w:rsidR="00635169">
        <w:rPr>
          <w:i/>
        </w:rPr>
        <w:t xml:space="preserve"> to as a counting loop </w:t>
      </w:r>
      <w:r w:rsidR="00B66D88">
        <w:rPr>
          <w:i/>
        </w:rPr>
        <w:t>because</w:t>
      </w:r>
      <w:r w:rsidR="00635169">
        <w:rPr>
          <w:i/>
        </w:rPr>
        <w:t xml:space="preserve"> they both have a </w:t>
      </w:r>
      <w:proofErr w:type="gramStart"/>
      <w:r w:rsidR="00635169">
        <w:rPr>
          <w:i/>
        </w:rPr>
        <w:t>count</w:t>
      </w:r>
      <w:proofErr w:type="gramEnd"/>
      <w:r w:rsidR="00635169">
        <w:rPr>
          <w:i/>
        </w:rPr>
        <w:t xml:space="preserve"> and this is how many times they will loop.</w:t>
      </w:r>
    </w:p>
    <w:p w:rsidR="00D354AE" w:rsidRDefault="00FE36E9">
      <w:r>
        <w:rPr>
          <w:i/>
        </w:rPr>
        <w:t xml:space="preserve">An example of a for loop and a counted loop being use and why is if you were </w:t>
      </w:r>
      <w:r w:rsidR="00D354AE">
        <w:rPr>
          <w:i/>
        </w:rPr>
        <w:t>making a times</w:t>
      </w:r>
      <w:r>
        <w:rPr>
          <w:i/>
        </w:rPr>
        <w:t xml:space="preserve"> table calculator, you would make it calculate the times table and then for the count the value would be how many times you would want it to loop. </w:t>
      </w:r>
      <w:r>
        <w:t xml:space="preserve">  </w:t>
      </w:r>
    </w:p>
    <w:p w:rsidR="00D354AE" w:rsidRDefault="003F6841" w:rsidP="003F6841">
      <w:pPr>
        <w:pStyle w:val="Heading2"/>
      </w:pPr>
      <w:bookmarkStart w:id="3" w:name="_Toc509517304"/>
      <w:r>
        <w:t>1.3 F</w:t>
      </w:r>
      <w:r w:rsidR="00D354AE" w:rsidRPr="00D354AE">
        <w:t>unctions</w:t>
      </w:r>
      <w:bookmarkEnd w:id="3"/>
    </w:p>
    <w:p w:rsidR="00B66D88" w:rsidRDefault="00D354AE">
      <w:r>
        <w:t xml:space="preserve">Arguments in functions can be used to pass values. You can pass values such as numbers and letter that have been assigned. For example: void example (int a, int b). usually int a and int b are in the main function and they are assigned to a value. This means that when you use int a and int b in the example function the values that they have been assigned to in the other function are still the same </w:t>
      </w:r>
      <w:r>
        <w:lastRenderedPageBreak/>
        <w:t>and are not just two random letters.</w:t>
      </w:r>
      <w:r w:rsidR="00B66D88">
        <w:t xml:space="preserve"> As </w:t>
      </w:r>
      <w:r w:rsidR="00B66D88" w:rsidRPr="00B66D88">
        <w:rPr>
          <w:rFonts w:cstheme="minorHAnsi"/>
        </w:rPr>
        <w:t xml:space="preserve">cited, ‘a function is a </w:t>
      </w:r>
      <w:r w:rsidR="00B66D88" w:rsidRPr="00B66D88">
        <w:rPr>
          <w:rFonts w:cstheme="minorHAnsi"/>
          <w:shd w:val="clear" w:color="auto" w:fill="FFFFFF"/>
        </w:rPr>
        <w:t>unit of code that is often defined by its role within a greater code structure</w:t>
      </w:r>
      <w:r w:rsidR="00B66D88">
        <w:rPr>
          <w:rFonts w:cstheme="minorHAnsi"/>
          <w:shd w:val="clear" w:color="auto" w:fill="FFFFFF"/>
        </w:rPr>
        <w:t>.’</w:t>
      </w:r>
      <w:sdt>
        <w:sdtPr>
          <w:rPr>
            <w:rFonts w:cstheme="minorHAnsi"/>
            <w:shd w:val="clear" w:color="auto" w:fill="FFFFFF"/>
          </w:rPr>
          <w:id w:val="-853887915"/>
          <w:citation/>
        </w:sdtPr>
        <w:sdtEndPr/>
        <w:sdtContent>
          <w:r w:rsidR="00B66D88">
            <w:rPr>
              <w:rFonts w:cstheme="minorHAnsi"/>
              <w:shd w:val="clear" w:color="auto" w:fill="FFFFFF"/>
            </w:rPr>
            <w:fldChar w:fldCharType="begin"/>
          </w:r>
          <w:r w:rsidR="003F6841">
            <w:rPr>
              <w:rFonts w:cstheme="minorHAnsi"/>
              <w:shd w:val="clear" w:color="auto" w:fill="FFFFFF"/>
            </w:rPr>
            <w:instrText xml:space="preserve">CITATION fun18 \l 2057 </w:instrText>
          </w:r>
          <w:r w:rsidR="00B66D88">
            <w:rPr>
              <w:rFonts w:cstheme="minorHAnsi"/>
              <w:shd w:val="clear" w:color="auto" w:fill="FFFFFF"/>
            </w:rPr>
            <w:fldChar w:fldCharType="separate"/>
          </w:r>
          <w:r w:rsidR="003F6841">
            <w:rPr>
              <w:rFonts w:cstheme="minorHAnsi"/>
              <w:noProof/>
              <w:shd w:val="clear" w:color="auto" w:fill="FFFFFF"/>
            </w:rPr>
            <w:t xml:space="preserve"> </w:t>
          </w:r>
          <w:r w:rsidR="003F6841" w:rsidRPr="003F6841">
            <w:rPr>
              <w:rFonts w:cstheme="minorHAnsi"/>
              <w:noProof/>
              <w:shd w:val="clear" w:color="auto" w:fill="FFFFFF"/>
            </w:rPr>
            <w:t>[4]</w:t>
          </w:r>
          <w:r w:rsidR="00B66D88">
            <w:rPr>
              <w:rFonts w:cstheme="minorHAnsi"/>
              <w:shd w:val="clear" w:color="auto" w:fill="FFFFFF"/>
            </w:rPr>
            <w:fldChar w:fldCharType="end"/>
          </w:r>
        </w:sdtContent>
      </w:sdt>
    </w:p>
    <w:p w:rsidR="00D354AE" w:rsidRDefault="00D354AE" w:rsidP="003F6841">
      <w:pPr>
        <w:pStyle w:val="Heading2"/>
      </w:pPr>
      <w:bookmarkStart w:id="4" w:name="_Toc509517305"/>
      <w:r w:rsidRPr="00D354AE">
        <w:t>1.4 class</w:t>
      </w:r>
      <w:bookmarkEnd w:id="4"/>
    </w:p>
    <w:p w:rsidR="00D354AE" w:rsidRDefault="00D9177A">
      <w:pPr>
        <w:rPr>
          <w:rFonts w:ascii="Verdana" w:hAnsi="Verdana"/>
          <w:color w:val="000000"/>
          <w:sz w:val="18"/>
          <w:szCs w:val="18"/>
          <w:shd w:val="clear" w:color="auto" w:fill="FFFFFF"/>
        </w:rPr>
      </w:pPr>
      <w:r>
        <w:t xml:space="preserve">A class is used in </w:t>
      </w:r>
      <w:r w:rsidR="003F6841">
        <w:t>object-oriented</w:t>
      </w:r>
      <w:r>
        <w:t xml:space="preserve"> programming, usually classes are used for object and contain variables. They </w:t>
      </w:r>
      <w:r w:rsidR="00B66D88">
        <w:t>are in</w:t>
      </w:r>
      <w:r>
        <w:t xml:space="preserve"> the header file of a program and have objects inside them, they are usually things that are being used in the program. The class could be used for a library program and the class could be called library, the objects could then be called things like the book name, price and author.</w:t>
      </w:r>
      <w:r w:rsidR="00947D8D">
        <w:t xml:space="preserve"> Using properties and methods you can then use the object in the CPP file.</w:t>
      </w:r>
      <w:r w:rsidR="00B66D88">
        <w:t xml:space="preserve"> The class starts with a name </w:t>
      </w:r>
      <w:r w:rsidR="00525E32">
        <w:t>which is the ‘valid identifier’</w:t>
      </w:r>
      <w:sdt>
        <w:sdtPr>
          <w:id w:val="34480272"/>
          <w:citation/>
        </w:sdtPr>
        <w:sdtEndPr/>
        <w:sdtContent>
          <w:r w:rsidR="00525E32">
            <w:fldChar w:fldCharType="begin"/>
          </w:r>
          <w:r w:rsidR="003F6841">
            <w:instrText xml:space="preserve">CITATION Cla18 \l 2057 </w:instrText>
          </w:r>
          <w:r w:rsidR="00525E32">
            <w:fldChar w:fldCharType="separate"/>
          </w:r>
          <w:r w:rsidR="003F6841">
            <w:rPr>
              <w:noProof/>
            </w:rPr>
            <w:t xml:space="preserve"> </w:t>
          </w:r>
          <w:r w:rsidR="003F6841" w:rsidRPr="003F6841">
            <w:rPr>
              <w:noProof/>
            </w:rPr>
            <w:t>[5]</w:t>
          </w:r>
          <w:r w:rsidR="00525E32">
            <w:fldChar w:fldCharType="end"/>
          </w:r>
        </w:sdtContent>
      </w:sdt>
      <w:r w:rsidR="00525E32">
        <w:t>, which is used throughout the project and is called through the project as functions a lot. These classes have objects which are also called variables. These objects. The objects inside of the class can be public and other objects in the class can be private. If it is public it ‘ can be accessible from anywhere where the object is visible’</w:t>
      </w:r>
      <w:sdt>
        <w:sdtPr>
          <w:id w:val="1166130393"/>
          <w:citation/>
        </w:sdtPr>
        <w:sdtEndPr/>
        <w:sdtContent>
          <w:r w:rsidR="00525E32">
            <w:fldChar w:fldCharType="begin"/>
          </w:r>
          <w:r w:rsidR="003F6841">
            <w:instrText xml:space="preserve">CITATION Cla18 \l 2057 </w:instrText>
          </w:r>
          <w:r w:rsidR="00525E32">
            <w:fldChar w:fldCharType="separate"/>
          </w:r>
          <w:r w:rsidR="003F6841">
            <w:rPr>
              <w:noProof/>
            </w:rPr>
            <w:t xml:space="preserve"> </w:t>
          </w:r>
          <w:r w:rsidR="003F6841" w:rsidRPr="003F6841">
            <w:rPr>
              <w:noProof/>
            </w:rPr>
            <w:t>[5]</w:t>
          </w:r>
          <w:r w:rsidR="00525E32">
            <w:fldChar w:fldCharType="end"/>
          </w:r>
        </w:sdtContent>
      </w:sdt>
      <w:r w:rsidR="00525E32">
        <w:t>, if they are private they ‘</w:t>
      </w:r>
      <w:r w:rsidR="00525E32">
        <w:rPr>
          <w:rFonts w:ascii="Verdana" w:hAnsi="Verdana"/>
          <w:color w:val="000000"/>
          <w:sz w:val="18"/>
          <w:szCs w:val="18"/>
          <w:shd w:val="clear" w:color="auto" w:fill="FFFFFF"/>
        </w:rPr>
        <w:t>are accessible only from within other members of the same class’</w:t>
      </w:r>
      <w:sdt>
        <w:sdtPr>
          <w:rPr>
            <w:rFonts w:ascii="Verdana" w:hAnsi="Verdana"/>
            <w:color w:val="000000"/>
            <w:sz w:val="18"/>
            <w:szCs w:val="18"/>
            <w:shd w:val="clear" w:color="auto" w:fill="FFFFFF"/>
          </w:rPr>
          <w:id w:val="400104251"/>
          <w:citation/>
        </w:sdtPr>
        <w:sdtEndPr/>
        <w:sdtContent>
          <w:r w:rsidR="00525E32">
            <w:rPr>
              <w:rFonts w:ascii="Verdana" w:hAnsi="Verdana"/>
              <w:color w:val="000000"/>
              <w:sz w:val="18"/>
              <w:szCs w:val="18"/>
              <w:shd w:val="clear" w:color="auto" w:fill="FFFFFF"/>
            </w:rPr>
            <w:fldChar w:fldCharType="begin"/>
          </w:r>
          <w:r w:rsidR="003F6841">
            <w:rPr>
              <w:rFonts w:ascii="Verdana" w:hAnsi="Verdana"/>
              <w:color w:val="000000"/>
              <w:sz w:val="18"/>
              <w:szCs w:val="18"/>
              <w:shd w:val="clear" w:color="auto" w:fill="FFFFFF"/>
            </w:rPr>
            <w:instrText xml:space="preserve">CITATION Cla18 \l 2057 </w:instrText>
          </w:r>
          <w:r w:rsidR="00525E32">
            <w:rPr>
              <w:rFonts w:ascii="Verdana" w:hAnsi="Verdana"/>
              <w:color w:val="000000"/>
              <w:sz w:val="18"/>
              <w:szCs w:val="18"/>
              <w:shd w:val="clear" w:color="auto" w:fill="FFFFFF"/>
            </w:rPr>
            <w:fldChar w:fldCharType="separate"/>
          </w:r>
          <w:r w:rsidR="003F6841">
            <w:rPr>
              <w:rFonts w:ascii="Verdana" w:hAnsi="Verdana"/>
              <w:noProof/>
              <w:color w:val="000000"/>
              <w:sz w:val="18"/>
              <w:szCs w:val="18"/>
              <w:shd w:val="clear" w:color="auto" w:fill="FFFFFF"/>
            </w:rPr>
            <w:t xml:space="preserve"> </w:t>
          </w:r>
          <w:r w:rsidR="003F6841" w:rsidRPr="003F6841">
            <w:rPr>
              <w:rFonts w:ascii="Verdana" w:hAnsi="Verdana"/>
              <w:noProof/>
              <w:color w:val="000000"/>
              <w:sz w:val="18"/>
              <w:szCs w:val="18"/>
              <w:shd w:val="clear" w:color="auto" w:fill="FFFFFF"/>
            </w:rPr>
            <w:t>[5]</w:t>
          </w:r>
          <w:r w:rsidR="00525E32">
            <w:rPr>
              <w:rFonts w:ascii="Verdana" w:hAnsi="Verdana"/>
              <w:color w:val="000000"/>
              <w:sz w:val="18"/>
              <w:szCs w:val="18"/>
              <w:shd w:val="clear" w:color="auto" w:fill="FFFFFF"/>
            </w:rPr>
            <w:fldChar w:fldCharType="end"/>
          </w:r>
        </w:sdtContent>
      </w:sdt>
      <w:r w:rsidR="00525E32">
        <w:rPr>
          <w:rFonts w:ascii="Verdana" w:hAnsi="Verdana"/>
          <w:color w:val="000000"/>
          <w:sz w:val="18"/>
          <w:szCs w:val="18"/>
          <w:shd w:val="clear" w:color="auto" w:fill="FFFFFF"/>
        </w:rPr>
        <w:t>, as cited, this means that the objects inside of the class can be private or public.</w:t>
      </w:r>
      <w:r w:rsidR="00AE1223">
        <w:rPr>
          <w:rFonts w:ascii="Verdana" w:hAnsi="Verdana"/>
          <w:color w:val="000000"/>
          <w:sz w:val="18"/>
          <w:szCs w:val="18"/>
          <w:shd w:val="clear" w:color="auto" w:fill="FFFFFF"/>
        </w:rPr>
        <w:t xml:space="preserve"> As cited by </w:t>
      </w:r>
      <w:proofErr w:type="spellStart"/>
      <w:r w:rsidR="00AE1223">
        <w:rPr>
          <w:rFonts w:ascii="Verdana" w:hAnsi="Verdana"/>
          <w:color w:val="000000"/>
          <w:sz w:val="18"/>
          <w:szCs w:val="18"/>
          <w:shd w:val="clear" w:color="auto" w:fill="FFFFFF"/>
        </w:rPr>
        <w:t>Eker</w:t>
      </w:r>
      <w:proofErr w:type="spellEnd"/>
      <w:r w:rsidR="00AE1223">
        <w:rPr>
          <w:rFonts w:ascii="Verdana" w:hAnsi="Verdana"/>
          <w:color w:val="000000"/>
          <w:sz w:val="18"/>
          <w:szCs w:val="18"/>
          <w:shd w:val="clear" w:color="auto" w:fill="FFFFFF"/>
        </w:rPr>
        <w:t xml:space="preserve"> and </w:t>
      </w:r>
      <w:proofErr w:type="spellStart"/>
      <w:r w:rsidR="00AE1223">
        <w:rPr>
          <w:rFonts w:ascii="Verdana" w:hAnsi="Verdana"/>
          <w:color w:val="000000"/>
          <w:sz w:val="18"/>
          <w:szCs w:val="18"/>
          <w:shd w:val="clear" w:color="auto" w:fill="FFFFFF"/>
        </w:rPr>
        <w:t>Astrom</w:t>
      </w:r>
      <w:proofErr w:type="spellEnd"/>
      <w:r w:rsidR="00AE1223">
        <w:rPr>
          <w:rFonts w:ascii="Verdana" w:hAnsi="Verdana"/>
          <w:color w:val="000000"/>
          <w:sz w:val="18"/>
          <w:szCs w:val="18"/>
          <w:shd w:val="clear" w:color="auto" w:fill="FFFFFF"/>
        </w:rPr>
        <w:t xml:space="preserve"> in the book ‘a </w:t>
      </w:r>
      <w:proofErr w:type="spellStart"/>
      <w:r w:rsidR="00AE1223">
        <w:rPr>
          <w:rFonts w:ascii="Verdana" w:hAnsi="Verdana"/>
          <w:color w:val="000000"/>
          <w:sz w:val="18"/>
          <w:szCs w:val="18"/>
          <w:shd w:val="clear" w:color="auto" w:fill="FFFFFF"/>
        </w:rPr>
        <w:t>c++</w:t>
      </w:r>
      <w:proofErr w:type="spellEnd"/>
      <w:r w:rsidR="00AE1223">
        <w:rPr>
          <w:rFonts w:ascii="Verdana" w:hAnsi="Verdana"/>
          <w:color w:val="000000"/>
          <w:sz w:val="18"/>
          <w:szCs w:val="18"/>
          <w:shd w:val="clear" w:color="auto" w:fill="FFFFFF"/>
        </w:rPr>
        <w:t xml:space="preserve"> Class for Polynomial Operations, the advantage of using an </w:t>
      </w:r>
      <w:r w:rsidR="002B1D95">
        <w:rPr>
          <w:rFonts w:ascii="Verdana" w:hAnsi="Verdana"/>
          <w:color w:val="000000"/>
          <w:sz w:val="18"/>
          <w:szCs w:val="18"/>
          <w:shd w:val="clear" w:color="auto" w:fill="FFFFFF"/>
        </w:rPr>
        <w:t>object-oriented</w:t>
      </w:r>
      <w:r w:rsidR="00AE1223">
        <w:rPr>
          <w:rFonts w:ascii="Verdana" w:hAnsi="Verdana"/>
          <w:color w:val="000000"/>
          <w:sz w:val="18"/>
          <w:szCs w:val="18"/>
          <w:shd w:val="clear" w:color="auto" w:fill="FFFFFF"/>
        </w:rPr>
        <w:t xml:space="preserve"> language like C++ is th</w:t>
      </w:r>
      <w:r w:rsidR="002B1D95">
        <w:rPr>
          <w:rFonts w:ascii="Verdana" w:hAnsi="Verdana"/>
          <w:color w:val="000000"/>
          <w:sz w:val="18"/>
          <w:szCs w:val="18"/>
          <w:shd w:val="clear" w:color="auto" w:fill="FFFFFF"/>
        </w:rPr>
        <w:t xml:space="preserve">at you can overload operators, </w:t>
      </w:r>
    </w:p>
    <w:p w:rsidR="002B1D95" w:rsidRDefault="002B1D95" w:rsidP="002B1D95">
      <w:pPr>
        <w:ind w:left="720"/>
        <w:rPr>
          <w:rFonts w:ascii="Verdana" w:hAnsi="Verdana"/>
          <w:color w:val="000000"/>
          <w:sz w:val="18"/>
          <w:szCs w:val="18"/>
          <w:shd w:val="clear" w:color="auto" w:fill="FFFFFF"/>
        </w:rPr>
      </w:pPr>
      <w:r>
        <w:rPr>
          <w:rFonts w:ascii="Verdana" w:hAnsi="Verdana"/>
          <w:color w:val="000000"/>
          <w:sz w:val="18"/>
          <w:szCs w:val="18"/>
          <w:shd w:val="clear" w:color="auto" w:fill="FFFFFF"/>
        </w:rPr>
        <w:t>‘one of the greatest advantages of an object-oriented language like C++ is the possibility to overload operators.’</w:t>
      </w:r>
      <w:sdt>
        <w:sdtPr>
          <w:rPr>
            <w:rFonts w:ascii="Verdana" w:hAnsi="Verdana"/>
            <w:color w:val="000000"/>
            <w:sz w:val="18"/>
            <w:szCs w:val="18"/>
            <w:shd w:val="clear" w:color="auto" w:fill="FFFFFF"/>
          </w:rPr>
          <w:id w:val="-969820250"/>
          <w:citation/>
        </w:sdtPr>
        <w:sdtEndPr/>
        <w:sdtContent>
          <w:r>
            <w:rPr>
              <w:rFonts w:ascii="Verdana" w:hAnsi="Verdana"/>
              <w:color w:val="000000"/>
              <w:sz w:val="18"/>
              <w:szCs w:val="18"/>
              <w:shd w:val="clear" w:color="auto" w:fill="FFFFFF"/>
            </w:rPr>
            <w:fldChar w:fldCharType="begin"/>
          </w:r>
          <w:r w:rsidR="003F6841">
            <w:rPr>
              <w:rFonts w:ascii="Verdana" w:hAnsi="Verdana"/>
              <w:color w:val="000000"/>
              <w:sz w:val="18"/>
              <w:szCs w:val="18"/>
              <w:shd w:val="clear" w:color="auto" w:fill="FFFFFF"/>
            </w:rPr>
            <w:instrText xml:space="preserve">CITATION Eke95 \l 2057 </w:instrText>
          </w:r>
          <w:r>
            <w:rPr>
              <w:rFonts w:ascii="Verdana" w:hAnsi="Verdana"/>
              <w:color w:val="000000"/>
              <w:sz w:val="18"/>
              <w:szCs w:val="18"/>
              <w:shd w:val="clear" w:color="auto" w:fill="FFFFFF"/>
            </w:rPr>
            <w:fldChar w:fldCharType="separate"/>
          </w:r>
          <w:r w:rsidR="003F6841">
            <w:rPr>
              <w:rFonts w:ascii="Verdana" w:hAnsi="Verdana"/>
              <w:noProof/>
              <w:color w:val="000000"/>
              <w:sz w:val="18"/>
              <w:szCs w:val="18"/>
              <w:shd w:val="clear" w:color="auto" w:fill="FFFFFF"/>
            </w:rPr>
            <w:t xml:space="preserve"> </w:t>
          </w:r>
          <w:r w:rsidR="003F6841" w:rsidRPr="003F6841">
            <w:rPr>
              <w:rFonts w:ascii="Verdana" w:hAnsi="Verdana"/>
              <w:noProof/>
              <w:color w:val="000000"/>
              <w:sz w:val="18"/>
              <w:szCs w:val="18"/>
              <w:shd w:val="clear" w:color="auto" w:fill="FFFFFF"/>
            </w:rPr>
            <w:t>[6]</w:t>
          </w:r>
          <w:r>
            <w:rPr>
              <w:rFonts w:ascii="Verdana" w:hAnsi="Verdana"/>
              <w:color w:val="000000"/>
              <w:sz w:val="18"/>
              <w:szCs w:val="18"/>
              <w:shd w:val="clear" w:color="auto" w:fill="FFFFFF"/>
            </w:rPr>
            <w:fldChar w:fldCharType="end"/>
          </w:r>
        </w:sdtContent>
      </w:sdt>
      <w:r>
        <w:rPr>
          <w:rFonts w:ascii="Verdana" w:hAnsi="Verdana"/>
          <w:color w:val="000000"/>
          <w:sz w:val="18"/>
          <w:szCs w:val="18"/>
          <w:shd w:val="clear" w:color="auto" w:fill="FFFFFF"/>
        </w:rPr>
        <w:t>.</w:t>
      </w:r>
    </w:p>
    <w:p w:rsidR="0084512D" w:rsidRDefault="0084512D"/>
    <w:p w:rsidR="00CF158E" w:rsidRDefault="00AA2676" w:rsidP="003F6841">
      <w:pPr>
        <w:pStyle w:val="Heading1"/>
      </w:pPr>
      <w:bookmarkStart w:id="5" w:name="_Toc509517306"/>
      <w:r>
        <w:t xml:space="preserve">2. </w:t>
      </w:r>
      <w:r w:rsidR="00CF158E" w:rsidRPr="00CF158E">
        <w:t>Part B</w:t>
      </w:r>
      <w:bookmarkEnd w:id="5"/>
    </w:p>
    <w:p w:rsidR="00B73B23" w:rsidRDefault="00B73B23" w:rsidP="003F6841">
      <w:pPr>
        <w:pStyle w:val="Heading2"/>
      </w:pPr>
      <w:bookmarkStart w:id="6" w:name="_Toc509517307"/>
      <w:r>
        <w:t>2.1 Code Implementation</w:t>
      </w:r>
      <w:bookmarkEnd w:id="6"/>
    </w:p>
    <w:p w:rsidR="004F18A5" w:rsidRDefault="00CF158E" w:rsidP="009F4C49">
      <w:r w:rsidRPr="00CF158E">
        <w:t xml:space="preserve">The code that was </w:t>
      </w:r>
      <w:r>
        <w:t xml:space="preserve">provided in the appendix was a program that when you enter the numbers it will give you an option to enter the numbers, find the smallest, find the largest, display all numbers and quit the program. The first thing we see when we open the program is the </w:t>
      </w:r>
      <w:r w:rsidR="009F4C49">
        <w:t>menu with the different options that we can do with the program. As shown in the ph</w:t>
      </w:r>
      <w:r w:rsidR="0084512D">
        <w:t xml:space="preserve">oto below the options are the different </w:t>
      </w:r>
      <w:r w:rsidR="009F4C49">
        <w:t>numbers that you can enter with the first option in the program which is to enter numbers. The options are controlled using a switch statement, this means that you can put in different cases (options) and you must put in the number in which the option you want to select is.</w:t>
      </w:r>
      <w:r w:rsidR="0084512D">
        <w:t xml:space="preserve"> Where it </w:t>
      </w:r>
      <w:r w:rsidR="004F18A5">
        <w:t>says,</w:t>
      </w:r>
      <w:r w:rsidR="0084512D">
        <w:t xml:space="preserve"> </w:t>
      </w:r>
    </w:p>
    <w:p w:rsidR="008B20E8" w:rsidRDefault="0084512D" w:rsidP="004F18A5">
      <w:pPr>
        <w:ind w:left="720"/>
      </w:pPr>
      <w:r>
        <w:t>‘please choose an option’, that is where you will enter the number of the option that you have selected.</w:t>
      </w:r>
      <w:r w:rsidR="004F18A5">
        <w:rPr>
          <w:noProof/>
        </w:rPr>
        <w:t>’</w:t>
      </w:r>
    </w:p>
    <w:p w:rsidR="008B20E8" w:rsidRDefault="008B20E8" w:rsidP="009F4C49">
      <w:pPr>
        <w:rPr>
          <w:noProof/>
        </w:rPr>
      </w:pPr>
    </w:p>
    <w:p w:rsidR="008B20E8" w:rsidRDefault="008B20E8" w:rsidP="009F4C49">
      <w:pPr>
        <w:rPr>
          <w:noProof/>
        </w:rPr>
      </w:pPr>
    </w:p>
    <w:p w:rsidR="008B20E8" w:rsidRDefault="008B20E8" w:rsidP="009F4C49">
      <w:pPr>
        <w:rPr>
          <w:noProof/>
        </w:rPr>
      </w:pPr>
    </w:p>
    <w:p w:rsidR="008D21FA" w:rsidRDefault="008D21FA" w:rsidP="009F4C49">
      <w:pPr>
        <w:rPr>
          <w:noProof/>
        </w:rPr>
      </w:pPr>
    </w:p>
    <w:p w:rsidR="004F18A5" w:rsidRDefault="004F18A5" w:rsidP="009F4C49">
      <w:pPr>
        <w:rPr>
          <w:noProof/>
        </w:rPr>
      </w:pPr>
    </w:p>
    <w:p w:rsidR="004F18A5" w:rsidRDefault="004F18A5" w:rsidP="009F4C49">
      <w:pPr>
        <w:rPr>
          <w:noProof/>
        </w:rPr>
      </w:pPr>
      <w:r>
        <w:rPr>
          <w:noProof/>
        </w:rPr>
        <w:lastRenderedPageBreak/>
        <w:drawing>
          <wp:anchor distT="0" distB="0" distL="114300" distR="114300" simplePos="0" relativeHeight="251756544" behindDoc="1" locked="0" layoutInCell="1" allowOverlap="1">
            <wp:simplePos x="0" y="0"/>
            <wp:positionH relativeFrom="margin">
              <wp:align>center</wp:align>
            </wp:positionH>
            <wp:positionV relativeFrom="paragraph">
              <wp:posOffset>0</wp:posOffset>
            </wp:positionV>
            <wp:extent cx="2755265" cy="9048115"/>
            <wp:effectExtent l="0" t="0" r="6985" b="635"/>
            <wp:wrapTight wrapText="bothSides">
              <wp:wrapPolygon edited="0">
                <wp:start x="0" y="0"/>
                <wp:lineTo x="0" y="21556"/>
                <wp:lineTo x="21505" y="21556"/>
                <wp:lineTo x="2150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xercise 6.jpg"/>
                    <pic:cNvPicPr/>
                  </pic:nvPicPr>
                  <pic:blipFill>
                    <a:blip r:embed="rId7">
                      <a:extLst>
                        <a:ext uri="{28A0092B-C50C-407E-A947-70E740481C1C}">
                          <a14:useLocalDpi xmlns:a14="http://schemas.microsoft.com/office/drawing/2010/main" val="0"/>
                        </a:ext>
                      </a:extLst>
                    </a:blip>
                    <a:stretch>
                      <a:fillRect/>
                    </a:stretch>
                  </pic:blipFill>
                  <pic:spPr>
                    <a:xfrm>
                      <a:off x="0" y="0"/>
                      <a:ext cx="2755265" cy="9048115"/>
                    </a:xfrm>
                    <a:prstGeom prst="rect">
                      <a:avLst/>
                    </a:prstGeom>
                  </pic:spPr>
                </pic:pic>
              </a:graphicData>
            </a:graphic>
            <wp14:sizeRelH relativeFrom="page">
              <wp14:pctWidth>0</wp14:pctWidth>
            </wp14:sizeRelH>
            <wp14:sizeRelV relativeFrom="page">
              <wp14:pctHeight>0</wp14:pctHeight>
            </wp14:sizeRelV>
          </wp:anchor>
        </w:drawing>
      </w:r>
    </w:p>
    <w:p w:rsidR="00F1224D" w:rsidRDefault="004A3D1D" w:rsidP="009F4C49">
      <w:r>
        <w:lastRenderedPageBreak/>
        <w:t xml:space="preserve">The flowchart above shows the process of what happens when you open the program. It displays the options on the screen and the first option that is given is to enter numbers, you can enter </w:t>
      </w:r>
      <w:r w:rsidR="00AA2676">
        <w:t>numbers,</w:t>
      </w:r>
      <w:r>
        <w:t xml:space="preserve"> </w:t>
      </w:r>
      <w:r w:rsidR="003566B6">
        <w:t xml:space="preserve">or you can choose another option, if you choose to enter numbers, you can then choose another option. If you do not want to enter </w:t>
      </w:r>
      <w:r w:rsidR="00AA2676">
        <w:t>numbers,</w:t>
      </w:r>
      <w:r w:rsidR="003566B6">
        <w:t xml:space="preserve"> you can display the smallest number. You can then choose to select the display the smallest number and it will display the smallest number of the ones entered, if you did not enter any numbers it will</w:t>
      </w:r>
      <w:r>
        <w:t xml:space="preserve"> display 0. You can then display the biggest number, </w:t>
      </w:r>
      <w:r w:rsidR="005C58AF">
        <w:t>it</w:t>
      </w:r>
      <w:r>
        <w:t xml:space="preserve"> will display the biggest number, if no numbers were entered, 0 will be displayed. Once the biggest number has been displayed on the screen you can then display the numbers that were entered, if selected the numbers that were entered should be displayed. If you do not want to display the </w:t>
      </w:r>
      <w:r w:rsidR="00AA2676">
        <w:t>numbers,</w:t>
      </w:r>
      <w:r>
        <w:t xml:space="preserve"> you have the option of quitting. If you do not wish to quit, you have the options to do any of the options displayed. If you wish to quit you enter ‘YES’ when asked, the program should then quit.</w:t>
      </w:r>
    </w:p>
    <w:p w:rsidR="003566B6" w:rsidRDefault="003566B6" w:rsidP="008B20E8">
      <w:pPr>
        <w:tabs>
          <w:tab w:val="left" w:pos="2323"/>
        </w:tabs>
      </w:pPr>
    </w:p>
    <w:p w:rsidR="003566B6" w:rsidRDefault="003566B6" w:rsidP="008B20E8">
      <w:pPr>
        <w:tabs>
          <w:tab w:val="left" w:pos="2323"/>
        </w:tabs>
      </w:pPr>
      <w:r>
        <w:rPr>
          <w:noProof/>
        </w:rPr>
        <w:drawing>
          <wp:anchor distT="0" distB="0" distL="114300" distR="114300" simplePos="0" relativeHeight="251745280" behindDoc="0" locked="0" layoutInCell="1" allowOverlap="1" wp14:anchorId="666CE6F3">
            <wp:simplePos x="0" y="0"/>
            <wp:positionH relativeFrom="margin">
              <wp:align>right</wp:align>
            </wp:positionH>
            <wp:positionV relativeFrom="paragraph">
              <wp:posOffset>337569</wp:posOffset>
            </wp:positionV>
            <wp:extent cx="5731510" cy="3331845"/>
            <wp:effectExtent l="0" t="0" r="2540" b="190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331845"/>
                    </a:xfrm>
                    <a:prstGeom prst="rect">
                      <a:avLst/>
                    </a:prstGeom>
                  </pic:spPr>
                </pic:pic>
              </a:graphicData>
            </a:graphic>
          </wp:anchor>
        </w:drawing>
      </w:r>
    </w:p>
    <w:p w:rsidR="003566B6" w:rsidRDefault="003566B6" w:rsidP="008B20E8">
      <w:pPr>
        <w:tabs>
          <w:tab w:val="left" w:pos="2323"/>
        </w:tabs>
      </w:pPr>
    </w:p>
    <w:p w:rsidR="00CF158E" w:rsidRDefault="009F4C49" w:rsidP="008B20E8">
      <w:pPr>
        <w:tabs>
          <w:tab w:val="left" w:pos="2323"/>
        </w:tabs>
      </w:pPr>
      <w:r>
        <w:t>The first option is to enter numbers, this is done using a function which is then linked to the switch. It is using a counted loop, it is using variables and values from the header file to help enter the numbers. Numbers is a variable which is used throughout this program.</w:t>
      </w:r>
      <w:r w:rsidR="00F2212F">
        <w:t xml:space="preserve"> The function is called Getnumbers, so when you press </w:t>
      </w:r>
      <w:r w:rsidR="008520D2">
        <w:t xml:space="preserve">   </w:t>
      </w:r>
      <w:r w:rsidR="00F2212F">
        <w:t>the 1, which is to enter numbers, the program will jump to this function and read through it. It will then give you the option to enter numbers and it will then be saved to the memory so that you can then use these numbers to do other things with them.</w:t>
      </w:r>
      <w:r>
        <w:t xml:space="preserve"> </w:t>
      </w:r>
    </w:p>
    <w:p w:rsidR="0084512D" w:rsidRDefault="0084512D" w:rsidP="009F4C49">
      <w:pPr>
        <w:tabs>
          <w:tab w:val="left" w:pos="2323"/>
        </w:tabs>
      </w:pPr>
    </w:p>
    <w:p w:rsidR="0084512D" w:rsidRDefault="0084512D" w:rsidP="009F4C49">
      <w:pPr>
        <w:tabs>
          <w:tab w:val="left" w:pos="2323"/>
        </w:tabs>
      </w:pPr>
    </w:p>
    <w:p w:rsidR="00F2212F" w:rsidRDefault="00F2212F" w:rsidP="009F4C49">
      <w:pPr>
        <w:tabs>
          <w:tab w:val="left" w:pos="2323"/>
        </w:tabs>
      </w:pPr>
      <w:r>
        <w:rPr>
          <w:noProof/>
        </w:rPr>
        <w:lastRenderedPageBreak/>
        <w:drawing>
          <wp:inline distT="0" distB="0" distL="0" distR="0" wp14:anchorId="7CB53B2B" wp14:editId="1FBD4770">
            <wp:extent cx="4562475" cy="1171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62475" cy="1171575"/>
                    </a:xfrm>
                    <a:prstGeom prst="rect">
                      <a:avLst/>
                    </a:prstGeom>
                  </pic:spPr>
                </pic:pic>
              </a:graphicData>
            </a:graphic>
          </wp:inline>
        </w:drawing>
      </w:r>
    </w:p>
    <w:p w:rsidR="00F2212F" w:rsidRDefault="00F2212F" w:rsidP="009F4C49">
      <w:pPr>
        <w:tabs>
          <w:tab w:val="left" w:pos="2323"/>
        </w:tabs>
      </w:pPr>
      <w:r>
        <w:t>The next option</w:t>
      </w:r>
      <w:r w:rsidR="006978BE">
        <w:t xml:space="preserve"> </w:t>
      </w:r>
      <w:r w:rsidR="008D6701">
        <w:t>i</w:t>
      </w:r>
      <w:r>
        <w:t xml:space="preserve">s to </w:t>
      </w:r>
      <w:r w:rsidR="008D6701">
        <w:t xml:space="preserve">find the smallest number of the number that you have entered before that. It is also a counted loop that is linked with the switch so that when you press 2 in the program it will jump to this function and read through it and display the smallest numbers of the ones entered </w:t>
      </w:r>
      <w:r w:rsidR="0034123D">
        <w:t>beforehand</w:t>
      </w:r>
      <w:r w:rsidR="008D6701">
        <w:t>. Once it has read through the code it will return smallest whi</w:t>
      </w:r>
      <w:r w:rsidR="0034123D">
        <w:t>c</w:t>
      </w:r>
      <w:r w:rsidR="008D6701">
        <w:t>h means it will</w:t>
      </w:r>
      <w:r w:rsidR="0034123D">
        <w:t xml:space="preserve"> look at what the last value was so for example, a number was entered and the smallest was displayed it means it will stop the function and return the last value which could be the smallest value and the smallest value can then be displayed on the program.</w:t>
      </w:r>
    </w:p>
    <w:p w:rsidR="0034123D" w:rsidRDefault="008D6701" w:rsidP="009F4C49">
      <w:pPr>
        <w:tabs>
          <w:tab w:val="left" w:pos="2323"/>
        </w:tabs>
      </w:pPr>
      <w:r>
        <w:rPr>
          <w:noProof/>
        </w:rPr>
        <w:drawing>
          <wp:inline distT="0" distB="0" distL="0" distR="0" wp14:anchorId="3EDEFEF7" wp14:editId="4502604A">
            <wp:extent cx="5731510" cy="220726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207260"/>
                    </a:xfrm>
                    <a:prstGeom prst="rect">
                      <a:avLst/>
                    </a:prstGeom>
                  </pic:spPr>
                </pic:pic>
              </a:graphicData>
            </a:graphic>
          </wp:inline>
        </w:drawing>
      </w:r>
    </w:p>
    <w:p w:rsidR="008D6701" w:rsidRDefault="008D6701" w:rsidP="0034123D"/>
    <w:p w:rsidR="0034123D" w:rsidRDefault="0034123D" w:rsidP="0034123D">
      <w:r>
        <w:t>The next option is to find the biggest number of which the numbers you entered. This will also go to the function to which it is called when 3 is pressed in the program and read through the code and display the smallest number</w:t>
      </w:r>
      <w:r w:rsidR="00ED4368">
        <w:t>. It will then return the biggest number out of the ones entered, stop the function and return to the switch.</w:t>
      </w:r>
    </w:p>
    <w:p w:rsidR="00ED4368" w:rsidRDefault="00ED4368" w:rsidP="0034123D">
      <w:r>
        <w:rPr>
          <w:noProof/>
        </w:rPr>
        <w:drawing>
          <wp:inline distT="0" distB="0" distL="0" distR="0" wp14:anchorId="0233F9BF" wp14:editId="4E6DCE7E">
            <wp:extent cx="5731510" cy="22180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218055"/>
                    </a:xfrm>
                    <a:prstGeom prst="rect">
                      <a:avLst/>
                    </a:prstGeom>
                  </pic:spPr>
                </pic:pic>
              </a:graphicData>
            </a:graphic>
          </wp:inline>
        </w:drawing>
      </w:r>
    </w:p>
    <w:p w:rsidR="00ED4368" w:rsidRDefault="00ED4368" w:rsidP="00ED4368"/>
    <w:p w:rsidR="00ED4368" w:rsidRDefault="00ED4368" w:rsidP="00ED4368">
      <w:r>
        <w:t xml:space="preserve">The fourth option is to display </w:t>
      </w:r>
      <w:r w:rsidR="008811FA">
        <w:t xml:space="preserve">all the numbers that were entered. When you press </w:t>
      </w:r>
      <w:r w:rsidR="00243227">
        <w:t>four on the program, it should display all the numbers that were entered before. Just like the other options, it will go through the function and display the numbers that have been entered. In this case, when you press 4 in the program, it will ask you if you want to quit the program and this is what it is meant to do in the fifth option. It is meant to call the numbers from the memory and display them when asked to.</w:t>
      </w:r>
    </w:p>
    <w:p w:rsidR="00243227" w:rsidRDefault="00243227" w:rsidP="00ED4368">
      <w:r>
        <w:t xml:space="preserve">For the last option it will ask you if you would want to quit and you can either answer no or yes and it should quit the program. It does this by calling a function in the switch called Is Quitting, it will then find the function and read through the code. </w:t>
      </w:r>
      <w:r w:rsidR="00B11A52">
        <w:t>Firstly,</w:t>
      </w:r>
      <w:r>
        <w:t xml:space="preserve"> there is a bool variable called quit which equals false. Then there is a piece of code which prints the option for you to quit (“do you wish to quit”). There is then an if statement which reads if the response </w:t>
      </w:r>
      <w:r w:rsidR="00B11A52">
        <w:t xml:space="preserve">is equal to YES, the program should quit. After looking at the program the option to not quit the program and go back to the program is not there. </w:t>
      </w:r>
    </w:p>
    <w:p w:rsidR="00B11A52" w:rsidRDefault="00B11A52" w:rsidP="00ED4368">
      <w:r>
        <w:rPr>
          <w:noProof/>
        </w:rPr>
        <w:drawing>
          <wp:inline distT="0" distB="0" distL="0" distR="0" wp14:anchorId="63A49712" wp14:editId="22366B1E">
            <wp:extent cx="4410075" cy="31432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10075" cy="3143250"/>
                    </a:xfrm>
                    <a:prstGeom prst="rect">
                      <a:avLst/>
                    </a:prstGeom>
                  </pic:spPr>
                </pic:pic>
              </a:graphicData>
            </a:graphic>
          </wp:inline>
        </w:drawing>
      </w:r>
    </w:p>
    <w:p w:rsidR="00ED4368" w:rsidRDefault="00ED4368" w:rsidP="00ED4368">
      <w:pPr>
        <w:ind w:firstLine="720"/>
      </w:pPr>
    </w:p>
    <w:p w:rsidR="00ED4368" w:rsidRDefault="00ED4368" w:rsidP="00ED4368">
      <w:pPr>
        <w:ind w:firstLine="720"/>
      </w:pPr>
    </w:p>
    <w:p w:rsidR="00ED4368" w:rsidRDefault="00B73B23" w:rsidP="00AA2676">
      <w:pPr>
        <w:pStyle w:val="Heading2"/>
      </w:pPr>
      <w:bookmarkStart w:id="7" w:name="_Toc509517308"/>
      <w:r>
        <w:t xml:space="preserve">2.2 </w:t>
      </w:r>
      <w:r w:rsidR="00A01B90">
        <w:t>Code testing</w:t>
      </w:r>
      <w:bookmarkEnd w:id="7"/>
      <w:r w:rsidR="00A01B90">
        <w:t xml:space="preserve"> </w:t>
      </w:r>
    </w:p>
    <w:p w:rsidR="00A01B90" w:rsidRDefault="00A01B90" w:rsidP="00A01B90">
      <w:r>
        <w:t xml:space="preserve">After looking at the code many bugs were </w:t>
      </w:r>
      <w:r w:rsidR="00AA2676">
        <w:t>found,</w:t>
      </w:r>
      <w:r>
        <w:t xml:space="preserve"> and these are what I have found. The </w:t>
      </w:r>
      <w:r w:rsidR="00676C46">
        <w:t>first bug is</w:t>
      </w:r>
      <w:r>
        <w:t xml:space="preserve"> that when you are given the option to display </w:t>
      </w:r>
      <w:proofErr w:type="gramStart"/>
      <w:r>
        <w:t>all of</w:t>
      </w:r>
      <w:proofErr w:type="gramEnd"/>
      <w:r>
        <w:t xml:space="preserve"> the numbers, the same bit of code in which you quit the program and the same code in which you use in option 5. When trying to choose option 4, after entering yes and no to see what happens, the program crashes. Another bug in this program is that when you choose the quit option, there is no option to press no and to return to the program. After looking at the code there is no code which lets you choose no. for the option to type yes and quit the program, you can type in yes and it still crashes. You can add some more words so when it asks you if you want to quit instead of just having one word to type being YES, you can have other </w:t>
      </w:r>
      <w:r>
        <w:lastRenderedPageBreak/>
        <w:t>words like no, N an</w:t>
      </w:r>
      <w:r w:rsidR="00676C46">
        <w:t>d n. with the no option you must add in the option say no. This can be done by adding in an if statement, if the response which is the input is equal to no or similar words which can be added to the code, the program should then return to the program, instead of quitting the program.</w:t>
      </w:r>
    </w:p>
    <w:p w:rsidR="00A01B90" w:rsidRDefault="00A01B90" w:rsidP="00A01B90"/>
    <w:p w:rsidR="00B73B23" w:rsidRDefault="00B73B23" w:rsidP="00A01B90"/>
    <w:p w:rsidR="00B73B23" w:rsidRDefault="00B73B23" w:rsidP="00A01B90"/>
    <w:p w:rsidR="00B73B23" w:rsidRDefault="00B73B23" w:rsidP="00A01B90"/>
    <w:p w:rsidR="00B73B23" w:rsidRDefault="00B73B23" w:rsidP="00A01B90"/>
    <w:p w:rsidR="00F1224D" w:rsidRPr="00B73B23" w:rsidRDefault="00AA2676" w:rsidP="00AA2676">
      <w:pPr>
        <w:pStyle w:val="Heading1"/>
      </w:pPr>
      <w:bookmarkStart w:id="8" w:name="_Toc509517309"/>
      <w:r>
        <w:t xml:space="preserve">3. </w:t>
      </w:r>
      <w:r w:rsidR="00B73B23" w:rsidRPr="00B73B23">
        <w:t>Part C</w:t>
      </w:r>
      <w:bookmarkEnd w:id="8"/>
    </w:p>
    <w:p w:rsidR="00F1224D" w:rsidRDefault="00B73B23" w:rsidP="00AA2676">
      <w:pPr>
        <w:pStyle w:val="Heading2"/>
      </w:pPr>
      <w:bookmarkStart w:id="9" w:name="_Toc509517310"/>
      <w:r>
        <w:t>3.1</w:t>
      </w:r>
      <w:r w:rsidRPr="00B73B23">
        <w:t>Analysis of exercises</w:t>
      </w:r>
      <w:bookmarkEnd w:id="9"/>
      <w:r w:rsidRPr="00B73B23">
        <w:t xml:space="preserve"> </w:t>
      </w:r>
    </w:p>
    <w:p w:rsidR="00B73B23" w:rsidRDefault="00466D6D" w:rsidP="00A01B90">
      <w:pPr>
        <w:rPr>
          <w:u w:val="single"/>
        </w:rPr>
      </w:pPr>
      <w:r>
        <w:rPr>
          <w:noProof/>
        </w:rPr>
        <w:drawing>
          <wp:anchor distT="0" distB="0" distL="114300" distR="114300" simplePos="0" relativeHeight="251751424" behindDoc="1" locked="0" layoutInCell="1" allowOverlap="1" wp14:anchorId="5CB4DD9B">
            <wp:simplePos x="0" y="0"/>
            <wp:positionH relativeFrom="column">
              <wp:posOffset>4023333</wp:posOffset>
            </wp:positionH>
            <wp:positionV relativeFrom="paragraph">
              <wp:posOffset>80645</wp:posOffset>
            </wp:positionV>
            <wp:extent cx="1645920" cy="4490044"/>
            <wp:effectExtent l="0" t="0" r="0" b="6350"/>
            <wp:wrapTight wrapText="bothSides">
              <wp:wrapPolygon edited="0">
                <wp:start x="0" y="0"/>
                <wp:lineTo x="0" y="21539"/>
                <wp:lineTo x="21250" y="21539"/>
                <wp:lineTo x="2125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xercise 1 dfd.jpg"/>
                    <pic:cNvPicPr/>
                  </pic:nvPicPr>
                  <pic:blipFill>
                    <a:blip r:embed="rId13">
                      <a:extLst>
                        <a:ext uri="{28A0092B-C50C-407E-A947-70E740481C1C}">
                          <a14:useLocalDpi xmlns:a14="http://schemas.microsoft.com/office/drawing/2010/main" val="0"/>
                        </a:ext>
                      </a:extLst>
                    </a:blip>
                    <a:stretch>
                      <a:fillRect/>
                    </a:stretch>
                  </pic:blipFill>
                  <pic:spPr>
                    <a:xfrm>
                      <a:off x="0" y="0"/>
                      <a:ext cx="1645920" cy="4490044"/>
                    </a:xfrm>
                    <a:prstGeom prst="rect">
                      <a:avLst/>
                    </a:prstGeom>
                  </pic:spPr>
                </pic:pic>
              </a:graphicData>
            </a:graphic>
            <wp14:sizeRelH relativeFrom="page">
              <wp14:pctWidth>0</wp14:pctWidth>
            </wp14:sizeRelH>
            <wp14:sizeRelV relativeFrom="page">
              <wp14:pctHeight>0</wp14:pctHeight>
            </wp14:sizeRelV>
          </wp:anchor>
        </w:drawing>
      </w:r>
      <w:r w:rsidR="00B73B23">
        <w:rPr>
          <w:u w:val="single"/>
        </w:rPr>
        <w:t>Exercise 1</w:t>
      </w:r>
    </w:p>
    <w:p w:rsidR="00B73B23" w:rsidRDefault="00B73B23" w:rsidP="00A01B90">
      <w:r>
        <w:t xml:space="preserve">Exercise 1 is a program that has three different variables with different values. One being a string which is going to print a word, one being a double which is going to be a length of something and the last one being an int which is going to print a score. In the code for the string the variable </w:t>
      </w:r>
      <w:r w:rsidR="00D31928">
        <w:t xml:space="preserve">is “josh”, in the printf below it says that my name is %s which will call the name from the string variable. For the length, it is 2.111, in the printf </w:t>
      </w:r>
      <w:r>
        <w:t xml:space="preserve">  </w:t>
      </w:r>
      <w:r w:rsidR="00D31928">
        <w:t>it says the length is &amp;</w:t>
      </w:r>
      <w:proofErr w:type="spellStart"/>
      <w:r w:rsidR="00D31928">
        <w:t>Lf</w:t>
      </w:r>
      <w:proofErr w:type="spellEnd"/>
      <w:r w:rsidR="00D31928">
        <w:t xml:space="preserve"> which is calling the length value from the line above. For the score, it is 200. For the printf is says your score was %</w:t>
      </w:r>
      <w:proofErr w:type="spellStart"/>
      <w:r w:rsidR="00D31928">
        <w:t>i</w:t>
      </w:r>
      <w:proofErr w:type="spellEnd"/>
      <w:r w:rsidR="00D31928">
        <w:t xml:space="preserve"> which calls the score which is 200 and displays it where &amp;I is.</w:t>
      </w:r>
    </w:p>
    <w:p w:rsidR="000B36E7" w:rsidRDefault="000B36E7" w:rsidP="00A01B90"/>
    <w:p w:rsidR="000B36E7" w:rsidRDefault="000B36E7" w:rsidP="00A01B90"/>
    <w:p w:rsidR="000B36E7" w:rsidRDefault="000B36E7" w:rsidP="00A01B90"/>
    <w:p w:rsidR="000B36E7" w:rsidRDefault="000B36E7" w:rsidP="00A01B90"/>
    <w:p w:rsidR="000B36E7" w:rsidRDefault="000B36E7" w:rsidP="00A01B90"/>
    <w:p w:rsidR="000B36E7" w:rsidRDefault="000B36E7" w:rsidP="00A01B90"/>
    <w:p w:rsidR="000B36E7" w:rsidRDefault="000B36E7" w:rsidP="00A01B90"/>
    <w:p w:rsidR="000B36E7" w:rsidRDefault="000B36E7" w:rsidP="00A01B90"/>
    <w:p w:rsidR="000B36E7" w:rsidRDefault="000B36E7" w:rsidP="00A01B90"/>
    <w:p w:rsidR="000B36E7" w:rsidRDefault="000B36E7" w:rsidP="00A01B90"/>
    <w:p w:rsidR="000B36E7" w:rsidRDefault="000B36E7" w:rsidP="00A01B90"/>
    <w:p w:rsidR="000B36E7" w:rsidRDefault="000B36E7" w:rsidP="00A01B90"/>
    <w:p w:rsidR="00B73B23" w:rsidRPr="00127612" w:rsidRDefault="00E82660" w:rsidP="00A01B90">
      <w:pPr>
        <w:rPr>
          <w:u w:val="single"/>
        </w:rPr>
      </w:pPr>
      <w:r>
        <w:rPr>
          <w:noProof/>
          <w:u w:val="single"/>
        </w:rPr>
        <w:drawing>
          <wp:anchor distT="0" distB="0" distL="114300" distR="114300" simplePos="0" relativeHeight="251752448" behindDoc="1" locked="0" layoutInCell="1" allowOverlap="1">
            <wp:simplePos x="0" y="0"/>
            <wp:positionH relativeFrom="margin">
              <wp:posOffset>4243705</wp:posOffset>
            </wp:positionH>
            <wp:positionV relativeFrom="paragraph">
              <wp:posOffset>8890</wp:posOffset>
            </wp:positionV>
            <wp:extent cx="1551940" cy="7134225"/>
            <wp:effectExtent l="0" t="0" r="0" b="9525"/>
            <wp:wrapTight wrapText="bothSides">
              <wp:wrapPolygon edited="0">
                <wp:start x="0" y="0"/>
                <wp:lineTo x="0" y="21571"/>
                <wp:lineTo x="21211" y="21571"/>
                <wp:lineTo x="2121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xercise 2.jpg"/>
                    <pic:cNvPicPr/>
                  </pic:nvPicPr>
                  <pic:blipFill>
                    <a:blip r:embed="rId14">
                      <a:extLst>
                        <a:ext uri="{28A0092B-C50C-407E-A947-70E740481C1C}">
                          <a14:useLocalDpi xmlns:a14="http://schemas.microsoft.com/office/drawing/2010/main" val="0"/>
                        </a:ext>
                      </a:extLst>
                    </a:blip>
                    <a:stretch>
                      <a:fillRect/>
                    </a:stretch>
                  </pic:blipFill>
                  <pic:spPr>
                    <a:xfrm>
                      <a:off x="0" y="0"/>
                      <a:ext cx="1551940" cy="7134225"/>
                    </a:xfrm>
                    <a:prstGeom prst="rect">
                      <a:avLst/>
                    </a:prstGeom>
                  </pic:spPr>
                </pic:pic>
              </a:graphicData>
            </a:graphic>
            <wp14:sizeRelH relativeFrom="page">
              <wp14:pctWidth>0</wp14:pctWidth>
            </wp14:sizeRelH>
            <wp14:sizeRelV relativeFrom="page">
              <wp14:pctHeight>0</wp14:pctHeight>
            </wp14:sizeRelV>
          </wp:anchor>
        </w:drawing>
      </w:r>
      <w:r w:rsidR="00D31928" w:rsidRPr="00D31928">
        <w:rPr>
          <w:u w:val="single"/>
        </w:rPr>
        <w:t>Exercise 2</w:t>
      </w:r>
    </w:p>
    <w:p w:rsidR="00D31928" w:rsidRDefault="00D31928" w:rsidP="00A01B90">
      <w:r>
        <w:t>Exercise 2 is a program which works out the area of a circle excluding a triangle in the middle of it.</w:t>
      </w:r>
      <w:r w:rsidR="00127612">
        <w:t xml:space="preserve"> Firstly, it asks you to input the height and base of the shape which can be entered as any number. Once you have entered the height and base it will run through the rest of the code. It first works out the area of the triangle, it then means that area is base multiplied by height, once it has worked that out the area of the triangle is saved under the variable area. Then the area is divided by 2 to get the final area of the triangle, then that is saved under area. Then the final area is worked out by taking away the area of the triangle by the area of the circle which is worked out in another function called circle. Area is then equal to the final area of the circle, it is then printed in the program.</w:t>
      </w:r>
    </w:p>
    <w:p w:rsidR="00466D6D" w:rsidRDefault="00466D6D" w:rsidP="00A01B90">
      <w:pPr>
        <w:rPr>
          <w:u w:val="single"/>
        </w:rPr>
      </w:pPr>
    </w:p>
    <w:p w:rsidR="00466D6D" w:rsidRDefault="00466D6D" w:rsidP="00A01B90">
      <w:pPr>
        <w:rPr>
          <w:u w:val="single"/>
        </w:rPr>
      </w:pPr>
    </w:p>
    <w:p w:rsidR="00466D6D" w:rsidRDefault="00466D6D" w:rsidP="00A01B90">
      <w:pPr>
        <w:rPr>
          <w:u w:val="single"/>
        </w:rPr>
      </w:pPr>
    </w:p>
    <w:p w:rsidR="00466D6D" w:rsidRDefault="00466D6D" w:rsidP="00A01B90">
      <w:pPr>
        <w:rPr>
          <w:u w:val="single"/>
        </w:rPr>
      </w:pPr>
    </w:p>
    <w:p w:rsidR="00466D6D" w:rsidRDefault="00466D6D" w:rsidP="00A01B90">
      <w:pPr>
        <w:rPr>
          <w:u w:val="single"/>
        </w:rPr>
      </w:pPr>
    </w:p>
    <w:p w:rsidR="00466D6D" w:rsidRDefault="00466D6D" w:rsidP="00A01B90">
      <w:pPr>
        <w:rPr>
          <w:u w:val="single"/>
        </w:rPr>
      </w:pPr>
    </w:p>
    <w:p w:rsidR="00466D6D" w:rsidRDefault="00466D6D" w:rsidP="00A01B90">
      <w:pPr>
        <w:rPr>
          <w:u w:val="single"/>
        </w:rPr>
      </w:pPr>
    </w:p>
    <w:p w:rsidR="00466D6D" w:rsidRDefault="00466D6D" w:rsidP="00A01B90">
      <w:pPr>
        <w:rPr>
          <w:u w:val="single"/>
        </w:rPr>
      </w:pPr>
    </w:p>
    <w:p w:rsidR="00466D6D" w:rsidRDefault="00466D6D" w:rsidP="00A01B90">
      <w:pPr>
        <w:rPr>
          <w:u w:val="single"/>
        </w:rPr>
      </w:pPr>
    </w:p>
    <w:p w:rsidR="00466D6D" w:rsidRDefault="00466D6D" w:rsidP="00A01B90">
      <w:pPr>
        <w:rPr>
          <w:u w:val="single"/>
        </w:rPr>
      </w:pPr>
    </w:p>
    <w:p w:rsidR="00466D6D" w:rsidRDefault="00466D6D" w:rsidP="00A01B90">
      <w:pPr>
        <w:rPr>
          <w:u w:val="single"/>
        </w:rPr>
      </w:pPr>
    </w:p>
    <w:p w:rsidR="00466D6D" w:rsidRDefault="00466D6D" w:rsidP="00A01B90">
      <w:pPr>
        <w:rPr>
          <w:u w:val="single"/>
        </w:rPr>
      </w:pPr>
    </w:p>
    <w:p w:rsidR="00466D6D" w:rsidRDefault="00466D6D" w:rsidP="00A01B90">
      <w:pPr>
        <w:rPr>
          <w:u w:val="single"/>
        </w:rPr>
      </w:pPr>
    </w:p>
    <w:p w:rsidR="00466D6D" w:rsidRDefault="00466D6D" w:rsidP="00A01B90">
      <w:pPr>
        <w:rPr>
          <w:u w:val="single"/>
        </w:rPr>
      </w:pPr>
    </w:p>
    <w:p w:rsidR="00466D6D" w:rsidRDefault="00466D6D" w:rsidP="00A01B90">
      <w:pPr>
        <w:rPr>
          <w:u w:val="single"/>
        </w:rPr>
      </w:pPr>
    </w:p>
    <w:p w:rsidR="00466D6D" w:rsidRDefault="00466D6D" w:rsidP="00A01B90">
      <w:pPr>
        <w:rPr>
          <w:u w:val="single"/>
        </w:rPr>
      </w:pPr>
    </w:p>
    <w:p w:rsidR="00E82660" w:rsidRDefault="00E82660" w:rsidP="00A01B90">
      <w:pPr>
        <w:rPr>
          <w:u w:val="single"/>
        </w:rPr>
      </w:pPr>
    </w:p>
    <w:p w:rsidR="00235D1D" w:rsidRPr="00235D1D" w:rsidRDefault="00954D79" w:rsidP="00A01B90">
      <w:pPr>
        <w:rPr>
          <w:u w:val="single"/>
        </w:rPr>
      </w:pPr>
      <w:r>
        <w:rPr>
          <w:noProof/>
          <w:u w:val="single"/>
        </w:rPr>
        <w:lastRenderedPageBreak/>
        <w:drawing>
          <wp:anchor distT="0" distB="0" distL="114300" distR="114300" simplePos="0" relativeHeight="251753472" behindDoc="1" locked="0" layoutInCell="1" allowOverlap="1">
            <wp:simplePos x="0" y="0"/>
            <wp:positionH relativeFrom="margin">
              <wp:align>right</wp:align>
            </wp:positionH>
            <wp:positionV relativeFrom="paragraph">
              <wp:posOffset>8255</wp:posOffset>
            </wp:positionV>
            <wp:extent cx="1477010" cy="6939280"/>
            <wp:effectExtent l="0" t="0" r="8890" b="0"/>
            <wp:wrapTight wrapText="bothSides">
              <wp:wrapPolygon edited="0">
                <wp:start x="0" y="0"/>
                <wp:lineTo x="0" y="21525"/>
                <wp:lineTo x="21451" y="21525"/>
                <wp:lineTo x="2145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xercise 3.jpg"/>
                    <pic:cNvPicPr/>
                  </pic:nvPicPr>
                  <pic:blipFill>
                    <a:blip r:embed="rId15">
                      <a:extLst>
                        <a:ext uri="{28A0092B-C50C-407E-A947-70E740481C1C}">
                          <a14:useLocalDpi xmlns:a14="http://schemas.microsoft.com/office/drawing/2010/main" val="0"/>
                        </a:ext>
                      </a:extLst>
                    </a:blip>
                    <a:stretch>
                      <a:fillRect/>
                    </a:stretch>
                  </pic:blipFill>
                  <pic:spPr>
                    <a:xfrm>
                      <a:off x="0" y="0"/>
                      <a:ext cx="1477010" cy="6939280"/>
                    </a:xfrm>
                    <a:prstGeom prst="rect">
                      <a:avLst/>
                    </a:prstGeom>
                  </pic:spPr>
                </pic:pic>
              </a:graphicData>
            </a:graphic>
            <wp14:sizeRelH relativeFrom="page">
              <wp14:pctWidth>0</wp14:pctWidth>
            </wp14:sizeRelH>
            <wp14:sizeRelV relativeFrom="page">
              <wp14:pctHeight>0</wp14:pctHeight>
            </wp14:sizeRelV>
          </wp:anchor>
        </w:drawing>
      </w:r>
      <w:r w:rsidR="00235D1D" w:rsidRPr="00235D1D">
        <w:rPr>
          <w:u w:val="single"/>
        </w:rPr>
        <w:t>Exercise 3</w:t>
      </w:r>
    </w:p>
    <w:p w:rsidR="00235D1D" w:rsidRPr="00A01B90" w:rsidRDefault="00235D1D" w:rsidP="00A01B90">
      <w:r>
        <w:t>Exercise 3 is a program which works out the total price for a gravel being bought. Firstly, the gravel is entered and then the cost per tonne. There is then many if statements, the first one being, if the gravel entered is between 5 and 8 tonnes it will work out the price and</w:t>
      </w:r>
      <w:r w:rsidR="00FD1F44">
        <w:t xml:space="preserve"> a 2%</w:t>
      </w:r>
      <w:r>
        <w:t xml:space="preserve"> discount and display the price and the discount applied. If the gravel entered </w:t>
      </w:r>
      <w:r w:rsidR="00FD1F44">
        <w:t>was between 9 and 39 it will work out the total and a 4% discount and then display the final price. If the gravel entered was higher than 40, the total and a 6% discount will be displayed. Finally, if the gravel entered was less than 4 tonnes, the total would be worked out and no discount would be applied.</w:t>
      </w:r>
    </w:p>
    <w:p w:rsidR="0084512D" w:rsidRDefault="0084512D" w:rsidP="0084512D"/>
    <w:p w:rsidR="0084512D" w:rsidRDefault="0084512D" w:rsidP="0084512D"/>
    <w:p w:rsidR="0084512D" w:rsidRDefault="0084512D" w:rsidP="0084512D"/>
    <w:p w:rsidR="0084512D" w:rsidRDefault="0084512D" w:rsidP="0084512D"/>
    <w:p w:rsidR="0084512D" w:rsidRDefault="0084512D" w:rsidP="0084512D"/>
    <w:p w:rsidR="0084512D" w:rsidRDefault="0084512D" w:rsidP="0084512D"/>
    <w:p w:rsidR="0084512D" w:rsidRDefault="0084512D" w:rsidP="0084512D"/>
    <w:p w:rsidR="0084512D" w:rsidRDefault="0084512D" w:rsidP="0084512D"/>
    <w:p w:rsidR="0084512D" w:rsidRDefault="0084512D"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Pr>
        <w:rPr>
          <w:u w:val="single"/>
        </w:rPr>
      </w:pPr>
      <w:r>
        <w:rPr>
          <w:noProof/>
        </w:rPr>
        <w:lastRenderedPageBreak/>
        <w:drawing>
          <wp:anchor distT="0" distB="0" distL="114300" distR="114300" simplePos="0" relativeHeight="251754496" behindDoc="1" locked="0" layoutInCell="1" allowOverlap="1">
            <wp:simplePos x="0" y="0"/>
            <wp:positionH relativeFrom="column">
              <wp:posOffset>4002333</wp:posOffset>
            </wp:positionH>
            <wp:positionV relativeFrom="paragraph">
              <wp:posOffset>8626</wp:posOffset>
            </wp:positionV>
            <wp:extent cx="2242820" cy="5925820"/>
            <wp:effectExtent l="0" t="0" r="5080" b="0"/>
            <wp:wrapTight wrapText="bothSides">
              <wp:wrapPolygon edited="0">
                <wp:start x="0" y="0"/>
                <wp:lineTo x="0" y="21526"/>
                <wp:lineTo x="21465" y="21526"/>
                <wp:lineTo x="2146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exercise 4.jpg"/>
                    <pic:cNvPicPr/>
                  </pic:nvPicPr>
                  <pic:blipFill>
                    <a:blip r:embed="rId16">
                      <a:extLst>
                        <a:ext uri="{28A0092B-C50C-407E-A947-70E740481C1C}">
                          <a14:useLocalDpi xmlns:a14="http://schemas.microsoft.com/office/drawing/2010/main" val="0"/>
                        </a:ext>
                      </a:extLst>
                    </a:blip>
                    <a:stretch>
                      <a:fillRect/>
                    </a:stretch>
                  </pic:blipFill>
                  <pic:spPr>
                    <a:xfrm>
                      <a:off x="0" y="0"/>
                      <a:ext cx="2242820" cy="5925820"/>
                    </a:xfrm>
                    <a:prstGeom prst="rect">
                      <a:avLst/>
                    </a:prstGeom>
                  </pic:spPr>
                </pic:pic>
              </a:graphicData>
            </a:graphic>
            <wp14:sizeRelH relativeFrom="page">
              <wp14:pctWidth>0</wp14:pctWidth>
            </wp14:sizeRelH>
            <wp14:sizeRelV relativeFrom="page">
              <wp14:pctHeight>0</wp14:pctHeight>
            </wp14:sizeRelV>
          </wp:anchor>
        </w:drawing>
      </w:r>
      <w:r w:rsidRPr="00954D79">
        <w:rPr>
          <w:u w:val="single"/>
        </w:rPr>
        <w:t xml:space="preserve">Exercise 4 </w:t>
      </w:r>
    </w:p>
    <w:p w:rsidR="00954D79" w:rsidRDefault="00954D79" w:rsidP="0084512D">
      <w:r w:rsidRPr="00954D79">
        <w:t xml:space="preserve">Exercise 4 is a </w:t>
      </w:r>
      <w:r>
        <w:t>program which when the user enters the size of the star, a star will be displayed in the size of the number which was entered. It is done using a counting loop, when the user enters the number it is worked out user rows and columns. A star is then displayed depending on how big the number was, which was entered.</w:t>
      </w:r>
    </w:p>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954D79" w:rsidP="0084512D"/>
    <w:p w:rsidR="00954D79" w:rsidRDefault="004D6E44" w:rsidP="0084512D">
      <w:pPr>
        <w:rPr>
          <w:u w:val="single"/>
        </w:rPr>
      </w:pPr>
      <w:r>
        <w:rPr>
          <w:noProof/>
        </w:rPr>
        <w:lastRenderedPageBreak/>
        <w:drawing>
          <wp:anchor distT="0" distB="0" distL="114300" distR="114300" simplePos="0" relativeHeight="251755520" behindDoc="1" locked="0" layoutInCell="1" allowOverlap="1">
            <wp:simplePos x="0" y="0"/>
            <wp:positionH relativeFrom="column">
              <wp:posOffset>4796155</wp:posOffset>
            </wp:positionH>
            <wp:positionV relativeFrom="paragraph">
              <wp:posOffset>8255</wp:posOffset>
            </wp:positionV>
            <wp:extent cx="1210945" cy="6071235"/>
            <wp:effectExtent l="0" t="0" r="8255" b="5715"/>
            <wp:wrapTight wrapText="bothSides">
              <wp:wrapPolygon edited="0">
                <wp:start x="0" y="0"/>
                <wp:lineTo x="0" y="21553"/>
                <wp:lineTo x="21407" y="21553"/>
                <wp:lineTo x="2140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exercise 5.jpg"/>
                    <pic:cNvPicPr/>
                  </pic:nvPicPr>
                  <pic:blipFill>
                    <a:blip r:embed="rId17">
                      <a:extLst>
                        <a:ext uri="{28A0092B-C50C-407E-A947-70E740481C1C}">
                          <a14:useLocalDpi xmlns:a14="http://schemas.microsoft.com/office/drawing/2010/main" val="0"/>
                        </a:ext>
                      </a:extLst>
                    </a:blip>
                    <a:stretch>
                      <a:fillRect/>
                    </a:stretch>
                  </pic:blipFill>
                  <pic:spPr>
                    <a:xfrm>
                      <a:off x="0" y="0"/>
                      <a:ext cx="1210945" cy="6071235"/>
                    </a:xfrm>
                    <a:prstGeom prst="rect">
                      <a:avLst/>
                    </a:prstGeom>
                  </pic:spPr>
                </pic:pic>
              </a:graphicData>
            </a:graphic>
            <wp14:sizeRelH relativeFrom="page">
              <wp14:pctWidth>0</wp14:pctWidth>
            </wp14:sizeRelH>
            <wp14:sizeRelV relativeFrom="page">
              <wp14:pctHeight>0</wp14:pctHeight>
            </wp14:sizeRelV>
          </wp:anchor>
        </w:drawing>
      </w:r>
      <w:r w:rsidR="00954D79" w:rsidRPr="004D6E44">
        <w:rPr>
          <w:u w:val="single"/>
        </w:rPr>
        <w:t>Exercise 5</w:t>
      </w:r>
    </w:p>
    <w:p w:rsidR="004D6E44" w:rsidRDefault="004D6E44" w:rsidP="0084512D">
      <w:r w:rsidRPr="004D6E44">
        <w:t>Exercise 5</w:t>
      </w:r>
      <w:r>
        <w:t xml:space="preserve"> is a program in which the user can enter a price for five items and the price will then be displayed with the tax taken away from the total.</w:t>
      </w:r>
    </w:p>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 w:rsidR="004D6E44" w:rsidRDefault="004D6E44" w:rsidP="0084512D">
      <w:pPr>
        <w:rPr>
          <w:u w:val="single"/>
        </w:rPr>
      </w:pPr>
      <w:r w:rsidRPr="004D6E44">
        <w:rPr>
          <w:u w:val="single"/>
        </w:rPr>
        <w:t>Exercise 6</w:t>
      </w:r>
    </w:p>
    <w:p w:rsidR="004D6E44" w:rsidRDefault="004D6E44" w:rsidP="0084512D">
      <w:r>
        <w:t xml:space="preserve">Exercise 6 is a program in which </w:t>
      </w:r>
      <w:r w:rsidR="00B21CB0">
        <w:t xml:space="preserve">once displayed, 5 options are on the screen and the options are to enter numbers, find the smallest of the numbers entered, find the biggest of the numbers entered, display </w:t>
      </w:r>
      <w:r w:rsidR="004F18A5">
        <w:t>all</w:t>
      </w:r>
      <w:r w:rsidR="00B21CB0">
        <w:t xml:space="preserve"> the numbers, and quit the program. The program had errors and the errors that I found were:</w:t>
      </w:r>
    </w:p>
    <w:p w:rsidR="00B21CB0" w:rsidRDefault="00B21CB0" w:rsidP="0084512D">
      <w:r>
        <w:t xml:space="preserve">-display all numbers didn’t work, after testing the program, I found that it didn’t display all the </w:t>
      </w:r>
      <w:r w:rsidR="00AA2676">
        <w:t>numbers,</w:t>
      </w:r>
      <w:r>
        <w:t xml:space="preserve"> and this is because the code that was supposed to display the code wasn’t there and the quit program code was there instead. To fix this error, a function would have to be created so that when the display option is called in the switch statement, it will display all the numbers.</w:t>
      </w:r>
    </w:p>
    <w:p w:rsidR="00B21CB0" w:rsidRDefault="00B21CB0" w:rsidP="0084512D">
      <w:r>
        <w:t xml:space="preserve">- the quit option didn’t work, this was because in the code there was an if statement, this said that to quit the program the word ‘YES’ would have to be entered and this was the only word that was there. This meant that if you were to enter yes in lower case it would not work. Also, if you were to choose no it would not work, this is because there was no code for a no option. For this to happen a second if statement would have to be </w:t>
      </w:r>
      <w:r w:rsidR="00AA2676">
        <w:t>created,</w:t>
      </w:r>
      <w:r>
        <w:t xml:space="preserve"> saying if the word inputted was no or any other variations, the program should return to the main program.</w:t>
      </w:r>
    </w:p>
    <w:p w:rsidR="00AA2676" w:rsidRDefault="00AA2676" w:rsidP="0084512D"/>
    <w:p w:rsidR="00AA2676" w:rsidRDefault="00AA2676" w:rsidP="0084512D"/>
    <w:p w:rsidR="00AA2676" w:rsidRDefault="00AA2676" w:rsidP="0084512D"/>
    <w:p w:rsidR="00AA2676" w:rsidRDefault="00AA2676" w:rsidP="0084512D"/>
    <w:p w:rsidR="00AA2676" w:rsidRDefault="00AA2676" w:rsidP="0084512D"/>
    <w:p w:rsidR="00AA2676" w:rsidRDefault="00AA2676" w:rsidP="0084512D"/>
    <w:p w:rsidR="00AA2676" w:rsidRDefault="00AA2676" w:rsidP="0084512D"/>
    <w:p w:rsidR="00AA2676" w:rsidRDefault="00AA2676" w:rsidP="0084512D"/>
    <w:p w:rsidR="00AA2676" w:rsidRDefault="00AA2676" w:rsidP="0084512D"/>
    <w:p w:rsidR="00AA2676" w:rsidRDefault="00AA2676" w:rsidP="0084512D"/>
    <w:p w:rsidR="00AA2676" w:rsidRDefault="00AA2676" w:rsidP="0084512D"/>
    <w:p w:rsidR="00AA2676" w:rsidRDefault="00AA2676" w:rsidP="0084512D"/>
    <w:p w:rsidR="00AA2676" w:rsidRDefault="00AA2676" w:rsidP="0084512D"/>
    <w:p w:rsidR="00AA2676" w:rsidRDefault="00AA2676" w:rsidP="0084512D"/>
    <w:p w:rsidR="00AA2676" w:rsidRDefault="00AA2676" w:rsidP="0084512D"/>
    <w:p w:rsidR="00AA2676" w:rsidRDefault="00AA2676" w:rsidP="0084512D"/>
    <w:p w:rsidR="00AA2676" w:rsidRDefault="00AA2676" w:rsidP="0084512D">
      <w:pPr>
        <w:rPr>
          <w:u w:val="single"/>
        </w:rPr>
      </w:pPr>
      <w:r w:rsidRPr="00AA2676">
        <w:rPr>
          <w:u w:val="single"/>
        </w:rPr>
        <w:lastRenderedPageBreak/>
        <w:t xml:space="preserve">Exercise 7 </w:t>
      </w:r>
    </w:p>
    <w:p w:rsidR="00AA2676" w:rsidRDefault="00AA2676" w:rsidP="0084512D">
      <w:r w:rsidRPr="00AA2676">
        <w:t xml:space="preserve">Exercise 7 is a </w:t>
      </w:r>
      <w:r>
        <w:t>program in which you start the program and it will display three random numbers</w:t>
      </w:r>
      <w:r w:rsidR="00BA20E4">
        <w:t>, depending on the numbers that will be displayed, you will get a certain amount of points. The higher the number, 5 Is the highest you can go, the more points you get. For example, you will get more points if you get fours and fives. This is done by using a piece of code which will calculate a random number in a separate function and you will call it into the main. You then print three of the random numbers which range from 0-5.</w:t>
      </w:r>
    </w:p>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bookmarkStart w:id="10" w:name="_Toc509517311" w:displacedByCustomXml="next"/>
    <w:sdt>
      <w:sdtPr>
        <w:rPr>
          <w:rFonts w:asciiTheme="minorHAnsi" w:eastAsiaTheme="minorHAnsi" w:hAnsiTheme="minorHAnsi" w:cstheme="minorBidi"/>
          <w:color w:val="auto"/>
          <w:sz w:val="22"/>
          <w:szCs w:val="22"/>
        </w:rPr>
        <w:id w:val="933477361"/>
        <w:docPartObj>
          <w:docPartGallery w:val="Bibliographies"/>
          <w:docPartUnique/>
        </w:docPartObj>
      </w:sdtPr>
      <w:sdtEndPr/>
      <w:sdtContent>
        <w:p w:rsidR="00BA20E4" w:rsidRDefault="00BA20E4">
          <w:pPr>
            <w:pStyle w:val="Heading1"/>
          </w:pPr>
          <w:r>
            <w:t>References</w:t>
          </w:r>
          <w:bookmarkEnd w:id="10"/>
        </w:p>
        <w:sdt>
          <w:sdtPr>
            <w:id w:val="-573587230"/>
            <w:bibliography/>
          </w:sdtPr>
          <w:sdtEndPr/>
          <w:sdtContent>
            <w:p w:rsidR="00BA20E4" w:rsidRDefault="00BA20E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A20E4">
                <w:trPr>
                  <w:divId w:val="681929392"/>
                  <w:tblCellSpacing w:w="15" w:type="dxa"/>
                </w:trPr>
                <w:tc>
                  <w:tcPr>
                    <w:tcW w:w="50" w:type="pct"/>
                    <w:hideMark/>
                  </w:tcPr>
                  <w:p w:rsidR="00BA20E4" w:rsidRDefault="00BA20E4">
                    <w:pPr>
                      <w:pStyle w:val="Bibliography"/>
                      <w:rPr>
                        <w:noProof/>
                        <w:sz w:val="24"/>
                        <w:szCs w:val="24"/>
                      </w:rPr>
                    </w:pPr>
                    <w:r>
                      <w:rPr>
                        <w:noProof/>
                      </w:rPr>
                      <w:t xml:space="preserve">[1] </w:t>
                    </w:r>
                  </w:p>
                </w:tc>
                <w:tc>
                  <w:tcPr>
                    <w:tcW w:w="0" w:type="auto"/>
                    <w:hideMark/>
                  </w:tcPr>
                  <w:p w:rsidR="00BA20E4" w:rsidRDefault="00BA20E4">
                    <w:pPr>
                      <w:pStyle w:val="Bibliography"/>
                      <w:rPr>
                        <w:noProof/>
                      </w:rPr>
                    </w:pPr>
                    <w:r>
                      <w:rPr>
                        <w:noProof/>
                      </w:rPr>
                      <w:t xml:space="preserve">C. Reas and B. Fry, “Variables,” in </w:t>
                    </w:r>
                    <w:r>
                      <w:rPr>
                        <w:i/>
                        <w:iCs/>
                        <w:noProof/>
                      </w:rPr>
                      <w:t>Getting started with Processing</w:t>
                    </w:r>
                    <w:r>
                      <w:rPr>
                        <w:noProof/>
                      </w:rPr>
                      <w:t>, O`Reilly, 2010, p. 37.</w:t>
                    </w:r>
                  </w:p>
                </w:tc>
              </w:tr>
              <w:tr w:rsidR="00BA20E4">
                <w:trPr>
                  <w:divId w:val="681929392"/>
                  <w:tblCellSpacing w:w="15" w:type="dxa"/>
                </w:trPr>
                <w:tc>
                  <w:tcPr>
                    <w:tcW w:w="50" w:type="pct"/>
                    <w:hideMark/>
                  </w:tcPr>
                  <w:p w:rsidR="00BA20E4" w:rsidRDefault="00BA20E4">
                    <w:pPr>
                      <w:pStyle w:val="Bibliography"/>
                      <w:rPr>
                        <w:noProof/>
                      </w:rPr>
                    </w:pPr>
                    <w:r>
                      <w:rPr>
                        <w:noProof/>
                      </w:rPr>
                      <w:t xml:space="preserve">[2] </w:t>
                    </w:r>
                  </w:p>
                </w:tc>
                <w:tc>
                  <w:tcPr>
                    <w:tcW w:w="0" w:type="auto"/>
                    <w:hideMark/>
                  </w:tcPr>
                  <w:p w:rsidR="00BA20E4" w:rsidRDefault="00BA20E4">
                    <w:pPr>
                      <w:pStyle w:val="Bibliography"/>
                      <w:rPr>
                        <w:noProof/>
                      </w:rPr>
                    </w:pPr>
                    <w:r>
                      <w:rPr>
                        <w:noProof/>
                      </w:rPr>
                      <w:t>“Variables,” [Online]. Available: https://launchschool.com/books/ruby/read/variables. [Accessed 21st february 2018].</w:t>
                    </w:r>
                  </w:p>
                </w:tc>
              </w:tr>
              <w:tr w:rsidR="00BA20E4">
                <w:trPr>
                  <w:divId w:val="681929392"/>
                  <w:tblCellSpacing w:w="15" w:type="dxa"/>
                </w:trPr>
                <w:tc>
                  <w:tcPr>
                    <w:tcW w:w="50" w:type="pct"/>
                    <w:hideMark/>
                  </w:tcPr>
                  <w:p w:rsidR="00BA20E4" w:rsidRDefault="00BA20E4">
                    <w:pPr>
                      <w:pStyle w:val="Bibliography"/>
                      <w:rPr>
                        <w:noProof/>
                      </w:rPr>
                    </w:pPr>
                    <w:r>
                      <w:rPr>
                        <w:noProof/>
                      </w:rPr>
                      <w:t xml:space="preserve">[3] </w:t>
                    </w:r>
                  </w:p>
                </w:tc>
                <w:tc>
                  <w:tcPr>
                    <w:tcW w:w="0" w:type="auto"/>
                    <w:hideMark/>
                  </w:tcPr>
                  <w:p w:rsidR="00BA20E4" w:rsidRDefault="00BA20E4">
                    <w:pPr>
                      <w:pStyle w:val="Bibliography"/>
                      <w:rPr>
                        <w:noProof/>
                      </w:rPr>
                    </w:pPr>
                    <w:r>
                      <w:rPr>
                        <w:noProof/>
                      </w:rPr>
                      <w:t>“loop,” september 2006. [Online]. Available: http://whatis.techtarget.com/definition/loop. [Accessed 21st february 2018].</w:t>
                    </w:r>
                  </w:p>
                </w:tc>
              </w:tr>
              <w:tr w:rsidR="00BA20E4">
                <w:trPr>
                  <w:divId w:val="681929392"/>
                  <w:tblCellSpacing w:w="15" w:type="dxa"/>
                </w:trPr>
                <w:tc>
                  <w:tcPr>
                    <w:tcW w:w="50" w:type="pct"/>
                    <w:hideMark/>
                  </w:tcPr>
                  <w:p w:rsidR="00BA20E4" w:rsidRDefault="00BA20E4">
                    <w:pPr>
                      <w:pStyle w:val="Bibliography"/>
                      <w:rPr>
                        <w:noProof/>
                      </w:rPr>
                    </w:pPr>
                    <w:r>
                      <w:rPr>
                        <w:noProof/>
                      </w:rPr>
                      <w:t xml:space="preserve">[4] </w:t>
                    </w:r>
                  </w:p>
                </w:tc>
                <w:tc>
                  <w:tcPr>
                    <w:tcW w:w="0" w:type="auto"/>
                    <w:hideMark/>
                  </w:tcPr>
                  <w:p w:rsidR="00BA20E4" w:rsidRDefault="00BA20E4">
                    <w:pPr>
                      <w:pStyle w:val="Bibliography"/>
                      <w:rPr>
                        <w:noProof/>
                      </w:rPr>
                    </w:pPr>
                    <w:r>
                      <w:rPr>
                        <w:noProof/>
                      </w:rPr>
                      <w:t>“function,” techopedia, [Online]. Available: https://www.techopedia.com/definition/25615/function. [Accessed 21st february 2018].</w:t>
                    </w:r>
                  </w:p>
                </w:tc>
              </w:tr>
              <w:tr w:rsidR="00BA20E4">
                <w:trPr>
                  <w:divId w:val="681929392"/>
                  <w:tblCellSpacing w:w="15" w:type="dxa"/>
                </w:trPr>
                <w:tc>
                  <w:tcPr>
                    <w:tcW w:w="50" w:type="pct"/>
                    <w:hideMark/>
                  </w:tcPr>
                  <w:p w:rsidR="00BA20E4" w:rsidRDefault="00BA20E4">
                    <w:pPr>
                      <w:pStyle w:val="Bibliography"/>
                      <w:rPr>
                        <w:noProof/>
                      </w:rPr>
                    </w:pPr>
                    <w:r>
                      <w:rPr>
                        <w:noProof/>
                      </w:rPr>
                      <w:t xml:space="preserve">[5] </w:t>
                    </w:r>
                  </w:p>
                </w:tc>
                <w:tc>
                  <w:tcPr>
                    <w:tcW w:w="0" w:type="auto"/>
                    <w:hideMark/>
                  </w:tcPr>
                  <w:p w:rsidR="00BA20E4" w:rsidRDefault="00BA20E4">
                    <w:pPr>
                      <w:pStyle w:val="Bibliography"/>
                      <w:rPr>
                        <w:noProof/>
                      </w:rPr>
                    </w:pPr>
                    <w:r>
                      <w:rPr>
                        <w:noProof/>
                      </w:rPr>
                      <w:t>“Classes (I),” [Online]. Available: http://www.cplusplus.com/doc/tutorial/classes/. [Accessed 21st february 2018].</w:t>
                    </w:r>
                  </w:p>
                </w:tc>
              </w:tr>
              <w:tr w:rsidR="00BA20E4">
                <w:trPr>
                  <w:divId w:val="681929392"/>
                  <w:tblCellSpacing w:w="15" w:type="dxa"/>
                </w:trPr>
                <w:tc>
                  <w:tcPr>
                    <w:tcW w:w="50" w:type="pct"/>
                    <w:hideMark/>
                  </w:tcPr>
                  <w:p w:rsidR="00BA20E4" w:rsidRDefault="00BA20E4">
                    <w:pPr>
                      <w:pStyle w:val="Bibliography"/>
                      <w:rPr>
                        <w:noProof/>
                      </w:rPr>
                    </w:pPr>
                    <w:r>
                      <w:rPr>
                        <w:noProof/>
                      </w:rPr>
                      <w:t xml:space="preserve">[6] </w:t>
                    </w:r>
                  </w:p>
                </w:tc>
                <w:tc>
                  <w:tcPr>
                    <w:tcW w:w="0" w:type="auto"/>
                    <w:hideMark/>
                  </w:tcPr>
                  <w:p w:rsidR="00BA20E4" w:rsidRDefault="00BA20E4">
                    <w:pPr>
                      <w:pStyle w:val="Bibliography"/>
                      <w:rPr>
                        <w:noProof/>
                      </w:rPr>
                    </w:pPr>
                    <w:r>
                      <w:rPr>
                        <w:noProof/>
                      </w:rPr>
                      <w:t xml:space="preserve">J. Eker and K. J. Astrom, “Operators,” in </w:t>
                    </w:r>
                    <w:r>
                      <w:rPr>
                        <w:i/>
                        <w:iCs/>
                        <w:noProof/>
                      </w:rPr>
                      <w:t>A C++ class for Polynomial Operations</w:t>
                    </w:r>
                    <w:r>
                      <w:rPr>
                        <w:noProof/>
                      </w:rPr>
                      <w:t>, Department of Automatic Control, Lund Institute of Technology (LTH), 1995, p. 2.</w:t>
                    </w:r>
                  </w:p>
                </w:tc>
              </w:tr>
            </w:tbl>
            <w:p w:rsidR="00BA20E4" w:rsidRDefault="00BA20E4">
              <w:pPr>
                <w:divId w:val="681929392"/>
                <w:rPr>
                  <w:rFonts w:eastAsia="Times New Roman"/>
                  <w:noProof/>
                </w:rPr>
              </w:pPr>
            </w:p>
            <w:p w:rsidR="00BA20E4" w:rsidRDefault="00BA20E4">
              <w:r>
                <w:rPr>
                  <w:b/>
                  <w:bCs/>
                  <w:noProof/>
                </w:rPr>
                <w:fldChar w:fldCharType="end"/>
              </w:r>
            </w:p>
          </w:sdtContent>
        </w:sdt>
      </w:sdtContent>
    </w:sdt>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84512D"/>
    <w:p w:rsidR="00BA20E4" w:rsidRDefault="00BA20E4" w:rsidP="00BA20E4">
      <w:pPr>
        <w:pStyle w:val="Heading1"/>
      </w:pPr>
      <w:bookmarkStart w:id="11" w:name="_Toc509517312"/>
      <w:r>
        <w:lastRenderedPageBreak/>
        <w:t>Appendix</w:t>
      </w:r>
      <w:bookmarkEnd w:id="11"/>
      <w:r>
        <w:t xml:space="preserve"> </w:t>
      </w:r>
    </w:p>
    <w:p w:rsidR="00BA20E4" w:rsidRDefault="00BA20E4" w:rsidP="00BA20E4">
      <w:r>
        <w:t>Exercise 1</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_CRT_SECURE_NO_WARNINGS</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rsidR="00C02AD0" w:rsidRDefault="00C02AD0" w:rsidP="00C02AD0">
      <w:pPr>
        <w:autoSpaceDE w:val="0"/>
        <w:autoSpaceDN w:val="0"/>
        <w:adjustRightInd w:val="0"/>
        <w:spacing w:after="0" w:line="240" w:lineRule="auto"/>
        <w:rPr>
          <w:rFonts w:ascii="Consolas" w:hAnsi="Consolas" w:cs="Consolas"/>
          <w:color w:val="000000"/>
          <w:sz w:val="19"/>
          <w:szCs w:val="19"/>
        </w:rPr>
      </w:pPr>
    </w:p>
    <w:p w:rsidR="00C02AD0" w:rsidRDefault="00C02AD0" w:rsidP="00C02AD0">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bookmarkStart w:id="12" w:name="_GoBack"/>
      <w:bookmarkEnd w:id="12"/>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000000"/>
          <w:sz w:val="19"/>
          <w:szCs w:val="19"/>
        </w:rPr>
        <w:t>100];</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name = </w:t>
      </w:r>
      <w:r>
        <w:rPr>
          <w:rFonts w:ascii="Consolas" w:hAnsi="Consolas" w:cs="Consolas"/>
          <w:color w:val="A31515"/>
          <w:sz w:val="19"/>
          <w:szCs w:val="19"/>
        </w:rPr>
        <w:t>"josh"</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"my name is %s \r\n"</w:t>
      </w:r>
      <w:r>
        <w:rPr>
          <w:rFonts w:ascii="Consolas" w:hAnsi="Consolas" w:cs="Consolas"/>
          <w:color w:val="000000"/>
          <w:sz w:val="19"/>
          <w:szCs w:val="19"/>
        </w:rPr>
        <w:t>, &amp;name);</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length = 2.111;</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"the length is %</w:t>
      </w:r>
      <w:proofErr w:type="spellStart"/>
      <w:r>
        <w:rPr>
          <w:rFonts w:ascii="Consolas" w:hAnsi="Consolas" w:cs="Consolas"/>
          <w:color w:val="A31515"/>
          <w:sz w:val="19"/>
          <w:szCs w:val="19"/>
        </w:rPr>
        <w:t>lf</w:t>
      </w:r>
      <w:proofErr w:type="spellEnd"/>
      <w:r>
        <w:rPr>
          <w:rFonts w:ascii="Consolas" w:hAnsi="Consolas" w:cs="Consolas"/>
          <w:color w:val="A31515"/>
          <w:sz w:val="19"/>
          <w:szCs w:val="19"/>
        </w:rPr>
        <w:t xml:space="preserve"> \r\n"</w:t>
      </w:r>
      <w:r>
        <w:rPr>
          <w:rFonts w:ascii="Consolas" w:hAnsi="Consolas" w:cs="Consolas"/>
          <w:color w:val="000000"/>
          <w:sz w:val="19"/>
          <w:szCs w:val="19"/>
        </w:rPr>
        <w:t>, length);</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score = 200;</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"your score was %</w:t>
      </w:r>
      <w:proofErr w:type="spellStart"/>
      <w:r>
        <w:rPr>
          <w:rFonts w:ascii="Consolas" w:hAnsi="Consolas" w:cs="Consolas"/>
          <w:color w:val="A31515"/>
          <w:sz w:val="19"/>
          <w:szCs w:val="19"/>
        </w:rPr>
        <w:t>i</w:t>
      </w:r>
      <w:proofErr w:type="spellEnd"/>
      <w:r>
        <w:rPr>
          <w:rFonts w:ascii="Consolas" w:hAnsi="Consolas" w:cs="Consolas"/>
          <w:color w:val="A31515"/>
          <w:sz w:val="19"/>
          <w:szCs w:val="19"/>
        </w:rPr>
        <w:t xml:space="preserve"> \r\n"</w:t>
      </w:r>
      <w:r>
        <w:rPr>
          <w:rFonts w:ascii="Consolas" w:hAnsi="Consolas" w:cs="Consolas"/>
          <w:color w:val="000000"/>
          <w:sz w:val="19"/>
          <w:szCs w:val="19"/>
        </w:rPr>
        <w:t>, score);</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BA20E4" w:rsidRDefault="00BA20E4" w:rsidP="00BA20E4">
      <w:pPr>
        <w:rPr>
          <w:rFonts w:ascii="Consolas" w:hAnsi="Consolas" w:cs="Consolas"/>
          <w:color w:val="000000"/>
          <w:sz w:val="19"/>
          <w:szCs w:val="19"/>
        </w:rPr>
      </w:pPr>
      <w:r>
        <w:rPr>
          <w:rFonts w:ascii="Consolas" w:hAnsi="Consolas" w:cs="Consolas"/>
          <w:color w:val="000000"/>
          <w:sz w:val="19"/>
          <w:szCs w:val="19"/>
        </w:rPr>
        <w:t>}</w:t>
      </w:r>
    </w:p>
    <w:p w:rsidR="00BA20E4" w:rsidRDefault="00BA20E4" w:rsidP="00BA20E4">
      <w:pPr>
        <w:rPr>
          <w:rFonts w:ascii="Consolas" w:hAnsi="Consolas" w:cs="Consolas"/>
          <w:color w:val="000000"/>
          <w:sz w:val="19"/>
          <w:szCs w:val="19"/>
        </w:rPr>
      </w:pPr>
    </w:p>
    <w:p w:rsidR="00BA20E4" w:rsidRDefault="00BA20E4" w:rsidP="00BA20E4">
      <w:pPr>
        <w:rPr>
          <w:rFonts w:cstheme="minorHAnsi"/>
          <w:color w:val="000000"/>
          <w:szCs w:val="19"/>
        </w:rPr>
      </w:pPr>
      <w:r w:rsidRPr="00BA20E4">
        <w:rPr>
          <w:rFonts w:cstheme="minorHAnsi"/>
          <w:color w:val="000000"/>
          <w:szCs w:val="19"/>
        </w:rPr>
        <w:t>Exercise 2</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C02AD0" w:rsidRDefault="00C02AD0" w:rsidP="00C02AD0">
      <w:pPr>
        <w:rPr>
          <w:rFonts w:cstheme="minorHAnsi"/>
          <w:color w:val="000000"/>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circle</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height;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"height: "</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xml:space="preserve">//height is inputted and saved to memory  </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&amp;height);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base;</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"base: "</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xml:space="preserve">//base is inputted and saved to base </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&amp;base);</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area;</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total;</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area = base * height;</w:t>
      </w:r>
      <w:r>
        <w:rPr>
          <w:rFonts w:ascii="Consolas" w:hAnsi="Consolas" w:cs="Consolas"/>
          <w:color w:val="000000"/>
          <w:sz w:val="19"/>
          <w:szCs w:val="19"/>
        </w:rPr>
        <w:tab/>
      </w:r>
      <w:r>
        <w:rPr>
          <w:rFonts w:ascii="Consolas" w:hAnsi="Consolas" w:cs="Consolas"/>
          <w:color w:val="008000"/>
          <w:sz w:val="19"/>
          <w:szCs w:val="19"/>
        </w:rPr>
        <w:t>//the base and the height and multiplied together and saved as area</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area = area / 2;</w:t>
      </w:r>
      <w:r>
        <w:rPr>
          <w:rFonts w:ascii="Consolas" w:hAnsi="Consolas" w:cs="Consolas"/>
          <w:color w:val="000000"/>
          <w:sz w:val="19"/>
          <w:szCs w:val="19"/>
        </w:rPr>
        <w:tab/>
      </w:r>
      <w:r>
        <w:rPr>
          <w:rFonts w:ascii="Consolas" w:hAnsi="Consolas" w:cs="Consolas"/>
          <w:color w:val="008000"/>
          <w:sz w:val="19"/>
          <w:szCs w:val="19"/>
        </w:rPr>
        <w:t xml:space="preserve">//the total of base * height divided by 2 to make the calculation to work out the area of a triangle </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total = </w:t>
      </w:r>
      <w:r>
        <w:rPr>
          <w:rFonts w:ascii="Consolas" w:hAnsi="Consolas" w:cs="Consolas"/>
          <w:color w:val="808080"/>
          <w:sz w:val="19"/>
          <w:szCs w:val="19"/>
        </w:rPr>
        <w:t>circle</w:t>
      </w:r>
      <w:r>
        <w:rPr>
          <w:rFonts w:ascii="Consolas" w:hAnsi="Consolas" w:cs="Consolas"/>
          <w:color w:val="000000"/>
          <w:sz w:val="19"/>
          <w:szCs w:val="19"/>
        </w:rPr>
        <w:t xml:space="preserve"> - area;</w:t>
      </w:r>
      <w:r>
        <w:rPr>
          <w:rFonts w:ascii="Consolas" w:hAnsi="Consolas" w:cs="Consolas"/>
          <w:color w:val="000000"/>
          <w:sz w:val="19"/>
          <w:szCs w:val="19"/>
        </w:rPr>
        <w:tab/>
      </w:r>
      <w:r>
        <w:rPr>
          <w:rFonts w:ascii="Consolas" w:hAnsi="Consolas" w:cs="Consolas"/>
          <w:color w:val="008000"/>
          <w:sz w:val="19"/>
          <w:szCs w:val="19"/>
        </w:rPr>
        <w:t>//the area of the circle which is from the circle function is then subtracted by the area of triangle</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"total area: %</w:t>
      </w:r>
      <w:proofErr w:type="spellStart"/>
      <w:r>
        <w:rPr>
          <w:rFonts w:ascii="Consolas" w:hAnsi="Consolas" w:cs="Consolas"/>
          <w:color w:val="A31515"/>
          <w:sz w:val="19"/>
          <w:szCs w:val="19"/>
        </w:rPr>
        <w:t>i</w:t>
      </w:r>
      <w:proofErr w:type="spellEnd"/>
      <w:r>
        <w:rPr>
          <w:rFonts w:ascii="Consolas" w:hAnsi="Consolas" w:cs="Consolas"/>
          <w:color w:val="A31515"/>
          <w:sz w:val="19"/>
          <w:szCs w:val="19"/>
        </w:rPr>
        <w:t xml:space="preserve"> "</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xml:space="preserve">//the total area is printed </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gramStart"/>
      <w:r>
        <w:rPr>
          <w:rFonts w:ascii="Consolas" w:hAnsi="Consolas" w:cs="Consolas"/>
          <w:color w:val="000000"/>
          <w:sz w:val="19"/>
          <w:szCs w:val="19"/>
        </w:rPr>
        <w:t>circle(</w:t>
      </w:r>
      <w:proofErr w:type="gramEnd"/>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3.14 * (4 * 4);</w:t>
      </w:r>
      <w:r>
        <w:rPr>
          <w:rFonts w:ascii="Consolas" w:hAnsi="Consolas" w:cs="Consolas"/>
          <w:color w:val="000000"/>
          <w:sz w:val="19"/>
          <w:szCs w:val="19"/>
        </w:rPr>
        <w:tab/>
      </w:r>
      <w:r>
        <w:rPr>
          <w:rFonts w:ascii="Consolas" w:hAnsi="Consolas" w:cs="Consolas"/>
          <w:color w:val="008000"/>
          <w:sz w:val="19"/>
          <w:szCs w:val="19"/>
        </w:rPr>
        <w:t>//the area of the circle is calculated in this function and then pulled into the main function</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rPr>
          <w:rFonts w:ascii="Consolas" w:hAnsi="Consolas" w:cs="Consolas"/>
          <w:color w:val="000000"/>
          <w:sz w:val="19"/>
          <w:szCs w:val="19"/>
        </w:rPr>
      </w:pPr>
      <w:r>
        <w:rPr>
          <w:rFonts w:ascii="Consolas" w:hAnsi="Consolas" w:cs="Consolas"/>
          <w:color w:val="000000"/>
          <w:sz w:val="19"/>
          <w:szCs w:val="19"/>
        </w:rPr>
        <w:t>}</w:t>
      </w:r>
    </w:p>
    <w:p w:rsidR="00BA20E4" w:rsidRDefault="00BA20E4" w:rsidP="00BA20E4">
      <w:pPr>
        <w:rPr>
          <w:rFonts w:cstheme="minorHAnsi"/>
        </w:rPr>
      </w:pPr>
      <w:r>
        <w:rPr>
          <w:rFonts w:cstheme="minorHAnsi"/>
        </w:rPr>
        <w:t>Exercise 3</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_CRT_SECURE_NO_WARNINGS</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C02AD0" w:rsidRDefault="00C02AD0" w:rsidP="00C02AD0">
      <w:pPr>
        <w:rPr>
          <w:rFonts w:cstheme="minorHAnsi"/>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gravel = </w:t>
      </w:r>
      <w:proofErr w:type="gramStart"/>
      <w:r>
        <w:rPr>
          <w:rFonts w:ascii="Consolas" w:hAnsi="Consolas" w:cs="Consolas"/>
          <w:color w:val="000000"/>
          <w:sz w:val="19"/>
          <w:szCs w:val="19"/>
        </w:rPr>
        <w:t>printf(</w:t>
      </w:r>
      <w:proofErr w:type="gramEnd"/>
      <w:r>
        <w:rPr>
          <w:rFonts w:ascii="Consolas" w:hAnsi="Consolas" w:cs="Consolas"/>
          <w:color w:val="A31515"/>
          <w:sz w:val="19"/>
          <w:szCs w:val="19"/>
        </w:rPr>
        <w:t>"enter amount of gravel in tonnes: "</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&amp;gravel);</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cost = </w:t>
      </w:r>
      <w:proofErr w:type="gramStart"/>
      <w:r>
        <w:rPr>
          <w:rFonts w:ascii="Consolas" w:hAnsi="Consolas" w:cs="Consolas"/>
          <w:color w:val="000000"/>
          <w:sz w:val="19"/>
          <w:szCs w:val="19"/>
        </w:rPr>
        <w:t>printf(</w:t>
      </w:r>
      <w:proofErr w:type="gramEnd"/>
      <w:r>
        <w:rPr>
          <w:rFonts w:ascii="Consolas" w:hAnsi="Consolas" w:cs="Consolas"/>
          <w:color w:val="A31515"/>
          <w:sz w:val="19"/>
          <w:szCs w:val="19"/>
        </w:rPr>
        <w:t>"please enter the cost per tonne: "</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&amp;cost);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total;</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discount;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(gravel &gt; 5, gravel &lt; 8)</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"2 percent discount applied \r\n"</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gravel * cost;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discount = (total * 2) / 100;</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 total - discount;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"the total is: %</w:t>
      </w:r>
      <w:proofErr w:type="spellStart"/>
      <w:r>
        <w:rPr>
          <w:rFonts w:ascii="Consolas" w:hAnsi="Consolas" w:cs="Consolas"/>
          <w:color w:val="A31515"/>
          <w:sz w:val="19"/>
          <w:szCs w:val="19"/>
        </w:rPr>
        <w:t>lf</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(gravel &gt;9, gravel &lt; 39)</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"4 percent discount applied \r\n"</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gravel * cost;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discount = (total * 4) / 100;</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 total - discount;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"the total is: %</w:t>
      </w:r>
      <w:proofErr w:type="spellStart"/>
      <w:r>
        <w:rPr>
          <w:rFonts w:ascii="Consolas" w:hAnsi="Consolas" w:cs="Consolas"/>
          <w:color w:val="A31515"/>
          <w:sz w:val="19"/>
          <w:szCs w:val="19"/>
        </w:rPr>
        <w:t>lf</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(gravel &gt;= 40)</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"6 percent discount applied \r\n"</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gravel * cost;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discount = (total * 6) / 100;</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 total - discount;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"the total is: %</w:t>
      </w:r>
      <w:proofErr w:type="spellStart"/>
      <w:r>
        <w:rPr>
          <w:rFonts w:ascii="Consolas" w:hAnsi="Consolas" w:cs="Consolas"/>
          <w:color w:val="A31515"/>
          <w:sz w:val="19"/>
          <w:szCs w:val="19"/>
        </w:rPr>
        <w:t>lf</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(gravel &lt; 4)</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"no discount available \r\n"</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BA20E4" w:rsidRDefault="00BA20E4" w:rsidP="00BA20E4">
      <w:pPr>
        <w:rPr>
          <w:rFonts w:ascii="Consolas" w:hAnsi="Consolas" w:cs="Consolas"/>
          <w:color w:val="000000"/>
          <w:sz w:val="19"/>
          <w:szCs w:val="19"/>
        </w:rPr>
      </w:pPr>
      <w:r>
        <w:rPr>
          <w:rFonts w:ascii="Consolas" w:hAnsi="Consolas" w:cs="Consolas"/>
          <w:color w:val="000000"/>
          <w:sz w:val="19"/>
          <w:szCs w:val="19"/>
        </w:rPr>
        <w:t>}</w:t>
      </w:r>
    </w:p>
    <w:p w:rsidR="00BA20E4" w:rsidRDefault="00BA20E4" w:rsidP="00BA20E4">
      <w:pPr>
        <w:rPr>
          <w:rFonts w:ascii="Consolas" w:hAnsi="Consolas" w:cs="Consolas"/>
          <w:color w:val="000000"/>
          <w:sz w:val="19"/>
          <w:szCs w:val="19"/>
        </w:rPr>
      </w:pPr>
    </w:p>
    <w:p w:rsidR="00BA20E4" w:rsidRDefault="00BA20E4" w:rsidP="00BA20E4">
      <w:pPr>
        <w:rPr>
          <w:rFonts w:ascii="Consolas" w:hAnsi="Consolas" w:cs="Consolas"/>
          <w:color w:val="000000"/>
          <w:sz w:val="19"/>
          <w:szCs w:val="19"/>
        </w:rPr>
      </w:pPr>
    </w:p>
    <w:p w:rsidR="00BA20E4" w:rsidRDefault="00BA20E4" w:rsidP="00BA20E4">
      <w:pPr>
        <w:rPr>
          <w:rFonts w:ascii="Consolas" w:hAnsi="Consolas" w:cs="Consolas"/>
          <w:color w:val="000000"/>
          <w:sz w:val="19"/>
          <w:szCs w:val="19"/>
        </w:rPr>
      </w:pPr>
    </w:p>
    <w:p w:rsidR="00BA20E4" w:rsidRDefault="00BA20E4" w:rsidP="00BA20E4">
      <w:pPr>
        <w:rPr>
          <w:rFonts w:ascii="Consolas" w:hAnsi="Consolas" w:cs="Consolas"/>
          <w:color w:val="000000"/>
          <w:sz w:val="19"/>
          <w:szCs w:val="19"/>
        </w:rPr>
      </w:pPr>
    </w:p>
    <w:p w:rsidR="00BA20E4" w:rsidRDefault="00BA20E4" w:rsidP="00BA20E4">
      <w:pPr>
        <w:rPr>
          <w:rFonts w:cstheme="minorHAnsi"/>
          <w:color w:val="000000"/>
          <w:szCs w:val="19"/>
        </w:rPr>
      </w:pPr>
      <w:r w:rsidRPr="00BA20E4">
        <w:rPr>
          <w:rFonts w:cstheme="minorHAnsi"/>
          <w:color w:val="000000"/>
          <w:szCs w:val="19"/>
        </w:rPr>
        <w:t>Exercise 4</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_CRT_SECURE_NO_WARNINGS</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C02AD0" w:rsidRDefault="00C02AD0" w:rsidP="00C02AD0">
      <w:pPr>
        <w:rPr>
          <w:rFonts w:cstheme="minorHAnsi"/>
          <w:color w:val="000000"/>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starNo</w:t>
      </w:r>
      <w:proofErr w:type="spellEnd"/>
      <w:r>
        <w:rPr>
          <w:rFonts w:ascii="Consolas" w:hAnsi="Consolas" w:cs="Consolas"/>
          <w:color w:val="000000"/>
          <w:sz w:val="19"/>
          <w:szCs w:val="19"/>
        </w:rPr>
        <w:t xml:space="preserve"> = 3;</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row;</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col;</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"enter number of stars:"</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scanf_</w:t>
      </w:r>
      <w:proofErr w:type="gramStart"/>
      <w:r>
        <w:rPr>
          <w:rFonts w:ascii="Consolas" w:hAnsi="Consolas" w:cs="Consolas"/>
          <w:color w:val="000000"/>
          <w:sz w:val="19"/>
          <w:szCs w:val="19"/>
        </w:rPr>
        <w:t>s</w:t>
      </w:r>
      <w:proofErr w:type="spellEnd"/>
      <w:r>
        <w:rPr>
          <w:rFonts w:ascii="Consolas" w:hAnsi="Consolas" w:cs="Consolas"/>
          <w:color w:val="000000"/>
          <w:sz w:val="19"/>
          <w:szCs w:val="19"/>
        </w:rPr>
        <w:t>(</w:t>
      </w:r>
      <w:proofErr w:type="gramEnd"/>
      <w:r>
        <w:rPr>
          <w:rFonts w:ascii="Consolas" w:hAnsi="Consolas" w:cs="Consolas"/>
          <w:color w:val="A31515"/>
          <w:sz w:val="19"/>
          <w:szCs w:val="19"/>
        </w:rPr>
        <w:t>"&amp;</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w:t>
      </w:r>
      <w:proofErr w:type="spellStart"/>
      <w:r>
        <w:rPr>
          <w:rFonts w:ascii="Consolas" w:hAnsi="Consolas" w:cs="Consolas"/>
          <w:color w:val="000000"/>
          <w:sz w:val="19"/>
          <w:szCs w:val="19"/>
        </w:rPr>
        <w:t>starNo</w:t>
      </w:r>
      <w:proofErr w:type="spellEnd"/>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(col = 1; </w:t>
      </w:r>
      <w:proofErr w:type="spellStart"/>
      <w:r>
        <w:rPr>
          <w:rFonts w:ascii="Consolas" w:hAnsi="Consolas" w:cs="Consolas"/>
          <w:color w:val="000000"/>
          <w:sz w:val="19"/>
          <w:szCs w:val="19"/>
        </w:rPr>
        <w:t>starNo</w:t>
      </w:r>
      <w:proofErr w:type="spellEnd"/>
      <w:r>
        <w:rPr>
          <w:rFonts w:ascii="Consolas" w:hAnsi="Consolas" w:cs="Consolas"/>
          <w:color w:val="000000"/>
          <w:sz w:val="19"/>
          <w:szCs w:val="19"/>
        </w:rPr>
        <w:t xml:space="preserve"> &lt; col; col++)</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(row = 1; </w:t>
      </w:r>
      <w:proofErr w:type="spellStart"/>
      <w:r>
        <w:rPr>
          <w:rFonts w:ascii="Consolas" w:hAnsi="Consolas" w:cs="Consolas"/>
          <w:color w:val="000000"/>
          <w:sz w:val="19"/>
          <w:szCs w:val="19"/>
        </w:rPr>
        <w:t>starNo</w:t>
      </w:r>
      <w:proofErr w:type="spellEnd"/>
      <w:r>
        <w:rPr>
          <w:rFonts w:ascii="Consolas" w:hAnsi="Consolas" w:cs="Consolas"/>
          <w:color w:val="000000"/>
          <w:sz w:val="19"/>
          <w:szCs w:val="19"/>
        </w:rPr>
        <w:t xml:space="preserve"> &lt; row; row++)</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(col == row, col == (</w:t>
      </w:r>
      <w:proofErr w:type="spellStart"/>
      <w:r>
        <w:rPr>
          <w:rFonts w:ascii="Consolas" w:hAnsi="Consolas" w:cs="Consolas"/>
          <w:color w:val="000000"/>
          <w:sz w:val="19"/>
          <w:szCs w:val="19"/>
        </w:rPr>
        <w:t>starNo</w:t>
      </w:r>
      <w:proofErr w:type="spellEnd"/>
      <w:r>
        <w:rPr>
          <w:rFonts w:ascii="Consolas" w:hAnsi="Consolas" w:cs="Consolas"/>
          <w:color w:val="000000"/>
          <w:sz w:val="19"/>
          <w:szCs w:val="19"/>
        </w:rPr>
        <w:t xml:space="preserve"> + 1) - </w:t>
      </w:r>
      <w:proofErr w:type="gramStart"/>
      <w:r>
        <w:rPr>
          <w:rFonts w:ascii="Consolas" w:hAnsi="Consolas" w:cs="Consolas"/>
          <w:color w:val="000000"/>
          <w:sz w:val="19"/>
          <w:szCs w:val="19"/>
        </w:rPr>
        <w:t>row)printf</w:t>
      </w:r>
      <w:proofErr w:type="gramEnd"/>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roofErr w:type="gramStart"/>
      <w:r>
        <w:rPr>
          <w:rFonts w:ascii="Consolas" w:hAnsi="Consolas" w:cs="Consolas"/>
          <w:color w:val="000000"/>
          <w:sz w:val="19"/>
          <w:szCs w:val="19"/>
        </w:rPr>
        <w:t>printf(</w:t>
      </w:r>
      <w:proofErr w:type="gramEnd"/>
      <w:r>
        <w:rPr>
          <w:rFonts w:ascii="Consolas" w:hAnsi="Consolas" w:cs="Consolas"/>
          <w:color w:val="A31515"/>
          <w:sz w:val="19"/>
          <w:szCs w:val="19"/>
        </w:rPr>
        <w:t>"*"</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BA20E4" w:rsidRDefault="00BA20E4" w:rsidP="00BA20E4">
      <w:pPr>
        <w:rPr>
          <w:rFonts w:ascii="Consolas" w:hAnsi="Consolas" w:cs="Consolas"/>
          <w:color w:val="000000"/>
          <w:sz w:val="19"/>
          <w:szCs w:val="19"/>
        </w:rPr>
      </w:pPr>
    </w:p>
    <w:p w:rsidR="00BA20E4" w:rsidRDefault="00BA20E4" w:rsidP="00BA20E4">
      <w:pPr>
        <w:rPr>
          <w:rFonts w:cstheme="minorHAnsi"/>
          <w:color w:val="000000"/>
          <w:szCs w:val="19"/>
        </w:rPr>
      </w:pPr>
      <w:r w:rsidRPr="00BA20E4">
        <w:rPr>
          <w:rFonts w:cstheme="minorHAnsi"/>
          <w:color w:val="000000"/>
          <w:szCs w:val="19"/>
        </w:rPr>
        <w:t>exercise 5</w:t>
      </w:r>
    </w:p>
    <w:p w:rsidR="00BA20E4" w:rsidRDefault="00BA20E4" w:rsidP="00BA20E4">
      <w:pPr>
        <w:rPr>
          <w:rFonts w:cstheme="minorHAnsi"/>
          <w:color w:val="000000"/>
          <w:szCs w:val="19"/>
          <w:u w:val="single"/>
        </w:rPr>
      </w:pPr>
      <w:proofErr w:type="spellStart"/>
      <w:r w:rsidRPr="00BA20E4">
        <w:rPr>
          <w:rFonts w:cstheme="minorHAnsi"/>
          <w:color w:val="000000"/>
          <w:szCs w:val="19"/>
          <w:u w:val="single"/>
        </w:rPr>
        <w:t>ProductCalc.h</w:t>
      </w:r>
      <w:proofErr w:type="spellEnd"/>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C02AD0" w:rsidRDefault="00C02AD0" w:rsidP="00C02AD0">
      <w:pPr>
        <w:rPr>
          <w:rFonts w:cstheme="minorHAnsi"/>
          <w:color w:val="000000"/>
          <w:szCs w:val="19"/>
          <w:u w:val="single"/>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class</w:t>
      </w:r>
      <w:r>
        <w:rPr>
          <w:rFonts w:ascii="Consolas" w:hAnsi="Consolas" w:cs="Consolas"/>
          <w:color w:val="000000"/>
          <w:sz w:val="19"/>
          <w:szCs w:val="19"/>
        </w:rPr>
        <w:t xml:space="preserve"> </w:t>
      </w:r>
      <w:proofErr w:type="spellStart"/>
      <w:r>
        <w:rPr>
          <w:rFonts w:ascii="Consolas" w:hAnsi="Consolas" w:cs="Consolas"/>
          <w:color w:val="2B91AF"/>
          <w:sz w:val="19"/>
          <w:szCs w:val="19"/>
        </w:rPr>
        <w:t>ProductCalc</w:t>
      </w:r>
      <w:proofErr w:type="spellEnd"/>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//attributes </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_</w:t>
      </w:r>
      <w:proofErr w:type="spellStart"/>
      <w:r>
        <w:rPr>
          <w:rFonts w:ascii="Consolas" w:hAnsi="Consolas" w:cs="Consolas"/>
          <w:color w:val="000000"/>
          <w:sz w:val="19"/>
          <w:szCs w:val="19"/>
        </w:rPr>
        <w:t>TotalNoVat</w:t>
      </w:r>
      <w:proofErr w:type="spellEnd"/>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_Total;</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//constructors</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ProductCalc</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808080"/>
          <w:sz w:val="19"/>
          <w:szCs w:val="19"/>
        </w:rPr>
        <w:t>TotalNoVat</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Total</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//properties </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GetTotalNoVat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GetTotal</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//methods</w:t>
      </w:r>
    </w:p>
    <w:p w:rsidR="00BA20E4" w:rsidRDefault="00BA20E4" w:rsidP="00BA20E4">
      <w:pPr>
        <w:autoSpaceDE w:val="0"/>
        <w:autoSpaceDN w:val="0"/>
        <w:adjustRightInd w:val="0"/>
        <w:spacing w:after="0" w:line="240" w:lineRule="auto"/>
        <w:rPr>
          <w:rFonts w:ascii="Consolas" w:hAnsi="Consolas" w:cs="Consolas"/>
          <w:color w:val="000000"/>
          <w:sz w:val="19"/>
          <w:szCs w:val="19"/>
        </w:rPr>
      </w:pPr>
    </w:p>
    <w:p w:rsidR="00BA20E4" w:rsidRDefault="00BA20E4" w:rsidP="00BA20E4">
      <w:pPr>
        <w:rPr>
          <w:rFonts w:ascii="Consolas" w:hAnsi="Consolas" w:cs="Consolas"/>
          <w:color w:val="000000"/>
          <w:sz w:val="19"/>
          <w:szCs w:val="19"/>
        </w:rPr>
      </w:pPr>
      <w:r>
        <w:rPr>
          <w:rFonts w:ascii="Consolas" w:hAnsi="Consolas" w:cs="Consolas"/>
          <w:color w:val="000000"/>
          <w:sz w:val="19"/>
          <w:szCs w:val="19"/>
        </w:rPr>
        <w:t>};</w:t>
      </w:r>
    </w:p>
    <w:p w:rsidR="00BA20E4" w:rsidRDefault="00BA20E4" w:rsidP="00BA20E4">
      <w:pPr>
        <w:rPr>
          <w:rFonts w:ascii="Consolas" w:hAnsi="Consolas" w:cs="Consolas"/>
          <w:color w:val="000000"/>
          <w:sz w:val="19"/>
          <w:szCs w:val="19"/>
        </w:rPr>
      </w:pPr>
    </w:p>
    <w:p w:rsidR="00BA20E4" w:rsidRDefault="00BA20E4" w:rsidP="00BA20E4">
      <w:pPr>
        <w:rPr>
          <w:rFonts w:ascii="Consolas" w:hAnsi="Consolas" w:cs="Consolas"/>
          <w:color w:val="000000"/>
          <w:sz w:val="19"/>
          <w:szCs w:val="19"/>
        </w:rPr>
      </w:pPr>
    </w:p>
    <w:p w:rsidR="00BA20E4" w:rsidRDefault="00BA20E4" w:rsidP="00BA20E4">
      <w:pPr>
        <w:rPr>
          <w:rFonts w:ascii="Consolas" w:hAnsi="Consolas" w:cs="Consolas"/>
          <w:color w:val="000000"/>
          <w:sz w:val="19"/>
          <w:szCs w:val="19"/>
        </w:rPr>
      </w:pPr>
    </w:p>
    <w:p w:rsidR="00BA20E4" w:rsidRDefault="00BA20E4" w:rsidP="00BA20E4">
      <w:pPr>
        <w:rPr>
          <w:rFonts w:ascii="Consolas" w:hAnsi="Consolas" w:cs="Consolas"/>
          <w:color w:val="000000"/>
          <w:sz w:val="19"/>
          <w:szCs w:val="19"/>
        </w:rPr>
      </w:pPr>
    </w:p>
    <w:p w:rsidR="00BA20E4" w:rsidRDefault="00BA20E4" w:rsidP="00BA20E4">
      <w:pPr>
        <w:rPr>
          <w:rFonts w:ascii="Consolas" w:hAnsi="Consolas" w:cs="Consolas"/>
          <w:color w:val="000000"/>
          <w:sz w:val="19"/>
          <w:szCs w:val="19"/>
        </w:rPr>
      </w:pPr>
    </w:p>
    <w:p w:rsidR="00BA20E4" w:rsidRDefault="00BA20E4" w:rsidP="00BA20E4">
      <w:pPr>
        <w:rPr>
          <w:rFonts w:cstheme="minorHAnsi"/>
          <w:color w:val="000000" w:themeColor="text1"/>
          <w:szCs w:val="19"/>
          <w:u w:val="single"/>
        </w:rPr>
      </w:pPr>
      <w:r w:rsidRPr="005F6695">
        <w:rPr>
          <w:rFonts w:cstheme="minorHAnsi"/>
          <w:color w:val="000000" w:themeColor="text1"/>
          <w:szCs w:val="19"/>
          <w:u w:val="single"/>
        </w:rPr>
        <w:t>ProductCalc</w:t>
      </w:r>
      <w:r w:rsidR="005F6695" w:rsidRPr="005F6695">
        <w:rPr>
          <w:rFonts w:cstheme="minorHAnsi"/>
          <w:color w:val="000000" w:themeColor="text1"/>
          <w:szCs w:val="19"/>
          <w:u w:val="single"/>
        </w:rPr>
        <w:t>.cpp</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ProductCalc.h</w:t>
      </w:r>
      <w:proofErr w:type="spellEnd"/>
      <w:r>
        <w:rPr>
          <w:rFonts w:ascii="Consolas" w:hAnsi="Consolas" w:cs="Consolas"/>
          <w:color w:val="A31515"/>
          <w:sz w:val="19"/>
          <w:szCs w:val="19"/>
        </w:rPr>
        <w:t>"</w:t>
      </w:r>
    </w:p>
    <w:p w:rsidR="00C02AD0" w:rsidRDefault="00C02AD0" w:rsidP="00C02AD0">
      <w:pPr>
        <w:rPr>
          <w:rFonts w:cstheme="minorHAnsi"/>
          <w:color w:val="000000" w:themeColor="text1"/>
          <w:szCs w:val="19"/>
          <w:u w:val="single"/>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ProductCalc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ProductCalc</w:t>
      </w:r>
      <w:proofErr w:type="spellEnd"/>
      <w:r>
        <w:rPr>
          <w:rFonts w:ascii="Consolas" w:hAnsi="Consolas" w:cs="Consolas"/>
          <w:color w:val="000000"/>
          <w:sz w:val="19"/>
          <w:szCs w:val="19"/>
        </w:rPr>
        <w:t>(</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808080"/>
          <w:sz w:val="19"/>
          <w:szCs w:val="19"/>
        </w:rPr>
        <w:t>TotalNoVat</w:t>
      </w:r>
      <w:proofErr w:type="spellEnd"/>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Total</w:t>
      </w:r>
      <w:r>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Total</w:t>
      </w:r>
      <w:r>
        <w:rPr>
          <w:rFonts w:ascii="Consolas" w:hAnsi="Consolas" w:cs="Consolas"/>
          <w:color w:val="000000"/>
          <w:sz w:val="19"/>
          <w:szCs w:val="19"/>
        </w:rPr>
        <w:t xml:space="preserve"> &lt; 0)</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_Total = 0.0;</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_Total = </w:t>
      </w:r>
      <w:r>
        <w:rPr>
          <w:rFonts w:ascii="Consolas" w:hAnsi="Consolas" w:cs="Consolas"/>
          <w:color w:val="808080"/>
          <w:sz w:val="19"/>
          <w:szCs w:val="19"/>
        </w:rPr>
        <w:t>Total</w:t>
      </w:r>
      <w:r>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ProductCalc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GetTotalNoVat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TotalNoVat</w:t>
      </w:r>
      <w:proofErr w:type="spellEnd"/>
      <w:r>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ProductCalc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GetTotal</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_Total;</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F6695" w:rsidRDefault="005F6695" w:rsidP="00BA20E4">
      <w:pPr>
        <w:rPr>
          <w:rFonts w:cstheme="minorHAnsi"/>
          <w:color w:val="000000" w:themeColor="text1"/>
          <w:sz w:val="44"/>
          <w:u w:val="single"/>
        </w:rPr>
      </w:pPr>
    </w:p>
    <w:p w:rsidR="005F6695" w:rsidRDefault="005F6695" w:rsidP="00BA20E4">
      <w:pPr>
        <w:rPr>
          <w:rFonts w:cstheme="minorHAnsi"/>
          <w:color w:val="000000" w:themeColor="text1"/>
          <w:u w:val="single"/>
        </w:rPr>
      </w:pPr>
      <w:r>
        <w:rPr>
          <w:rFonts w:cstheme="minorHAnsi"/>
          <w:color w:val="000000" w:themeColor="text1"/>
          <w:u w:val="single"/>
        </w:rPr>
        <w:lastRenderedPageBreak/>
        <w:t>Source.cpp</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rsidR="005F6695"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ProductCalc.h"</w:t>
      </w:r>
      <w:r w:rsidR="005F6695">
        <w:rPr>
          <w:rFonts w:ascii="Consolas" w:hAnsi="Consolas" w:cs="Consolas"/>
          <w:color w:val="0000FF"/>
          <w:sz w:val="19"/>
          <w:szCs w:val="19"/>
        </w:rPr>
        <w:t>int</w:t>
      </w:r>
      <w:proofErr w:type="spellEnd"/>
      <w:r w:rsidR="005F6695">
        <w:rPr>
          <w:rFonts w:ascii="Consolas" w:hAnsi="Consolas" w:cs="Consolas"/>
          <w:color w:val="000000"/>
          <w:sz w:val="19"/>
          <w:szCs w:val="19"/>
        </w:rPr>
        <w:t xml:space="preserve"> </w:t>
      </w:r>
      <w:proofErr w:type="gramStart"/>
      <w:r w:rsidR="005F6695">
        <w:rPr>
          <w:rFonts w:ascii="Consolas" w:hAnsi="Consolas" w:cs="Consolas"/>
          <w:color w:val="000000"/>
          <w:sz w:val="19"/>
          <w:szCs w:val="19"/>
        </w:rPr>
        <w:t>main(</w:t>
      </w:r>
      <w:proofErr w:type="gramEnd"/>
      <w:r w:rsidR="005F6695">
        <w:rPr>
          <w:rFonts w:ascii="Consolas" w:hAnsi="Consolas" w:cs="Consolas"/>
          <w:color w:val="0000FF"/>
          <w:sz w:val="19"/>
          <w:szCs w:val="19"/>
        </w:rPr>
        <w:t>int</w:t>
      </w:r>
      <w:r w:rsidR="005F6695">
        <w:rPr>
          <w:rFonts w:ascii="Consolas" w:hAnsi="Consolas" w:cs="Consolas"/>
          <w:color w:val="000000"/>
          <w:sz w:val="19"/>
          <w:szCs w:val="19"/>
        </w:rPr>
        <w:t xml:space="preserve"> </w:t>
      </w:r>
      <w:proofErr w:type="spellStart"/>
      <w:r w:rsidR="005F6695">
        <w:rPr>
          <w:rFonts w:ascii="Consolas" w:hAnsi="Consolas" w:cs="Consolas"/>
          <w:color w:val="808080"/>
          <w:sz w:val="19"/>
          <w:szCs w:val="19"/>
        </w:rPr>
        <w:t>argc</w:t>
      </w:r>
      <w:proofErr w:type="spellEnd"/>
      <w:r w:rsidR="005F6695">
        <w:rPr>
          <w:rFonts w:ascii="Consolas" w:hAnsi="Consolas" w:cs="Consolas"/>
          <w:color w:val="000000"/>
          <w:sz w:val="19"/>
          <w:szCs w:val="19"/>
        </w:rPr>
        <w:t xml:space="preserve">, </w:t>
      </w:r>
      <w:r w:rsidR="005F6695">
        <w:rPr>
          <w:rFonts w:ascii="Consolas" w:hAnsi="Consolas" w:cs="Consolas"/>
          <w:color w:val="0000FF"/>
          <w:sz w:val="19"/>
          <w:szCs w:val="19"/>
        </w:rPr>
        <w:t>char</w:t>
      </w:r>
      <w:r w:rsidR="005F6695">
        <w:rPr>
          <w:rFonts w:ascii="Consolas" w:hAnsi="Consolas" w:cs="Consolas"/>
          <w:color w:val="000000"/>
          <w:sz w:val="19"/>
          <w:szCs w:val="19"/>
        </w:rPr>
        <w:t xml:space="preserve">** </w:t>
      </w:r>
      <w:proofErr w:type="spellStart"/>
      <w:r w:rsidR="005F6695">
        <w:rPr>
          <w:rFonts w:ascii="Consolas" w:hAnsi="Consolas" w:cs="Consolas"/>
          <w:color w:val="808080"/>
          <w:sz w:val="19"/>
          <w:szCs w:val="19"/>
        </w:rPr>
        <w:t>argv</w:t>
      </w:r>
      <w:proofErr w:type="spellEnd"/>
      <w:r w:rsidR="005F6695">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000000"/>
          <w:sz w:val="19"/>
          <w:szCs w:val="19"/>
        </w:rPr>
        <w:t>100];</w:t>
      </w:r>
    </w:p>
    <w:p w:rsidR="005F6695" w:rsidRDefault="005F6695" w:rsidP="005F6695">
      <w:pPr>
        <w:autoSpaceDE w:val="0"/>
        <w:autoSpaceDN w:val="0"/>
        <w:adjustRightInd w:val="0"/>
        <w:spacing w:after="0" w:line="240" w:lineRule="auto"/>
        <w:rPr>
          <w:rFonts w:ascii="Consolas" w:hAnsi="Consolas" w:cs="Consolas"/>
          <w:color w:val="000000"/>
          <w:sz w:val="19"/>
          <w:szCs w:val="19"/>
        </w:rPr>
      </w:pP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p>
    <w:p w:rsidR="005F6695" w:rsidRDefault="005F6695" w:rsidP="005F6695">
      <w:pPr>
        <w:autoSpaceDE w:val="0"/>
        <w:autoSpaceDN w:val="0"/>
        <w:adjustRightInd w:val="0"/>
        <w:spacing w:after="0" w:line="240" w:lineRule="auto"/>
        <w:rPr>
          <w:rFonts w:ascii="Consolas" w:hAnsi="Consolas" w:cs="Consolas"/>
          <w:color w:val="000000"/>
          <w:sz w:val="19"/>
          <w:szCs w:val="19"/>
        </w:rPr>
      </w:pP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&gt;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"please enter price of product: \r\n"</w:t>
      </w:r>
      <w:r>
        <w:rPr>
          <w:rFonts w:ascii="Consolas" w:hAnsi="Consolas" w:cs="Consolas"/>
          <w:color w:val="000000"/>
          <w:sz w:val="19"/>
          <w:szCs w:val="19"/>
        </w:rPr>
        <w:t>, &amp;</w:t>
      </w:r>
      <w:proofErr w:type="spellStart"/>
      <w:r>
        <w:rPr>
          <w:rFonts w:ascii="Consolas" w:hAnsi="Consolas" w:cs="Consolas"/>
          <w:color w:val="000000"/>
          <w:sz w:val="19"/>
          <w:szCs w:val="19"/>
        </w:rPr>
        <w:t>ProductPrice</w:t>
      </w:r>
      <w:proofErr w:type="spellEnd"/>
      <w:r>
        <w:rPr>
          <w:rFonts w:ascii="Consolas" w:hAnsi="Consolas" w:cs="Consolas"/>
          <w:color w:val="000000"/>
          <w:sz w:val="19"/>
          <w:szCs w:val="19"/>
        </w:rPr>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F6695" w:rsidRDefault="005F6695" w:rsidP="005F6695">
      <w:pPr>
        <w:autoSpaceDE w:val="0"/>
        <w:autoSpaceDN w:val="0"/>
        <w:adjustRightInd w:val="0"/>
        <w:spacing w:after="0" w:line="240" w:lineRule="auto"/>
        <w:rPr>
          <w:rFonts w:ascii="Consolas" w:hAnsi="Consolas" w:cs="Consolas"/>
          <w:color w:val="000000"/>
          <w:sz w:val="19"/>
          <w:szCs w:val="19"/>
        </w:rPr>
      </w:pPr>
    </w:p>
    <w:p w:rsidR="005F6695" w:rsidRDefault="005F6695" w:rsidP="005F6695">
      <w:pPr>
        <w:autoSpaceDE w:val="0"/>
        <w:autoSpaceDN w:val="0"/>
        <w:adjustRightInd w:val="0"/>
        <w:spacing w:after="0" w:line="240" w:lineRule="auto"/>
        <w:rPr>
          <w:rFonts w:ascii="Consolas" w:hAnsi="Consolas" w:cs="Consolas"/>
          <w:color w:val="000000"/>
          <w:sz w:val="19"/>
          <w:szCs w:val="19"/>
        </w:rPr>
      </w:pPr>
    </w:p>
    <w:p w:rsidR="005F6695" w:rsidRDefault="005F6695" w:rsidP="005F6695">
      <w:pPr>
        <w:autoSpaceDE w:val="0"/>
        <w:autoSpaceDN w:val="0"/>
        <w:adjustRightInd w:val="0"/>
        <w:spacing w:after="0" w:line="240" w:lineRule="auto"/>
        <w:rPr>
          <w:rFonts w:ascii="Consolas" w:hAnsi="Consolas" w:cs="Consolas"/>
          <w:color w:val="000000"/>
          <w:sz w:val="19"/>
          <w:szCs w:val="19"/>
        </w:rPr>
      </w:pPr>
    </w:p>
    <w:p w:rsidR="005F6695" w:rsidRDefault="005F6695" w:rsidP="005F66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5F6695" w:rsidRDefault="005F6695" w:rsidP="005F6695">
      <w:pPr>
        <w:rPr>
          <w:rFonts w:ascii="Consolas" w:hAnsi="Consolas" w:cs="Consolas"/>
          <w:color w:val="000000"/>
          <w:sz w:val="19"/>
          <w:szCs w:val="19"/>
        </w:rPr>
      </w:pPr>
      <w:r>
        <w:rPr>
          <w:rFonts w:ascii="Consolas" w:hAnsi="Consolas" w:cs="Consolas"/>
          <w:color w:val="000000"/>
          <w:sz w:val="19"/>
          <w:szCs w:val="19"/>
        </w:rPr>
        <w:t>}</w:t>
      </w:r>
    </w:p>
    <w:p w:rsidR="005F6695" w:rsidRDefault="005F6695" w:rsidP="005F6695">
      <w:pPr>
        <w:rPr>
          <w:rFonts w:ascii="Consolas" w:hAnsi="Consolas" w:cs="Consolas"/>
          <w:color w:val="000000"/>
          <w:sz w:val="19"/>
          <w:szCs w:val="19"/>
        </w:rPr>
      </w:pPr>
    </w:p>
    <w:p w:rsidR="005F6695" w:rsidRDefault="005F6695" w:rsidP="005F6695">
      <w:pPr>
        <w:rPr>
          <w:rFonts w:ascii="Consolas" w:hAnsi="Consolas" w:cs="Consolas"/>
          <w:color w:val="000000"/>
          <w:sz w:val="19"/>
          <w:szCs w:val="19"/>
        </w:rPr>
      </w:pPr>
    </w:p>
    <w:p w:rsidR="005F6695" w:rsidRDefault="005F6695" w:rsidP="005F6695">
      <w:pPr>
        <w:rPr>
          <w:rFonts w:ascii="Consolas" w:hAnsi="Consolas" w:cs="Consolas"/>
          <w:color w:val="000000"/>
          <w:sz w:val="19"/>
          <w:szCs w:val="19"/>
        </w:rPr>
      </w:pPr>
    </w:p>
    <w:p w:rsidR="005F6695" w:rsidRDefault="005F6695" w:rsidP="005F6695">
      <w:pPr>
        <w:rPr>
          <w:rFonts w:ascii="Consolas" w:hAnsi="Consolas" w:cs="Consolas"/>
          <w:color w:val="000000"/>
          <w:sz w:val="19"/>
          <w:szCs w:val="19"/>
        </w:rPr>
      </w:pPr>
    </w:p>
    <w:p w:rsidR="005F6695" w:rsidRDefault="005F6695" w:rsidP="005F6695">
      <w:pPr>
        <w:rPr>
          <w:rFonts w:ascii="Consolas" w:hAnsi="Consolas" w:cs="Consolas"/>
          <w:color w:val="000000"/>
          <w:sz w:val="19"/>
          <w:szCs w:val="19"/>
        </w:rPr>
      </w:pPr>
    </w:p>
    <w:p w:rsidR="005F6695" w:rsidRDefault="005F6695" w:rsidP="005F6695">
      <w:pPr>
        <w:rPr>
          <w:rFonts w:ascii="Consolas" w:hAnsi="Consolas" w:cs="Consolas"/>
          <w:color w:val="000000"/>
          <w:sz w:val="19"/>
          <w:szCs w:val="19"/>
        </w:rPr>
      </w:pPr>
    </w:p>
    <w:p w:rsidR="005F6695" w:rsidRDefault="005F6695" w:rsidP="005F6695">
      <w:pPr>
        <w:rPr>
          <w:rFonts w:ascii="Consolas" w:hAnsi="Consolas" w:cs="Consolas"/>
          <w:color w:val="000000"/>
          <w:sz w:val="19"/>
          <w:szCs w:val="19"/>
        </w:rPr>
      </w:pPr>
    </w:p>
    <w:p w:rsidR="005F6695" w:rsidRDefault="005F6695" w:rsidP="005F6695">
      <w:pPr>
        <w:rPr>
          <w:rFonts w:ascii="Consolas" w:hAnsi="Consolas" w:cs="Consolas"/>
          <w:color w:val="000000"/>
          <w:sz w:val="19"/>
          <w:szCs w:val="19"/>
        </w:rPr>
      </w:pPr>
    </w:p>
    <w:p w:rsidR="005F6695" w:rsidRDefault="005F6695" w:rsidP="005F6695">
      <w:pPr>
        <w:rPr>
          <w:rFonts w:cstheme="minorHAnsi"/>
          <w:color w:val="000000"/>
          <w:szCs w:val="19"/>
        </w:rPr>
      </w:pPr>
      <w:r w:rsidRPr="005F6695">
        <w:rPr>
          <w:rFonts w:cstheme="minorHAnsi"/>
          <w:color w:val="000000"/>
          <w:szCs w:val="19"/>
        </w:rPr>
        <w:t>Exercise 7</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C02AD0" w:rsidRDefault="00C02AD0" w:rsidP="00C02AD0">
      <w:pPr>
        <w:rPr>
          <w:rFonts w:cstheme="minorHAnsi"/>
          <w:color w:val="000000"/>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C02AD0" w:rsidRDefault="00C02AD0" w:rsidP="00C02AD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RandomValue</w:t>
      </w:r>
      <w:proofErr w:type="spellEnd"/>
      <w:proofErr w:type="gram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000000"/>
          <w:sz w:val="19"/>
          <w:szCs w:val="19"/>
        </w:rPr>
        <w:t>100];</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time_</w:t>
      </w:r>
      <w:proofErr w:type="gramStart"/>
      <w:r>
        <w:rPr>
          <w:rFonts w:ascii="Consolas" w:hAnsi="Consolas" w:cs="Consolas"/>
          <w:color w:val="2B91AF"/>
          <w:sz w:val="19"/>
          <w:szCs w:val="19"/>
        </w:rPr>
        <w:t>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theTime</w:t>
      </w:r>
      <w:proofErr w:type="spellEnd"/>
      <w:proofErr w:type="gramEnd"/>
      <w:r>
        <w:rPr>
          <w:rFonts w:ascii="Consolas" w:hAnsi="Consolas" w:cs="Consolas"/>
          <w:color w:val="000000"/>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r>
        <w:rPr>
          <w:rFonts w:ascii="Consolas" w:hAnsi="Consolas" w:cs="Consolas"/>
          <w:color w:val="0000FF"/>
          <w:sz w:val="19"/>
          <w:szCs w:val="19"/>
        </w:rPr>
        <w:t>unsigned</w:t>
      </w:r>
      <w:r>
        <w:rPr>
          <w:rFonts w:ascii="Consolas" w:hAnsi="Consolas" w:cs="Consolas"/>
          <w:color w:val="000000"/>
          <w:sz w:val="19"/>
          <w:szCs w:val="19"/>
        </w:rPr>
        <w:t>)time(&amp;</w:t>
      </w:r>
      <w:proofErr w:type="spellStart"/>
      <w:r>
        <w:rPr>
          <w:rFonts w:ascii="Consolas" w:hAnsi="Consolas" w:cs="Consolas"/>
          <w:color w:val="000000"/>
          <w:sz w:val="19"/>
          <w:szCs w:val="19"/>
        </w:rPr>
        <w:t>theTime</w:t>
      </w:r>
      <w:proofErr w:type="spellEnd"/>
      <w:r>
        <w:rPr>
          <w:rFonts w:ascii="Consolas" w:hAnsi="Consolas" w:cs="Consolas"/>
          <w:color w:val="000000"/>
          <w:sz w:val="19"/>
          <w:szCs w:val="19"/>
        </w:rPr>
        <w:t xml:space="preserve">));    </w:t>
      </w:r>
    </w:p>
    <w:p w:rsidR="00C02AD0" w:rsidRDefault="00C02AD0" w:rsidP="00C02AD0">
      <w:pPr>
        <w:autoSpaceDE w:val="0"/>
        <w:autoSpaceDN w:val="0"/>
        <w:adjustRightInd w:val="0"/>
        <w:spacing w:after="0" w:line="240" w:lineRule="auto"/>
        <w:rPr>
          <w:rFonts w:ascii="Consolas" w:hAnsi="Consolas" w:cs="Consolas"/>
          <w:color w:val="000000"/>
          <w:sz w:val="19"/>
          <w:szCs w:val="19"/>
        </w:rPr>
      </w:pPr>
    </w:p>
    <w:p w:rsidR="00C02AD0" w:rsidRDefault="00C02AD0" w:rsidP="00C02AD0">
      <w:pPr>
        <w:autoSpaceDE w:val="0"/>
        <w:autoSpaceDN w:val="0"/>
        <w:adjustRightInd w:val="0"/>
        <w:spacing w:after="0" w:line="240" w:lineRule="auto"/>
        <w:rPr>
          <w:rFonts w:ascii="Consolas" w:hAnsi="Consolas" w:cs="Consolas"/>
          <w:color w:val="000000"/>
          <w:sz w:val="19"/>
          <w:szCs w:val="19"/>
        </w:rPr>
      </w:pP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spin;</w:t>
      </w:r>
    </w:p>
    <w:p w:rsidR="00C02AD0" w:rsidRDefault="00C02AD0" w:rsidP="00C02AD0">
      <w:pPr>
        <w:autoSpaceDE w:val="0"/>
        <w:autoSpaceDN w:val="0"/>
        <w:adjustRightInd w:val="0"/>
        <w:spacing w:after="0" w:line="240" w:lineRule="auto"/>
        <w:rPr>
          <w:rFonts w:ascii="Consolas" w:hAnsi="Consolas" w:cs="Consolas"/>
          <w:color w:val="000000"/>
          <w:sz w:val="19"/>
          <w:szCs w:val="19"/>
        </w:rPr>
      </w:pP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"press 5 to play: "</w:t>
      </w:r>
      <w:r>
        <w:rPr>
          <w:rFonts w:ascii="Consolas" w:hAnsi="Consolas" w:cs="Consolas"/>
          <w:color w:val="000000"/>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&amp;spin);</w:t>
      </w:r>
    </w:p>
    <w:p w:rsidR="00C02AD0" w:rsidRDefault="00C02AD0" w:rsidP="00C02AD0">
      <w:pPr>
        <w:autoSpaceDE w:val="0"/>
        <w:autoSpaceDN w:val="0"/>
        <w:adjustRightInd w:val="0"/>
        <w:spacing w:after="0" w:line="240" w:lineRule="auto"/>
        <w:rPr>
          <w:rFonts w:ascii="Consolas" w:hAnsi="Consolas" w:cs="Consolas"/>
          <w:color w:val="000000"/>
          <w:sz w:val="19"/>
          <w:szCs w:val="19"/>
        </w:rPr>
      </w:pPr>
    </w:p>
    <w:p w:rsidR="00C02AD0" w:rsidRDefault="00C02AD0" w:rsidP="00C02AD0">
      <w:pPr>
        <w:autoSpaceDE w:val="0"/>
        <w:autoSpaceDN w:val="0"/>
        <w:adjustRightInd w:val="0"/>
        <w:spacing w:after="0" w:line="240" w:lineRule="auto"/>
        <w:rPr>
          <w:rFonts w:ascii="Consolas" w:hAnsi="Consolas" w:cs="Consolas"/>
          <w:color w:val="000000"/>
          <w:sz w:val="19"/>
          <w:szCs w:val="19"/>
        </w:rPr>
      </w:pP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(spin == 5)</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 xml:space="preserve"> \r\n"</w:t>
      </w:r>
      <w:r>
        <w:rPr>
          <w:rFonts w:ascii="Consolas" w:hAnsi="Consolas" w:cs="Consolas"/>
          <w:color w:val="000000"/>
          <w:sz w:val="19"/>
          <w:szCs w:val="19"/>
        </w:rPr>
        <w:t>, rand());</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C02AD0" w:rsidRDefault="00C02AD0" w:rsidP="00C02AD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RandomValue</w:t>
      </w:r>
      <w:proofErr w:type="spellEnd"/>
      <w:proofErr w:type="gram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02AD0" w:rsidRDefault="00C02AD0" w:rsidP="00C02A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 xml:space="preserve"> + 1);</w:t>
      </w:r>
    </w:p>
    <w:p w:rsidR="005F6695" w:rsidRPr="005F6695" w:rsidRDefault="00C02AD0" w:rsidP="00C02AD0">
      <w:pPr>
        <w:autoSpaceDE w:val="0"/>
        <w:autoSpaceDN w:val="0"/>
        <w:adjustRightInd w:val="0"/>
        <w:spacing w:after="0" w:line="240" w:lineRule="auto"/>
        <w:rPr>
          <w:rFonts w:cstheme="minorHAnsi"/>
          <w:color w:val="000000" w:themeColor="text1"/>
          <w:sz w:val="28"/>
          <w:u w:val="single"/>
        </w:rPr>
      </w:pPr>
      <w:r>
        <w:rPr>
          <w:rFonts w:ascii="Consolas" w:hAnsi="Consolas" w:cs="Consolas"/>
          <w:color w:val="000000"/>
          <w:sz w:val="19"/>
          <w:szCs w:val="19"/>
        </w:rPr>
        <w:t>}</w:t>
      </w:r>
    </w:p>
    <w:sectPr w:rsidR="005F6695" w:rsidRPr="005F66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D6E51"/>
    <w:multiLevelType w:val="hybridMultilevel"/>
    <w:tmpl w:val="EA36A5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3A59"/>
    <w:rsid w:val="0000583C"/>
    <w:rsid w:val="000A64DC"/>
    <w:rsid w:val="000B36E7"/>
    <w:rsid w:val="000D02E4"/>
    <w:rsid w:val="00127612"/>
    <w:rsid w:val="00146E51"/>
    <w:rsid w:val="00235D1D"/>
    <w:rsid w:val="00243227"/>
    <w:rsid w:val="002B1D95"/>
    <w:rsid w:val="002E4434"/>
    <w:rsid w:val="002E6A19"/>
    <w:rsid w:val="0034123D"/>
    <w:rsid w:val="003566B6"/>
    <w:rsid w:val="003F6841"/>
    <w:rsid w:val="004562E2"/>
    <w:rsid w:val="00466D6D"/>
    <w:rsid w:val="004A3D1D"/>
    <w:rsid w:val="004D6E44"/>
    <w:rsid w:val="004F18A5"/>
    <w:rsid w:val="004F48ED"/>
    <w:rsid w:val="00525E32"/>
    <w:rsid w:val="00585DA4"/>
    <w:rsid w:val="005C4B26"/>
    <w:rsid w:val="005C58AF"/>
    <w:rsid w:val="005E6E05"/>
    <w:rsid w:val="005F6695"/>
    <w:rsid w:val="00635169"/>
    <w:rsid w:val="00676C46"/>
    <w:rsid w:val="006978BE"/>
    <w:rsid w:val="0084512D"/>
    <w:rsid w:val="008520D2"/>
    <w:rsid w:val="008811FA"/>
    <w:rsid w:val="008B20E8"/>
    <w:rsid w:val="008D21FA"/>
    <w:rsid w:val="008D6701"/>
    <w:rsid w:val="008E3A59"/>
    <w:rsid w:val="00947D8D"/>
    <w:rsid w:val="00954D79"/>
    <w:rsid w:val="00964AEB"/>
    <w:rsid w:val="00995ED8"/>
    <w:rsid w:val="009F4C49"/>
    <w:rsid w:val="00A01B90"/>
    <w:rsid w:val="00AA2676"/>
    <w:rsid w:val="00AE1223"/>
    <w:rsid w:val="00B11A52"/>
    <w:rsid w:val="00B21CB0"/>
    <w:rsid w:val="00B66D88"/>
    <w:rsid w:val="00B73B23"/>
    <w:rsid w:val="00BA20E4"/>
    <w:rsid w:val="00C02AD0"/>
    <w:rsid w:val="00CA7EF0"/>
    <w:rsid w:val="00CF158E"/>
    <w:rsid w:val="00D256EA"/>
    <w:rsid w:val="00D31928"/>
    <w:rsid w:val="00D354AE"/>
    <w:rsid w:val="00D9177A"/>
    <w:rsid w:val="00DC71CB"/>
    <w:rsid w:val="00DF2B94"/>
    <w:rsid w:val="00E82660"/>
    <w:rsid w:val="00E90CE4"/>
    <w:rsid w:val="00ED4368"/>
    <w:rsid w:val="00F1224D"/>
    <w:rsid w:val="00F2212F"/>
    <w:rsid w:val="00FA5AEA"/>
    <w:rsid w:val="00FA7C58"/>
    <w:rsid w:val="00FD1F44"/>
    <w:rsid w:val="00FE284C"/>
    <w:rsid w:val="00FE3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8FE75"/>
  <w15:chartTrackingRefBased/>
  <w15:docId w15:val="{DFD4DF3A-A964-4913-887E-B4D788420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84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F684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3A59"/>
    <w:pPr>
      <w:ind w:left="720"/>
      <w:contextualSpacing/>
    </w:pPr>
  </w:style>
  <w:style w:type="character" w:customStyle="1" w:styleId="Heading1Char">
    <w:name w:val="Heading 1 Char"/>
    <w:basedOn w:val="DefaultParagraphFont"/>
    <w:link w:val="Heading1"/>
    <w:uiPriority w:val="9"/>
    <w:rsid w:val="003F6841"/>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3F6841"/>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AA2676"/>
    <w:pPr>
      <w:spacing w:line="259" w:lineRule="auto"/>
      <w:outlineLvl w:val="9"/>
    </w:pPr>
    <w:rPr>
      <w:lang w:val="en-US"/>
    </w:rPr>
  </w:style>
  <w:style w:type="paragraph" w:styleId="TOC1">
    <w:name w:val="toc 1"/>
    <w:basedOn w:val="Normal"/>
    <w:next w:val="Normal"/>
    <w:autoRedefine/>
    <w:uiPriority w:val="39"/>
    <w:unhideWhenUsed/>
    <w:rsid w:val="00AA2676"/>
    <w:pPr>
      <w:spacing w:after="100"/>
    </w:pPr>
  </w:style>
  <w:style w:type="paragraph" w:styleId="TOC2">
    <w:name w:val="toc 2"/>
    <w:basedOn w:val="Normal"/>
    <w:next w:val="Normal"/>
    <w:autoRedefine/>
    <w:uiPriority w:val="39"/>
    <w:unhideWhenUsed/>
    <w:rsid w:val="00AA2676"/>
    <w:pPr>
      <w:spacing w:after="100"/>
      <w:ind w:left="220"/>
    </w:pPr>
  </w:style>
  <w:style w:type="character" w:styleId="Hyperlink">
    <w:name w:val="Hyperlink"/>
    <w:basedOn w:val="DefaultParagraphFont"/>
    <w:uiPriority w:val="99"/>
    <w:unhideWhenUsed/>
    <w:rsid w:val="00AA2676"/>
    <w:rPr>
      <w:color w:val="0000FF" w:themeColor="hyperlink"/>
      <w:u w:val="single"/>
    </w:rPr>
  </w:style>
  <w:style w:type="paragraph" w:styleId="Bibliography">
    <w:name w:val="Bibliography"/>
    <w:basedOn w:val="Normal"/>
    <w:next w:val="Normal"/>
    <w:uiPriority w:val="37"/>
    <w:unhideWhenUsed/>
    <w:rsid w:val="00BA20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3340">
      <w:bodyDiv w:val="1"/>
      <w:marLeft w:val="0"/>
      <w:marRight w:val="0"/>
      <w:marTop w:val="0"/>
      <w:marBottom w:val="0"/>
      <w:divBdr>
        <w:top w:val="none" w:sz="0" w:space="0" w:color="auto"/>
        <w:left w:val="none" w:sz="0" w:space="0" w:color="auto"/>
        <w:bottom w:val="none" w:sz="0" w:space="0" w:color="auto"/>
        <w:right w:val="none" w:sz="0" w:space="0" w:color="auto"/>
      </w:divBdr>
    </w:div>
    <w:div w:id="270598783">
      <w:bodyDiv w:val="1"/>
      <w:marLeft w:val="0"/>
      <w:marRight w:val="0"/>
      <w:marTop w:val="0"/>
      <w:marBottom w:val="0"/>
      <w:divBdr>
        <w:top w:val="none" w:sz="0" w:space="0" w:color="auto"/>
        <w:left w:val="none" w:sz="0" w:space="0" w:color="auto"/>
        <w:bottom w:val="none" w:sz="0" w:space="0" w:color="auto"/>
        <w:right w:val="none" w:sz="0" w:space="0" w:color="auto"/>
      </w:divBdr>
    </w:div>
    <w:div w:id="309212319">
      <w:bodyDiv w:val="1"/>
      <w:marLeft w:val="0"/>
      <w:marRight w:val="0"/>
      <w:marTop w:val="0"/>
      <w:marBottom w:val="0"/>
      <w:divBdr>
        <w:top w:val="none" w:sz="0" w:space="0" w:color="auto"/>
        <w:left w:val="none" w:sz="0" w:space="0" w:color="auto"/>
        <w:bottom w:val="none" w:sz="0" w:space="0" w:color="auto"/>
        <w:right w:val="none" w:sz="0" w:space="0" w:color="auto"/>
      </w:divBdr>
    </w:div>
    <w:div w:id="358775983">
      <w:bodyDiv w:val="1"/>
      <w:marLeft w:val="0"/>
      <w:marRight w:val="0"/>
      <w:marTop w:val="0"/>
      <w:marBottom w:val="0"/>
      <w:divBdr>
        <w:top w:val="none" w:sz="0" w:space="0" w:color="auto"/>
        <w:left w:val="none" w:sz="0" w:space="0" w:color="auto"/>
        <w:bottom w:val="none" w:sz="0" w:space="0" w:color="auto"/>
        <w:right w:val="none" w:sz="0" w:space="0" w:color="auto"/>
      </w:divBdr>
    </w:div>
    <w:div w:id="420564121">
      <w:bodyDiv w:val="1"/>
      <w:marLeft w:val="0"/>
      <w:marRight w:val="0"/>
      <w:marTop w:val="0"/>
      <w:marBottom w:val="0"/>
      <w:divBdr>
        <w:top w:val="none" w:sz="0" w:space="0" w:color="auto"/>
        <w:left w:val="none" w:sz="0" w:space="0" w:color="auto"/>
        <w:bottom w:val="none" w:sz="0" w:space="0" w:color="auto"/>
        <w:right w:val="none" w:sz="0" w:space="0" w:color="auto"/>
      </w:divBdr>
    </w:div>
    <w:div w:id="681929392">
      <w:bodyDiv w:val="1"/>
      <w:marLeft w:val="0"/>
      <w:marRight w:val="0"/>
      <w:marTop w:val="0"/>
      <w:marBottom w:val="0"/>
      <w:divBdr>
        <w:top w:val="none" w:sz="0" w:space="0" w:color="auto"/>
        <w:left w:val="none" w:sz="0" w:space="0" w:color="auto"/>
        <w:bottom w:val="none" w:sz="0" w:space="0" w:color="auto"/>
        <w:right w:val="none" w:sz="0" w:space="0" w:color="auto"/>
      </w:divBdr>
    </w:div>
    <w:div w:id="707800003">
      <w:bodyDiv w:val="1"/>
      <w:marLeft w:val="0"/>
      <w:marRight w:val="0"/>
      <w:marTop w:val="0"/>
      <w:marBottom w:val="0"/>
      <w:divBdr>
        <w:top w:val="none" w:sz="0" w:space="0" w:color="auto"/>
        <w:left w:val="none" w:sz="0" w:space="0" w:color="auto"/>
        <w:bottom w:val="none" w:sz="0" w:space="0" w:color="auto"/>
        <w:right w:val="none" w:sz="0" w:space="0" w:color="auto"/>
      </w:divBdr>
    </w:div>
    <w:div w:id="881792957">
      <w:bodyDiv w:val="1"/>
      <w:marLeft w:val="0"/>
      <w:marRight w:val="0"/>
      <w:marTop w:val="0"/>
      <w:marBottom w:val="0"/>
      <w:divBdr>
        <w:top w:val="none" w:sz="0" w:space="0" w:color="auto"/>
        <w:left w:val="none" w:sz="0" w:space="0" w:color="auto"/>
        <w:bottom w:val="none" w:sz="0" w:space="0" w:color="auto"/>
        <w:right w:val="none" w:sz="0" w:space="0" w:color="auto"/>
      </w:divBdr>
    </w:div>
    <w:div w:id="913393824">
      <w:bodyDiv w:val="1"/>
      <w:marLeft w:val="0"/>
      <w:marRight w:val="0"/>
      <w:marTop w:val="0"/>
      <w:marBottom w:val="0"/>
      <w:divBdr>
        <w:top w:val="none" w:sz="0" w:space="0" w:color="auto"/>
        <w:left w:val="none" w:sz="0" w:space="0" w:color="auto"/>
        <w:bottom w:val="none" w:sz="0" w:space="0" w:color="auto"/>
        <w:right w:val="none" w:sz="0" w:space="0" w:color="auto"/>
      </w:divBdr>
    </w:div>
    <w:div w:id="976446551">
      <w:bodyDiv w:val="1"/>
      <w:marLeft w:val="0"/>
      <w:marRight w:val="0"/>
      <w:marTop w:val="0"/>
      <w:marBottom w:val="0"/>
      <w:divBdr>
        <w:top w:val="none" w:sz="0" w:space="0" w:color="auto"/>
        <w:left w:val="none" w:sz="0" w:space="0" w:color="auto"/>
        <w:bottom w:val="none" w:sz="0" w:space="0" w:color="auto"/>
        <w:right w:val="none" w:sz="0" w:space="0" w:color="auto"/>
      </w:divBdr>
    </w:div>
    <w:div w:id="1115952780">
      <w:bodyDiv w:val="1"/>
      <w:marLeft w:val="0"/>
      <w:marRight w:val="0"/>
      <w:marTop w:val="0"/>
      <w:marBottom w:val="0"/>
      <w:divBdr>
        <w:top w:val="none" w:sz="0" w:space="0" w:color="auto"/>
        <w:left w:val="none" w:sz="0" w:space="0" w:color="auto"/>
        <w:bottom w:val="none" w:sz="0" w:space="0" w:color="auto"/>
        <w:right w:val="none" w:sz="0" w:space="0" w:color="auto"/>
      </w:divBdr>
    </w:div>
    <w:div w:id="1145507808">
      <w:bodyDiv w:val="1"/>
      <w:marLeft w:val="0"/>
      <w:marRight w:val="0"/>
      <w:marTop w:val="0"/>
      <w:marBottom w:val="0"/>
      <w:divBdr>
        <w:top w:val="none" w:sz="0" w:space="0" w:color="auto"/>
        <w:left w:val="none" w:sz="0" w:space="0" w:color="auto"/>
        <w:bottom w:val="none" w:sz="0" w:space="0" w:color="auto"/>
        <w:right w:val="none" w:sz="0" w:space="0" w:color="auto"/>
      </w:divBdr>
    </w:div>
    <w:div w:id="1297445492">
      <w:bodyDiv w:val="1"/>
      <w:marLeft w:val="0"/>
      <w:marRight w:val="0"/>
      <w:marTop w:val="0"/>
      <w:marBottom w:val="0"/>
      <w:divBdr>
        <w:top w:val="none" w:sz="0" w:space="0" w:color="auto"/>
        <w:left w:val="none" w:sz="0" w:space="0" w:color="auto"/>
        <w:bottom w:val="none" w:sz="0" w:space="0" w:color="auto"/>
        <w:right w:val="none" w:sz="0" w:space="0" w:color="auto"/>
      </w:divBdr>
    </w:div>
    <w:div w:id="1351222239">
      <w:bodyDiv w:val="1"/>
      <w:marLeft w:val="0"/>
      <w:marRight w:val="0"/>
      <w:marTop w:val="0"/>
      <w:marBottom w:val="0"/>
      <w:divBdr>
        <w:top w:val="none" w:sz="0" w:space="0" w:color="auto"/>
        <w:left w:val="none" w:sz="0" w:space="0" w:color="auto"/>
        <w:bottom w:val="none" w:sz="0" w:space="0" w:color="auto"/>
        <w:right w:val="none" w:sz="0" w:space="0" w:color="auto"/>
      </w:divBdr>
    </w:div>
    <w:div w:id="1503081684">
      <w:bodyDiv w:val="1"/>
      <w:marLeft w:val="0"/>
      <w:marRight w:val="0"/>
      <w:marTop w:val="0"/>
      <w:marBottom w:val="0"/>
      <w:divBdr>
        <w:top w:val="none" w:sz="0" w:space="0" w:color="auto"/>
        <w:left w:val="none" w:sz="0" w:space="0" w:color="auto"/>
        <w:bottom w:val="none" w:sz="0" w:space="0" w:color="auto"/>
        <w:right w:val="none" w:sz="0" w:space="0" w:color="auto"/>
      </w:divBdr>
    </w:div>
    <w:div w:id="1506675395">
      <w:bodyDiv w:val="1"/>
      <w:marLeft w:val="0"/>
      <w:marRight w:val="0"/>
      <w:marTop w:val="0"/>
      <w:marBottom w:val="0"/>
      <w:divBdr>
        <w:top w:val="none" w:sz="0" w:space="0" w:color="auto"/>
        <w:left w:val="none" w:sz="0" w:space="0" w:color="auto"/>
        <w:bottom w:val="none" w:sz="0" w:space="0" w:color="auto"/>
        <w:right w:val="none" w:sz="0" w:space="0" w:color="auto"/>
      </w:divBdr>
    </w:div>
    <w:div w:id="1717196266">
      <w:bodyDiv w:val="1"/>
      <w:marLeft w:val="0"/>
      <w:marRight w:val="0"/>
      <w:marTop w:val="0"/>
      <w:marBottom w:val="0"/>
      <w:divBdr>
        <w:top w:val="none" w:sz="0" w:space="0" w:color="auto"/>
        <w:left w:val="none" w:sz="0" w:space="0" w:color="auto"/>
        <w:bottom w:val="none" w:sz="0" w:space="0" w:color="auto"/>
        <w:right w:val="none" w:sz="0" w:space="0" w:color="auto"/>
      </w:divBdr>
    </w:div>
    <w:div w:id="1766458837">
      <w:bodyDiv w:val="1"/>
      <w:marLeft w:val="0"/>
      <w:marRight w:val="0"/>
      <w:marTop w:val="0"/>
      <w:marBottom w:val="0"/>
      <w:divBdr>
        <w:top w:val="none" w:sz="0" w:space="0" w:color="auto"/>
        <w:left w:val="none" w:sz="0" w:space="0" w:color="auto"/>
        <w:bottom w:val="none" w:sz="0" w:space="0" w:color="auto"/>
        <w:right w:val="none" w:sz="0" w:space="0" w:color="auto"/>
      </w:divBdr>
    </w:div>
    <w:div w:id="1820030462">
      <w:bodyDiv w:val="1"/>
      <w:marLeft w:val="0"/>
      <w:marRight w:val="0"/>
      <w:marTop w:val="0"/>
      <w:marBottom w:val="0"/>
      <w:divBdr>
        <w:top w:val="none" w:sz="0" w:space="0" w:color="auto"/>
        <w:left w:val="none" w:sz="0" w:space="0" w:color="auto"/>
        <w:bottom w:val="none" w:sz="0" w:space="0" w:color="auto"/>
        <w:right w:val="none" w:sz="0" w:space="0" w:color="auto"/>
      </w:divBdr>
    </w:div>
    <w:div w:id="1873181301">
      <w:bodyDiv w:val="1"/>
      <w:marLeft w:val="0"/>
      <w:marRight w:val="0"/>
      <w:marTop w:val="0"/>
      <w:marBottom w:val="0"/>
      <w:divBdr>
        <w:top w:val="none" w:sz="0" w:space="0" w:color="auto"/>
        <w:left w:val="none" w:sz="0" w:space="0" w:color="auto"/>
        <w:bottom w:val="none" w:sz="0" w:space="0" w:color="auto"/>
        <w:right w:val="none" w:sz="0" w:space="0" w:color="auto"/>
      </w:divBdr>
    </w:div>
    <w:div w:id="2010712367">
      <w:bodyDiv w:val="1"/>
      <w:marLeft w:val="0"/>
      <w:marRight w:val="0"/>
      <w:marTop w:val="0"/>
      <w:marBottom w:val="0"/>
      <w:divBdr>
        <w:top w:val="none" w:sz="0" w:space="0" w:color="auto"/>
        <w:left w:val="none" w:sz="0" w:space="0" w:color="auto"/>
        <w:bottom w:val="none" w:sz="0" w:space="0" w:color="auto"/>
        <w:right w:val="none" w:sz="0" w:space="0" w:color="auto"/>
      </w:divBdr>
    </w:div>
    <w:div w:id="2063139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image" Target="media/image12.jpg"/><Relationship Id="rId2" Type="http://schemas.openxmlformats.org/officeDocument/2006/relationships/numbering" Target="numbering.xml"/><Relationship Id="rId16"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loo06</b:Tag>
    <b:SourceType>InternetSite</b:SourceType>
    <b:Guid>{44B713C0-2EEF-4DE0-A586-F253069F9655}</b:Guid>
    <b:Title>loop</b:Title>
    <b:Year>2006</b:Year>
    <b:Month>september </b:Month>
    <b:YearAccessed>2018</b:YearAccessed>
    <b:MonthAccessed>february</b:MonthAccessed>
    <b:DayAccessed>21st</b:DayAccessed>
    <b:URL>http://whatis.techtarget.com/definition/loop</b:URL>
    <b:InternetSiteTitle>whatis.com</b:InternetSiteTitle>
    <b:Author>
      <b:ProducerName>
        <b:NameList>
          <b:Person>
            <b:Last>Rouse</b:Last>
            <b:First>Margret</b:First>
          </b:Person>
        </b:NameList>
      </b:ProducerName>
    </b:Author>
    <b:RefOrder>3</b:RefOrder>
  </b:Source>
  <b:Source>
    <b:Tag>Var</b:Tag>
    <b:SourceType>InternetSite</b:SourceType>
    <b:Guid>{726D3C24-A96F-4653-9D81-5726EECB6535}</b:Guid>
    <b:Title>Variables</b:Title>
    <b:InternetSiteTitle>launchschool</b:InternetSiteTitle>
    <b:URL>https://launchschool.com/books/ruby/read/variables</b:URL>
    <b:YearAccessed>2018</b:YearAccessed>
    <b:MonthAccessed>february</b:MonthAccessed>
    <b:DayAccessed>21st</b:DayAccessed>
    <b:RefOrder>2</b:RefOrder>
  </b:Source>
  <b:Source>
    <b:Tag>fun18</b:Tag>
    <b:SourceType>InternetSite</b:SourceType>
    <b:Guid>{D240D2BA-B6BD-4E71-B705-FF9CBF08DCD0}</b:Guid>
    <b:Title>function</b:Title>
    <b:ProductionCompany>techopedia</b:ProductionCompany>
    <b:YearAccessed>2018</b:YearAccessed>
    <b:MonthAccessed>february</b:MonthAccessed>
    <b:DayAccessed>21st</b:DayAccessed>
    <b:URL>https://www.techopedia.com/definition/25615/function</b:URL>
    <b:RefOrder>4</b:RefOrder>
  </b:Source>
  <b:Source>
    <b:Tag>Cla18</b:Tag>
    <b:SourceType>InternetSite</b:SourceType>
    <b:Guid>{2501BAE9-1C6C-4C86-8380-58E368530048}</b:Guid>
    <b:Title>Classes (I)</b:Title>
    <b:YearAccessed>2018</b:YearAccessed>
    <b:MonthAccessed>february</b:MonthAccessed>
    <b:DayAccessed>21st</b:DayAccessed>
    <b:URL>http://www.cplusplus.com/doc/tutorial/classes/</b:URL>
    <b:InternetSiteTitle>cplusplus</b:InternetSiteTitle>
    <b:RefOrder>5</b:RefOrder>
  </b:Source>
  <b:Source>
    <b:Tag>Eke95</b:Tag>
    <b:SourceType>BookSection</b:SourceType>
    <b:Guid>{8FB39937-0A77-42C2-B5FF-62F8259049B6}</b:Guid>
    <b:Title>Operators</b:Title>
    <b:Year>1995</b:Year>
    <b:BookTitle>A C++ class for Polynomial Operations</b:BookTitle>
    <b:Pages>2</b:Pages>
    <b:Publisher>Department of Automatic Control, Lund Institute of Technology (LTH)</b:Publisher>
    <b:Author>
      <b:Author>
        <b:NameList>
          <b:Person>
            <b:Last>Eker </b:Last>
            <b:First>Johan</b:First>
          </b:Person>
          <b:Person>
            <b:Last>Astrom</b:Last>
            <b:Middle>Johan</b:Middle>
            <b:First>Karl</b:First>
          </b:Person>
        </b:NameList>
      </b:Author>
    </b:Author>
    <b:RefOrder>6</b:RefOrder>
  </b:Source>
  <b:Source>
    <b:Tag>Rea10</b:Tag>
    <b:SourceType>BookSection</b:SourceType>
    <b:Guid>{C7764D1E-D081-4E9A-947C-01B0CC8A3339}</b:Guid>
    <b:Author>
      <b:Author>
        <b:NameList>
          <b:Person>
            <b:Last>Reas</b:Last>
            <b:First>Casey</b:First>
          </b:Person>
          <b:Person>
            <b:Last>Fry</b:Last>
            <b:First>Ben</b:First>
          </b:Person>
        </b:NameList>
      </b:Author>
    </b:Author>
    <b:Title>Variables</b:Title>
    <b:BookTitle>Getting started with Processing</b:BookTitle>
    <b:Year>2010</b:Year>
    <b:Pages>37</b:Pages>
    <b:Publisher>O`Reilly</b:Publisher>
    <b:RefOrder>1</b:RefOrder>
  </b:Source>
</b:Sources>
</file>

<file path=customXml/itemProps1.xml><?xml version="1.0" encoding="utf-8"?>
<ds:datastoreItem xmlns:ds="http://schemas.openxmlformats.org/officeDocument/2006/customXml" ds:itemID="{3EE5781E-4ED9-4147-9FE3-65E964FEA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3239</Words>
  <Characters>18465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ford</dc:creator>
  <cp:keywords/>
  <dc:description/>
  <cp:lastModifiedBy>Joshua Ford (1701602)</cp:lastModifiedBy>
  <cp:revision>2</cp:revision>
  <dcterms:created xsi:type="dcterms:W3CDTF">2018-03-22T23:16:00Z</dcterms:created>
  <dcterms:modified xsi:type="dcterms:W3CDTF">2018-03-22T23:16:00Z</dcterms:modified>
</cp:coreProperties>
</file>