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F4281" w:rsidRPr="00AF4281" w:rsidRDefault="00AF4281" w:rsidP="00AA4874">
      <w:pPr>
        <w:jc w:val="center"/>
        <w:rPr>
          <w:rFonts w:ascii="Arial" w:hAnsi="Arial" w:cs="Arial"/>
          <w:b/>
          <w:color w:val="000000"/>
          <w:spacing w:val="-2"/>
          <w:sz w:val="24"/>
          <w:szCs w:val="24"/>
          <w:shd w:val="clear" w:color="auto" w:fill="FFFFFF"/>
        </w:rPr>
      </w:pPr>
      <w:r w:rsidRPr="00AF4281">
        <w:rPr>
          <w:rFonts w:ascii="Arial" w:hAnsi="Arial" w:cs="Arial"/>
          <w:b/>
          <w:color w:val="000000"/>
          <w:spacing w:val="-2"/>
          <w:sz w:val="24"/>
          <w:szCs w:val="24"/>
          <w:shd w:val="clear" w:color="auto" w:fill="FFFFFF"/>
        </w:rPr>
        <w:t>Contextual Practices</w:t>
      </w:r>
      <w:r w:rsidR="00AA4874">
        <w:rPr>
          <w:rFonts w:ascii="Arial" w:hAnsi="Arial" w:cs="Arial"/>
          <w:b/>
          <w:color w:val="000000"/>
          <w:spacing w:val="-2"/>
          <w:sz w:val="24"/>
          <w:szCs w:val="24"/>
          <w:shd w:val="clear" w:color="auto" w:fill="FFFFFF"/>
        </w:rPr>
        <w:t xml:space="preserve"> Assignment </w:t>
      </w:r>
    </w:p>
    <w:p w:rsidR="00AF4281" w:rsidRDefault="00AF4281" w:rsidP="00D64709">
      <w:pPr>
        <w:jc w:val="both"/>
        <w:rPr>
          <w:rFonts w:ascii="Arial" w:hAnsi="Arial" w:cs="Arial"/>
          <w:i/>
          <w:color w:val="000000"/>
          <w:spacing w:val="-2"/>
          <w:sz w:val="24"/>
          <w:szCs w:val="24"/>
          <w:shd w:val="clear" w:color="auto" w:fill="FFFFFF"/>
        </w:rPr>
      </w:pPr>
    </w:p>
    <w:p w:rsidR="00733659" w:rsidRPr="00610463" w:rsidRDefault="00733659" w:rsidP="00FB3DBA">
      <w:pPr>
        <w:pStyle w:val="ListParagraph"/>
        <w:numPr>
          <w:ilvl w:val="0"/>
          <w:numId w:val="7"/>
        </w:numPr>
        <w:jc w:val="both"/>
        <w:rPr>
          <w:rFonts w:ascii="Arial" w:hAnsi="Arial" w:cs="Arial"/>
          <w:i/>
          <w:color w:val="000000"/>
          <w:spacing w:val="-2"/>
          <w:sz w:val="24"/>
          <w:szCs w:val="24"/>
          <w:shd w:val="clear" w:color="auto" w:fill="FFFFFF"/>
        </w:rPr>
      </w:pPr>
      <w:r w:rsidRPr="00610463">
        <w:rPr>
          <w:rFonts w:ascii="Arial" w:hAnsi="Arial" w:cs="Arial"/>
          <w:i/>
          <w:color w:val="000000"/>
          <w:spacing w:val="-2"/>
          <w:sz w:val="24"/>
          <w:szCs w:val="24"/>
          <w:shd w:val="clear" w:color="auto" w:fill="FFFFFF"/>
        </w:rPr>
        <w:t>“</w:t>
      </w:r>
      <w:proofErr w:type="gramStart"/>
      <w:r w:rsidRPr="00610463">
        <w:rPr>
          <w:rFonts w:ascii="Arial" w:hAnsi="Arial" w:cs="Arial"/>
          <w:i/>
          <w:color w:val="000000"/>
          <w:spacing w:val="-2"/>
          <w:sz w:val="24"/>
          <w:szCs w:val="24"/>
          <w:shd w:val="clear" w:color="auto" w:fill="FFFFFF"/>
        </w:rPr>
        <w:t>the</w:t>
      </w:r>
      <w:proofErr w:type="gramEnd"/>
      <w:r w:rsidRPr="00610463">
        <w:rPr>
          <w:rFonts w:ascii="Arial" w:hAnsi="Arial" w:cs="Arial"/>
          <w:i/>
          <w:color w:val="000000"/>
          <w:spacing w:val="-2"/>
          <w:sz w:val="24"/>
          <w:szCs w:val="24"/>
          <w:shd w:val="clear" w:color="auto" w:fill="FFFFFF"/>
        </w:rPr>
        <w:t xml:space="preserve"> best that has been thought and written in the world” - is in danger, or is indeed already “lost,” because of widespread popular education, popular communications systems, and what is often called “mass society.”</w:t>
      </w:r>
    </w:p>
    <w:p w:rsidR="00A015B1" w:rsidRDefault="00A015B1" w:rsidP="00A015B1">
      <w:pPr>
        <w:pStyle w:val="ListParagraph"/>
        <w:jc w:val="both"/>
        <w:rPr>
          <w:rFonts w:ascii="Arial" w:hAnsi="Arial" w:cs="Arial"/>
          <w:color w:val="000000"/>
          <w:spacing w:val="-2"/>
          <w:sz w:val="24"/>
          <w:szCs w:val="24"/>
          <w:shd w:val="clear" w:color="auto" w:fill="FFFFFF"/>
        </w:rPr>
      </w:pPr>
    </w:p>
    <w:p w:rsidR="00733659" w:rsidRPr="00610463" w:rsidRDefault="00733659" w:rsidP="00610463">
      <w:pPr>
        <w:pStyle w:val="ListParagraph"/>
        <w:numPr>
          <w:ilvl w:val="0"/>
          <w:numId w:val="9"/>
        </w:numPr>
        <w:jc w:val="both"/>
        <w:rPr>
          <w:rFonts w:ascii="Arial" w:hAnsi="Arial" w:cs="Arial"/>
          <w:color w:val="000000"/>
          <w:spacing w:val="-2"/>
          <w:sz w:val="24"/>
          <w:szCs w:val="24"/>
          <w:shd w:val="clear" w:color="auto" w:fill="FFFFFF"/>
        </w:rPr>
      </w:pPr>
      <w:r w:rsidRPr="00610463">
        <w:rPr>
          <w:rFonts w:ascii="Arial" w:hAnsi="Arial" w:cs="Arial"/>
          <w:color w:val="000000"/>
          <w:spacing w:val="-2"/>
          <w:sz w:val="24"/>
          <w:szCs w:val="24"/>
          <w:shd w:val="clear" w:color="auto" w:fill="FFFFFF"/>
        </w:rPr>
        <w:t>On High and Popular Culture, Raymond Williams 1974</w:t>
      </w:r>
    </w:p>
    <w:p w:rsidR="00733659" w:rsidRDefault="00733659" w:rsidP="00D64709">
      <w:pPr>
        <w:jc w:val="both"/>
        <w:rPr>
          <w:rFonts w:ascii="Arial" w:hAnsi="Arial" w:cs="Arial"/>
          <w:color w:val="000000"/>
          <w:spacing w:val="-2"/>
          <w:sz w:val="24"/>
          <w:szCs w:val="24"/>
          <w:shd w:val="clear" w:color="auto" w:fill="FFFFFF"/>
        </w:rPr>
      </w:pPr>
    </w:p>
    <w:p w:rsidR="00D64709" w:rsidRPr="00AA4874" w:rsidRDefault="00733659" w:rsidP="00AA4874">
      <w:pPr>
        <w:jc w:val="both"/>
        <w:rPr>
          <w:rFonts w:ascii="Arial" w:hAnsi="Arial" w:cs="Arial"/>
          <w:b/>
          <w:color w:val="000000"/>
          <w:spacing w:val="-2"/>
          <w:sz w:val="28"/>
          <w:szCs w:val="24"/>
          <w:shd w:val="clear" w:color="auto" w:fill="FFFFFF"/>
        </w:rPr>
      </w:pPr>
      <w:r w:rsidRPr="00AA4874">
        <w:rPr>
          <w:rFonts w:ascii="Arial" w:hAnsi="Arial" w:cs="Arial"/>
          <w:b/>
          <w:color w:val="000000"/>
          <w:spacing w:val="-2"/>
          <w:sz w:val="28"/>
          <w:szCs w:val="24"/>
          <w:shd w:val="clear" w:color="auto" w:fill="FFFFFF"/>
        </w:rPr>
        <w:t>Development of technology has spread all aspects of culture to a much wider audience. Are the terms high and low culture now redundant?</w:t>
      </w:r>
    </w:p>
    <w:p w:rsidR="00D64709" w:rsidRDefault="00D64709" w:rsidP="00D64709">
      <w:pPr>
        <w:jc w:val="both"/>
        <w:rPr>
          <w:rFonts w:ascii="Arial" w:hAnsi="Arial" w:cs="Arial"/>
          <w:color w:val="000000"/>
          <w:spacing w:val="-2"/>
          <w:sz w:val="32"/>
          <w:szCs w:val="24"/>
          <w:shd w:val="clear" w:color="auto" w:fill="FFFFFF"/>
        </w:rPr>
      </w:pPr>
    </w:p>
    <w:p w:rsidR="00D64709" w:rsidRPr="00944ACE" w:rsidRDefault="00D64709" w:rsidP="00D64709">
      <w:pPr>
        <w:jc w:val="both"/>
        <w:rPr>
          <w:rFonts w:ascii="Arial" w:hAnsi="Arial" w:cs="Arial"/>
          <w:color w:val="000000"/>
          <w:spacing w:val="-2"/>
          <w:sz w:val="44"/>
          <w:szCs w:val="24"/>
          <w:shd w:val="clear" w:color="auto" w:fill="FFFFFF"/>
        </w:rPr>
      </w:pPr>
    </w:p>
    <w:p w:rsidR="00D64709" w:rsidRPr="00944ACE" w:rsidRDefault="00D64709" w:rsidP="00D64709">
      <w:pPr>
        <w:jc w:val="center"/>
        <w:rPr>
          <w:rFonts w:ascii="Arial" w:hAnsi="Arial" w:cs="Arial"/>
          <w:b/>
          <w:color w:val="000000"/>
          <w:spacing w:val="-2"/>
          <w:sz w:val="52"/>
          <w:szCs w:val="24"/>
          <w:shd w:val="clear" w:color="auto" w:fill="FFFFFF"/>
        </w:rPr>
      </w:pPr>
      <w:r w:rsidRPr="00944ACE">
        <w:rPr>
          <w:rFonts w:ascii="Arial" w:hAnsi="Arial" w:cs="Arial"/>
          <w:b/>
          <w:color w:val="000000"/>
          <w:spacing w:val="-2"/>
          <w:sz w:val="52"/>
          <w:szCs w:val="24"/>
          <w:shd w:val="clear" w:color="auto" w:fill="FFFFFF"/>
        </w:rPr>
        <w:t>Scott Mahoney</w:t>
      </w:r>
    </w:p>
    <w:p w:rsidR="00AF4281" w:rsidRPr="00AF4281" w:rsidRDefault="00AF4281" w:rsidP="00D64709">
      <w:pPr>
        <w:jc w:val="center"/>
        <w:rPr>
          <w:rFonts w:ascii="Arial" w:hAnsi="Arial" w:cs="Arial"/>
          <w:b/>
          <w:color w:val="000000"/>
          <w:spacing w:val="-2"/>
          <w:sz w:val="32"/>
          <w:szCs w:val="24"/>
          <w:shd w:val="clear" w:color="auto" w:fill="FFFFFF"/>
        </w:rPr>
      </w:pPr>
    </w:p>
    <w:p w:rsidR="00D64709" w:rsidRPr="001B58B6" w:rsidRDefault="001B58B6" w:rsidP="00D64709">
      <w:pPr>
        <w:jc w:val="center"/>
        <w:rPr>
          <w:rFonts w:ascii="Arial" w:hAnsi="Arial" w:cs="Arial"/>
          <w:b/>
          <w:color w:val="000000"/>
          <w:spacing w:val="-2"/>
          <w:sz w:val="40"/>
          <w:szCs w:val="24"/>
          <w:shd w:val="clear" w:color="auto" w:fill="FFFFFF"/>
        </w:rPr>
      </w:pPr>
      <w:r>
        <w:rPr>
          <w:rFonts w:ascii="Arial" w:hAnsi="Arial" w:cs="Arial"/>
          <w:b/>
          <w:color w:val="000000"/>
          <w:spacing w:val="-2"/>
          <w:sz w:val="40"/>
          <w:szCs w:val="24"/>
          <w:shd w:val="clear" w:color="auto" w:fill="FFFFFF"/>
        </w:rPr>
        <w:t>p</w:t>
      </w:r>
      <w:r w:rsidR="00D64709" w:rsidRPr="001B58B6">
        <w:rPr>
          <w:rFonts w:ascii="Arial" w:hAnsi="Arial" w:cs="Arial"/>
          <w:b/>
          <w:color w:val="000000"/>
          <w:spacing w:val="-2"/>
          <w:sz w:val="40"/>
          <w:szCs w:val="24"/>
          <w:shd w:val="clear" w:color="auto" w:fill="FFFFFF"/>
        </w:rPr>
        <w:t>149077</w:t>
      </w:r>
    </w:p>
    <w:p w:rsidR="001B58B6" w:rsidRDefault="001B58B6" w:rsidP="00D64709">
      <w:pPr>
        <w:jc w:val="center"/>
        <w:rPr>
          <w:rFonts w:ascii="Arial" w:hAnsi="Arial" w:cs="Arial"/>
          <w:b/>
          <w:color w:val="000000"/>
          <w:spacing w:val="-2"/>
          <w:sz w:val="36"/>
          <w:szCs w:val="24"/>
          <w:shd w:val="clear" w:color="auto" w:fill="FFFFFF"/>
        </w:rPr>
      </w:pPr>
    </w:p>
    <w:p w:rsidR="00D64709" w:rsidRPr="00944ACE" w:rsidRDefault="00D64709" w:rsidP="00D64709">
      <w:pPr>
        <w:jc w:val="center"/>
        <w:rPr>
          <w:rFonts w:ascii="Arial" w:hAnsi="Arial" w:cs="Arial"/>
          <w:b/>
          <w:color w:val="000000"/>
          <w:spacing w:val="-2"/>
          <w:sz w:val="36"/>
          <w:szCs w:val="24"/>
          <w:shd w:val="clear" w:color="auto" w:fill="FFFFFF"/>
        </w:rPr>
      </w:pPr>
      <w:r w:rsidRPr="00944ACE">
        <w:rPr>
          <w:rFonts w:ascii="Arial" w:hAnsi="Arial" w:cs="Arial"/>
          <w:b/>
          <w:color w:val="000000"/>
          <w:spacing w:val="-2"/>
          <w:sz w:val="36"/>
          <w:szCs w:val="24"/>
          <w:shd w:val="clear" w:color="auto" w:fill="FFFFFF"/>
        </w:rPr>
        <w:t>BA (Hons) Illustration</w:t>
      </w:r>
    </w:p>
    <w:p w:rsidR="00AF4281" w:rsidRDefault="00AF4281" w:rsidP="00D64709">
      <w:pPr>
        <w:jc w:val="center"/>
        <w:rPr>
          <w:rFonts w:ascii="Arial" w:hAnsi="Arial" w:cs="Arial"/>
          <w:color w:val="000000"/>
          <w:spacing w:val="-2"/>
          <w:sz w:val="32"/>
          <w:szCs w:val="24"/>
          <w:shd w:val="clear" w:color="auto" w:fill="FFFFFF"/>
        </w:rPr>
      </w:pPr>
    </w:p>
    <w:p w:rsidR="0092294D" w:rsidRDefault="0092294D" w:rsidP="00D64709">
      <w:pPr>
        <w:jc w:val="center"/>
        <w:rPr>
          <w:rFonts w:ascii="Arial" w:hAnsi="Arial" w:cs="Arial"/>
          <w:color w:val="000000"/>
          <w:spacing w:val="-2"/>
          <w:sz w:val="32"/>
          <w:szCs w:val="24"/>
          <w:shd w:val="clear" w:color="auto" w:fill="FFFFFF"/>
        </w:rPr>
      </w:pPr>
    </w:p>
    <w:p w:rsidR="00AF4281" w:rsidRDefault="00AF4281" w:rsidP="00D64709">
      <w:pPr>
        <w:jc w:val="center"/>
        <w:rPr>
          <w:rFonts w:ascii="Arial" w:hAnsi="Arial" w:cs="Arial"/>
          <w:color w:val="000000"/>
          <w:spacing w:val="-2"/>
          <w:sz w:val="32"/>
          <w:szCs w:val="24"/>
          <w:shd w:val="clear" w:color="auto" w:fill="FFFFFF"/>
        </w:rPr>
      </w:pPr>
    </w:p>
    <w:p w:rsidR="00D64709" w:rsidRDefault="00D108F1" w:rsidP="00D64709">
      <w:pPr>
        <w:jc w:val="center"/>
        <w:rPr>
          <w:rFonts w:ascii="Arial" w:hAnsi="Arial" w:cs="Arial"/>
          <w:color w:val="000000"/>
          <w:spacing w:val="-2"/>
          <w:sz w:val="32"/>
          <w:szCs w:val="24"/>
          <w:shd w:val="clear" w:color="auto" w:fill="FFFFFF"/>
        </w:rPr>
      </w:pPr>
      <w:r>
        <w:rPr>
          <w:rFonts w:ascii="Arial" w:hAnsi="Arial" w:cs="Arial"/>
          <w:color w:val="000000"/>
          <w:spacing w:val="-2"/>
          <w:sz w:val="32"/>
          <w:szCs w:val="24"/>
          <w:shd w:val="clear" w:color="auto" w:fill="FFFFFF"/>
        </w:rPr>
        <w:t>Word Count:     2</w:t>
      </w:r>
      <w:r w:rsidR="00B752C9">
        <w:rPr>
          <w:rFonts w:ascii="Arial" w:hAnsi="Arial" w:cs="Arial"/>
          <w:color w:val="000000"/>
          <w:spacing w:val="-2"/>
          <w:sz w:val="32"/>
          <w:szCs w:val="24"/>
          <w:shd w:val="clear" w:color="auto" w:fill="FFFFFF"/>
        </w:rPr>
        <w:t>,</w:t>
      </w:r>
      <w:r>
        <w:rPr>
          <w:rFonts w:ascii="Arial" w:hAnsi="Arial" w:cs="Arial"/>
          <w:color w:val="000000"/>
          <w:spacing w:val="-2"/>
          <w:sz w:val="32"/>
          <w:szCs w:val="24"/>
          <w:shd w:val="clear" w:color="auto" w:fill="FFFFFF"/>
        </w:rPr>
        <w:t>122</w:t>
      </w:r>
      <w:r w:rsidR="00B752C9">
        <w:rPr>
          <w:rFonts w:ascii="Arial" w:hAnsi="Arial" w:cs="Arial"/>
          <w:color w:val="000000"/>
          <w:spacing w:val="-2"/>
          <w:sz w:val="32"/>
          <w:szCs w:val="24"/>
          <w:shd w:val="clear" w:color="auto" w:fill="FFFFFF"/>
        </w:rPr>
        <w:t xml:space="preserve"> </w:t>
      </w:r>
    </w:p>
    <w:p w:rsidR="00AF4281" w:rsidRDefault="00AF4281" w:rsidP="00D64709">
      <w:pPr>
        <w:jc w:val="center"/>
        <w:rPr>
          <w:rFonts w:ascii="Arial" w:hAnsi="Arial" w:cs="Arial"/>
          <w:color w:val="000000"/>
          <w:spacing w:val="-2"/>
          <w:sz w:val="32"/>
          <w:szCs w:val="24"/>
          <w:shd w:val="clear" w:color="auto" w:fill="FFFFFF"/>
        </w:rPr>
      </w:pPr>
    </w:p>
    <w:p w:rsidR="00AF4281" w:rsidRPr="00D64709" w:rsidRDefault="00AF4281" w:rsidP="00D64709">
      <w:pPr>
        <w:jc w:val="center"/>
        <w:rPr>
          <w:rFonts w:ascii="Arial" w:hAnsi="Arial" w:cs="Arial"/>
          <w:color w:val="000000"/>
          <w:spacing w:val="-2"/>
          <w:sz w:val="32"/>
          <w:szCs w:val="24"/>
          <w:shd w:val="clear" w:color="auto" w:fill="FFFFFF"/>
        </w:rPr>
      </w:pPr>
      <w:r>
        <w:rPr>
          <w:rFonts w:ascii="Arial" w:hAnsi="Arial" w:cs="Arial"/>
          <w:color w:val="000000"/>
          <w:spacing w:val="-2"/>
          <w:sz w:val="32"/>
          <w:szCs w:val="24"/>
          <w:shd w:val="clear" w:color="auto" w:fill="FFFFFF"/>
        </w:rPr>
        <w:t xml:space="preserve">Sarah Tombs and Louise </w:t>
      </w:r>
      <w:proofErr w:type="spellStart"/>
      <w:r>
        <w:rPr>
          <w:rFonts w:ascii="Arial" w:hAnsi="Arial" w:cs="Arial"/>
          <w:color w:val="000000"/>
          <w:spacing w:val="-2"/>
          <w:sz w:val="32"/>
          <w:szCs w:val="24"/>
          <w:shd w:val="clear" w:color="auto" w:fill="FFFFFF"/>
        </w:rPr>
        <w:t>Burston</w:t>
      </w:r>
      <w:proofErr w:type="spellEnd"/>
    </w:p>
    <w:p w:rsidR="00D64709" w:rsidRDefault="00D64709" w:rsidP="00D64709">
      <w:pPr>
        <w:jc w:val="both"/>
        <w:rPr>
          <w:rFonts w:ascii="Arial" w:hAnsi="Arial" w:cs="Arial"/>
          <w:b/>
          <w:color w:val="000000"/>
          <w:spacing w:val="-2"/>
          <w:sz w:val="32"/>
          <w:szCs w:val="24"/>
          <w:shd w:val="clear" w:color="auto" w:fill="FFFFFF"/>
        </w:rPr>
      </w:pPr>
    </w:p>
    <w:p w:rsidR="00610463" w:rsidRPr="00CF2454" w:rsidRDefault="00610463" w:rsidP="00610463">
      <w:pPr>
        <w:jc w:val="both"/>
        <w:rPr>
          <w:rFonts w:ascii="Arial" w:hAnsi="Arial" w:cs="Arial"/>
          <w:b/>
          <w:sz w:val="32"/>
          <w:szCs w:val="32"/>
        </w:rPr>
      </w:pPr>
      <w:r w:rsidRPr="00CF2454">
        <w:rPr>
          <w:rFonts w:ascii="Arial" w:hAnsi="Arial" w:cs="Arial"/>
          <w:b/>
          <w:sz w:val="32"/>
          <w:szCs w:val="32"/>
        </w:rPr>
        <w:lastRenderedPageBreak/>
        <w:t>Contents</w:t>
      </w:r>
    </w:p>
    <w:p w:rsidR="00610463" w:rsidRPr="00F62052" w:rsidRDefault="00610463" w:rsidP="00610463">
      <w:pPr>
        <w:jc w:val="both"/>
        <w:rPr>
          <w:rFonts w:ascii="Arial" w:hAnsi="Arial" w:cs="Arial"/>
          <w:b/>
          <w:sz w:val="8"/>
        </w:rPr>
      </w:pPr>
    </w:p>
    <w:p w:rsidR="00610463" w:rsidRDefault="00610463" w:rsidP="00610463">
      <w:pPr>
        <w:pStyle w:val="ListParagraph"/>
        <w:jc w:val="both"/>
        <w:rPr>
          <w:rFonts w:ascii="Arial" w:hAnsi="Arial" w:cs="Arial"/>
          <w:b/>
          <w:sz w:val="28"/>
        </w:rPr>
      </w:pPr>
    </w:p>
    <w:p w:rsidR="00CF466E" w:rsidRPr="00CF466E" w:rsidRDefault="00CF466E" w:rsidP="00CF466E">
      <w:pPr>
        <w:jc w:val="both"/>
        <w:rPr>
          <w:rFonts w:ascii="Arial" w:hAnsi="Arial" w:cs="Arial"/>
          <w:color w:val="000000"/>
          <w:spacing w:val="-2"/>
          <w:sz w:val="28"/>
          <w:szCs w:val="24"/>
          <w:shd w:val="clear" w:color="auto" w:fill="FFFFFF"/>
        </w:rPr>
      </w:pPr>
      <w:r w:rsidRPr="00CF466E">
        <w:rPr>
          <w:rFonts w:ascii="Arial" w:hAnsi="Arial" w:cs="Arial"/>
          <w:color w:val="000000"/>
          <w:spacing w:val="-2"/>
          <w:sz w:val="28"/>
          <w:szCs w:val="24"/>
          <w:shd w:val="clear" w:color="auto" w:fill="FFFFFF"/>
        </w:rPr>
        <w:t>Page 3</w:t>
      </w:r>
    </w:p>
    <w:p w:rsidR="00610463" w:rsidRPr="00CF466E" w:rsidRDefault="00CF466E" w:rsidP="00CF466E">
      <w:pPr>
        <w:pStyle w:val="ListParagraph"/>
        <w:jc w:val="both"/>
        <w:rPr>
          <w:rFonts w:ascii="Arial" w:hAnsi="Arial" w:cs="Arial"/>
          <w:b/>
          <w:color w:val="000000"/>
          <w:spacing w:val="-2"/>
          <w:sz w:val="28"/>
          <w:szCs w:val="24"/>
          <w:shd w:val="clear" w:color="auto" w:fill="FFFFFF"/>
        </w:rPr>
      </w:pPr>
      <w:r w:rsidRPr="00CF466E">
        <w:rPr>
          <w:rFonts w:ascii="Arial" w:hAnsi="Arial" w:cs="Arial"/>
          <w:b/>
          <w:color w:val="000000"/>
          <w:spacing w:val="-2"/>
          <w:sz w:val="28"/>
          <w:szCs w:val="24"/>
          <w:shd w:val="clear" w:color="auto" w:fill="FFFFFF"/>
        </w:rPr>
        <w:t xml:space="preserve">Distinguishing High Culture and Low Culture and the </w:t>
      </w:r>
      <w:r>
        <w:rPr>
          <w:rFonts w:ascii="Arial" w:hAnsi="Arial" w:cs="Arial"/>
          <w:b/>
          <w:color w:val="000000"/>
          <w:spacing w:val="-2"/>
          <w:sz w:val="28"/>
          <w:szCs w:val="24"/>
          <w:shd w:val="clear" w:color="auto" w:fill="FFFFFF"/>
        </w:rPr>
        <w:t xml:space="preserve">                 </w:t>
      </w:r>
      <w:r w:rsidRPr="00CF466E">
        <w:rPr>
          <w:rFonts w:ascii="Arial" w:hAnsi="Arial" w:cs="Arial"/>
          <w:b/>
          <w:color w:val="000000"/>
          <w:spacing w:val="-2"/>
          <w:sz w:val="28"/>
          <w:szCs w:val="24"/>
          <w:shd w:val="clear" w:color="auto" w:fill="FFFFFF"/>
        </w:rPr>
        <w:t>Social Commentary of Matthew Arnold (1822-88)</w:t>
      </w:r>
    </w:p>
    <w:p w:rsidR="00610463" w:rsidRDefault="00610463" w:rsidP="00610463">
      <w:pPr>
        <w:pStyle w:val="ListParagraph"/>
        <w:jc w:val="both"/>
        <w:rPr>
          <w:rFonts w:ascii="Arial" w:hAnsi="Arial" w:cs="Arial"/>
          <w:b/>
          <w:sz w:val="28"/>
        </w:rPr>
      </w:pPr>
    </w:p>
    <w:p w:rsidR="00CF466E" w:rsidRPr="00CF466E" w:rsidRDefault="00CF466E" w:rsidP="00CF466E">
      <w:pPr>
        <w:jc w:val="both"/>
        <w:rPr>
          <w:rFonts w:ascii="Arial" w:hAnsi="Arial" w:cs="Arial"/>
          <w:color w:val="000000"/>
          <w:spacing w:val="-2"/>
          <w:sz w:val="28"/>
          <w:szCs w:val="24"/>
          <w:shd w:val="clear" w:color="auto" w:fill="FFFFFF"/>
        </w:rPr>
      </w:pPr>
      <w:r w:rsidRPr="00CF466E">
        <w:rPr>
          <w:rFonts w:ascii="Arial" w:hAnsi="Arial" w:cs="Arial"/>
          <w:color w:val="000000"/>
          <w:spacing w:val="-2"/>
          <w:sz w:val="28"/>
          <w:szCs w:val="24"/>
          <w:shd w:val="clear" w:color="auto" w:fill="FFFFFF"/>
        </w:rPr>
        <w:t>Page 5</w:t>
      </w:r>
    </w:p>
    <w:p w:rsidR="00610463" w:rsidRDefault="00CF466E" w:rsidP="00CF466E">
      <w:pPr>
        <w:pStyle w:val="ListParagraph"/>
        <w:jc w:val="both"/>
        <w:rPr>
          <w:rFonts w:ascii="Arial" w:hAnsi="Arial" w:cs="Arial"/>
          <w:b/>
          <w:color w:val="000000"/>
          <w:spacing w:val="-2"/>
          <w:sz w:val="28"/>
          <w:szCs w:val="24"/>
          <w:shd w:val="clear" w:color="auto" w:fill="FFFFFF"/>
        </w:rPr>
      </w:pPr>
      <w:r w:rsidRPr="00CF466E">
        <w:rPr>
          <w:rFonts w:ascii="Arial" w:hAnsi="Arial" w:cs="Arial"/>
          <w:b/>
          <w:color w:val="000000"/>
          <w:spacing w:val="-2"/>
          <w:sz w:val="28"/>
          <w:szCs w:val="24"/>
          <w:shd w:val="clear" w:color="auto" w:fill="FFFFFF"/>
        </w:rPr>
        <w:t xml:space="preserve">Popular Education, Cultural Democracy and the Community Art Movement </w:t>
      </w:r>
    </w:p>
    <w:p w:rsidR="00CF466E" w:rsidRPr="00CF466E" w:rsidRDefault="00CF466E" w:rsidP="00CF466E">
      <w:pPr>
        <w:pStyle w:val="ListParagraph"/>
        <w:jc w:val="both"/>
        <w:rPr>
          <w:rFonts w:ascii="Arial" w:hAnsi="Arial" w:cs="Arial"/>
          <w:b/>
          <w:color w:val="000000"/>
          <w:spacing w:val="-2"/>
          <w:sz w:val="28"/>
          <w:szCs w:val="24"/>
          <w:shd w:val="clear" w:color="auto" w:fill="FFFFFF"/>
        </w:rPr>
      </w:pPr>
    </w:p>
    <w:p w:rsidR="00610463" w:rsidRPr="00CF466E" w:rsidRDefault="00CF466E" w:rsidP="00CF466E">
      <w:pPr>
        <w:rPr>
          <w:rFonts w:ascii="Arial" w:hAnsi="Arial" w:cs="Arial"/>
          <w:sz w:val="32"/>
        </w:rPr>
      </w:pPr>
      <w:r w:rsidRPr="00CF466E">
        <w:rPr>
          <w:rFonts w:ascii="Arial" w:hAnsi="Arial" w:cs="Arial"/>
          <w:sz w:val="28"/>
        </w:rPr>
        <w:t xml:space="preserve">Page </w:t>
      </w:r>
      <w:r>
        <w:rPr>
          <w:rFonts w:ascii="Arial" w:hAnsi="Arial" w:cs="Arial"/>
          <w:sz w:val="28"/>
        </w:rPr>
        <w:t>6</w:t>
      </w:r>
    </w:p>
    <w:p w:rsidR="00CF466E" w:rsidRPr="00CF466E" w:rsidRDefault="00CF466E" w:rsidP="00CF466E">
      <w:pPr>
        <w:pStyle w:val="ListParagraph"/>
        <w:jc w:val="both"/>
        <w:rPr>
          <w:rFonts w:ascii="Arial" w:hAnsi="Arial" w:cs="Arial"/>
          <w:b/>
          <w:color w:val="000000"/>
          <w:spacing w:val="-2"/>
          <w:sz w:val="28"/>
          <w:szCs w:val="24"/>
          <w:shd w:val="clear" w:color="auto" w:fill="FFFFFF"/>
        </w:rPr>
      </w:pPr>
      <w:r w:rsidRPr="00CF466E">
        <w:rPr>
          <w:rFonts w:ascii="Arial" w:hAnsi="Arial" w:cs="Arial"/>
          <w:b/>
          <w:color w:val="000000"/>
          <w:spacing w:val="-2"/>
          <w:sz w:val="28"/>
          <w:szCs w:val="24"/>
          <w:shd w:val="clear" w:color="auto" w:fill="FFFFFF"/>
        </w:rPr>
        <w:t>European Art films and the American</w:t>
      </w:r>
      <w:r>
        <w:rPr>
          <w:rFonts w:ascii="Arial" w:hAnsi="Arial" w:cs="Arial"/>
          <w:b/>
          <w:color w:val="000000"/>
          <w:spacing w:val="-2"/>
          <w:sz w:val="28"/>
          <w:szCs w:val="24"/>
          <w:shd w:val="clear" w:color="auto" w:fill="FFFFFF"/>
        </w:rPr>
        <w:t xml:space="preserve"> Art House Cinema</w:t>
      </w:r>
      <w:r w:rsidRPr="00CF466E">
        <w:rPr>
          <w:rFonts w:ascii="Arial" w:hAnsi="Arial" w:cs="Arial"/>
          <w:b/>
          <w:color w:val="000000"/>
          <w:spacing w:val="-2"/>
          <w:sz w:val="28"/>
          <w:szCs w:val="24"/>
          <w:shd w:val="clear" w:color="auto" w:fill="FFFFFF"/>
        </w:rPr>
        <w:t xml:space="preserve"> </w:t>
      </w:r>
    </w:p>
    <w:p w:rsidR="00587CA5" w:rsidRDefault="00587CA5" w:rsidP="00D52167">
      <w:pPr>
        <w:jc w:val="both"/>
        <w:rPr>
          <w:rFonts w:ascii="Arial" w:hAnsi="Arial" w:cs="Arial"/>
          <w:color w:val="000000"/>
          <w:spacing w:val="-2"/>
          <w:sz w:val="24"/>
          <w:szCs w:val="24"/>
          <w:shd w:val="clear" w:color="auto" w:fill="FFFFFF"/>
        </w:rPr>
      </w:pPr>
    </w:p>
    <w:p w:rsidR="00587CA5" w:rsidRPr="00CF466E" w:rsidRDefault="00CF466E" w:rsidP="00D52167">
      <w:pPr>
        <w:jc w:val="both"/>
        <w:rPr>
          <w:rFonts w:ascii="Arial" w:hAnsi="Arial" w:cs="Arial"/>
          <w:color w:val="000000"/>
          <w:spacing w:val="-2"/>
          <w:sz w:val="28"/>
          <w:szCs w:val="24"/>
          <w:shd w:val="clear" w:color="auto" w:fill="FFFFFF"/>
        </w:rPr>
      </w:pPr>
      <w:r>
        <w:rPr>
          <w:rFonts w:ascii="Arial" w:hAnsi="Arial" w:cs="Arial"/>
          <w:color w:val="000000"/>
          <w:spacing w:val="-2"/>
          <w:sz w:val="28"/>
          <w:szCs w:val="24"/>
          <w:shd w:val="clear" w:color="auto" w:fill="FFFFFF"/>
        </w:rPr>
        <w:t>Page 8</w:t>
      </w:r>
    </w:p>
    <w:p w:rsidR="00CF466E" w:rsidRPr="00CF466E" w:rsidRDefault="00CF466E" w:rsidP="00CF466E">
      <w:pPr>
        <w:pStyle w:val="ListParagraph"/>
        <w:jc w:val="both"/>
        <w:rPr>
          <w:rFonts w:ascii="Arial" w:hAnsi="Arial" w:cs="Arial"/>
          <w:b/>
          <w:color w:val="000000"/>
          <w:spacing w:val="-2"/>
          <w:sz w:val="28"/>
          <w:szCs w:val="24"/>
          <w:shd w:val="clear" w:color="auto" w:fill="FFFFFF"/>
        </w:rPr>
      </w:pPr>
      <w:r w:rsidRPr="00CF466E">
        <w:rPr>
          <w:rFonts w:ascii="Arial" w:hAnsi="Arial" w:cs="Arial"/>
          <w:b/>
          <w:color w:val="000000"/>
          <w:spacing w:val="-2"/>
          <w:sz w:val="28"/>
          <w:szCs w:val="24"/>
          <w:shd w:val="clear" w:color="auto" w:fill="FFFFFF"/>
        </w:rPr>
        <w:t xml:space="preserve">Cultural Convergence: Pop Art and the Rise of Celebrity Culture </w:t>
      </w:r>
    </w:p>
    <w:p w:rsidR="00CF466E" w:rsidRDefault="00CF466E" w:rsidP="00CF466E">
      <w:pPr>
        <w:jc w:val="both"/>
        <w:rPr>
          <w:rFonts w:ascii="Arial" w:hAnsi="Arial" w:cs="Arial"/>
          <w:b/>
          <w:sz w:val="24"/>
          <w:szCs w:val="24"/>
        </w:rPr>
      </w:pPr>
    </w:p>
    <w:p w:rsidR="00CF466E" w:rsidRPr="00CF466E" w:rsidRDefault="00CF466E" w:rsidP="00CF466E">
      <w:pPr>
        <w:jc w:val="both"/>
        <w:rPr>
          <w:rFonts w:ascii="Arial" w:hAnsi="Arial" w:cs="Arial"/>
          <w:sz w:val="28"/>
          <w:szCs w:val="24"/>
        </w:rPr>
      </w:pPr>
      <w:r>
        <w:rPr>
          <w:rFonts w:ascii="Arial" w:hAnsi="Arial" w:cs="Arial"/>
          <w:sz w:val="28"/>
          <w:szCs w:val="24"/>
        </w:rPr>
        <w:t>Page 10</w:t>
      </w:r>
    </w:p>
    <w:p w:rsidR="00CF466E" w:rsidRPr="00CF466E" w:rsidRDefault="00CF466E" w:rsidP="00CF466E">
      <w:pPr>
        <w:pStyle w:val="ListParagraph"/>
        <w:jc w:val="both"/>
        <w:rPr>
          <w:rFonts w:ascii="Arial" w:hAnsi="Arial" w:cs="Arial"/>
          <w:b/>
          <w:sz w:val="28"/>
          <w:szCs w:val="24"/>
        </w:rPr>
      </w:pPr>
      <w:r w:rsidRPr="00CF466E">
        <w:rPr>
          <w:rFonts w:ascii="Arial" w:hAnsi="Arial" w:cs="Arial"/>
          <w:b/>
          <w:sz w:val="28"/>
          <w:szCs w:val="24"/>
        </w:rPr>
        <w:t xml:space="preserve">Conclusion: </w:t>
      </w:r>
    </w:p>
    <w:p w:rsidR="00CF466E" w:rsidRPr="00CF466E" w:rsidRDefault="00CF466E" w:rsidP="00CF466E">
      <w:pPr>
        <w:pStyle w:val="ListParagraph"/>
        <w:jc w:val="both"/>
        <w:rPr>
          <w:rFonts w:ascii="Arial" w:hAnsi="Arial" w:cs="Arial"/>
          <w:b/>
          <w:sz w:val="28"/>
          <w:szCs w:val="24"/>
        </w:rPr>
      </w:pPr>
    </w:p>
    <w:p w:rsidR="00CF466E" w:rsidRDefault="00CF466E" w:rsidP="00CF466E">
      <w:pPr>
        <w:pStyle w:val="ListParagraph"/>
        <w:jc w:val="both"/>
        <w:rPr>
          <w:rFonts w:ascii="Arial" w:hAnsi="Arial" w:cs="Arial"/>
          <w:b/>
          <w:sz w:val="28"/>
          <w:szCs w:val="24"/>
        </w:rPr>
      </w:pPr>
      <w:r w:rsidRPr="00CF466E">
        <w:rPr>
          <w:rFonts w:ascii="Arial" w:hAnsi="Arial" w:cs="Arial"/>
          <w:b/>
          <w:sz w:val="28"/>
          <w:szCs w:val="24"/>
        </w:rPr>
        <w:t>The Question of the Redundancy of High and Low Culture in Today’s Society</w:t>
      </w:r>
    </w:p>
    <w:p w:rsidR="00334A00" w:rsidRDefault="00334A00" w:rsidP="00CF2454">
      <w:pPr>
        <w:jc w:val="both"/>
        <w:rPr>
          <w:rFonts w:ascii="Arial" w:hAnsi="Arial" w:cs="Arial"/>
          <w:sz w:val="28"/>
          <w:szCs w:val="24"/>
        </w:rPr>
      </w:pPr>
    </w:p>
    <w:p w:rsidR="00CF2454" w:rsidRPr="00CF2454" w:rsidRDefault="00CF2454" w:rsidP="00CF2454">
      <w:pPr>
        <w:jc w:val="both"/>
        <w:rPr>
          <w:rFonts w:ascii="Arial" w:hAnsi="Arial" w:cs="Arial"/>
          <w:sz w:val="28"/>
          <w:szCs w:val="24"/>
        </w:rPr>
      </w:pPr>
      <w:r>
        <w:rPr>
          <w:rFonts w:ascii="Arial" w:hAnsi="Arial" w:cs="Arial"/>
          <w:sz w:val="28"/>
          <w:szCs w:val="24"/>
        </w:rPr>
        <w:t>Page 11</w:t>
      </w:r>
    </w:p>
    <w:p w:rsidR="00587CA5" w:rsidRPr="00CF2454" w:rsidRDefault="00CF2454" w:rsidP="00CF2454">
      <w:pPr>
        <w:pStyle w:val="ListParagraph"/>
        <w:rPr>
          <w:rFonts w:ascii="Arial" w:hAnsi="Arial" w:cs="Arial"/>
          <w:color w:val="000000"/>
          <w:spacing w:val="-2"/>
          <w:sz w:val="28"/>
          <w:szCs w:val="24"/>
          <w:shd w:val="clear" w:color="auto" w:fill="FFFFFF"/>
        </w:rPr>
      </w:pPr>
      <w:r>
        <w:rPr>
          <w:rFonts w:ascii="Arial" w:hAnsi="Arial" w:cs="Arial"/>
          <w:b/>
          <w:color w:val="000000"/>
          <w:spacing w:val="-2"/>
          <w:sz w:val="28"/>
          <w:szCs w:val="24"/>
          <w:shd w:val="clear" w:color="auto" w:fill="FFFFFF"/>
        </w:rPr>
        <w:t>Bibliography</w:t>
      </w:r>
      <w:r w:rsidR="00587CA5" w:rsidRPr="00CF2454">
        <w:rPr>
          <w:rFonts w:ascii="Arial" w:hAnsi="Arial" w:cs="Arial"/>
          <w:color w:val="000000"/>
          <w:spacing w:val="-2"/>
          <w:sz w:val="28"/>
          <w:szCs w:val="24"/>
          <w:shd w:val="clear" w:color="auto" w:fill="FFFFFF"/>
        </w:rPr>
        <w:br w:type="page"/>
      </w:r>
    </w:p>
    <w:p w:rsidR="00EA0912" w:rsidRPr="00D90000" w:rsidRDefault="00654463" w:rsidP="00EA0912">
      <w:pPr>
        <w:jc w:val="both"/>
        <w:rPr>
          <w:rFonts w:ascii="Arial" w:hAnsi="Arial" w:cs="Arial"/>
          <w:b/>
          <w:color w:val="000000"/>
          <w:spacing w:val="-2"/>
          <w:sz w:val="24"/>
          <w:szCs w:val="24"/>
          <w:shd w:val="clear" w:color="auto" w:fill="FFFFFF"/>
        </w:rPr>
      </w:pPr>
      <w:r w:rsidRPr="0021540D">
        <w:rPr>
          <w:rFonts w:ascii="Arial" w:hAnsi="Arial" w:cs="Arial"/>
          <w:b/>
          <w:color w:val="000000"/>
          <w:spacing w:val="-2"/>
          <w:sz w:val="24"/>
          <w:szCs w:val="24"/>
          <w:shd w:val="clear" w:color="auto" w:fill="FFFFFF"/>
        </w:rPr>
        <w:lastRenderedPageBreak/>
        <w:t xml:space="preserve">Distinguishing </w:t>
      </w:r>
      <w:r w:rsidR="0066423E" w:rsidRPr="0021540D">
        <w:rPr>
          <w:rFonts w:ascii="Arial" w:hAnsi="Arial" w:cs="Arial"/>
          <w:b/>
          <w:color w:val="000000"/>
          <w:spacing w:val="-2"/>
          <w:sz w:val="24"/>
          <w:szCs w:val="24"/>
          <w:shd w:val="clear" w:color="auto" w:fill="FFFFFF"/>
        </w:rPr>
        <w:t>High Culture</w:t>
      </w:r>
      <w:r w:rsidRPr="0021540D">
        <w:rPr>
          <w:rFonts w:ascii="Arial" w:hAnsi="Arial" w:cs="Arial"/>
          <w:b/>
          <w:color w:val="000000"/>
          <w:spacing w:val="-2"/>
          <w:sz w:val="24"/>
          <w:szCs w:val="24"/>
          <w:shd w:val="clear" w:color="auto" w:fill="FFFFFF"/>
        </w:rPr>
        <w:t xml:space="preserve"> and </w:t>
      </w:r>
      <w:r w:rsidR="0066423E" w:rsidRPr="0021540D">
        <w:rPr>
          <w:rFonts w:ascii="Arial" w:hAnsi="Arial" w:cs="Arial"/>
          <w:b/>
          <w:color w:val="000000"/>
          <w:spacing w:val="-2"/>
          <w:sz w:val="24"/>
          <w:szCs w:val="24"/>
          <w:shd w:val="clear" w:color="auto" w:fill="FFFFFF"/>
        </w:rPr>
        <w:t>Low Culture</w:t>
      </w:r>
      <w:r w:rsidR="00EA0912" w:rsidRPr="0021540D">
        <w:rPr>
          <w:rFonts w:ascii="Arial" w:hAnsi="Arial" w:cs="Arial"/>
          <w:b/>
          <w:color w:val="000000"/>
          <w:spacing w:val="-2"/>
          <w:sz w:val="24"/>
          <w:szCs w:val="24"/>
          <w:shd w:val="clear" w:color="auto" w:fill="FFFFFF"/>
        </w:rPr>
        <w:t xml:space="preserve"> </w:t>
      </w:r>
      <w:r w:rsidRPr="0021540D">
        <w:rPr>
          <w:rFonts w:ascii="Arial" w:hAnsi="Arial" w:cs="Arial"/>
          <w:b/>
          <w:color w:val="000000"/>
          <w:spacing w:val="-2"/>
          <w:sz w:val="24"/>
          <w:szCs w:val="24"/>
          <w:shd w:val="clear" w:color="auto" w:fill="FFFFFF"/>
        </w:rPr>
        <w:t>a</w:t>
      </w:r>
      <w:r w:rsidR="00EA0912" w:rsidRPr="0021540D">
        <w:rPr>
          <w:rFonts w:ascii="Arial" w:hAnsi="Arial" w:cs="Arial"/>
          <w:b/>
          <w:color w:val="000000"/>
          <w:spacing w:val="-2"/>
          <w:sz w:val="24"/>
          <w:szCs w:val="24"/>
          <w:shd w:val="clear" w:color="auto" w:fill="FFFFFF"/>
        </w:rPr>
        <w:t>nd</w:t>
      </w:r>
      <w:r w:rsidRPr="0021540D">
        <w:rPr>
          <w:rFonts w:ascii="Arial" w:hAnsi="Arial" w:cs="Arial"/>
          <w:b/>
          <w:color w:val="000000"/>
          <w:spacing w:val="-2"/>
          <w:sz w:val="24"/>
          <w:szCs w:val="24"/>
          <w:shd w:val="clear" w:color="auto" w:fill="FFFFFF"/>
        </w:rPr>
        <w:t xml:space="preserve"> t</w:t>
      </w:r>
      <w:r w:rsidR="00EA0912" w:rsidRPr="0021540D">
        <w:rPr>
          <w:rFonts w:ascii="Arial" w:hAnsi="Arial" w:cs="Arial"/>
          <w:b/>
          <w:color w:val="000000"/>
          <w:spacing w:val="-2"/>
          <w:sz w:val="24"/>
          <w:szCs w:val="24"/>
          <w:shd w:val="clear" w:color="auto" w:fill="FFFFFF"/>
        </w:rPr>
        <w:t>he Social Commentary of Matthew Arnold (1822-88)</w:t>
      </w:r>
    </w:p>
    <w:p w:rsidR="00AA4874" w:rsidRDefault="00AA4874" w:rsidP="00D52167">
      <w:pPr>
        <w:jc w:val="both"/>
        <w:rPr>
          <w:rFonts w:ascii="Arial" w:hAnsi="Arial" w:cs="Arial"/>
          <w:color w:val="000000"/>
          <w:spacing w:val="-2"/>
          <w:sz w:val="24"/>
          <w:szCs w:val="24"/>
          <w:shd w:val="clear" w:color="auto" w:fill="FFFFFF"/>
        </w:rPr>
      </w:pPr>
    </w:p>
    <w:p w:rsidR="009B7904" w:rsidRPr="00440B11" w:rsidRDefault="003E498F" w:rsidP="00D52167">
      <w:pPr>
        <w:jc w:val="both"/>
        <w:rPr>
          <w:rFonts w:ascii="Arial" w:hAnsi="Arial" w:cs="Arial"/>
          <w:color w:val="000000"/>
          <w:spacing w:val="-2"/>
          <w:sz w:val="24"/>
          <w:szCs w:val="24"/>
          <w:shd w:val="clear" w:color="auto" w:fill="FFFFFF"/>
        </w:rPr>
      </w:pPr>
      <w:r w:rsidRPr="00440B11">
        <w:rPr>
          <w:rFonts w:ascii="Arial" w:hAnsi="Arial" w:cs="Arial"/>
          <w:color w:val="000000"/>
          <w:spacing w:val="-2"/>
          <w:sz w:val="24"/>
          <w:szCs w:val="24"/>
          <w:shd w:val="clear" w:color="auto" w:fill="FFFFFF"/>
        </w:rPr>
        <w:t xml:space="preserve">High and low culture are terms used to </w:t>
      </w:r>
      <w:r w:rsidR="003F6B15" w:rsidRPr="00440B11">
        <w:rPr>
          <w:rFonts w:ascii="Arial" w:hAnsi="Arial" w:cs="Arial"/>
          <w:color w:val="000000"/>
          <w:spacing w:val="-2"/>
          <w:sz w:val="24"/>
          <w:szCs w:val="24"/>
          <w:shd w:val="clear" w:color="auto" w:fill="FFFFFF"/>
        </w:rPr>
        <w:t>distinguish</w:t>
      </w:r>
      <w:r w:rsidR="004C19B7" w:rsidRPr="00440B11">
        <w:rPr>
          <w:rFonts w:ascii="Arial" w:hAnsi="Arial" w:cs="Arial"/>
          <w:color w:val="000000"/>
          <w:spacing w:val="-2"/>
          <w:sz w:val="24"/>
          <w:szCs w:val="24"/>
          <w:shd w:val="clear" w:color="auto" w:fill="FFFFFF"/>
        </w:rPr>
        <w:t xml:space="preserve"> the</w:t>
      </w:r>
      <w:r w:rsidR="00D52167" w:rsidRPr="00440B11">
        <w:rPr>
          <w:rFonts w:ascii="Arial" w:hAnsi="Arial" w:cs="Arial"/>
          <w:color w:val="000000"/>
          <w:spacing w:val="-2"/>
          <w:sz w:val="24"/>
          <w:szCs w:val="24"/>
          <w:shd w:val="clear" w:color="auto" w:fill="FFFFFF"/>
        </w:rPr>
        <w:t xml:space="preserve"> </w:t>
      </w:r>
      <w:r w:rsidR="00477F20" w:rsidRPr="00440B11">
        <w:rPr>
          <w:rFonts w:ascii="Arial" w:hAnsi="Arial" w:cs="Arial"/>
          <w:color w:val="000000"/>
          <w:spacing w:val="-2"/>
          <w:sz w:val="24"/>
          <w:szCs w:val="24"/>
          <w:shd w:val="clear" w:color="auto" w:fill="FFFFFF"/>
        </w:rPr>
        <w:t xml:space="preserve">leisure </w:t>
      </w:r>
      <w:r w:rsidR="00C20847" w:rsidRPr="00440B11">
        <w:rPr>
          <w:rFonts w:ascii="Arial" w:hAnsi="Arial" w:cs="Arial"/>
          <w:color w:val="000000"/>
          <w:spacing w:val="-2"/>
          <w:sz w:val="24"/>
          <w:szCs w:val="24"/>
          <w:shd w:val="clear" w:color="auto" w:fill="FFFFFF"/>
        </w:rPr>
        <w:t>activities, interests</w:t>
      </w:r>
      <w:r w:rsidR="004C19B7" w:rsidRPr="00440B11">
        <w:rPr>
          <w:rFonts w:ascii="Arial" w:hAnsi="Arial" w:cs="Arial"/>
          <w:color w:val="000000"/>
          <w:spacing w:val="-2"/>
          <w:sz w:val="24"/>
          <w:szCs w:val="24"/>
          <w:shd w:val="clear" w:color="auto" w:fill="FFFFFF"/>
        </w:rPr>
        <w:t>,</w:t>
      </w:r>
      <w:r w:rsidR="00C20847" w:rsidRPr="00440B11">
        <w:rPr>
          <w:rFonts w:ascii="Arial" w:hAnsi="Arial" w:cs="Arial"/>
          <w:color w:val="000000"/>
          <w:spacing w:val="-2"/>
          <w:sz w:val="24"/>
          <w:szCs w:val="24"/>
          <w:shd w:val="clear" w:color="auto" w:fill="FFFFFF"/>
        </w:rPr>
        <w:t xml:space="preserve"> </w:t>
      </w:r>
      <w:r w:rsidR="00E9645C" w:rsidRPr="00440B11">
        <w:rPr>
          <w:rFonts w:ascii="Arial" w:hAnsi="Arial" w:cs="Arial"/>
          <w:color w:val="000000"/>
          <w:spacing w:val="-2"/>
          <w:sz w:val="24"/>
          <w:szCs w:val="24"/>
          <w:shd w:val="clear" w:color="auto" w:fill="FFFFFF"/>
        </w:rPr>
        <w:t xml:space="preserve">cultural </w:t>
      </w:r>
      <w:r w:rsidR="00D90000" w:rsidRPr="00440B11">
        <w:rPr>
          <w:rFonts w:ascii="Arial" w:hAnsi="Arial" w:cs="Arial"/>
          <w:color w:val="000000"/>
          <w:spacing w:val="-2"/>
          <w:sz w:val="24"/>
          <w:szCs w:val="24"/>
          <w:shd w:val="clear" w:color="auto" w:fill="FFFFFF"/>
        </w:rPr>
        <w:t>products and</w:t>
      </w:r>
      <w:r w:rsidR="004C19B7" w:rsidRPr="00440B11">
        <w:rPr>
          <w:rFonts w:ascii="Arial" w:hAnsi="Arial" w:cs="Arial"/>
          <w:color w:val="000000"/>
          <w:spacing w:val="-2"/>
          <w:sz w:val="24"/>
          <w:szCs w:val="24"/>
          <w:shd w:val="clear" w:color="auto" w:fill="FFFFFF"/>
        </w:rPr>
        <w:t xml:space="preserve"> patterns within </w:t>
      </w:r>
      <w:r w:rsidR="00FB3DBA" w:rsidRPr="00440B11">
        <w:rPr>
          <w:rFonts w:ascii="Arial" w:hAnsi="Arial" w:cs="Arial"/>
          <w:color w:val="000000"/>
          <w:spacing w:val="-2"/>
          <w:sz w:val="24"/>
          <w:szCs w:val="24"/>
          <w:shd w:val="clear" w:color="auto" w:fill="FFFFFF"/>
        </w:rPr>
        <w:t>a social hierarchy; low culture</w:t>
      </w:r>
      <w:r w:rsidR="004C19B7" w:rsidRPr="00440B11">
        <w:rPr>
          <w:rFonts w:ascii="Arial" w:hAnsi="Arial" w:cs="Arial"/>
          <w:color w:val="000000"/>
          <w:spacing w:val="-2"/>
          <w:sz w:val="24"/>
          <w:szCs w:val="24"/>
          <w:shd w:val="clear" w:color="auto" w:fill="FFFFFF"/>
        </w:rPr>
        <w:t xml:space="preserve"> </w:t>
      </w:r>
      <w:r w:rsidR="00C20847" w:rsidRPr="00440B11">
        <w:rPr>
          <w:rFonts w:ascii="Arial" w:hAnsi="Arial" w:cs="Arial"/>
          <w:color w:val="000000"/>
          <w:spacing w:val="-2"/>
          <w:sz w:val="24"/>
          <w:szCs w:val="24"/>
          <w:shd w:val="clear" w:color="auto" w:fill="FFFFFF"/>
        </w:rPr>
        <w:t>appeal</w:t>
      </w:r>
      <w:r w:rsidR="004C19B7" w:rsidRPr="00440B11">
        <w:rPr>
          <w:rFonts w:ascii="Arial" w:hAnsi="Arial" w:cs="Arial"/>
          <w:color w:val="000000"/>
          <w:spacing w:val="-2"/>
          <w:sz w:val="24"/>
          <w:szCs w:val="24"/>
          <w:shd w:val="clear" w:color="auto" w:fill="FFFFFF"/>
        </w:rPr>
        <w:t>s</w:t>
      </w:r>
      <w:r w:rsidR="00C20847" w:rsidRPr="00440B11">
        <w:rPr>
          <w:rFonts w:ascii="Arial" w:hAnsi="Arial" w:cs="Arial"/>
          <w:color w:val="000000"/>
          <w:spacing w:val="-2"/>
          <w:sz w:val="24"/>
          <w:szCs w:val="24"/>
          <w:shd w:val="clear" w:color="auto" w:fill="FFFFFF"/>
        </w:rPr>
        <w:t xml:space="preserve"> to</w:t>
      </w:r>
      <w:r w:rsidR="004C19B7" w:rsidRPr="00440B11">
        <w:rPr>
          <w:rFonts w:ascii="Arial" w:hAnsi="Arial" w:cs="Arial"/>
          <w:color w:val="000000"/>
          <w:spacing w:val="-2"/>
          <w:sz w:val="24"/>
          <w:szCs w:val="24"/>
          <w:shd w:val="clear" w:color="auto" w:fill="FFFFFF"/>
        </w:rPr>
        <w:t xml:space="preserve"> and is practiced by</w:t>
      </w:r>
      <w:r w:rsidR="00FB3DBA" w:rsidRPr="00440B11">
        <w:rPr>
          <w:rFonts w:ascii="Arial" w:hAnsi="Arial" w:cs="Arial"/>
          <w:color w:val="000000"/>
          <w:spacing w:val="-2"/>
          <w:sz w:val="24"/>
          <w:szCs w:val="24"/>
          <w:shd w:val="clear" w:color="auto" w:fill="FFFFFF"/>
        </w:rPr>
        <w:t xml:space="preserve"> a</w:t>
      </w:r>
      <w:r w:rsidR="0019515F" w:rsidRPr="00440B11">
        <w:rPr>
          <w:rFonts w:ascii="Arial" w:hAnsi="Arial" w:cs="Arial"/>
          <w:color w:val="000000"/>
          <w:spacing w:val="-2"/>
          <w:sz w:val="24"/>
          <w:szCs w:val="24"/>
          <w:shd w:val="clear" w:color="auto" w:fill="FFFFFF"/>
        </w:rPr>
        <w:t xml:space="preserve"> mass population</w:t>
      </w:r>
      <w:r w:rsidR="004C19B7" w:rsidRPr="00440B11">
        <w:rPr>
          <w:rFonts w:ascii="Arial" w:hAnsi="Arial" w:cs="Arial"/>
          <w:color w:val="000000"/>
          <w:spacing w:val="-2"/>
          <w:sz w:val="24"/>
          <w:szCs w:val="24"/>
          <w:shd w:val="clear" w:color="auto" w:fill="FFFFFF"/>
        </w:rPr>
        <w:t>,</w:t>
      </w:r>
      <w:r w:rsidR="00C20847" w:rsidRPr="00440B11">
        <w:rPr>
          <w:rFonts w:ascii="Arial" w:hAnsi="Arial" w:cs="Arial"/>
          <w:color w:val="000000"/>
          <w:spacing w:val="-2"/>
          <w:sz w:val="24"/>
          <w:szCs w:val="24"/>
          <w:shd w:val="clear" w:color="auto" w:fill="FFFFFF"/>
        </w:rPr>
        <w:t xml:space="preserve"> </w:t>
      </w:r>
      <w:r w:rsidR="004C19B7" w:rsidRPr="00440B11">
        <w:rPr>
          <w:rFonts w:ascii="Arial" w:hAnsi="Arial" w:cs="Arial"/>
          <w:color w:val="000000"/>
          <w:spacing w:val="-2"/>
          <w:sz w:val="24"/>
          <w:szCs w:val="24"/>
          <w:shd w:val="clear" w:color="auto" w:fill="FFFFFF"/>
        </w:rPr>
        <w:t xml:space="preserve">whilst </w:t>
      </w:r>
      <w:r w:rsidR="00FB3DBA" w:rsidRPr="00440B11">
        <w:rPr>
          <w:rFonts w:ascii="Arial" w:hAnsi="Arial" w:cs="Arial"/>
          <w:color w:val="000000"/>
          <w:spacing w:val="-2"/>
          <w:sz w:val="24"/>
          <w:szCs w:val="24"/>
          <w:shd w:val="clear" w:color="auto" w:fill="FFFFFF"/>
        </w:rPr>
        <w:t>high culture</w:t>
      </w:r>
      <w:r w:rsidR="004C19B7" w:rsidRPr="00440B11">
        <w:rPr>
          <w:rFonts w:ascii="Arial" w:hAnsi="Arial" w:cs="Arial"/>
          <w:color w:val="000000"/>
          <w:spacing w:val="-2"/>
          <w:sz w:val="24"/>
          <w:szCs w:val="24"/>
          <w:shd w:val="clear" w:color="auto" w:fill="FFFFFF"/>
        </w:rPr>
        <w:t xml:space="preserve"> is generally associated with a much </w:t>
      </w:r>
      <w:r w:rsidR="00654463" w:rsidRPr="00440B11">
        <w:rPr>
          <w:rFonts w:ascii="Arial" w:hAnsi="Arial" w:cs="Arial"/>
          <w:color w:val="000000"/>
          <w:spacing w:val="-2"/>
          <w:sz w:val="24"/>
          <w:szCs w:val="24"/>
          <w:shd w:val="clear" w:color="auto" w:fill="FFFFFF"/>
        </w:rPr>
        <w:t>smaller</w:t>
      </w:r>
      <w:r w:rsidR="0024793C" w:rsidRPr="00440B11">
        <w:rPr>
          <w:rFonts w:ascii="Arial" w:hAnsi="Arial" w:cs="Arial"/>
          <w:color w:val="000000"/>
          <w:spacing w:val="-2"/>
          <w:sz w:val="24"/>
          <w:szCs w:val="24"/>
          <w:shd w:val="clear" w:color="auto" w:fill="FFFFFF"/>
        </w:rPr>
        <w:t xml:space="preserve"> </w:t>
      </w:r>
      <w:r w:rsidR="004C19B7" w:rsidRPr="00440B11">
        <w:rPr>
          <w:rFonts w:ascii="Arial" w:hAnsi="Arial" w:cs="Arial"/>
          <w:color w:val="000000"/>
          <w:spacing w:val="-2"/>
          <w:sz w:val="24"/>
          <w:szCs w:val="24"/>
          <w:shd w:val="clear" w:color="auto" w:fill="FFFFFF"/>
        </w:rPr>
        <w:t>demographic,</w:t>
      </w:r>
      <w:r w:rsidRPr="00440B11">
        <w:rPr>
          <w:rFonts w:ascii="Arial" w:hAnsi="Arial" w:cs="Arial"/>
          <w:color w:val="000000"/>
          <w:spacing w:val="-2"/>
          <w:sz w:val="24"/>
          <w:szCs w:val="24"/>
          <w:shd w:val="clear" w:color="auto" w:fill="FFFFFF"/>
        </w:rPr>
        <w:t xml:space="preserve"> often</w:t>
      </w:r>
      <w:r w:rsidR="003F6B15" w:rsidRPr="00440B11">
        <w:rPr>
          <w:rFonts w:ascii="Arial" w:hAnsi="Arial" w:cs="Arial"/>
          <w:color w:val="000000"/>
          <w:spacing w:val="-2"/>
          <w:sz w:val="24"/>
          <w:szCs w:val="24"/>
          <w:shd w:val="clear" w:color="auto" w:fill="FFFFFF"/>
        </w:rPr>
        <w:t xml:space="preserve"> </w:t>
      </w:r>
      <w:r w:rsidR="004C19B7" w:rsidRPr="00440B11">
        <w:rPr>
          <w:rFonts w:ascii="Arial" w:hAnsi="Arial" w:cs="Arial"/>
          <w:color w:val="000000"/>
          <w:spacing w:val="-2"/>
          <w:sz w:val="24"/>
          <w:szCs w:val="24"/>
          <w:shd w:val="clear" w:color="auto" w:fill="FFFFFF"/>
        </w:rPr>
        <w:t xml:space="preserve">individuals </w:t>
      </w:r>
      <w:r w:rsidR="00E74FA3" w:rsidRPr="00440B11">
        <w:rPr>
          <w:rFonts w:ascii="Arial" w:hAnsi="Arial" w:cs="Arial"/>
          <w:color w:val="000000"/>
          <w:spacing w:val="-2"/>
          <w:sz w:val="24"/>
          <w:szCs w:val="24"/>
          <w:shd w:val="clear" w:color="auto" w:fill="FFFFFF"/>
        </w:rPr>
        <w:t>and</w:t>
      </w:r>
      <w:r w:rsidR="004C19B7" w:rsidRPr="00440B11">
        <w:rPr>
          <w:rFonts w:ascii="Arial" w:hAnsi="Arial" w:cs="Arial"/>
          <w:color w:val="000000"/>
          <w:spacing w:val="-2"/>
          <w:sz w:val="24"/>
          <w:szCs w:val="24"/>
          <w:shd w:val="clear" w:color="auto" w:fill="FFFFFF"/>
        </w:rPr>
        <w:t xml:space="preserve"> groups of greater social and economic status. </w:t>
      </w:r>
    </w:p>
    <w:p w:rsidR="00970D09" w:rsidRPr="00440B11" w:rsidRDefault="00A87BDF" w:rsidP="005D31D6">
      <w:pPr>
        <w:jc w:val="both"/>
        <w:rPr>
          <w:rFonts w:ascii="Arial" w:hAnsi="Arial" w:cs="Arial"/>
          <w:color w:val="000000"/>
          <w:spacing w:val="-2"/>
          <w:sz w:val="24"/>
          <w:szCs w:val="24"/>
          <w:shd w:val="clear" w:color="auto" w:fill="FFFFFF"/>
        </w:rPr>
      </w:pPr>
      <w:r w:rsidRPr="00440B11">
        <w:rPr>
          <w:rFonts w:ascii="Arial" w:hAnsi="Arial" w:cs="Arial"/>
          <w:color w:val="000000"/>
          <w:spacing w:val="-2"/>
          <w:sz w:val="24"/>
          <w:szCs w:val="24"/>
          <w:shd w:val="clear" w:color="auto" w:fill="FFFFFF"/>
        </w:rPr>
        <w:t xml:space="preserve">The concepts within </w:t>
      </w:r>
      <w:r w:rsidR="0006194B" w:rsidRPr="00440B11">
        <w:rPr>
          <w:rFonts w:ascii="Arial" w:hAnsi="Arial" w:cs="Arial"/>
          <w:color w:val="000000"/>
          <w:spacing w:val="-2"/>
          <w:sz w:val="24"/>
          <w:szCs w:val="24"/>
          <w:shd w:val="clear" w:color="auto" w:fill="FFFFFF"/>
        </w:rPr>
        <w:t>high</w:t>
      </w:r>
      <w:r w:rsidRPr="00440B11">
        <w:rPr>
          <w:rFonts w:ascii="Arial" w:hAnsi="Arial" w:cs="Arial"/>
          <w:color w:val="000000"/>
          <w:spacing w:val="-2"/>
          <w:sz w:val="24"/>
          <w:szCs w:val="24"/>
          <w:shd w:val="clear" w:color="auto" w:fill="FFFFFF"/>
        </w:rPr>
        <w:t xml:space="preserve"> </w:t>
      </w:r>
      <w:r w:rsidR="009D65A0" w:rsidRPr="00440B11">
        <w:rPr>
          <w:rFonts w:ascii="Arial" w:hAnsi="Arial" w:cs="Arial"/>
          <w:color w:val="000000"/>
          <w:spacing w:val="-2"/>
          <w:sz w:val="24"/>
          <w:szCs w:val="24"/>
          <w:shd w:val="clear" w:color="auto" w:fill="FFFFFF"/>
        </w:rPr>
        <w:t>culture</w:t>
      </w:r>
      <w:r w:rsidRPr="00440B11">
        <w:rPr>
          <w:rFonts w:ascii="Arial" w:hAnsi="Arial" w:cs="Arial"/>
          <w:color w:val="000000"/>
          <w:spacing w:val="-2"/>
          <w:sz w:val="24"/>
          <w:szCs w:val="24"/>
          <w:shd w:val="clear" w:color="auto" w:fill="FFFFFF"/>
        </w:rPr>
        <w:t xml:space="preserve"> stemmed from </w:t>
      </w:r>
      <w:r w:rsidR="009D65A0" w:rsidRPr="00440B11">
        <w:rPr>
          <w:rFonts w:ascii="Arial" w:hAnsi="Arial" w:cs="Arial"/>
          <w:color w:val="000000"/>
          <w:spacing w:val="-2"/>
          <w:sz w:val="24"/>
          <w:szCs w:val="24"/>
          <w:shd w:val="clear" w:color="auto" w:fill="FFFFFF"/>
        </w:rPr>
        <w:t>the activities and traditions of the academics and intellectuals of Ancient Greece</w:t>
      </w:r>
      <w:r w:rsidR="00ED7C73" w:rsidRPr="00440B11">
        <w:rPr>
          <w:rFonts w:ascii="Arial" w:hAnsi="Arial" w:cs="Arial"/>
          <w:color w:val="000000"/>
          <w:spacing w:val="-2"/>
          <w:sz w:val="24"/>
          <w:szCs w:val="24"/>
          <w:shd w:val="clear" w:color="auto" w:fill="FFFFFF"/>
        </w:rPr>
        <w:t>.</w:t>
      </w:r>
      <w:r w:rsidR="009D65A0" w:rsidRPr="00440B11">
        <w:rPr>
          <w:rFonts w:ascii="Arial" w:hAnsi="Arial" w:cs="Arial"/>
          <w:color w:val="000000"/>
          <w:spacing w:val="-2"/>
          <w:sz w:val="24"/>
          <w:szCs w:val="24"/>
          <w:shd w:val="clear" w:color="auto" w:fill="FFFFFF"/>
        </w:rPr>
        <w:t xml:space="preserve"> </w:t>
      </w:r>
      <w:r w:rsidR="00ED7C73" w:rsidRPr="00440B11">
        <w:rPr>
          <w:rFonts w:ascii="Arial" w:hAnsi="Arial" w:cs="Arial"/>
          <w:color w:val="000000"/>
          <w:spacing w:val="-2"/>
          <w:sz w:val="24"/>
          <w:szCs w:val="24"/>
          <w:shd w:val="clear" w:color="auto" w:fill="FFFFFF"/>
        </w:rPr>
        <w:t>However</w:t>
      </w:r>
      <w:r w:rsidR="0035001A" w:rsidRPr="00440B11">
        <w:rPr>
          <w:rFonts w:ascii="Arial" w:hAnsi="Arial" w:cs="Arial"/>
          <w:color w:val="000000"/>
          <w:spacing w:val="-2"/>
          <w:sz w:val="24"/>
          <w:szCs w:val="24"/>
          <w:shd w:val="clear" w:color="auto" w:fill="FFFFFF"/>
        </w:rPr>
        <w:t>,</w:t>
      </w:r>
      <w:r w:rsidR="0006194B" w:rsidRPr="00440B11">
        <w:rPr>
          <w:rFonts w:ascii="Arial" w:hAnsi="Arial" w:cs="Arial"/>
          <w:color w:val="000000"/>
          <w:spacing w:val="-2"/>
          <w:sz w:val="24"/>
          <w:szCs w:val="24"/>
          <w:shd w:val="clear" w:color="auto" w:fill="FFFFFF"/>
        </w:rPr>
        <w:t xml:space="preserve"> </w:t>
      </w:r>
      <w:r w:rsidR="009D4F24" w:rsidRPr="00440B11">
        <w:rPr>
          <w:rFonts w:ascii="Arial" w:hAnsi="Arial" w:cs="Arial"/>
          <w:color w:val="000000"/>
          <w:spacing w:val="-2"/>
          <w:sz w:val="24"/>
          <w:szCs w:val="24"/>
          <w:shd w:val="clear" w:color="auto" w:fill="FFFFFF"/>
        </w:rPr>
        <w:t>‘high</w:t>
      </w:r>
      <w:r w:rsidR="00F31A94" w:rsidRPr="00440B11">
        <w:rPr>
          <w:rFonts w:ascii="Arial" w:hAnsi="Arial" w:cs="Arial"/>
          <w:color w:val="000000"/>
          <w:spacing w:val="-2"/>
          <w:sz w:val="24"/>
          <w:szCs w:val="24"/>
          <w:shd w:val="clear" w:color="auto" w:fill="FFFFFF"/>
        </w:rPr>
        <w:t xml:space="preserve"> </w:t>
      </w:r>
      <w:r w:rsidR="009D4F24" w:rsidRPr="00440B11">
        <w:rPr>
          <w:rFonts w:ascii="Arial" w:hAnsi="Arial" w:cs="Arial"/>
          <w:color w:val="000000"/>
          <w:spacing w:val="-2"/>
          <w:sz w:val="24"/>
          <w:szCs w:val="24"/>
          <w:shd w:val="clear" w:color="auto" w:fill="FFFFFF"/>
        </w:rPr>
        <w:t>culture’</w:t>
      </w:r>
      <w:r w:rsidR="00F31A94" w:rsidRPr="00440B11">
        <w:rPr>
          <w:rFonts w:ascii="Arial" w:hAnsi="Arial" w:cs="Arial"/>
          <w:color w:val="000000"/>
          <w:spacing w:val="-2"/>
          <w:sz w:val="24"/>
          <w:szCs w:val="24"/>
          <w:shd w:val="clear" w:color="auto" w:fill="FFFFFF"/>
        </w:rPr>
        <w:t>,</w:t>
      </w:r>
      <w:r w:rsidR="009D4F24" w:rsidRPr="00440B11">
        <w:rPr>
          <w:rFonts w:ascii="Arial" w:hAnsi="Arial" w:cs="Arial"/>
          <w:color w:val="000000"/>
          <w:spacing w:val="-2"/>
          <w:sz w:val="24"/>
          <w:szCs w:val="24"/>
          <w:shd w:val="clear" w:color="auto" w:fill="FFFFFF"/>
        </w:rPr>
        <w:t xml:space="preserve"> </w:t>
      </w:r>
      <w:r w:rsidR="00F31A94" w:rsidRPr="00440B11">
        <w:rPr>
          <w:rFonts w:ascii="Arial" w:hAnsi="Arial" w:cs="Arial"/>
          <w:color w:val="000000"/>
          <w:spacing w:val="-2"/>
          <w:sz w:val="24"/>
          <w:szCs w:val="24"/>
          <w:shd w:val="clear" w:color="auto" w:fill="FFFFFF"/>
        </w:rPr>
        <w:t xml:space="preserve">and hence ‘low culture’ </w:t>
      </w:r>
      <w:r w:rsidR="009D4F24" w:rsidRPr="00440B11">
        <w:rPr>
          <w:rFonts w:ascii="Arial" w:hAnsi="Arial" w:cs="Arial"/>
          <w:color w:val="000000"/>
          <w:spacing w:val="-2"/>
          <w:sz w:val="24"/>
          <w:szCs w:val="24"/>
          <w:shd w:val="clear" w:color="auto" w:fill="FFFFFF"/>
        </w:rPr>
        <w:t>as</w:t>
      </w:r>
      <w:r w:rsidR="0006194B" w:rsidRPr="00440B11">
        <w:rPr>
          <w:rFonts w:ascii="Arial" w:hAnsi="Arial" w:cs="Arial"/>
          <w:color w:val="000000"/>
          <w:spacing w:val="-2"/>
          <w:sz w:val="24"/>
          <w:szCs w:val="24"/>
          <w:shd w:val="clear" w:color="auto" w:fill="FFFFFF"/>
        </w:rPr>
        <w:t xml:space="preserve"> </w:t>
      </w:r>
      <w:r w:rsidR="00F31A94" w:rsidRPr="00440B11">
        <w:rPr>
          <w:rFonts w:ascii="Arial" w:hAnsi="Arial" w:cs="Arial"/>
          <w:color w:val="000000"/>
          <w:spacing w:val="-2"/>
          <w:sz w:val="24"/>
          <w:szCs w:val="24"/>
          <w:shd w:val="clear" w:color="auto" w:fill="FFFFFF"/>
        </w:rPr>
        <w:t>categorical terms</w:t>
      </w:r>
      <w:r w:rsidR="0006194B" w:rsidRPr="00440B11">
        <w:rPr>
          <w:rFonts w:ascii="Arial" w:hAnsi="Arial" w:cs="Arial"/>
          <w:color w:val="000000"/>
          <w:spacing w:val="-2"/>
          <w:sz w:val="24"/>
          <w:szCs w:val="24"/>
          <w:shd w:val="clear" w:color="auto" w:fill="FFFFFF"/>
        </w:rPr>
        <w:t xml:space="preserve"> are credited to English poet</w:t>
      </w:r>
      <w:r w:rsidR="00372B8B" w:rsidRPr="00440B11">
        <w:rPr>
          <w:rFonts w:ascii="Arial" w:hAnsi="Arial" w:cs="Arial"/>
          <w:color w:val="000000"/>
          <w:spacing w:val="-2"/>
          <w:sz w:val="24"/>
          <w:szCs w:val="24"/>
          <w:shd w:val="clear" w:color="auto" w:fill="FFFFFF"/>
        </w:rPr>
        <w:t xml:space="preserve"> and </w:t>
      </w:r>
      <w:r w:rsidR="00D66FC9" w:rsidRPr="00440B11">
        <w:rPr>
          <w:rFonts w:ascii="Arial" w:hAnsi="Arial" w:cs="Arial"/>
          <w:color w:val="000000"/>
          <w:spacing w:val="-2"/>
          <w:sz w:val="24"/>
          <w:szCs w:val="24"/>
          <w:shd w:val="clear" w:color="auto" w:fill="FFFFFF"/>
        </w:rPr>
        <w:t xml:space="preserve">social commentator </w:t>
      </w:r>
      <w:r w:rsidR="00BF4177" w:rsidRPr="00440B11">
        <w:rPr>
          <w:rFonts w:ascii="Arial" w:hAnsi="Arial" w:cs="Arial"/>
          <w:color w:val="000000"/>
          <w:spacing w:val="-2"/>
          <w:sz w:val="24"/>
          <w:szCs w:val="24"/>
          <w:shd w:val="clear" w:color="auto" w:fill="FFFFFF"/>
        </w:rPr>
        <w:t xml:space="preserve">Matthew Arnold </w:t>
      </w:r>
      <w:r w:rsidR="00ED7C73" w:rsidRPr="00440B11">
        <w:rPr>
          <w:rFonts w:ascii="Arial" w:hAnsi="Arial" w:cs="Arial"/>
          <w:color w:val="000000"/>
          <w:spacing w:val="-2"/>
          <w:sz w:val="24"/>
          <w:szCs w:val="24"/>
          <w:shd w:val="clear" w:color="auto" w:fill="FFFFFF"/>
        </w:rPr>
        <w:t>from</w:t>
      </w:r>
      <w:r w:rsidR="00BF4177" w:rsidRPr="00440B11">
        <w:rPr>
          <w:rFonts w:ascii="Arial" w:hAnsi="Arial" w:cs="Arial"/>
          <w:color w:val="000000"/>
          <w:spacing w:val="-2"/>
          <w:sz w:val="24"/>
          <w:szCs w:val="24"/>
          <w:shd w:val="clear" w:color="auto" w:fill="FFFFFF"/>
        </w:rPr>
        <w:t xml:space="preserve"> his book </w:t>
      </w:r>
      <w:r w:rsidR="00BF4177" w:rsidRPr="00440B11">
        <w:rPr>
          <w:rFonts w:ascii="Arial" w:hAnsi="Arial" w:cs="Arial"/>
          <w:i/>
          <w:color w:val="000000"/>
          <w:spacing w:val="-2"/>
          <w:sz w:val="24"/>
          <w:szCs w:val="24"/>
          <w:shd w:val="clear" w:color="auto" w:fill="FFFFFF"/>
        </w:rPr>
        <w:t xml:space="preserve">Culture and Anarchy </w:t>
      </w:r>
      <w:r w:rsidR="00EF6A0E" w:rsidRPr="00440B11">
        <w:rPr>
          <w:rFonts w:ascii="Arial" w:hAnsi="Arial" w:cs="Arial"/>
          <w:color w:val="000000"/>
          <w:spacing w:val="-2"/>
          <w:sz w:val="24"/>
          <w:szCs w:val="24"/>
          <w:shd w:val="clear" w:color="auto" w:fill="FFFFFF"/>
        </w:rPr>
        <w:t xml:space="preserve">(1869). </w:t>
      </w:r>
      <w:r w:rsidR="00ED7C73" w:rsidRPr="00440B11">
        <w:rPr>
          <w:rFonts w:ascii="Arial" w:hAnsi="Arial" w:cs="Arial"/>
          <w:color w:val="000000"/>
          <w:spacing w:val="-2"/>
          <w:sz w:val="24"/>
          <w:szCs w:val="24"/>
          <w:shd w:val="clear" w:color="auto" w:fill="FFFFFF"/>
        </w:rPr>
        <w:t>The</w:t>
      </w:r>
      <w:r w:rsidR="009873B9" w:rsidRPr="00440B11">
        <w:rPr>
          <w:rFonts w:ascii="Arial" w:hAnsi="Arial" w:cs="Arial"/>
          <w:color w:val="000000"/>
          <w:spacing w:val="-2"/>
          <w:sz w:val="24"/>
          <w:szCs w:val="24"/>
          <w:shd w:val="clear" w:color="auto" w:fill="FFFFFF"/>
        </w:rPr>
        <w:t xml:space="preserve"> book consists of a series of </w:t>
      </w:r>
      <w:r w:rsidR="00ED7C73" w:rsidRPr="00440B11">
        <w:rPr>
          <w:rFonts w:ascii="Arial" w:hAnsi="Arial" w:cs="Arial"/>
          <w:color w:val="000000"/>
          <w:spacing w:val="-2"/>
          <w:sz w:val="24"/>
          <w:szCs w:val="24"/>
          <w:shd w:val="clear" w:color="auto" w:fill="FFFFFF"/>
        </w:rPr>
        <w:t xml:space="preserve">Arnold’s essays in which he </w:t>
      </w:r>
      <w:r w:rsidR="00F91600" w:rsidRPr="00440B11">
        <w:rPr>
          <w:rFonts w:ascii="Arial" w:hAnsi="Arial" w:cs="Arial"/>
          <w:color w:val="000000"/>
          <w:spacing w:val="-2"/>
          <w:sz w:val="24"/>
          <w:szCs w:val="24"/>
          <w:shd w:val="clear" w:color="auto" w:fill="FFFFFF"/>
        </w:rPr>
        <w:t xml:space="preserve">describes how he considers </w:t>
      </w:r>
      <w:r w:rsidR="00ED7C73" w:rsidRPr="00440B11">
        <w:rPr>
          <w:rFonts w:ascii="Arial" w:hAnsi="Arial" w:cs="Arial"/>
          <w:color w:val="000000"/>
          <w:spacing w:val="-2"/>
          <w:sz w:val="24"/>
          <w:szCs w:val="24"/>
          <w:shd w:val="clear" w:color="auto" w:fill="FFFFFF"/>
        </w:rPr>
        <w:t>culture</w:t>
      </w:r>
      <w:r w:rsidR="00F91600" w:rsidRPr="00440B11">
        <w:rPr>
          <w:rFonts w:ascii="Arial" w:hAnsi="Arial" w:cs="Arial"/>
          <w:color w:val="000000"/>
          <w:spacing w:val="-2"/>
          <w:sz w:val="24"/>
          <w:szCs w:val="24"/>
          <w:shd w:val="clear" w:color="auto" w:fill="FFFFFF"/>
        </w:rPr>
        <w:t xml:space="preserve"> as </w:t>
      </w:r>
      <w:r w:rsidR="00F91600" w:rsidRPr="00440B11">
        <w:rPr>
          <w:rFonts w:ascii="Arial" w:hAnsi="Arial" w:cs="Arial"/>
          <w:i/>
          <w:color w:val="000000"/>
          <w:spacing w:val="-2"/>
          <w:sz w:val="24"/>
          <w:szCs w:val="24"/>
          <w:shd w:val="clear" w:color="auto" w:fill="FFFFFF"/>
        </w:rPr>
        <w:t xml:space="preserve">‘the pursuit </w:t>
      </w:r>
      <w:r w:rsidR="00AC4000" w:rsidRPr="00440B11">
        <w:rPr>
          <w:rFonts w:ascii="Arial" w:hAnsi="Arial" w:cs="Arial"/>
          <w:i/>
          <w:color w:val="000000"/>
          <w:spacing w:val="-2"/>
          <w:sz w:val="24"/>
          <w:szCs w:val="24"/>
          <w:shd w:val="clear" w:color="auto" w:fill="FFFFFF"/>
        </w:rPr>
        <w:t>of… perfection… by means of getting to know… the best which has been thought and said in the world’</w:t>
      </w:r>
      <w:r w:rsidR="00AD4C9F" w:rsidRPr="00440B11">
        <w:rPr>
          <w:rFonts w:ascii="Arial" w:hAnsi="Arial" w:cs="Arial"/>
          <w:i/>
          <w:color w:val="000000"/>
          <w:spacing w:val="-2"/>
          <w:sz w:val="24"/>
          <w:szCs w:val="24"/>
          <w:shd w:val="clear" w:color="auto" w:fill="FFFFFF"/>
        </w:rPr>
        <w:t xml:space="preserve"> </w:t>
      </w:r>
      <w:r w:rsidR="00AD4C9F" w:rsidRPr="00440B11">
        <w:rPr>
          <w:rFonts w:ascii="Arial" w:hAnsi="Arial" w:cs="Arial"/>
          <w:color w:val="000000"/>
          <w:spacing w:val="-2"/>
          <w:sz w:val="24"/>
          <w:szCs w:val="24"/>
          <w:shd w:val="clear" w:color="auto" w:fill="FFFFFF"/>
        </w:rPr>
        <w:t xml:space="preserve">(preface, </w:t>
      </w:r>
      <w:proofErr w:type="spellStart"/>
      <w:r w:rsidR="00AD4C9F" w:rsidRPr="00440B11">
        <w:rPr>
          <w:rFonts w:ascii="Arial" w:hAnsi="Arial" w:cs="Arial"/>
          <w:color w:val="000000"/>
          <w:spacing w:val="-2"/>
          <w:sz w:val="24"/>
          <w:szCs w:val="24"/>
          <w:shd w:val="clear" w:color="auto" w:fill="FFFFFF"/>
        </w:rPr>
        <w:t>p.viii</w:t>
      </w:r>
      <w:proofErr w:type="spellEnd"/>
      <w:r w:rsidR="00AD4C9F" w:rsidRPr="00440B11">
        <w:rPr>
          <w:rFonts w:ascii="Arial" w:hAnsi="Arial" w:cs="Arial"/>
          <w:color w:val="000000"/>
          <w:spacing w:val="-2"/>
          <w:sz w:val="24"/>
          <w:szCs w:val="24"/>
          <w:shd w:val="clear" w:color="auto" w:fill="FFFFFF"/>
        </w:rPr>
        <w:t>)</w:t>
      </w:r>
      <w:r w:rsidR="00E952E3" w:rsidRPr="00440B11">
        <w:rPr>
          <w:rFonts w:ascii="Arial" w:hAnsi="Arial" w:cs="Arial"/>
          <w:i/>
          <w:color w:val="000000"/>
          <w:spacing w:val="-2"/>
          <w:sz w:val="24"/>
          <w:szCs w:val="24"/>
          <w:shd w:val="clear" w:color="auto" w:fill="FFFFFF"/>
        </w:rPr>
        <w:t xml:space="preserve">, </w:t>
      </w:r>
      <w:r w:rsidR="00E952E3" w:rsidRPr="00DB0F42">
        <w:rPr>
          <w:rFonts w:ascii="Arial" w:hAnsi="Arial" w:cs="Arial"/>
          <w:color w:val="000000"/>
          <w:spacing w:val="-2"/>
          <w:sz w:val="24"/>
          <w:szCs w:val="24"/>
          <w:shd w:val="clear" w:color="auto" w:fill="FFFFFF"/>
        </w:rPr>
        <w:t>as well as outlining</w:t>
      </w:r>
      <w:r w:rsidR="00E952E3" w:rsidRPr="00440B11">
        <w:rPr>
          <w:rFonts w:ascii="Arial" w:hAnsi="Arial" w:cs="Arial"/>
          <w:color w:val="000000"/>
          <w:spacing w:val="-2"/>
          <w:sz w:val="24"/>
          <w:szCs w:val="24"/>
          <w:shd w:val="clear" w:color="auto" w:fill="FFFFFF"/>
        </w:rPr>
        <w:t xml:space="preserve"> his</w:t>
      </w:r>
      <w:r w:rsidR="00ED7C73" w:rsidRPr="00440B11">
        <w:rPr>
          <w:rFonts w:ascii="Arial" w:hAnsi="Arial" w:cs="Arial"/>
          <w:color w:val="000000"/>
          <w:spacing w:val="-2"/>
          <w:sz w:val="24"/>
          <w:szCs w:val="24"/>
          <w:shd w:val="clear" w:color="auto" w:fill="FFFFFF"/>
        </w:rPr>
        <w:t xml:space="preserve"> </w:t>
      </w:r>
      <w:r w:rsidR="009873B9" w:rsidRPr="00440B11">
        <w:rPr>
          <w:rFonts w:ascii="Arial" w:hAnsi="Arial" w:cs="Arial"/>
          <w:color w:val="000000"/>
          <w:spacing w:val="-2"/>
          <w:sz w:val="24"/>
          <w:szCs w:val="24"/>
          <w:shd w:val="clear" w:color="auto" w:fill="FFFFFF"/>
        </w:rPr>
        <w:t xml:space="preserve">ideas of a </w:t>
      </w:r>
      <w:r w:rsidR="00E952E3" w:rsidRPr="00440B11">
        <w:rPr>
          <w:rFonts w:ascii="Arial" w:hAnsi="Arial" w:cs="Arial"/>
          <w:color w:val="000000"/>
          <w:spacing w:val="-2"/>
          <w:sz w:val="24"/>
          <w:szCs w:val="24"/>
          <w:shd w:val="clear" w:color="auto" w:fill="FFFFFF"/>
        </w:rPr>
        <w:t xml:space="preserve">social and </w:t>
      </w:r>
      <w:r w:rsidR="00F516E3" w:rsidRPr="00440B11">
        <w:rPr>
          <w:rFonts w:ascii="Arial" w:hAnsi="Arial" w:cs="Arial"/>
          <w:color w:val="000000"/>
          <w:spacing w:val="-2"/>
          <w:sz w:val="24"/>
          <w:szCs w:val="24"/>
          <w:shd w:val="clear" w:color="auto" w:fill="FFFFFF"/>
        </w:rPr>
        <w:t>cultural</w:t>
      </w:r>
      <w:r w:rsidR="009873B9" w:rsidRPr="00440B11">
        <w:rPr>
          <w:rFonts w:ascii="Arial" w:hAnsi="Arial" w:cs="Arial"/>
          <w:color w:val="000000"/>
          <w:spacing w:val="-2"/>
          <w:sz w:val="24"/>
          <w:szCs w:val="24"/>
          <w:shd w:val="clear" w:color="auto" w:fill="FFFFFF"/>
        </w:rPr>
        <w:t xml:space="preserve"> hierarchy, </w:t>
      </w:r>
      <w:r w:rsidR="00F516E3" w:rsidRPr="00440B11">
        <w:rPr>
          <w:rFonts w:ascii="Arial" w:hAnsi="Arial" w:cs="Arial"/>
          <w:color w:val="000000"/>
          <w:spacing w:val="-2"/>
          <w:sz w:val="24"/>
          <w:szCs w:val="24"/>
          <w:shd w:val="clear" w:color="auto" w:fill="FFFFFF"/>
        </w:rPr>
        <w:t xml:space="preserve">whereby </w:t>
      </w:r>
      <w:r w:rsidR="00F516E3" w:rsidRPr="00440B11">
        <w:rPr>
          <w:rFonts w:ascii="Arial" w:hAnsi="Arial" w:cs="Arial"/>
          <w:i/>
          <w:color w:val="000000"/>
          <w:spacing w:val="-2"/>
          <w:sz w:val="24"/>
          <w:szCs w:val="24"/>
          <w:shd w:val="clear" w:color="auto" w:fill="FFFFFF"/>
        </w:rPr>
        <w:t>‘our society distributes itself into Barbarians, Philistines and Populace’</w:t>
      </w:r>
      <w:r w:rsidR="009D5830" w:rsidRPr="00440B11">
        <w:rPr>
          <w:rFonts w:ascii="Arial" w:hAnsi="Arial" w:cs="Arial"/>
          <w:color w:val="000000"/>
          <w:spacing w:val="-2"/>
          <w:sz w:val="24"/>
          <w:szCs w:val="24"/>
          <w:shd w:val="clear" w:color="auto" w:fill="FFFFFF"/>
        </w:rPr>
        <w:t xml:space="preserve"> (</w:t>
      </w:r>
      <w:proofErr w:type="spellStart"/>
      <w:r w:rsidR="00FC5FBC" w:rsidRPr="00440B11">
        <w:rPr>
          <w:rFonts w:ascii="Arial" w:hAnsi="Arial" w:cs="Arial"/>
          <w:color w:val="000000"/>
          <w:spacing w:val="-2"/>
          <w:sz w:val="24"/>
          <w:szCs w:val="24"/>
          <w:shd w:val="clear" w:color="auto" w:fill="FFFFFF"/>
        </w:rPr>
        <w:t>p.xxx</w:t>
      </w:r>
      <w:proofErr w:type="spellEnd"/>
      <w:r w:rsidR="009D5830" w:rsidRPr="00440B11">
        <w:rPr>
          <w:rFonts w:ascii="Arial" w:hAnsi="Arial" w:cs="Arial"/>
          <w:color w:val="000000"/>
          <w:spacing w:val="-2"/>
          <w:sz w:val="24"/>
          <w:szCs w:val="24"/>
          <w:shd w:val="clear" w:color="auto" w:fill="FFFFFF"/>
        </w:rPr>
        <w:t xml:space="preserve">). </w:t>
      </w:r>
    </w:p>
    <w:p w:rsidR="00970D09" w:rsidRPr="00440B11" w:rsidRDefault="005F5BB5" w:rsidP="005D31D6">
      <w:pPr>
        <w:jc w:val="both"/>
        <w:rPr>
          <w:rFonts w:ascii="Arial" w:hAnsi="Arial" w:cs="Arial"/>
          <w:color w:val="000000"/>
          <w:spacing w:val="-2"/>
          <w:sz w:val="24"/>
          <w:szCs w:val="24"/>
          <w:shd w:val="clear" w:color="auto" w:fill="FFFFFF"/>
        </w:rPr>
      </w:pPr>
      <w:r w:rsidRPr="00440B11">
        <w:rPr>
          <w:rFonts w:ascii="Arial" w:hAnsi="Arial" w:cs="Arial"/>
          <w:color w:val="000000"/>
          <w:spacing w:val="-2"/>
          <w:sz w:val="24"/>
          <w:szCs w:val="24"/>
          <w:shd w:val="clear" w:color="auto" w:fill="FFFFFF"/>
        </w:rPr>
        <w:t>Arnold uses the term ‘B</w:t>
      </w:r>
      <w:r w:rsidR="009D5830" w:rsidRPr="00440B11">
        <w:rPr>
          <w:rFonts w:ascii="Arial" w:hAnsi="Arial" w:cs="Arial"/>
          <w:color w:val="000000"/>
          <w:spacing w:val="-2"/>
          <w:sz w:val="24"/>
          <w:szCs w:val="24"/>
          <w:shd w:val="clear" w:color="auto" w:fill="FFFFFF"/>
        </w:rPr>
        <w:t>arbarian’ to</w:t>
      </w:r>
      <w:r w:rsidR="00F516E3" w:rsidRPr="00440B11">
        <w:rPr>
          <w:rFonts w:ascii="Arial" w:hAnsi="Arial" w:cs="Arial"/>
          <w:color w:val="000000"/>
          <w:spacing w:val="-2"/>
          <w:sz w:val="24"/>
          <w:szCs w:val="24"/>
          <w:shd w:val="clear" w:color="auto" w:fill="FFFFFF"/>
        </w:rPr>
        <w:t xml:space="preserve"> </w:t>
      </w:r>
      <w:r w:rsidR="00013A69" w:rsidRPr="00440B11">
        <w:rPr>
          <w:rFonts w:ascii="Arial" w:hAnsi="Arial" w:cs="Arial"/>
          <w:color w:val="000000"/>
          <w:spacing w:val="-2"/>
          <w:sz w:val="24"/>
          <w:szCs w:val="24"/>
          <w:shd w:val="clear" w:color="auto" w:fill="FFFFFF"/>
        </w:rPr>
        <w:t>personify</w:t>
      </w:r>
      <w:r w:rsidR="00F516E3" w:rsidRPr="00440B11">
        <w:rPr>
          <w:rFonts w:ascii="Arial" w:hAnsi="Arial" w:cs="Arial"/>
          <w:color w:val="000000"/>
          <w:spacing w:val="-2"/>
          <w:sz w:val="24"/>
          <w:szCs w:val="24"/>
          <w:shd w:val="clear" w:color="auto" w:fill="FFFFFF"/>
        </w:rPr>
        <w:t xml:space="preserve"> the </w:t>
      </w:r>
      <w:r w:rsidR="00F516E3" w:rsidRPr="00440B11">
        <w:rPr>
          <w:rFonts w:ascii="Arial" w:hAnsi="Arial" w:cs="Arial"/>
          <w:i/>
          <w:color w:val="000000"/>
          <w:spacing w:val="-2"/>
          <w:sz w:val="24"/>
          <w:szCs w:val="24"/>
          <w:shd w:val="clear" w:color="auto" w:fill="FFFFFF"/>
        </w:rPr>
        <w:t xml:space="preserve">upper </w:t>
      </w:r>
      <w:r w:rsidR="00F516E3" w:rsidRPr="00440B11">
        <w:rPr>
          <w:rFonts w:ascii="Arial" w:hAnsi="Arial" w:cs="Arial"/>
          <w:color w:val="000000"/>
          <w:spacing w:val="-2"/>
          <w:sz w:val="24"/>
          <w:szCs w:val="24"/>
          <w:shd w:val="clear" w:color="auto" w:fill="FFFFFF"/>
        </w:rPr>
        <w:t xml:space="preserve">or </w:t>
      </w:r>
      <w:r w:rsidR="00315675" w:rsidRPr="00440B11">
        <w:rPr>
          <w:rFonts w:ascii="Arial" w:hAnsi="Arial" w:cs="Arial"/>
          <w:i/>
          <w:color w:val="000000"/>
          <w:spacing w:val="-2"/>
          <w:sz w:val="24"/>
          <w:szCs w:val="24"/>
          <w:shd w:val="clear" w:color="auto" w:fill="FFFFFF"/>
        </w:rPr>
        <w:t>a</w:t>
      </w:r>
      <w:r w:rsidR="00FA7806" w:rsidRPr="00440B11">
        <w:rPr>
          <w:rFonts w:ascii="Arial" w:hAnsi="Arial" w:cs="Arial"/>
          <w:i/>
          <w:color w:val="000000"/>
          <w:spacing w:val="-2"/>
          <w:sz w:val="24"/>
          <w:szCs w:val="24"/>
          <w:shd w:val="clear" w:color="auto" w:fill="FFFFFF"/>
        </w:rPr>
        <w:t>ristocratic classes</w:t>
      </w:r>
      <w:r w:rsidR="00D5425F" w:rsidRPr="00440B11">
        <w:rPr>
          <w:rFonts w:ascii="Arial" w:hAnsi="Arial" w:cs="Arial"/>
          <w:i/>
          <w:color w:val="000000"/>
          <w:spacing w:val="-2"/>
          <w:sz w:val="24"/>
          <w:szCs w:val="24"/>
          <w:shd w:val="clear" w:color="auto" w:fill="FFFFFF"/>
        </w:rPr>
        <w:t>,</w:t>
      </w:r>
      <w:r w:rsidR="00D5425F" w:rsidRPr="00440B11">
        <w:rPr>
          <w:rFonts w:ascii="Arial" w:hAnsi="Arial" w:cs="Arial"/>
          <w:color w:val="000000"/>
          <w:spacing w:val="-2"/>
          <w:sz w:val="24"/>
          <w:szCs w:val="24"/>
          <w:shd w:val="clear" w:color="auto" w:fill="FFFFFF"/>
        </w:rPr>
        <w:t xml:space="preserve"> where</w:t>
      </w:r>
      <w:r w:rsidR="005D31D6" w:rsidRPr="00440B11">
        <w:rPr>
          <w:rFonts w:ascii="Arial" w:hAnsi="Arial" w:cs="Arial"/>
          <w:color w:val="000000"/>
          <w:spacing w:val="-2"/>
          <w:sz w:val="24"/>
          <w:szCs w:val="24"/>
          <w:shd w:val="clear" w:color="auto" w:fill="FFFFFF"/>
        </w:rPr>
        <w:t xml:space="preserve"> individuals</w:t>
      </w:r>
      <w:r w:rsidR="00DC630D" w:rsidRPr="00440B11">
        <w:rPr>
          <w:rFonts w:ascii="Arial" w:hAnsi="Arial" w:cs="Arial"/>
          <w:color w:val="000000"/>
          <w:spacing w:val="-2"/>
          <w:sz w:val="24"/>
          <w:szCs w:val="24"/>
          <w:shd w:val="clear" w:color="auto" w:fill="FFFFFF"/>
        </w:rPr>
        <w:t xml:space="preserve"> partake in activities and passions considered to</w:t>
      </w:r>
      <w:r w:rsidR="004A12EE" w:rsidRPr="00440B11">
        <w:rPr>
          <w:rFonts w:ascii="Arial" w:hAnsi="Arial" w:cs="Arial"/>
          <w:color w:val="000000"/>
          <w:spacing w:val="-2"/>
          <w:sz w:val="24"/>
          <w:szCs w:val="24"/>
          <w:shd w:val="clear" w:color="auto" w:fill="FFFFFF"/>
        </w:rPr>
        <w:t xml:space="preserve"> be of high aes</w:t>
      </w:r>
      <w:r w:rsidR="003F1D32" w:rsidRPr="00440B11">
        <w:rPr>
          <w:rFonts w:ascii="Arial" w:hAnsi="Arial" w:cs="Arial"/>
          <w:color w:val="000000"/>
          <w:spacing w:val="-2"/>
          <w:sz w:val="24"/>
          <w:szCs w:val="24"/>
          <w:shd w:val="clear" w:color="auto" w:fill="FFFFFF"/>
        </w:rPr>
        <w:t>thetic and cultural value.</w:t>
      </w:r>
      <w:r w:rsidR="004D774A" w:rsidRPr="00440B11">
        <w:rPr>
          <w:rFonts w:ascii="Arial" w:hAnsi="Arial" w:cs="Arial"/>
          <w:color w:val="000000"/>
          <w:spacing w:val="-2"/>
          <w:sz w:val="24"/>
          <w:szCs w:val="24"/>
          <w:shd w:val="clear" w:color="auto" w:fill="FFFFFF"/>
        </w:rPr>
        <w:t xml:space="preserve"> </w:t>
      </w:r>
      <w:r w:rsidR="003F1D32" w:rsidRPr="00440B11">
        <w:rPr>
          <w:rFonts w:ascii="Arial" w:hAnsi="Arial" w:cs="Arial"/>
          <w:color w:val="000000"/>
          <w:spacing w:val="-2"/>
          <w:sz w:val="24"/>
          <w:szCs w:val="24"/>
          <w:shd w:val="clear" w:color="auto" w:fill="FFFFFF"/>
        </w:rPr>
        <w:t>Such</w:t>
      </w:r>
      <w:r w:rsidR="004D774A" w:rsidRPr="00440B11">
        <w:rPr>
          <w:rFonts w:ascii="Arial" w:hAnsi="Arial" w:cs="Arial"/>
          <w:color w:val="000000"/>
          <w:spacing w:val="-2"/>
          <w:sz w:val="24"/>
          <w:szCs w:val="24"/>
          <w:shd w:val="clear" w:color="auto" w:fill="FFFFFF"/>
        </w:rPr>
        <w:t xml:space="preserve"> </w:t>
      </w:r>
      <w:r w:rsidR="004A12EE" w:rsidRPr="00440B11">
        <w:rPr>
          <w:rFonts w:ascii="Arial" w:hAnsi="Arial" w:cs="Arial"/>
          <w:color w:val="000000"/>
          <w:spacing w:val="-2"/>
          <w:sz w:val="24"/>
          <w:szCs w:val="24"/>
          <w:shd w:val="clear" w:color="auto" w:fill="FFFFFF"/>
        </w:rPr>
        <w:t>activities</w:t>
      </w:r>
      <w:r w:rsidR="004D774A" w:rsidRPr="00440B11">
        <w:rPr>
          <w:rFonts w:ascii="Arial" w:hAnsi="Arial" w:cs="Arial"/>
          <w:color w:val="000000"/>
          <w:spacing w:val="-2"/>
          <w:sz w:val="24"/>
          <w:szCs w:val="24"/>
          <w:shd w:val="clear" w:color="auto" w:fill="FFFFFF"/>
        </w:rPr>
        <w:t xml:space="preserve"> are often termed as ‘high art’, which encompasses</w:t>
      </w:r>
      <w:r w:rsidR="00315675" w:rsidRPr="00440B11">
        <w:rPr>
          <w:rFonts w:ascii="Arial" w:hAnsi="Arial" w:cs="Arial"/>
          <w:color w:val="000000"/>
          <w:spacing w:val="-2"/>
          <w:sz w:val="24"/>
          <w:szCs w:val="24"/>
          <w:shd w:val="clear" w:color="auto" w:fill="FFFFFF"/>
        </w:rPr>
        <w:t xml:space="preserve"> the</w:t>
      </w:r>
      <w:r w:rsidR="00013A69" w:rsidRPr="00440B11">
        <w:rPr>
          <w:rFonts w:ascii="Arial" w:hAnsi="Arial" w:cs="Arial"/>
          <w:color w:val="000000"/>
          <w:spacing w:val="-2"/>
          <w:sz w:val="24"/>
          <w:szCs w:val="24"/>
          <w:shd w:val="clear" w:color="auto" w:fill="FFFFFF"/>
        </w:rPr>
        <w:t xml:space="preserve"> visual art</w:t>
      </w:r>
      <w:r w:rsidR="003039CA" w:rsidRPr="00440B11">
        <w:rPr>
          <w:rFonts w:ascii="Arial" w:hAnsi="Arial" w:cs="Arial"/>
          <w:color w:val="000000"/>
          <w:spacing w:val="-2"/>
          <w:sz w:val="24"/>
          <w:szCs w:val="24"/>
          <w:shd w:val="clear" w:color="auto" w:fill="FFFFFF"/>
        </w:rPr>
        <w:t>s</w:t>
      </w:r>
      <w:r w:rsidR="00017B5B" w:rsidRPr="00440B11">
        <w:rPr>
          <w:rFonts w:ascii="Arial" w:hAnsi="Arial" w:cs="Arial"/>
          <w:color w:val="000000"/>
          <w:spacing w:val="-2"/>
          <w:sz w:val="24"/>
          <w:szCs w:val="24"/>
          <w:shd w:val="clear" w:color="auto" w:fill="FFFFFF"/>
        </w:rPr>
        <w:t xml:space="preserve"> </w:t>
      </w:r>
      <w:r w:rsidR="003039CA" w:rsidRPr="00440B11">
        <w:rPr>
          <w:rFonts w:ascii="Arial" w:hAnsi="Arial" w:cs="Arial"/>
          <w:color w:val="000000"/>
          <w:spacing w:val="-2"/>
          <w:sz w:val="24"/>
          <w:szCs w:val="24"/>
          <w:shd w:val="clear" w:color="auto" w:fill="FFFFFF"/>
        </w:rPr>
        <w:t>(</w:t>
      </w:r>
      <w:r w:rsidR="00017B5B" w:rsidRPr="00440B11">
        <w:rPr>
          <w:rFonts w:ascii="Arial" w:hAnsi="Arial" w:cs="Arial"/>
          <w:color w:val="000000"/>
          <w:spacing w:val="-2"/>
          <w:sz w:val="24"/>
          <w:szCs w:val="24"/>
          <w:shd w:val="clear" w:color="auto" w:fill="FFFFFF"/>
        </w:rPr>
        <w:t>fine art, painting and sculpture</w:t>
      </w:r>
      <w:r w:rsidR="003039CA" w:rsidRPr="00440B11">
        <w:rPr>
          <w:rFonts w:ascii="Arial" w:hAnsi="Arial" w:cs="Arial"/>
          <w:color w:val="000000"/>
          <w:spacing w:val="-2"/>
          <w:sz w:val="24"/>
          <w:szCs w:val="24"/>
          <w:shd w:val="clear" w:color="auto" w:fill="FFFFFF"/>
        </w:rPr>
        <w:t>),</w:t>
      </w:r>
      <w:r w:rsidR="004D774A" w:rsidRPr="00440B11">
        <w:rPr>
          <w:rFonts w:ascii="Arial" w:hAnsi="Arial" w:cs="Arial"/>
          <w:color w:val="000000"/>
          <w:spacing w:val="-2"/>
          <w:sz w:val="24"/>
          <w:szCs w:val="24"/>
          <w:shd w:val="clear" w:color="auto" w:fill="FFFFFF"/>
        </w:rPr>
        <w:t xml:space="preserve"> literature,</w:t>
      </w:r>
      <w:r w:rsidR="00315675" w:rsidRPr="00440B11">
        <w:rPr>
          <w:rFonts w:ascii="Arial" w:hAnsi="Arial" w:cs="Arial"/>
          <w:color w:val="000000"/>
          <w:spacing w:val="-2"/>
          <w:sz w:val="24"/>
          <w:szCs w:val="24"/>
          <w:shd w:val="clear" w:color="auto" w:fill="FFFFFF"/>
        </w:rPr>
        <w:t xml:space="preserve"> philosophy,</w:t>
      </w:r>
      <w:r w:rsidR="004D774A" w:rsidRPr="00440B11">
        <w:rPr>
          <w:rFonts w:ascii="Arial" w:hAnsi="Arial" w:cs="Arial"/>
          <w:color w:val="000000"/>
          <w:spacing w:val="-2"/>
          <w:sz w:val="24"/>
          <w:szCs w:val="24"/>
          <w:shd w:val="clear" w:color="auto" w:fill="FFFFFF"/>
        </w:rPr>
        <w:t xml:space="preserve"> </w:t>
      </w:r>
      <w:r w:rsidR="008F7BA0" w:rsidRPr="00440B11">
        <w:rPr>
          <w:rFonts w:ascii="Arial" w:hAnsi="Arial" w:cs="Arial"/>
          <w:color w:val="000000"/>
          <w:spacing w:val="-2"/>
          <w:sz w:val="24"/>
          <w:szCs w:val="24"/>
          <w:shd w:val="clear" w:color="auto" w:fill="FFFFFF"/>
        </w:rPr>
        <w:t xml:space="preserve">classical </w:t>
      </w:r>
      <w:r w:rsidR="003F1D32" w:rsidRPr="00440B11">
        <w:rPr>
          <w:rFonts w:ascii="Arial" w:hAnsi="Arial" w:cs="Arial"/>
          <w:color w:val="000000"/>
          <w:spacing w:val="-2"/>
          <w:sz w:val="24"/>
          <w:szCs w:val="24"/>
          <w:shd w:val="clear" w:color="auto" w:fill="FFFFFF"/>
        </w:rPr>
        <w:t>music</w:t>
      </w:r>
      <w:r w:rsidR="00D90000" w:rsidRPr="00440B11">
        <w:rPr>
          <w:rFonts w:ascii="Arial" w:hAnsi="Arial" w:cs="Arial"/>
          <w:color w:val="000000"/>
          <w:spacing w:val="-2"/>
          <w:sz w:val="24"/>
          <w:szCs w:val="24"/>
          <w:shd w:val="clear" w:color="auto" w:fill="FFFFFF"/>
        </w:rPr>
        <w:t>, opera</w:t>
      </w:r>
      <w:r w:rsidR="003F1D32" w:rsidRPr="00440B11">
        <w:rPr>
          <w:rFonts w:ascii="Arial" w:hAnsi="Arial" w:cs="Arial"/>
          <w:color w:val="000000"/>
          <w:spacing w:val="-2"/>
          <w:sz w:val="24"/>
          <w:szCs w:val="24"/>
          <w:shd w:val="clear" w:color="auto" w:fill="FFFFFF"/>
        </w:rPr>
        <w:t xml:space="preserve"> </w:t>
      </w:r>
      <w:r w:rsidR="008F7BA0" w:rsidRPr="00440B11">
        <w:rPr>
          <w:rFonts w:ascii="Arial" w:hAnsi="Arial" w:cs="Arial"/>
          <w:color w:val="000000"/>
          <w:spacing w:val="-2"/>
          <w:sz w:val="24"/>
          <w:szCs w:val="24"/>
          <w:shd w:val="clear" w:color="auto" w:fill="FFFFFF"/>
        </w:rPr>
        <w:t>and traditional</w:t>
      </w:r>
      <w:r w:rsidR="00315675" w:rsidRPr="00440B11">
        <w:rPr>
          <w:rFonts w:ascii="Arial" w:hAnsi="Arial" w:cs="Arial"/>
          <w:color w:val="000000"/>
          <w:spacing w:val="-2"/>
          <w:sz w:val="24"/>
          <w:szCs w:val="24"/>
          <w:shd w:val="clear" w:color="auto" w:fill="FFFFFF"/>
        </w:rPr>
        <w:t xml:space="preserve"> </w:t>
      </w:r>
      <w:r w:rsidR="008F7BA0" w:rsidRPr="00440B11">
        <w:rPr>
          <w:rFonts w:ascii="Arial" w:hAnsi="Arial" w:cs="Arial"/>
          <w:color w:val="000000"/>
          <w:spacing w:val="-2"/>
          <w:sz w:val="24"/>
          <w:szCs w:val="24"/>
          <w:shd w:val="clear" w:color="auto" w:fill="FFFFFF"/>
        </w:rPr>
        <w:t>performing arts</w:t>
      </w:r>
      <w:r w:rsidR="003F1D32" w:rsidRPr="00440B11">
        <w:rPr>
          <w:rFonts w:ascii="Arial" w:hAnsi="Arial" w:cs="Arial"/>
          <w:color w:val="000000"/>
          <w:spacing w:val="-2"/>
          <w:sz w:val="24"/>
          <w:szCs w:val="24"/>
          <w:shd w:val="clear" w:color="auto" w:fill="FFFFFF"/>
        </w:rPr>
        <w:t>.</w:t>
      </w:r>
      <w:r w:rsidR="000203E9" w:rsidRPr="00440B11">
        <w:rPr>
          <w:rFonts w:ascii="Arial" w:hAnsi="Arial" w:cs="Arial"/>
          <w:color w:val="000000"/>
          <w:spacing w:val="-2"/>
          <w:sz w:val="24"/>
          <w:szCs w:val="24"/>
          <w:shd w:val="clear" w:color="auto" w:fill="FFFFFF"/>
        </w:rPr>
        <w:t xml:space="preserve"> Arnold’s </w:t>
      </w:r>
      <w:r w:rsidR="000203E9" w:rsidRPr="00440B11">
        <w:rPr>
          <w:rFonts w:ascii="Arial" w:hAnsi="Arial" w:cs="Arial"/>
          <w:i/>
          <w:color w:val="000000"/>
          <w:spacing w:val="-2"/>
          <w:sz w:val="24"/>
          <w:szCs w:val="24"/>
          <w:shd w:val="clear" w:color="auto" w:fill="FFFFFF"/>
        </w:rPr>
        <w:t>‘h</w:t>
      </w:r>
      <w:r w:rsidR="005D31D6" w:rsidRPr="00440B11">
        <w:rPr>
          <w:rFonts w:ascii="Arial" w:hAnsi="Arial" w:cs="Arial"/>
          <w:i/>
          <w:color w:val="000000"/>
          <w:spacing w:val="-2"/>
          <w:sz w:val="24"/>
          <w:szCs w:val="24"/>
          <w:shd w:val="clear" w:color="auto" w:fill="FFFFFF"/>
        </w:rPr>
        <w:t>igh culture</w:t>
      </w:r>
      <w:r w:rsidR="000203E9" w:rsidRPr="00440B11">
        <w:rPr>
          <w:rFonts w:ascii="Arial" w:hAnsi="Arial" w:cs="Arial"/>
          <w:i/>
          <w:color w:val="000000"/>
          <w:spacing w:val="-2"/>
          <w:sz w:val="24"/>
          <w:szCs w:val="24"/>
          <w:shd w:val="clear" w:color="auto" w:fill="FFFFFF"/>
        </w:rPr>
        <w:t xml:space="preserve">’ </w:t>
      </w:r>
      <w:r w:rsidR="000203E9" w:rsidRPr="00440B11">
        <w:rPr>
          <w:rFonts w:ascii="Arial" w:hAnsi="Arial" w:cs="Arial"/>
          <w:color w:val="000000"/>
          <w:spacing w:val="-2"/>
          <w:sz w:val="24"/>
          <w:szCs w:val="24"/>
          <w:shd w:val="clear" w:color="auto" w:fill="FFFFFF"/>
        </w:rPr>
        <w:t>(</w:t>
      </w:r>
      <w:proofErr w:type="spellStart"/>
      <w:r w:rsidR="001375C1" w:rsidRPr="00440B11">
        <w:rPr>
          <w:rFonts w:ascii="Arial" w:hAnsi="Arial" w:cs="Arial"/>
          <w:color w:val="000000"/>
          <w:spacing w:val="-2"/>
          <w:sz w:val="24"/>
          <w:szCs w:val="24"/>
          <w:shd w:val="clear" w:color="auto" w:fill="FFFFFF"/>
        </w:rPr>
        <w:t>p.</w:t>
      </w:r>
      <w:r w:rsidR="000203E9" w:rsidRPr="00440B11">
        <w:rPr>
          <w:rFonts w:ascii="Arial" w:hAnsi="Arial" w:cs="Arial"/>
          <w:color w:val="000000"/>
          <w:spacing w:val="-2"/>
          <w:sz w:val="24"/>
          <w:szCs w:val="24"/>
          <w:shd w:val="clear" w:color="auto" w:fill="FFFFFF"/>
        </w:rPr>
        <w:t>xxvii</w:t>
      </w:r>
      <w:proofErr w:type="spellEnd"/>
      <w:r w:rsidR="000203E9" w:rsidRPr="00440B11">
        <w:rPr>
          <w:rFonts w:ascii="Arial" w:hAnsi="Arial" w:cs="Arial"/>
          <w:color w:val="000000"/>
          <w:spacing w:val="-2"/>
          <w:sz w:val="24"/>
          <w:szCs w:val="24"/>
          <w:shd w:val="clear" w:color="auto" w:fill="FFFFFF"/>
        </w:rPr>
        <w:t xml:space="preserve">) </w:t>
      </w:r>
      <w:r w:rsidR="00EA0912" w:rsidRPr="00440B11">
        <w:rPr>
          <w:rFonts w:ascii="Arial" w:hAnsi="Arial" w:cs="Arial"/>
          <w:color w:val="000000"/>
          <w:spacing w:val="-2"/>
          <w:sz w:val="24"/>
          <w:szCs w:val="24"/>
          <w:shd w:val="clear" w:color="auto" w:fill="FFFFFF"/>
        </w:rPr>
        <w:t xml:space="preserve">represents the pursuit of a real, </w:t>
      </w:r>
      <w:r w:rsidR="000203E9" w:rsidRPr="00440B11">
        <w:rPr>
          <w:rFonts w:ascii="Arial" w:hAnsi="Arial" w:cs="Arial"/>
          <w:color w:val="000000"/>
          <w:spacing w:val="-2"/>
          <w:sz w:val="24"/>
          <w:szCs w:val="24"/>
          <w:shd w:val="clear" w:color="auto" w:fill="FFFFFF"/>
        </w:rPr>
        <w:t xml:space="preserve">authentic </w:t>
      </w:r>
      <w:r w:rsidR="00017B5B" w:rsidRPr="00440B11">
        <w:rPr>
          <w:rFonts w:ascii="Arial" w:hAnsi="Arial" w:cs="Arial"/>
          <w:color w:val="000000"/>
          <w:spacing w:val="-2"/>
          <w:sz w:val="24"/>
          <w:szCs w:val="24"/>
          <w:shd w:val="clear" w:color="auto" w:fill="FFFFFF"/>
        </w:rPr>
        <w:t xml:space="preserve">and </w:t>
      </w:r>
      <w:r w:rsidR="000203E9" w:rsidRPr="00440B11">
        <w:rPr>
          <w:rFonts w:ascii="Arial" w:hAnsi="Arial" w:cs="Arial"/>
          <w:color w:val="000000"/>
          <w:spacing w:val="-2"/>
          <w:sz w:val="24"/>
          <w:szCs w:val="24"/>
          <w:shd w:val="clear" w:color="auto" w:fill="FFFFFF"/>
        </w:rPr>
        <w:t xml:space="preserve">open-minded </w:t>
      </w:r>
      <w:r w:rsidR="005D31D6" w:rsidRPr="00440B11">
        <w:rPr>
          <w:rFonts w:ascii="Arial" w:hAnsi="Arial" w:cs="Arial"/>
          <w:color w:val="000000"/>
          <w:spacing w:val="-2"/>
          <w:sz w:val="24"/>
          <w:szCs w:val="24"/>
          <w:shd w:val="clear" w:color="auto" w:fill="FFFFFF"/>
        </w:rPr>
        <w:t>way of life</w:t>
      </w:r>
      <w:r w:rsidR="000203E9" w:rsidRPr="00440B11">
        <w:rPr>
          <w:rFonts w:ascii="Arial" w:hAnsi="Arial" w:cs="Arial"/>
          <w:color w:val="000000"/>
          <w:spacing w:val="-2"/>
          <w:sz w:val="24"/>
          <w:szCs w:val="24"/>
          <w:shd w:val="clear" w:color="auto" w:fill="FFFFFF"/>
        </w:rPr>
        <w:t>, which distinguishes itself from the res</w:t>
      </w:r>
      <w:r w:rsidR="00D5425F" w:rsidRPr="00440B11">
        <w:rPr>
          <w:rFonts w:ascii="Arial" w:hAnsi="Arial" w:cs="Arial"/>
          <w:color w:val="000000"/>
          <w:spacing w:val="-2"/>
          <w:sz w:val="24"/>
          <w:szCs w:val="24"/>
          <w:shd w:val="clear" w:color="auto" w:fill="FFFFFF"/>
        </w:rPr>
        <w:t xml:space="preserve">t of society </w:t>
      </w:r>
      <w:r w:rsidR="00425EB4" w:rsidRPr="00440B11">
        <w:rPr>
          <w:rFonts w:ascii="Arial" w:hAnsi="Arial" w:cs="Arial"/>
          <w:color w:val="000000"/>
          <w:spacing w:val="-2"/>
          <w:sz w:val="24"/>
          <w:szCs w:val="24"/>
          <w:shd w:val="clear" w:color="auto" w:fill="FFFFFF"/>
        </w:rPr>
        <w:t>due to high</w:t>
      </w:r>
      <w:r w:rsidRPr="00440B11">
        <w:rPr>
          <w:rFonts w:ascii="Arial" w:hAnsi="Arial" w:cs="Arial"/>
          <w:color w:val="000000"/>
          <w:spacing w:val="-2"/>
          <w:sz w:val="24"/>
          <w:szCs w:val="24"/>
          <w:shd w:val="clear" w:color="auto" w:fill="FFFFFF"/>
        </w:rPr>
        <w:t xml:space="preserve"> culture’s exclusivity to the ‘B</w:t>
      </w:r>
      <w:r w:rsidR="00425EB4" w:rsidRPr="00440B11">
        <w:rPr>
          <w:rFonts w:ascii="Arial" w:hAnsi="Arial" w:cs="Arial"/>
          <w:color w:val="000000"/>
          <w:spacing w:val="-2"/>
          <w:sz w:val="24"/>
          <w:szCs w:val="24"/>
          <w:shd w:val="clear" w:color="auto" w:fill="FFFFFF"/>
        </w:rPr>
        <w:t>arbarians’</w:t>
      </w:r>
      <w:r w:rsidR="00925714" w:rsidRPr="00440B11">
        <w:rPr>
          <w:rFonts w:ascii="Arial" w:hAnsi="Arial" w:cs="Arial"/>
          <w:color w:val="000000"/>
          <w:spacing w:val="-2"/>
          <w:sz w:val="24"/>
          <w:szCs w:val="24"/>
          <w:shd w:val="clear" w:color="auto" w:fill="FFFFFF"/>
        </w:rPr>
        <w:t>.</w:t>
      </w:r>
    </w:p>
    <w:p w:rsidR="001D2AD9" w:rsidRPr="00440B11" w:rsidRDefault="005F5BB5" w:rsidP="001D2AD9">
      <w:pPr>
        <w:jc w:val="both"/>
        <w:rPr>
          <w:rFonts w:ascii="Arial" w:hAnsi="Arial" w:cs="Arial"/>
          <w:color w:val="000000"/>
          <w:spacing w:val="-2"/>
          <w:sz w:val="24"/>
          <w:szCs w:val="24"/>
          <w:shd w:val="clear" w:color="auto" w:fill="FFFFFF"/>
        </w:rPr>
      </w:pPr>
      <w:r w:rsidRPr="00440B11">
        <w:rPr>
          <w:rFonts w:ascii="Arial" w:hAnsi="Arial" w:cs="Arial"/>
          <w:color w:val="000000"/>
          <w:spacing w:val="-2"/>
          <w:sz w:val="24"/>
          <w:szCs w:val="24"/>
          <w:shd w:val="clear" w:color="auto" w:fill="FFFFFF"/>
        </w:rPr>
        <w:t xml:space="preserve">Arnold describes how the </w:t>
      </w:r>
      <w:r w:rsidR="00072B16" w:rsidRPr="00440B11">
        <w:rPr>
          <w:rFonts w:ascii="Arial" w:hAnsi="Arial" w:cs="Arial"/>
          <w:color w:val="000000"/>
          <w:spacing w:val="-2"/>
          <w:sz w:val="24"/>
          <w:szCs w:val="24"/>
          <w:shd w:val="clear" w:color="auto" w:fill="FFFFFF"/>
        </w:rPr>
        <w:t>‘</w:t>
      </w:r>
      <w:r w:rsidRPr="00440B11">
        <w:rPr>
          <w:rFonts w:ascii="Arial" w:hAnsi="Arial" w:cs="Arial"/>
          <w:color w:val="000000"/>
          <w:spacing w:val="-2"/>
          <w:sz w:val="24"/>
          <w:szCs w:val="24"/>
          <w:shd w:val="clear" w:color="auto" w:fill="FFFFFF"/>
        </w:rPr>
        <w:t>P</w:t>
      </w:r>
      <w:r w:rsidR="005D31D6" w:rsidRPr="00440B11">
        <w:rPr>
          <w:rFonts w:ascii="Arial" w:hAnsi="Arial" w:cs="Arial"/>
          <w:color w:val="000000"/>
          <w:spacing w:val="-2"/>
          <w:sz w:val="24"/>
          <w:szCs w:val="24"/>
          <w:shd w:val="clear" w:color="auto" w:fill="FFFFFF"/>
        </w:rPr>
        <w:t>hilistines</w:t>
      </w:r>
      <w:r w:rsidR="00072B16" w:rsidRPr="00440B11">
        <w:rPr>
          <w:rFonts w:ascii="Arial" w:hAnsi="Arial" w:cs="Arial"/>
          <w:color w:val="000000"/>
          <w:spacing w:val="-2"/>
          <w:sz w:val="24"/>
          <w:szCs w:val="24"/>
          <w:shd w:val="clear" w:color="auto" w:fill="FFFFFF"/>
        </w:rPr>
        <w:t>’</w:t>
      </w:r>
      <w:r w:rsidR="005D31D6" w:rsidRPr="00440B11">
        <w:rPr>
          <w:rFonts w:ascii="Arial" w:hAnsi="Arial" w:cs="Arial"/>
          <w:color w:val="000000"/>
          <w:spacing w:val="-2"/>
          <w:sz w:val="24"/>
          <w:szCs w:val="24"/>
          <w:shd w:val="clear" w:color="auto" w:fill="FFFFFF"/>
        </w:rPr>
        <w:t xml:space="preserve">, or the </w:t>
      </w:r>
      <w:r w:rsidR="005D31D6" w:rsidRPr="00440B11">
        <w:rPr>
          <w:rFonts w:ascii="Arial" w:hAnsi="Arial" w:cs="Arial"/>
          <w:i/>
          <w:color w:val="000000"/>
          <w:spacing w:val="-2"/>
          <w:sz w:val="24"/>
          <w:szCs w:val="24"/>
          <w:shd w:val="clear" w:color="auto" w:fill="FFFFFF"/>
        </w:rPr>
        <w:t>middle class</w:t>
      </w:r>
      <w:r w:rsidR="005D31D6" w:rsidRPr="00440B11">
        <w:rPr>
          <w:rFonts w:ascii="Arial" w:hAnsi="Arial" w:cs="Arial"/>
          <w:color w:val="000000"/>
          <w:spacing w:val="-2"/>
          <w:sz w:val="24"/>
          <w:szCs w:val="24"/>
          <w:shd w:val="clear" w:color="auto" w:fill="FFFFFF"/>
        </w:rPr>
        <w:t xml:space="preserve">, </w:t>
      </w:r>
      <w:r w:rsidR="001638F6" w:rsidRPr="00440B11">
        <w:rPr>
          <w:rFonts w:ascii="Arial" w:hAnsi="Arial" w:cs="Arial"/>
          <w:color w:val="000000"/>
          <w:spacing w:val="-2"/>
          <w:sz w:val="24"/>
          <w:szCs w:val="24"/>
          <w:shd w:val="clear" w:color="auto" w:fill="FFFFFF"/>
        </w:rPr>
        <w:t>make up th</w:t>
      </w:r>
      <w:r w:rsidRPr="00440B11">
        <w:rPr>
          <w:rFonts w:ascii="Arial" w:hAnsi="Arial" w:cs="Arial"/>
          <w:color w:val="000000"/>
          <w:spacing w:val="-2"/>
          <w:sz w:val="24"/>
          <w:szCs w:val="24"/>
          <w:shd w:val="clear" w:color="auto" w:fill="FFFFFF"/>
        </w:rPr>
        <w:t>e largest proportion of society.</w:t>
      </w:r>
      <w:r w:rsidR="001638F6" w:rsidRPr="00440B11">
        <w:rPr>
          <w:rFonts w:ascii="Arial" w:hAnsi="Arial" w:cs="Arial"/>
          <w:color w:val="000000"/>
          <w:spacing w:val="-2"/>
          <w:sz w:val="24"/>
          <w:szCs w:val="24"/>
          <w:shd w:val="clear" w:color="auto" w:fill="FFFFFF"/>
        </w:rPr>
        <w:t xml:space="preserve"> </w:t>
      </w:r>
      <w:r w:rsidRPr="00440B11">
        <w:rPr>
          <w:rFonts w:ascii="Arial" w:hAnsi="Arial" w:cs="Arial"/>
          <w:color w:val="000000"/>
          <w:spacing w:val="-2"/>
          <w:sz w:val="24"/>
          <w:szCs w:val="24"/>
          <w:shd w:val="clear" w:color="auto" w:fill="FFFFFF"/>
        </w:rPr>
        <w:t>T</w:t>
      </w:r>
      <w:r w:rsidR="00505DA1" w:rsidRPr="00440B11">
        <w:rPr>
          <w:rFonts w:ascii="Arial" w:hAnsi="Arial" w:cs="Arial"/>
          <w:color w:val="000000"/>
          <w:spacing w:val="-2"/>
          <w:sz w:val="24"/>
          <w:szCs w:val="24"/>
          <w:shd w:val="clear" w:color="auto" w:fill="FFFFFF"/>
        </w:rPr>
        <w:t>he attitudes and actions of</w:t>
      </w:r>
      <w:r w:rsidR="009C2945" w:rsidRPr="00440B11">
        <w:rPr>
          <w:rFonts w:ascii="Arial" w:hAnsi="Arial" w:cs="Arial"/>
          <w:color w:val="000000"/>
          <w:spacing w:val="-2"/>
          <w:sz w:val="24"/>
          <w:szCs w:val="24"/>
          <w:shd w:val="clear" w:color="auto" w:fill="FFFFFF"/>
        </w:rPr>
        <w:t xml:space="preserve"> this group </w:t>
      </w:r>
      <w:r w:rsidR="00505DA1" w:rsidRPr="00440B11">
        <w:rPr>
          <w:rFonts w:ascii="Arial" w:hAnsi="Arial" w:cs="Arial"/>
          <w:color w:val="000000"/>
          <w:spacing w:val="-2"/>
          <w:sz w:val="24"/>
          <w:szCs w:val="24"/>
          <w:shd w:val="clear" w:color="auto" w:fill="FFFFFF"/>
        </w:rPr>
        <w:t>are</w:t>
      </w:r>
      <w:r w:rsidR="009C2945" w:rsidRPr="00440B11">
        <w:rPr>
          <w:rFonts w:ascii="Arial" w:hAnsi="Arial" w:cs="Arial"/>
          <w:color w:val="000000"/>
          <w:spacing w:val="-2"/>
          <w:sz w:val="24"/>
          <w:szCs w:val="24"/>
          <w:shd w:val="clear" w:color="auto" w:fill="FFFFFF"/>
        </w:rPr>
        <w:t xml:space="preserve"> governed by</w:t>
      </w:r>
      <w:r w:rsidR="001638F6" w:rsidRPr="00440B11">
        <w:rPr>
          <w:rFonts w:ascii="Arial" w:hAnsi="Arial" w:cs="Arial"/>
          <w:color w:val="000000"/>
          <w:spacing w:val="-2"/>
          <w:sz w:val="24"/>
          <w:szCs w:val="24"/>
          <w:shd w:val="clear" w:color="auto" w:fill="FFFFFF"/>
        </w:rPr>
        <w:t xml:space="preserve"> </w:t>
      </w:r>
      <w:r w:rsidR="001638F6" w:rsidRPr="00440B11">
        <w:rPr>
          <w:rFonts w:ascii="Arial" w:hAnsi="Arial" w:cs="Arial"/>
          <w:i/>
          <w:color w:val="000000"/>
          <w:spacing w:val="-2"/>
          <w:sz w:val="24"/>
          <w:szCs w:val="24"/>
          <w:shd w:val="clear" w:color="auto" w:fill="FFFFFF"/>
        </w:rPr>
        <w:t>‘popular instruction</w:t>
      </w:r>
      <w:r w:rsidR="00136B6E" w:rsidRPr="00440B11">
        <w:rPr>
          <w:rFonts w:ascii="Arial" w:hAnsi="Arial" w:cs="Arial"/>
          <w:i/>
          <w:color w:val="000000"/>
          <w:spacing w:val="-2"/>
          <w:sz w:val="24"/>
          <w:szCs w:val="24"/>
          <w:shd w:val="clear" w:color="auto" w:fill="FFFFFF"/>
        </w:rPr>
        <w:t>’</w:t>
      </w:r>
      <w:r w:rsidR="00DE65BF" w:rsidRPr="00440B11">
        <w:rPr>
          <w:rFonts w:ascii="Arial" w:hAnsi="Arial" w:cs="Arial"/>
          <w:color w:val="000000"/>
          <w:spacing w:val="-2"/>
          <w:sz w:val="24"/>
          <w:szCs w:val="24"/>
          <w:shd w:val="clear" w:color="auto" w:fill="FFFFFF"/>
        </w:rPr>
        <w:t xml:space="preserve"> (</w:t>
      </w:r>
      <w:proofErr w:type="spellStart"/>
      <w:r w:rsidRPr="00440B11">
        <w:rPr>
          <w:rFonts w:ascii="Arial" w:hAnsi="Arial" w:cs="Arial"/>
          <w:color w:val="000000"/>
          <w:spacing w:val="-2"/>
          <w:sz w:val="24"/>
          <w:szCs w:val="24"/>
          <w:shd w:val="clear" w:color="auto" w:fill="FFFFFF"/>
        </w:rPr>
        <w:t>p.</w:t>
      </w:r>
      <w:r w:rsidR="00DE65BF" w:rsidRPr="00440B11">
        <w:rPr>
          <w:rFonts w:ascii="Arial" w:hAnsi="Arial" w:cs="Arial"/>
          <w:color w:val="000000"/>
          <w:spacing w:val="-2"/>
          <w:sz w:val="24"/>
          <w:szCs w:val="24"/>
          <w:shd w:val="clear" w:color="auto" w:fill="FFFFFF"/>
        </w:rPr>
        <w:t>xxvii</w:t>
      </w:r>
      <w:proofErr w:type="spellEnd"/>
      <w:r w:rsidR="001638F6" w:rsidRPr="00440B11">
        <w:rPr>
          <w:rFonts w:ascii="Arial" w:hAnsi="Arial" w:cs="Arial"/>
          <w:color w:val="000000"/>
          <w:spacing w:val="-2"/>
          <w:sz w:val="24"/>
          <w:szCs w:val="24"/>
          <w:shd w:val="clear" w:color="auto" w:fill="FFFFFF"/>
        </w:rPr>
        <w:t>)</w:t>
      </w:r>
      <w:r w:rsidR="009C2945" w:rsidRPr="00440B11">
        <w:rPr>
          <w:rFonts w:ascii="Arial" w:hAnsi="Arial" w:cs="Arial"/>
          <w:color w:val="000000"/>
          <w:spacing w:val="-2"/>
          <w:sz w:val="24"/>
          <w:szCs w:val="24"/>
          <w:shd w:val="clear" w:color="auto" w:fill="FFFFFF"/>
        </w:rPr>
        <w:t xml:space="preserve"> with regards to an overbearing ethos</w:t>
      </w:r>
      <w:r w:rsidR="00D73942" w:rsidRPr="00440B11">
        <w:rPr>
          <w:rFonts w:ascii="Arial" w:hAnsi="Arial" w:cs="Arial"/>
          <w:color w:val="000000"/>
          <w:spacing w:val="-2"/>
          <w:sz w:val="24"/>
          <w:szCs w:val="24"/>
          <w:shd w:val="clear" w:color="auto" w:fill="FFFFFF"/>
        </w:rPr>
        <w:t xml:space="preserve"> amongst the middle classes</w:t>
      </w:r>
      <w:r w:rsidR="009C2945" w:rsidRPr="00440B11">
        <w:rPr>
          <w:rFonts w:ascii="Arial" w:hAnsi="Arial" w:cs="Arial"/>
          <w:color w:val="000000"/>
          <w:spacing w:val="-2"/>
          <w:sz w:val="24"/>
          <w:szCs w:val="24"/>
          <w:shd w:val="clear" w:color="auto" w:fill="FFFFFF"/>
        </w:rPr>
        <w:t xml:space="preserve"> of </w:t>
      </w:r>
      <w:r w:rsidR="0039049B" w:rsidRPr="00440B11">
        <w:rPr>
          <w:rFonts w:ascii="Arial" w:hAnsi="Arial" w:cs="Arial"/>
          <w:color w:val="000000"/>
          <w:spacing w:val="-2"/>
          <w:sz w:val="24"/>
          <w:szCs w:val="24"/>
          <w:shd w:val="clear" w:color="auto" w:fill="FFFFFF"/>
        </w:rPr>
        <w:t>mass social conformity and</w:t>
      </w:r>
      <w:r w:rsidR="003F1D32" w:rsidRPr="00440B11">
        <w:rPr>
          <w:rFonts w:ascii="Arial" w:hAnsi="Arial" w:cs="Arial"/>
          <w:color w:val="000000"/>
          <w:spacing w:val="-2"/>
          <w:sz w:val="24"/>
          <w:szCs w:val="24"/>
          <w:shd w:val="clear" w:color="auto" w:fill="FFFFFF"/>
        </w:rPr>
        <w:t xml:space="preserve"> conventionality</w:t>
      </w:r>
      <w:r w:rsidR="0096724C" w:rsidRPr="00440B11">
        <w:rPr>
          <w:rFonts w:ascii="Arial" w:hAnsi="Arial" w:cs="Arial"/>
          <w:color w:val="000000"/>
          <w:spacing w:val="-2"/>
          <w:sz w:val="24"/>
          <w:szCs w:val="24"/>
          <w:shd w:val="clear" w:color="auto" w:fill="FFFFFF"/>
        </w:rPr>
        <w:t>,</w:t>
      </w:r>
      <w:r w:rsidR="003F1D32" w:rsidRPr="00440B11">
        <w:rPr>
          <w:rFonts w:ascii="Arial" w:hAnsi="Arial" w:cs="Arial"/>
          <w:color w:val="000000"/>
          <w:spacing w:val="-2"/>
          <w:sz w:val="24"/>
          <w:szCs w:val="24"/>
          <w:shd w:val="clear" w:color="auto" w:fill="FFFFFF"/>
        </w:rPr>
        <w:t xml:space="preserve"> as well as</w:t>
      </w:r>
      <w:r w:rsidR="00136B6E" w:rsidRPr="00440B11">
        <w:rPr>
          <w:rFonts w:ascii="Arial" w:hAnsi="Arial" w:cs="Arial"/>
          <w:color w:val="000000"/>
          <w:spacing w:val="-2"/>
          <w:sz w:val="24"/>
          <w:szCs w:val="24"/>
          <w:shd w:val="clear" w:color="auto" w:fill="FFFFFF"/>
        </w:rPr>
        <w:t xml:space="preserve"> </w:t>
      </w:r>
      <w:r w:rsidR="009C2945" w:rsidRPr="00440B11">
        <w:rPr>
          <w:rFonts w:ascii="Arial" w:hAnsi="Arial" w:cs="Arial"/>
          <w:color w:val="000000"/>
          <w:spacing w:val="-2"/>
          <w:sz w:val="24"/>
          <w:szCs w:val="24"/>
          <w:shd w:val="clear" w:color="auto" w:fill="FFFFFF"/>
        </w:rPr>
        <w:t xml:space="preserve">an </w:t>
      </w:r>
      <w:r w:rsidR="00136B6E" w:rsidRPr="00440B11">
        <w:rPr>
          <w:rFonts w:ascii="Arial" w:hAnsi="Arial" w:cs="Arial"/>
          <w:color w:val="000000"/>
          <w:spacing w:val="-2"/>
          <w:sz w:val="24"/>
          <w:szCs w:val="24"/>
          <w:shd w:val="clear" w:color="auto" w:fill="FFFFFF"/>
        </w:rPr>
        <w:t>inability to think and act for</w:t>
      </w:r>
      <w:r w:rsidR="009C2945" w:rsidRPr="00440B11">
        <w:rPr>
          <w:rFonts w:ascii="Arial" w:hAnsi="Arial" w:cs="Arial"/>
          <w:color w:val="000000"/>
          <w:spacing w:val="-2"/>
          <w:sz w:val="24"/>
          <w:szCs w:val="24"/>
          <w:shd w:val="clear" w:color="auto" w:fill="FFFFFF"/>
        </w:rPr>
        <w:t xml:space="preserve"> oneself</w:t>
      </w:r>
      <w:r w:rsidR="0035480C" w:rsidRPr="00440B11">
        <w:rPr>
          <w:rFonts w:ascii="Arial" w:hAnsi="Arial" w:cs="Arial"/>
          <w:color w:val="000000"/>
          <w:spacing w:val="-2"/>
          <w:sz w:val="24"/>
          <w:szCs w:val="24"/>
          <w:shd w:val="clear" w:color="auto" w:fill="FFFFFF"/>
        </w:rPr>
        <w:t>; the P</w:t>
      </w:r>
      <w:r w:rsidRPr="00440B11">
        <w:rPr>
          <w:rFonts w:ascii="Arial" w:hAnsi="Arial" w:cs="Arial"/>
          <w:color w:val="000000"/>
          <w:spacing w:val="-2"/>
          <w:sz w:val="24"/>
          <w:szCs w:val="24"/>
          <w:shd w:val="clear" w:color="auto" w:fill="FFFFFF"/>
        </w:rPr>
        <w:t>hilistines</w:t>
      </w:r>
      <w:r w:rsidR="003F1D32" w:rsidRPr="00440B11">
        <w:rPr>
          <w:rFonts w:ascii="Arial" w:hAnsi="Arial" w:cs="Arial"/>
          <w:color w:val="000000"/>
          <w:spacing w:val="-2"/>
          <w:sz w:val="24"/>
          <w:szCs w:val="24"/>
          <w:shd w:val="clear" w:color="auto" w:fill="FFFFFF"/>
        </w:rPr>
        <w:t xml:space="preserve"> instead</w:t>
      </w:r>
      <w:r w:rsidR="0096724C" w:rsidRPr="00440B11">
        <w:rPr>
          <w:rFonts w:ascii="Arial" w:hAnsi="Arial" w:cs="Arial"/>
          <w:color w:val="000000"/>
          <w:spacing w:val="-2"/>
          <w:sz w:val="24"/>
          <w:szCs w:val="24"/>
          <w:shd w:val="clear" w:color="auto" w:fill="FFFFFF"/>
        </w:rPr>
        <w:t xml:space="preserve"> </w:t>
      </w:r>
      <w:r w:rsidR="00B92602" w:rsidRPr="00440B11">
        <w:rPr>
          <w:rFonts w:ascii="Arial" w:hAnsi="Arial" w:cs="Arial"/>
          <w:color w:val="000000"/>
          <w:spacing w:val="-2"/>
          <w:sz w:val="24"/>
          <w:szCs w:val="24"/>
          <w:shd w:val="clear" w:color="auto" w:fill="FFFFFF"/>
        </w:rPr>
        <w:t>adhere</w:t>
      </w:r>
      <w:r w:rsidR="0096724C" w:rsidRPr="00440B11">
        <w:rPr>
          <w:rFonts w:ascii="Arial" w:hAnsi="Arial" w:cs="Arial"/>
          <w:color w:val="000000"/>
          <w:spacing w:val="-2"/>
          <w:sz w:val="24"/>
          <w:szCs w:val="24"/>
          <w:shd w:val="clear" w:color="auto" w:fill="FFFFFF"/>
        </w:rPr>
        <w:t xml:space="preserve"> to notions inherited</w:t>
      </w:r>
      <w:r w:rsidR="003F1D32" w:rsidRPr="00440B11">
        <w:rPr>
          <w:rFonts w:ascii="Arial" w:hAnsi="Arial" w:cs="Arial"/>
          <w:color w:val="000000"/>
          <w:spacing w:val="-2"/>
          <w:sz w:val="24"/>
          <w:szCs w:val="24"/>
          <w:shd w:val="clear" w:color="auto" w:fill="FFFFFF"/>
        </w:rPr>
        <w:t xml:space="preserve"> </w:t>
      </w:r>
      <w:r w:rsidR="0096724C" w:rsidRPr="00440B11">
        <w:rPr>
          <w:rFonts w:ascii="Arial" w:hAnsi="Arial" w:cs="Arial"/>
          <w:color w:val="000000"/>
          <w:spacing w:val="-2"/>
          <w:sz w:val="24"/>
          <w:szCs w:val="24"/>
          <w:shd w:val="clear" w:color="auto" w:fill="FFFFFF"/>
        </w:rPr>
        <w:t>from their upbringing</w:t>
      </w:r>
      <w:r w:rsidRPr="00440B11">
        <w:rPr>
          <w:rFonts w:ascii="Arial" w:hAnsi="Arial" w:cs="Arial"/>
          <w:color w:val="000000"/>
          <w:spacing w:val="-2"/>
          <w:sz w:val="24"/>
          <w:szCs w:val="24"/>
          <w:shd w:val="clear" w:color="auto" w:fill="FFFFFF"/>
        </w:rPr>
        <w:t xml:space="preserve"> or from other members of the P</w:t>
      </w:r>
      <w:r w:rsidR="0096724C" w:rsidRPr="00440B11">
        <w:rPr>
          <w:rFonts w:ascii="Arial" w:hAnsi="Arial" w:cs="Arial"/>
          <w:color w:val="000000"/>
          <w:spacing w:val="-2"/>
          <w:sz w:val="24"/>
          <w:szCs w:val="24"/>
          <w:shd w:val="clear" w:color="auto" w:fill="FFFFFF"/>
        </w:rPr>
        <w:t>hilistine class.</w:t>
      </w:r>
      <w:r w:rsidR="009867EC" w:rsidRPr="00440B11">
        <w:rPr>
          <w:rFonts w:ascii="Arial" w:hAnsi="Arial" w:cs="Arial"/>
          <w:color w:val="000000"/>
          <w:spacing w:val="-2"/>
          <w:sz w:val="24"/>
          <w:szCs w:val="24"/>
          <w:shd w:val="clear" w:color="auto" w:fill="FFFFFF"/>
        </w:rPr>
        <w:t xml:space="preserve"> </w:t>
      </w:r>
      <w:r w:rsidRPr="00440B11">
        <w:rPr>
          <w:rFonts w:ascii="Arial" w:hAnsi="Arial" w:cs="Arial"/>
          <w:color w:val="000000"/>
          <w:spacing w:val="-2"/>
          <w:sz w:val="24"/>
          <w:szCs w:val="24"/>
          <w:shd w:val="clear" w:color="auto" w:fill="FFFFFF"/>
        </w:rPr>
        <w:t>Arnold further describes the P</w:t>
      </w:r>
      <w:r w:rsidR="0096724C" w:rsidRPr="00440B11">
        <w:rPr>
          <w:rFonts w:ascii="Arial" w:hAnsi="Arial" w:cs="Arial"/>
          <w:color w:val="000000"/>
          <w:spacing w:val="-2"/>
          <w:sz w:val="24"/>
          <w:szCs w:val="24"/>
          <w:shd w:val="clear" w:color="auto" w:fill="FFFFFF"/>
        </w:rPr>
        <w:t xml:space="preserve">hilistines as </w:t>
      </w:r>
      <w:r w:rsidR="0096724C" w:rsidRPr="00440B11">
        <w:rPr>
          <w:rFonts w:ascii="Arial" w:hAnsi="Arial" w:cs="Arial"/>
          <w:i/>
          <w:color w:val="222222"/>
          <w:sz w:val="24"/>
          <w:szCs w:val="21"/>
          <w:shd w:val="clear" w:color="auto" w:fill="FFFFFF"/>
        </w:rPr>
        <w:t>‘the people who believe most that our greatness and welfare are proved by our being very rich’</w:t>
      </w:r>
      <w:r w:rsidR="00A75D75" w:rsidRPr="00440B11">
        <w:rPr>
          <w:rFonts w:ascii="Arial" w:hAnsi="Arial" w:cs="Arial"/>
          <w:color w:val="222222"/>
          <w:sz w:val="24"/>
          <w:szCs w:val="21"/>
          <w:shd w:val="clear" w:color="auto" w:fill="FFFFFF"/>
        </w:rPr>
        <w:t xml:space="preserve"> (p.</w:t>
      </w:r>
      <w:r w:rsidR="0096724C" w:rsidRPr="00440B11">
        <w:rPr>
          <w:rFonts w:ascii="Arial" w:hAnsi="Arial" w:cs="Arial"/>
          <w:color w:val="222222"/>
          <w:sz w:val="24"/>
          <w:szCs w:val="21"/>
          <w:shd w:val="clear" w:color="auto" w:fill="FFFFFF"/>
        </w:rPr>
        <w:t>19-20</w:t>
      </w:r>
      <w:r w:rsidR="00490CD3" w:rsidRPr="00440B11">
        <w:rPr>
          <w:rFonts w:ascii="Arial" w:hAnsi="Arial" w:cs="Arial"/>
          <w:color w:val="222222"/>
          <w:sz w:val="24"/>
          <w:szCs w:val="21"/>
          <w:shd w:val="clear" w:color="auto" w:fill="FFFFFF"/>
        </w:rPr>
        <w:t>)</w:t>
      </w:r>
      <w:r w:rsidR="00B92602" w:rsidRPr="00440B11">
        <w:rPr>
          <w:rFonts w:ascii="Arial" w:hAnsi="Arial" w:cs="Arial"/>
          <w:color w:val="222222"/>
          <w:sz w:val="24"/>
          <w:szCs w:val="21"/>
          <w:shd w:val="clear" w:color="auto" w:fill="FFFFFF"/>
        </w:rPr>
        <w:t>,</w:t>
      </w:r>
      <w:r w:rsidR="00F04AED" w:rsidRPr="00440B11">
        <w:rPr>
          <w:rFonts w:ascii="Arial" w:hAnsi="Arial" w:cs="Arial"/>
          <w:color w:val="222222"/>
          <w:sz w:val="24"/>
          <w:szCs w:val="21"/>
          <w:shd w:val="clear" w:color="auto" w:fill="FFFFFF"/>
        </w:rPr>
        <w:t xml:space="preserve"> </w:t>
      </w:r>
      <w:r w:rsidR="00B92602" w:rsidRPr="00440B11">
        <w:rPr>
          <w:rFonts w:ascii="Arial" w:hAnsi="Arial" w:cs="Arial"/>
          <w:color w:val="222222"/>
          <w:sz w:val="24"/>
          <w:szCs w:val="21"/>
          <w:shd w:val="clear" w:color="auto" w:fill="FFFFFF"/>
        </w:rPr>
        <w:t>thus the Philistines</w:t>
      </w:r>
      <w:r w:rsidR="00F04AED" w:rsidRPr="00440B11">
        <w:rPr>
          <w:rFonts w:ascii="Arial" w:hAnsi="Arial" w:cs="Arial"/>
          <w:color w:val="222222"/>
          <w:sz w:val="24"/>
          <w:szCs w:val="21"/>
          <w:shd w:val="clear" w:color="auto" w:fill="FFFFFF"/>
        </w:rPr>
        <w:t xml:space="preserve"> act to embellish </w:t>
      </w:r>
      <w:r w:rsidR="008D5CE9" w:rsidRPr="00440B11">
        <w:rPr>
          <w:rFonts w:ascii="Arial" w:hAnsi="Arial" w:cs="Arial"/>
          <w:color w:val="222222"/>
          <w:sz w:val="24"/>
          <w:szCs w:val="21"/>
          <w:shd w:val="clear" w:color="auto" w:fill="FFFFFF"/>
        </w:rPr>
        <w:t xml:space="preserve">their </w:t>
      </w:r>
      <w:r w:rsidR="001D2AD9" w:rsidRPr="00440B11">
        <w:rPr>
          <w:rFonts w:ascii="Arial" w:hAnsi="Arial" w:cs="Arial"/>
          <w:color w:val="222222"/>
          <w:sz w:val="24"/>
          <w:szCs w:val="21"/>
          <w:shd w:val="clear" w:color="auto" w:fill="FFFFFF"/>
        </w:rPr>
        <w:t xml:space="preserve">sense of social and </w:t>
      </w:r>
      <w:r w:rsidR="008D5CE9" w:rsidRPr="00440B11">
        <w:rPr>
          <w:rFonts w:ascii="Arial" w:hAnsi="Arial" w:cs="Arial"/>
          <w:color w:val="222222"/>
          <w:sz w:val="24"/>
          <w:szCs w:val="21"/>
          <w:shd w:val="clear" w:color="auto" w:fill="FFFFFF"/>
        </w:rPr>
        <w:t>econo</w:t>
      </w:r>
      <w:r w:rsidR="001D2AD9" w:rsidRPr="00440B11">
        <w:rPr>
          <w:rFonts w:ascii="Arial" w:hAnsi="Arial" w:cs="Arial"/>
          <w:color w:val="222222"/>
          <w:sz w:val="24"/>
          <w:szCs w:val="21"/>
          <w:shd w:val="clear" w:color="auto" w:fill="FFFFFF"/>
        </w:rPr>
        <w:t xml:space="preserve">mic status. </w:t>
      </w:r>
      <w:r w:rsidR="001D2AD9" w:rsidRPr="00440B11">
        <w:rPr>
          <w:rFonts w:ascii="Arial" w:hAnsi="Arial" w:cs="Arial"/>
          <w:color w:val="000000"/>
          <w:spacing w:val="-2"/>
          <w:sz w:val="24"/>
          <w:szCs w:val="24"/>
          <w:shd w:val="clear" w:color="auto" w:fill="FFFFFF"/>
        </w:rPr>
        <w:t xml:space="preserve">Essentially, the </w:t>
      </w:r>
      <w:r w:rsidR="00B92602" w:rsidRPr="00440B11">
        <w:rPr>
          <w:rFonts w:ascii="Arial" w:hAnsi="Arial" w:cs="Arial"/>
          <w:color w:val="000000"/>
          <w:spacing w:val="-2"/>
          <w:sz w:val="24"/>
          <w:szCs w:val="24"/>
          <w:shd w:val="clear" w:color="auto" w:fill="FFFFFF"/>
        </w:rPr>
        <w:t>mind-set of the Philistine</w:t>
      </w:r>
      <w:r w:rsidR="001D2AD9" w:rsidRPr="00440B11">
        <w:rPr>
          <w:rFonts w:ascii="Arial" w:hAnsi="Arial" w:cs="Arial"/>
          <w:color w:val="000000"/>
          <w:spacing w:val="-2"/>
          <w:sz w:val="24"/>
          <w:szCs w:val="24"/>
          <w:shd w:val="clear" w:color="auto" w:fill="FFFFFF"/>
        </w:rPr>
        <w:t xml:space="preserve"> can be encompassed as ‘low culture’, the antithesis of Arnold’s ‘high culture’. Arnold’s idea of ‘anarchy’ represents his concern over the threat that the mass population posed to high culture society as a result of the </w:t>
      </w:r>
      <w:r w:rsidR="0035480C" w:rsidRPr="00440B11">
        <w:rPr>
          <w:rFonts w:ascii="Arial" w:hAnsi="Arial" w:cs="Arial"/>
          <w:color w:val="000000"/>
          <w:spacing w:val="-2"/>
          <w:sz w:val="24"/>
          <w:szCs w:val="24"/>
          <w:shd w:val="clear" w:color="auto" w:fill="FFFFFF"/>
        </w:rPr>
        <w:t>P</w:t>
      </w:r>
      <w:r w:rsidR="001D2AD9" w:rsidRPr="00440B11">
        <w:rPr>
          <w:rFonts w:ascii="Arial" w:hAnsi="Arial" w:cs="Arial"/>
          <w:color w:val="000000"/>
          <w:spacing w:val="-2"/>
          <w:sz w:val="24"/>
          <w:szCs w:val="24"/>
          <w:shd w:val="clear" w:color="auto" w:fill="FFFFFF"/>
        </w:rPr>
        <w:t xml:space="preserve">hilistine </w:t>
      </w:r>
      <w:r w:rsidR="00072B16" w:rsidRPr="00440B11">
        <w:rPr>
          <w:rFonts w:ascii="Arial" w:hAnsi="Arial" w:cs="Arial"/>
          <w:color w:val="000000"/>
          <w:spacing w:val="-2"/>
          <w:sz w:val="24"/>
          <w:szCs w:val="24"/>
          <w:shd w:val="clear" w:color="auto" w:fill="FFFFFF"/>
        </w:rPr>
        <w:t>pursuit of</w:t>
      </w:r>
      <w:r w:rsidR="001D2AD9" w:rsidRPr="00440B11">
        <w:rPr>
          <w:rFonts w:ascii="Arial" w:hAnsi="Arial" w:cs="Arial"/>
          <w:color w:val="000000"/>
          <w:spacing w:val="-2"/>
          <w:sz w:val="24"/>
          <w:szCs w:val="24"/>
          <w:shd w:val="clear" w:color="auto" w:fill="FFFFFF"/>
        </w:rPr>
        <w:t xml:space="preserve"> economic materialism</w:t>
      </w:r>
      <w:r w:rsidR="00072B16" w:rsidRPr="00440B11">
        <w:rPr>
          <w:rFonts w:ascii="Arial" w:hAnsi="Arial" w:cs="Arial"/>
          <w:color w:val="000000"/>
          <w:spacing w:val="-2"/>
          <w:sz w:val="24"/>
          <w:szCs w:val="24"/>
          <w:shd w:val="clear" w:color="auto" w:fill="FFFFFF"/>
        </w:rPr>
        <w:t xml:space="preserve"> and social approval</w:t>
      </w:r>
      <w:r w:rsidR="001D2AD9" w:rsidRPr="00440B11">
        <w:rPr>
          <w:rFonts w:ascii="Arial" w:hAnsi="Arial" w:cs="Arial"/>
          <w:color w:val="000000"/>
          <w:spacing w:val="-2"/>
          <w:sz w:val="24"/>
          <w:szCs w:val="24"/>
          <w:shd w:val="clear" w:color="auto" w:fill="FFFFFF"/>
        </w:rPr>
        <w:t xml:space="preserve"> (p.242). </w:t>
      </w:r>
    </w:p>
    <w:p w:rsidR="00E531ED" w:rsidRPr="00440B11" w:rsidRDefault="00E531ED" w:rsidP="00E531ED">
      <w:pPr>
        <w:jc w:val="both"/>
        <w:rPr>
          <w:rFonts w:ascii="Arial" w:hAnsi="Arial" w:cs="Arial"/>
          <w:color w:val="222222"/>
          <w:sz w:val="24"/>
          <w:szCs w:val="21"/>
          <w:shd w:val="clear" w:color="auto" w:fill="FFFFFF"/>
        </w:rPr>
      </w:pPr>
      <w:r w:rsidRPr="00440B11">
        <w:rPr>
          <w:rFonts w:ascii="Arial" w:hAnsi="Arial" w:cs="Arial"/>
          <w:color w:val="222222"/>
          <w:sz w:val="24"/>
          <w:szCs w:val="21"/>
          <w:shd w:val="clear" w:color="auto" w:fill="FFFFFF"/>
        </w:rPr>
        <w:t xml:space="preserve">Finally, Arnold </w:t>
      </w:r>
      <w:r w:rsidR="00AC21EE" w:rsidRPr="00440B11">
        <w:rPr>
          <w:rFonts w:ascii="Arial" w:hAnsi="Arial" w:cs="Arial"/>
          <w:color w:val="222222"/>
          <w:sz w:val="24"/>
          <w:szCs w:val="21"/>
          <w:shd w:val="clear" w:color="auto" w:fill="FFFFFF"/>
        </w:rPr>
        <w:t>uses the term</w:t>
      </w:r>
      <w:r w:rsidR="00072B16" w:rsidRPr="00440B11">
        <w:rPr>
          <w:rFonts w:ascii="Arial" w:hAnsi="Arial" w:cs="Arial"/>
          <w:color w:val="222222"/>
          <w:sz w:val="24"/>
          <w:szCs w:val="21"/>
          <w:shd w:val="clear" w:color="auto" w:fill="FFFFFF"/>
        </w:rPr>
        <w:t xml:space="preserve"> </w:t>
      </w:r>
      <w:r w:rsidR="00AC21EE" w:rsidRPr="00440B11">
        <w:rPr>
          <w:rFonts w:ascii="Arial" w:hAnsi="Arial" w:cs="Arial"/>
          <w:color w:val="222222"/>
          <w:sz w:val="24"/>
          <w:szCs w:val="21"/>
          <w:shd w:val="clear" w:color="auto" w:fill="FFFFFF"/>
        </w:rPr>
        <w:t>‘Populace’ to denote</w:t>
      </w:r>
      <w:r w:rsidR="00072B16" w:rsidRPr="00440B11">
        <w:rPr>
          <w:rFonts w:ascii="Arial" w:hAnsi="Arial" w:cs="Arial"/>
          <w:color w:val="222222"/>
          <w:sz w:val="24"/>
          <w:szCs w:val="21"/>
          <w:shd w:val="clear" w:color="auto" w:fill="FFFFFF"/>
        </w:rPr>
        <w:t xml:space="preserve"> the </w:t>
      </w:r>
      <w:r w:rsidR="00072B16" w:rsidRPr="00440B11">
        <w:rPr>
          <w:rFonts w:ascii="Arial" w:hAnsi="Arial" w:cs="Arial"/>
          <w:i/>
          <w:color w:val="222222"/>
          <w:sz w:val="24"/>
          <w:szCs w:val="21"/>
          <w:shd w:val="clear" w:color="auto" w:fill="FFFFFF"/>
        </w:rPr>
        <w:t xml:space="preserve">working class </w:t>
      </w:r>
      <w:r w:rsidR="00AC21EE" w:rsidRPr="00440B11">
        <w:rPr>
          <w:rFonts w:ascii="Arial" w:hAnsi="Arial" w:cs="Arial"/>
          <w:color w:val="222222"/>
          <w:sz w:val="24"/>
          <w:szCs w:val="21"/>
          <w:shd w:val="clear" w:color="auto" w:fill="FFFFFF"/>
        </w:rPr>
        <w:t>within</w:t>
      </w:r>
      <w:r w:rsidRPr="00440B11">
        <w:rPr>
          <w:rFonts w:ascii="Arial" w:hAnsi="Arial" w:cs="Arial"/>
          <w:color w:val="222222"/>
          <w:sz w:val="24"/>
          <w:szCs w:val="21"/>
          <w:shd w:val="clear" w:color="auto" w:fill="FFFFFF"/>
        </w:rPr>
        <w:t xml:space="preserve"> society; he describes the Populace as </w:t>
      </w:r>
      <w:r w:rsidRPr="00440B11">
        <w:rPr>
          <w:rFonts w:ascii="Arial" w:hAnsi="Arial" w:cs="Arial"/>
          <w:i/>
          <w:color w:val="222222"/>
          <w:sz w:val="24"/>
          <w:szCs w:val="21"/>
          <w:shd w:val="clear" w:color="auto" w:fill="FFFFFF"/>
        </w:rPr>
        <w:t>‘raw and half-developed’</w:t>
      </w:r>
      <w:r w:rsidRPr="00440B11">
        <w:rPr>
          <w:rFonts w:ascii="Arial" w:hAnsi="Arial" w:cs="Arial"/>
          <w:color w:val="222222"/>
          <w:sz w:val="24"/>
          <w:szCs w:val="21"/>
          <w:shd w:val="clear" w:color="auto" w:fill="FFFFFF"/>
        </w:rPr>
        <w:t xml:space="preserve"> (p.104) relative to the Barbarians and Philistines, in that the working class are faced with poverty, squalor </w:t>
      </w:r>
      <w:r w:rsidRPr="00440B11">
        <w:rPr>
          <w:rFonts w:ascii="Arial" w:hAnsi="Arial" w:cs="Arial"/>
          <w:color w:val="222222"/>
          <w:sz w:val="24"/>
          <w:szCs w:val="21"/>
          <w:shd w:val="clear" w:color="auto" w:fill="FFFFFF"/>
        </w:rPr>
        <w:lastRenderedPageBreak/>
        <w:t xml:space="preserve">and disease. Despite their class divide, however, Arnold draws parallels between the Populace and the Barbarians, stating that the working class are beginning to assert the upper class privilege of doing as they please, specifically </w:t>
      </w:r>
      <w:r w:rsidRPr="00440B11">
        <w:rPr>
          <w:rFonts w:ascii="Arial" w:hAnsi="Arial" w:cs="Arial"/>
          <w:i/>
          <w:color w:val="222222"/>
          <w:sz w:val="24"/>
          <w:szCs w:val="21"/>
          <w:shd w:val="clear" w:color="auto" w:fill="FFFFFF"/>
        </w:rPr>
        <w:t xml:space="preserve">‘meeting…bawling… breaking’ </w:t>
      </w:r>
      <w:r w:rsidRPr="00440B11">
        <w:rPr>
          <w:rFonts w:ascii="Arial" w:hAnsi="Arial" w:cs="Arial"/>
          <w:color w:val="222222"/>
          <w:sz w:val="24"/>
          <w:szCs w:val="21"/>
          <w:shd w:val="clear" w:color="auto" w:fill="FFFFFF"/>
        </w:rPr>
        <w:t>(p.104-105) wherever and whatever they please.</w:t>
      </w:r>
      <w:r w:rsidR="001562F9" w:rsidRPr="00440B11">
        <w:rPr>
          <w:rFonts w:ascii="Arial" w:hAnsi="Arial" w:cs="Arial"/>
          <w:color w:val="222222"/>
          <w:sz w:val="24"/>
          <w:szCs w:val="21"/>
          <w:shd w:val="clear" w:color="auto" w:fill="FFFFFF"/>
        </w:rPr>
        <w:t xml:space="preserve"> </w:t>
      </w:r>
    </w:p>
    <w:p w:rsidR="00EA0912" w:rsidRDefault="00EA0912" w:rsidP="00EA0912">
      <w:pPr>
        <w:jc w:val="both"/>
        <w:rPr>
          <w:rFonts w:ascii="Arial" w:hAnsi="Arial" w:cs="Arial"/>
          <w:color w:val="000000"/>
          <w:spacing w:val="-2"/>
          <w:sz w:val="24"/>
          <w:szCs w:val="24"/>
          <w:shd w:val="clear" w:color="auto" w:fill="FFFFFF"/>
        </w:rPr>
      </w:pPr>
      <w:r w:rsidRPr="00440B11">
        <w:rPr>
          <w:rFonts w:ascii="Arial" w:hAnsi="Arial" w:cs="Arial"/>
          <w:color w:val="000000"/>
          <w:spacing w:val="-2"/>
          <w:sz w:val="24"/>
          <w:szCs w:val="24"/>
          <w:shd w:val="clear" w:color="auto" w:fill="FFFFFF"/>
        </w:rPr>
        <w:t>Despite high culture being considered the pursuit of open-mindedness</w:t>
      </w:r>
      <w:r w:rsidR="00722E88" w:rsidRPr="00440B11">
        <w:rPr>
          <w:rFonts w:ascii="Arial" w:hAnsi="Arial" w:cs="Arial"/>
          <w:color w:val="000000"/>
          <w:spacing w:val="-2"/>
          <w:sz w:val="24"/>
          <w:szCs w:val="24"/>
          <w:shd w:val="clear" w:color="auto" w:fill="FFFFFF"/>
        </w:rPr>
        <w:t xml:space="preserve"> and authenticity</w:t>
      </w:r>
      <w:r w:rsidRPr="00440B11">
        <w:rPr>
          <w:rFonts w:ascii="Arial" w:hAnsi="Arial" w:cs="Arial"/>
          <w:color w:val="000000"/>
          <w:spacing w:val="-2"/>
          <w:sz w:val="24"/>
          <w:szCs w:val="24"/>
          <w:shd w:val="clear" w:color="auto" w:fill="FFFFFF"/>
        </w:rPr>
        <w:t xml:space="preserve">, </w:t>
      </w:r>
      <w:r w:rsidR="00E13FE6" w:rsidRPr="00440B11">
        <w:rPr>
          <w:rFonts w:ascii="Arial" w:hAnsi="Arial" w:cs="Arial"/>
          <w:color w:val="000000"/>
          <w:spacing w:val="-2"/>
          <w:sz w:val="24"/>
          <w:szCs w:val="24"/>
          <w:shd w:val="clear" w:color="auto" w:fill="FFFFFF"/>
        </w:rPr>
        <w:t xml:space="preserve">both </w:t>
      </w:r>
      <w:r w:rsidRPr="00440B11">
        <w:rPr>
          <w:rFonts w:ascii="Arial" w:hAnsi="Arial" w:cs="Arial"/>
          <w:color w:val="000000"/>
          <w:spacing w:val="-2"/>
          <w:sz w:val="24"/>
          <w:szCs w:val="24"/>
          <w:shd w:val="clear" w:color="auto" w:fill="FFFFFF"/>
        </w:rPr>
        <w:t xml:space="preserve">high and low culture often </w:t>
      </w:r>
      <w:r w:rsidR="00E13FE6" w:rsidRPr="00440B11">
        <w:rPr>
          <w:rFonts w:ascii="Arial" w:hAnsi="Arial" w:cs="Arial"/>
          <w:color w:val="000000"/>
          <w:spacing w:val="-2"/>
          <w:sz w:val="24"/>
          <w:szCs w:val="24"/>
          <w:shd w:val="clear" w:color="auto" w:fill="FFFFFF"/>
        </w:rPr>
        <w:t>exude derogatory connotations.</w:t>
      </w:r>
      <w:r w:rsidRPr="00440B11">
        <w:rPr>
          <w:rFonts w:ascii="Arial" w:hAnsi="Arial" w:cs="Arial"/>
          <w:color w:val="000000"/>
          <w:spacing w:val="-2"/>
          <w:sz w:val="24"/>
          <w:szCs w:val="24"/>
          <w:shd w:val="clear" w:color="auto" w:fill="FFFFFF"/>
        </w:rPr>
        <w:t xml:space="preserve"> </w:t>
      </w:r>
      <w:r w:rsidR="00E13FE6" w:rsidRPr="00440B11">
        <w:rPr>
          <w:rFonts w:ascii="Arial" w:hAnsi="Arial" w:cs="Arial"/>
          <w:color w:val="000000"/>
          <w:spacing w:val="-2"/>
          <w:sz w:val="24"/>
          <w:szCs w:val="24"/>
          <w:shd w:val="clear" w:color="auto" w:fill="FFFFFF"/>
        </w:rPr>
        <w:t>L</w:t>
      </w:r>
      <w:r w:rsidRPr="00440B11">
        <w:rPr>
          <w:rFonts w:ascii="Arial" w:hAnsi="Arial" w:cs="Arial"/>
          <w:color w:val="000000"/>
          <w:spacing w:val="-2"/>
          <w:sz w:val="24"/>
          <w:szCs w:val="24"/>
          <w:shd w:val="clear" w:color="auto" w:fill="FFFFFF"/>
        </w:rPr>
        <w:t>ow culture is generally associated with a ‘mass society’ in which widespread populations conform to social norms, trends and activities to ‘fit in</w:t>
      </w:r>
      <w:r w:rsidR="00E13FE6" w:rsidRPr="00440B11">
        <w:rPr>
          <w:rFonts w:ascii="Arial" w:hAnsi="Arial" w:cs="Arial"/>
          <w:color w:val="000000"/>
          <w:spacing w:val="-2"/>
          <w:sz w:val="24"/>
          <w:szCs w:val="24"/>
          <w:shd w:val="clear" w:color="auto" w:fill="FFFFFF"/>
        </w:rPr>
        <w:t>’, whereas hi</w:t>
      </w:r>
      <w:r w:rsidRPr="00440B11">
        <w:rPr>
          <w:rFonts w:ascii="Arial" w:hAnsi="Arial" w:cs="Arial"/>
          <w:color w:val="000000"/>
          <w:spacing w:val="-2"/>
          <w:sz w:val="24"/>
          <w:szCs w:val="24"/>
          <w:shd w:val="clear" w:color="auto" w:fill="FFFFFF"/>
        </w:rPr>
        <w:t xml:space="preserve">gh culture is </w:t>
      </w:r>
      <w:r w:rsidR="009C2A1E" w:rsidRPr="00440B11">
        <w:rPr>
          <w:rFonts w:ascii="Arial" w:hAnsi="Arial" w:cs="Arial"/>
          <w:color w:val="000000"/>
          <w:spacing w:val="-2"/>
          <w:sz w:val="24"/>
          <w:szCs w:val="24"/>
          <w:shd w:val="clear" w:color="auto" w:fill="FFFFFF"/>
        </w:rPr>
        <w:t>correlated</w:t>
      </w:r>
      <w:r w:rsidRPr="00440B11">
        <w:rPr>
          <w:rFonts w:ascii="Arial" w:hAnsi="Arial" w:cs="Arial"/>
          <w:color w:val="000000"/>
          <w:spacing w:val="-2"/>
          <w:sz w:val="24"/>
          <w:szCs w:val="24"/>
          <w:shd w:val="clear" w:color="auto" w:fill="FFFFFF"/>
        </w:rPr>
        <w:t xml:space="preserve"> with groups of an upper class or aristocratic background</w:t>
      </w:r>
      <w:r w:rsidR="009C2A1E" w:rsidRPr="00440B11">
        <w:rPr>
          <w:rFonts w:ascii="Arial" w:hAnsi="Arial" w:cs="Arial"/>
          <w:color w:val="000000"/>
          <w:spacing w:val="-2"/>
          <w:sz w:val="24"/>
          <w:szCs w:val="24"/>
          <w:shd w:val="clear" w:color="auto" w:fill="FFFFFF"/>
        </w:rPr>
        <w:t xml:space="preserve"> </w:t>
      </w:r>
      <w:r w:rsidR="00E13FE6" w:rsidRPr="00440B11">
        <w:rPr>
          <w:rFonts w:ascii="Arial" w:hAnsi="Arial" w:cs="Arial"/>
          <w:color w:val="000000"/>
          <w:spacing w:val="-2"/>
          <w:sz w:val="24"/>
          <w:szCs w:val="24"/>
          <w:shd w:val="clear" w:color="auto" w:fill="FFFFFF"/>
        </w:rPr>
        <w:t>that</w:t>
      </w:r>
      <w:r w:rsidR="009C2A1E" w:rsidRPr="00440B11">
        <w:rPr>
          <w:rFonts w:ascii="Arial" w:hAnsi="Arial" w:cs="Arial"/>
          <w:color w:val="000000"/>
          <w:spacing w:val="-2"/>
          <w:sz w:val="24"/>
          <w:szCs w:val="24"/>
          <w:shd w:val="clear" w:color="auto" w:fill="FFFFFF"/>
        </w:rPr>
        <w:t xml:space="preserve"> possess</w:t>
      </w:r>
      <w:r w:rsidRPr="00440B11">
        <w:rPr>
          <w:rFonts w:ascii="Arial" w:hAnsi="Arial" w:cs="Arial"/>
          <w:color w:val="000000"/>
          <w:spacing w:val="-2"/>
          <w:sz w:val="24"/>
          <w:szCs w:val="24"/>
          <w:shd w:val="clear" w:color="auto" w:fill="FFFFFF"/>
        </w:rPr>
        <w:t xml:space="preserve"> extensive wealth and education; high cultural practices often remain exclusive to this social and economic demographic, essentially segregating themselves from those they may consider to be insubordinate </w:t>
      </w:r>
      <w:r w:rsidR="0035480C" w:rsidRPr="00440B11">
        <w:rPr>
          <w:rFonts w:ascii="Arial" w:hAnsi="Arial" w:cs="Arial"/>
          <w:color w:val="000000"/>
          <w:spacing w:val="-2"/>
          <w:sz w:val="24"/>
          <w:szCs w:val="24"/>
          <w:shd w:val="clear" w:color="auto" w:fill="FFFFFF"/>
        </w:rPr>
        <w:t>or inferior</w:t>
      </w:r>
      <w:r w:rsidR="00B75824" w:rsidRPr="00440B11">
        <w:rPr>
          <w:rFonts w:ascii="Arial" w:hAnsi="Arial" w:cs="Arial"/>
          <w:color w:val="000000"/>
          <w:spacing w:val="-2"/>
          <w:sz w:val="24"/>
          <w:szCs w:val="24"/>
          <w:shd w:val="clear" w:color="auto" w:fill="FFFFFF"/>
        </w:rPr>
        <w:t xml:space="preserve"> to their status. H</w:t>
      </w:r>
      <w:r w:rsidRPr="00440B11">
        <w:rPr>
          <w:rFonts w:ascii="Arial" w:hAnsi="Arial" w:cs="Arial"/>
          <w:color w:val="000000"/>
          <w:spacing w:val="-2"/>
          <w:sz w:val="24"/>
          <w:szCs w:val="24"/>
          <w:shd w:val="clear" w:color="auto" w:fill="FFFFFF"/>
        </w:rPr>
        <w:t>igh culture</w:t>
      </w:r>
      <w:r w:rsidR="00B75824" w:rsidRPr="00440B11">
        <w:rPr>
          <w:rFonts w:ascii="Arial" w:hAnsi="Arial" w:cs="Arial"/>
          <w:color w:val="000000"/>
          <w:spacing w:val="-2"/>
          <w:sz w:val="24"/>
          <w:szCs w:val="24"/>
          <w:shd w:val="clear" w:color="auto" w:fill="FFFFFF"/>
        </w:rPr>
        <w:t xml:space="preserve"> society</w:t>
      </w:r>
      <w:r w:rsidRPr="00440B11">
        <w:rPr>
          <w:rFonts w:ascii="Arial" w:hAnsi="Arial" w:cs="Arial"/>
          <w:color w:val="000000"/>
          <w:spacing w:val="-2"/>
          <w:sz w:val="24"/>
          <w:szCs w:val="24"/>
          <w:shd w:val="clear" w:color="auto" w:fill="FFFFFF"/>
        </w:rPr>
        <w:t xml:space="preserve"> </w:t>
      </w:r>
      <w:r w:rsidR="00B75824" w:rsidRPr="00440B11">
        <w:rPr>
          <w:rFonts w:ascii="Arial" w:hAnsi="Arial" w:cs="Arial"/>
          <w:color w:val="000000"/>
          <w:spacing w:val="-2"/>
          <w:sz w:val="24"/>
          <w:szCs w:val="24"/>
          <w:shd w:val="clear" w:color="auto" w:fill="FFFFFF"/>
        </w:rPr>
        <w:t xml:space="preserve">thereby </w:t>
      </w:r>
      <w:r w:rsidRPr="00440B11">
        <w:rPr>
          <w:rFonts w:ascii="Arial" w:hAnsi="Arial" w:cs="Arial"/>
          <w:color w:val="000000"/>
          <w:spacing w:val="-2"/>
          <w:sz w:val="24"/>
          <w:szCs w:val="24"/>
          <w:shd w:val="clear" w:color="auto" w:fill="FFFFFF"/>
        </w:rPr>
        <w:t>distinguishes itself from popular culture through the exclusion of the mass</w:t>
      </w:r>
      <w:r w:rsidR="003F0513" w:rsidRPr="00440B11">
        <w:rPr>
          <w:rFonts w:ascii="Arial" w:hAnsi="Arial" w:cs="Arial"/>
          <w:color w:val="000000"/>
          <w:spacing w:val="-2"/>
          <w:sz w:val="24"/>
          <w:szCs w:val="24"/>
          <w:shd w:val="clear" w:color="auto" w:fill="FFFFFF"/>
        </w:rPr>
        <w:t>es</w:t>
      </w:r>
      <w:r w:rsidRPr="00440B11">
        <w:rPr>
          <w:rFonts w:ascii="Arial" w:hAnsi="Arial" w:cs="Arial"/>
          <w:color w:val="000000"/>
          <w:spacing w:val="-2"/>
          <w:sz w:val="24"/>
          <w:szCs w:val="24"/>
          <w:shd w:val="clear" w:color="auto" w:fill="FFFFFF"/>
        </w:rPr>
        <w:t xml:space="preserve"> of societ</w:t>
      </w:r>
      <w:r w:rsidR="00B75824" w:rsidRPr="00440B11">
        <w:rPr>
          <w:rFonts w:ascii="Arial" w:hAnsi="Arial" w:cs="Arial"/>
          <w:color w:val="000000"/>
          <w:spacing w:val="-2"/>
          <w:sz w:val="24"/>
          <w:szCs w:val="24"/>
          <w:shd w:val="clear" w:color="auto" w:fill="FFFFFF"/>
        </w:rPr>
        <w:t>y, instead limiting high cultural practices</w:t>
      </w:r>
      <w:r w:rsidRPr="00440B11">
        <w:rPr>
          <w:rFonts w:ascii="Arial" w:hAnsi="Arial" w:cs="Arial"/>
          <w:color w:val="000000"/>
          <w:spacing w:val="-2"/>
          <w:sz w:val="24"/>
          <w:szCs w:val="24"/>
          <w:shd w:val="clear" w:color="auto" w:fill="FFFFFF"/>
        </w:rPr>
        <w:t xml:space="preserve"> to a select group of social elites.</w:t>
      </w:r>
    </w:p>
    <w:p w:rsidR="00EA0912" w:rsidRDefault="00EA0912" w:rsidP="00220974">
      <w:pPr>
        <w:jc w:val="both"/>
        <w:rPr>
          <w:rFonts w:ascii="Arial" w:hAnsi="Arial" w:cs="Arial"/>
          <w:b/>
          <w:color w:val="000000"/>
          <w:spacing w:val="-2"/>
          <w:sz w:val="24"/>
          <w:szCs w:val="24"/>
          <w:shd w:val="clear" w:color="auto" w:fill="FFFFFF"/>
        </w:rPr>
      </w:pPr>
    </w:p>
    <w:p w:rsidR="00EA0912" w:rsidRDefault="00EA0912" w:rsidP="00220974">
      <w:pPr>
        <w:jc w:val="both"/>
        <w:rPr>
          <w:rFonts w:ascii="Arial" w:hAnsi="Arial" w:cs="Arial"/>
          <w:b/>
          <w:color w:val="000000"/>
          <w:spacing w:val="-2"/>
          <w:sz w:val="24"/>
          <w:szCs w:val="24"/>
          <w:shd w:val="clear" w:color="auto" w:fill="FFFFFF"/>
        </w:rPr>
      </w:pPr>
    </w:p>
    <w:p w:rsidR="00EA0912" w:rsidRDefault="00EA0912" w:rsidP="00220974">
      <w:pPr>
        <w:jc w:val="both"/>
        <w:rPr>
          <w:rFonts w:ascii="Arial" w:hAnsi="Arial" w:cs="Arial"/>
          <w:b/>
          <w:color w:val="000000"/>
          <w:spacing w:val="-2"/>
          <w:sz w:val="24"/>
          <w:szCs w:val="24"/>
          <w:shd w:val="clear" w:color="auto" w:fill="FFFFFF"/>
        </w:rPr>
      </w:pPr>
    </w:p>
    <w:p w:rsidR="00D02EB4" w:rsidRDefault="00D02EB4" w:rsidP="00220974">
      <w:pPr>
        <w:jc w:val="both"/>
        <w:rPr>
          <w:rFonts w:ascii="Arial" w:hAnsi="Arial" w:cs="Arial"/>
          <w:b/>
          <w:color w:val="000000"/>
          <w:spacing w:val="-2"/>
          <w:sz w:val="24"/>
          <w:szCs w:val="24"/>
          <w:shd w:val="clear" w:color="auto" w:fill="FFFFFF"/>
        </w:rPr>
      </w:pPr>
    </w:p>
    <w:p w:rsidR="00D02EB4" w:rsidRDefault="00D02EB4" w:rsidP="00220974">
      <w:pPr>
        <w:jc w:val="both"/>
        <w:rPr>
          <w:rFonts w:ascii="Arial" w:hAnsi="Arial" w:cs="Arial"/>
          <w:b/>
          <w:color w:val="000000"/>
          <w:spacing w:val="-2"/>
          <w:sz w:val="24"/>
          <w:szCs w:val="24"/>
          <w:shd w:val="clear" w:color="auto" w:fill="FFFFFF"/>
        </w:rPr>
      </w:pPr>
    </w:p>
    <w:p w:rsidR="00D02EB4" w:rsidRDefault="00D02EB4" w:rsidP="00220974">
      <w:pPr>
        <w:jc w:val="both"/>
        <w:rPr>
          <w:rFonts w:ascii="Arial" w:hAnsi="Arial" w:cs="Arial"/>
          <w:b/>
          <w:color w:val="000000"/>
          <w:spacing w:val="-2"/>
          <w:sz w:val="24"/>
          <w:szCs w:val="24"/>
          <w:shd w:val="clear" w:color="auto" w:fill="FFFFFF"/>
        </w:rPr>
      </w:pPr>
    </w:p>
    <w:p w:rsidR="00D02EB4" w:rsidRDefault="00D02EB4" w:rsidP="00220974">
      <w:pPr>
        <w:jc w:val="both"/>
        <w:rPr>
          <w:rFonts w:ascii="Arial" w:hAnsi="Arial" w:cs="Arial"/>
          <w:b/>
          <w:color w:val="000000"/>
          <w:spacing w:val="-2"/>
          <w:sz w:val="24"/>
          <w:szCs w:val="24"/>
          <w:shd w:val="clear" w:color="auto" w:fill="FFFFFF"/>
        </w:rPr>
      </w:pPr>
    </w:p>
    <w:p w:rsidR="00D02EB4" w:rsidRDefault="00D02EB4" w:rsidP="00220974">
      <w:pPr>
        <w:jc w:val="both"/>
        <w:rPr>
          <w:rFonts w:ascii="Arial" w:hAnsi="Arial" w:cs="Arial"/>
          <w:b/>
          <w:color w:val="000000"/>
          <w:spacing w:val="-2"/>
          <w:sz w:val="24"/>
          <w:szCs w:val="24"/>
          <w:shd w:val="clear" w:color="auto" w:fill="FFFFFF"/>
        </w:rPr>
      </w:pPr>
    </w:p>
    <w:p w:rsidR="00D02EB4" w:rsidRDefault="00D02EB4" w:rsidP="00220974">
      <w:pPr>
        <w:jc w:val="both"/>
        <w:rPr>
          <w:rFonts w:ascii="Arial" w:hAnsi="Arial" w:cs="Arial"/>
          <w:b/>
          <w:color w:val="000000"/>
          <w:spacing w:val="-2"/>
          <w:sz w:val="24"/>
          <w:szCs w:val="24"/>
          <w:shd w:val="clear" w:color="auto" w:fill="FFFFFF"/>
        </w:rPr>
      </w:pPr>
    </w:p>
    <w:p w:rsidR="00D02EB4" w:rsidRDefault="00D02EB4" w:rsidP="00220974">
      <w:pPr>
        <w:jc w:val="both"/>
        <w:rPr>
          <w:rFonts w:ascii="Arial" w:hAnsi="Arial" w:cs="Arial"/>
          <w:b/>
          <w:color w:val="000000"/>
          <w:spacing w:val="-2"/>
          <w:sz w:val="24"/>
          <w:szCs w:val="24"/>
          <w:shd w:val="clear" w:color="auto" w:fill="FFFFFF"/>
        </w:rPr>
      </w:pPr>
    </w:p>
    <w:p w:rsidR="00D02EB4" w:rsidRDefault="00D02EB4" w:rsidP="00220974">
      <w:pPr>
        <w:jc w:val="both"/>
        <w:rPr>
          <w:rFonts w:ascii="Arial" w:hAnsi="Arial" w:cs="Arial"/>
          <w:b/>
          <w:color w:val="000000"/>
          <w:spacing w:val="-2"/>
          <w:sz w:val="24"/>
          <w:szCs w:val="24"/>
          <w:shd w:val="clear" w:color="auto" w:fill="FFFFFF"/>
        </w:rPr>
      </w:pPr>
    </w:p>
    <w:p w:rsidR="0073292E" w:rsidRDefault="0073292E" w:rsidP="00220974">
      <w:pPr>
        <w:jc w:val="both"/>
        <w:rPr>
          <w:rFonts w:ascii="Arial" w:hAnsi="Arial" w:cs="Arial"/>
          <w:b/>
          <w:color w:val="000000"/>
          <w:spacing w:val="-2"/>
          <w:sz w:val="24"/>
          <w:szCs w:val="24"/>
          <w:shd w:val="clear" w:color="auto" w:fill="FFFFFF"/>
        </w:rPr>
      </w:pPr>
    </w:p>
    <w:p w:rsidR="0073292E" w:rsidRDefault="0073292E" w:rsidP="00220974">
      <w:pPr>
        <w:jc w:val="both"/>
        <w:rPr>
          <w:rFonts w:ascii="Arial" w:hAnsi="Arial" w:cs="Arial"/>
          <w:b/>
          <w:color w:val="000000"/>
          <w:spacing w:val="-2"/>
          <w:sz w:val="24"/>
          <w:szCs w:val="24"/>
          <w:shd w:val="clear" w:color="auto" w:fill="FFFFFF"/>
        </w:rPr>
      </w:pPr>
      <w:bookmarkStart w:id="0" w:name="_GoBack"/>
      <w:bookmarkEnd w:id="0"/>
    </w:p>
    <w:p w:rsidR="00EA0912" w:rsidRDefault="00EA0912" w:rsidP="00220974">
      <w:pPr>
        <w:jc w:val="both"/>
        <w:rPr>
          <w:rFonts w:ascii="Arial" w:hAnsi="Arial" w:cs="Arial"/>
          <w:b/>
          <w:color w:val="000000"/>
          <w:spacing w:val="-2"/>
          <w:sz w:val="24"/>
          <w:szCs w:val="24"/>
          <w:shd w:val="clear" w:color="auto" w:fill="FFFFFF"/>
        </w:rPr>
      </w:pPr>
    </w:p>
    <w:p w:rsidR="00EA0912" w:rsidRDefault="00EA0912" w:rsidP="00220974">
      <w:pPr>
        <w:jc w:val="both"/>
        <w:rPr>
          <w:rFonts w:ascii="Arial" w:hAnsi="Arial" w:cs="Arial"/>
          <w:b/>
          <w:color w:val="000000"/>
          <w:spacing w:val="-2"/>
          <w:sz w:val="24"/>
          <w:szCs w:val="24"/>
          <w:shd w:val="clear" w:color="auto" w:fill="FFFFFF"/>
        </w:rPr>
      </w:pPr>
    </w:p>
    <w:p w:rsidR="00D02EB4" w:rsidRDefault="00D02EB4" w:rsidP="00220974">
      <w:pPr>
        <w:jc w:val="both"/>
        <w:rPr>
          <w:rFonts w:ascii="Arial" w:hAnsi="Arial" w:cs="Arial"/>
          <w:b/>
          <w:color w:val="000000"/>
          <w:spacing w:val="-2"/>
          <w:sz w:val="24"/>
          <w:szCs w:val="24"/>
          <w:shd w:val="clear" w:color="auto" w:fill="FFFFFF"/>
        </w:rPr>
      </w:pPr>
    </w:p>
    <w:p w:rsidR="00424F37" w:rsidRDefault="00424F37" w:rsidP="00220974">
      <w:pPr>
        <w:jc w:val="both"/>
        <w:rPr>
          <w:rFonts w:ascii="Arial" w:hAnsi="Arial" w:cs="Arial"/>
          <w:b/>
          <w:color w:val="000000"/>
          <w:spacing w:val="-2"/>
          <w:sz w:val="24"/>
          <w:szCs w:val="24"/>
          <w:shd w:val="clear" w:color="auto" w:fill="FFFFFF"/>
        </w:rPr>
      </w:pPr>
    </w:p>
    <w:p w:rsidR="00EA0912" w:rsidRDefault="00EA0912" w:rsidP="00220974">
      <w:pPr>
        <w:jc w:val="both"/>
        <w:rPr>
          <w:rFonts w:ascii="Arial" w:hAnsi="Arial" w:cs="Arial"/>
          <w:b/>
          <w:color w:val="000000"/>
          <w:spacing w:val="-2"/>
          <w:sz w:val="24"/>
          <w:szCs w:val="24"/>
          <w:shd w:val="clear" w:color="auto" w:fill="FFFFFF"/>
        </w:rPr>
      </w:pPr>
    </w:p>
    <w:p w:rsidR="00476A24" w:rsidRPr="00AA4874" w:rsidRDefault="00AE5AD7" w:rsidP="00476A24">
      <w:pPr>
        <w:jc w:val="both"/>
        <w:rPr>
          <w:rFonts w:ascii="Arial" w:hAnsi="Arial" w:cs="Arial"/>
          <w:b/>
          <w:color w:val="000000"/>
          <w:spacing w:val="-2"/>
          <w:sz w:val="24"/>
          <w:szCs w:val="24"/>
          <w:shd w:val="clear" w:color="auto" w:fill="FFFFFF"/>
        </w:rPr>
      </w:pPr>
      <w:r w:rsidRPr="00AA4874">
        <w:rPr>
          <w:rFonts w:ascii="Arial" w:hAnsi="Arial" w:cs="Arial"/>
          <w:b/>
          <w:color w:val="000000"/>
          <w:spacing w:val="-2"/>
          <w:sz w:val="24"/>
          <w:szCs w:val="24"/>
          <w:shd w:val="clear" w:color="auto" w:fill="FFFFFF"/>
        </w:rPr>
        <w:lastRenderedPageBreak/>
        <w:t>Popular E</w:t>
      </w:r>
      <w:r w:rsidR="00BB6FF4" w:rsidRPr="00AA4874">
        <w:rPr>
          <w:rFonts w:ascii="Arial" w:hAnsi="Arial" w:cs="Arial"/>
          <w:b/>
          <w:color w:val="000000"/>
          <w:spacing w:val="-2"/>
          <w:sz w:val="24"/>
          <w:szCs w:val="24"/>
          <w:shd w:val="clear" w:color="auto" w:fill="FFFFFF"/>
        </w:rPr>
        <w:t>ducation</w:t>
      </w:r>
      <w:r w:rsidR="00F258B4" w:rsidRPr="00AA4874">
        <w:rPr>
          <w:rFonts w:ascii="Arial" w:hAnsi="Arial" w:cs="Arial"/>
          <w:b/>
          <w:color w:val="000000"/>
          <w:spacing w:val="-2"/>
          <w:sz w:val="24"/>
          <w:szCs w:val="24"/>
          <w:shd w:val="clear" w:color="auto" w:fill="FFFFFF"/>
        </w:rPr>
        <w:t xml:space="preserve">, </w:t>
      </w:r>
      <w:r w:rsidR="00220974" w:rsidRPr="00AA4874">
        <w:rPr>
          <w:rFonts w:ascii="Arial" w:hAnsi="Arial" w:cs="Arial"/>
          <w:b/>
          <w:color w:val="000000"/>
          <w:spacing w:val="-2"/>
          <w:sz w:val="24"/>
          <w:szCs w:val="24"/>
          <w:shd w:val="clear" w:color="auto" w:fill="FFFFFF"/>
        </w:rPr>
        <w:t>Cultural Democracy and the Community Art Movement</w:t>
      </w:r>
      <w:r w:rsidR="00F258B4" w:rsidRPr="00AA4874">
        <w:rPr>
          <w:rFonts w:ascii="Arial" w:hAnsi="Arial" w:cs="Arial"/>
          <w:b/>
          <w:color w:val="000000"/>
          <w:spacing w:val="-2"/>
          <w:sz w:val="24"/>
          <w:szCs w:val="24"/>
          <w:shd w:val="clear" w:color="auto" w:fill="FFFFFF"/>
        </w:rPr>
        <w:t xml:space="preserve"> </w:t>
      </w:r>
    </w:p>
    <w:p w:rsidR="00F258B4" w:rsidRDefault="00F258B4" w:rsidP="00476A24">
      <w:pPr>
        <w:jc w:val="both"/>
        <w:rPr>
          <w:rFonts w:ascii="Arial" w:hAnsi="Arial" w:cs="Arial"/>
          <w:color w:val="000000"/>
          <w:spacing w:val="-2"/>
          <w:sz w:val="24"/>
          <w:szCs w:val="24"/>
          <w:shd w:val="clear" w:color="auto" w:fill="FFFFFF"/>
        </w:rPr>
      </w:pPr>
    </w:p>
    <w:p w:rsidR="00500E55" w:rsidRPr="00440B11" w:rsidRDefault="00476A24" w:rsidP="00476A24">
      <w:pPr>
        <w:jc w:val="both"/>
        <w:rPr>
          <w:rFonts w:ascii="Arial" w:hAnsi="Arial" w:cs="Arial"/>
          <w:color w:val="000000"/>
          <w:spacing w:val="-2"/>
          <w:sz w:val="24"/>
          <w:szCs w:val="24"/>
          <w:shd w:val="clear" w:color="auto" w:fill="FFFFFF"/>
        </w:rPr>
      </w:pPr>
      <w:r w:rsidRPr="00440B11">
        <w:rPr>
          <w:rFonts w:ascii="Arial" w:hAnsi="Arial" w:cs="Arial"/>
          <w:color w:val="000000"/>
          <w:spacing w:val="-2"/>
          <w:sz w:val="24"/>
          <w:szCs w:val="24"/>
          <w:shd w:val="clear" w:color="auto" w:fill="FFFFFF"/>
        </w:rPr>
        <w:t xml:space="preserve">One of the earliest glimpses of the convergence </w:t>
      </w:r>
      <w:r w:rsidR="00B0181C" w:rsidRPr="00440B11">
        <w:rPr>
          <w:rFonts w:ascii="Arial" w:hAnsi="Arial" w:cs="Arial"/>
          <w:color w:val="000000"/>
          <w:spacing w:val="-2"/>
          <w:sz w:val="24"/>
          <w:szCs w:val="24"/>
          <w:shd w:val="clear" w:color="auto" w:fill="FFFFFF"/>
        </w:rPr>
        <w:t>of high and low culture was the</w:t>
      </w:r>
      <w:r w:rsidR="008A3DFD" w:rsidRPr="00440B11">
        <w:rPr>
          <w:rFonts w:ascii="Arial" w:hAnsi="Arial" w:cs="Arial"/>
          <w:color w:val="000000"/>
          <w:spacing w:val="-2"/>
          <w:sz w:val="24"/>
          <w:szCs w:val="24"/>
          <w:shd w:val="clear" w:color="auto" w:fill="FFFFFF"/>
        </w:rPr>
        <w:t xml:space="preserve"> </w:t>
      </w:r>
      <w:r w:rsidR="00F0018B" w:rsidRPr="00440B11">
        <w:rPr>
          <w:rFonts w:ascii="Arial" w:hAnsi="Arial" w:cs="Arial"/>
          <w:color w:val="000000"/>
          <w:spacing w:val="-2"/>
          <w:sz w:val="24"/>
          <w:szCs w:val="24"/>
          <w:shd w:val="clear" w:color="auto" w:fill="FFFFFF"/>
        </w:rPr>
        <w:t>rise</w:t>
      </w:r>
      <w:r w:rsidR="008A3DFD" w:rsidRPr="00440B11">
        <w:rPr>
          <w:rFonts w:ascii="Arial" w:hAnsi="Arial" w:cs="Arial"/>
          <w:color w:val="000000"/>
          <w:spacing w:val="-2"/>
          <w:sz w:val="24"/>
          <w:szCs w:val="24"/>
          <w:shd w:val="clear" w:color="auto" w:fill="FFFFFF"/>
        </w:rPr>
        <w:t xml:space="preserve"> of </w:t>
      </w:r>
      <w:r w:rsidR="0081748C" w:rsidRPr="00440B11">
        <w:rPr>
          <w:rFonts w:ascii="Arial" w:hAnsi="Arial" w:cs="Arial"/>
          <w:b/>
          <w:color w:val="000000"/>
          <w:spacing w:val="-2"/>
          <w:sz w:val="24"/>
          <w:szCs w:val="24"/>
          <w:shd w:val="clear" w:color="auto" w:fill="FFFFFF"/>
        </w:rPr>
        <w:t>popular education</w:t>
      </w:r>
      <w:r w:rsidR="00500E55" w:rsidRPr="00440B11">
        <w:rPr>
          <w:rFonts w:ascii="Arial" w:hAnsi="Arial" w:cs="Arial"/>
          <w:color w:val="000000"/>
          <w:spacing w:val="-2"/>
          <w:sz w:val="24"/>
          <w:szCs w:val="24"/>
          <w:shd w:val="clear" w:color="auto" w:fill="FFFFFF"/>
        </w:rPr>
        <w:t xml:space="preserve"> across Europe and North America in the eigh</w:t>
      </w:r>
      <w:r w:rsidR="000E3F5D" w:rsidRPr="00440B11">
        <w:rPr>
          <w:rFonts w:ascii="Arial" w:hAnsi="Arial" w:cs="Arial"/>
          <w:color w:val="000000"/>
          <w:spacing w:val="-2"/>
          <w:sz w:val="24"/>
          <w:szCs w:val="24"/>
          <w:shd w:val="clear" w:color="auto" w:fill="FFFFFF"/>
        </w:rPr>
        <w:t>teenth and nineteenth centuries,</w:t>
      </w:r>
      <w:r w:rsidR="00500E55" w:rsidRPr="00440B11">
        <w:rPr>
          <w:rFonts w:ascii="Arial" w:hAnsi="Arial" w:cs="Arial"/>
          <w:color w:val="000000"/>
          <w:spacing w:val="-2"/>
          <w:sz w:val="24"/>
          <w:szCs w:val="24"/>
          <w:shd w:val="clear" w:color="auto" w:fill="FFFFFF"/>
        </w:rPr>
        <w:t xml:space="preserve"> but more notably across </w:t>
      </w:r>
      <w:r w:rsidR="008574AE" w:rsidRPr="00440B11">
        <w:rPr>
          <w:rFonts w:ascii="Arial" w:hAnsi="Arial" w:cs="Arial"/>
          <w:color w:val="000000"/>
          <w:spacing w:val="-2"/>
          <w:sz w:val="24"/>
          <w:szCs w:val="24"/>
          <w:shd w:val="clear" w:color="auto" w:fill="FFFFFF"/>
        </w:rPr>
        <w:t>Latin</w:t>
      </w:r>
      <w:r w:rsidR="00500E55" w:rsidRPr="00440B11">
        <w:rPr>
          <w:rFonts w:ascii="Arial" w:hAnsi="Arial" w:cs="Arial"/>
          <w:color w:val="000000"/>
          <w:spacing w:val="-2"/>
          <w:sz w:val="24"/>
          <w:szCs w:val="24"/>
          <w:shd w:val="clear" w:color="auto" w:fill="FFFFFF"/>
        </w:rPr>
        <w:t xml:space="preserve"> A</w:t>
      </w:r>
      <w:r w:rsidR="008574AE" w:rsidRPr="00440B11">
        <w:rPr>
          <w:rFonts w:ascii="Arial" w:hAnsi="Arial" w:cs="Arial"/>
          <w:color w:val="000000"/>
          <w:spacing w:val="-2"/>
          <w:sz w:val="24"/>
          <w:szCs w:val="24"/>
          <w:shd w:val="clear" w:color="auto" w:fill="FFFFFF"/>
        </w:rPr>
        <w:t>merica in the twentieth century</w:t>
      </w:r>
      <w:r w:rsidR="0081748C" w:rsidRPr="00440B11">
        <w:rPr>
          <w:rFonts w:ascii="Arial" w:hAnsi="Arial" w:cs="Arial"/>
          <w:color w:val="000000"/>
          <w:spacing w:val="-2"/>
          <w:sz w:val="24"/>
          <w:szCs w:val="24"/>
          <w:shd w:val="clear" w:color="auto" w:fill="FFFFFF"/>
        </w:rPr>
        <w:t xml:space="preserve"> </w:t>
      </w:r>
      <w:r w:rsidR="000F7809" w:rsidRPr="00440B11">
        <w:rPr>
          <w:rFonts w:ascii="Arial" w:hAnsi="Arial" w:cs="Arial"/>
          <w:color w:val="000000"/>
          <w:spacing w:val="-2"/>
          <w:sz w:val="24"/>
          <w:szCs w:val="24"/>
          <w:shd w:val="clear" w:color="auto" w:fill="FFFFFF"/>
        </w:rPr>
        <w:t>(Flowers,</w:t>
      </w:r>
      <w:r w:rsidR="008574AE" w:rsidRPr="00440B11">
        <w:rPr>
          <w:rFonts w:ascii="Arial" w:hAnsi="Arial" w:cs="Arial"/>
          <w:color w:val="000000"/>
          <w:spacing w:val="-2"/>
          <w:sz w:val="24"/>
          <w:szCs w:val="24"/>
          <w:shd w:val="clear" w:color="auto" w:fill="FFFFFF"/>
        </w:rPr>
        <w:t xml:space="preserve"> </w:t>
      </w:r>
      <w:r w:rsidR="000F7809" w:rsidRPr="00440B11">
        <w:rPr>
          <w:rFonts w:ascii="Arial" w:hAnsi="Arial" w:cs="Arial"/>
          <w:color w:val="000000"/>
          <w:spacing w:val="-2"/>
          <w:sz w:val="24"/>
          <w:szCs w:val="24"/>
          <w:shd w:val="clear" w:color="auto" w:fill="FFFFFF"/>
        </w:rPr>
        <w:t>2004).</w:t>
      </w:r>
      <w:r w:rsidR="008574AE" w:rsidRPr="00440B11">
        <w:rPr>
          <w:rFonts w:ascii="Arial" w:hAnsi="Arial" w:cs="Arial"/>
          <w:color w:val="000000"/>
          <w:spacing w:val="-2"/>
          <w:sz w:val="24"/>
          <w:szCs w:val="24"/>
          <w:shd w:val="clear" w:color="auto" w:fill="FFFFFF"/>
        </w:rPr>
        <w:t xml:space="preserve"> </w:t>
      </w:r>
      <w:r w:rsidR="0081748C" w:rsidRPr="00440B11">
        <w:rPr>
          <w:rFonts w:ascii="Arial" w:hAnsi="Arial" w:cs="Arial"/>
          <w:color w:val="000000"/>
          <w:spacing w:val="-2"/>
          <w:sz w:val="24"/>
          <w:szCs w:val="24"/>
          <w:shd w:val="clear" w:color="auto" w:fill="FFFFFF"/>
        </w:rPr>
        <w:t>Popular education</w:t>
      </w:r>
      <w:r w:rsidR="007D256D" w:rsidRPr="00440B11">
        <w:rPr>
          <w:rFonts w:ascii="Arial" w:hAnsi="Arial" w:cs="Arial"/>
          <w:color w:val="000000"/>
          <w:spacing w:val="-2"/>
          <w:sz w:val="24"/>
          <w:szCs w:val="24"/>
          <w:shd w:val="clear" w:color="auto" w:fill="FFFFFF"/>
        </w:rPr>
        <w:t xml:space="preserve"> was not simply a means of spreading educational practices to the masses</w:t>
      </w:r>
      <w:r w:rsidR="00500E55" w:rsidRPr="00440B11">
        <w:rPr>
          <w:rFonts w:ascii="Arial" w:hAnsi="Arial" w:cs="Arial"/>
          <w:color w:val="000000"/>
          <w:spacing w:val="-2"/>
          <w:sz w:val="24"/>
          <w:szCs w:val="24"/>
          <w:shd w:val="clear" w:color="auto" w:fill="FFFFFF"/>
        </w:rPr>
        <w:t xml:space="preserve"> or the </w:t>
      </w:r>
      <w:r w:rsidR="00B5491A" w:rsidRPr="00440B11">
        <w:rPr>
          <w:rFonts w:ascii="Arial" w:hAnsi="Arial" w:cs="Arial"/>
          <w:color w:val="000000"/>
          <w:spacing w:val="-2"/>
          <w:sz w:val="24"/>
          <w:szCs w:val="24"/>
          <w:shd w:val="clear" w:color="auto" w:fill="FFFFFF"/>
        </w:rPr>
        <w:t>oppressed</w:t>
      </w:r>
      <w:r w:rsidR="007D256D" w:rsidRPr="00440B11">
        <w:rPr>
          <w:rFonts w:ascii="Arial" w:hAnsi="Arial" w:cs="Arial"/>
          <w:color w:val="000000"/>
          <w:spacing w:val="-2"/>
          <w:sz w:val="24"/>
          <w:szCs w:val="24"/>
          <w:shd w:val="clear" w:color="auto" w:fill="FFFFFF"/>
        </w:rPr>
        <w:t>, but rather</w:t>
      </w:r>
      <w:r w:rsidR="0081748C" w:rsidRPr="00440B11">
        <w:rPr>
          <w:rFonts w:ascii="Arial" w:hAnsi="Arial" w:cs="Arial"/>
          <w:color w:val="000000"/>
          <w:spacing w:val="-2"/>
          <w:sz w:val="24"/>
          <w:szCs w:val="24"/>
          <w:shd w:val="clear" w:color="auto" w:fill="FFFFFF"/>
        </w:rPr>
        <w:t xml:space="preserve"> </w:t>
      </w:r>
      <w:r w:rsidR="008A57EE" w:rsidRPr="00440B11">
        <w:rPr>
          <w:rFonts w:ascii="Arial" w:hAnsi="Arial" w:cs="Arial"/>
          <w:color w:val="000000"/>
          <w:spacing w:val="-2"/>
          <w:sz w:val="24"/>
          <w:szCs w:val="24"/>
          <w:shd w:val="clear" w:color="auto" w:fill="FFFFFF"/>
        </w:rPr>
        <w:t xml:space="preserve">sought to </w:t>
      </w:r>
      <w:r w:rsidR="007D256D" w:rsidRPr="00440B11">
        <w:rPr>
          <w:rFonts w:ascii="Arial" w:hAnsi="Arial" w:cs="Arial"/>
          <w:color w:val="000000"/>
          <w:spacing w:val="-2"/>
          <w:sz w:val="24"/>
          <w:szCs w:val="24"/>
          <w:shd w:val="clear" w:color="auto" w:fill="FFFFFF"/>
        </w:rPr>
        <w:t xml:space="preserve">encourage people’s understanding of their social and political </w:t>
      </w:r>
      <w:r w:rsidR="00DC56B1" w:rsidRPr="00440B11">
        <w:rPr>
          <w:rFonts w:ascii="Arial" w:hAnsi="Arial" w:cs="Arial"/>
          <w:color w:val="000000"/>
          <w:spacing w:val="-2"/>
          <w:sz w:val="24"/>
          <w:szCs w:val="24"/>
          <w:shd w:val="clear" w:color="auto" w:fill="FFFFFF"/>
        </w:rPr>
        <w:t xml:space="preserve">circumstances; it </w:t>
      </w:r>
      <w:r w:rsidR="00500E55" w:rsidRPr="00440B11">
        <w:rPr>
          <w:rFonts w:ascii="Arial" w:hAnsi="Arial" w:cs="Arial"/>
          <w:color w:val="000000"/>
          <w:spacing w:val="-2"/>
          <w:sz w:val="24"/>
          <w:szCs w:val="24"/>
          <w:shd w:val="clear" w:color="auto" w:fill="FFFFFF"/>
        </w:rPr>
        <w:t xml:space="preserve">promoted awareness amongst </w:t>
      </w:r>
      <w:r w:rsidR="00DC56B1" w:rsidRPr="00440B11">
        <w:rPr>
          <w:rFonts w:ascii="Arial" w:hAnsi="Arial" w:cs="Arial"/>
          <w:color w:val="000000"/>
          <w:spacing w:val="-2"/>
          <w:sz w:val="24"/>
          <w:szCs w:val="24"/>
          <w:shd w:val="clear" w:color="auto" w:fill="FFFFFF"/>
        </w:rPr>
        <w:t xml:space="preserve">communities </w:t>
      </w:r>
      <w:r w:rsidR="00393766" w:rsidRPr="00440B11">
        <w:rPr>
          <w:rFonts w:ascii="Arial" w:hAnsi="Arial" w:cs="Arial"/>
          <w:color w:val="000000"/>
          <w:spacing w:val="-2"/>
          <w:sz w:val="24"/>
          <w:szCs w:val="24"/>
          <w:shd w:val="clear" w:color="auto" w:fill="FFFFFF"/>
        </w:rPr>
        <w:t xml:space="preserve">of the </w:t>
      </w:r>
      <w:r w:rsidR="00D8331B" w:rsidRPr="00440B11">
        <w:rPr>
          <w:rFonts w:ascii="Arial" w:hAnsi="Arial" w:cs="Arial"/>
          <w:color w:val="000000"/>
          <w:spacing w:val="-2"/>
          <w:sz w:val="24"/>
          <w:szCs w:val="24"/>
          <w:shd w:val="clear" w:color="auto" w:fill="FFFFFF"/>
        </w:rPr>
        <w:t>role</w:t>
      </w:r>
      <w:r w:rsidR="007D256D" w:rsidRPr="00440B11">
        <w:rPr>
          <w:rFonts w:ascii="Arial" w:hAnsi="Arial" w:cs="Arial"/>
          <w:color w:val="000000"/>
          <w:spacing w:val="-2"/>
          <w:sz w:val="24"/>
          <w:szCs w:val="24"/>
          <w:shd w:val="clear" w:color="auto" w:fill="FFFFFF"/>
        </w:rPr>
        <w:t xml:space="preserve"> </w:t>
      </w:r>
      <w:r w:rsidR="00393766" w:rsidRPr="00440B11">
        <w:rPr>
          <w:rFonts w:ascii="Arial" w:hAnsi="Arial" w:cs="Arial"/>
          <w:color w:val="000000"/>
          <w:spacing w:val="-2"/>
          <w:sz w:val="24"/>
          <w:szCs w:val="24"/>
          <w:shd w:val="clear" w:color="auto" w:fill="FFFFFF"/>
        </w:rPr>
        <w:t>their own</w:t>
      </w:r>
      <w:r w:rsidR="00500E55" w:rsidRPr="00440B11">
        <w:rPr>
          <w:rFonts w:ascii="Arial" w:hAnsi="Arial" w:cs="Arial"/>
          <w:color w:val="000000"/>
          <w:spacing w:val="-2"/>
          <w:sz w:val="24"/>
          <w:szCs w:val="24"/>
          <w:shd w:val="clear" w:color="auto" w:fill="FFFFFF"/>
        </w:rPr>
        <w:t xml:space="preserve"> individual</w:t>
      </w:r>
      <w:r w:rsidR="00393766" w:rsidRPr="00440B11">
        <w:rPr>
          <w:rFonts w:ascii="Arial" w:hAnsi="Arial" w:cs="Arial"/>
          <w:color w:val="000000"/>
          <w:spacing w:val="-2"/>
          <w:sz w:val="24"/>
          <w:szCs w:val="24"/>
          <w:shd w:val="clear" w:color="auto" w:fill="FFFFFF"/>
        </w:rPr>
        <w:t xml:space="preserve"> experiences </w:t>
      </w:r>
      <w:r w:rsidR="00D8331B" w:rsidRPr="00440B11">
        <w:rPr>
          <w:rFonts w:ascii="Arial" w:hAnsi="Arial" w:cs="Arial"/>
          <w:color w:val="000000"/>
          <w:spacing w:val="-2"/>
          <w:sz w:val="24"/>
          <w:szCs w:val="24"/>
          <w:shd w:val="clear" w:color="auto" w:fill="FFFFFF"/>
        </w:rPr>
        <w:t xml:space="preserve">played </w:t>
      </w:r>
      <w:r w:rsidR="00393766" w:rsidRPr="00440B11">
        <w:rPr>
          <w:rFonts w:ascii="Arial" w:hAnsi="Arial" w:cs="Arial"/>
          <w:color w:val="000000"/>
          <w:spacing w:val="-2"/>
          <w:sz w:val="24"/>
          <w:szCs w:val="24"/>
          <w:shd w:val="clear" w:color="auto" w:fill="FFFFFF"/>
        </w:rPr>
        <w:t xml:space="preserve">within </w:t>
      </w:r>
      <w:r w:rsidR="00424F37" w:rsidRPr="00440B11">
        <w:rPr>
          <w:rFonts w:ascii="Arial" w:hAnsi="Arial" w:cs="Arial"/>
          <w:color w:val="000000"/>
          <w:spacing w:val="-2"/>
          <w:sz w:val="24"/>
          <w:szCs w:val="24"/>
          <w:shd w:val="clear" w:color="auto" w:fill="FFFFFF"/>
        </w:rPr>
        <w:t>the</w:t>
      </w:r>
      <w:r w:rsidR="00500E55" w:rsidRPr="00440B11">
        <w:rPr>
          <w:rFonts w:ascii="Arial" w:hAnsi="Arial" w:cs="Arial"/>
          <w:color w:val="000000"/>
          <w:spacing w:val="-2"/>
          <w:sz w:val="24"/>
          <w:szCs w:val="24"/>
          <w:shd w:val="clear" w:color="auto" w:fill="FFFFFF"/>
        </w:rPr>
        <w:t xml:space="preserve"> </w:t>
      </w:r>
      <w:r w:rsidR="00424F37" w:rsidRPr="00440B11">
        <w:rPr>
          <w:rFonts w:ascii="Arial" w:hAnsi="Arial" w:cs="Arial"/>
          <w:color w:val="000000"/>
          <w:spacing w:val="-2"/>
          <w:sz w:val="24"/>
          <w:szCs w:val="24"/>
          <w:shd w:val="clear" w:color="auto" w:fill="FFFFFF"/>
        </w:rPr>
        <w:t>overall</w:t>
      </w:r>
      <w:r w:rsidR="00500E55" w:rsidRPr="00440B11">
        <w:rPr>
          <w:rFonts w:ascii="Arial" w:hAnsi="Arial" w:cs="Arial"/>
          <w:color w:val="000000"/>
          <w:spacing w:val="-2"/>
          <w:sz w:val="24"/>
          <w:szCs w:val="24"/>
          <w:shd w:val="clear" w:color="auto" w:fill="FFFFFF"/>
        </w:rPr>
        <w:t xml:space="preserve"> social system</w:t>
      </w:r>
      <w:r w:rsidR="008574AE" w:rsidRPr="00440B11">
        <w:rPr>
          <w:rFonts w:ascii="Arial" w:hAnsi="Arial" w:cs="Arial"/>
          <w:color w:val="000000"/>
          <w:spacing w:val="-2"/>
          <w:sz w:val="24"/>
          <w:szCs w:val="24"/>
          <w:shd w:val="clear" w:color="auto" w:fill="FFFFFF"/>
        </w:rPr>
        <w:t>.</w:t>
      </w:r>
      <w:r w:rsidR="00AF14C8" w:rsidRPr="00440B11">
        <w:rPr>
          <w:rFonts w:ascii="Arial" w:hAnsi="Arial" w:cs="Arial"/>
          <w:color w:val="000000"/>
          <w:spacing w:val="-2"/>
          <w:sz w:val="24"/>
          <w:szCs w:val="24"/>
          <w:shd w:val="clear" w:color="auto" w:fill="FFFFFF"/>
        </w:rPr>
        <w:t xml:space="preserve"> </w:t>
      </w:r>
    </w:p>
    <w:p w:rsidR="00B5491A" w:rsidRPr="00440B11" w:rsidRDefault="00500E55" w:rsidP="00500E55">
      <w:pPr>
        <w:jc w:val="both"/>
        <w:rPr>
          <w:rFonts w:ascii="Arial" w:hAnsi="Arial" w:cs="Arial"/>
          <w:color w:val="000000"/>
          <w:spacing w:val="-2"/>
          <w:sz w:val="24"/>
          <w:szCs w:val="24"/>
          <w:shd w:val="clear" w:color="auto" w:fill="FFFFFF"/>
        </w:rPr>
      </w:pPr>
      <w:r w:rsidRPr="00440B11">
        <w:rPr>
          <w:rFonts w:ascii="Arial" w:hAnsi="Arial" w:cs="Arial"/>
          <w:color w:val="000000"/>
          <w:spacing w:val="-2"/>
          <w:sz w:val="24"/>
          <w:szCs w:val="24"/>
          <w:shd w:val="clear" w:color="auto" w:fill="FFFFFF"/>
        </w:rPr>
        <w:t xml:space="preserve">In conjunction with popular education, following the events of the Second World War, the widespread convergence and collaboration of global communities in re-establishing what had been lost during the war encouraged the growth of </w:t>
      </w:r>
      <w:r w:rsidR="00546ABF" w:rsidRPr="00440B11">
        <w:rPr>
          <w:rFonts w:ascii="Arial" w:hAnsi="Arial" w:cs="Arial"/>
          <w:b/>
          <w:color w:val="000000"/>
          <w:spacing w:val="-2"/>
          <w:sz w:val="24"/>
          <w:szCs w:val="24"/>
          <w:shd w:val="clear" w:color="auto" w:fill="FFFFFF"/>
        </w:rPr>
        <w:t>Cultural D</w:t>
      </w:r>
      <w:r w:rsidRPr="00440B11">
        <w:rPr>
          <w:rFonts w:ascii="Arial" w:hAnsi="Arial" w:cs="Arial"/>
          <w:b/>
          <w:color w:val="000000"/>
          <w:spacing w:val="-2"/>
          <w:sz w:val="24"/>
          <w:szCs w:val="24"/>
          <w:shd w:val="clear" w:color="auto" w:fill="FFFFFF"/>
        </w:rPr>
        <w:t>emocracy</w:t>
      </w:r>
      <w:r w:rsidRPr="00440B11">
        <w:rPr>
          <w:rFonts w:ascii="Arial" w:hAnsi="Arial" w:cs="Arial"/>
          <w:color w:val="000000"/>
          <w:spacing w:val="-2"/>
          <w:sz w:val="24"/>
          <w:szCs w:val="24"/>
          <w:shd w:val="clear" w:color="auto" w:fill="FFFFFF"/>
        </w:rPr>
        <w:t xml:space="preserve"> </w:t>
      </w:r>
      <w:r w:rsidR="00575963" w:rsidRPr="00440B11">
        <w:rPr>
          <w:rFonts w:ascii="Arial" w:hAnsi="Arial" w:cs="Arial"/>
          <w:color w:val="000000"/>
          <w:spacing w:val="-2"/>
          <w:sz w:val="24"/>
          <w:szCs w:val="24"/>
          <w:shd w:val="clear" w:color="auto" w:fill="FFFFFF"/>
        </w:rPr>
        <w:t>(</w:t>
      </w:r>
      <w:r w:rsidR="00575963" w:rsidRPr="00982DA2">
        <w:rPr>
          <w:rFonts w:ascii="Arial" w:hAnsi="Arial" w:cs="Arial"/>
          <w:color w:val="000000"/>
          <w:spacing w:val="-2"/>
          <w:sz w:val="24"/>
          <w:szCs w:val="24"/>
          <w:shd w:val="clear" w:color="auto" w:fill="FFFFFF"/>
        </w:rPr>
        <w:t xml:space="preserve">Adams and </w:t>
      </w:r>
      <w:proofErr w:type="spellStart"/>
      <w:r w:rsidR="00575963" w:rsidRPr="00982DA2">
        <w:rPr>
          <w:rFonts w:ascii="Arial" w:hAnsi="Arial" w:cs="Arial"/>
          <w:color w:val="000000"/>
          <w:spacing w:val="-2"/>
          <w:sz w:val="24"/>
          <w:szCs w:val="24"/>
          <w:shd w:val="clear" w:color="auto" w:fill="FFFFFF"/>
        </w:rPr>
        <w:t>Goldbard</w:t>
      </w:r>
      <w:proofErr w:type="spellEnd"/>
      <w:r w:rsidR="00575963" w:rsidRPr="00982DA2">
        <w:rPr>
          <w:rFonts w:ascii="Arial" w:hAnsi="Arial" w:cs="Arial"/>
          <w:color w:val="000000"/>
          <w:spacing w:val="-2"/>
          <w:sz w:val="24"/>
          <w:szCs w:val="24"/>
          <w:shd w:val="clear" w:color="auto" w:fill="FFFFFF"/>
        </w:rPr>
        <w:t xml:space="preserve">, 1995). </w:t>
      </w:r>
      <w:r w:rsidRPr="00982DA2">
        <w:rPr>
          <w:rFonts w:ascii="Arial" w:hAnsi="Arial" w:cs="Arial"/>
          <w:color w:val="000000"/>
          <w:spacing w:val="-2"/>
          <w:sz w:val="24"/>
          <w:szCs w:val="24"/>
          <w:shd w:val="clear" w:color="auto" w:fill="FFFFFF"/>
        </w:rPr>
        <w:t>Whilst popular education sought to encourage the understanding</w:t>
      </w:r>
      <w:r w:rsidRPr="00982DA2">
        <w:rPr>
          <w:rFonts w:ascii="Arial" w:hAnsi="Arial" w:cs="Arial"/>
          <w:i/>
          <w:color w:val="000000"/>
          <w:spacing w:val="-2"/>
          <w:sz w:val="24"/>
          <w:szCs w:val="24"/>
          <w:shd w:val="clear" w:color="auto" w:fill="FFFFFF"/>
        </w:rPr>
        <w:t xml:space="preserve"> </w:t>
      </w:r>
      <w:r w:rsidRPr="00982DA2">
        <w:rPr>
          <w:rFonts w:ascii="Arial" w:hAnsi="Arial" w:cs="Arial"/>
          <w:color w:val="000000"/>
          <w:spacing w:val="-2"/>
          <w:sz w:val="24"/>
          <w:szCs w:val="24"/>
          <w:shd w:val="clear" w:color="auto" w:fill="FFFFFF"/>
        </w:rPr>
        <w:t xml:space="preserve">of </w:t>
      </w:r>
      <w:r w:rsidR="00B5491A" w:rsidRPr="00982DA2">
        <w:rPr>
          <w:rFonts w:ascii="Arial" w:hAnsi="Arial" w:cs="Arial"/>
          <w:color w:val="000000"/>
          <w:spacing w:val="-2"/>
          <w:sz w:val="24"/>
          <w:szCs w:val="24"/>
          <w:shd w:val="clear" w:color="auto" w:fill="FFFFFF"/>
        </w:rPr>
        <w:t>social circumstance, cultural democracy put into practice the action of introducing</w:t>
      </w:r>
      <w:r w:rsidR="00B5491A" w:rsidRPr="00440B11">
        <w:rPr>
          <w:rFonts w:ascii="Arial" w:hAnsi="Arial" w:cs="Arial"/>
          <w:color w:val="000000"/>
          <w:spacing w:val="-2"/>
          <w:sz w:val="24"/>
          <w:szCs w:val="24"/>
          <w:shd w:val="clear" w:color="auto" w:fill="FFFFFF"/>
        </w:rPr>
        <w:t xml:space="preserve"> the masses to the elements of high culture that had previously remained exclusive to the upper classes</w:t>
      </w:r>
      <w:r w:rsidR="00F258B4" w:rsidRPr="00440B11">
        <w:rPr>
          <w:rFonts w:ascii="Arial" w:hAnsi="Arial" w:cs="Arial"/>
          <w:color w:val="000000"/>
          <w:spacing w:val="-2"/>
          <w:sz w:val="24"/>
          <w:szCs w:val="24"/>
          <w:shd w:val="clear" w:color="auto" w:fill="FFFFFF"/>
        </w:rPr>
        <w:t>.</w:t>
      </w:r>
      <w:r w:rsidR="00B5491A" w:rsidRPr="00440B11">
        <w:rPr>
          <w:rFonts w:ascii="Arial" w:hAnsi="Arial" w:cs="Arial"/>
          <w:color w:val="000000"/>
          <w:spacing w:val="-2"/>
          <w:sz w:val="24"/>
          <w:szCs w:val="24"/>
          <w:shd w:val="clear" w:color="auto" w:fill="FFFFFF"/>
        </w:rPr>
        <w:t xml:space="preserve"> Cultural democracy was intended to eliminate social divides</w:t>
      </w:r>
      <w:r w:rsidR="009223E1" w:rsidRPr="00440B11">
        <w:rPr>
          <w:rFonts w:ascii="Arial" w:hAnsi="Arial" w:cs="Arial"/>
          <w:color w:val="000000"/>
          <w:spacing w:val="-2"/>
          <w:sz w:val="24"/>
          <w:szCs w:val="24"/>
          <w:shd w:val="clear" w:color="auto" w:fill="FFFFFF"/>
        </w:rPr>
        <w:t>,</w:t>
      </w:r>
      <w:r w:rsidR="00B5491A" w:rsidRPr="00440B11">
        <w:rPr>
          <w:rFonts w:ascii="Arial" w:hAnsi="Arial" w:cs="Arial"/>
          <w:color w:val="000000"/>
          <w:spacing w:val="-2"/>
          <w:sz w:val="24"/>
          <w:szCs w:val="24"/>
          <w:shd w:val="clear" w:color="auto" w:fill="FFFFFF"/>
        </w:rPr>
        <w:t xml:space="preserve"> which segregated high art from mass culture</w:t>
      </w:r>
      <w:r w:rsidR="009223E1" w:rsidRPr="00440B11">
        <w:rPr>
          <w:rFonts w:ascii="Arial" w:hAnsi="Arial" w:cs="Arial"/>
          <w:color w:val="000000"/>
          <w:spacing w:val="-2"/>
          <w:sz w:val="24"/>
          <w:szCs w:val="24"/>
          <w:shd w:val="clear" w:color="auto" w:fill="FFFFFF"/>
        </w:rPr>
        <w:t>,</w:t>
      </w:r>
      <w:r w:rsidR="00B5491A" w:rsidRPr="00440B11">
        <w:rPr>
          <w:rFonts w:ascii="Arial" w:hAnsi="Arial" w:cs="Arial"/>
          <w:color w:val="000000"/>
          <w:spacing w:val="-2"/>
          <w:sz w:val="24"/>
          <w:szCs w:val="24"/>
          <w:shd w:val="clear" w:color="auto" w:fill="FFFFFF"/>
        </w:rPr>
        <w:t xml:space="preserve"> in order to create an egalitarian society where social and economic status would not limit cultural opportunities.</w:t>
      </w:r>
      <w:r w:rsidR="00AF14C8" w:rsidRPr="00440B11">
        <w:rPr>
          <w:rFonts w:ascii="Arial" w:hAnsi="Arial" w:cs="Arial"/>
          <w:color w:val="000000"/>
          <w:spacing w:val="-2"/>
          <w:sz w:val="24"/>
          <w:szCs w:val="24"/>
          <w:shd w:val="clear" w:color="auto" w:fill="FFFFFF"/>
        </w:rPr>
        <w:t xml:space="preserve"> </w:t>
      </w:r>
    </w:p>
    <w:p w:rsidR="000138D5" w:rsidRDefault="00921661" w:rsidP="000138D5">
      <w:pPr>
        <w:jc w:val="both"/>
        <w:rPr>
          <w:rFonts w:ascii="Arial" w:hAnsi="Arial" w:cs="Arial"/>
          <w:color w:val="000000"/>
          <w:spacing w:val="-2"/>
          <w:sz w:val="24"/>
          <w:szCs w:val="24"/>
          <w:shd w:val="clear" w:color="auto" w:fill="FFFFFF"/>
        </w:rPr>
      </w:pPr>
      <w:r w:rsidRPr="00440B11">
        <w:rPr>
          <w:rFonts w:ascii="Arial" w:hAnsi="Arial" w:cs="Arial"/>
          <w:color w:val="000000"/>
          <w:spacing w:val="-2"/>
          <w:sz w:val="24"/>
          <w:szCs w:val="24"/>
          <w:shd w:val="clear" w:color="auto" w:fill="FFFFFF"/>
        </w:rPr>
        <w:t xml:space="preserve">From </w:t>
      </w:r>
      <w:r w:rsidR="00170A27" w:rsidRPr="00440B11">
        <w:rPr>
          <w:rFonts w:ascii="Arial" w:hAnsi="Arial" w:cs="Arial"/>
          <w:color w:val="000000"/>
          <w:spacing w:val="-2"/>
          <w:sz w:val="24"/>
          <w:szCs w:val="24"/>
          <w:shd w:val="clear" w:color="auto" w:fill="FFFFFF"/>
        </w:rPr>
        <w:t xml:space="preserve">the </w:t>
      </w:r>
      <w:r w:rsidR="00C048B4" w:rsidRPr="00440B11">
        <w:rPr>
          <w:rFonts w:ascii="Arial" w:hAnsi="Arial" w:cs="Arial"/>
          <w:color w:val="000000"/>
          <w:spacing w:val="-2"/>
          <w:sz w:val="24"/>
          <w:szCs w:val="24"/>
          <w:shd w:val="clear" w:color="auto" w:fill="FFFFFF"/>
        </w:rPr>
        <w:t>awareness</w:t>
      </w:r>
      <w:r w:rsidR="00170A27" w:rsidRPr="00440B11">
        <w:rPr>
          <w:rFonts w:ascii="Arial" w:hAnsi="Arial" w:cs="Arial"/>
          <w:color w:val="000000"/>
          <w:spacing w:val="-2"/>
          <w:sz w:val="24"/>
          <w:szCs w:val="24"/>
          <w:shd w:val="clear" w:color="auto" w:fill="FFFFFF"/>
        </w:rPr>
        <w:t xml:space="preserve"> of </w:t>
      </w:r>
      <w:r w:rsidR="00546ABF" w:rsidRPr="00440B11">
        <w:rPr>
          <w:rFonts w:ascii="Arial" w:hAnsi="Arial" w:cs="Arial"/>
          <w:color w:val="000000"/>
          <w:spacing w:val="-2"/>
          <w:sz w:val="24"/>
          <w:szCs w:val="24"/>
          <w:shd w:val="clear" w:color="auto" w:fill="FFFFFF"/>
        </w:rPr>
        <w:t xml:space="preserve">cultural democracy stemmed the </w:t>
      </w:r>
      <w:r w:rsidR="00546ABF" w:rsidRPr="00440B11">
        <w:rPr>
          <w:rFonts w:ascii="Arial" w:hAnsi="Arial" w:cs="Arial"/>
          <w:b/>
          <w:color w:val="000000"/>
          <w:spacing w:val="-2"/>
          <w:sz w:val="24"/>
          <w:szCs w:val="24"/>
          <w:shd w:val="clear" w:color="auto" w:fill="FFFFFF"/>
        </w:rPr>
        <w:t>Community Art M</w:t>
      </w:r>
      <w:r w:rsidRPr="00440B11">
        <w:rPr>
          <w:rFonts w:ascii="Arial" w:hAnsi="Arial" w:cs="Arial"/>
          <w:b/>
          <w:color w:val="000000"/>
          <w:spacing w:val="-2"/>
          <w:sz w:val="24"/>
          <w:szCs w:val="24"/>
          <w:shd w:val="clear" w:color="auto" w:fill="FFFFFF"/>
        </w:rPr>
        <w:t>ovement</w:t>
      </w:r>
      <w:r w:rsidRPr="00440B11">
        <w:rPr>
          <w:rFonts w:ascii="Arial" w:hAnsi="Arial" w:cs="Arial"/>
          <w:color w:val="000000"/>
          <w:spacing w:val="-2"/>
          <w:sz w:val="24"/>
          <w:szCs w:val="24"/>
          <w:shd w:val="clear" w:color="auto" w:fill="FFFFFF"/>
        </w:rPr>
        <w:t>.</w:t>
      </w:r>
      <w:r w:rsidR="00546ABF" w:rsidRPr="00440B11">
        <w:rPr>
          <w:rFonts w:ascii="Arial" w:hAnsi="Arial" w:cs="Arial"/>
          <w:color w:val="000000"/>
          <w:spacing w:val="-2"/>
          <w:sz w:val="24"/>
          <w:szCs w:val="24"/>
          <w:shd w:val="clear" w:color="auto" w:fill="FFFFFF"/>
        </w:rPr>
        <w:t xml:space="preserve"> Prior to the Second World War, a</w:t>
      </w:r>
      <w:r w:rsidRPr="00440B11">
        <w:rPr>
          <w:rFonts w:ascii="Arial" w:hAnsi="Arial" w:cs="Arial"/>
          <w:color w:val="000000"/>
          <w:spacing w:val="-2"/>
          <w:sz w:val="24"/>
          <w:szCs w:val="24"/>
          <w:shd w:val="clear" w:color="auto" w:fill="FFFFFF"/>
        </w:rPr>
        <w:t>rtistic expression and the appreciation of high art was generally considered to be exclusively associated with the upper and aristocratic classes</w:t>
      </w:r>
      <w:r w:rsidR="004A29DA" w:rsidRPr="00440B11">
        <w:rPr>
          <w:rFonts w:ascii="Arial" w:hAnsi="Arial" w:cs="Arial"/>
          <w:color w:val="000000"/>
          <w:spacing w:val="-2"/>
          <w:sz w:val="24"/>
          <w:szCs w:val="24"/>
          <w:shd w:val="clear" w:color="auto" w:fill="FFFFFF"/>
        </w:rPr>
        <w:t>. Community a</w:t>
      </w:r>
      <w:r w:rsidR="00546ABF" w:rsidRPr="00440B11">
        <w:rPr>
          <w:rFonts w:ascii="Arial" w:hAnsi="Arial" w:cs="Arial"/>
          <w:color w:val="000000"/>
          <w:spacing w:val="-2"/>
          <w:sz w:val="24"/>
          <w:szCs w:val="24"/>
          <w:shd w:val="clear" w:color="auto" w:fill="FFFFFF"/>
        </w:rPr>
        <w:t>rt</w:t>
      </w:r>
      <w:r w:rsidR="004A29DA" w:rsidRPr="00440B11">
        <w:rPr>
          <w:rFonts w:ascii="Arial" w:hAnsi="Arial" w:cs="Arial"/>
          <w:color w:val="000000"/>
          <w:spacing w:val="-2"/>
          <w:sz w:val="24"/>
          <w:szCs w:val="24"/>
          <w:shd w:val="clear" w:color="auto" w:fill="FFFFFF"/>
        </w:rPr>
        <w:t xml:space="preserve"> presented the</w:t>
      </w:r>
      <w:r w:rsidRPr="00440B11">
        <w:rPr>
          <w:rFonts w:ascii="Arial" w:hAnsi="Arial" w:cs="Arial"/>
          <w:color w:val="000000"/>
          <w:spacing w:val="-2"/>
          <w:sz w:val="24"/>
          <w:szCs w:val="24"/>
          <w:shd w:val="clear" w:color="auto" w:fill="FFFFFF"/>
        </w:rPr>
        <w:t xml:space="preserve"> opportunity </w:t>
      </w:r>
      <w:r w:rsidR="004A29DA" w:rsidRPr="00440B11">
        <w:rPr>
          <w:rFonts w:ascii="Arial" w:hAnsi="Arial" w:cs="Arial"/>
          <w:color w:val="000000"/>
          <w:spacing w:val="-2"/>
          <w:sz w:val="24"/>
          <w:szCs w:val="24"/>
          <w:shd w:val="clear" w:color="auto" w:fill="FFFFFF"/>
        </w:rPr>
        <w:t>for individuals</w:t>
      </w:r>
      <w:r w:rsidR="00A64297" w:rsidRPr="00440B11">
        <w:rPr>
          <w:rFonts w:ascii="Arial" w:hAnsi="Arial" w:cs="Arial"/>
          <w:color w:val="000000"/>
          <w:spacing w:val="-2"/>
          <w:sz w:val="24"/>
          <w:szCs w:val="24"/>
          <w:shd w:val="clear" w:color="auto" w:fill="FFFFFF"/>
        </w:rPr>
        <w:t>,</w:t>
      </w:r>
      <w:r w:rsidR="004A29DA" w:rsidRPr="00440B11">
        <w:rPr>
          <w:rFonts w:ascii="Arial" w:hAnsi="Arial" w:cs="Arial"/>
          <w:color w:val="000000"/>
          <w:spacing w:val="-2"/>
          <w:sz w:val="24"/>
          <w:szCs w:val="24"/>
          <w:shd w:val="clear" w:color="auto" w:fill="FFFFFF"/>
        </w:rPr>
        <w:t xml:space="preserve"> who may not gener</w:t>
      </w:r>
      <w:r w:rsidR="00A64297" w:rsidRPr="00440B11">
        <w:rPr>
          <w:rFonts w:ascii="Arial" w:hAnsi="Arial" w:cs="Arial"/>
          <w:color w:val="000000"/>
          <w:spacing w:val="-2"/>
          <w:sz w:val="24"/>
          <w:szCs w:val="24"/>
          <w:shd w:val="clear" w:color="auto" w:fill="FFFFFF"/>
        </w:rPr>
        <w:t>ally engage in artistic activities,</w:t>
      </w:r>
      <w:r w:rsidR="004A29DA" w:rsidRPr="00440B11">
        <w:rPr>
          <w:rFonts w:ascii="Arial" w:hAnsi="Arial" w:cs="Arial"/>
          <w:color w:val="000000"/>
          <w:spacing w:val="-2"/>
          <w:sz w:val="24"/>
          <w:szCs w:val="24"/>
          <w:shd w:val="clear" w:color="auto" w:fill="FFFFFF"/>
        </w:rPr>
        <w:t xml:space="preserve"> </w:t>
      </w:r>
      <w:r w:rsidRPr="00440B11">
        <w:rPr>
          <w:rFonts w:ascii="Arial" w:hAnsi="Arial" w:cs="Arial"/>
          <w:color w:val="000000"/>
          <w:spacing w:val="-2"/>
          <w:sz w:val="24"/>
          <w:szCs w:val="24"/>
          <w:shd w:val="clear" w:color="auto" w:fill="FFFFFF"/>
        </w:rPr>
        <w:t xml:space="preserve">to </w:t>
      </w:r>
      <w:r w:rsidR="004A29DA" w:rsidRPr="00440B11">
        <w:rPr>
          <w:rFonts w:ascii="Arial" w:hAnsi="Arial" w:cs="Arial"/>
          <w:color w:val="000000"/>
          <w:spacing w:val="-2"/>
          <w:sz w:val="24"/>
          <w:szCs w:val="24"/>
          <w:shd w:val="clear" w:color="auto" w:fill="FFFFFF"/>
        </w:rPr>
        <w:t xml:space="preserve">collaborate with a professional artist in a community setting. </w:t>
      </w:r>
      <w:proofErr w:type="spellStart"/>
      <w:r w:rsidR="000138D5" w:rsidRPr="00440B11">
        <w:rPr>
          <w:rFonts w:ascii="Arial" w:hAnsi="Arial" w:cs="Arial"/>
          <w:color w:val="000000"/>
          <w:spacing w:val="-2"/>
          <w:sz w:val="24"/>
          <w:szCs w:val="24"/>
          <w:shd w:val="clear" w:color="auto" w:fill="FFFFFF"/>
        </w:rPr>
        <w:t>Skippington</w:t>
      </w:r>
      <w:proofErr w:type="spellEnd"/>
      <w:r w:rsidR="000138D5" w:rsidRPr="00440B11">
        <w:rPr>
          <w:rFonts w:ascii="Arial" w:hAnsi="Arial" w:cs="Arial"/>
          <w:color w:val="000000"/>
          <w:spacing w:val="-2"/>
          <w:sz w:val="24"/>
          <w:szCs w:val="24"/>
          <w:shd w:val="clear" w:color="auto" w:fill="FFFFFF"/>
        </w:rPr>
        <w:t xml:space="preserve"> (2016) describes how </w:t>
      </w:r>
      <w:r w:rsidR="002E5B4C" w:rsidRPr="00440B11">
        <w:rPr>
          <w:rFonts w:ascii="Arial" w:hAnsi="Arial" w:cs="Arial"/>
          <w:color w:val="000000"/>
          <w:spacing w:val="-2"/>
          <w:sz w:val="24"/>
          <w:szCs w:val="24"/>
          <w:shd w:val="clear" w:color="auto" w:fill="FFFFFF"/>
        </w:rPr>
        <w:t>community art</w:t>
      </w:r>
      <w:r w:rsidR="000138D5" w:rsidRPr="00440B11">
        <w:rPr>
          <w:rFonts w:ascii="Arial" w:hAnsi="Arial" w:cs="Arial"/>
          <w:color w:val="000000"/>
          <w:spacing w:val="-2"/>
          <w:sz w:val="24"/>
          <w:szCs w:val="24"/>
          <w:shd w:val="clear" w:color="auto" w:fill="FFFFFF"/>
        </w:rPr>
        <w:t xml:space="preserve"> was</w:t>
      </w:r>
      <w:r w:rsidR="002E5B4C" w:rsidRPr="00440B11">
        <w:rPr>
          <w:rFonts w:ascii="Arial" w:hAnsi="Arial" w:cs="Arial"/>
          <w:color w:val="000000"/>
          <w:spacing w:val="-2"/>
          <w:sz w:val="24"/>
          <w:szCs w:val="24"/>
          <w:shd w:val="clear" w:color="auto" w:fill="FFFFFF"/>
        </w:rPr>
        <w:t xml:space="preserve"> built on the core notion that the understanding of </w:t>
      </w:r>
      <w:r w:rsidR="000138D5" w:rsidRPr="00440B11">
        <w:rPr>
          <w:rFonts w:ascii="Arial" w:hAnsi="Arial" w:cs="Arial"/>
          <w:color w:val="000000"/>
          <w:spacing w:val="-2"/>
          <w:sz w:val="24"/>
          <w:szCs w:val="24"/>
          <w:shd w:val="clear" w:color="auto" w:fill="FFFFFF"/>
        </w:rPr>
        <w:t>culture and artistic expressio</w:t>
      </w:r>
      <w:r w:rsidR="00A33DC5" w:rsidRPr="00440B11">
        <w:rPr>
          <w:rFonts w:ascii="Arial" w:hAnsi="Arial" w:cs="Arial"/>
          <w:color w:val="000000"/>
          <w:spacing w:val="-2"/>
          <w:sz w:val="24"/>
          <w:szCs w:val="24"/>
          <w:shd w:val="clear" w:color="auto" w:fill="FFFFFF"/>
        </w:rPr>
        <w:t xml:space="preserve">n was dependent </w:t>
      </w:r>
      <w:r w:rsidR="004D0247" w:rsidRPr="00440B11">
        <w:rPr>
          <w:rFonts w:ascii="Arial" w:hAnsi="Arial" w:cs="Arial"/>
          <w:color w:val="000000"/>
          <w:spacing w:val="-2"/>
          <w:sz w:val="24"/>
          <w:szCs w:val="24"/>
          <w:shd w:val="clear" w:color="auto" w:fill="FFFFFF"/>
        </w:rPr>
        <w:t xml:space="preserve">on </w:t>
      </w:r>
      <w:r w:rsidR="00A33DC5" w:rsidRPr="00440B11">
        <w:rPr>
          <w:rFonts w:ascii="Arial" w:hAnsi="Arial" w:cs="Arial"/>
          <w:color w:val="000000"/>
          <w:spacing w:val="-2"/>
          <w:sz w:val="24"/>
          <w:szCs w:val="24"/>
          <w:shd w:val="clear" w:color="auto" w:fill="FFFFFF"/>
        </w:rPr>
        <w:t>an</w:t>
      </w:r>
      <w:r w:rsidR="00262DD2" w:rsidRPr="00440B11">
        <w:rPr>
          <w:rFonts w:ascii="Arial" w:hAnsi="Arial" w:cs="Arial"/>
          <w:color w:val="000000"/>
          <w:spacing w:val="-2"/>
          <w:sz w:val="24"/>
          <w:szCs w:val="24"/>
          <w:shd w:val="clear" w:color="auto" w:fill="FFFFFF"/>
        </w:rPr>
        <w:t xml:space="preserve"> artist</w:t>
      </w:r>
      <w:r w:rsidR="00A33DC5" w:rsidRPr="00440B11">
        <w:rPr>
          <w:rFonts w:ascii="Arial" w:hAnsi="Arial" w:cs="Arial"/>
          <w:color w:val="000000"/>
          <w:spacing w:val="-2"/>
          <w:sz w:val="24"/>
          <w:szCs w:val="24"/>
          <w:shd w:val="clear" w:color="auto" w:fill="FFFFFF"/>
        </w:rPr>
        <w:t>’s ability</w:t>
      </w:r>
      <w:r w:rsidR="00262DD2" w:rsidRPr="00440B11">
        <w:rPr>
          <w:rFonts w:ascii="Arial" w:hAnsi="Arial" w:cs="Arial"/>
          <w:color w:val="000000"/>
          <w:spacing w:val="-2"/>
          <w:sz w:val="24"/>
          <w:szCs w:val="24"/>
          <w:shd w:val="clear" w:color="auto" w:fill="FFFFFF"/>
        </w:rPr>
        <w:t xml:space="preserve"> to collaborate with others</w:t>
      </w:r>
      <w:r w:rsidR="000138D5" w:rsidRPr="00440B11">
        <w:rPr>
          <w:rFonts w:ascii="Arial" w:hAnsi="Arial" w:cs="Arial"/>
          <w:color w:val="000000"/>
          <w:spacing w:val="-2"/>
          <w:sz w:val="24"/>
          <w:szCs w:val="24"/>
          <w:shd w:val="clear" w:color="auto" w:fill="FFFFFF"/>
        </w:rPr>
        <w:t xml:space="preserve">, </w:t>
      </w:r>
      <w:r w:rsidR="00262DD2" w:rsidRPr="00440B11">
        <w:rPr>
          <w:rFonts w:ascii="Arial" w:hAnsi="Arial" w:cs="Arial"/>
          <w:color w:val="000000"/>
          <w:spacing w:val="-2"/>
          <w:sz w:val="24"/>
          <w:szCs w:val="24"/>
          <w:shd w:val="clear" w:color="auto" w:fill="FFFFFF"/>
        </w:rPr>
        <w:t>thereby</w:t>
      </w:r>
      <w:r w:rsidR="002E5B4C" w:rsidRPr="00440B11">
        <w:rPr>
          <w:rFonts w:ascii="Arial" w:hAnsi="Arial" w:cs="Arial"/>
          <w:color w:val="000000"/>
          <w:spacing w:val="-2"/>
          <w:sz w:val="24"/>
          <w:szCs w:val="24"/>
          <w:shd w:val="clear" w:color="auto" w:fill="FFFFFF"/>
        </w:rPr>
        <w:t xml:space="preserve"> allowing the creation of an</w:t>
      </w:r>
      <w:r w:rsidR="00262DD2" w:rsidRPr="00440B11">
        <w:rPr>
          <w:rFonts w:ascii="Arial" w:hAnsi="Arial" w:cs="Arial"/>
          <w:color w:val="000000"/>
          <w:spacing w:val="-2"/>
          <w:sz w:val="24"/>
          <w:szCs w:val="24"/>
          <w:shd w:val="clear" w:color="auto" w:fill="FFFFFF"/>
        </w:rPr>
        <w:t xml:space="preserve"> artwork by means of</w:t>
      </w:r>
      <w:r w:rsidR="000138D5" w:rsidRPr="00440B11">
        <w:rPr>
          <w:rFonts w:ascii="Arial" w:hAnsi="Arial" w:cs="Arial"/>
          <w:color w:val="000000"/>
          <w:spacing w:val="-2"/>
          <w:sz w:val="24"/>
          <w:szCs w:val="24"/>
          <w:shd w:val="clear" w:color="auto" w:fill="FFFFFF"/>
        </w:rPr>
        <w:t xml:space="preserve"> community </w:t>
      </w:r>
      <w:r w:rsidR="00546ABF" w:rsidRPr="00440B11">
        <w:rPr>
          <w:rFonts w:ascii="Arial" w:hAnsi="Arial" w:cs="Arial"/>
          <w:color w:val="000000"/>
          <w:spacing w:val="-2"/>
          <w:sz w:val="24"/>
          <w:szCs w:val="24"/>
          <w:shd w:val="clear" w:color="auto" w:fill="FFFFFF"/>
        </w:rPr>
        <w:t xml:space="preserve">engagement and </w:t>
      </w:r>
      <w:r w:rsidR="00262DD2" w:rsidRPr="00440B11">
        <w:rPr>
          <w:rFonts w:ascii="Arial" w:hAnsi="Arial" w:cs="Arial"/>
          <w:color w:val="000000"/>
          <w:spacing w:val="-2"/>
          <w:sz w:val="24"/>
          <w:szCs w:val="24"/>
          <w:shd w:val="clear" w:color="auto" w:fill="FFFFFF"/>
        </w:rPr>
        <w:t>integration</w:t>
      </w:r>
      <w:r w:rsidR="000138D5" w:rsidRPr="00440B11">
        <w:rPr>
          <w:rFonts w:ascii="Arial" w:hAnsi="Arial" w:cs="Arial"/>
          <w:color w:val="000000"/>
          <w:spacing w:val="-2"/>
          <w:sz w:val="24"/>
          <w:szCs w:val="24"/>
          <w:shd w:val="clear" w:color="auto" w:fill="FFFFFF"/>
        </w:rPr>
        <w:t xml:space="preserve"> (p.51). </w:t>
      </w:r>
      <w:r w:rsidR="00BA4F4D" w:rsidRPr="00440B11">
        <w:rPr>
          <w:rFonts w:ascii="Arial" w:hAnsi="Arial" w:cs="Arial"/>
          <w:color w:val="000000"/>
          <w:spacing w:val="-2"/>
          <w:sz w:val="24"/>
          <w:szCs w:val="24"/>
          <w:shd w:val="clear" w:color="auto" w:fill="FFFFFF"/>
        </w:rPr>
        <w:t>Consequently, this opened</w:t>
      </w:r>
      <w:r w:rsidR="002E5B4C" w:rsidRPr="00440B11">
        <w:rPr>
          <w:rFonts w:ascii="Arial" w:hAnsi="Arial" w:cs="Arial"/>
          <w:color w:val="000000"/>
          <w:spacing w:val="-2"/>
          <w:sz w:val="24"/>
          <w:szCs w:val="24"/>
          <w:shd w:val="clear" w:color="auto" w:fill="FFFFFF"/>
        </w:rPr>
        <w:t xml:space="preserve"> up the notions of ‘high art’ to the middle classes and society’s disenfranchised.</w:t>
      </w:r>
      <w:r w:rsidR="002E5B4C">
        <w:rPr>
          <w:rFonts w:ascii="Arial" w:hAnsi="Arial" w:cs="Arial"/>
          <w:color w:val="000000"/>
          <w:spacing w:val="-2"/>
          <w:sz w:val="24"/>
          <w:szCs w:val="24"/>
          <w:shd w:val="clear" w:color="auto" w:fill="FFFFFF"/>
        </w:rPr>
        <w:t xml:space="preserve"> </w:t>
      </w:r>
    </w:p>
    <w:p w:rsidR="00921661" w:rsidRDefault="00921661" w:rsidP="00921661">
      <w:pPr>
        <w:jc w:val="both"/>
        <w:rPr>
          <w:rFonts w:ascii="Arial" w:hAnsi="Arial" w:cs="Arial"/>
          <w:color w:val="000000"/>
          <w:spacing w:val="-2"/>
          <w:sz w:val="24"/>
          <w:szCs w:val="24"/>
          <w:shd w:val="clear" w:color="auto" w:fill="FFFFFF"/>
        </w:rPr>
      </w:pPr>
    </w:p>
    <w:p w:rsidR="00220974" w:rsidRDefault="00220974" w:rsidP="00220974">
      <w:pPr>
        <w:jc w:val="both"/>
        <w:rPr>
          <w:rFonts w:ascii="Arial" w:hAnsi="Arial" w:cs="Arial"/>
          <w:color w:val="000000"/>
          <w:spacing w:val="-2"/>
          <w:sz w:val="24"/>
          <w:szCs w:val="24"/>
          <w:shd w:val="clear" w:color="auto" w:fill="FFFFFF"/>
        </w:rPr>
      </w:pPr>
    </w:p>
    <w:p w:rsidR="00220974" w:rsidRDefault="00220974" w:rsidP="00D52167">
      <w:pPr>
        <w:jc w:val="both"/>
        <w:rPr>
          <w:rFonts w:ascii="Arial" w:hAnsi="Arial" w:cs="Arial"/>
          <w:color w:val="000000"/>
          <w:spacing w:val="-2"/>
          <w:sz w:val="24"/>
          <w:szCs w:val="24"/>
          <w:shd w:val="clear" w:color="auto" w:fill="FFFFFF"/>
        </w:rPr>
      </w:pPr>
    </w:p>
    <w:p w:rsidR="006727AB" w:rsidRDefault="006727AB" w:rsidP="00D52167">
      <w:pPr>
        <w:jc w:val="both"/>
        <w:rPr>
          <w:rFonts w:ascii="Arial" w:hAnsi="Arial" w:cs="Arial"/>
          <w:color w:val="000000"/>
          <w:spacing w:val="-2"/>
          <w:sz w:val="24"/>
          <w:szCs w:val="24"/>
          <w:shd w:val="clear" w:color="auto" w:fill="FFFFFF"/>
        </w:rPr>
      </w:pPr>
    </w:p>
    <w:p w:rsidR="002355F9" w:rsidRDefault="002355F9" w:rsidP="00D52167">
      <w:pPr>
        <w:jc w:val="both"/>
        <w:rPr>
          <w:rFonts w:ascii="Arial" w:hAnsi="Arial" w:cs="Arial"/>
          <w:color w:val="000000"/>
          <w:spacing w:val="-2"/>
          <w:sz w:val="24"/>
          <w:szCs w:val="24"/>
          <w:shd w:val="clear" w:color="auto" w:fill="FFFFFF"/>
        </w:rPr>
      </w:pPr>
    </w:p>
    <w:p w:rsidR="001765EE" w:rsidRDefault="001765EE" w:rsidP="00D52167">
      <w:pPr>
        <w:jc w:val="both"/>
        <w:rPr>
          <w:rFonts w:ascii="Arial" w:hAnsi="Arial" w:cs="Arial"/>
          <w:color w:val="000000"/>
          <w:spacing w:val="-2"/>
          <w:sz w:val="24"/>
          <w:szCs w:val="24"/>
          <w:shd w:val="clear" w:color="auto" w:fill="FFFFFF"/>
        </w:rPr>
      </w:pPr>
    </w:p>
    <w:p w:rsidR="001765EE" w:rsidRDefault="001765EE" w:rsidP="00D52167">
      <w:pPr>
        <w:jc w:val="both"/>
        <w:rPr>
          <w:rFonts w:ascii="Arial" w:hAnsi="Arial" w:cs="Arial"/>
          <w:color w:val="000000"/>
          <w:spacing w:val="-2"/>
          <w:sz w:val="24"/>
          <w:szCs w:val="24"/>
          <w:shd w:val="clear" w:color="auto" w:fill="FFFFFF"/>
        </w:rPr>
      </w:pPr>
    </w:p>
    <w:p w:rsidR="00035960" w:rsidRPr="00035960" w:rsidRDefault="0022247D" w:rsidP="00D52167">
      <w:pPr>
        <w:jc w:val="both"/>
        <w:rPr>
          <w:rFonts w:ascii="Arial" w:hAnsi="Arial" w:cs="Arial"/>
          <w:b/>
          <w:color w:val="000000"/>
          <w:spacing w:val="-2"/>
          <w:sz w:val="24"/>
          <w:szCs w:val="24"/>
          <w:shd w:val="clear" w:color="auto" w:fill="FFFFFF"/>
        </w:rPr>
      </w:pPr>
      <w:r>
        <w:rPr>
          <w:rFonts w:ascii="Arial" w:hAnsi="Arial" w:cs="Arial"/>
          <w:b/>
          <w:color w:val="000000"/>
          <w:spacing w:val="-2"/>
          <w:sz w:val="24"/>
          <w:szCs w:val="24"/>
          <w:shd w:val="clear" w:color="auto" w:fill="FFFFFF"/>
        </w:rPr>
        <w:lastRenderedPageBreak/>
        <w:t xml:space="preserve">European </w:t>
      </w:r>
      <w:r w:rsidR="00035960" w:rsidRPr="00035960">
        <w:rPr>
          <w:rFonts w:ascii="Arial" w:hAnsi="Arial" w:cs="Arial"/>
          <w:b/>
          <w:color w:val="000000"/>
          <w:spacing w:val="-2"/>
          <w:sz w:val="24"/>
          <w:szCs w:val="24"/>
          <w:shd w:val="clear" w:color="auto" w:fill="FFFFFF"/>
        </w:rPr>
        <w:t>Art films and the</w:t>
      </w:r>
      <w:r>
        <w:rPr>
          <w:rFonts w:ascii="Arial" w:hAnsi="Arial" w:cs="Arial"/>
          <w:b/>
          <w:color w:val="000000"/>
          <w:spacing w:val="-2"/>
          <w:sz w:val="24"/>
          <w:szCs w:val="24"/>
          <w:shd w:val="clear" w:color="auto" w:fill="FFFFFF"/>
        </w:rPr>
        <w:t xml:space="preserve"> American</w:t>
      </w:r>
      <w:r w:rsidR="00CF466E">
        <w:rPr>
          <w:rFonts w:ascii="Arial" w:hAnsi="Arial" w:cs="Arial"/>
          <w:b/>
          <w:color w:val="000000"/>
          <w:spacing w:val="-2"/>
          <w:sz w:val="24"/>
          <w:szCs w:val="24"/>
          <w:shd w:val="clear" w:color="auto" w:fill="FFFFFF"/>
        </w:rPr>
        <w:t xml:space="preserve"> Art House Cinema</w:t>
      </w:r>
    </w:p>
    <w:p w:rsidR="00891219" w:rsidRDefault="00891219" w:rsidP="00C57749">
      <w:pPr>
        <w:jc w:val="both"/>
        <w:rPr>
          <w:rFonts w:ascii="Arial" w:hAnsi="Arial" w:cs="Arial"/>
          <w:color w:val="000000"/>
          <w:spacing w:val="-2"/>
          <w:sz w:val="24"/>
          <w:szCs w:val="24"/>
          <w:shd w:val="clear" w:color="auto" w:fill="FFFFFF"/>
        </w:rPr>
      </w:pPr>
    </w:p>
    <w:p w:rsidR="001A2C5D" w:rsidRDefault="00DB46AD" w:rsidP="00C57749">
      <w:pPr>
        <w:jc w:val="both"/>
        <w:rPr>
          <w:rFonts w:ascii="Arial" w:hAnsi="Arial" w:cs="Arial"/>
          <w:color w:val="000000"/>
          <w:spacing w:val="-2"/>
          <w:sz w:val="24"/>
          <w:szCs w:val="24"/>
          <w:shd w:val="clear" w:color="auto" w:fill="FFFFFF"/>
        </w:rPr>
      </w:pPr>
      <w:r w:rsidRPr="00440B11">
        <w:rPr>
          <w:rFonts w:ascii="Arial" w:hAnsi="Arial" w:cs="Arial"/>
          <w:color w:val="000000"/>
          <w:spacing w:val="-2"/>
          <w:sz w:val="24"/>
          <w:szCs w:val="24"/>
          <w:shd w:val="clear" w:color="auto" w:fill="FFFFFF"/>
        </w:rPr>
        <w:t>The rapid growth of television broadcasting across Americ</w:t>
      </w:r>
      <w:r w:rsidR="008C51A8" w:rsidRPr="00440B11">
        <w:rPr>
          <w:rFonts w:ascii="Arial" w:hAnsi="Arial" w:cs="Arial"/>
          <w:color w:val="000000"/>
          <w:spacing w:val="-2"/>
          <w:sz w:val="24"/>
          <w:szCs w:val="24"/>
          <w:shd w:val="clear" w:color="auto" w:fill="FFFFFF"/>
        </w:rPr>
        <w:t>a in the 1950s</w:t>
      </w:r>
      <w:r w:rsidR="00776E07" w:rsidRPr="00440B11">
        <w:rPr>
          <w:rFonts w:ascii="Arial" w:hAnsi="Arial" w:cs="Arial"/>
          <w:color w:val="000000"/>
          <w:spacing w:val="-2"/>
          <w:sz w:val="24"/>
          <w:szCs w:val="24"/>
          <w:shd w:val="clear" w:color="auto" w:fill="FFFFFF"/>
        </w:rPr>
        <w:t xml:space="preserve"> and </w:t>
      </w:r>
      <w:r w:rsidR="00A56864" w:rsidRPr="00440B11">
        <w:rPr>
          <w:rFonts w:ascii="Arial" w:hAnsi="Arial" w:cs="Arial"/>
          <w:color w:val="000000"/>
          <w:spacing w:val="-2"/>
          <w:sz w:val="24"/>
          <w:szCs w:val="24"/>
          <w:shd w:val="clear" w:color="auto" w:fill="FFFFFF"/>
        </w:rPr>
        <w:t xml:space="preserve">changes to social patterns, </w:t>
      </w:r>
      <w:r w:rsidR="00776E07" w:rsidRPr="00440B11">
        <w:rPr>
          <w:rFonts w:ascii="Arial" w:hAnsi="Arial" w:cs="Arial"/>
          <w:color w:val="000000"/>
          <w:spacing w:val="-2"/>
          <w:sz w:val="24"/>
          <w:szCs w:val="24"/>
          <w:shd w:val="clear" w:color="auto" w:fill="FFFFFF"/>
        </w:rPr>
        <w:t xml:space="preserve">such as </w:t>
      </w:r>
      <w:r w:rsidRPr="00440B11">
        <w:rPr>
          <w:rFonts w:ascii="Arial" w:hAnsi="Arial" w:cs="Arial"/>
          <w:color w:val="000000"/>
          <w:spacing w:val="-2"/>
          <w:sz w:val="24"/>
          <w:szCs w:val="24"/>
          <w:shd w:val="clear" w:color="auto" w:fill="FFFFFF"/>
        </w:rPr>
        <w:t>widespread migration to qui</w:t>
      </w:r>
      <w:r w:rsidR="00486F7A" w:rsidRPr="00440B11">
        <w:rPr>
          <w:rFonts w:ascii="Arial" w:hAnsi="Arial" w:cs="Arial"/>
          <w:color w:val="000000"/>
          <w:spacing w:val="-2"/>
          <w:sz w:val="24"/>
          <w:szCs w:val="24"/>
          <w:shd w:val="clear" w:color="auto" w:fill="FFFFFF"/>
        </w:rPr>
        <w:t>e</w:t>
      </w:r>
      <w:r w:rsidRPr="00440B11">
        <w:rPr>
          <w:rFonts w:ascii="Arial" w:hAnsi="Arial" w:cs="Arial"/>
          <w:color w:val="000000"/>
          <w:spacing w:val="-2"/>
          <w:sz w:val="24"/>
          <w:szCs w:val="24"/>
          <w:shd w:val="clear" w:color="auto" w:fill="FFFFFF"/>
        </w:rPr>
        <w:t xml:space="preserve">ter suburban </w:t>
      </w:r>
      <w:r w:rsidR="00776E07" w:rsidRPr="00440B11">
        <w:rPr>
          <w:rFonts w:ascii="Arial" w:hAnsi="Arial" w:cs="Arial"/>
          <w:color w:val="000000"/>
          <w:spacing w:val="-2"/>
          <w:sz w:val="24"/>
          <w:szCs w:val="24"/>
          <w:shd w:val="clear" w:color="auto" w:fill="FFFFFF"/>
        </w:rPr>
        <w:t>regions</w:t>
      </w:r>
      <w:r w:rsidR="00A56864" w:rsidRPr="00440B11">
        <w:rPr>
          <w:rFonts w:ascii="Arial" w:hAnsi="Arial" w:cs="Arial"/>
          <w:color w:val="000000"/>
          <w:spacing w:val="-2"/>
          <w:sz w:val="24"/>
          <w:szCs w:val="24"/>
          <w:shd w:val="clear" w:color="auto" w:fill="FFFFFF"/>
        </w:rPr>
        <w:t>,</w:t>
      </w:r>
      <w:r w:rsidR="00776E07" w:rsidRPr="00440B11">
        <w:rPr>
          <w:rFonts w:ascii="Arial" w:hAnsi="Arial" w:cs="Arial"/>
          <w:color w:val="000000"/>
          <w:spacing w:val="-2"/>
          <w:sz w:val="24"/>
          <w:szCs w:val="24"/>
          <w:shd w:val="clear" w:color="auto" w:fill="FFFFFF"/>
        </w:rPr>
        <w:t xml:space="preserve"> substantially</w:t>
      </w:r>
      <w:r w:rsidR="00853642" w:rsidRPr="00440B11">
        <w:rPr>
          <w:rFonts w:ascii="Arial" w:hAnsi="Arial" w:cs="Arial"/>
          <w:color w:val="000000"/>
          <w:spacing w:val="-2"/>
          <w:sz w:val="24"/>
          <w:szCs w:val="24"/>
          <w:shd w:val="clear" w:color="auto" w:fill="FFFFFF"/>
        </w:rPr>
        <w:t xml:space="preserve"> re</w:t>
      </w:r>
      <w:r w:rsidR="004A0F92" w:rsidRPr="00440B11">
        <w:rPr>
          <w:rFonts w:ascii="Arial" w:hAnsi="Arial" w:cs="Arial"/>
          <w:color w:val="000000"/>
          <w:spacing w:val="-2"/>
          <w:sz w:val="24"/>
          <w:szCs w:val="24"/>
          <w:shd w:val="clear" w:color="auto" w:fill="FFFFFF"/>
        </w:rPr>
        <w:t>duced urban cinema ticket sales and</w:t>
      </w:r>
      <w:r w:rsidR="00776E07" w:rsidRPr="00440B11">
        <w:rPr>
          <w:rFonts w:ascii="Arial" w:hAnsi="Arial" w:cs="Arial"/>
          <w:color w:val="000000"/>
          <w:spacing w:val="-2"/>
          <w:sz w:val="24"/>
          <w:szCs w:val="24"/>
          <w:shd w:val="clear" w:color="auto" w:fill="FFFFFF"/>
        </w:rPr>
        <w:t xml:space="preserve"> </w:t>
      </w:r>
      <w:r w:rsidR="008C51A8" w:rsidRPr="00440B11">
        <w:rPr>
          <w:rFonts w:ascii="Arial" w:hAnsi="Arial" w:cs="Arial"/>
          <w:color w:val="000000"/>
          <w:spacing w:val="-2"/>
          <w:sz w:val="24"/>
          <w:szCs w:val="24"/>
          <w:shd w:val="clear" w:color="auto" w:fill="FFFFFF"/>
        </w:rPr>
        <w:t xml:space="preserve">contributed to the </w:t>
      </w:r>
      <w:r w:rsidR="00486F7A" w:rsidRPr="00440B11">
        <w:rPr>
          <w:rFonts w:ascii="Arial" w:hAnsi="Arial" w:cs="Arial"/>
          <w:color w:val="000000"/>
          <w:spacing w:val="-2"/>
          <w:sz w:val="24"/>
          <w:szCs w:val="24"/>
          <w:shd w:val="clear" w:color="auto" w:fill="FFFFFF"/>
        </w:rPr>
        <w:t xml:space="preserve">gradual </w:t>
      </w:r>
      <w:r w:rsidR="008C51A8" w:rsidRPr="00440B11">
        <w:rPr>
          <w:rFonts w:ascii="Arial" w:hAnsi="Arial" w:cs="Arial"/>
          <w:color w:val="000000"/>
          <w:spacing w:val="-2"/>
          <w:sz w:val="24"/>
          <w:szCs w:val="24"/>
          <w:shd w:val="clear" w:color="auto" w:fill="FFFFFF"/>
        </w:rPr>
        <w:t>decline of</w:t>
      </w:r>
      <w:r w:rsidR="00776E07" w:rsidRPr="00440B11">
        <w:rPr>
          <w:rFonts w:ascii="Arial" w:hAnsi="Arial" w:cs="Arial"/>
          <w:color w:val="000000"/>
          <w:spacing w:val="-2"/>
          <w:sz w:val="24"/>
          <w:szCs w:val="24"/>
          <w:shd w:val="clear" w:color="auto" w:fill="FFFFFF"/>
        </w:rPr>
        <w:t xml:space="preserve"> American</w:t>
      </w:r>
      <w:r w:rsidR="008C51A8" w:rsidRPr="00440B11">
        <w:rPr>
          <w:rFonts w:ascii="Arial" w:hAnsi="Arial" w:cs="Arial"/>
          <w:color w:val="000000"/>
          <w:spacing w:val="-2"/>
          <w:sz w:val="24"/>
          <w:szCs w:val="24"/>
          <w:shd w:val="clear" w:color="auto" w:fill="FFFFFF"/>
        </w:rPr>
        <w:t xml:space="preserve"> cinemas and </w:t>
      </w:r>
      <w:r w:rsidR="00486F7A" w:rsidRPr="00440B11">
        <w:rPr>
          <w:rFonts w:ascii="Arial" w:hAnsi="Arial" w:cs="Arial"/>
          <w:color w:val="000000"/>
          <w:spacing w:val="-2"/>
          <w:sz w:val="24"/>
          <w:szCs w:val="24"/>
          <w:shd w:val="clear" w:color="auto" w:fill="FFFFFF"/>
        </w:rPr>
        <w:t xml:space="preserve">the </w:t>
      </w:r>
      <w:r w:rsidR="008C51A8" w:rsidRPr="00440B11">
        <w:rPr>
          <w:rFonts w:ascii="Arial" w:hAnsi="Arial" w:cs="Arial"/>
          <w:color w:val="000000"/>
          <w:spacing w:val="-2"/>
          <w:sz w:val="24"/>
          <w:szCs w:val="24"/>
          <w:shd w:val="clear" w:color="auto" w:fill="FFFFFF"/>
        </w:rPr>
        <w:t xml:space="preserve">Hollywood film industry </w:t>
      </w:r>
      <w:r w:rsidR="00486F7A" w:rsidRPr="00440B11">
        <w:rPr>
          <w:rFonts w:ascii="Arial" w:hAnsi="Arial" w:cs="Arial"/>
          <w:color w:val="000000"/>
          <w:spacing w:val="-2"/>
          <w:sz w:val="24"/>
          <w:szCs w:val="24"/>
          <w:shd w:val="clear" w:color="auto" w:fill="FFFFFF"/>
        </w:rPr>
        <w:t>in the post-war period</w:t>
      </w:r>
      <w:r w:rsidR="00483487" w:rsidRPr="00440B11">
        <w:rPr>
          <w:rFonts w:ascii="Arial" w:hAnsi="Arial" w:cs="Arial"/>
          <w:color w:val="000000"/>
          <w:spacing w:val="-2"/>
          <w:sz w:val="24"/>
          <w:szCs w:val="24"/>
          <w:shd w:val="clear" w:color="auto" w:fill="FFFFFF"/>
        </w:rPr>
        <w:t xml:space="preserve">. </w:t>
      </w:r>
      <w:r w:rsidR="00B373D2" w:rsidRPr="00440B11">
        <w:rPr>
          <w:rFonts w:ascii="Arial" w:hAnsi="Arial" w:cs="Arial"/>
          <w:color w:val="000000"/>
          <w:spacing w:val="-2"/>
          <w:sz w:val="24"/>
          <w:szCs w:val="24"/>
          <w:shd w:val="clear" w:color="auto" w:fill="FFFFFF"/>
        </w:rPr>
        <w:t>In order to regain viewership and revenue</w:t>
      </w:r>
      <w:r w:rsidR="00616305" w:rsidRPr="00440B11">
        <w:rPr>
          <w:rFonts w:ascii="Arial" w:hAnsi="Arial" w:cs="Arial"/>
          <w:color w:val="000000"/>
          <w:spacing w:val="-2"/>
          <w:sz w:val="24"/>
          <w:szCs w:val="24"/>
          <w:shd w:val="clear" w:color="auto" w:fill="FFFFFF"/>
        </w:rPr>
        <w:t>, American cinemas exte</w:t>
      </w:r>
      <w:r w:rsidR="00A256D8" w:rsidRPr="00440B11">
        <w:rPr>
          <w:rFonts w:ascii="Arial" w:hAnsi="Arial" w:cs="Arial"/>
          <w:color w:val="000000"/>
          <w:spacing w:val="-2"/>
          <w:sz w:val="24"/>
          <w:szCs w:val="24"/>
          <w:shd w:val="clear" w:color="auto" w:fill="FFFFFF"/>
        </w:rPr>
        <w:t>nded their efforts to appeal to</w:t>
      </w:r>
      <w:r w:rsidR="00776E07" w:rsidRPr="00440B11">
        <w:rPr>
          <w:rFonts w:ascii="Arial" w:hAnsi="Arial" w:cs="Arial"/>
          <w:color w:val="000000"/>
          <w:spacing w:val="-2"/>
          <w:sz w:val="24"/>
          <w:szCs w:val="24"/>
          <w:shd w:val="clear" w:color="auto" w:fill="FFFFFF"/>
        </w:rPr>
        <w:t xml:space="preserve"> </w:t>
      </w:r>
      <w:r w:rsidR="00616305" w:rsidRPr="00440B11">
        <w:rPr>
          <w:rFonts w:ascii="Arial" w:hAnsi="Arial" w:cs="Arial"/>
          <w:color w:val="000000"/>
          <w:spacing w:val="-2"/>
          <w:sz w:val="24"/>
          <w:szCs w:val="24"/>
          <w:shd w:val="clear" w:color="auto" w:fill="FFFFFF"/>
        </w:rPr>
        <w:t>niche markets</w:t>
      </w:r>
      <w:r w:rsidR="00EB63A5" w:rsidRPr="00440B11">
        <w:rPr>
          <w:rFonts w:ascii="Arial" w:hAnsi="Arial" w:cs="Arial"/>
          <w:color w:val="000000"/>
          <w:spacing w:val="-2"/>
          <w:sz w:val="24"/>
          <w:szCs w:val="24"/>
          <w:shd w:val="clear" w:color="auto" w:fill="FFFFFF"/>
        </w:rPr>
        <w:t xml:space="preserve">, </w:t>
      </w:r>
      <w:r w:rsidR="001A6C46" w:rsidRPr="00440B11">
        <w:rPr>
          <w:rFonts w:ascii="Arial" w:hAnsi="Arial" w:cs="Arial"/>
          <w:color w:val="000000"/>
          <w:spacing w:val="-2"/>
          <w:sz w:val="24"/>
          <w:szCs w:val="24"/>
          <w:shd w:val="clear" w:color="auto" w:fill="FFFFFF"/>
        </w:rPr>
        <w:t>specifically</w:t>
      </w:r>
      <w:r w:rsidR="00A256D8" w:rsidRPr="00440B11">
        <w:rPr>
          <w:rFonts w:ascii="Arial" w:hAnsi="Arial" w:cs="Arial"/>
          <w:color w:val="000000"/>
          <w:spacing w:val="-2"/>
          <w:sz w:val="24"/>
          <w:szCs w:val="24"/>
          <w:shd w:val="clear" w:color="auto" w:fill="FFFFFF"/>
        </w:rPr>
        <w:t xml:space="preserve"> focus</w:t>
      </w:r>
      <w:r w:rsidR="001A6C46" w:rsidRPr="00440B11">
        <w:rPr>
          <w:rFonts w:ascii="Arial" w:hAnsi="Arial" w:cs="Arial"/>
          <w:color w:val="000000"/>
          <w:spacing w:val="-2"/>
          <w:sz w:val="24"/>
          <w:szCs w:val="24"/>
          <w:shd w:val="clear" w:color="auto" w:fill="FFFFFF"/>
        </w:rPr>
        <w:t>ing</w:t>
      </w:r>
      <w:r w:rsidR="00A256D8" w:rsidRPr="00440B11">
        <w:rPr>
          <w:rFonts w:ascii="Arial" w:hAnsi="Arial" w:cs="Arial"/>
          <w:color w:val="000000"/>
          <w:spacing w:val="-2"/>
          <w:sz w:val="24"/>
          <w:szCs w:val="24"/>
          <w:shd w:val="clear" w:color="auto" w:fill="FFFFFF"/>
        </w:rPr>
        <w:t xml:space="preserve"> on importing European</w:t>
      </w:r>
      <w:r w:rsidR="00EB63A5" w:rsidRPr="00440B11">
        <w:rPr>
          <w:rFonts w:ascii="Arial" w:hAnsi="Arial" w:cs="Arial"/>
          <w:color w:val="000000"/>
          <w:spacing w:val="-2"/>
          <w:sz w:val="24"/>
          <w:szCs w:val="24"/>
          <w:shd w:val="clear" w:color="auto" w:fill="FFFFFF"/>
        </w:rPr>
        <w:t xml:space="preserve"> </w:t>
      </w:r>
      <w:r w:rsidR="00EB63A5" w:rsidRPr="00440B11">
        <w:rPr>
          <w:rFonts w:ascii="Arial" w:hAnsi="Arial" w:cs="Arial"/>
          <w:b/>
          <w:color w:val="000000"/>
          <w:spacing w:val="-2"/>
          <w:sz w:val="24"/>
          <w:szCs w:val="24"/>
          <w:shd w:val="clear" w:color="auto" w:fill="FFFFFF"/>
        </w:rPr>
        <w:t>‘art films’</w:t>
      </w:r>
      <w:r w:rsidR="001A2C5D" w:rsidRPr="00440B11">
        <w:rPr>
          <w:rFonts w:ascii="Arial" w:hAnsi="Arial" w:cs="Arial"/>
          <w:color w:val="000000"/>
          <w:spacing w:val="-2"/>
          <w:sz w:val="24"/>
          <w:szCs w:val="24"/>
          <w:shd w:val="clear" w:color="auto" w:fill="FFFFFF"/>
        </w:rPr>
        <w:t>.</w:t>
      </w:r>
      <w:r w:rsidR="00A256D8" w:rsidRPr="00440B11">
        <w:rPr>
          <w:rFonts w:ascii="Arial" w:hAnsi="Arial" w:cs="Arial"/>
          <w:color w:val="000000"/>
          <w:spacing w:val="-2"/>
          <w:sz w:val="24"/>
          <w:szCs w:val="24"/>
          <w:shd w:val="clear" w:color="auto" w:fill="FFFFFF"/>
        </w:rPr>
        <w:t xml:space="preserve"> </w:t>
      </w:r>
      <w:r w:rsidR="001A2C5D" w:rsidRPr="00440B11">
        <w:rPr>
          <w:rFonts w:ascii="Arial" w:hAnsi="Arial" w:cs="Arial"/>
          <w:color w:val="000000"/>
          <w:spacing w:val="-2"/>
          <w:sz w:val="24"/>
          <w:szCs w:val="24"/>
          <w:shd w:val="clear" w:color="auto" w:fill="FFFFFF"/>
        </w:rPr>
        <w:t>U</w:t>
      </w:r>
      <w:r w:rsidR="00A256D8" w:rsidRPr="00440B11">
        <w:rPr>
          <w:rFonts w:ascii="Arial" w:hAnsi="Arial" w:cs="Arial"/>
          <w:color w:val="000000"/>
          <w:spacing w:val="-2"/>
          <w:sz w:val="24"/>
          <w:szCs w:val="24"/>
          <w:shd w:val="clear" w:color="auto" w:fill="FFFFFF"/>
        </w:rPr>
        <w:t xml:space="preserve">nlike </w:t>
      </w:r>
      <w:r w:rsidR="00326FA2" w:rsidRPr="00440B11">
        <w:rPr>
          <w:rFonts w:ascii="Arial" w:hAnsi="Arial" w:cs="Arial"/>
          <w:color w:val="000000"/>
          <w:spacing w:val="-2"/>
          <w:sz w:val="24"/>
          <w:szCs w:val="24"/>
          <w:shd w:val="clear" w:color="auto" w:fill="FFFFFF"/>
        </w:rPr>
        <w:t>mainstream</w:t>
      </w:r>
      <w:r w:rsidR="00A256D8" w:rsidRPr="00440B11">
        <w:rPr>
          <w:rFonts w:ascii="Arial" w:hAnsi="Arial" w:cs="Arial"/>
          <w:color w:val="000000"/>
          <w:spacing w:val="-2"/>
          <w:sz w:val="24"/>
          <w:szCs w:val="24"/>
          <w:shd w:val="clear" w:color="auto" w:fill="FFFFFF"/>
        </w:rPr>
        <w:t xml:space="preserve"> Hollywood </w:t>
      </w:r>
      <w:r w:rsidR="00326FA2" w:rsidRPr="00440B11">
        <w:rPr>
          <w:rFonts w:ascii="Arial" w:hAnsi="Arial" w:cs="Arial"/>
          <w:color w:val="000000"/>
          <w:spacing w:val="-2"/>
          <w:sz w:val="24"/>
          <w:szCs w:val="24"/>
          <w:shd w:val="clear" w:color="auto" w:fill="FFFFFF"/>
        </w:rPr>
        <w:t>films</w:t>
      </w:r>
      <w:r w:rsidR="00A256D8" w:rsidRPr="00440B11">
        <w:rPr>
          <w:rFonts w:ascii="Arial" w:hAnsi="Arial" w:cs="Arial"/>
          <w:color w:val="000000"/>
          <w:spacing w:val="-2"/>
          <w:sz w:val="24"/>
          <w:szCs w:val="24"/>
          <w:shd w:val="clear" w:color="auto" w:fill="FFFFFF"/>
        </w:rPr>
        <w:t xml:space="preserve"> </w:t>
      </w:r>
      <w:r w:rsidR="00FB77E1" w:rsidRPr="00440B11">
        <w:rPr>
          <w:rFonts w:ascii="Arial" w:hAnsi="Arial" w:cs="Arial"/>
          <w:color w:val="000000"/>
          <w:spacing w:val="-2"/>
          <w:sz w:val="24"/>
          <w:szCs w:val="24"/>
          <w:shd w:val="clear" w:color="auto" w:fill="FFFFFF"/>
        </w:rPr>
        <w:t xml:space="preserve">which were aimed at a </w:t>
      </w:r>
      <w:r w:rsidR="00A256D8" w:rsidRPr="00440B11">
        <w:rPr>
          <w:rFonts w:ascii="Arial" w:hAnsi="Arial" w:cs="Arial"/>
          <w:color w:val="000000"/>
          <w:spacing w:val="-2"/>
          <w:sz w:val="24"/>
          <w:szCs w:val="24"/>
          <w:shd w:val="clear" w:color="auto" w:fill="FFFFFF"/>
        </w:rPr>
        <w:t xml:space="preserve">mass </w:t>
      </w:r>
      <w:r w:rsidR="00FB77E1" w:rsidRPr="00440B11">
        <w:rPr>
          <w:rFonts w:ascii="Arial" w:hAnsi="Arial" w:cs="Arial"/>
          <w:color w:val="000000"/>
          <w:spacing w:val="-2"/>
          <w:sz w:val="24"/>
          <w:szCs w:val="24"/>
          <w:shd w:val="clear" w:color="auto" w:fill="FFFFFF"/>
        </w:rPr>
        <w:t>middle-class</w:t>
      </w:r>
      <w:r w:rsidR="00326FA2" w:rsidRPr="00440B11">
        <w:rPr>
          <w:rFonts w:ascii="Arial" w:hAnsi="Arial" w:cs="Arial"/>
          <w:color w:val="000000"/>
          <w:spacing w:val="-2"/>
          <w:sz w:val="24"/>
          <w:szCs w:val="24"/>
          <w:shd w:val="clear" w:color="auto" w:fill="FFFFFF"/>
        </w:rPr>
        <w:t xml:space="preserve"> </w:t>
      </w:r>
      <w:r w:rsidR="00FB77E1" w:rsidRPr="00440B11">
        <w:rPr>
          <w:rFonts w:ascii="Arial" w:hAnsi="Arial" w:cs="Arial"/>
          <w:color w:val="000000"/>
          <w:spacing w:val="-2"/>
          <w:sz w:val="24"/>
          <w:szCs w:val="24"/>
          <w:shd w:val="clear" w:color="auto" w:fill="FFFFFF"/>
        </w:rPr>
        <w:t>audience</w:t>
      </w:r>
      <w:r w:rsidR="00A256D8" w:rsidRPr="00440B11">
        <w:rPr>
          <w:rFonts w:ascii="Arial" w:hAnsi="Arial" w:cs="Arial"/>
          <w:color w:val="000000"/>
          <w:spacing w:val="-2"/>
          <w:sz w:val="24"/>
          <w:szCs w:val="24"/>
          <w:shd w:val="clear" w:color="auto" w:fill="FFFFFF"/>
        </w:rPr>
        <w:t>, European art films</w:t>
      </w:r>
      <w:r w:rsidR="00FB1CDF" w:rsidRPr="00440B11">
        <w:rPr>
          <w:rFonts w:ascii="Arial" w:hAnsi="Arial" w:cs="Arial"/>
          <w:color w:val="000000"/>
          <w:spacing w:val="-2"/>
          <w:sz w:val="24"/>
          <w:szCs w:val="24"/>
          <w:shd w:val="clear" w:color="auto" w:fill="FFFFFF"/>
        </w:rPr>
        <w:t xml:space="preserve"> </w:t>
      </w:r>
      <w:r w:rsidR="00F656CA" w:rsidRPr="00440B11">
        <w:rPr>
          <w:rFonts w:ascii="Arial" w:hAnsi="Arial" w:cs="Arial"/>
          <w:color w:val="000000"/>
          <w:spacing w:val="-2"/>
          <w:sz w:val="24"/>
          <w:szCs w:val="24"/>
          <w:shd w:val="clear" w:color="auto" w:fill="FFFFFF"/>
        </w:rPr>
        <w:t>were</w:t>
      </w:r>
      <w:r w:rsidR="006348EE" w:rsidRPr="00440B11">
        <w:rPr>
          <w:rFonts w:ascii="Arial" w:hAnsi="Arial" w:cs="Arial"/>
          <w:color w:val="000000"/>
          <w:spacing w:val="-2"/>
          <w:sz w:val="24"/>
          <w:szCs w:val="24"/>
          <w:shd w:val="clear" w:color="auto" w:fill="FFFFFF"/>
        </w:rPr>
        <w:t xml:space="preserve"> generally independent,</w:t>
      </w:r>
      <w:r w:rsidR="00A7451F" w:rsidRPr="00440B11">
        <w:rPr>
          <w:rFonts w:ascii="Arial" w:hAnsi="Arial" w:cs="Arial"/>
          <w:color w:val="000000"/>
          <w:spacing w:val="-2"/>
          <w:sz w:val="24"/>
          <w:szCs w:val="24"/>
          <w:shd w:val="clear" w:color="auto" w:fill="FFFFFF"/>
        </w:rPr>
        <w:t xml:space="preserve"> low-budget and</w:t>
      </w:r>
      <w:r w:rsidR="00326FA2" w:rsidRPr="00440B11">
        <w:rPr>
          <w:rFonts w:ascii="Arial" w:hAnsi="Arial" w:cs="Arial"/>
          <w:color w:val="000000"/>
          <w:spacing w:val="-2"/>
          <w:sz w:val="24"/>
          <w:szCs w:val="24"/>
          <w:shd w:val="clear" w:color="auto" w:fill="FFFFFF"/>
        </w:rPr>
        <w:t xml:space="preserve"> </w:t>
      </w:r>
      <w:r w:rsidR="00FB77E1" w:rsidRPr="00440B11">
        <w:rPr>
          <w:rFonts w:ascii="Arial" w:hAnsi="Arial" w:cs="Arial"/>
          <w:color w:val="000000"/>
          <w:spacing w:val="-2"/>
          <w:sz w:val="24"/>
          <w:szCs w:val="24"/>
          <w:shd w:val="clear" w:color="auto" w:fill="FFFFFF"/>
        </w:rPr>
        <w:t>designed to appeal to a much narrower</w:t>
      </w:r>
      <w:r w:rsidR="00B207E2" w:rsidRPr="00440B11">
        <w:rPr>
          <w:rFonts w:ascii="Arial" w:hAnsi="Arial" w:cs="Arial"/>
          <w:color w:val="000000"/>
          <w:spacing w:val="-2"/>
          <w:sz w:val="24"/>
          <w:szCs w:val="24"/>
          <w:shd w:val="clear" w:color="auto" w:fill="FFFFFF"/>
        </w:rPr>
        <w:t xml:space="preserve"> viewership, instead focusing</w:t>
      </w:r>
      <w:r w:rsidR="00FB77E1" w:rsidRPr="00440B11">
        <w:rPr>
          <w:rFonts w:ascii="Arial" w:hAnsi="Arial" w:cs="Arial"/>
          <w:color w:val="000000"/>
          <w:spacing w:val="-2"/>
          <w:sz w:val="24"/>
          <w:szCs w:val="24"/>
          <w:shd w:val="clear" w:color="auto" w:fill="FFFFFF"/>
        </w:rPr>
        <w:t xml:space="preserve"> </w:t>
      </w:r>
      <w:r w:rsidR="009230DE" w:rsidRPr="00440B11">
        <w:rPr>
          <w:rFonts w:ascii="Arial" w:hAnsi="Arial" w:cs="Arial"/>
          <w:color w:val="000000"/>
          <w:spacing w:val="-2"/>
          <w:sz w:val="24"/>
          <w:szCs w:val="24"/>
          <w:shd w:val="clear" w:color="auto" w:fill="FFFFFF"/>
        </w:rPr>
        <w:t xml:space="preserve">their appeal </w:t>
      </w:r>
      <w:r w:rsidR="001A2C5D" w:rsidRPr="00440B11">
        <w:rPr>
          <w:rFonts w:ascii="Arial" w:hAnsi="Arial" w:cs="Arial"/>
          <w:color w:val="000000"/>
          <w:spacing w:val="-2"/>
          <w:sz w:val="24"/>
          <w:szCs w:val="24"/>
          <w:shd w:val="clear" w:color="auto" w:fill="FFFFFF"/>
        </w:rPr>
        <w:t xml:space="preserve">towards a </w:t>
      </w:r>
      <w:r w:rsidR="00AD4CC8" w:rsidRPr="00440B11">
        <w:rPr>
          <w:rFonts w:ascii="Arial" w:hAnsi="Arial" w:cs="Arial"/>
          <w:color w:val="000000"/>
          <w:spacing w:val="-2"/>
          <w:sz w:val="24"/>
          <w:szCs w:val="24"/>
          <w:shd w:val="clear" w:color="auto" w:fill="FFFFFF"/>
        </w:rPr>
        <w:t>‘</w:t>
      </w:r>
      <w:r w:rsidR="001A2C5D" w:rsidRPr="00440B11">
        <w:rPr>
          <w:rFonts w:ascii="Arial" w:hAnsi="Arial" w:cs="Arial"/>
          <w:color w:val="000000"/>
          <w:spacing w:val="-2"/>
          <w:sz w:val="24"/>
          <w:szCs w:val="24"/>
          <w:shd w:val="clear" w:color="auto" w:fill="FFFFFF"/>
        </w:rPr>
        <w:t>high culture</w:t>
      </w:r>
      <w:r w:rsidR="00620CFC" w:rsidRPr="00440B11">
        <w:rPr>
          <w:rFonts w:ascii="Arial" w:hAnsi="Arial" w:cs="Arial"/>
          <w:color w:val="000000"/>
          <w:spacing w:val="-2"/>
          <w:sz w:val="24"/>
          <w:szCs w:val="24"/>
          <w:shd w:val="clear" w:color="auto" w:fill="FFFFFF"/>
        </w:rPr>
        <w:t>d</w:t>
      </w:r>
      <w:r w:rsidR="00AD4CC8" w:rsidRPr="00440B11">
        <w:rPr>
          <w:rFonts w:ascii="Arial" w:hAnsi="Arial" w:cs="Arial"/>
          <w:color w:val="000000"/>
          <w:spacing w:val="-2"/>
          <w:sz w:val="24"/>
          <w:szCs w:val="24"/>
          <w:shd w:val="clear" w:color="auto" w:fill="FFFFFF"/>
        </w:rPr>
        <w:t xml:space="preserve">’ </w:t>
      </w:r>
      <w:r w:rsidR="001A2C5D" w:rsidRPr="00440B11">
        <w:rPr>
          <w:rFonts w:ascii="Arial" w:hAnsi="Arial" w:cs="Arial"/>
          <w:color w:val="000000"/>
          <w:spacing w:val="-2"/>
          <w:sz w:val="24"/>
          <w:szCs w:val="24"/>
          <w:shd w:val="clear" w:color="auto" w:fill="FFFFFF"/>
        </w:rPr>
        <w:t>audience.</w:t>
      </w:r>
    </w:p>
    <w:p w:rsidR="00F8177E" w:rsidRDefault="000E7B83" w:rsidP="00C57749">
      <w:pPr>
        <w:jc w:val="both"/>
        <w:rPr>
          <w:rFonts w:ascii="Arial" w:hAnsi="Arial" w:cs="Arial"/>
          <w:color w:val="000000"/>
          <w:spacing w:val="-2"/>
          <w:sz w:val="24"/>
          <w:szCs w:val="24"/>
          <w:shd w:val="clear" w:color="auto" w:fill="FFFFFF"/>
        </w:rPr>
      </w:pPr>
      <w:r>
        <w:rPr>
          <w:noProof/>
          <w:lang w:eastAsia="en-GB"/>
        </w:rPr>
        <w:drawing>
          <wp:anchor distT="0" distB="0" distL="114300" distR="114300" simplePos="0" relativeHeight="251669504" behindDoc="0" locked="0" layoutInCell="1" allowOverlap="1" wp14:anchorId="5F88D0D4" wp14:editId="1EC034DA">
            <wp:simplePos x="0" y="0"/>
            <wp:positionH relativeFrom="column">
              <wp:posOffset>3000375</wp:posOffset>
            </wp:positionH>
            <wp:positionV relativeFrom="paragraph">
              <wp:posOffset>84455</wp:posOffset>
            </wp:positionV>
            <wp:extent cx="3200400" cy="4524375"/>
            <wp:effectExtent l="0" t="0" r="0" b="9525"/>
            <wp:wrapNone/>
            <wp:docPr id="9" name="Picture 9" descr="Image result for the seventh seal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seventh seal post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00400" cy="452437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5408" behindDoc="0" locked="0" layoutInCell="1" allowOverlap="1" wp14:anchorId="3B03E9DD" wp14:editId="202FA991">
            <wp:simplePos x="0" y="0"/>
            <wp:positionH relativeFrom="column">
              <wp:posOffset>-494665</wp:posOffset>
            </wp:positionH>
            <wp:positionV relativeFrom="paragraph">
              <wp:posOffset>89535</wp:posOffset>
            </wp:positionV>
            <wp:extent cx="3200400" cy="4576445"/>
            <wp:effectExtent l="0" t="0" r="0" b="0"/>
            <wp:wrapNone/>
            <wp:docPr id="6" name="Picture 6" descr="Image result for roma citta aper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oma citta apert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00400" cy="45764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C62A5" w:rsidRDefault="006C62A5" w:rsidP="00C57749">
      <w:pPr>
        <w:jc w:val="both"/>
        <w:rPr>
          <w:rFonts w:ascii="Arial" w:hAnsi="Arial" w:cs="Arial"/>
          <w:color w:val="000000"/>
          <w:spacing w:val="-2"/>
          <w:sz w:val="24"/>
          <w:szCs w:val="24"/>
          <w:shd w:val="clear" w:color="auto" w:fill="FFFFFF"/>
        </w:rPr>
      </w:pPr>
    </w:p>
    <w:p w:rsidR="001A2C5D" w:rsidRDefault="001A2C5D" w:rsidP="00C57749">
      <w:pPr>
        <w:jc w:val="both"/>
        <w:rPr>
          <w:rFonts w:ascii="Arial" w:hAnsi="Arial" w:cs="Arial"/>
          <w:b/>
          <w:color w:val="000000"/>
          <w:spacing w:val="-2"/>
          <w:sz w:val="24"/>
          <w:szCs w:val="24"/>
          <w:highlight w:val="yellow"/>
          <w:shd w:val="clear" w:color="auto" w:fill="FFFFFF"/>
        </w:rPr>
      </w:pPr>
    </w:p>
    <w:p w:rsidR="006619B0" w:rsidRDefault="006619B0" w:rsidP="001A2C5D">
      <w:pPr>
        <w:jc w:val="both"/>
        <w:rPr>
          <w:noProof/>
          <w:lang w:eastAsia="en-GB"/>
        </w:rPr>
      </w:pPr>
    </w:p>
    <w:p w:rsidR="001A2C5D" w:rsidRDefault="001A2C5D" w:rsidP="001A2C5D">
      <w:pPr>
        <w:jc w:val="both"/>
        <w:rPr>
          <w:rFonts w:ascii="Arial" w:hAnsi="Arial" w:cs="Arial"/>
          <w:color w:val="000000"/>
          <w:spacing w:val="-2"/>
          <w:sz w:val="24"/>
          <w:szCs w:val="24"/>
          <w:shd w:val="clear" w:color="auto" w:fill="FFFFFF"/>
        </w:rPr>
      </w:pPr>
    </w:p>
    <w:p w:rsidR="001A2C5D" w:rsidRDefault="001A2C5D" w:rsidP="001A2C5D">
      <w:pPr>
        <w:jc w:val="both"/>
        <w:rPr>
          <w:rFonts w:ascii="Arial" w:hAnsi="Arial" w:cs="Arial"/>
          <w:color w:val="000000"/>
          <w:spacing w:val="-2"/>
          <w:sz w:val="24"/>
          <w:szCs w:val="24"/>
          <w:shd w:val="clear" w:color="auto" w:fill="FFFFFF"/>
        </w:rPr>
      </w:pPr>
    </w:p>
    <w:p w:rsidR="001A2C5D" w:rsidRDefault="001A2C5D" w:rsidP="001A2C5D">
      <w:pPr>
        <w:jc w:val="both"/>
        <w:rPr>
          <w:rFonts w:ascii="Arial" w:hAnsi="Arial" w:cs="Arial"/>
          <w:color w:val="000000"/>
          <w:spacing w:val="-2"/>
          <w:sz w:val="24"/>
          <w:szCs w:val="24"/>
          <w:shd w:val="clear" w:color="auto" w:fill="FFFFFF"/>
        </w:rPr>
      </w:pPr>
    </w:p>
    <w:p w:rsidR="006619B0" w:rsidRDefault="006619B0" w:rsidP="001A2C5D">
      <w:pPr>
        <w:jc w:val="both"/>
        <w:rPr>
          <w:rFonts w:ascii="Arial" w:hAnsi="Arial" w:cs="Arial"/>
          <w:color w:val="000000"/>
          <w:spacing w:val="-2"/>
          <w:sz w:val="24"/>
          <w:szCs w:val="24"/>
          <w:shd w:val="clear" w:color="auto" w:fill="FFFFFF"/>
        </w:rPr>
      </w:pPr>
    </w:p>
    <w:p w:rsidR="006619B0" w:rsidRDefault="006619B0" w:rsidP="001A2C5D">
      <w:pPr>
        <w:jc w:val="both"/>
        <w:rPr>
          <w:rFonts w:ascii="Arial" w:hAnsi="Arial" w:cs="Arial"/>
          <w:color w:val="000000"/>
          <w:spacing w:val="-2"/>
          <w:sz w:val="24"/>
          <w:szCs w:val="24"/>
          <w:shd w:val="clear" w:color="auto" w:fill="FFFFFF"/>
        </w:rPr>
      </w:pPr>
    </w:p>
    <w:p w:rsidR="006619B0" w:rsidRDefault="006619B0" w:rsidP="001A2C5D">
      <w:pPr>
        <w:jc w:val="both"/>
        <w:rPr>
          <w:rFonts w:ascii="Arial" w:hAnsi="Arial" w:cs="Arial"/>
          <w:color w:val="000000"/>
          <w:spacing w:val="-2"/>
          <w:sz w:val="24"/>
          <w:szCs w:val="24"/>
          <w:shd w:val="clear" w:color="auto" w:fill="FFFFFF"/>
        </w:rPr>
      </w:pPr>
    </w:p>
    <w:p w:rsidR="006619B0" w:rsidRDefault="006619B0" w:rsidP="001A2C5D">
      <w:pPr>
        <w:jc w:val="both"/>
        <w:rPr>
          <w:rFonts w:ascii="Arial" w:hAnsi="Arial" w:cs="Arial"/>
          <w:color w:val="000000"/>
          <w:spacing w:val="-2"/>
          <w:sz w:val="24"/>
          <w:szCs w:val="24"/>
          <w:shd w:val="clear" w:color="auto" w:fill="FFFFFF"/>
        </w:rPr>
      </w:pPr>
    </w:p>
    <w:p w:rsidR="006619B0" w:rsidRDefault="006619B0" w:rsidP="001A2C5D">
      <w:pPr>
        <w:jc w:val="both"/>
        <w:rPr>
          <w:rFonts w:ascii="Arial" w:hAnsi="Arial" w:cs="Arial"/>
          <w:color w:val="000000"/>
          <w:spacing w:val="-2"/>
          <w:sz w:val="24"/>
          <w:szCs w:val="24"/>
          <w:shd w:val="clear" w:color="auto" w:fill="FFFFFF"/>
        </w:rPr>
      </w:pPr>
    </w:p>
    <w:p w:rsidR="006619B0" w:rsidRDefault="006619B0" w:rsidP="001A2C5D">
      <w:pPr>
        <w:jc w:val="both"/>
        <w:rPr>
          <w:rFonts w:ascii="Arial" w:hAnsi="Arial" w:cs="Arial"/>
          <w:color w:val="000000"/>
          <w:spacing w:val="-2"/>
          <w:sz w:val="24"/>
          <w:szCs w:val="24"/>
          <w:shd w:val="clear" w:color="auto" w:fill="FFFFFF"/>
        </w:rPr>
      </w:pPr>
    </w:p>
    <w:p w:rsidR="006619B0" w:rsidRDefault="006619B0" w:rsidP="001A2C5D">
      <w:pPr>
        <w:jc w:val="both"/>
        <w:rPr>
          <w:rFonts w:ascii="Arial" w:hAnsi="Arial" w:cs="Arial"/>
          <w:color w:val="000000"/>
          <w:spacing w:val="-2"/>
          <w:sz w:val="24"/>
          <w:szCs w:val="24"/>
          <w:shd w:val="clear" w:color="auto" w:fill="FFFFFF"/>
        </w:rPr>
      </w:pPr>
    </w:p>
    <w:p w:rsidR="006619B0" w:rsidRDefault="000E7B83" w:rsidP="001A2C5D">
      <w:pPr>
        <w:jc w:val="both"/>
        <w:rPr>
          <w:rFonts w:ascii="Arial" w:hAnsi="Arial" w:cs="Arial"/>
          <w:color w:val="000000"/>
          <w:spacing w:val="-2"/>
          <w:sz w:val="24"/>
          <w:szCs w:val="24"/>
          <w:shd w:val="clear" w:color="auto" w:fill="FFFFFF"/>
        </w:rPr>
      </w:pPr>
      <w:r>
        <w:rPr>
          <w:rFonts w:ascii="Arial" w:hAnsi="Arial" w:cs="Arial"/>
          <w:noProof/>
          <w:color w:val="000000"/>
          <w:spacing w:val="-2"/>
          <w:sz w:val="24"/>
          <w:szCs w:val="24"/>
          <w:lang w:eastAsia="en-GB"/>
        </w:rPr>
        <mc:AlternateContent>
          <mc:Choice Requires="wps">
            <w:drawing>
              <wp:anchor distT="0" distB="0" distL="114300" distR="114300" simplePos="0" relativeHeight="251666432" behindDoc="0" locked="0" layoutInCell="1" allowOverlap="1" wp14:anchorId="39B4DA5B" wp14:editId="6A29A06F">
                <wp:simplePos x="0" y="0"/>
                <wp:positionH relativeFrom="column">
                  <wp:posOffset>-428625</wp:posOffset>
                </wp:positionH>
                <wp:positionV relativeFrom="paragraph">
                  <wp:posOffset>72390</wp:posOffset>
                </wp:positionV>
                <wp:extent cx="3038475" cy="1914525"/>
                <wp:effectExtent l="0" t="0" r="9525" b="9525"/>
                <wp:wrapNone/>
                <wp:docPr id="7" name="Text Box 7"/>
                <wp:cNvGraphicFramePr/>
                <a:graphic xmlns:a="http://schemas.openxmlformats.org/drawingml/2006/main">
                  <a:graphicData uri="http://schemas.microsoft.com/office/word/2010/wordprocessingShape">
                    <wps:wsp>
                      <wps:cNvSpPr txBox="1"/>
                      <wps:spPr>
                        <a:xfrm>
                          <a:off x="0" y="0"/>
                          <a:ext cx="3038475" cy="19145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035960" w:rsidRPr="00667050" w:rsidRDefault="00667050" w:rsidP="00667050">
                            <w:pPr>
                              <w:jc w:val="center"/>
                              <w:rPr>
                                <w:rFonts w:ascii="Arial" w:hAnsi="Arial" w:cs="Arial"/>
                                <w:b/>
                                <w:i/>
                                <w:color w:val="000000"/>
                                <w:spacing w:val="-2"/>
                                <w:sz w:val="24"/>
                                <w:szCs w:val="24"/>
                                <w:shd w:val="clear" w:color="auto" w:fill="FFFFFF"/>
                              </w:rPr>
                            </w:pPr>
                            <w:proofErr w:type="gramStart"/>
                            <w:r>
                              <w:rPr>
                                <w:rFonts w:ascii="Arial" w:hAnsi="Arial" w:cs="Arial"/>
                                <w:b/>
                                <w:i/>
                                <w:color w:val="000000"/>
                                <w:spacing w:val="-2"/>
                                <w:sz w:val="24"/>
                                <w:szCs w:val="24"/>
                                <w:shd w:val="clear" w:color="auto" w:fill="FFFFFF"/>
                              </w:rPr>
                              <w:t>Fig. 1.</w:t>
                            </w:r>
                            <w:proofErr w:type="gramEnd"/>
                          </w:p>
                          <w:p w:rsidR="00667050" w:rsidRPr="00667050" w:rsidRDefault="004C6E2E" w:rsidP="00667050">
                            <w:pPr>
                              <w:jc w:val="center"/>
                              <w:rPr>
                                <w:rFonts w:ascii="Arial" w:hAnsi="Arial" w:cs="Arial"/>
                                <w:color w:val="000000"/>
                                <w:spacing w:val="-2"/>
                                <w:sz w:val="24"/>
                                <w:szCs w:val="24"/>
                                <w:shd w:val="clear" w:color="auto" w:fill="FFFFFF"/>
                              </w:rPr>
                            </w:pPr>
                            <w:r w:rsidRPr="00667050">
                              <w:rPr>
                                <w:rFonts w:ascii="Arial" w:hAnsi="Arial" w:cs="Arial"/>
                                <w:i/>
                                <w:color w:val="000000"/>
                                <w:spacing w:val="-2"/>
                                <w:sz w:val="24"/>
                                <w:szCs w:val="24"/>
                                <w:shd w:val="clear" w:color="auto" w:fill="FFFFFF"/>
                              </w:rPr>
                              <w:t xml:space="preserve">Roma, </w:t>
                            </w:r>
                            <w:proofErr w:type="spellStart"/>
                            <w:r w:rsidRPr="00667050">
                              <w:rPr>
                                <w:rFonts w:ascii="Arial" w:hAnsi="Arial" w:cs="Arial"/>
                                <w:i/>
                                <w:color w:val="000000"/>
                                <w:spacing w:val="-2"/>
                                <w:sz w:val="24"/>
                                <w:szCs w:val="24"/>
                                <w:shd w:val="clear" w:color="auto" w:fill="FFFFFF"/>
                              </w:rPr>
                              <w:t>Cittὰ</w:t>
                            </w:r>
                            <w:proofErr w:type="spellEnd"/>
                            <w:r w:rsidRPr="00667050">
                              <w:rPr>
                                <w:rFonts w:ascii="Arial" w:hAnsi="Arial" w:cs="Arial"/>
                                <w:i/>
                                <w:color w:val="000000"/>
                                <w:spacing w:val="-2"/>
                                <w:sz w:val="24"/>
                                <w:szCs w:val="24"/>
                                <w:shd w:val="clear" w:color="auto" w:fill="FFFFFF"/>
                              </w:rPr>
                              <w:t xml:space="preserve"> </w:t>
                            </w:r>
                            <w:proofErr w:type="spellStart"/>
                            <w:r w:rsidRPr="00667050">
                              <w:rPr>
                                <w:rFonts w:ascii="Arial" w:hAnsi="Arial" w:cs="Arial"/>
                                <w:i/>
                                <w:color w:val="000000"/>
                                <w:spacing w:val="-2"/>
                                <w:sz w:val="24"/>
                                <w:szCs w:val="24"/>
                                <w:shd w:val="clear" w:color="auto" w:fill="FFFFFF"/>
                              </w:rPr>
                              <w:t>Aperta</w:t>
                            </w:r>
                            <w:proofErr w:type="spellEnd"/>
                            <w:r w:rsidRPr="00667050">
                              <w:rPr>
                                <w:rFonts w:ascii="Arial" w:hAnsi="Arial" w:cs="Arial"/>
                                <w:i/>
                                <w:color w:val="000000"/>
                                <w:spacing w:val="-2"/>
                                <w:sz w:val="24"/>
                                <w:szCs w:val="24"/>
                                <w:shd w:val="clear" w:color="auto" w:fill="FFFFFF"/>
                              </w:rPr>
                              <w:t xml:space="preserve"> </w:t>
                            </w:r>
                            <w:r w:rsidRPr="00667050">
                              <w:rPr>
                                <w:rFonts w:ascii="Arial" w:hAnsi="Arial" w:cs="Arial"/>
                                <w:color w:val="000000"/>
                                <w:spacing w:val="-2"/>
                                <w:sz w:val="24"/>
                                <w:szCs w:val="24"/>
                                <w:shd w:val="clear" w:color="auto" w:fill="FFFFFF"/>
                              </w:rPr>
                              <w:t>(</w:t>
                            </w:r>
                            <w:r w:rsidRPr="00667050">
                              <w:rPr>
                                <w:rFonts w:ascii="Arial" w:hAnsi="Arial" w:cs="Arial"/>
                                <w:i/>
                                <w:color w:val="000000"/>
                                <w:spacing w:val="-2"/>
                                <w:sz w:val="24"/>
                                <w:szCs w:val="24"/>
                                <w:shd w:val="clear" w:color="auto" w:fill="FFFFFF"/>
                              </w:rPr>
                              <w:t>Rome, Open City</w:t>
                            </w:r>
                            <w:r w:rsidRPr="00667050">
                              <w:rPr>
                                <w:rFonts w:ascii="Arial" w:hAnsi="Arial" w:cs="Arial"/>
                                <w:color w:val="000000"/>
                                <w:spacing w:val="-2"/>
                                <w:sz w:val="24"/>
                                <w:szCs w:val="24"/>
                                <w:shd w:val="clear" w:color="auto" w:fill="FFFFFF"/>
                              </w:rPr>
                              <w:t xml:space="preserve">) </w:t>
                            </w:r>
                          </w:p>
                          <w:p w:rsidR="00667050" w:rsidRPr="00440B11" w:rsidRDefault="00667050" w:rsidP="00667050">
                            <w:pPr>
                              <w:jc w:val="center"/>
                              <w:rPr>
                                <w:rFonts w:ascii="Arial" w:hAnsi="Arial" w:cs="Arial"/>
                                <w:color w:val="000000"/>
                                <w:spacing w:val="-2"/>
                                <w:sz w:val="24"/>
                                <w:szCs w:val="24"/>
                                <w:shd w:val="clear" w:color="auto" w:fill="FFFFFF"/>
                              </w:rPr>
                            </w:pPr>
                            <w:r w:rsidRPr="00440B11">
                              <w:rPr>
                                <w:rFonts w:ascii="Arial" w:hAnsi="Arial" w:cs="Arial"/>
                                <w:color w:val="000000"/>
                                <w:spacing w:val="-2"/>
                                <w:sz w:val="24"/>
                                <w:szCs w:val="24"/>
                                <w:shd w:val="clear" w:color="auto" w:fill="FFFFFF"/>
                              </w:rPr>
                              <w:t>1946</w:t>
                            </w:r>
                          </w:p>
                          <w:p w:rsidR="004C6E2E" w:rsidRDefault="00667050" w:rsidP="000E7B83">
                            <w:pPr>
                              <w:jc w:val="both"/>
                            </w:pPr>
                            <w:r w:rsidRPr="00440B11">
                              <w:rPr>
                                <w:rFonts w:ascii="Arial" w:hAnsi="Arial" w:cs="Arial"/>
                                <w:color w:val="000000"/>
                                <w:spacing w:val="-2"/>
                                <w:sz w:val="24"/>
                                <w:szCs w:val="24"/>
                                <w:shd w:val="clear" w:color="auto" w:fill="FFFFFF"/>
                              </w:rPr>
                              <w:t>D</w:t>
                            </w:r>
                            <w:r w:rsidR="004C6E2E" w:rsidRPr="00440B11">
                              <w:rPr>
                                <w:rFonts w:ascii="Arial" w:hAnsi="Arial" w:cs="Arial"/>
                                <w:color w:val="000000"/>
                                <w:spacing w:val="-2"/>
                                <w:sz w:val="24"/>
                                <w:szCs w:val="24"/>
                                <w:shd w:val="clear" w:color="auto" w:fill="FFFFFF"/>
                              </w:rPr>
                              <w:t>ire</w:t>
                            </w:r>
                            <w:r w:rsidR="00F74854" w:rsidRPr="00440B11">
                              <w:rPr>
                                <w:rFonts w:ascii="Arial" w:hAnsi="Arial" w:cs="Arial"/>
                                <w:color w:val="000000"/>
                                <w:spacing w:val="-2"/>
                                <w:sz w:val="24"/>
                                <w:szCs w:val="24"/>
                                <w:shd w:val="clear" w:color="auto" w:fill="FFFFFF"/>
                              </w:rPr>
                              <w:t xml:space="preserve">cted by Roberto </w:t>
                            </w:r>
                            <w:proofErr w:type="spellStart"/>
                            <w:r w:rsidR="00F74854" w:rsidRPr="00440B11">
                              <w:rPr>
                                <w:rFonts w:ascii="Arial" w:hAnsi="Arial" w:cs="Arial"/>
                                <w:color w:val="000000"/>
                                <w:spacing w:val="-2"/>
                                <w:sz w:val="24"/>
                                <w:szCs w:val="24"/>
                                <w:shd w:val="clear" w:color="auto" w:fill="FFFFFF"/>
                              </w:rPr>
                              <w:t>Rosselini</w:t>
                            </w:r>
                            <w:proofErr w:type="spellEnd"/>
                            <w:r w:rsidR="00F74854" w:rsidRPr="00440B11">
                              <w:rPr>
                                <w:rFonts w:ascii="Arial" w:hAnsi="Arial" w:cs="Arial"/>
                                <w:color w:val="000000"/>
                                <w:spacing w:val="-2"/>
                                <w:sz w:val="24"/>
                                <w:szCs w:val="24"/>
                                <w:shd w:val="clear" w:color="auto" w:fill="FFFFFF"/>
                              </w:rPr>
                              <w:t>, the film</w:t>
                            </w:r>
                            <w:r w:rsidRPr="00440B11">
                              <w:rPr>
                                <w:rFonts w:ascii="Arial" w:hAnsi="Arial" w:cs="Arial"/>
                                <w:color w:val="000000"/>
                                <w:spacing w:val="-2"/>
                                <w:sz w:val="24"/>
                                <w:szCs w:val="24"/>
                                <w:shd w:val="clear" w:color="auto" w:fill="FFFFFF"/>
                              </w:rPr>
                              <w:t xml:space="preserve"> focuses</w:t>
                            </w:r>
                            <w:r w:rsidR="004C6E2E" w:rsidRPr="00440B11">
                              <w:rPr>
                                <w:rFonts w:ascii="Arial" w:hAnsi="Arial" w:cs="Arial"/>
                                <w:color w:val="000000"/>
                                <w:spacing w:val="-2"/>
                                <w:sz w:val="24"/>
                                <w:szCs w:val="24"/>
                                <w:shd w:val="clear" w:color="auto" w:fill="FFFFFF"/>
                              </w:rPr>
                              <w:t xml:space="preserve"> on </w:t>
                            </w:r>
                            <w:r w:rsidRPr="00440B11">
                              <w:rPr>
                                <w:rFonts w:ascii="Arial" w:hAnsi="Arial" w:cs="Arial"/>
                                <w:color w:val="000000"/>
                                <w:spacing w:val="-2"/>
                                <w:sz w:val="24"/>
                                <w:szCs w:val="24"/>
                                <w:shd w:val="clear" w:color="auto" w:fill="FFFFFF"/>
                              </w:rPr>
                              <w:t xml:space="preserve">the </w:t>
                            </w:r>
                            <w:r w:rsidR="000E7B83" w:rsidRPr="00440B11">
                              <w:rPr>
                                <w:rFonts w:ascii="Arial" w:hAnsi="Arial" w:cs="Arial"/>
                                <w:color w:val="000000"/>
                                <w:spacing w:val="-2"/>
                                <w:sz w:val="24"/>
                                <w:szCs w:val="24"/>
                                <w:shd w:val="clear" w:color="auto" w:fill="FFFFFF"/>
                              </w:rPr>
                              <w:t>1944 Nazi occupation of Rome and the Resistance who fought against the occupation.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7" o:spid="_x0000_s1026" type="#_x0000_t202" style="position:absolute;left:0;text-align:left;margin-left:-33.75pt;margin-top:5.7pt;width:239.25pt;height:150.7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" fillcolor="white [3201]" stroked="f" strokeweight=".5pt">
                <v:textbox>
                  <w:txbxContent>
                    <w:p w:rsidR="00035960" w:rsidRPr="00667050" w:rsidRDefault="00667050" w:rsidP="00667050">
                      <w:pPr>
                        <w:jc w:val="center"/>
                        <w:rPr>
                          <w:rFonts w:ascii="Arial" w:hAnsi="Arial" w:cs="Arial"/>
                          <w:b/>
                          <w:i/>
                          <w:color w:val="000000"/>
                          <w:spacing w:val="-2"/>
                          <w:sz w:val="24"/>
                          <w:szCs w:val="24"/>
                          <w:shd w:val="clear" w:color="auto" w:fill="FFFFFF"/>
                        </w:rPr>
                      </w:pPr>
                      <w:proofErr w:type="gramStart"/>
                      <w:r>
                        <w:rPr>
                          <w:rFonts w:ascii="Arial" w:hAnsi="Arial" w:cs="Arial"/>
                          <w:b/>
                          <w:i/>
                          <w:color w:val="000000"/>
                          <w:spacing w:val="-2"/>
                          <w:sz w:val="24"/>
                          <w:szCs w:val="24"/>
                          <w:shd w:val="clear" w:color="auto" w:fill="FFFFFF"/>
                        </w:rPr>
                        <w:t>Fig. 1.</w:t>
                      </w:r>
                      <w:proofErr w:type="gramEnd"/>
                    </w:p>
                    <w:p w:rsidR="00667050" w:rsidRPr="00667050" w:rsidRDefault="004C6E2E" w:rsidP="00667050">
                      <w:pPr>
                        <w:jc w:val="center"/>
                        <w:rPr>
                          <w:rFonts w:ascii="Arial" w:hAnsi="Arial" w:cs="Arial"/>
                          <w:color w:val="000000"/>
                          <w:spacing w:val="-2"/>
                          <w:sz w:val="24"/>
                          <w:szCs w:val="24"/>
                          <w:shd w:val="clear" w:color="auto" w:fill="FFFFFF"/>
                        </w:rPr>
                      </w:pPr>
                      <w:r w:rsidRPr="00667050">
                        <w:rPr>
                          <w:rFonts w:ascii="Arial" w:hAnsi="Arial" w:cs="Arial"/>
                          <w:i/>
                          <w:color w:val="000000"/>
                          <w:spacing w:val="-2"/>
                          <w:sz w:val="24"/>
                          <w:szCs w:val="24"/>
                          <w:shd w:val="clear" w:color="auto" w:fill="FFFFFF"/>
                        </w:rPr>
                        <w:t xml:space="preserve">Roma, </w:t>
                      </w:r>
                      <w:proofErr w:type="spellStart"/>
                      <w:r w:rsidRPr="00667050">
                        <w:rPr>
                          <w:rFonts w:ascii="Arial" w:hAnsi="Arial" w:cs="Arial"/>
                          <w:i/>
                          <w:color w:val="000000"/>
                          <w:spacing w:val="-2"/>
                          <w:sz w:val="24"/>
                          <w:szCs w:val="24"/>
                          <w:shd w:val="clear" w:color="auto" w:fill="FFFFFF"/>
                        </w:rPr>
                        <w:t>Cittὰ</w:t>
                      </w:r>
                      <w:proofErr w:type="spellEnd"/>
                      <w:r w:rsidRPr="00667050">
                        <w:rPr>
                          <w:rFonts w:ascii="Arial" w:hAnsi="Arial" w:cs="Arial"/>
                          <w:i/>
                          <w:color w:val="000000"/>
                          <w:spacing w:val="-2"/>
                          <w:sz w:val="24"/>
                          <w:szCs w:val="24"/>
                          <w:shd w:val="clear" w:color="auto" w:fill="FFFFFF"/>
                        </w:rPr>
                        <w:t xml:space="preserve"> </w:t>
                      </w:r>
                      <w:proofErr w:type="spellStart"/>
                      <w:r w:rsidRPr="00667050">
                        <w:rPr>
                          <w:rFonts w:ascii="Arial" w:hAnsi="Arial" w:cs="Arial"/>
                          <w:i/>
                          <w:color w:val="000000"/>
                          <w:spacing w:val="-2"/>
                          <w:sz w:val="24"/>
                          <w:szCs w:val="24"/>
                          <w:shd w:val="clear" w:color="auto" w:fill="FFFFFF"/>
                        </w:rPr>
                        <w:t>Aperta</w:t>
                      </w:r>
                      <w:proofErr w:type="spellEnd"/>
                      <w:r w:rsidRPr="00667050">
                        <w:rPr>
                          <w:rFonts w:ascii="Arial" w:hAnsi="Arial" w:cs="Arial"/>
                          <w:i/>
                          <w:color w:val="000000"/>
                          <w:spacing w:val="-2"/>
                          <w:sz w:val="24"/>
                          <w:szCs w:val="24"/>
                          <w:shd w:val="clear" w:color="auto" w:fill="FFFFFF"/>
                        </w:rPr>
                        <w:t xml:space="preserve"> </w:t>
                      </w:r>
                      <w:r w:rsidRPr="00667050">
                        <w:rPr>
                          <w:rFonts w:ascii="Arial" w:hAnsi="Arial" w:cs="Arial"/>
                          <w:color w:val="000000"/>
                          <w:spacing w:val="-2"/>
                          <w:sz w:val="24"/>
                          <w:szCs w:val="24"/>
                          <w:shd w:val="clear" w:color="auto" w:fill="FFFFFF"/>
                        </w:rPr>
                        <w:t>(</w:t>
                      </w:r>
                      <w:r w:rsidRPr="00667050">
                        <w:rPr>
                          <w:rFonts w:ascii="Arial" w:hAnsi="Arial" w:cs="Arial"/>
                          <w:i/>
                          <w:color w:val="000000"/>
                          <w:spacing w:val="-2"/>
                          <w:sz w:val="24"/>
                          <w:szCs w:val="24"/>
                          <w:shd w:val="clear" w:color="auto" w:fill="FFFFFF"/>
                        </w:rPr>
                        <w:t>Rome, Open City</w:t>
                      </w:r>
                      <w:r w:rsidRPr="00667050">
                        <w:rPr>
                          <w:rFonts w:ascii="Arial" w:hAnsi="Arial" w:cs="Arial"/>
                          <w:color w:val="000000"/>
                          <w:spacing w:val="-2"/>
                          <w:sz w:val="24"/>
                          <w:szCs w:val="24"/>
                          <w:shd w:val="clear" w:color="auto" w:fill="FFFFFF"/>
                        </w:rPr>
                        <w:t xml:space="preserve">) </w:t>
                      </w:r>
                    </w:p>
                    <w:p w:rsidR="00667050" w:rsidRPr="00440B11" w:rsidRDefault="00667050" w:rsidP="00667050">
                      <w:pPr>
                        <w:jc w:val="center"/>
                        <w:rPr>
                          <w:rFonts w:ascii="Arial" w:hAnsi="Arial" w:cs="Arial"/>
                          <w:color w:val="000000"/>
                          <w:spacing w:val="-2"/>
                          <w:sz w:val="24"/>
                          <w:szCs w:val="24"/>
                          <w:shd w:val="clear" w:color="auto" w:fill="FFFFFF"/>
                        </w:rPr>
                      </w:pPr>
                      <w:r w:rsidRPr="00440B11">
                        <w:rPr>
                          <w:rFonts w:ascii="Arial" w:hAnsi="Arial" w:cs="Arial"/>
                          <w:color w:val="000000"/>
                          <w:spacing w:val="-2"/>
                          <w:sz w:val="24"/>
                          <w:szCs w:val="24"/>
                          <w:shd w:val="clear" w:color="auto" w:fill="FFFFFF"/>
                        </w:rPr>
                        <w:t>1946</w:t>
                      </w:r>
                    </w:p>
                    <w:p w:rsidR="004C6E2E" w:rsidRDefault="00667050" w:rsidP="000E7B83">
                      <w:pPr>
                        <w:jc w:val="both"/>
                      </w:pPr>
                      <w:r w:rsidRPr="00440B11">
                        <w:rPr>
                          <w:rFonts w:ascii="Arial" w:hAnsi="Arial" w:cs="Arial"/>
                          <w:color w:val="000000"/>
                          <w:spacing w:val="-2"/>
                          <w:sz w:val="24"/>
                          <w:szCs w:val="24"/>
                          <w:shd w:val="clear" w:color="auto" w:fill="FFFFFF"/>
                        </w:rPr>
                        <w:t>D</w:t>
                      </w:r>
                      <w:r w:rsidR="004C6E2E" w:rsidRPr="00440B11">
                        <w:rPr>
                          <w:rFonts w:ascii="Arial" w:hAnsi="Arial" w:cs="Arial"/>
                          <w:color w:val="000000"/>
                          <w:spacing w:val="-2"/>
                          <w:sz w:val="24"/>
                          <w:szCs w:val="24"/>
                          <w:shd w:val="clear" w:color="auto" w:fill="FFFFFF"/>
                        </w:rPr>
                        <w:t>ire</w:t>
                      </w:r>
                      <w:r w:rsidR="00F74854" w:rsidRPr="00440B11">
                        <w:rPr>
                          <w:rFonts w:ascii="Arial" w:hAnsi="Arial" w:cs="Arial"/>
                          <w:color w:val="000000"/>
                          <w:spacing w:val="-2"/>
                          <w:sz w:val="24"/>
                          <w:szCs w:val="24"/>
                          <w:shd w:val="clear" w:color="auto" w:fill="FFFFFF"/>
                        </w:rPr>
                        <w:t xml:space="preserve">cted by Roberto </w:t>
                      </w:r>
                      <w:proofErr w:type="spellStart"/>
                      <w:r w:rsidR="00F74854" w:rsidRPr="00440B11">
                        <w:rPr>
                          <w:rFonts w:ascii="Arial" w:hAnsi="Arial" w:cs="Arial"/>
                          <w:color w:val="000000"/>
                          <w:spacing w:val="-2"/>
                          <w:sz w:val="24"/>
                          <w:szCs w:val="24"/>
                          <w:shd w:val="clear" w:color="auto" w:fill="FFFFFF"/>
                        </w:rPr>
                        <w:t>Rosselini</w:t>
                      </w:r>
                      <w:proofErr w:type="spellEnd"/>
                      <w:r w:rsidR="00F74854" w:rsidRPr="00440B11">
                        <w:rPr>
                          <w:rFonts w:ascii="Arial" w:hAnsi="Arial" w:cs="Arial"/>
                          <w:color w:val="000000"/>
                          <w:spacing w:val="-2"/>
                          <w:sz w:val="24"/>
                          <w:szCs w:val="24"/>
                          <w:shd w:val="clear" w:color="auto" w:fill="FFFFFF"/>
                        </w:rPr>
                        <w:t>, the film</w:t>
                      </w:r>
                      <w:r w:rsidRPr="00440B11">
                        <w:rPr>
                          <w:rFonts w:ascii="Arial" w:hAnsi="Arial" w:cs="Arial"/>
                          <w:color w:val="000000"/>
                          <w:spacing w:val="-2"/>
                          <w:sz w:val="24"/>
                          <w:szCs w:val="24"/>
                          <w:shd w:val="clear" w:color="auto" w:fill="FFFFFF"/>
                        </w:rPr>
                        <w:t xml:space="preserve"> focuses</w:t>
                      </w:r>
                      <w:r w:rsidR="004C6E2E" w:rsidRPr="00440B11">
                        <w:rPr>
                          <w:rFonts w:ascii="Arial" w:hAnsi="Arial" w:cs="Arial"/>
                          <w:color w:val="000000"/>
                          <w:spacing w:val="-2"/>
                          <w:sz w:val="24"/>
                          <w:szCs w:val="24"/>
                          <w:shd w:val="clear" w:color="auto" w:fill="FFFFFF"/>
                        </w:rPr>
                        <w:t xml:space="preserve"> on </w:t>
                      </w:r>
                      <w:r w:rsidRPr="00440B11">
                        <w:rPr>
                          <w:rFonts w:ascii="Arial" w:hAnsi="Arial" w:cs="Arial"/>
                          <w:color w:val="000000"/>
                          <w:spacing w:val="-2"/>
                          <w:sz w:val="24"/>
                          <w:szCs w:val="24"/>
                          <w:shd w:val="clear" w:color="auto" w:fill="FFFFFF"/>
                        </w:rPr>
                        <w:t xml:space="preserve">the </w:t>
                      </w:r>
                      <w:r w:rsidR="000E7B83" w:rsidRPr="00440B11">
                        <w:rPr>
                          <w:rFonts w:ascii="Arial" w:hAnsi="Arial" w:cs="Arial"/>
                          <w:color w:val="000000"/>
                          <w:spacing w:val="-2"/>
                          <w:sz w:val="24"/>
                          <w:szCs w:val="24"/>
                          <w:shd w:val="clear" w:color="auto" w:fill="FFFFFF"/>
                        </w:rPr>
                        <w:t>1944 Nazi occupation of Rome and the Resistance who fought against the occupation.</w:t>
                      </w:r>
                    </w:p>
                  </w:txbxContent>
                </v:textbox>
              </v:shape>
            </w:pict>
          </mc:Fallback>
        </mc:AlternateContent>
      </w:r>
      <w:r w:rsidR="00F74854">
        <w:rPr>
          <w:rFonts w:ascii="Arial" w:hAnsi="Arial" w:cs="Arial"/>
          <w:noProof/>
          <w:color w:val="000000"/>
          <w:spacing w:val="-2"/>
          <w:sz w:val="24"/>
          <w:szCs w:val="24"/>
          <w:lang w:eastAsia="en-GB"/>
        </w:rPr>
        <mc:AlternateContent>
          <mc:Choice Requires="wps">
            <w:drawing>
              <wp:anchor distT="0" distB="0" distL="114300" distR="114300" simplePos="0" relativeHeight="251668480" behindDoc="0" locked="0" layoutInCell="1" allowOverlap="1" wp14:anchorId="59290395" wp14:editId="157B63EB">
                <wp:simplePos x="0" y="0"/>
                <wp:positionH relativeFrom="column">
                  <wp:posOffset>3048000</wp:posOffset>
                </wp:positionH>
                <wp:positionV relativeFrom="paragraph">
                  <wp:posOffset>53340</wp:posOffset>
                </wp:positionV>
                <wp:extent cx="3133725" cy="2247900"/>
                <wp:effectExtent l="0" t="0" r="9525" b="0"/>
                <wp:wrapNone/>
                <wp:docPr id="8" name="Text Box 8"/>
                <wp:cNvGraphicFramePr/>
                <a:graphic xmlns:a="http://schemas.openxmlformats.org/drawingml/2006/main">
                  <a:graphicData uri="http://schemas.microsoft.com/office/word/2010/wordprocessingShape">
                    <wps:wsp>
                      <wps:cNvSpPr txBox="1"/>
                      <wps:spPr>
                        <a:xfrm>
                          <a:off x="0" y="0"/>
                          <a:ext cx="3133725" cy="22479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4854" w:rsidRPr="00667050" w:rsidRDefault="00F74854" w:rsidP="00F74854">
                            <w:pPr>
                              <w:jc w:val="center"/>
                              <w:rPr>
                                <w:rFonts w:ascii="Arial" w:hAnsi="Arial" w:cs="Arial"/>
                                <w:b/>
                                <w:i/>
                                <w:color w:val="000000"/>
                                <w:spacing w:val="-2"/>
                                <w:sz w:val="24"/>
                                <w:szCs w:val="24"/>
                                <w:shd w:val="clear" w:color="auto" w:fill="FFFFFF"/>
                              </w:rPr>
                            </w:pPr>
                            <w:proofErr w:type="gramStart"/>
                            <w:r>
                              <w:rPr>
                                <w:rFonts w:ascii="Arial" w:hAnsi="Arial" w:cs="Arial"/>
                                <w:b/>
                                <w:i/>
                                <w:color w:val="000000"/>
                                <w:spacing w:val="-2"/>
                                <w:sz w:val="24"/>
                                <w:szCs w:val="24"/>
                                <w:shd w:val="clear" w:color="auto" w:fill="FFFFFF"/>
                              </w:rPr>
                              <w:t>Fig. 2.</w:t>
                            </w:r>
                            <w:proofErr w:type="gramEnd"/>
                          </w:p>
                          <w:p w:rsidR="00F74854" w:rsidRPr="00667050" w:rsidRDefault="00F74854" w:rsidP="00F74854">
                            <w:pPr>
                              <w:jc w:val="center"/>
                              <w:rPr>
                                <w:rFonts w:ascii="Arial" w:hAnsi="Arial" w:cs="Arial"/>
                                <w:color w:val="000000"/>
                                <w:spacing w:val="-2"/>
                                <w:sz w:val="24"/>
                                <w:szCs w:val="24"/>
                                <w:shd w:val="clear" w:color="auto" w:fill="FFFFFF"/>
                              </w:rPr>
                            </w:pPr>
                            <w:proofErr w:type="spellStart"/>
                            <w:r>
                              <w:rPr>
                                <w:rFonts w:ascii="Arial" w:hAnsi="Arial" w:cs="Arial"/>
                                <w:i/>
                                <w:color w:val="000000"/>
                                <w:spacing w:val="-2"/>
                                <w:sz w:val="24"/>
                                <w:szCs w:val="24"/>
                                <w:shd w:val="clear" w:color="auto" w:fill="FFFFFF"/>
                              </w:rPr>
                              <w:t>Det</w:t>
                            </w:r>
                            <w:proofErr w:type="spellEnd"/>
                            <w:r>
                              <w:rPr>
                                <w:rFonts w:ascii="Arial" w:hAnsi="Arial" w:cs="Arial"/>
                                <w:i/>
                                <w:color w:val="000000"/>
                                <w:spacing w:val="-2"/>
                                <w:sz w:val="24"/>
                                <w:szCs w:val="24"/>
                                <w:shd w:val="clear" w:color="auto" w:fill="FFFFFF"/>
                              </w:rPr>
                              <w:t xml:space="preserve"> </w:t>
                            </w:r>
                            <w:proofErr w:type="spellStart"/>
                            <w:r>
                              <w:rPr>
                                <w:rFonts w:ascii="Arial" w:hAnsi="Arial" w:cs="Arial"/>
                                <w:i/>
                                <w:color w:val="000000"/>
                                <w:spacing w:val="-2"/>
                                <w:sz w:val="24"/>
                                <w:szCs w:val="24"/>
                                <w:shd w:val="clear" w:color="auto" w:fill="FFFFFF"/>
                              </w:rPr>
                              <w:t>sjunde</w:t>
                            </w:r>
                            <w:proofErr w:type="spellEnd"/>
                            <w:r>
                              <w:rPr>
                                <w:rFonts w:ascii="Arial" w:hAnsi="Arial" w:cs="Arial"/>
                                <w:i/>
                                <w:color w:val="000000"/>
                                <w:spacing w:val="-2"/>
                                <w:sz w:val="24"/>
                                <w:szCs w:val="24"/>
                                <w:shd w:val="clear" w:color="auto" w:fill="FFFFFF"/>
                              </w:rPr>
                              <w:t xml:space="preserve"> </w:t>
                            </w:r>
                            <w:proofErr w:type="spellStart"/>
                            <w:r>
                              <w:rPr>
                                <w:rFonts w:ascii="Arial" w:hAnsi="Arial" w:cs="Arial"/>
                                <w:i/>
                                <w:color w:val="000000"/>
                                <w:spacing w:val="-2"/>
                                <w:sz w:val="24"/>
                                <w:szCs w:val="24"/>
                                <w:shd w:val="clear" w:color="auto" w:fill="FFFFFF"/>
                              </w:rPr>
                              <w:t>inseglet</w:t>
                            </w:r>
                            <w:proofErr w:type="spellEnd"/>
                            <w:r w:rsidRPr="00667050">
                              <w:rPr>
                                <w:rFonts w:ascii="Arial" w:hAnsi="Arial" w:cs="Arial"/>
                                <w:i/>
                                <w:color w:val="000000"/>
                                <w:spacing w:val="-2"/>
                                <w:sz w:val="24"/>
                                <w:szCs w:val="24"/>
                                <w:shd w:val="clear" w:color="auto" w:fill="FFFFFF"/>
                              </w:rPr>
                              <w:t xml:space="preserve"> </w:t>
                            </w:r>
                            <w:r w:rsidRPr="00667050">
                              <w:rPr>
                                <w:rFonts w:ascii="Arial" w:hAnsi="Arial" w:cs="Arial"/>
                                <w:color w:val="000000"/>
                                <w:spacing w:val="-2"/>
                                <w:sz w:val="24"/>
                                <w:szCs w:val="24"/>
                                <w:shd w:val="clear" w:color="auto" w:fill="FFFFFF"/>
                              </w:rPr>
                              <w:t>(</w:t>
                            </w:r>
                            <w:r>
                              <w:rPr>
                                <w:rFonts w:ascii="Arial" w:hAnsi="Arial" w:cs="Arial"/>
                                <w:i/>
                                <w:color w:val="000000"/>
                                <w:spacing w:val="-2"/>
                                <w:sz w:val="24"/>
                                <w:szCs w:val="24"/>
                                <w:shd w:val="clear" w:color="auto" w:fill="FFFFFF"/>
                              </w:rPr>
                              <w:t>The Seventh Seal</w:t>
                            </w:r>
                            <w:r w:rsidRPr="00667050">
                              <w:rPr>
                                <w:rFonts w:ascii="Arial" w:hAnsi="Arial" w:cs="Arial"/>
                                <w:color w:val="000000"/>
                                <w:spacing w:val="-2"/>
                                <w:sz w:val="24"/>
                                <w:szCs w:val="24"/>
                                <w:shd w:val="clear" w:color="auto" w:fill="FFFFFF"/>
                              </w:rPr>
                              <w:t xml:space="preserve">) </w:t>
                            </w:r>
                          </w:p>
                          <w:p w:rsidR="00F74854" w:rsidRDefault="00D82CC2" w:rsidP="00F74854">
                            <w:pPr>
                              <w:jc w:val="center"/>
                              <w:rPr>
                                <w:rFonts w:ascii="Arial" w:hAnsi="Arial" w:cs="Arial"/>
                                <w:color w:val="000000"/>
                                <w:spacing w:val="-2"/>
                                <w:sz w:val="24"/>
                                <w:szCs w:val="24"/>
                                <w:shd w:val="clear" w:color="auto" w:fill="FFFFFF"/>
                              </w:rPr>
                            </w:pPr>
                            <w:r>
                              <w:rPr>
                                <w:rFonts w:ascii="Arial" w:hAnsi="Arial" w:cs="Arial"/>
                                <w:color w:val="000000"/>
                                <w:spacing w:val="-2"/>
                                <w:sz w:val="24"/>
                                <w:szCs w:val="24"/>
                                <w:shd w:val="clear" w:color="auto" w:fill="FFFFFF"/>
                              </w:rPr>
                              <w:t>1957</w:t>
                            </w:r>
                          </w:p>
                          <w:p w:rsidR="00F74854" w:rsidRDefault="00F74854" w:rsidP="000E7B83">
                            <w:pPr>
                              <w:jc w:val="both"/>
                            </w:pPr>
                            <w:r w:rsidRPr="00440B11">
                              <w:rPr>
                                <w:rFonts w:ascii="Arial" w:hAnsi="Arial" w:cs="Arial"/>
                                <w:color w:val="000000"/>
                                <w:spacing w:val="-2"/>
                                <w:sz w:val="24"/>
                                <w:szCs w:val="24"/>
                                <w:shd w:val="clear" w:color="auto" w:fill="FFFFFF"/>
                              </w:rPr>
                              <w:t xml:space="preserve">Directed by </w:t>
                            </w:r>
                            <w:r w:rsidR="000E7B83" w:rsidRPr="00440B11">
                              <w:rPr>
                                <w:rFonts w:ascii="Arial" w:hAnsi="Arial" w:cs="Arial"/>
                                <w:color w:val="000000"/>
                                <w:spacing w:val="-2"/>
                                <w:sz w:val="24"/>
                                <w:szCs w:val="24"/>
                                <w:shd w:val="clear" w:color="auto" w:fill="FFFFFF"/>
                              </w:rPr>
                              <w:t>Ingmar Ber</w:t>
                            </w:r>
                            <w:r w:rsidRPr="00440B11">
                              <w:rPr>
                                <w:rFonts w:ascii="Arial" w:hAnsi="Arial" w:cs="Arial"/>
                                <w:color w:val="000000"/>
                                <w:spacing w:val="-2"/>
                                <w:sz w:val="24"/>
                                <w:szCs w:val="24"/>
                                <w:shd w:val="clear" w:color="auto" w:fill="FFFFFF"/>
                              </w:rPr>
                              <w:t>gman, the film takes place during the Black Death</w:t>
                            </w:r>
                            <w:r w:rsidR="000E7B83" w:rsidRPr="00440B11">
                              <w:rPr>
                                <w:rFonts w:ascii="Arial" w:hAnsi="Arial" w:cs="Arial"/>
                                <w:color w:val="000000"/>
                                <w:spacing w:val="-2"/>
                                <w:sz w:val="24"/>
                                <w:szCs w:val="24"/>
                                <w:shd w:val="clear" w:color="auto" w:fill="FFFFFF"/>
                              </w:rPr>
                              <w:t xml:space="preserve"> and follows the</w:t>
                            </w:r>
                            <w:r w:rsidRPr="00440B11">
                              <w:rPr>
                                <w:rFonts w:ascii="Arial" w:hAnsi="Arial" w:cs="Arial"/>
                                <w:color w:val="000000"/>
                                <w:spacing w:val="-2"/>
                                <w:sz w:val="24"/>
                                <w:szCs w:val="24"/>
                                <w:shd w:val="clear" w:color="auto" w:fill="FFFFFF"/>
                              </w:rPr>
                              <w:t xml:space="preserve"> chess match </w:t>
                            </w:r>
                            <w:r w:rsidR="000E7B83" w:rsidRPr="00440B11">
                              <w:rPr>
                                <w:rFonts w:ascii="Arial" w:hAnsi="Arial" w:cs="Arial"/>
                                <w:color w:val="000000"/>
                                <w:spacing w:val="-2"/>
                                <w:sz w:val="24"/>
                                <w:szCs w:val="24"/>
                                <w:shd w:val="clear" w:color="auto" w:fill="FFFFFF"/>
                              </w:rPr>
                              <w:t>of</w:t>
                            </w:r>
                            <w:r w:rsidRPr="00440B11">
                              <w:rPr>
                                <w:rFonts w:ascii="Arial" w:hAnsi="Arial" w:cs="Arial"/>
                                <w:color w:val="000000"/>
                                <w:spacing w:val="-2"/>
                                <w:sz w:val="24"/>
                                <w:szCs w:val="24"/>
                                <w:shd w:val="clear" w:color="auto" w:fill="FFFFFF"/>
                              </w:rPr>
                              <w:t xml:space="preserve"> a medieval knight </w:t>
                            </w:r>
                            <w:r w:rsidR="000E7B83" w:rsidRPr="00440B11">
                              <w:rPr>
                                <w:rFonts w:ascii="Arial" w:hAnsi="Arial" w:cs="Arial"/>
                                <w:color w:val="000000"/>
                                <w:spacing w:val="-2"/>
                                <w:sz w:val="24"/>
                                <w:szCs w:val="24"/>
                                <w:shd w:val="clear" w:color="auto" w:fill="FFFFFF"/>
                              </w:rPr>
                              <w:t>playing against</w:t>
                            </w:r>
                            <w:r w:rsidRPr="00440B11">
                              <w:rPr>
                                <w:rFonts w:ascii="Arial" w:hAnsi="Arial" w:cs="Arial"/>
                                <w:color w:val="000000"/>
                                <w:spacing w:val="-2"/>
                                <w:sz w:val="24"/>
                                <w:szCs w:val="24"/>
                                <w:shd w:val="clear" w:color="auto" w:fill="FFFFFF"/>
                              </w:rPr>
                              <w:t xml:space="preserve"> the personification of death, who intends to take the knight’</w:t>
                            </w:r>
                            <w:r w:rsidR="000E7B83" w:rsidRPr="00440B11">
                              <w:rPr>
                                <w:rFonts w:ascii="Arial" w:hAnsi="Arial" w:cs="Arial"/>
                                <w:color w:val="000000"/>
                                <w:spacing w:val="-2"/>
                                <w:sz w:val="24"/>
                                <w:szCs w:val="24"/>
                                <w:shd w:val="clear" w:color="auto" w:fill="FFFFFF"/>
                              </w:rPr>
                              <w:t>s 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27" type="#_x0000_t202" style="position:absolute;left:0;text-align:left;margin-left:240pt;margin-top:4.2pt;width:246.75pt;height:17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" fillcolor="white [3201]" stroked="f" strokeweight=".5pt">
                <v:textbox>
                  <w:txbxContent>
                    <w:p w:rsidR="00F74854" w:rsidRPr="00667050" w:rsidRDefault="00F74854" w:rsidP="00F74854">
                      <w:pPr>
                        <w:jc w:val="center"/>
                        <w:rPr>
                          <w:rFonts w:ascii="Arial" w:hAnsi="Arial" w:cs="Arial"/>
                          <w:b/>
                          <w:i/>
                          <w:color w:val="000000"/>
                          <w:spacing w:val="-2"/>
                          <w:sz w:val="24"/>
                          <w:szCs w:val="24"/>
                          <w:shd w:val="clear" w:color="auto" w:fill="FFFFFF"/>
                        </w:rPr>
                      </w:pPr>
                      <w:proofErr w:type="gramStart"/>
                      <w:r>
                        <w:rPr>
                          <w:rFonts w:ascii="Arial" w:hAnsi="Arial" w:cs="Arial"/>
                          <w:b/>
                          <w:i/>
                          <w:color w:val="000000"/>
                          <w:spacing w:val="-2"/>
                          <w:sz w:val="24"/>
                          <w:szCs w:val="24"/>
                          <w:shd w:val="clear" w:color="auto" w:fill="FFFFFF"/>
                        </w:rPr>
                        <w:t>Fig. 2.</w:t>
                      </w:r>
                      <w:proofErr w:type="gramEnd"/>
                    </w:p>
                    <w:p w:rsidR="00F74854" w:rsidRPr="00667050" w:rsidRDefault="00F74854" w:rsidP="00F74854">
                      <w:pPr>
                        <w:jc w:val="center"/>
                        <w:rPr>
                          <w:rFonts w:ascii="Arial" w:hAnsi="Arial" w:cs="Arial"/>
                          <w:color w:val="000000"/>
                          <w:spacing w:val="-2"/>
                          <w:sz w:val="24"/>
                          <w:szCs w:val="24"/>
                          <w:shd w:val="clear" w:color="auto" w:fill="FFFFFF"/>
                        </w:rPr>
                      </w:pPr>
                      <w:proofErr w:type="spellStart"/>
                      <w:r>
                        <w:rPr>
                          <w:rFonts w:ascii="Arial" w:hAnsi="Arial" w:cs="Arial"/>
                          <w:i/>
                          <w:color w:val="000000"/>
                          <w:spacing w:val="-2"/>
                          <w:sz w:val="24"/>
                          <w:szCs w:val="24"/>
                          <w:shd w:val="clear" w:color="auto" w:fill="FFFFFF"/>
                        </w:rPr>
                        <w:t>Det</w:t>
                      </w:r>
                      <w:proofErr w:type="spellEnd"/>
                      <w:r>
                        <w:rPr>
                          <w:rFonts w:ascii="Arial" w:hAnsi="Arial" w:cs="Arial"/>
                          <w:i/>
                          <w:color w:val="000000"/>
                          <w:spacing w:val="-2"/>
                          <w:sz w:val="24"/>
                          <w:szCs w:val="24"/>
                          <w:shd w:val="clear" w:color="auto" w:fill="FFFFFF"/>
                        </w:rPr>
                        <w:t xml:space="preserve"> </w:t>
                      </w:r>
                      <w:proofErr w:type="spellStart"/>
                      <w:r>
                        <w:rPr>
                          <w:rFonts w:ascii="Arial" w:hAnsi="Arial" w:cs="Arial"/>
                          <w:i/>
                          <w:color w:val="000000"/>
                          <w:spacing w:val="-2"/>
                          <w:sz w:val="24"/>
                          <w:szCs w:val="24"/>
                          <w:shd w:val="clear" w:color="auto" w:fill="FFFFFF"/>
                        </w:rPr>
                        <w:t>sjunde</w:t>
                      </w:r>
                      <w:proofErr w:type="spellEnd"/>
                      <w:r>
                        <w:rPr>
                          <w:rFonts w:ascii="Arial" w:hAnsi="Arial" w:cs="Arial"/>
                          <w:i/>
                          <w:color w:val="000000"/>
                          <w:spacing w:val="-2"/>
                          <w:sz w:val="24"/>
                          <w:szCs w:val="24"/>
                          <w:shd w:val="clear" w:color="auto" w:fill="FFFFFF"/>
                        </w:rPr>
                        <w:t xml:space="preserve"> </w:t>
                      </w:r>
                      <w:proofErr w:type="spellStart"/>
                      <w:r>
                        <w:rPr>
                          <w:rFonts w:ascii="Arial" w:hAnsi="Arial" w:cs="Arial"/>
                          <w:i/>
                          <w:color w:val="000000"/>
                          <w:spacing w:val="-2"/>
                          <w:sz w:val="24"/>
                          <w:szCs w:val="24"/>
                          <w:shd w:val="clear" w:color="auto" w:fill="FFFFFF"/>
                        </w:rPr>
                        <w:t>inseglet</w:t>
                      </w:r>
                      <w:proofErr w:type="spellEnd"/>
                      <w:r w:rsidRPr="00667050">
                        <w:rPr>
                          <w:rFonts w:ascii="Arial" w:hAnsi="Arial" w:cs="Arial"/>
                          <w:i/>
                          <w:color w:val="000000"/>
                          <w:spacing w:val="-2"/>
                          <w:sz w:val="24"/>
                          <w:szCs w:val="24"/>
                          <w:shd w:val="clear" w:color="auto" w:fill="FFFFFF"/>
                        </w:rPr>
                        <w:t xml:space="preserve"> </w:t>
                      </w:r>
                      <w:r w:rsidRPr="00667050">
                        <w:rPr>
                          <w:rFonts w:ascii="Arial" w:hAnsi="Arial" w:cs="Arial"/>
                          <w:color w:val="000000"/>
                          <w:spacing w:val="-2"/>
                          <w:sz w:val="24"/>
                          <w:szCs w:val="24"/>
                          <w:shd w:val="clear" w:color="auto" w:fill="FFFFFF"/>
                        </w:rPr>
                        <w:t>(</w:t>
                      </w:r>
                      <w:r>
                        <w:rPr>
                          <w:rFonts w:ascii="Arial" w:hAnsi="Arial" w:cs="Arial"/>
                          <w:i/>
                          <w:color w:val="000000"/>
                          <w:spacing w:val="-2"/>
                          <w:sz w:val="24"/>
                          <w:szCs w:val="24"/>
                          <w:shd w:val="clear" w:color="auto" w:fill="FFFFFF"/>
                        </w:rPr>
                        <w:t>The Seventh Seal</w:t>
                      </w:r>
                      <w:r w:rsidRPr="00667050">
                        <w:rPr>
                          <w:rFonts w:ascii="Arial" w:hAnsi="Arial" w:cs="Arial"/>
                          <w:color w:val="000000"/>
                          <w:spacing w:val="-2"/>
                          <w:sz w:val="24"/>
                          <w:szCs w:val="24"/>
                          <w:shd w:val="clear" w:color="auto" w:fill="FFFFFF"/>
                        </w:rPr>
                        <w:t xml:space="preserve">) </w:t>
                      </w:r>
                    </w:p>
                    <w:p w:rsidR="00F74854" w:rsidRDefault="00D82CC2" w:rsidP="00F74854">
                      <w:pPr>
                        <w:jc w:val="center"/>
                        <w:rPr>
                          <w:rFonts w:ascii="Arial" w:hAnsi="Arial" w:cs="Arial"/>
                          <w:color w:val="000000"/>
                          <w:spacing w:val="-2"/>
                          <w:sz w:val="24"/>
                          <w:szCs w:val="24"/>
                          <w:shd w:val="clear" w:color="auto" w:fill="FFFFFF"/>
                        </w:rPr>
                      </w:pPr>
                      <w:r>
                        <w:rPr>
                          <w:rFonts w:ascii="Arial" w:hAnsi="Arial" w:cs="Arial"/>
                          <w:color w:val="000000"/>
                          <w:spacing w:val="-2"/>
                          <w:sz w:val="24"/>
                          <w:szCs w:val="24"/>
                          <w:shd w:val="clear" w:color="auto" w:fill="FFFFFF"/>
                        </w:rPr>
                        <w:t>1957</w:t>
                      </w:r>
                    </w:p>
                    <w:p w:rsidR="00F74854" w:rsidRDefault="00F74854" w:rsidP="000E7B83">
                      <w:pPr>
                        <w:jc w:val="both"/>
                      </w:pPr>
                      <w:r w:rsidRPr="00440B11">
                        <w:rPr>
                          <w:rFonts w:ascii="Arial" w:hAnsi="Arial" w:cs="Arial"/>
                          <w:color w:val="000000"/>
                          <w:spacing w:val="-2"/>
                          <w:sz w:val="24"/>
                          <w:szCs w:val="24"/>
                          <w:shd w:val="clear" w:color="auto" w:fill="FFFFFF"/>
                        </w:rPr>
                        <w:t xml:space="preserve">Directed by </w:t>
                      </w:r>
                      <w:r w:rsidR="000E7B83" w:rsidRPr="00440B11">
                        <w:rPr>
                          <w:rFonts w:ascii="Arial" w:hAnsi="Arial" w:cs="Arial"/>
                          <w:color w:val="000000"/>
                          <w:spacing w:val="-2"/>
                          <w:sz w:val="24"/>
                          <w:szCs w:val="24"/>
                          <w:shd w:val="clear" w:color="auto" w:fill="FFFFFF"/>
                        </w:rPr>
                        <w:t>Ingmar Ber</w:t>
                      </w:r>
                      <w:r w:rsidRPr="00440B11">
                        <w:rPr>
                          <w:rFonts w:ascii="Arial" w:hAnsi="Arial" w:cs="Arial"/>
                          <w:color w:val="000000"/>
                          <w:spacing w:val="-2"/>
                          <w:sz w:val="24"/>
                          <w:szCs w:val="24"/>
                          <w:shd w:val="clear" w:color="auto" w:fill="FFFFFF"/>
                        </w:rPr>
                        <w:t>gman, the film takes place during the Black Death</w:t>
                      </w:r>
                      <w:r w:rsidR="000E7B83" w:rsidRPr="00440B11">
                        <w:rPr>
                          <w:rFonts w:ascii="Arial" w:hAnsi="Arial" w:cs="Arial"/>
                          <w:color w:val="000000"/>
                          <w:spacing w:val="-2"/>
                          <w:sz w:val="24"/>
                          <w:szCs w:val="24"/>
                          <w:shd w:val="clear" w:color="auto" w:fill="FFFFFF"/>
                        </w:rPr>
                        <w:t xml:space="preserve"> and follows the</w:t>
                      </w:r>
                      <w:r w:rsidRPr="00440B11">
                        <w:rPr>
                          <w:rFonts w:ascii="Arial" w:hAnsi="Arial" w:cs="Arial"/>
                          <w:color w:val="000000"/>
                          <w:spacing w:val="-2"/>
                          <w:sz w:val="24"/>
                          <w:szCs w:val="24"/>
                          <w:shd w:val="clear" w:color="auto" w:fill="FFFFFF"/>
                        </w:rPr>
                        <w:t xml:space="preserve"> chess match </w:t>
                      </w:r>
                      <w:r w:rsidR="000E7B83" w:rsidRPr="00440B11">
                        <w:rPr>
                          <w:rFonts w:ascii="Arial" w:hAnsi="Arial" w:cs="Arial"/>
                          <w:color w:val="000000"/>
                          <w:spacing w:val="-2"/>
                          <w:sz w:val="24"/>
                          <w:szCs w:val="24"/>
                          <w:shd w:val="clear" w:color="auto" w:fill="FFFFFF"/>
                        </w:rPr>
                        <w:t>of</w:t>
                      </w:r>
                      <w:r w:rsidRPr="00440B11">
                        <w:rPr>
                          <w:rFonts w:ascii="Arial" w:hAnsi="Arial" w:cs="Arial"/>
                          <w:color w:val="000000"/>
                          <w:spacing w:val="-2"/>
                          <w:sz w:val="24"/>
                          <w:szCs w:val="24"/>
                          <w:shd w:val="clear" w:color="auto" w:fill="FFFFFF"/>
                        </w:rPr>
                        <w:t xml:space="preserve"> a medieval knight </w:t>
                      </w:r>
                      <w:r w:rsidR="000E7B83" w:rsidRPr="00440B11">
                        <w:rPr>
                          <w:rFonts w:ascii="Arial" w:hAnsi="Arial" w:cs="Arial"/>
                          <w:color w:val="000000"/>
                          <w:spacing w:val="-2"/>
                          <w:sz w:val="24"/>
                          <w:szCs w:val="24"/>
                          <w:shd w:val="clear" w:color="auto" w:fill="FFFFFF"/>
                        </w:rPr>
                        <w:t>playing against</w:t>
                      </w:r>
                      <w:r w:rsidRPr="00440B11">
                        <w:rPr>
                          <w:rFonts w:ascii="Arial" w:hAnsi="Arial" w:cs="Arial"/>
                          <w:color w:val="000000"/>
                          <w:spacing w:val="-2"/>
                          <w:sz w:val="24"/>
                          <w:szCs w:val="24"/>
                          <w:shd w:val="clear" w:color="auto" w:fill="FFFFFF"/>
                        </w:rPr>
                        <w:t xml:space="preserve"> the personification of death, who intends to take the knight’</w:t>
                      </w:r>
                      <w:r w:rsidR="000E7B83" w:rsidRPr="00440B11">
                        <w:rPr>
                          <w:rFonts w:ascii="Arial" w:hAnsi="Arial" w:cs="Arial"/>
                          <w:color w:val="000000"/>
                          <w:spacing w:val="-2"/>
                          <w:sz w:val="24"/>
                          <w:szCs w:val="24"/>
                          <w:shd w:val="clear" w:color="auto" w:fill="FFFFFF"/>
                        </w:rPr>
                        <w:t>s life.</w:t>
                      </w:r>
                    </w:p>
                  </w:txbxContent>
                </v:textbox>
              </v:shape>
            </w:pict>
          </mc:Fallback>
        </mc:AlternateContent>
      </w:r>
    </w:p>
    <w:p w:rsidR="006619B0" w:rsidRDefault="006619B0" w:rsidP="001A2C5D">
      <w:pPr>
        <w:jc w:val="both"/>
        <w:rPr>
          <w:rFonts w:ascii="Arial" w:hAnsi="Arial" w:cs="Arial"/>
          <w:color w:val="000000"/>
          <w:spacing w:val="-2"/>
          <w:sz w:val="24"/>
          <w:szCs w:val="24"/>
          <w:shd w:val="clear" w:color="auto" w:fill="FFFFFF"/>
        </w:rPr>
      </w:pPr>
    </w:p>
    <w:p w:rsidR="006619B0" w:rsidRDefault="006619B0" w:rsidP="001A2C5D">
      <w:pPr>
        <w:jc w:val="both"/>
        <w:rPr>
          <w:rFonts w:ascii="Arial" w:hAnsi="Arial" w:cs="Arial"/>
          <w:color w:val="000000"/>
          <w:spacing w:val="-2"/>
          <w:sz w:val="24"/>
          <w:szCs w:val="24"/>
          <w:shd w:val="clear" w:color="auto" w:fill="FFFFFF"/>
        </w:rPr>
      </w:pPr>
    </w:p>
    <w:p w:rsidR="006619B0" w:rsidRDefault="006619B0" w:rsidP="001A2C5D">
      <w:pPr>
        <w:jc w:val="both"/>
        <w:rPr>
          <w:rFonts w:ascii="Arial" w:hAnsi="Arial" w:cs="Arial"/>
          <w:color w:val="000000"/>
          <w:spacing w:val="-2"/>
          <w:sz w:val="24"/>
          <w:szCs w:val="24"/>
          <w:shd w:val="clear" w:color="auto" w:fill="FFFFFF"/>
        </w:rPr>
      </w:pPr>
    </w:p>
    <w:p w:rsidR="00141739" w:rsidRPr="00440B11" w:rsidRDefault="001A2C5D" w:rsidP="00141739">
      <w:pPr>
        <w:jc w:val="both"/>
        <w:rPr>
          <w:rFonts w:ascii="Arial" w:hAnsi="Arial" w:cs="Arial"/>
          <w:color w:val="000000"/>
          <w:spacing w:val="-2"/>
          <w:sz w:val="24"/>
          <w:szCs w:val="24"/>
          <w:shd w:val="clear" w:color="auto" w:fill="FFFFFF"/>
        </w:rPr>
      </w:pPr>
      <w:r w:rsidRPr="00440B11">
        <w:rPr>
          <w:rFonts w:ascii="Arial" w:hAnsi="Arial" w:cs="Arial"/>
          <w:color w:val="000000"/>
          <w:spacing w:val="-2"/>
          <w:sz w:val="24"/>
          <w:szCs w:val="24"/>
          <w:shd w:val="clear" w:color="auto" w:fill="FFFFFF"/>
        </w:rPr>
        <w:lastRenderedPageBreak/>
        <w:t xml:space="preserve">Art films such as Rossellini’s </w:t>
      </w:r>
      <w:r w:rsidR="00336C92" w:rsidRPr="00440B11">
        <w:rPr>
          <w:rFonts w:ascii="Arial" w:hAnsi="Arial" w:cs="Arial"/>
          <w:i/>
          <w:color w:val="000000"/>
          <w:spacing w:val="-2"/>
          <w:sz w:val="24"/>
          <w:szCs w:val="24"/>
          <w:shd w:val="clear" w:color="auto" w:fill="FFFFFF"/>
        </w:rPr>
        <w:t>Rome, Open City</w:t>
      </w:r>
      <w:r w:rsidR="00035960" w:rsidRPr="00440B11">
        <w:rPr>
          <w:rFonts w:ascii="Arial" w:hAnsi="Arial" w:cs="Arial"/>
          <w:i/>
          <w:color w:val="000000"/>
          <w:spacing w:val="-2"/>
          <w:sz w:val="24"/>
          <w:szCs w:val="24"/>
          <w:shd w:val="clear" w:color="auto" w:fill="FFFFFF"/>
        </w:rPr>
        <w:t xml:space="preserve"> </w:t>
      </w:r>
      <w:r w:rsidR="00035960" w:rsidRPr="00440B11">
        <w:rPr>
          <w:rFonts w:ascii="Arial" w:hAnsi="Arial" w:cs="Arial"/>
          <w:color w:val="000000"/>
          <w:spacing w:val="-2"/>
          <w:sz w:val="24"/>
          <w:szCs w:val="24"/>
          <w:shd w:val="clear" w:color="auto" w:fill="FFFFFF"/>
        </w:rPr>
        <w:t>(</w:t>
      </w:r>
      <w:r w:rsidR="00035960" w:rsidRPr="00440B11">
        <w:rPr>
          <w:rFonts w:ascii="Arial" w:hAnsi="Arial" w:cs="Arial"/>
          <w:i/>
          <w:color w:val="000000"/>
          <w:spacing w:val="-2"/>
          <w:sz w:val="24"/>
          <w:szCs w:val="24"/>
          <w:shd w:val="clear" w:color="auto" w:fill="FFFFFF"/>
        </w:rPr>
        <w:t>Fig. 1.</w:t>
      </w:r>
      <w:r w:rsidR="00035960" w:rsidRPr="00440B11">
        <w:rPr>
          <w:rFonts w:ascii="Arial" w:hAnsi="Arial" w:cs="Arial"/>
          <w:color w:val="000000"/>
          <w:spacing w:val="-2"/>
          <w:sz w:val="24"/>
          <w:szCs w:val="24"/>
          <w:shd w:val="clear" w:color="auto" w:fill="FFFFFF"/>
        </w:rPr>
        <w:t>)</w:t>
      </w:r>
      <w:r w:rsidR="00336C92" w:rsidRPr="00440B11">
        <w:rPr>
          <w:rFonts w:ascii="Arial" w:hAnsi="Arial" w:cs="Arial"/>
          <w:i/>
          <w:color w:val="000000"/>
          <w:spacing w:val="-2"/>
          <w:sz w:val="24"/>
          <w:szCs w:val="24"/>
          <w:shd w:val="clear" w:color="auto" w:fill="FFFFFF"/>
        </w:rPr>
        <w:t xml:space="preserve"> </w:t>
      </w:r>
      <w:r w:rsidR="00336C92" w:rsidRPr="00440B11">
        <w:rPr>
          <w:rFonts w:ascii="Arial" w:hAnsi="Arial" w:cs="Arial"/>
          <w:color w:val="000000"/>
          <w:spacing w:val="-2"/>
          <w:sz w:val="24"/>
          <w:szCs w:val="24"/>
          <w:shd w:val="clear" w:color="auto" w:fill="FFFFFF"/>
        </w:rPr>
        <w:t>and</w:t>
      </w:r>
      <w:r w:rsidR="00AD3D35" w:rsidRPr="00440B11">
        <w:rPr>
          <w:rFonts w:ascii="Arial" w:hAnsi="Arial" w:cs="Arial"/>
          <w:color w:val="000000"/>
          <w:spacing w:val="-2"/>
          <w:sz w:val="24"/>
          <w:szCs w:val="24"/>
          <w:shd w:val="clear" w:color="auto" w:fill="FFFFFF"/>
        </w:rPr>
        <w:t xml:space="preserve"> </w:t>
      </w:r>
      <w:r w:rsidR="000E7B83" w:rsidRPr="00440B11">
        <w:rPr>
          <w:rFonts w:ascii="Arial" w:hAnsi="Arial" w:cs="Arial"/>
          <w:color w:val="000000"/>
          <w:spacing w:val="-2"/>
          <w:sz w:val="24"/>
          <w:szCs w:val="24"/>
          <w:shd w:val="clear" w:color="auto" w:fill="FFFFFF"/>
        </w:rPr>
        <w:t>Bergman</w:t>
      </w:r>
      <w:r w:rsidR="008D5B60" w:rsidRPr="00440B11">
        <w:rPr>
          <w:rFonts w:ascii="Arial" w:hAnsi="Arial" w:cs="Arial"/>
          <w:color w:val="000000"/>
          <w:spacing w:val="-2"/>
          <w:sz w:val="24"/>
          <w:szCs w:val="24"/>
          <w:shd w:val="clear" w:color="auto" w:fill="FFFFFF"/>
        </w:rPr>
        <w:t xml:space="preserve">’s </w:t>
      </w:r>
      <w:r w:rsidR="008D5B60" w:rsidRPr="00440B11">
        <w:rPr>
          <w:rFonts w:ascii="Arial" w:hAnsi="Arial" w:cs="Arial"/>
          <w:i/>
          <w:color w:val="000000"/>
          <w:spacing w:val="-2"/>
          <w:sz w:val="24"/>
          <w:szCs w:val="24"/>
          <w:shd w:val="clear" w:color="auto" w:fill="FFFFFF"/>
        </w:rPr>
        <w:t xml:space="preserve">The Seventh Seal </w:t>
      </w:r>
      <w:r w:rsidR="008D5B60" w:rsidRPr="00440B11">
        <w:rPr>
          <w:rFonts w:ascii="Arial" w:hAnsi="Arial" w:cs="Arial"/>
          <w:color w:val="000000"/>
          <w:spacing w:val="-2"/>
          <w:sz w:val="24"/>
          <w:szCs w:val="24"/>
          <w:shd w:val="clear" w:color="auto" w:fill="FFFFFF"/>
        </w:rPr>
        <w:t>(</w:t>
      </w:r>
      <w:r w:rsidR="008D5B60" w:rsidRPr="00440B11">
        <w:rPr>
          <w:rFonts w:ascii="Arial" w:hAnsi="Arial" w:cs="Arial"/>
          <w:i/>
          <w:color w:val="000000"/>
          <w:spacing w:val="-2"/>
          <w:sz w:val="24"/>
          <w:szCs w:val="24"/>
          <w:shd w:val="clear" w:color="auto" w:fill="FFFFFF"/>
        </w:rPr>
        <w:t>Fig. 2.)</w:t>
      </w:r>
      <w:r w:rsidR="00B207E2" w:rsidRPr="00440B11">
        <w:rPr>
          <w:rFonts w:ascii="Arial" w:hAnsi="Arial" w:cs="Arial"/>
          <w:color w:val="000000"/>
          <w:spacing w:val="-2"/>
          <w:sz w:val="24"/>
          <w:szCs w:val="24"/>
          <w:shd w:val="clear" w:color="auto" w:fill="FFFFFF"/>
        </w:rPr>
        <w:t xml:space="preserve"> </w:t>
      </w:r>
      <w:r w:rsidR="000E7B83" w:rsidRPr="00440B11">
        <w:rPr>
          <w:rFonts w:ascii="Arial" w:hAnsi="Arial" w:cs="Arial"/>
          <w:color w:val="000000"/>
          <w:spacing w:val="-2"/>
          <w:sz w:val="24"/>
          <w:szCs w:val="24"/>
          <w:shd w:val="clear" w:color="auto" w:fill="FFFFFF"/>
        </w:rPr>
        <w:t xml:space="preserve">possessed </w:t>
      </w:r>
      <w:r w:rsidR="00C672E6" w:rsidRPr="00440B11">
        <w:rPr>
          <w:rFonts w:ascii="Arial" w:hAnsi="Arial" w:cs="Arial"/>
          <w:color w:val="000000"/>
          <w:spacing w:val="-2"/>
          <w:sz w:val="24"/>
          <w:szCs w:val="24"/>
          <w:shd w:val="clear" w:color="auto" w:fill="FFFFFF"/>
        </w:rPr>
        <w:t xml:space="preserve"> </w:t>
      </w:r>
      <w:r w:rsidR="00F74854" w:rsidRPr="00440B11">
        <w:rPr>
          <w:rFonts w:ascii="Arial" w:hAnsi="Arial" w:cs="Arial"/>
          <w:color w:val="000000"/>
          <w:spacing w:val="-2"/>
          <w:sz w:val="24"/>
          <w:szCs w:val="24"/>
          <w:shd w:val="clear" w:color="auto" w:fill="FFFFFF"/>
        </w:rPr>
        <w:t>a sense of social consciousness</w:t>
      </w:r>
      <w:r w:rsidR="008277DE" w:rsidRPr="00440B11">
        <w:rPr>
          <w:rFonts w:ascii="Arial" w:hAnsi="Arial" w:cs="Arial"/>
          <w:color w:val="000000"/>
          <w:spacing w:val="-2"/>
          <w:sz w:val="24"/>
          <w:szCs w:val="24"/>
          <w:shd w:val="clear" w:color="auto" w:fill="FFFFFF"/>
        </w:rPr>
        <w:t>,</w:t>
      </w:r>
      <w:r w:rsidR="00B207E2" w:rsidRPr="00440B11">
        <w:rPr>
          <w:rFonts w:ascii="Arial" w:hAnsi="Arial" w:cs="Arial"/>
          <w:color w:val="000000"/>
          <w:spacing w:val="-2"/>
          <w:sz w:val="24"/>
          <w:szCs w:val="24"/>
          <w:shd w:val="clear" w:color="auto" w:fill="FFFFFF"/>
        </w:rPr>
        <w:t xml:space="preserve"> </w:t>
      </w:r>
      <w:r w:rsidR="008277DE" w:rsidRPr="00440B11">
        <w:rPr>
          <w:rFonts w:ascii="Arial" w:hAnsi="Arial" w:cs="Arial"/>
          <w:color w:val="000000"/>
          <w:spacing w:val="-2"/>
          <w:sz w:val="24"/>
          <w:szCs w:val="24"/>
          <w:shd w:val="clear" w:color="auto" w:fill="FFFFFF"/>
        </w:rPr>
        <w:t>often exploring</w:t>
      </w:r>
      <w:r w:rsidR="00B207E2" w:rsidRPr="00440B11">
        <w:rPr>
          <w:rFonts w:ascii="Arial" w:hAnsi="Arial" w:cs="Arial"/>
          <w:color w:val="000000"/>
          <w:spacing w:val="-2"/>
          <w:sz w:val="24"/>
          <w:szCs w:val="24"/>
          <w:shd w:val="clear" w:color="auto" w:fill="FFFFFF"/>
        </w:rPr>
        <w:t xml:space="preserve"> </w:t>
      </w:r>
      <w:r w:rsidR="00F74854" w:rsidRPr="00440B11">
        <w:rPr>
          <w:rFonts w:ascii="Arial" w:hAnsi="Arial" w:cs="Arial"/>
          <w:color w:val="000000"/>
          <w:spacing w:val="-2"/>
          <w:sz w:val="24"/>
          <w:szCs w:val="24"/>
          <w:shd w:val="clear" w:color="auto" w:fill="FFFFFF"/>
        </w:rPr>
        <w:t>relatable</w:t>
      </w:r>
      <w:r w:rsidR="00B207E2" w:rsidRPr="00440B11">
        <w:rPr>
          <w:rFonts w:ascii="Arial" w:hAnsi="Arial" w:cs="Arial"/>
          <w:color w:val="000000"/>
          <w:spacing w:val="-2"/>
          <w:sz w:val="24"/>
          <w:szCs w:val="24"/>
          <w:shd w:val="clear" w:color="auto" w:fill="FFFFFF"/>
        </w:rPr>
        <w:t xml:space="preserve"> struggles and issues within society</w:t>
      </w:r>
      <w:r w:rsidR="008277DE" w:rsidRPr="00440B11">
        <w:rPr>
          <w:rFonts w:ascii="Arial" w:hAnsi="Arial" w:cs="Arial"/>
          <w:color w:val="000000"/>
          <w:spacing w:val="-2"/>
          <w:sz w:val="24"/>
          <w:szCs w:val="24"/>
          <w:shd w:val="clear" w:color="auto" w:fill="FFFFFF"/>
        </w:rPr>
        <w:t xml:space="preserve"> and</w:t>
      </w:r>
      <w:r w:rsidR="008D5B60" w:rsidRPr="00440B11">
        <w:rPr>
          <w:rFonts w:ascii="Arial" w:hAnsi="Arial" w:cs="Arial"/>
          <w:color w:val="000000"/>
          <w:spacing w:val="-2"/>
          <w:sz w:val="24"/>
          <w:szCs w:val="24"/>
          <w:shd w:val="clear" w:color="auto" w:fill="FFFFFF"/>
        </w:rPr>
        <w:t xml:space="preserve"> </w:t>
      </w:r>
      <w:r w:rsidR="006348EE" w:rsidRPr="00440B11">
        <w:rPr>
          <w:rFonts w:ascii="Arial" w:hAnsi="Arial" w:cs="Arial"/>
          <w:color w:val="000000"/>
          <w:spacing w:val="-2"/>
          <w:sz w:val="24"/>
          <w:szCs w:val="24"/>
          <w:shd w:val="clear" w:color="auto" w:fill="FFFFFF"/>
        </w:rPr>
        <w:t>incorporating serious or symbolic themes through unconventional narrative techniques</w:t>
      </w:r>
      <w:r w:rsidR="00B207E2" w:rsidRPr="00440B11">
        <w:rPr>
          <w:rFonts w:ascii="Arial" w:hAnsi="Arial" w:cs="Arial"/>
          <w:color w:val="000000"/>
          <w:spacing w:val="-2"/>
          <w:sz w:val="24"/>
          <w:szCs w:val="24"/>
          <w:shd w:val="clear" w:color="auto" w:fill="FFFFFF"/>
        </w:rPr>
        <w:t xml:space="preserve">. </w:t>
      </w:r>
      <w:r w:rsidR="00141739" w:rsidRPr="00440B11">
        <w:rPr>
          <w:rFonts w:ascii="Arial" w:hAnsi="Arial" w:cs="Arial"/>
          <w:color w:val="000000"/>
          <w:spacing w:val="-2"/>
          <w:sz w:val="24"/>
          <w:szCs w:val="24"/>
          <w:shd w:val="clear" w:color="auto" w:fill="FFFFFF"/>
        </w:rPr>
        <w:t xml:space="preserve">The </w:t>
      </w:r>
      <w:r w:rsidR="00D82CC2" w:rsidRPr="00440B11">
        <w:rPr>
          <w:rFonts w:ascii="Arial" w:hAnsi="Arial" w:cs="Arial"/>
          <w:color w:val="000000"/>
          <w:spacing w:val="-2"/>
          <w:sz w:val="24"/>
          <w:szCs w:val="24"/>
          <w:shd w:val="clear" w:color="auto" w:fill="FFFFFF"/>
        </w:rPr>
        <w:t>unexpected</w:t>
      </w:r>
      <w:r w:rsidR="00141739" w:rsidRPr="00440B11">
        <w:rPr>
          <w:rFonts w:ascii="Arial" w:hAnsi="Arial" w:cs="Arial"/>
          <w:color w:val="000000"/>
          <w:spacing w:val="-2"/>
          <w:sz w:val="24"/>
          <w:szCs w:val="24"/>
          <w:shd w:val="clear" w:color="auto" w:fill="FFFFFF"/>
        </w:rPr>
        <w:t xml:space="preserve"> </w:t>
      </w:r>
      <w:r w:rsidR="001A338D" w:rsidRPr="00440B11">
        <w:rPr>
          <w:rFonts w:ascii="Arial" w:hAnsi="Arial" w:cs="Arial"/>
          <w:color w:val="000000"/>
          <w:spacing w:val="-2"/>
          <w:sz w:val="24"/>
          <w:szCs w:val="24"/>
          <w:shd w:val="clear" w:color="auto" w:fill="FFFFFF"/>
        </w:rPr>
        <w:t>success</w:t>
      </w:r>
      <w:r w:rsidR="00141739" w:rsidRPr="00440B11">
        <w:rPr>
          <w:rFonts w:ascii="Arial" w:hAnsi="Arial" w:cs="Arial"/>
          <w:color w:val="000000"/>
          <w:spacing w:val="-2"/>
          <w:sz w:val="24"/>
          <w:szCs w:val="24"/>
          <w:shd w:val="clear" w:color="auto" w:fill="FFFFFF"/>
        </w:rPr>
        <w:t xml:space="preserve"> of such </w:t>
      </w:r>
      <w:r w:rsidR="00D82CC2" w:rsidRPr="00440B11">
        <w:rPr>
          <w:rFonts w:ascii="Arial" w:hAnsi="Arial" w:cs="Arial"/>
          <w:color w:val="000000"/>
          <w:spacing w:val="-2"/>
          <w:sz w:val="24"/>
          <w:szCs w:val="24"/>
          <w:shd w:val="clear" w:color="auto" w:fill="FFFFFF"/>
        </w:rPr>
        <w:t xml:space="preserve">art </w:t>
      </w:r>
      <w:r w:rsidR="00141739" w:rsidRPr="00440B11">
        <w:rPr>
          <w:rFonts w:ascii="Arial" w:hAnsi="Arial" w:cs="Arial"/>
          <w:color w:val="000000"/>
          <w:spacing w:val="-2"/>
          <w:sz w:val="24"/>
          <w:szCs w:val="24"/>
          <w:shd w:val="clear" w:color="auto" w:fill="FFFFFF"/>
        </w:rPr>
        <w:t>films</w:t>
      </w:r>
      <w:r w:rsidR="006C62A5" w:rsidRPr="00440B11">
        <w:rPr>
          <w:rFonts w:ascii="Arial" w:hAnsi="Arial" w:cs="Arial"/>
          <w:color w:val="000000"/>
          <w:spacing w:val="-2"/>
          <w:sz w:val="24"/>
          <w:szCs w:val="24"/>
          <w:shd w:val="clear" w:color="auto" w:fill="FFFFFF"/>
        </w:rPr>
        <w:t xml:space="preserve"> in America</w:t>
      </w:r>
      <w:r w:rsidR="00141739" w:rsidRPr="00440B11">
        <w:rPr>
          <w:rFonts w:ascii="Arial" w:hAnsi="Arial" w:cs="Arial"/>
          <w:color w:val="000000"/>
          <w:spacing w:val="-2"/>
          <w:sz w:val="24"/>
          <w:szCs w:val="24"/>
          <w:shd w:val="clear" w:color="auto" w:fill="FFFFFF"/>
        </w:rPr>
        <w:t xml:space="preserve"> subsequently led to the emergence of the art house cinema,</w:t>
      </w:r>
      <w:r w:rsidR="00862004" w:rsidRPr="00440B11">
        <w:rPr>
          <w:rFonts w:ascii="Arial" w:hAnsi="Arial" w:cs="Arial"/>
          <w:color w:val="000000"/>
          <w:spacing w:val="-2"/>
          <w:sz w:val="24"/>
          <w:szCs w:val="24"/>
          <w:shd w:val="clear" w:color="auto" w:fill="FFFFFF"/>
        </w:rPr>
        <w:t xml:space="preserve"> </w:t>
      </w:r>
      <w:r w:rsidR="008A7758" w:rsidRPr="00440B11">
        <w:rPr>
          <w:rFonts w:ascii="Arial" w:hAnsi="Arial" w:cs="Arial"/>
          <w:color w:val="000000"/>
          <w:spacing w:val="-2"/>
          <w:sz w:val="24"/>
          <w:szCs w:val="24"/>
          <w:shd w:val="clear" w:color="auto" w:fill="FFFFFF"/>
        </w:rPr>
        <w:t xml:space="preserve">which was </w:t>
      </w:r>
      <w:r w:rsidR="00862004" w:rsidRPr="00440B11">
        <w:rPr>
          <w:rFonts w:ascii="Arial" w:hAnsi="Arial" w:cs="Arial"/>
          <w:color w:val="000000"/>
          <w:spacing w:val="-2"/>
          <w:sz w:val="24"/>
          <w:szCs w:val="24"/>
          <w:shd w:val="clear" w:color="auto" w:fill="FFFFFF"/>
        </w:rPr>
        <w:t>designed for the specific purpose of displaying art f</w:t>
      </w:r>
      <w:r w:rsidR="008455DF" w:rsidRPr="00440B11">
        <w:rPr>
          <w:rFonts w:ascii="Arial" w:hAnsi="Arial" w:cs="Arial"/>
          <w:color w:val="000000"/>
          <w:spacing w:val="-2"/>
          <w:sz w:val="24"/>
          <w:szCs w:val="24"/>
          <w:shd w:val="clear" w:color="auto" w:fill="FFFFFF"/>
        </w:rPr>
        <w:t xml:space="preserve">ilms to an upper class audience. </w:t>
      </w:r>
      <w:r w:rsidR="00141739" w:rsidRPr="00440B11">
        <w:rPr>
          <w:rFonts w:ascii="Arial" w:hAnsi="Arial" w:cs="Arial"/>
          <w:color w:val="000000"/>
          <w:spacing w:val="-2"/>
          <w:sz w:val="24"/>
          <w:szCs w:val="24"/>
          <w:shd w:val="clear" w:color="auto" w:fill="FFFFFF"/>
        </w:rPr>
        <w:t>Selznick (2001) describes</w:t>
      </w:r>
      <w:r w:rsidR="00862004" w:rsidRPr="00440B11">
        <w:rPr>
          <w:rFonts w:ascii="Arial" w:hAnsi="Arial" w:cs="Arial"/>
          <w:color w:val="000000"/>
          <w:spacing w:val="-2"/>
          <w:sz w:val="24"/>
          <w:szCs w:val="24"/>
          <w:shd w:val="clear" w:color="auto" w:fill="FFFFFF"/>
        </w:rPr>
        <w:t xml:space="preserve"> how art house cinemas were </w:t>
      </w:r>
      <w:r w:rsidR="00141739" w:rsidRPr="00440B11">
        <w:rPr>
          <w:rFonts w:ascii="Arial" w:hAnsi="Arial" w:cs="Arial"/>
          <w:color w:val="000000"/>
          <w:spacing w:val="-2"/>
          <w:sz w:val="24"/>
          <w:szCs w:val="24"/>
          <w:shd w:val="clear" w:color="auto" w:fill="FFFFFF"/>
        </w:rPr>
        <w:t xml:space="preserve">promoted </w:t>
      </w:r>
      <w:r w:rsidR="00862004" w:rsidRPr="00440B11">
        <w:rPr>
          <w:rFonts w:ascii="Arial" w:hAnsi="Arial" w:cs="Arial"/>
          <w:color w:val="000000"/>
          <w:spacing w:val="-2"/>
          <w:sz w:val="24"/>
          <w:szCs w:val="24"/>
          <w:shd w:val="clear" w:color="auto" w:fill="FFFFFF"/>
        </w:rPr>
        <w:t>as ‘</w:t>
      </w:r>
      <w:r w:rsidR="00862004" w:rsidRPr="00440B11">
        <w:rPr>
          <w:rFonts w:ascii="Arial" w:hAnsi="Arial" w:cs="Arial"/>
          <w:i/>
          <w:color w:val="000000"/>
          <w:spacing w:val="-2"/>
          <w:sz w:val="24"/>
          <w:szCs w:val="24"/>
          <w:shd w:val="clear" w:color="auto" w:fill="FFFFFF"/>
        </w:rPr>
        <w:t xml:space="preserve">sites of intellectual, artistic, and high culture leisure’, </w:t>
      </w:r>
      <w:r w:rsidR="00862004" w:rsidRPr="00440B11">
        <w:rPr>
          <w:rFonts w:ascii="Arial" w:hAnsi="Arial" w:cs="Arial"/>
          <w:color w:val="000000"/>
          <w:spacing w:val="-2"/>
          <w:sz w:val="24"/>
          <w:szCs w:val="24"/>
          <w:shd w:val="clear" w:color="auto" w:fill="FFFFFF"/>
        </w:rPr>
        <w:t>designed to</w:t>
      </w:r>
      <w:r w:rsidR="00862004" w:rsidRPr="00440B11">
        <w:rPr>
          <w:rFonts w:ascii="Arial" w:hAnsi="Arial" w:cs="Arial"/>
          <w:i/>
          <w:color w:val="000000"/>
          <w:spacing w:val="-2"/>
          <w:sz w:val="24"/>
          <w:szCs w:val="24"/>
          <w:shd w:val="clear" w:color="auto" w:fill="FFFFFF"/>
        </w:rPr>
        <w:t xml:space="preserve"> </w:t>
      </w:r>
      <w:r w:rsidR="00141739" w:rsidRPr="00440B11">
        <w:rPr>
          <w:rFonts w:ascii="Arial" w:hAnsi="Arial" w:cs="Arial"/>
          <w:i/>
          <w:color w:val="000000"/>
          <w:spacing w:val="-2"/>
          <w:sz w:val="24"/>
          <w:szCs w:val="24"/>
          <w:shd w:val="clear" w:color="auto" w:fill="FFFFFF"/>
        </w:rPr>
        <w:t>‘offer patrons</w:t>
      </w:r>
      <w:r w:rsidR="00862004" w:rsidRPr="00440B11">
        <w:rPr>
          <w:rFonts w:ascii="Arial" w:hAnsi="Arial" w:cs="Arial"/>
          <w:i/>
          <w:color w:val="000000"/>
          <w:spacing w:val="-2"/>
          <w:sz w:val="24"/>
          <w:szCs w:val="24"/>
          <w:shd w:val="clear" w:color="auto" w:fill="FFFFFF"/>
        </w:rPr>
        <w:t xml:space="preserve"> a sense of prestige and status’ </w:t>
      </w:r>
      <w:r w:rsidR="00141739" w:rsidRPr="00440B11">
        <w:rPr>
          <w:rFonts w:ascii="Arial" w:hAnsi="Arial" w:cs="Arial"/>
          <w:color w:val="000000"/>
          <w:spacing w:val="-2"/>
          <w:sz w:val="24"/>
          <w:szCs w:val="24"/>
          <w:shd w:val="clear" w:color="auto" w:fill="FFFFFF"/>
        </w:rPr>
        <w:t>(p.3).</w:t>
      </w:r>
    </w:p>
    <w:p w:rsidR="00304A3F" w:rsidRPr="00B5491A" w:rsidRDefault="00141739" w:rsidP="00304A3F">
      <w:pPr>
        <w:jc w:val="both"/>
        <w:rPr>
          <w:rFonts w:ascii="Arial" w:hAnsi="Arial" w:cs="Arial"/>
          <w:color w:val="000000"/>
          <w:spacing w:val="-2"/>
          <w:sz w:val="24"/>
          <w:szCs w:val="24"/>
          <w:shd w:val="clear" w:color="auto" w:fill="FFFFFF"/>
        </w:rPr>
      </w:pPr>
      <w:r w:rsidRPr="00440B11">
        <w:rPr>
          <w:rFonts w:ascii="Arial" w:hAnsi="Arial" w:cs="Arial"/>
          <w:color w:val="000000"/>
          <w:spacing w:val="-2"/>
          <w:sz w:val="24"/>
          <w:szCs w:val="24"/>
          <w:shd w:val="clear" w:color="auto" w:fill="FFFFFF"/>
        </w:rPr>
        <w:t>Despite the appeal of the art house cinema</w:t>
      </w:r>
      <w:r w:rsidR="00336C92" w:rsidRPr="00440B11">
        <w:rPr>
          <w:rFonts w:ascii="Arial" w:hAnsi="Arial" w:cs="Arial"/>
          <w:color w:val="000000"/>
          <w:spacing w:val="-2"/>
          <w:sz w:val="24"/>
          <w:szCs w:val="24"/>
          <w:shd w:val="clear" w:color="auto" w:fill="FFFFFF"/>
        </w:rPr>
        <w:t xml:space="preserve"> to the upper classes</w:t>
      </w:r>
      <w:r w:rsidRPr="00440B11">
        <w:rPr>
          <w:rFonts w:ascii="Arial" w:hAnsi="Arial" w:cs="Arial"/>
          <w:color w:val="000000"/>
          <w:spacing w:val="-2"/>
          <w:sz w:val="24"/>
          <w:szCs w:val="24"/>
          <w:shd w:val="clear" w:color="auto" w:fill="FFFFFF"/>
        </w:rPr>
        <w:t xml:space="preserve">, the profits made by art films </w:t>
      </w:r>
      <w:r w:rsidR="008541FE" w:rsidRPr="00440B11">
        <w:rPr>
          <w:rFonts w:ascii="Arial" w:hAnsi="Arial" w:cs="Arial"/>
          <w:color w:val="000000"/>
          <w:spacing w:val="-2"/>
          <w:sz w:val="24"/>
          <w:szCs w:val="24"/>
          <w:shd w:val="clear" w:color="auto" w:fill="FFFFFF"/>
        </w:rPr>
        <w:t>were dependent</w:t>
      </w:r>
      <w:r w:rsidRPr="00440B11">
        <w:rPr>
          <w:rFonts w:ascii="Arial" w:hAnsi="Arial" w:cs="Arial"/>
          <w:color w:val="000000"/>
          <w:spacing w:val="-2"/>
          <w:sz w:val="24"/>
          <w:szCs w:val="24"/>
          <w:shd w:val="clear" w:color="auto" w:fill="FFFFFF"/>
        </w:rPr>
        <w:t xml:space="preserve"> upon </w:t>
      </w:r>
      <w:r w:rsidR="00862004" w:rsidRPr="00440B11">
        <w:rPr>
          <w:rFonts w:ascii="Arial" w:hAnsi="Arial" w:cs="Arial"/>
          <w:color w:val="000000"/>
          <w:spacing w:val="-2"/>
          <w:sz w:val="24"/>
          <w:szCs w:val="24"/>
          <w:shd w:val="clear" w:color="auto" w:fill="FFFFFF"/>
        </w:rPr>
        <w:t xml:space="preserve">gaining </w:t>
      </w:r>
      <w:r w:rsidRPr="00440B11">
        <w:rPr>
          <w:rFonts w:ascii="Arial" w:hAnsi="Arial" w:cs="Arial"/>
          <w:color w:val="000000"/>
          <w:spacing w:val="-2"/>
          <w:sz w:val="24"/>
          <w:szCs w:val="24"/>
          <w:shd w:val="clear" w:color="auto" w:fill="FFFFFF"/>
        </w:rPr>
        <w:t>as large an audience as possible (p.3)</w:t>
      </w:r>
      <w:r w:rsidR="00862004" w:rsidRPr="00440B11">
        <w:rPr>
          <w:rFonts w:ascii="Arial" w:hAnsi="Arial" w:cs="Arial"/>
          <w:color w:val="000000"/>
          <w:spacing w:val="-2"/>
          <w:sz w:val="24"/>
          <w:szCs w:val="24"/>
          <w:shd w:val="clear" w:color="auto" w:fill="FFFFFF"/>
        </w:rPr>
        <w:t xml:space="preserve">. Art films that were particularly successful in the art </w:t>
      </w:r>
      <w:r w:rsidR="00336C92" w:rsidRPr="00440B11">
        <w:rPr>
          <w:rFonts w:ascii="Arial" w:hAnsi="Arial" w:cs="Arial"/>
          <w:color w:val="000000"/>
          <w:spacing w:val="-2"/>
          <w:sz w:val="24"/>
          <w:szCs w:val="24"/>
          <w:shd w:val="clear" w:color="auto" w:fill="FFFFFF"/>
        </w:rPr>
        <w:t xml:space="preserve">house circuit were often distributed to </w:t>
      </w:r>
      <w:r w:rsidR="00FA5210" w:rsidRPr="00440B11">
        <w:rPr>
          <w:rFonts w:ascii="Arial" w:hAnsi="Arial" w:cs="Arial"/>
          <w:color w:val="000000"/>
          <w:spacing w:val="-2"/>
          <w:sz w:val="24"/>
          <w:szCs w:val="24"/>
          <w:shd w:val="clear" w:color="auto" w:fill="FFFFFF"/>
        </w:rPr>
        <w:t>regular</w:t>
      </w:r>
      <w:r w:rsidR="00487E94" w:rsidRPr="00440B11">
        <w:rPr>
          <w:rFonts w:ascii="Arial" w:hAnsi="Arial" w:cs="Arial"/>
          <w:color w:val="000000"/>
          <w:spacing w:val="-2"/>
          <w:sz w:val="24"/>
          <w:szCs w:val="24"/>
          <w:shd w:val="clear" w:color="auto" w:fill="FFFFFF"/>
        </w:rPr>
        <w:t xml:space="preserve"> cinemas, opening up the potential of </w:t>
      </w:r>
      <w:r w:rsidR="008541FE" w:rsidRPr="00440B11">
        <w:rPr>
          <w:rFonts w:ascii="Arial" w:hAnsi="Arial" w:cs="Arial"/>
          <w:color w:val="000000"/>
          <w:spacing w:val="-2"/>
          <w:sz w:val="24"/>
          <w:szCs w:val="24"/>
          <w:shd w:val="clear" w:color="auto" w:fill="FFFFFF"/>
        </w:rPr>
        <w:t xml:space="preserve">art films to </w:t>
      </w:r>
      <w:r w:rsidR="00304A3F" w:rsidRPr="00440B11">
        <w:rPr>
          <w:rFonts w:ascii="Arial" w:hAnsi="Arial" w:cs="Arial"/>
          <w:color w:val="000000"/>
          <w:spacing w:val="-2"/>
          <w:sz w:val="24"/>
          <w:szCs w:val="24"/>
          <w:shd w:val="clear" w:color="auto" w:fill="FFFFFF"/>
        </w:rPr>
        <w:t>middle-class viewers and thereby maximising profits. The exploitation of</w:t>
      </w:r>
      <w:r w:rsidR="00A42ED8" w:rsidRPr="00440B11">
        <w:rPr>
          <w:rFonts w:ascii="Arial" w:hAnsi="Arial" w:cs="Arial"/>
          <w:color w:val="000000"/>
          <w:spacing w:val="-2"/>
          <w:sz w:val="24"/>
          <w:szCs w:val="24"/>
          <w:shd w:val="clear" w:color="auto" w:fill="FFFFFF"/>
        </w:rPr>
        <w:t xml:space="preserve"> the</w:t>
      </w:r>
      <w:r w:rsidR="00304A3F" w:rsidRPr="00440B11">
        <w:rPr>
          <w:rFonts w:ascii="Arial" w:hAnsi="Arial" w:cs="Arial"/>
          <w:color w:val="000000"/>
          <w:spacing w:val="-2"/>
          <w:sz w:val="24"/>
          <w:szCs w:val="24"/>
          <w:shd w:val="clear" w:color="auto" w:fill="FFFFFF"/>
        </w:rPr>
        <w:t xml:space="preserve"> </w:t>
      </w:r>
      <w:r w:rsidR="00A42ED8" w:rsidRPr="00440B11">
        <w:rPr>
          <w:rFonts w:ascii="Arial" w:hAnsi="Arial" w:cs="Arial"/>
          <w:color w:val="000000"/>
          <w:spacing w:val="-2"/>
          <w:sz w:val="24"/>
          <w:szCs w:val="24"/>
          <w:shd w:val="clear" w:color="auto" w:fill="FFFFFF"/>
        </w:rPr>
        <w:t>notions</w:t>
      </w:r>
      <w:r w:rsidR="00304A3F" w:rsidRPr="00440B11">
        <w:rPr>
          <w:rFonts w:ascii="Arial" w:hAnsi="Arial" w:cs="Arial"/>
          <w:color w:val="000000"/>
          <w:spacing w:val="-2"/>
          <w:sz w:val="24"/>
          <w:szCs w:val="24"/>
          <w:shd w:val="clear" w:color="auto" w:fill="FFFFFF"/>
        </w:rPr>
        <w:t xml:space="preserve"> of high culture and the dependency on revenue are in fact contradictory to the </w:t>
      </w:r>
      <w:r w:rsidR="00A42ED8" w:rsidRPr="00440B11">
        <w:rPr>
          <w:rFonts w:ascii="Arial" w:hAnsi="Arial" w:cs="Arial"/>
          <w:color w:val="000000"/>
          <w:spacing w:val="-2"/>
          <w:sz w:val="24"/>
          <w:szCs w:val="24"/>
          <w:shd w:val="clear" w:color="auto" w:fill="FFFFFF"/>
        </w:rPr>
        <w:t>values</w:t>
      </w:r>
      <w:r w:rsidR="00304A3F" w:rsidRPr="00440B11">
        <w:rPr>
          <w:rFonts w:ascii="Arial" w:hAnsi="Arial" w:cs="Arial"/>
          <w:color w:val="000000"/>
          <w:spacing w:val="-2"/>
          <w:sz w:val="24"/>
          <w:szCs w:val="24"/>
          <w:shd w:val="clear" w:color="auto" w:fill="FFFFFF"/>
        </w:rPr>
        <w:t xml:space="preserve"> of high culture; by introducing art films to a middle class audience, they begin to lose their appeal as high cultural products, as they are no longer limited to an audience of greater social and economic capital. This subsequently embodies </w:t>
      </w:r>
      <w:r w:rsidR="008E029C" w:rsidRPr="00440B11">
        <w:rPr>
          <w:rFonts w:ascii="Arial" w:hAnsi="Arial" w:cs="Arial"/>
          <w:color w:val="000000"/>
          <w:spacing w:val="-2"/>
          <w:sz w:val="24"/>
          <w:szCs w:val="24"/>
          <w:shd w:val="clear" w:color="auto" w:fill="FFFFFF"/>
        </w:rPr>
        <w:t>the concepts</w:t>
      </w:r>
      <w:r w:rsidR="00304A3F" w:rsidRPr="00440B11">
        <w:rPr>
          <w:rFonts w:ascii="Arial" w:hAnsi="Arial" w:cs="Arial"/>
          <w:color w:val="000000"/>
          <w:spacing w:val="-2"/>
          <w:sz w:val="24"/>
          <w:szCs w:val="24"/>
          <w:shd w:val="clear" w:color="auto" w:fill="FFFFFF"/>
        </w:rPr>
        <w:t xml:space="preserve"> </w:t>
      </w:r>
      <w:r w:rsidR="008E029C" w:rsidRPr="00440B11">
        <w:rPr>
          <w:rFonts w:ascii="Arial" w:hAnsi="Arial" w:cs="Arial"/>
          <w:color w:val="000000"/>
          <w:spacing w:val="-2"/>
          <w:sz w:val="24"/>
          <w:szCs w:val="24"/>
          <w:shd w:val="clear" w:color="auto" w:fill="FFFFFF"/>
        </w:rPr>
        <w:t>relayed by cultural democracy</w:t>
      </w:r>
      <w:r w:rsidR="00304A3F" w:rsidRPr="00440B11">
        <w:rPr>
          <w:rFonts w:ascii="Arial" w:hAnsi="Arial" w:cs="Arial"/>
          <w:color w:val="000000"/>
          <w:spacing w:val="-2"/>
          <w:sz w:val="24"/>
          <w:szCs w:val="24"/>
          <w:shd w:val="clear" w:color="auto" w:fill="FFFFFF"/>
        </w:rPr>
        <w:t xml:space="preserve"> by introducing forms of ‘high art’ to the masses.</w:t>
      </w:r>
    </w:p>
    <w:p w:rsidR="00304A3F" w:rsidRDefault="00304A3F" w:rsidP="00424134">
      <w:pPr>
        <w:jc w:val="both"/>
        <w:rPr>
          <w:rFonts w:ascii="Arial" w:hAnsi="Arial" w:cs="Arial"/>
          <w:color w:val="000000"/>
          <w:spacing w:val="-2"/>
          <w:sz w:val="24"/>
          <w:szCs w:val="24"/>
          <w:shd w:val="clear" w:color="auto" w:fill="FFFFFF"/>
        </w:rPr>
      </w:pPr>
    </w:p>
    <w:p w:rsidR="00304A3F" w:rsidRDefault="001631E2" w:rsidP="00424134">
      <w:pPr>
        <w:jc w:val="both"/>
        <w:rPr>
          <w:rFonts w:ascii="Arial" w:hAnsi="Arial" w:cs="Arial"/>
          <w:color w:val="000000"/>
          <w:spacing w:val="-2"/>
          <w:sz w:val="24"/>
          <w:szCs w:val="24"/>
          <w:shd w:val="clear" w:color="auto" w:fill="FFFFFF"/>
        </w:rPr>
      </w:pPr>
      <w:r>
        <w:rPr>
          <w:rFonts w:ascii="Arial" w:hAnsi="Arial" w:cs="Arial"/>
          <w:color w:val="000000"/>
          <w:spacing w:val="-2"/>
          <w:sz w:val="24"/>
          <w:szCs w:val="24"/>
          <w:shd w:val="clear" w:color="auto" w:fill="FFFFFF"/>
        </w:rPr>
        <w:t xml:space="preserve"> </w:t>
      </w:r>
    </w:p>
    <w:p w:rsidR="00304A3F" w:rsidRDefault="00304A3F" w:rsidP="00424134">
      <w:pPr>
        <w:jc w:val="both"/>
        <w:rPr>
          <w:rFonts w:ascii="Arial" w:hAnsi="Arial" w:cs="Arial"/>
          <w:color w:val="000000"/>
          <w:spacing w:val="-2"/>
          <w:sz w:val="24"/>
          <w:szCs w:val="24"/>
          <w:shd w:val="clear" w:color="auto" w:fill="FFFFFF"/>
        </w:rPr>
      </w:pPr>
    </w:p>
    <w:p w:rsidR="00A3160D" w:rsidRDefault="00A3160D" w:rsidP="00D52167">
      <w:pPr>
        <w:jc w:val="both"/>
        <w:rPr>
          <w:rFonts w:ascii="Arial" w:hAnsi="Arial" w:cs="Arial"/>
          <w:color w:val="000000"/>
          <w:spacing w:val="-2"/>
          <w:sz w:val="24"/>
          <w:szCs w:val="24"/>
          <w:shd w:val="clear" w:color="auto" w:fill="FFFFFF"/>
        </w:rPr>
      </w:pPr>
    </w:p>
    <w:p w:rsidR="00AF26A5" w:rsidRDefault="00AF26A5" w:rsidP="00D52167">
      <w:pPr>
        <w:jc w:val="both"/>
        <w:rPr>
          <w:rFonts w:ascii="Arial" w:hAnsi="Arial" w:cs="Arial"/>
          <w:color w:val="000000"/>
          <w:spacing w:val="-2"/>
          <w:sz w:val="24"/>
          <w:szCs w:val="24"/>
          <w:shd w:val="clear" w:color="auto" w:fill="FFFFFF"/>
        </w:rPr>
      </w:pPr>
    </w:p>
    <w:p w:rsidR="00C46E29" w:rsidRDefault="00C46E29" w:rsidP="00D52167">
      <w:pPr>
        <w:jc w:val="both"/>
        <w:rPr>
          <w:rFonts w:ascii="Arial" w:hAnsi="Arial" w:cs="Arial"/>
          <w:color w:val="000000"/>
          <w:spacing w:val="-2"/>
          <w:sz w:val="24"/>
          <w:szCs w:val="24"/>
          <w:shd w:val="clear" w:color="auto" w:fill="FFFFFF"/>
        </w:rPr>
      </w:pPr>
    </w:p>
    <w:p w:rsidR="000072C9" w:rsidRDefault="000072C9" w:rsidP="00D52167">
      <w:pPr>
        <w:jc w:val="both"/>
        <w:rPr>
          <w:rFonts w:ascii="Arial" w:hAnsi="Arial" w:cs="Arial"/>
          <w:color w:val="000000"/>
          <w:spacing w:val="-2"/>
          <w:sz w:val="24"/>
          <w:szCs w:val="24"/>
          <w:shd w:val="clear" w:color="auto" w:fill="FFFFFF"/>
        </w:rPr>
      </w:pPr>
    </w:p>
    <w:p w:rsidR="00C514CA" w:rsidRDefault="00C514CA" w:rsidP="00D52167">
      <w:pPr>
        <w:jc w:val="both"/>
        <w:rPr>
          <w:rFonts w:ascii="Arial" w:hAnsi="Arial" w:cs="Arial"/>
          <w:color w:val="000000"/>
          <w:spacing w:val="-2"/>
          <w:sz w:val="24"/>
          <w:szCs w:val="24"/>
          <w:shd w:val="clear" w:color="auto" w:fill="FFFFFF"/>
        </w:rPr>
      </w:pPr>
    </w:p>
    <w:p w:rsidR="00C514CA" w:rsidRDefault="00C514CA" w:rsidP="00D52167">
      <w:pPr>
        <w:jc w:val="both"/>
        <w:rPr>
          <w:rFonts w:ascii="Arial" w:hAnsi="Arial" w:cs="Arial"/>
          <w:color w:val="000000"/>
          <w:spacing w:val="-2"/>
          <w:sz w:val="24"/>
          <w:szCs w:val="24"/>
          <w:shd w:val="clear" w:color="auto" w:fill="FFFFFF"/>
        </w:rPr>
      </w:pPr>
    </w:p>
    <w:p w:rsidR="00C514CA" w:rsidRDefault="00C514CA" w:rsidP="00D52167">
      <w:pPr>
        <w:jc w:val="both"/>
        <w:rPr>
          <w:rFonts w:ascii="Arial" w:hAnsi="Arial" w:cs="Arial"/>
          <w:color w:val="000000"/>
          <w:spacing w:val="-2"/>
          <w:sz w:val="24"/>
          <w:szCs w:val="24"/>
          <w:shd w:val="clear" w:color="auto" w:fill="FFFFFF"/>
        </w:rPr>
      </w:pPr>
    </w:p>
    <w:p w:rsidR="00C514CA" w:rsidRDefault="00C514CA" w:rsidP="00D52167">
      <w:pPr>
        <w:jc w:val="both"/>
        <w:rPr>
          <w:rFonts w:ascii="Arial" w:hAnsi="Arial" w:cs="Arial"/>
          <w:color w:val="000000"/>
          <w:spacing w:val="-2"/>
          <w:sz w:val="24"/>
          <w:szCs w:val="24"/>
          <w:shd w:val="clear" w:color="auto" w:fill="FFFFFF"/>
        </w:rPr>
      </w:pPr>
    </w:p>
    <w:p w:rsidR="00C514CA" w:rsidRDefault="00C514CA" w:rsidP="00D52167">
      <w:pPr>
        <w:jc w:val="both"/>
        <w:rPr>
          <w:rFonts w:ascii="Arial" w:hAnsi="Arial" w:cs="Arial"/>
          <w:color w:val="000000"/>
          <w:spacing w:val="-2"/>
          <w:sz w:val="24"/>
          <w:szCs w:val="24"/>
          <w:shd w:val="clear" w:color="auto" w:fill="FFFFFF"/>
        </w:rPr>
      </w:pPr>
    </w:p>
    <w:p w:rsidR="00DC71F6" w:rsidRDefault="00DC71F6" w:rsidP="00C514CA">
      <w:pPr>
        <w:jc w:val="both"/>
        <w:rPr>
          <w:rFonts w:ascii="Arial" w:hAnsi="Arial" w:cs="Arial"/>
          <w:color w:val="000000"/>
          <w:spacing w:val="-2"/>
          <w:sz w:val="24"/>
          <w:szCs w:val="24"/>
          <w:shd w:val="clear" w:color="auto" w:fill="FFFFFF"/>
        </w:rPr>
      </w:pPr>
    </w:p>
    <w:p w:rsidR="001765EE" w:rsidRDefault="001765EE" w:rsidP="00C514CA">
      <w:pPr>
        <w:jc w:val="both"/>
        <w:rPr>
          <w:rFonts w:ascii="Arial" w:hAnsi="Arial" w:cs="Arial"/>
          <w:color w:val="000000"/>
          <w:spacing w:val="-2"/>
          <w:sz w:val="24"/>
          <w:szCs w:val="24"/>
          <w:shd w:val="clear" w:color="auto" w:fill="FFFFFF"/>
        </w:rPr>
      </w:pPr>
    </w:p>
    <w:p w:rsidR="00DC71F6" w:rsidRDefault="00DC71F6" w:rsidP="00C514CA">
      <w:pPr>
        <w:jc w:val="both"/>
        <w:rPr>
          <w:rFonts w:ascii="Arial" w:hAnsi="Arial" w:cs="Arial"/>
          <w:color w:val="000000"/>
          <w:spacing w:val="-2"/>
          <w:sz w:val="24"/>
          <w:szCs w:val="24"/>
          <w:shd w:val="clear" w:color="auto" w:fill="FFFFFF"/>
        </w:rPr>
      </w:pPr>
    </w:p>
    <w:p w:rsidR="00C514CA" w:rsidRPr="00440B11" w:rsidRDefault="00FC4720" w:rsidP="00C514CA">
      <w:pPr>
        <w:jc w:val="both"/>
        <w:rPr>
          <w:rFonts w:ascii="Arial" w:hAnsi="Arial" w:cs="Arial"/>
          <w:b/>
          <w:color w:val="000000"/>
          <w:spacing w:val="-2"/>
          <w:sz w:val="24"/>
          <w:szCs w:val="24"/>
          <w:shd w:val="clear" w:color="auto" w:fill="FFFFFF"/>
        </w:rPr>
      </w:pPr>
      <w:r w:rsidRPr="00440B11">
        <w:rPr>
          <w:rFonts w:ascii="Arial" w:hAnsi="Arial" w:cs="Arial"/>
          <w:b/>
          <w:color w:val="000000"/>
          <w:spacing w:val="-2"/>
          <w:sz w:val="24"/>
          <w:szCs w:val="24"/>
          <w:shd w:val="clear" w:color="auto" w:fill="FFFFFF"/>
        </w:rPr>
        <w:lastRenderedPageBreak/>
        <w:t>Cultural C</w:t>
      </w:r>
      <w:r w:rsidR="00931EF4" w:rsidRPr="00440B11">
        <w:rPr>
          <w:rFonts w:ascii="Arial" w:hAnsi="Arial" w:cs="Arial"/>
          <w:b/>
          <w:color w:val="000000"/>
          <w:spacing w:val="-2"/>
          <w:sz w:val="24"/>
          <w:szCs w:val="24"/>
          <w:shd w:val="clear" w:color="auto" w:fill="FFFFFF"/>
        </w:rPr>
        <w:t xml:space="preserve">onvergence: </w:t>
      </w:r>
      <w:r w:rsidR="00C514CA" w:rsidRPr="00440B11">
        <w:rPr>
          <w:rFonts w:ascii="Arial" w:hAnsi="Arial" w:cs="Arial"/>
          <w:b/>
          <w:color w:val="000000"/>
          <w:spacing w:val="-2"/>
          <w:sz w:val="24"/>
          <w:szCs w:val="24"/>
          <w:shd w:val="clear" w:color="auto" w:fill="FFFFFF"/>
        </w:rPr>
        <w:t>Pop Art</w:t>
      </w:r>
      <w:r w:rsidR="00A5283C" w:rsidRPr="00440B11">
        <w:rPr>
          <w:rFonts w:ascii="Arial" w:hAnsi="Arial" w:cs="Arial"/>
          <w:b/>
          <w:color w:val="000000"/>
          <w:spacing w:val="-2"/>
          <w:sz w:val="24"/>
          <w:szCs w:val="24"/>
          <w:shd w:val="clear" w:color="auto" w:fill="FFFFFF"/>
        </w:rPr>
        <w:t xml:space="preserve"> and </w:t>
      </w:r>
      <w:r w:rsidR="00931EF4" w:rsidRPr="00440B11">
        <w:rPr>
          <w:rFonts w:ascii="Arial" w:hAnsi="Arial" w:cs="Arial"/>
          <w:b/>
          <w:color w:val="000000"/>
          <w:spacing w:val="-2"/>
          <w:sz w:val="24"/>
          <w:szCs w:val="24"/>
          <w:shd w:val="clear" w:color="auto" w:fill="FFFFFF"/>
        </w:rPr>
        <w:t xml:space="preserve">the Rise of </w:t>
      </w:r>
      <w:r w:rsidR="00A5283C" w:rsidRPr="00440B11">
        <w:rPr>
          <w:rFonts w:ascii="Arial" w:hAnsi="Arial" w:cs="Arial"/>
          <w:b/>
          <w:color w:val="000000"/>
          <w:spacing w:val="-2"/>
          <w:sz w:val="24"/>
          <w:szCs w:val="24"/>
          <w:shd w:val="clear" w:color="auto" w:fill="FFFFFF"/>
        </w:rPr>
        <w:t>Celebrity Culture</w:t>
      </w:r>
      <w:r w:rsidR="00891219" w:rsidRPr="00440B11">
        <w:rPr>
          <w:rFonts w:ascii="Arial" w:hAnsi="Arial" w:cs="Arial"/>
          <w:b/>
          <w:color w:val="000000"/>
          <w:spacing w:val="-2"/>
          <w:sz w:val="24"/>
          <w:szCs w:val="24"/>
          <w:shd w:val="clear" w:color="auto" w:fill="FFFFFF"/>
        </w:rPr>
        <w:t xml:space="preserve"> </w:t>
      </w:r>
    </w:p>
    <w:p w:rsidR="00E54B9E" w:rsidRPr="00440B11" w:rsidRDefault="00E54B9E" w:rsidP="00C4719F">
      <w:pPr>
        <w:jc w:val="both"/>
        <w:rPr>
          <w:rFonts w:ascii="Arial" w:hAnsi="Arial" w:cs="Arial"/>
          <w:sz w:val="24"/>
          <w:szCs w:val="24"/>
        </w:rPr>
      </w:pPr>
    </w:p>
    <w:p w:rsidR="00C4719F" w:rsidRPr="00440B11" w:rsidRDefault="00D41404" w:rsidP="00C4719F">
      <w:pPr>
        <w:jc w:val="both"/>
        <w:rPr>
          <w:rFonts w:ascii="Arial" w:hAnsi="Arial" w:cs="Arial"/>
          <w:sz w:val="24"/>
          <w:szCs w:val="24"/>
        </w:rPr>
      </w:pPr>
      <w:r w:rsidRPr="00440B11">
        <w:rPr>
          <w:rFonts w:ascii="Arial" w:hAnsi="Arial" w:cs="Arial"/>
          <w:sz w:val="24"/>
          <w:szCs w:val="24"/>
        </w:rPr>
        <w:t xml:space="preserve">With the rise </w:t>
      </w:r>
      <w:r w:rsidR="00C550BC" w:rsidRPr="00440B11">
        <w:rPr>
          <w:rFonts w:ascii="Arial" w:hAnsi="Arial" w:cs="Arial"/>
          <w:sz w:val="24"/>
          <w:szCs w:val="24"/>
        </w:rPr>
        <w:t xml:space="preserve">of </w:t>
      </w:r>
      <w:r w:rsidR="00C4719F" w:rsidRPr="00440B11">
        <w:rPr>
          <w:rFonts w:ascii="Arial" w:hAnsi="Arial" w:cs="Arial"/>
          <w:sz w:val="24"/>
          <w:szCs w:val="24"/>
        </w:rPr>
        <w:t>mass media outlets s</w:t>
      </w:r>
      <w:r w:rsidR="00C550BC" w:rsidRPr="00440B11">
        <w:rPr>
          <w:rFonts w:ascii="Arial" w:hAnsi="Arial" w:cs="Arial"/>
          <w:sz w:val="24"/>
          <w:szCs w:val="24"/>
        </w:rPr>
        <w:t>uch as television</w:t>
      </w:r>
      <w:r w:rsidR="00DC71F6" w:rsidRPr="00440B11">
        <w:rPr>
          <w:rFonts w:ascii="Arial" w:hAnsi="Arial" w:cs="Arial"/>
          <w:sz w:val="24"/>
          <w:szCs w:val="24"/>
        </w:rPr>
        <w:t>,</w:t>
      </w:r>
      <w:r w:rsidR="006D4A9E" w:rsidRPr="00440B11">
        <w:rPr>
          <w:rFonts w:ascii="Arial" w:hAnsi="Arial" w:cs="Arial"/>
          <w:sz w:val="24"/>
          <w:szCs w:val="24"/>
        </w:rPr>
        <w:t xml:space="preserve"> radio</w:t>
      </w:r>
      <w:r w:rsidR="00DC71F6" w:rsidRPr="00440B11">
        <w:rPr>
          <w:rFonts w:ascii="Arial" w:hAnsi="Arial" w:cs="Arial"/>
          <w:sz w:val="24"/>
          <w:szCs w:val="24"/>
        </w:rPr>
        <w:t xml:space="preserve"> </w:t>
      </w:r>
      <w:r w:rsidR="00C550BC" w:rsidRPr="00440B11">
        <w:rPr>
          <w:rFonts w:ascii="Arial" w:hAnsi="Arial" w:cs="Arial"/>
          <w:sz w:val="24"/>
          <w:szCs w:val="24"/>
        </w:rPr>
        <w:t xml:space="preserve">and </w:t>
      </w:r>
      <w:r w:rsidR="006D4A9E" w:rsidRPr="00440B11">
        <w:rPr>
          <w:rFonts w:ascii="Arial" w:hAnsi="Arial" w:cs="Arial"/>
          <w:sz w:val="24"/>
          <w:szCs w:val="24"/>
        </w:rPr>
        <w:t>cinema</w:t>
      </w:r>
      <w:r w:rsidR="00C550BC" w:rsidRPr="00440B11">
        <w:rPr>
          <w:rFonts w:ascii="Arial" w:hAnsi="Arial" w:cs="Arial"/>
          <w:sz w:val="24"/>
          <w:szCs w:val="24"/>
        </w:rPr>
        <w:t xml:space="preserve"> </w:t>
      </w:r>
      <w:r w:rsidR="00EB5A9F" w:rsidRPr="00440B11">
        <w:rPr>
          <w:rFonts w:ascii="Arial" w:hAnsi="Arial" w:cs="Arial"/>
          <w:sz w:val="24"/>
          <w:szCs w:val="24"/>
        </w:rPr>
        <w:t>in the early half of the 20</w:t>
      </w:r>
      <w:r w:rsidR="00EB5A9F" w:rsidRPr="00440B11">
        <w:rPr>
          <w:rFonts w:ascii="Arial" w:hAnsi="Arial" w:cs="Arial"/>
          <w:sz w:val="24"/>
          <w:szCs w:val="24"/>
          <w:vertAlign w:val="superscript"/>
        </w:rPr>
        <w:t>th</w:t>
      </w:r>
      <w:r w:rsidR="00EB5A9F" w:rsidRPr="00440B11">
        <w:rPr>
          <w:rFonts w:ascii="Arial" w:hAnsi="Arial" w:cs="Arial"/>
          <w:sz w:val="24"/>
          <w:szCs w:val="24"/>
        </w:rPr>
        <w:t xml:space="preserve"> century</w:t>
      </w:r>
      <w:r w:rsidR="00C4719F" w:rsidRPr="00440B11">
        <w:rPr>
          <w:rFonts w:ascii="Arial" w:hAnsi="Arial" w:cs="Arial"/>
          <w:sz w:val="24"/>
          <w:szCs w:val="24"/>
        </w:rPr>
        <w:t>,</w:t>
      </w:r>
      <w:r w:rsidR="008D52D6" w:rsidRPr="00440B11">
        <w:rPr>
          <w:rFonts w:ascii="Arial" w:hAnsi="Arial" w:cs="Arial"/>
          <w:sz w:val="24"/>
          <w:szCs w:val="24"/>
        </w:rPr>
        <w:t xml:space="preserve"> it was</w:t>
      </w:r>
      <w:r w:rsidR="00C4719F" w:rsidRPr="00440B11">
        <w:rPr>
          <w:rFonts w:ascii="Arial" w:hAnsi="Arial" w:cs="Arial"/>
          <w:sz w:val="24"/>
          <w:szCs w:val="24"/>
        </w:rPr>
        <w:t xml:space="preserve"> commonplace in society for individuals to be constantly subjecte</w:t>
      </w:r>
      <w:r w:rsidR="00C550BC" w:rsidRPr="00440B11">
        <w:rPr>
          <w:rFonts w:ascii="Arial" w:hAnsi="Arial" w:cs="Arial"/>
          <w:sz w:val="24"/>
          <w:szCs w:val="24"/>
        </w:rPr>
        <w:t>d</w:t>
      </w:r>
      <w:r w:rsidR="00C4719F" w:rsidRPr="00440B11">
        <w:rPr>
          <w:rFonts w:ascii="Arial" w:hAnsi="Arial" w:cs="Arial"/>
          <w:sz w:val="24"/>
          <w:szCs w:val="24"/>
        </w:rPr>
        <w:t xml:space="preserve"> to product promotion</w:t>
      </w:r>
      <w:r w:rsidR="00C550BC" w:rsidRPr="00440B11">
        <w:rPr>
          <w:rFonts w:ascii="Arial" w:hAnsi="Arial" w:cs="Arial"/>
          <w:sz w:val="24"/>
          <w:szCs w:val="24"/>
        </w:rPr>
        <w:t>;</w:t>
      </w:r>
      <w:r w:rsidR="00C4719F" w:rsidRPr="00440B11">
        <w:rPr>
          <w:rFonts w:ascii="Arial" w:hAnsi="Arial" w:cs="Arial"/>
          <w:sz w:val="24"/>
          <w:szCs w:val="24"/>
        </w:rPr>
        <w:t xml:space="preserve"> advertising campaigns </w:t>
      </w:r>
      <w:r w:rsidR="00C550BC" w:rsidRPr="00440B11">
        <w:rPr>
          <w:rFonts w:ascii="Arial" w:hAnsi="Arial" w:cs="Arial"/>
          <w:sz w:val="24"/>
          <w:szCs w:val="24"/>
        </w:rPr>
        <w:t xml:space="preserve">were </w:t>
      </w:r>
      <w:r w:rsidR="00C4719F" w:rsidRPr="00440B11">
        <w:rPr>
          <w:rFonts w:ascii="Arial" w:hAnsi="Arial" w:cs="Arial"/>
          <w:sz w:val="24"/>
          <w:szCs w:val="24"/>
        </w:rPr>
        <w:t xml:space="preserve">relayed through such broadcasting methods, </w:t>
      </w:r>
      <w:r w:rsidR="00C550BC" w:rsidRPr="00440B11">
        <w:rPr>
          <w:rFonts w:ascii="Arial" w:hAnsi="Arial" w:cs="Arial"/>
          <w:sz w:val="24"/>
          <w:szCs w:val="24"/>
        </w:rPr>
        <w:t xml:space="preserve">resulting in widespread exposure to </w:t>
      </w:r>
      <w:r w:rsidR="00717655" w:rsidRPr="00440B11">
        <w:rPr>
          <w:rFonts w:ascii="Arial" w:hAnsi="Arial" w:cs="Arial"/>
          <w:sz w:val="24"/>
          <w:szCs w:val="24"/>
        </w:rPr>
        <w:t xml:space="preserve">company </w:t>
      </w:r>
      <w:r w:rsidR="00C550BC" w:rsidRPr="00440B11">
        <w:rPr>
          <w:rFonts w:ascii="Arial" w:hAnsi="Arial" w:cs="Arial"/>
          <w:sz w:val="24"/>
          <w:szCs w:val="24"/>
        </w:rPr>
        <w:t>branding</w:t>
      </w:r>
      <w:r w:rsidR="00717655" w:rsidRPr="00440B11">
        <w:rPr>
          <w:rFonts w:ascii="Arial" w:hAnsi="Arial" w:cs="Arial"/>
          <w:sz w:val="24"/>
          <w:szCs w:val="24"/>
        </w:rPr>
        <w:t xml:space="preserve"> and</w:t>
      </w:r>
      <w:r w:rsidR="008D52D6" w:rsidRPr="00440B11">
        <w:rPr>
          <w:rFonts w:ascii="Arial" w:hAnsi="Arial" w:cs="Arial"/>
          <w:sz w:val="24"/>
          <w:szCs w:val="24"/>
        </w:rPr>
        <w:t xml:space="preserve"> merchandising</w:t>
      </w:r>
      <w:r w:rsidR="00717655" w:rsidRPr="00440B11">
        <w:rPr>
          <w:rFonts w:ascii="Arial" w:hAnsi="Arial" w:cs="Arial"/>
          <w:sz w:val="24"/>
          <w:szCs w:val="24"/>
        </w:rPr>
        <w:t>, as well as continual</w:t>
      </w:r>
      <w:r w:rsidR="00C4719F" w:rsidRPr="00440B11">
        <w:rPr>
          <w:rFonts w:ascii="Arial" w:hAnsi="Arial" w:cs="Arial"/>
          <w:sz w:val="24"/>
          <w:szCs w:val="24"/>
        </w:rPr>
        <w:t xml:space="preserve"> exposure to news of high-profile individuals</w:t>
      </w:r>
      <w:r w:rsidR="00C550BC" w:rsidRPr="00440B11">
        <w:rPr>
          <w:rFonts w:ascii="Arial" w:hAnsi="Arial" w:cs="Arial"/>
          <w:sz w:val="24"/>
          <w:szCs w:val="24"/>
        </w:rPr>
        <w:t xml:space="preserve"> and media stars</w:t>
      </w:r>
      <w:r w:rsidR="00C4719F" w:rsidRPr="00440B11">
        <w:rPr>
          <w:rFonts w:ascii="Arial" w:hAnsi="Arial" w:cs="Arial"/>
          <w:sz w:val="24"/>
          <w:szCs w:val="24"/>
        </w:rPr>
        <w:t xml:space="preserve">. </w:t>
      </w:r>
      <w:r w:rsidR="001160C8" w:rsidRPr="00440B11">
        <w:rPr>
          <w:rFonts w:ascii="Arial" w:hAnsi="Arial" w:cs="Arial"/>
          <w:sz w:val="24"/>
          <w:szCs w:val="24"/>
        </w:rPr>
        <w:t>As a result, c</w:t>
      </w:r>
      <w:r w:rsidR="00C4719F" w:rsidRPr="00440B11">
        <w:rPr>
          <w:rFonts w:ascii="Arial" w:hAnsi="Arial" w:cs="Arial"/>
          <w:sz w:val="24"/>
          <w:szCs w:val="24"/>
        </w:rPr>
        <w:t>ommercialisation and consumerism became fundamental elements of 20</w:t>
      </w:r>
      <w:r w:rsidR="00C4719F" w:rsidRPr="00440B11">
        <w:rPr>
          <w:rFonts w:ascii="Arial" w:hAnsi="Arial" w:cs="Arial"/>
          <w:sz w:val="24"/>
          <w:szCs w:val="24"/>
          <w:vertAlign w:val="superscript"/>
        </w:rPr>
        <w:t>th</w:t>
      </w:r>
      <w:r w:rsidR="00C4719F" w:rsidRPr="00440B11">
        <w:rPr>
          <w:rFonts w:ascii="Arial" w:hAnsi="Arial" w:cs="Arial"/>
          <w:sz w:val="24"/>
          <w:szCs w:val="24"/>
        </w:rPr>
        <w:t xml:space="preserve"> century American culture.</w:t>
      </w:r>
    </w:p>
    <w:p w:rsidR="00C514CA" w:rsidRPr="00440B11" w:rsidRDefault="00C514CA" w:rsidP="00C514CA">
      <w:pPr>
        <w:jc w:val="both"/>
        <w:rPr>
          <w:rFonts w:ascii="Arial" w:hAnsi="Arial" w:cs="Arial"/>
          <w:sz w:val="24"/>
          <w:szCs w:val="24"/>
        </w:rPr>
      </w:pPr>
      <w:r w:rsidRPr="00440B11">
        <w:rPr>
          <w:rFonts w:ascii="Arial" w:hAnsi="Arial" w:cs="Arial"/>
          <w:sz w:val="24"/>
          <w:szCs w:val="24"/>
        </w:rPr>
        <w:t>With the emergence of Pop Art in the 1950s, the boundaries between high and low culture became ever more blurred.</w:t>
      </w:r>
      <w:r w:rsidR="00717655" w:rsidRPr="00440B11">
        <w:rPr>
          <w:rFonts w:ascii="Arial" w:hAnsi="Arial" w:cs="Arial"/>
          <w:sz w:val="24"/>
          <w:szCs w:val="24"/>
        </w:rPr>
        <w:t xml:space="preserve"> </w:t>
      </w:r>
      <w:r w:rsidRPr="00440B11">
        <w:rPr>
          <w:rFonts w:ascii="Arial" w:hAnsi="Arial" w:cs="Arial"/>
          <w:sz w:val="24"/>
          <w:szCs w:val="24"/>
        </w:rPr>
        <w:t xml:space="preserve"> The very essence of Pop Art was built </w:t>
      </w:r>
      <w:r w:rsidR="006C79D3" w:rsidRPr="00440B11">
        <w:rPr>
          <w:rFonts w:ascii="Arial" w:hAnsi="Arial" w:cs="Arial"/>
          <w:sz w:val="24"/>
          <w:szCs w:val="24"/>
        </w:rPr>
        <w:t>up</w:t>
      </w:r>
      <w:r w:rsidRPr="00440B11">
        <w:rPr>
          <w:rFonts w:ascii="Arial" w:hAnsi="Arial" w:cs="Arial"/>
          <w:sz w:val="24"/>
          <w:szCs w:val="24"/>
        </w:rPr>
        <w:t>on the</w:t>
      </w:r>
      <w:r w:rsidR="00870CFD" w:rsidRPr="00440B11">
        <w:rPr>
          <w:rFonts w:ascii="Arial" w:hAnsi="Arial" w:cs="Arial"/>
          <w:sz w:val="24"/>
          <w:szCs w:val="24"/>
        </w:rPr>
        <w:t xml:space="preserve"> idea of combining mass media</w:t>
      </w:r>
      <w:r w:rsidRPr="00440B11">
        <w:rPr>
          <w:rFonts w:ascii="Arial" w:hAnsi="Arial" w:cs="Arial"/>
          <w:sz w:val="24"/>
          <w:szCs w:val="24"/>
        </w:rPr>
        <w:t xml:space="preserve"> imagery with artistic expression; Pop Art presented what would be considered as conventional or</w:t>
      </w:r>
      <w:r w:rsidR="006C79D3" w:rsidRPr="00440B11">
        <w:rPr>
          <w:rFonts w:ascii="Arial" w:hAnsi="Arial" w:cs="Arial"/>
          <w:sz w:val="24"/>
          <w:szCs w:val="24"/>
        </w:rPr>
        <w:t xml:space="preserve"> popular</w:t>
      </w:r>
      <w:r w:rsidR="00A562E3" w:rsidRPr="00440B11">
        <w:rPr>
          <w:rFonts w:ascii="Arial" w:hAnsi="Arial" w:cs="Arial"/>
          <w:sz w:val="24"/>
          <w:szCs w:val="24"/>
        </w:rPr>
        <w:t>/low</w:t>
      </w:r>
      <w:r w:rsidR="008D52D6" w:rsidRPr="00440B11">
        <w:rPr>
          <w:rFonts w:ascii="Arial" w:hAnsi="Arial" w:cs="Arial"/>
          <w:sz w:val="24"/>
          <w:szCs w:val="24"/>
        </w:rPr>
        <w:t xml:space="preserve"> cultur</w:t>
      </w:r>
      <w:r w:rsidR="00A562E3" w:rsidRPr="00440B11">
        <w:rPr>
          <w:rFonts w:ascii="Arial" w:hAnsi="Arial" w:cs="Arial"/>
          <w:sz w:val="24"/>
          <w:szCs w:val="24"/>
        </w:rPr>
        <w:t>al</w:t>
      </w:r>
      <w:r w:rsidR="008D52D6" w:rsidRPr="00440B11">
        <w:rPr>
          <w:rFonts w:ascii="Arial" w:hAnsi="Arial" w:cs="Arial"/>
          <w:sz w:val="24"/>
          <w:szCs w:val="24"/>
        </w:rPr>
        <w:t xml:space="preserve"> artefacts</w:t>
      </w:r>
      <w:r w:rsidRPr="00440B11">
        <w:rPr>
          <w:rFonts w:ascii="Arial" w:hAnsi="Arial" w:cs="Arial"/>
          <w:sz w:val="24"/>
          <w:szCs w:val="24"/>
        </w:rPr>
        <w:t xml:space="preserve">, as well as world renowned media stars, but through the means of a gallery piece which would usually be considered </w:t>
      </w:r>
      <w:r w:rsidR="00A562E3" w:rsidRPr="00440B11">
        <w:rPr>
          <w:rFonts w:ascii="Arial" w:hAnsi="Arial" w:cs="Arial"/>
          <w:sz w:val="24"/>
          <w:szCs w:val="24"/>
        </w:rPr>
        <w:t>a form of</w:t>
      </w:r>
      <w:r w:rsidR="004516F4" w:rsidRPr="00440B11">
        <w:rPr>
          <w:rFonts w:ascii="Arial" w:hAnsi="Arial" w:cs="Arial"/>
          <w:sz w:val="24"/>
          <w:szCs w:val="24"/>
        </w:rPr>
        <w:t xml:space="preserve"> high art.</w:t>
      </w:r>
      <w:r w:rsidRPr="00440B11">
        <w:rPr>
          <w:rFonts w:ascii="Arial" w:hAnsi="Arial" w:cs="Arial"/>
          <w:sz w:val="24"/>
          <w:szCs w:val="24"/>
        </w:rPr>
        <w:t xml:space="preserve">  </w:t>
      </w:r>
    </w:p>
    <w:p w:rsidR="001160C8" w:rsidRPr="00440B11" w:rsidRDefault="00D86213" w:rsidP="00C514CA">
      <w:pPr>
        <w:jc w:val="both"/>
        <w:rPr>
          <w:rFonts w:ascii="Arial" w:hAnsi="Arial" w:cs="Arial"/>
          <w:sz w:val="24"/>
          <w:szCs w:val="24"/>
        </w:rPr>
      </w:pPr>
      <w:r w:rsidRPr="00440B11">
        <w:rPr>
          <w:noProof/>
          <w:lang w:eastAsia="en-GB"/>
        </w:rPr>
        <w:drawing>
          <wp:anchor distT="0" distB="0" distL="114300" distR="114300" simplePos="0" relativeHeight="251658240" behindDoc="0" locked="0" layoutInCell="1" allowOverlap="1" wp14:anchorId="6D92C198" wp14:editId="3219C6FA">
            <wp:simplePos x="0" y="0"/>
            <wp:positionH relativeFrom="column">
              <wp:posOffset>-647700</wp:posOffset>
            </wp:positionH>
            <wp:positionV relativeFrom="paragraph">
              <wp:posOffset>141566</wp:posOffset>
            </wp:positionV>
            <wp:extent cx="4067175" cy="2441007"/>
            <wp:effectExtent l="0" t="0" r="0" b="0"/>
            <wp:wrapNone/>
            <wp:docPr id="1" name="Picture 1" descr="Image result for campbell's soup c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ampbell's soup can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63762" cy="2438959"/>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160C8" w:rsidRPr="00440B11" w:rsidRDefault="001160C8" w:rsidP="00C514CA">
      <w:pPr>
        <w:jc w:val="both"/>
        <w:rPr>
          <w:rFonts w:ascii="Arial" w:hAnsi="Arial" w:cs="Arial"/>
          <w:sz w:val="24"/>
          <w:szCs w:val="24"/>
        </w:rPr>
      </w:pPr>
    </w:p>
    <w:p w:rsidR="001160C8" w:rsidRPr="00440B11" w:rsidRDefault="00D86213" w:rsidP="00C514CA">
      <w:pPr>
        <w:jc w:val="both"/>
        <w:rPr>
          <w:rFonts w:ascii="Arial" w:hAnsi="Arial" w:cs="Arial"/>
          <w:sz w:val="24"/>
          <w:szCs w:val="24"/>
        </w:rPr>
      </w:pPr>
      <w:r w:rsidRPr="00440B11">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21F327E2" wp14:editId="084DD263">
                <wp:simplePos x="0" y="0"/>
                <wp:positionH relativeFrom="column">
                  <wp:posOffset>3505200</wp:posOffset>
                </wp:positionH>
                <wp:positionV relativeFrom="paragraph">
                  <wp:posOffset>79374</wp:posOffset>
                </wp:positionV>
                <wp:extent cx="2943225" cy="1362075"/>
                <wp:effectExtent l="0" t="0" r="9525" b="9525"/>
                <wp:wrapNone/>
                <wp:docPr id="2" name="Text Box 2"/>
                <wp:cNvGraphicFramePr/>
                <a:graphic xmlns:a="http://schemas.openxmlformats.org/drawingml/2006/main">
                  <a:graphicData uri="http://schemas.microsoft.com/office/word/2010/wordprocessingShape">
                    <wps:wsp>
                      <wps:cNvSpPr txBox="1"/>
                      <wps:spPr>
                        <a:xfrm>
                          <a:off x="0" y="0"/>
                          <a:ext cx="2943225" cy="13620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C6E2E" w:rsidRDefault="004C6E2E" w:rsidP="00805F20">
                            <w:pPr>
                              <w:jc w:val="center"/>
                              <w:rPr>
                                <w:rFonts w:ascii="Arial" w:hAnsi="Arial" w:cs="Arial"/>
                                <w:sz w:val="24"/>
                              </w:rPr>
                            </w:pPr>
                            <w:proofErr w:type="gramStart"/>
                            <w:r>
                              <w:rPr>
                                <w:rFonts w:ascii="Arial" w:hAnsi="Arial" w:cs="Arial"/>
                                <w:b/>
                                <w:i/>
                                <w:sz w:val="24"/>
                              </w:rPr>
                              <w:t xml:space="preserve">Fig. </w:t>
                            </w:r>
                            <w:r w:rsidR="00500867">
                              <w:rPr>
                                <w:rFonts w:ascii="Arial" w:hAnsi="Arial" w:cs="Arial"/>
                                <w:b/>
                                <w:i/>
                                <w:sz w:val="24"/>
                              </w:rPr>
                              <w:t>3</w:t>
                            </w:r>
                            <w:r>
                              <w:rPr>
                                <w:rFonts w:ascii="Arial" w:hAnsi="Arial" w:cs="Arial"/>
                                <w:b/>
                                <w:i/>
                                <w:sz w:val="24"/>
                              </w:rPr>
                              <w:t>.</w:t>
                            </w:r>
                            <w:proofErr w:type="gramEnd"/>
                            <w:r>
                              <w:rPr>
                                <w:rFonts w:ascii="Arial" w:hAnsi="Arial" w:cs="Arial"/>
                                <w:b/>
                                <w:i/>
                                <w:sz w:val="24"/>
                              </w:rPr>
                              <w:t xml:space="preserve"> </w:t>
                            </w:r>
                          </w:p>
                          <w:p w:rsidR="00D86213" w:rsidRDefault="004C6E2E" w:rsidP="00805F20">
                            <w:pPr>
                              <w:jc w:val="center"/>
                              <w:rPr>
                                <w:rFonts w:ascii="Arial" w:hAnsi="Arial" w:cs="Arial"/>
                                <w:sz w:val="24"/>
                              </w:rPr>
                            </w:pPr>
                            <w:r>
                              <w:rPr>
                                <w:rFonts w:ascii="Arial" w:hAnsi="Arial" w:cs="Arial"/>
                                <w:sz w:val="24"/>
                              </w:rPr>
                              <w:t>Andy Warhol</w:t>
                            </w:r>
                          </w:p>
                          <w:p w:rsidR="004C6E2E" w:rsidRDefault="004C6E2E" w:rsidP="00805F20">
                            <w:pPr>
                              <w:jc w:val="center"/>
                              <w:rPr>
                                <w:rFonts w:ascii="Arial" w:hAnsi="Arial" w:cs="Arial"/>
                                <w:sz w:val="24"/>
                              </w:rPr>
                            </w:pPr>
                            <w:r w:rsidRPr="00805F20">
                              <w:rPr>
                                <w:rFonts w:ascii="Arial" w:hAnsi="Arial" w:cs="Arial"/>
                                <w:i/>
                                <w:sz w:val="24"/>
                              </w:rPr>
                              <w:t>Campbell’s Soup Cans</w:t>
                            </w:r>
                            <w:r>
                              <w:rPr>
                                <w:rFonts w:ascii="Arial" w:hAnsi="Arial" w:cs="Arial"/>
                                <w:sz w:val="24"/>
                              </w:rPr>
                              <w:t xml:space="preserve">, 1962. </w:t>
                            </w:r>
                          </w:p>
                          <w:p w:rsidR="004C6E2E" w:rsidRPr="004902F2" w:rsidRDefault="004C6E2E" w:rsidP="00805F20">
                            <w:pPr>
                              <w:jc w:val="center"/>
                              <w:rPr>
                                <w:rFonts w:ascii="Arial" w:hAnsi="Arial" w:cs="Arial"/>
                                <w:sz w:val="24"/>
                              </w:rPr>
                            </w:pPr>
                            <w:proofErr w:type="gramStart"/>
                            <w:r>
                              <w:rPr>
                                <w:rFonts w:ascii="Arial" w:hAnsi="Arial" w:cs="Arial"/>
                                <w:sz w:val="24"/>
                              </w:rPr>
                              <w:t>Synthetic Polymer paint on 32 canvases.</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28" type="#_x0000_t202" style="position:absolute;left:0;text-align:left;margin-left:276pt;margin-top:6.25pt;width:231.75pt;height:10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" fillcolor="white [3201]" stroked="f" strokeweight=".5pt">
                <v:textbox>
                  <w:txbxContent>
                    <w:p w:rsidR="004C6E2E" w:rsidRDefault="004C6E2E" w:rsidP="00805F20">
                      <w:pPr>
                        <w:jc w:val="center"/>
                        <w:rPr>
                          <w:rFonts w:ascii="Arial" w:hAnsi="Arial" w:cs="Arial"/>
                          <w:sz w:val="24"/>
                        </w:rPr>
                      </w:pPr>
                      <w:proofErr w:type="gramStart"/>
                      <w:r>
                        <w:rPr>
                          <w:rFonts w:ascii="Arial" w:hAnsi="Arial" w:cs="Arial"/>
                          <w:b/>
                          <w:i/>
                          <w:sz w:val="24"/>
                        </w:rPr>
                        <w:t xml:space="preserve">Fig. </w:t>
                      </w:r>
                      <w:r w:rsidR="00500867">
                        <w:rPr>
                          <w:rFonts w:ascii="Arial" w:hAnsi="Arial" w:cs="Arial"/>
                          <w:b/>
                          <w:i/>
                          <w:sz w:val="24"/>
                        </w:rPr>
                        <w:t>3</w:t>
                      </w:r>
                      <w:r>
                        <w:rPr>
                          <w:rFonts w:ascii="Arial" w:hAnsi="Arial" w:cs="Arial"/>
                          <w:b/>
                          <w:i/>
                          <w:sz w:val="24"/>
                        </w:rPr>
                        <w:t>.</w:t>
                      </w:r>
                      <w:proofErr w:type="gramEnd"/>
                      <w:r>
                        <w:rPr>
                          <w:rFonts w:ascii="Arial" w:hAnsi="Arial" w:cs="Arial"/>
                          <w:b/>
                          <w:i/>
                          <w:sz w:val="24"/>
                        </w:rPr>
                        <w:t xml:space="preserve"> </w:t>
                      </w:r>
                    </w:p>
                    <w:p w:rsidR="00D86213" w:rsidRDefault="004C6E2E" w:rsidP="00805F20">
                      <w:pPr>
                        <w:jc w:val="center"/>
                        <w:rPr>
                          <w:rFonts w:ascii="Arial" w:hAnsi="Arial" w:cs="Arial"/>
                          <w:sz w:val="24"/>
                        </w:rPr>
                      </w:pPr>
                      <w:r>
                        <w:rPr>
                          <w:rFonts w:ascii="Arial" w:hAnsi="Arial" w:cs="Arial"/>
                          <w:sz w:val="24"/>
                        </w:rPr>
                        <w:t>Andy Warhol</w:t>
                      </w:r>
                    </w:p>
                    <w:p w:rsidR="004C6E2E" w:rsidRDefault="004C6E2E" w:rsidP="00805F20">
                      <w:pPr>
                        <w:jc w:val="center"/>
                        <w:rPr>
                          <w:rFonts w:ascii="Arial" w:hAnsi="Arial" w:cs="Arial"/>
                          <w:sz w:val="24"/>
                        </w:rPr>
                      </w:pPr>
                      <w:r w:rsidRPr="00805F20">
                        <w:rPr>
                          <w:rFonts w:ascii="Arial" w:hAnsi="Arial" w:cs="Arial"/>
                          <w:i/>
                          <w:sz w:val="24"/>
                        </w:rPr>
                        <w:t>Campbell’s Soup Cans</w:t>
                      </w:r>
                      <w:r>
                        <w:rPr>
                          <w:rFonts w:ascii="Arial" w:hAnsi="Arial" w:cs="Arial"/>
                          <w:sz w:val="24"/>
                        </w:rPr>
                        <w:t xml:space="preserve">, 1962. </w:t>
                      </w:r>
                    </w:p>
                    <w:p w:rsidR="004C6E2E" w:rsidRPr="004902F2" w:rsidRDefault="004C6E2E" w:rsidP="00805F20">
                      <w:pPr>
                        <w:jc w:val="center"/>
                        <w:rPr>
                          <w:rFonts w:ascii="Arial" w:hAnsi="Arial" w:cs="Arial"/>
                          <w:sz w:val="24"/>
                        </w:rPr>
                      </w:pPr>
                      <w:proofErr w:type="gramStart"/>
                      <w:r>
                        <w:rPr>
                          <w:rFonts w:ascii="Arial" w:hAnsi="Arial" w:cs="Arial"/>
                          <w:sz w:val="24"/>
                        </w:rPr>
                        <w:t>Synthetic Polymer paint on 32 canvases.</w:t>
                      </w:r>
                      <w:proofErr w:type="gramEnd"/>
                    </w:p>
                  </w:txbxContent>
                </v:textbox>
              </v:shape>
            </w:pict>
          </mc:Fallback>
        </mc:AlternateContent>
      </w:r>
    </w:p>
    <w:p w:rsidR="001160C8" w:rsidRPr="00440B11" w:rsidRDefault="001160C8" w:rsidP="00C514CA">
      <w:pPr>
        <w:jc w:val="both"/>
        <w:rPr>
          <w:rFonts w:ascii="Arial" w:hAnsi="Arial" w:cs="Arial"/>
          <w:sz w:val="24"/>
          <w:szCs w:val="24"/>
        </w:rPr>
      </w:pPr>
    </w:p>
    <w:p w:rsidR="001160C8" w:rsidRPr="00440B11" w:rsidRDefault="001160C8" w:rsidP="00C514CA">
      <w:pPr>
        <w:jc w:val="both"/>
        <w:rPr>
          <w:rFonts w:ascii="Arial" w:hAnsi="Arial" w:cs="Arial"/>
          <w:sz w:val="24"/>
          <w:szCs w:val="24"/>
        </w:rPr>
      </w:pPr>
    </w:p>
    <w:p w:rsidR="001160C8" w:rsidRPr="00440B11" w:rsidRDefault="001160C8" w:rsidP="00C514CA">
      <w:pPr>
        <w:jc w:val="both"/>
        <w:rPr>
          <w:rFonts w:ascii="Arial" w:hAnsi="Arial" w:cs="Arial"/>
          <w:sz w:val="24"/>
          <w:szCs w:val="24"/>
        </w:rPr>
      </w:pPr>
    </w:p>
    <w:p w:rsidR="001160C8" w:rsidRPr="00440B11" w:rsidRDefault="001160C8" w:rsidP="00C514CA">
      <w:pPr>
        <w:jc w:val="both"/>
        <w:rPr>
          <w:rFonts w:ascii="Arial" w:hAnsi="Arial" w:cs="Arial"/>
          <w:sz w:val="24"/>
          <w:szCs w:val="24"/>
        </w:rPr>
      </w:pPr>
    </w:p>
    <w:p w:rsidR="00E54B9E" w:rsidRPr="00440B11" w:rsidRDefault="00E54B9E" w:rsidP="00C514CA">
      <w:pPr>
        <w:jc w:val="both"/>
        <w:rPr>
          <w:rFonts w:ascii="Arial" w:hAnsi="Arial" w:cs="Arial"/>
          <w:sz w:val="24"/>
          <w:szCs w:val="24"/>
        </w:rPr>
      </w:pPr>
    </w:p>
    <w:p w:rsidR="00C514CA" w:rsidRPr="00440B11" w:rsidRDefault="00C514CA" w:rsidP="00D52167">
      <w:pPr>
        <w:jc w:val="both"/>
        <w:rPr>
          <w:rFonts w:ascii="Arial" w:hAnsi="Arial" w:cs="Arial"/>
          <w:sz w:val="24"/>
          <w:szCs w:val="24"/>
        </w:rPr>
      </w:pPr>
    </w:p>
    <w:p w:rsidR="00C46E29" w:rsidRPr="00440B11" w:rsidRDefault="00805F20" w:rsidP="00D52167">
      <w:pPr>
        <w:jc w:val="both"/>
        <w:rPr>
          <w:rFonts w:ascii="Arial" w:hAnsi="Arial" w:cs="Arial"/>
          <w:sz w:val="24"/>
          <w:szCs w:val="24"/>
        </w:rPr>
      </w:pPr>
      <w:r w:rsidRPr="00440B11">
        <w:rPr>
          <w:rFonts w:ascii="Arial" w:hAnsi="Arial" w:cs="Arial"/>
          <w:sz w:val="24"/>
          <w:szCs w:val="24"/>
        </w:rPr>
        <w:t xml:space="preserve">The contradiction of presenting low cultural artefacts within a high cultural </w:t>
      </w:r>
      <w:r w:rsidR="00437F71" w:rsidRPr="00440B11">
        <w:rPr>
          <w:rFonts w:ascii="Arial" w:hAnsi="Arial" w:cs="Arial"/>
          <w:sz w:val="24"/>
          <w:szCs w:val="24"/>
        </w:rPr>
        <w:t>context</w:t>
      </w:r>
      <w:r w:rsidRPr="00440B11">
        <w:rPr>
          <w:rFonts w:ascii="Arial" w:hAnsi="Arial" w:cs="Arial"/>
          <w:sz w:val="24"/>
          <w:szCs w:val="24"/>
        </w:rPr>
        <w:t xml:space="preserve"> is apparent in </w:t>
      </w:r>
      <w:r w:rsidR="000455A1" w:rsidRPr="00440B11">
        <w:rPr>
          <w:rFonts w:ascii="Arial" w:hAnsi="Arial" w:cs="Arial"/>
          <w:sz w:val="24"/>
          <w:szCs w:val="24"/>
        </w:rPr>
        <w:t xml:space="preserve">Warhol’s </w:t>
      </w:r>
      <w:r w:rsidR="000455A1" w:rsidRPr="00440B11">
        <w:rPr>
          <w:rFonts w:ascii="Arial" w:hAnsi="Arial" w:cs="Arial"/>
          <w:i/>
          <w:sz w:val="24"/>
          <w:szCs w:val="24"/>
        </w:rPr>
        <w:t xml:space="preserve">Campbell’s Soup Cans </w:t>
      </w:r>
      <w:r w:rsidR="000455A1" w:rsidRPr="00440B11">
        <w:rPr>
          <w:rFonts w:ascii="Arial" w:hAnsi="Arial" w:cs="Arial"/>
          <w:sz w:val="24"/>
          <w:szCs w:val="24"/>
        </w:rPr>
        <w:t xml:space="preserve">(1962, </w:t>
      </w:r>
      <w:r w:rsidR="00500867" w:rsidRPr="00440B11">
        <w:rPr>
          <w:rFonts w:ascii="Arial" w:hAnsi="Arial" w:cs="Arial"/>
          <w:i/>
          <w:sz w:val="24"/>
          <w:szCs w:val="24"/>
        </w:rPr>
        <w:t>Fig. 3</w:t>
      </w:r>
      <w:r w:rsidR="000455A1" w:rsidRPr="00440B11">
        <w:rPr>
          <w:rFonts w:ascii="Arial" w:hAnsi="Arial" w:cs="Arial"/>
          <w:i/>
          <w:sz w:val="24"/>
          <w:szCs w:val="24"/>
        </w:rPr>
        <w:t>.</w:t>
      </w:r>
      <w:r w:rsidR="000455A1" w:rsidRPr="00440B11">
        <w:rPr>
          <w:rFonts w:ascii="Arial" w:hAnsi="Arial" w:cs="Arial"/>
          <w:sz w:val="24"/>
          <w:szCs w:val="24"/>
        </w:rPr>
        <w:t>). This was one of Warhol’s earliest works to be considered Pop Art</w:t>
      </w:r>
      <w:r w:rsidR="00495A89" w:rsidRPr="00440B11">
        <w:rPr>
          <w:rFonts w:ascii="Arial" w:hAnsi="Arial" w:cs="Arial"/>
          <w:sz w:val="24"/>
          <w:szCs w:val="24"/>
        </w:rPr>
        <w:t>, presenting the 32 varieties of Campbell’s soup that were available at the time.</w:t>
      </w:r>
    </w:p>
    <w:p w:rsidR="00F96089" w:rsidRDefault="006A2B2E" w:rsidP="00F96089">
      <w:pPr>
        <w:jc w:val="both"/>
        <w:rPr>
          <w:rFonts w:ascii="Arial" w:hAnsi="Arial" w:cs="Arial"/>
          <w:sz w:val="24"/>
          <w:szCs w:val="24"/>
        </w:rPr>
      </w:pPr>
      <w:r w:rsidRPr="00440B11">
        <w:rPr>
          <w:rFonts w:ascii="Arial" w:hAnsi="Arial" w:cs="Arial"/>
          <w:sz w:val="24"/>
          <w:szCs w:val="24"/>
        </w:rPr>
        <w:t xml:space="preserve">This painting </w:t>
      </w:r>
      <w:r w:rsidR="00F96089" w:rsidRPr="00440B11">
        <w:rPr>
          <w:rFonts w:ascii="Arial" w:hAnsi="Arial" w:cs="Arial"/>
          <w:sz w:val="24"/>
          <w:szCs w:val="24"/>
        </w:rPr>
        <w:t>would generally</w:t>
      </w:r>
      <w:r w:rsidRPr="00440B11">
        <w:rPr>
          <w:rFonts w:ascii="Arial" w:hAnsi="Arial" w:cs="Arial"/>
          <w:sz w:val="24"/>
          <w:szCs w:val="24"/>
        </w:rPr>
        <w:t xml:space="preserve"> </w:t>
      </w:r>
      <w:r w:rsidR="00522117" w:rsidRPr="00440B11">
        <w:rPr>
          <w:rFonts w:ascii="Arial" w:hAnsi="Arial" w:cs="Arial"/>
          <w:sz w:val="24"/>
          <w:szCs w:val="24"/>
        </w:rPr>
        <w:t xml:space="preserve">be </w:t>
      </w:r>
      <w:r w:rsidRPr="00440B11">
        <w:rPr>
          <w:rFonts w:ascii="Arial" w:hAnsi="Arial" w:cs="Arial"/>
          <w:sz w:val="24"/>
          <w:szCs w:val="24"/>
        </w:rPr>
        <w:t>regarded as</w:t>
      </w:r>
      <w:r w:rsidR="00F96089" w:rsidRPr="00440B11">
        <w:rPr>
          <w:rFonts w:ascii="Arial" w:hAnsi="Arial" w:cs="Arial"/>
          <w:sz w:val="24"/>
          <w:szCs w:val="24"/>
        </w:rPr>
        <w:t xml:space="preserve"> an object of high cultural value to be presented in a galle</w:t>
      </w:r>
      <w:r w:rsidR="00AD5E2D" w:rsidRPr="00440B11">
        <w:rPr>
          <w:rFonts w:ascii="Arial" w:hAnsi="Arial" w:cs="Arial"/>
          <w:sz w:val="24"/>
          <w:szCs w:val="24"/>
        </w:rPr>
        <w:t>r</w:t>
      </w:r>
      <w:r w:rsidR="00F96089" w:rsidRPr="00440B11">
        <w:rPr>
          <w:rFonts w:ascii="Arial" w:hAnsi="Arial" w:cs="Arial"/>
          <w:sz w:val="24"/>
          <w:szCs w:val="24"/>
        </w:rPr>
        <w:t xml:space="preserve">y, yet the </w:t>
      </w:r>
      <w:r w:rsidR="00AD5E2D" w:rsidRPr="00440B11">
        <w:rPr>
          <w:rFonts w:ascii="Arial" w:hAnsi="Arial" w:cs="Arial"/>
          <w:sz w:val="24"/>
          <w:szCs w:val="24"/>
        </w:rPr>
        <w:t>repetition</w:t>
      </w:r>
      <w:r w:rsidR="00F96089" w:rsidRPr="00440B11">
        <w:rPr>
          <w:rFonts w:ascii="Arial" w:hAnsi="Arial" w:cs="Arial"/>
          <w:sz w:val="24"/>
          <w:szCs w:val="24"/>
        </w:rPr>
        <w:t xml:space="preserve"> of 32 </w:t>
      </w:r>
      <w:r w:rsidR="00D86213" w:rsidRPr="00440B11">
        <w:rPr>
          <w:rFonts w:ascii="Arial" w:hAnsi="Arial" w:cs="Arial"/>
          <w:sz w:val="24"/>
          <w:szCs w:val="24"/>
        </w:rPr>
        <w:t>cans</w:t>
      </w:r>
      <w:r w:rsidR="00F96089" w:rsidRPr="00440B11">
        <w:rPr>
          <w:rFonts w:ascii="Arial" w:hAnsi="Arial" w:cs="Arial"/>
          <w:sz w:val="24"/>
          <w:szCs w:val="24"/>
        </w:rPr>
        <w:t xml:space="preserve"> resembles </w:t>
      </w:r>
      <w:r w:rsidR="005417E7" w:rsidRPr="00440B11">
        <w:rPr>
          <w:rFonts w:ascii="Arial" w:hAnsi="Arial" w:cs="Arial"/>
          <w:sz w:val="24"/>
          <w:szCs w:val="24"/>
        </w:rPr>
        <w:t xml:space="preserve">a </w:t>
      </w:r>
      <w:r w:rsidR="00495A89" w:rsidRPr="00440B11">
        <w:rPr>
          <w:rFonts w:ascii="Arial" w:hAnsi="Arial" w:cs="Arial"/>
          <w:sz w:val="24"/>
          <w:szCs w:val="24"/>
        </w:rPr>
        <w:t>series of mass produced</w:t>
      </w:r>
      <w:r w:rsidR="00437F71" w:rsidRPr="00440B11">
        <w:rPr>
          <w:rFonts w:ascii="Arial" w:hAnsi="Arial" w:cs="Arial"/>
          <w:sz w:val="24"/>
          <w:szCs w:val="24"/>
        </w:rPr>
        <w:t xml:space="preserve"> printed</w:t>
      </w:r>
      <w:r w:rsidR="00495A89" w:rsidRPr="00440B11">
        <w:rPr>
          <w:rFonts w:ascii="Arial" w:hAnsi="Arial" w:cs="Arial"/>
          <w:sz w:val="24"/>
          <w:szCs w:val="24"/>
        </w:rPr>
        <w:t xml:space="preserve"> advertising posters</w:t>
      </w:r>
      <w:r w:rsidR="00D86213" w:rsidRPr="00440B11">
        <w:rPr>
          <w:rFonts w:ascii="Arial" w:hAnsi="Arial" w:cs="Arial"/>
          <w:sz w:val="24"/>
          <w:szCs w:val="24"/>
        </w:rPr>
        <w:t xml:space="preserve">, as well </w:t>
      </w:r>
      <w:r w:rsidR="00522117" w:rsidRPr="00440B11">
        <w:rPr>
          <w:rFonts w:ascii="Arial" w:hAnsi="Arial" w:cs="Arial"/>
          <w:sz w:val="24"/>
          <w:szCs w:val="24"/>
        </w:rPr>
        <w:t xml:space="preserve">as </w:t>
      </w:r>
      <w:r w:rsidR="00C202C0" w:rsidRPr="00440B11">
        <w:rPr>
          <w:rFonts w:ascii="Arial" w:hAnsi="Arial" w:cs="Arial"/>
          <w:sz w:val="24"/>
          <w:szCs w:val="24"/>
        </w:rPr>
        <w:t>embodying</w:t>
      </w:r>
      <w:r w:rsidR="00D86213" w:rsidRPr="00440B11">
        <w:rPr>
          <w:rFonts w:ascii="Arial" w:hAnsi="Arial" w:cs="Arial"/>
          <w:sz w:val="24"/>
          <w:szCs w:val="24"/>
        </w:rPr>
        <w:t xml:space="preserve"> the mass production of Campbell’s Soup itself</w:t>
      </w:r>
      <w:r w:rsidR="00437F71" w:rsidRPr="00440B11">
        <w:rPr>
          <w:rFonts w:ascii="Arial" w:hAnsi="Arial" w:cs="Arial"/>
          <w:sz w:val="24"/>
          <w:szCs w:val="24"/>
        </w:rPr>
        <w:t xml:space="preserve">. </w:t>
      </w:r>
      <w:r w:rsidR="00495A89" w:rsidRPr="00440B11">
        <w:rPr>
          <w:rFonts w:ascii="Arial" w:hAnsi="Arial" w:cs="Arial"/>
          <w:sz w:val="24"/>
          <w:szCs w:val="24"/>
        </w:rPr>
        <w:t xml:space="preserve">However, Warhol actually </w:t>
      </w:r>
      <w:r w:rsidR="00522117" w:rsidRPr="00440B11">
        <w:rPr>
          <w:rFonts w:ascii="Arial" w:hAnsi="Arial" w:cs="Arial"/>
          <w:sz w:val="24"/>
          <w:szCs w:val="24"/>
        </w:rPr>
        <w:t>meticulously hand-painted all</w:t>
      </w:r>
      <w:r w:rsidR="00495A89" w:rsidRPr="00440B11">
        <w:rPr>
          <w:rFonts w:ascii="Arial" w:hAnsi="Arial" w:cs="Arial"/>
          <w:sz w:val="24"/>
          <w:szCs w:val="24"/>
        </w:rPr>
        <w:t xml:space="preserve"> 32 canvases to be accurate copies of one-another but </w:t>
      </w:r>
      <w:r w:rsidR="00522117" w:rsidRPr="00440B11">
        <w:rPr>
          <w:rFonts w:ascii="Arial" w:hAnsi="Arial" w:cs="Arial"/>
          <w:sz w:val="24"/>
          <w:szCs w:val="24"/>
        </w:rPr>
        <w:t xml:space="preserve">each </w:t>
      </w:r>
      <w:r w:rsidR="00495A89" w:rsidRPr="00440B11">
        <w:rPr>
          <w:rFonts w:ascii="Arial" w:hAnsi="Arial" w:cs="Arial"/>
          <w:sz w:val="24"/>
          <w:szCs w:val="24"/>
        </w:rPr>
        <w:t xml:space="preserve">with a different flavour label, </w:t>
      </w:r>
      <w:r w:rsidR="0037492F" w:rsidRPr="00440B11">
        <w:rPr>
          <w:rFonts w:ascii="Arial" w:hAnsi="Arial" w:cs="Arial"/>
          <w:sz w:val="24"/>
          <w:szCs w:val="24"/>
        </w:rPr>
        <w:t>thereby</w:t>
      </w:r>
      <w:r w:rsidR="00495A89" w:rsidRPr="00440B11">
        <w:rPr>
          <w:rFonts w:ascii="Arial" w:hAnsi="Arial" w:cs="Arial"/>
          <w:sz w:val="24"/>
          <w:szCs w:val="24"/>
        </w:rPr>
        <w:t xml:space="preserve"> giving the illusion of a mass</w:t>
      </w:r>
      <w:r w:rsidR="003E726A" w:rsidRPr="00440B11">
        <w:rPr>
          <w:rFonts w:ascii="Arial" w:hAnsi="Arial" w:cs="Arial"/>
          <w:sz w:val="24"/>
          <w:szCs w:val="24"/>
        </w:rPr>
        <w:t xml:space="preserve"> </w:t>
      </w:r>
      <w:r w:rsidR="00495A89" w:rsidRPr="00440B11">
        <w:rPr>
          <w:rFonts w:ascii="Arial" w:hAnsi="Arial" w:cs="Arial"/>
          <w:sz w:val="24"/>
          <w:szCs w:val="24"/>
        </w:rPr>
        <w:t xml:space="preserve">printed </w:t>
      </w:r>
      <w:r w:rsidR="003E726A" w:rsidRPr="00440B11">
        <w:rPr>
          <w:rFonts w:ascii="Arial" w:hAnsi="Arial" w:cs="Arial"/>
          <w:sz w:val="24"/>
          <w:szCs w:val="24"/>
        </w:rPr>
        <w:t>advertising</w:t>
      </w:r>
      <w:r w:rsidR="00495A89" w:rsidRPr="00440B11">
        <w:rPr>
          <w:rFonts w:ascii="Arial" w:hAnsi="Arial" w:cs="Arial"/>
          <w:sz w:val="24"/>
          <w:szCs w:val="24"/>
        </w:rPr>
        <w:t xml:space="preserve"> campaign.</w:t>
      </w:r>
      <w:r w:rsidR="00495A89">
        <w:rPr>
          <w:rFonts w:ascii="Arial" w:hAnsi="Arial" w:cs="Arial"/>
          <w:sz w:val="24"/>
          <w:szCs w:val="24"/>
        </w:rPr>
        <w:t xml:space="preserve"> </w:t>
      </w:r>
    </w:p>
    <w:p w:rsidR="004C6E2E" w:rsidRDefault="006629FC" w:rsidP="0085698A">
      <w:pPr>
        <w:jc w:val="both"/>
        <w:rPr>
          <w:rFonts w:ascii="Arial" w:hAnsi="Arial" w:cs="Arial"/>
          <w:sz w:val="24"/>
          <w:szCs w:val="24"/>
        </w:rPr>
      </w:pPr>
      <w:r>
        <w:rPr>
          <w:noProof/>
          <w:lang w:eastAsia="en-GB"/>
        </w:rPr>
        <w:lastRenderedPageBreak/>
        <w:drawing>
          <wp:anchor distT="0" distB="0" distL="114300" distR="114300" simplePos="0" relativeHeight="251660288" behindDoc="0" locked="0" layoutInCell="1" allowOverlap="1" wp14:anchorId="2AE51707" wp14:editId="31B13C4A">
            <wp:simplePos x="0" y="0"/>
            <wp:positionH relativeFrom="column">
              <wp:posOffset>304800</wp:posOffset>
            </wp:positionH>
            <wp:positionV relativeFrom="paragraph">
              <wp:posOffset>-116205</wp:posOffset>
            </wp:positionV>
            <wp:extent cx="5143500" cy="3644784"/>
            <wp:effectExtent l="0" t="0" r="0" b="0"/>
            <wp:wrapNone/>
            <wp:docPr id="3" name="Picture 3" descr="Image result for andy warhol marilyn dipty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ndy warhol marilyn diptyc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43500" cy="3644784"/>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C6E2E" w:rsidRDefault="004C6E2E" w:rsidP="0085698A">
      <w:pPr>
        <w:jc w:val="both"/>
        <w:rPr>
          <w:rFonts w:ascii="Arial" w:hAnsi="Arial" w:cs="Arial"/>
          <w:sz w:val="24"/>
          <w:szCs w:val="24"/>
        </w:rPr>
      </w:pPr>
    </w:p>
    <w:p w:rsidR="004C6E2E" w:rsidRDefault="004C6E2E" w:rsidP="0085698A">
      <w:pPr>
        <w:jc w:val="both"/>
        <w:rPr>
          <w:rFonts w:ascii="Arial" w:hAnsi="Arial" w:cs="Arial"/>
          <w:sz w:val="24"/>
          <w:szCs w:val="24"/>
        </w:rPr>
      </w:pPr>
    </w:p>
    <w:p w:rsidR="004C6E2E" w:rsidRDefault="004C6E2E" w:rsidP="0085698A">
      <w:pPr>
        <w:jc w:val="both"/>
        <w:rPr>
          <w:rFonts w:ascii="Arial" w:hAnsi="Arial" w:cs="Arial"/>
          <w:sz w:val="24"/>
          <w:szCs w:val="24"/>
        </w:rPr>
      </w:pPr>
    </w:p>
    <w:p w:rsidR="004C6E2E" w:rsidRDefault="004C6E2E" w:rsidP="0085698A">
      <w:pPr>
        <w:jc w:val="both"/>
        <w:rPr>
          <w:rFonts w:ascii="Arial" w:hAnsi="Arial" w:cs="Arial"/>
          <w:sz w:val="24"/>
          <w:szCs w:val="24"/>
        </w:rPr>
      </w:pPr>
    </w:p>
    <w:p w:rsidR="004C6E2E" w:rsidRDefault="004C6E2E" w:rsidP="0085698A">
      <w:pPr>
        <w:jc w:val="both"/>
        <w:rPr>
          <w:rFonts w:ascii="Arial" w:hAnsi="Arial" w:cs="Arial"/>
          <w:sz w:val="24"/>
          <w:szCs w:val="24"/>
        </w:rPr>
      </w:pPr>
    </w:p>
    <w:p w:rsidR="004C6E2E" w:rsidRDefault="004C6E2E" w:rsidP="0085698A">
      <w:pPr>
        <w:jc w:val="both"/>
        <w:rPr>
          <w:rFonts w:ascii="Arial" w:hAnsi="Arial" w:cs="Arial"/>
          <w:sz w:val="24"/>
          <w:szCs w:val="24"/>
        </w:rPr>
      </w:pPr>
    </w:p>
    <w:p w:rsidR="004C6E2E" w:rsidRDefault="004C6E2E" w:rsidP="0085698A">
      <w:pPr>
        <w:jc w:val="both"/>
        <w:rPr>
          <w:rFonts w:ascii="Arial" w:hAnsi="Arial" w:cs="Arial"/>
          <w:sz w:val="24"/>
          <w:szCs w:val="24"/>
        </w:rPr>
      </w:pPr>
    </w:p>
    <w:p w:rsidR="004C6E2E" w:rsidRDefault="004C6E2E" w:rsidP="0085698A">
      <w:pPr>
        <w:jc w:val="both"/>
        <w:rPr>
          <w:rFonts w:ascii="Arial" w:hAnsi="Arial" w:cs="Arial"/>
          <w:sz w:val="24"/>
          <w:szCs w:val="24"/>
        </w:rPr>
      </w:pPr>
    </w:p>
    <w:p w:rsidR="004C6E2E" w:rsidRDefault="004C6E2E" w:rsidP="0085698A">
      <w:pPr>
        <w:jc w:val="both"/>
        <w:rPr>
          <w:rFonts w:ascii="Arial" w:hAnsi="Arial" w:cs="Arial"/>
          <w:sz w:val="24"/>
          <w:szCs w:val="24"/>
        </w:rPr>
      </w:pPr>
    </w:p>
    <w:p w:rsidR="004C6E2E" w:rsidRDefault="004C6E2E" w:rsidP="0085698A">
      <w:pPr>
        <w:jc w:val="both"/>
        <w:rPr>
          <w:rFonts w:ascii="Arial" w:hAnsi="Arial" w:cs="Arial"/>
          <w:sz w:val="24"/>
          <w:szCs w:val="24"/>
        </w:rPr>
      </w:pPr>
    </w:p>
    <w:p w:rsidR="004C6E2E" w:rsidRDefault="000C6A42" w:rsidP="0085698A">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14:anchorId="7AD686B5" wp14:editId="12FABA8E">
                <wp:simplePos x="0" y="0"/>
                <wp:positionH relativeFrom="column">
                  <wp:posOffset>1314450</wp:posOffset>
                </wp:positionH>
                <wp:positionV relativeFrom="paragraph">
                  <wp:posOffset>43815</wp:posOffset>
                </wp:positionV>
                <wp:extent cx="3143250" cy="1304925"/>
                <wp:effectExtent l="0" t="0" r="0" b="9525"/>
                <wp:wrapNone/>
                <wp:docPr id="4" name="Text Box 4"/>
                <wp:cNvGraphicFramePr/>
                <a:graphic xmlns:a="http://schemas.openxmlformats.org/drawingml/2006/main">
                  <a:graphicData uri="http://schemas.microsoft.com/office/word/2010/wordprocessingShape">
                    <wps:wsp>
                      <wps:cNvSpPr txBox="1"/>
                      <wps:spPr>
                        <a:xfrm>
                          <a:off x="0" y="0"/>
                          <a:ext cx="3143250" cy="13049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C6E2E" w:rsidRDefault="00500867" w:rsidP="00AD5E2D">
                            <w:pPr>
                              <w:jc w:val="center"/>
                              <w:rPr>
                                <w:rFonts w:ascii="Arial" w:hAnsi="Arial" w:cs="Arial"/>
                                <w:sz w:val="24"/>
                              </w:rPr>
                            </w:pPr>
                            <w:proofErr w:type="gramStart"/>
                            <w:r>
                              <w:rPr>
                                <w:rFonts w:ascii="Arial" w:hAnsi="Arial" w:cs="Arial"/>
                                <w:b/>
                                <w:i/>
                                <w:sz w:val="24"/>
                              </w:rPr>
                              <w:t>Fig. 4</w:t>
                            </w:r>
                            <w:r w:rsidR="004C6E2E">
                              <w:rPr>
                                <w:rFonts w:ascii="Arial" w:hAnsi="Arial" w:cs="Arial"/>
                                <w:b/>
                                <w:i/>
                                <w:sz w:val="24"/>
                              </w:rPr>
                              <w:t>.</w:t>
                            </w:r>
                            <w:proofErr w:type="gramEnd"/>
                            <w:r w:rsidR="004C6E2E">
                              <w:rPr>
                                <w:rFonts w:ascii="Arial" w:hAnsi="Arial" w:cs="Arial"/>
                                <w:b/>
                                <w:i/>
                                <w:sz w:val="24"/>
                              </w:rPr>
                              <w:t xml:space="preserve"> </w:t>
                            </w:r>
                          </w:p>
                          <w:p w:rsidR="004C6E2E" w:rsidRDefault="004C6E2E" w:rsidP="00AD5E2D">
                            <w:pPr>
                              <w:jc w:val="center"/>
                              <w:rPr>
                                <w:rFonts w:ascii="Arial" w:hAnsi="Arial" w:cs="Arial"/>
                                <w:sz w:val="24"/>
                              </w:rPr>
                            </w:pPr>
                            <w:r>
                              <w:rPr>
                                <w:rFonts w:ascii="Arial" w:hAnsi="Arial" w:cs="Arial"/>
                                <w:sz w:val="24"/>
                              </w:rPr>
                              <w:t>Andy Warhol</w:t>
                            </w:r>
                          </w:p>
                          <w:p w:rsidR="004C6E2E" w:rsidRDefault="004C6E2E" w:rsidP="00AD5E2D">
                            <w:pPr>
                              <w:jc w:val="center"/>
                              <w:rPr>
                                <w:rFonts w:ascii="Arial" w:hAnsi="Arial" w:cs="Arial"/>
                                <w:sz w:val="24"/>
                              </w:rPr>
                            </w:pPr>
                            <w:r>
                              <w:rPr>
                                <w:rFonts w:ascii="Arial" w:hAnsi="Arial" w:cs="Arial"/>
                                <w:i/>
                                <w:sz w:val="24"/>
                              </w:rPr>
                              <w:t>Marilyn Diptych</w:t>
                            </w:r>
                            <w:r>
                              <w:rPr>
                                <w:rFonts w:ascii="Arial" w:hAnsi="Arial" w:cs="Arial"/>
                                <w:sz w:val="24"/>
                              </w:rPr>
                              <w:t xml:space="preserve">, 1962. </w:t>
                            </w:r>
                          </w:p>
                          <w:p w:rsidR="004C6E2E" w:rsidRPr="004902F2" w:rsidRDefault="004C6E2E" w:rsidP="00AD5E2D">
                            <w:pPr>
                              <w:jc w:val="center"/>
                              <w:rPr>
                                <w:rFonts w:ascii="Arial" w:hAnsi="Arial" w:cs="Arial"/>
                                <w:sz w:val="24"/>
                              </w:rPr>
                            </w:pPr>
                            <w:r>
                              <w:rPr>
                                <w:rFonts w:ascii="Arial" w:hAnsi="Arial" w:cs="Arial"/>
                                <w:sz w:val="24"/>
                              </w:rPr>
                              <w:t>Silkscreen prints using acrylic on canvas.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9" type="#_x0000_t202" style="position:absolute;left:0;text-align:left;margin-left:103.5pt;margin-top:3.45pt;width:247.5pt;height:102.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" fillcolor="white [3201]" stroked="f" strokeweight=".5pt">
                <v:textbox>
                  <w:txbxContent>
                    <w:p w:rsidR="004C6E2E" w:rsidRDefault="00500867" w:rsidP="00AD5E2D">
                      <w:pPr>
                        <w:jc w:val="center"/>
                        <w:rPr>
                          <w:rFonts w:ascii="Arial" w:hAnsi="Arial" w:cs="Arial"/>
                          <w:sz w:val="24"/>
                        </w:rPr>
                      </w:pPr>
                      <w:proofErr w:type="gramStart"/>
                      <w:r>
                        <w:rPr>
                          <w:rFonts w:ascii="Arial" w:hAnsi="Arial" w:cs="Arial"/>
                          <w:b/>
                          <w:i/>
                          <w:sz w:val="24"/>
                        </w:rPr>
                        <w:t>Fig. 4</w:t>
                      </w:r>
                      <w:r w:rsidR="004C6E2E">
                        <w:rPr>
                          <w:rFonts w:ascii="Arial" w:hAnsi="Arial" w:cs="Arial"/>
                          <w:b/>
                          <w:i/>
                          <w:sz w:val="24"/>
                        </w:rPr>
                        <w:t>.</w:t>
                      </w:r>
                      <w:proofErr w:type="gramEnd"/>
                      <w:r w:rsidR="004C6E2E">
                        <w:rPr>
                          <w:rFonts w:ascii="Arial" w:hAnsi="Arial" w:cs="Arial"/>
                          <w:b/>
                          <w:i/>
                          <w:sz w:val="24"/>
                        </w:rPr>
                        <w:t xml:space="preserve"> </w:t>
                      </w:r>
                    </w:p>
                    <w:p w:rsidR="004C6E2E" w:rsidRDefault="004C6E2E" w:rsidP="00AD5E2D">
                      <w:pPr>
                        <w:jc w:val="center"/>
                        <w:rPr>
                          <w:rFonts w:ascii="Arial" w:hAnsi="Arial" w:cs="Arial"/>
                          <w:sz w:val="24"/>
                        </w:rPr>
                      </w:pPr>
                      <w:r>
                        <w:rPr>
                          <w:rFonts w:ascii="Arial" w:hAnsi="Arial" w:cs="Arial"/>
                          <w:sz w:val="24"/>
                        </w:rPr>
                        <w:t>Andy Warhol</w:t>
                      </w:r>
                    </w:p>
                    <w:p w:rsidR="004C6E2E" w:rsidRDefault="004C6E2E" w:rsidP="00AD5E2D">
                      <w:pPr>
                        <w:jc w:val="center"/>
                        <w:rPr>
                          <w:rFonts w:ascii="Arial" w:hAnsi="Arial" w:cs="Arial"/>
                          <w:sz w:val="24"/>
                        </w:rPr>
                      </w:pPr>
                      <w:r>
                        <w:rPr>
                          <w:rFonts w:ascii="Arial" w:hAnsi="Arial" w:cs="Arial"/>
                          <w:i/>
                          <w:sz w:val="24"/>
                        </w:rPr>
                        <w:t>Marilyn Diptych</w:t>
                      </w:r>
                      <w:r>
                        <w:rPr>
                          <w:rFonts w:ascii="Arial" w:hAnsi="Arial" w:cs="Arial"/>
                          <w:sz w:val="24"/>
                        </w:rPr>
                        <w:t xml:space="preserve">, 1962. </w:t>
                      </w:r>
                    </w:p>
                    <w:p w:rsidR="004C6E2E" w:rsidRPr="004902F2" w:rsidRDefault="004C6E2E" w:rsidP="00AD5E2D">
                      <w:pPr>
                        <w:jc w:val="center"/>
                        <w:rPr>
                          <w:rFonts w:ascii="Arial" w:hAnsi="Arial" w:cs="Arial"/>
                          <w:sz w:val="24"/>
                        </w:rPr>
                      </w:pPr>
                      <w:r>
                        <w:rPr>
                          <w:rFonts w:ascii="Arial" w:hAnsi="Arial" w:cs="Arial"/>
                          <w:sz w:val="24"/>
                        </w:rPr>
                        <w:t>Silkscreen prints using acrylic on canvas.</w:t>
                      </w:r>
                    </w:p>
                  </w:txbxContent>
                </v:textbox>
              </v:shape>
            </w:pict>
          </mc:Fallback>
        </mc:AlternateContent>
      </w:r>
    </w:p>
    <w:p w:rsidR="004C6E2E" w:rsidRDefault="004C6E2E" w:rsidP="0085698A">
      <w:pPr>
        <w:jc w:val="both"/>
        <w:rPr>
          <w:rFonts w:ascii="Arial" w:hAnsi="Arial" w:cs="Arial"/>
          <w:sz w:val="24"/>
          <w:szCs w:val="24"/>
        </w:rPr>
      </w:pPr>
    </w:p>
    <w:p w:rsidR="004C6E2E" w:rsidRDefault="004C6E2E" w:rsidP="0085698A">
      <w:pPr>
        <w:jc w:val="both"/>
        <w:rPr>
          <w:rFonts w:ascii="Arial" w:hAnsi="Arial" w:cs="Arial"/>
          <w:sz w:val="24"/>
          <w:szCs w:val="24"/>
        </w:rPr>
      </w:pPr>
    </w:p>
    <w:p w:rsidR="006629FC" w:rsidRDefault="006629FC" w:rsidP="0085698A">
      <w:pPr>
        <w:jc w:val="both"/>
        <w:rPr>
          <w:rFonts w:ascii="Arial" w:hAnsi="Arial" w:cs="Arial"/>
          <w:sz w:val="16"/>
          <w:szCs w:val="24"/>
        </w:rPr>
      </w:pPr>
    </w:p>
    <w:p w:rsidR="006629FC" w:rsidRPr="006629FC" w:rsidRDefault="006629FC" w:rsidP="0085698A">
      <w:pPr>
        <w:jc w:val="both"/>
        <w:rPr>
          <w:rFonts w:ascii="Arial" w:hAnsi="Arial" w:cs="Arial"/>
          <w:sz w:val="16"/>
          <w:szCs w:val="24"/>
        </w:rPr>
      </w:pPr>
    </w:p>
    <w:p w:rsidR="00176D3A" w:rsidRPr="00440B11" w:rsidRDefault="0085698A" w:rsidP="0085698A">
      <w:pPr>
        <w:jc w:val="both"/>
        <w:rPr>
          <w:rFonts w:ascii="Arial" w:hAnsi="Arial" w:cs="Arial"/>
          <w:sz w:val="24"/>
          <w:szCs w:val="24"/>
        </w:rPr>
      </w:pPr>
      <w:r w:rsidRPr="00440B11">
        <w:rPr>
          <w:rFonts w:ascii="Arial" w:hAnsi="Arial" w:cs="Arial"/>
          <w:sz w:val="24"/>
          <w:szCs w:val="24"/>
        </w:rPr>
        <w:t>Warhol’s use</w:t>
      </w:r>
      <w:r w:rsidR="00E10DE8" w:rsidRPr="00440B11">
        <w:rPr>
          <w:rFonts w:ascii="Arial" w:hAnsi="Arial" w:cs="Arial"/>
          <w:sz w:val="24"/>
          <w:szCs w:val="24"/>
        </w:rPr>
        <w:t xml:space="preserve"> of</w:t>
      </w:r>
      <w:r w:rsidRPr="00440B11">
        <w:rPr>
          <w:rFonts w:ascii="Arial" w:hAnsi="Arial" w:cs="Arial"/>
          <w:sz w:val="24"/>
          <w:szCs w:val="24"/>
        </w:rPr>
        <w:t xml:space="preserve"> </w:t>
      </w:r>
      <w:r w:rsidR="00DB7DF0" w:rsidRPr="00440B11">
        <w:rPr>
          <w:rFonts w:ascii="Arial" w:hAnsi="Arial" w:cs="Arial"/>
          <w:sz w:val="24"/>
          <w:szCs w:val="24"/>
        </w:rPr>
        <w:t>celebrity icons within his work</w:t>
      </w:r>
      <w:r w:rsidRPr="00440B11">
        <w:rPr>
          <w:rFonts w:ascii="Arial" w:hAnsi="Arial" w:cs="Arial"/>
          <w:sz w:val="24"/>
          <w:szCs w:val="24"/>
        </w:rPr>
        <w:t xml:space="preserve"> </w:t>
      </w:r>
      <w:r w:rsidR="00DB7DF0" w:rsidRPr="00440B11">
        <w:rPr>
          <w:rFonts w:ascii="Arial" w:hAnsi="Arial" w:cs="Arial"/>
          <w:sz w:val="24"/>
          <w:szCs w:val="24"/>
        </w:rPr>
        <w:t>was intended</w:t>
      </w:r>
      <w:r w:rsidR="004C6E2E" w:rsidRPr="00440B11">
        <w:rPr>
          <w:rFonts w:ascii="Arial" w:hAnsi="Arial" w:cs="Arial"/>
          <w:sz w:val="24"/>
          <w:szCs w:val="24"/>
        </w:rPr>
        <w:t xml:space="preserve"> to reflect the reality of 20</w:t>
      </w:r>
      <w:r w:rsidR="004C6E2E" w:rsidRPr="00440B11">
        <w:rPr>
          <w:rFonts w:ascii="Arial" w:hAnsi="Arial" w:cs="Arial"/>
          <w:sz w:val="24"/>
          <w:szCs w:val="24"/>
          <w:vertAlign w:val="superscript"/>
        </w:rPr>
        <w:t>th</w:t>
      </w:r>
      <w:r w:rsidR="004C6E2E" w:rsidRPr="00440B11">
        <w:rPr>
          <w:rFonts w:ascii="Arial" w:hAnsi="Arial" w:cs="Arial"/>
          <w:sz w:val="24"/>
          <w:szCs w:val="24"/>
        </w:rPr>
        <w:t xml:space="preserve"> century American society by</w:t>
      </w:r>
      <w:r w:rsidR="00315BA8" w:rsidRPr="00440B11">
        <w:rPr>
          <w:rFonts w:ascii="Arial" w:hAnsi="Arial" w:cs="Arial"/>
          <w:sz w:val="24"/>
          <w:szCs w:val="24"/>
        </w:rPr>
        <w:t xml:space="preserve"> </w:t>
      </w:r>
      <w:r w:rsidRPr="00440B11">
        <w:rPr>
          <w:rFonts w:ascii="Arial" w:hAnsi="Arial" w:cs="Arial"/>
          <w:sz w:val="24"/>
          <w:szCs w:val="24"/>
        </w:rPr>
        <w:t xml:space="preserve">appealing to popular </w:t>
      </w:r>
      <w:r w:rsidR="004C6E2E" w:rsidRPr="00440B11">
        <w:rPr>
          <w:rFonts w:ascii="Arial" w:hAnsi="Arial" w:cs="Arial"/>
          <w:sz w:val="24"/>
          <w:szCs w:val="24"/>
        </w:rPr>
        <w:t xml:space="preserve">and consumer </w:t>
      </w:r>
      <w:r w:rsidRPr="00440B11">
        <w:rPr>
          <w:rFonts w:ascii="Arial" w:hAnsi="Arial" w:cs="Arial"/>
          <w:sz w:val="24"/>
          <w:szCs w:val="24"/>
        </w:rPr>
        <w:t>culture</w:t>
      </w:r>
      <w:r w:rsidR="004C6E2E" w:rsidRPr="00440B11">
        <w:rPr>
          <w:rFonts w:ascii="Arial" w:hAnsi="Arial" w:cs="Arial"/>
          <w:sz w:val="24"/>
          <w:szCs w:val="24"/>
        </w:rPr>
        <w:t xml:space="preserve">. For example, </w:t>
      </w:r>
      <w:r w:rsidR="004C6E2E" w:rsidRPr="00440B11">
        <w:rPr>
          <w:rFonts w:ascii="Arial" w:hAnsi="Arial" w:cs="Arial"/>
          <w:i/>
          <w:sz w:val="24"/>
          <w:szCs w:val="24"/>
        </w:rPr>
        <w:t xml:space="preserve">Marilyn Diptych </w:t>
      </w:r>
      <w:r w:rsidR="004C6E2E" w:rsidRPr="00440B11">
        <w:rPr>
          <w:rFonts w:ascii="Arial" w:hAnsi="Arial" w:cs="Arial"/>
          <w:sz w:val="24"/>
          <w:szCs w:val="24"/>
        </w:rPr>
        <w:t xml:space="preserve">(1962, </w:t>
      </w:r>
      <w:r w:rsidR="00500867" w:rsidRPr="00440B11">
        <w:rPr>
          <w:rFonts w:ascii="Arial" w:hAnsi="Arial" w:cs="Arial"/>
          <w:i/>
          <w:sz w:val="24"/>
          <w:szCs w:val="24"/>
        </w:rPr>
        <w:t>Fig. 4</w:t>
      </w:r>
      <w:r w:rsidR="00F64DBF" w:rsidRPr="00440B11">
        <w:rPr>
          <w:rFonts w:ascii="Arial" w:hAnsi="Arial" w:cs="Arial"/>
          <w:i/>
          <w:sz w:val="24"/>
          <w:szCs w:val="24"/>
        </w:rPr>
        <w:t>.)</w:t>
      </w:r>
      <w:r w:rsidR="004C6E2E" w:rsidRPr="00440B11">
        <w:rPr>
          <w:rFonts w:ascii="Arial" w:hAnsi="Arial" w:cs="Arial"/>
          <w:i/>
          <w:sz w:val="24"/>
          <w:szCs w:val="24"/>
        </w:rPr>
        <w:t xml:space="preserve"> </w:t>
      </w:r>
      <w:r w:rsidR="004C6E2E" w:rsidRPr="00440B11">
        <w:rPr>
          <w:rFonts w:ascii="Arial" w:hAnsi="Arial" w:cs="Arial"/>
          <w:sz w:val="24"/>
          <w:szCs w:val="24"/>
        </w:rPr>
        <w:t xml:space="preserve">embodies the mass obsession with celebrity </w:t>
      </w:r>
      <w:r w:rsidR="00E10DE8" w:rsidRPr="00440B11">
        <w:rPr>
          <w:rFonts w:ascii="Arial" w:hAnsi="Arial" w:cs="Arial"/>
          <w:sz w:val="24"/>
          <w:szCs w:val="24"/>
        </w:rPr>
        <w:t xml:space="preserve">culture and </w:t>
      </w:r>
      <w:r w:rsidR="004C6E2E" w:rsidRPr="00440B11">
        <w:rPr>
          <w:rFonts w:ascii="Arial" w:hAnsi="Arial" w:cs="Arial"/>
          <w:sz w:val="24"/>
          <w:szCs w:val="24"/>
        </w:rPr>
        <w:t>iconography; Warhol presents t</w:t>
      </w:r>
      <w:r w:rsidRPr="00440B11">
        <w:rPr>
          <w:rFonts w:ascii="Arial" w:hAnsi="Arial" w:cs="Arial"/>
          <w:sz w:val="24"/>
          <w:szCs w:val="24"/>
        </w:rPr>
        <w:t xml:space="preserve">he </w:t>
      </w:r>
      <w:r w:rsidR="004C6E2E" w:rsidRPr="00440B11">
        <w:rPr>
          <w:rFonts w:ascii="Arial" w:hAnsi="Arial" w:cs="Arial"/>
          <w:sz w:val="24"/>
          <w:szCs w:val="24"/>
        </w:rPr>
        <w:t xml:space="preserve">notion </w:t>
      </w:r>
      <w:r w:rsidR="00176D3A" w:rsidRPr="00440B11">
        <w:rPr>
          <w:rFonts w:ascii="Arial" w:hAnsi="Arial" w:cs="Arial"/>
          <w:sz w:val="24"/>
          <w:szCs w:val="24"/>
        </w:rPr>
        <w:t xml:space="preserve">of an ideal self </w:t>
      </w:r>
      <w:r w:rsidR="009A46AA" w:rsidRPr="00440B11">
        <w:rPr>
          <w:rFonts w:ascii="Arial" w:hAnsi="Arial" w:cs="Arial"/>
          <w:sz w:val="24"/>
          <w:szCs w:val="24"/>
        </w:rPr>
        <w:t xml:space="preserve">through </w:t>
      </w:r>
      <w:r w:rsidR="00176D3A" w:rsidRPr="00440B11">
        <w:rPr>
          <w:rFonts w:ascii="Arial" w:hAnsi="Arial" w:cs="Arial"/>
          <w:sz w:val="24"/>
          <w:szCs w:val="24"/>
        </w:rPr>
        <w:t xml:space="preserve">a global icon </w:t>
      </w:r>
      <w:r w:rsidRPr="00440B11">
        <w:rPr>
          <w:rFonts w:ascii="Arial" w:hAnsi="Arial" w:cs="Arial"/>
          <w:sz w:val="24"/>
          <w:szCs w:val="24"/>
        </w:rPr>
        <w:t xml:space="preserve">who </w:t>
      </w:r>
      <w:r w:rsidR="004C6E2E" w:rsidRPr="00440B11">
        <w:rPr>
          <w:rFonts w:ascii="Arial" w:hAnsi="Arial" w:cs="Arial"/>
          <w:sz w:val="24"/>
          <w:szCs w:val="24"/>
        </w:rPr>
        <w:t>the mass</w:t>
      </w:r>
      <w:r w:rsidR="00E10DE8" w:rsidRPr="00440B11">
        <w:rPr>
          <w:rFonts w:ascii="Arial" w:hAnsi="Arial" w:cs="Arial"/>
          <w:sz w:val="24"/>
          <w:szCs w:val="24"/>
        </w:rPr>
        <w:t>es of</w:t>
      </w:r>
      <w:r w:rsidR="00176D3A" w:rsidRPr="00440B11">
        <w:rPr>
          <w:rFonts w:ascii="Arial" w:hAnsi="Arial" w:cs="Arial"/>
          <w:sz w:val="24"/>
          <w:szCs w:val="24"/>
        </w:rPr>
        <w:t xml:space="preserve"> society aspire</w:t>
      </w:r>
      <w:r w:rsidR="004C6E2E" w:rsidRPr="00440B11">
        <w:rPr>
          <w:rFonts w:ascii="Arial" w:hAnsi="Arial" w:cs="Arial"/>
          <w:sz w:val="24"/>
          <w:szCs w:val="24"/>
        </w:rPr>
        <w:t xml:space="preserve"> to</w:t>
      </w:r>
      <w:r w:rsidR="00F64DBF" w:rsidRPr="00440B11">
        <w:rPr>
          <w:rFonts w:ascii="Arial" w:hAnsi="Arial" w:cs="Arial"/>
          <w:sz w:val="24"/>
          <w:szCs w:val="24"/>
        </w:rPr>
        <w:t xml:space="preserve"> become</w:t>
      </w:r>
      <w:r w:rsidR="00176D3A" w:rsidRPr="00440B11">
        <w:rPr>
          <w:rFonts w:ascii="Arial" w:hAnsi="Arial" w:cs="Arial"/>
          <w:sz w:val="24"/>
          <w:szCs w:val="24"/>
        </w:rPr>
        <w:t>, in</w:t>
      </w:r>
      <w:r w:rsidR="00F64DBF" w:rsidRPr="00440B11">
        <w:rPr>
          <w:rFonts w:ascii="Arial" w:hAnsi="Arial" w:cs="Arial"/>
          <w:sz w:val="24"/>
          <w:szCs w:val="24"/>
        </w:rPr>
        <w:t xml:space="preserve"> the sense</w:t>
      </w:r>
      <w:r w:rsidR="00176D3A" w:rsidRPr="00440B11">
        <w:rPr>
          <w:rFonts w:ascii="Arial" w:hAnsi="Arial" w:cs="Arial"/>
          <w:sz w:val="24"/>
          <w:szCs w:val="24"/>
        </w:rPr>
        <w:t xml:space="preserve"> that </w:t>
      </w:r>
      <w:r w:rsidR="004C6E2E" w:rsidRPr="00440B11">
        <w:rPr>
          <w:rFonts w:ascii="Arial" w:hAnsi="Arial" w:cs="Arial"/>
          <w:sz w:val="24"/>
          <w:szCs w:val="24"/>
        </w:rPr>
        <w:t>Marilyn Monroe</w:t>
      </w:r>
      <w:r w:rsidR="00E10DE8" w:rsidRPr="00440B11">
        <w:rPr>
          <w:rFonts w:ascii="Arial" w:hAnsi="Arial" w:cs="Arial"/>
          <w:sz w:val="24"/>
          <w:szCs w:val="24"/>
        </w:rPr>
        <w:t xml:space="preserve"> embodies</w:t>
      </w:r>
      <w:r w:rsidR="004C6E2E" w:rsidRPr="00440B11">
        <w:rPr>
          <w:rFonts w:ascii="Arial" w:hAnsi="Arial" w:cs="Arial"/>
          <w:sz w:val="24"/>
          <w:szCs w:val="24"/>
        </w:rPr>
        <w:t xml:space="preserve"> </w:t>
      </w:r>
      <w:r w:rsidR="00E10DE8" w:rsidRPr="00440B11">
        <w:rPr>
          <w:rFonts w:ascii="Arial" w:hAnsi="Arial" w:cs="Arial"/>
          <w:sz w:val="24"/>
          <w:szCs w:val="24"/>
        </w:rPr>
        <w:t xml:space="preserve">someone who </w:t>
      </w:r>
      <w:r w:rsidR="004C6E2E" w:rsidRPr="00440B11">
        <w:rPr>
          <w:rFonts w:ascii="Arial" w:hAnsi="Arial" w:cs="Arial"/>
          <w:sz w:val="24"/>
          <w:szCs w:val="24"/>
        </w:rPr>
        <w:t xml:space="preserve">is popular, famous and wealthy. </w:t>
      </w:r>
      <w:r w:rsidR="00F64DBF" w:rsidRPr="00440B11">
        <w:rPr>
          <w:rFonts w:ascii="Arial" w:hAnsi="Arial" w:cs="Arial"/>
          <w:sz w:val="24"/>
          <w:szCs w:val="24"/>
        </w:rPr>
        <w:t>T</w:t>
      </w:r>
      <w:r w:rsidR="00E10DE8" w:rsidRPr="00440B11">
        <w:rPr>
          <w:rFonts w:ascii="Arial" w:hAnsi="Arial" w:cs="Arial"/>
          <w:sz w:val="24"/>
          <w:szCs w:val="24"/>
        </w:rPr>
        <w:t>he</w:t>
      </w:r>
      <w:r w:rsidR="00F64DBF" w:rsidRPr="00440B11">
        <w:rPr>
          <w:rFonts w:ascii="Arial" w:hAnsi="Arial" w:cs="Arial"/>
          <w:sz w:val="24"/>
          <w:szCs w:val="24"/>
        </w:rPr>
        <w:t xml:space="preserve"> inclusion of the</w:t>
      </w:r>
      <w:r w:rsidR="00176D3A" w:rsidRPr="00440B11">
        <w:rPr>
          <w:rFonts w:ascii="Arial" w:hAnsi="Arial" w:cs="Arial"/>
          <w:sz w:val="24"/>
          <w:szCs w:val="24"/>
        </w:rPr>
        <w:t xml:space="preserve"> faded</w:t>
      </w:r>
      <w:r w:rsidR="00E10DE8" w:rsidRPr="00440B11">
        <w:rPr>
          <w:rFonts w:ascii="Arial" w:hAnsi="Arial" w:cs="Arial"/>
          <w:sz w:val="24"/>
          <w:szCs w:val="24"/>
        </w:rPr>
        <w:t xml:space="preserve"> black</w:t>
      </w:r>
      <w:r w:rsidR="00F64DBF" w:rsidRPr="00440B11">
        <w:rPr>
          <w:rFonts w:ascii="Arial" w:hAnsi="Arial" w:cs="Arial"/>
          <w:sz w:val="24"/>
          <w:szCs w:val="24"/>
        </w:rPr>
        <w:t xml:space="preserve"> and white prints </w:t>
      </w:r>
      <w:r w:rsidR="00E10DE8" w:rsidRPr="00440B11">
        <w:rPr>
          <w:rFonts w:ascii="Arial" w:hAnsi="Arial" w:cs="Arial"/>
          <w:sz w:val="24"/>
          <w:szCs w:val="24"/>
        </w:rPr>
        <w:t>of Monroe</w:t>
      </w:r>
      <w:r w:rsidR="00176D3A" w:rsidRPr="00440B11">
        <w:rPr>
          <w:rFonts w:ascii="Arial" w:hAnsi="Arial" w:cs="Arial"/>
          <w:sz w:val="24"/>
          <w:szCs w:val="24"/>
        </w:rPr>
        <w:t xml:space="preserve"> </w:t>
      </w:r>
      <w:r w:rsidR="00F64DBF" w:rsidRPr="00440B11">
        <w:rPr>
          <w:rFonts w:ascii="Arial" w:hAnsi="Arial" w:cs="Arial"/>
          <w:sz w:val="24"/>
          <w:szCs w:val="24"/>
        </w:rPr>
        <w:t>reflect</w:t>
      </w:r>
      <w:r w:rsidR="00176D3A" w:rsidRPr="00440B11">
        <w:rPr>
          <w:rFonts w:ascii="Arial" w:hAnsi="Arial" w:cs="Arial"/>
          <w:sz w:val="24"/>
          <w:szCs w:val="24"/>
        </w:rPr>
        <w:t xml:space="preserve"> on </w:t>
      </w:r>
      <w:r w:rsidR="00F64DBF" w:rsidRPr="00440B11">
        <w:rPr>
          <w:rFonts w:ascii="Arial" w:hAnsi="Arial" w:cs="Arial"/>
          <w:sz w:val="24"/>
          <w:szCs w:val="24"/>
        </w:rPr>
        <w:t>her</w:t>
      </w:r>
      <w:r w:rsidR="00176D3A" w:rsidRPr="00440B11">
        <w:rPr>
          <w:rFonts w:ascii="Arial" w:hAnsi="Arial" w:cs="Arial"/>
          <w:sz w:val="24"/>
          <w:szCs w:val="24"/>
        </w:rPr>
        <w:t xml:space="preserve"> death 4 months </w:t>
      </w:r>
      <w:r w:rsidR="00F64DBF" w:rsidRPr="00440B11">
        <w:rPr>
          <w:rFonts w:ascii="Arial" w:hAnsi="Arial" w:cs="Arial"/>
          <w:sz w:val="24"/>
          <w:szCs w:val="24"/>
        </w:rPr>
        <w:t>before</w:t>
      </w:r>
      <w:r w:rsidR="00176D3A" w:rsidRPr="00440B11">
        <w:rPr>
          <w:rFonts w:ascii="Arial" w:hAnsi="Arial" w:cs="Arial"/>
          <w:sz w:val="24"/>
          <w:szCs w:val="24"/>
        </w:rPr>
        <w:t xml:space="preserve"> the creation of this piece,</w:t>
      </w:r>
      <w:r w:rsidR="00F64DBF" w:rsidRPr="00440B11">
        <w:rPr>
          <w:rFonts w:ascii="Arial" w:hAnsi="Arial" w:cs="Arial"/>
          <w:sz w:val="24"/>
          <w:szCs w:val="24"/>
        </w:rPr>
        <w:t xml:space="preserve"> thus highlighting the </w:t>
      </w:r>
      <w:r w:rsidR="00BB598B" w:rsidRPr="00440B11">
        <w:rPr>
          <w:rFonts w:ascii="Arial" w:hAnsi="Arial" w:cs="Arial"/>
          <w:sz w:val="24"/>
          <w:szCs w:val="24"/>
        </w:rPr>
        <w:t>misguided perception of a high cultural lifestyle being one of perfection.</w:t>
      </w:r>
    </w:p>
    <w:p w:rsidR="00500867" w:rsidRPr="007349FE" w:rsidRDefault="00500867" w:rsidP="00500867">
      <w:pPr>
        <w:jc w:val="both"/>
        <w:rPr>
          <w:rFonts w:ascii="Arial" w:hAnsi="Arial" w:cs="Arial"/>
          <w:i/>
          <w:sz w:val="24"/>
          <w:szCs w:val="24"/>
        </w:rPr>
      </w:pPr>
      <w:r w:rsidRPr="00440B11">
        <w:rPr>
          <w:rFonts w:ascii="Arial" w:hAnsi="Arial" w:cs="Arial"/>
          <w:sz w:val="24"/>
          <w:szCs w:val="24"/>
        </w:rPr>
        <w:t xml:space="preserve">The work of Pop Artists such as Warhol makes a mockery of the </w:t>
      </w:r>
      <w:r w:rsidR="00176D3A" w:rsidRPr="00440B11">
        <w:rPr>
          <w:rFonts w:ascii="Arial" w:hAnsi="Arial" w:cs="Arial"/>
          <w:sz w:val="24"/>
          <w:szCs w:val="24"/>
        </w:rPr>
        <w:t>concepts</w:t>
      </w:r>
      <w:r w:rsidRPr="00440B11">
        <w:rPr>
          <w:rFonts w:ascii="Arial" w:hAnsi="Arial" w:cs="Arial"/>
          <w:sz w:val="24"/>
          <w:szCs w:val="24"/>
        </w:rPr>
        <w:t xml:space="preserve"> of high and lo</w:t>
      </w:r>
      <w:r w:rsidR="00176D3A" w:rsidRPr="00440B11">
        <w:rPr>
          <w:rFonts w:ascii="Arial" w:hAnsi="Arial" w:cs="Arial"/>
          <w:sz w:val="24"/>
          <w:szCs w:val="24"/>
        </w:rPr>
        <w:t xml:space="preserve">w culture and ‘established art’. </w:t>
      </w:r>
      <w:r w:rsidRPr="00440B11">
        <w:rPr>
          <w:rFonts w:ascii="Arial" w:hAnsi="Arial" w:cs="Arial"/>
          <w:sz w:val="24"/>
          <w:szCs w:val="24"/>
        </w:rPr>
        <w:t xml:space="preserve">Pop Art itself is ironic in what it presents to viewers at a gallery; the paradoxical nature of </w:t>
      </w:r>
      <w:r w:rsidR="0019545A" w:rsidRPr="00440B11">
        <w:rPr>
          <w:rFonts w:ascii="Arial" w:hAnsi="Arial" w:cs="Arial"/>
          <w:sz w:val="24"/>
          <w:szCs w:val="24"/>
        </w:rPr>
        <w:t xml:space="preserve">merging </w:t>
      </w:r>
      <w:r w:rsidRPr="00440B11">
        <w:rPr>
          <w:rFonts w:ascii="Arial" w:hAnsi="Arial" w:cs="Arial"/>
          <w:sz w:val="24"/>
          <w:szCs w:val="24"/>
        </w:rPr>
        <w:t xml:space="preserve">mass society imagery </w:t>
      </w:r>
      <w:r w:rsidR="0019545A" w:rsidRPr="00440B11">
        <w:rPr>
          <w:rFonts w:ascii="Arial" w:hAnsi="Arial" w:cs="Arial"/>
          <w:sz w:val="24"/>
          <w:szCs w:val="24"/>
        </w:rPr>
        <w:t>with</w:t>
      </w:r>
      <w:r w:rsidR="00700B0D" w:rsidRPr="00440B11">
        <w:rPr>
          <w:rFonts w:ascii="Arial" w:hAnsi="Arial" w:cs="Arial"/>
          <w:sz w:val="24"/>
          <w:szCs w:val="24"/>
        </w:rPr>
        <w:t xml:space="preserve"> artistic expression</w:t>
      </w:r>
      <w:r w:rsidRPr="00440B11">
        <w:rPr>
          <w:rFonts w:ascii="Arial" w:hAnsi="Arial" w:cs="Arial"/>
          <w:sz w:val="24"/>
          <w:szCs w:val="24"/>
        </w:rPr>
        <w:t xml:space="preserve"> </w:t>
      </w:r>
      <w:r w:rsidR="00700B0D" w:rsidRPr="00440B11">
        <w:rPr>
          <w:rFonts w:ascii="Arial" w:hAnsi="Arial" w:cs="Arial"/>
          <w:sz w:val="24"/>
          <w:szCs w:val="24"/>
        </w:rPr>
        <w:t>(</w:t>
      </w:r>
      <w:r w:rsidRPr="00440B11">
        <w:rPr>
          <w:rFonts w:ascii="Arial" w:hAnsi="Arial" w:cs="Arial"/>
          <w:sz w:val="24"/>
          <w:szCs w:val="24"/>
        </w:rPr>
        <w:t>considere</w:t>
      </w:r>
      <w:r w:rsidR="00700B0D" w:rsidRPr="00440B11">
        <w:rPr>
          <w:rFonts w:ascii="Arial" w:hAnsi="Arial" w:cs="Arial"/>
          <w:sz w:val="24"/>
          <w:szCs w:val="24"/>
        </w:rPr>
        <w:t>d to be of high aesthetic value)</w:t>
      </w:r>
      <w:r w:rsidRPr="00440B11">
        <w:rPr>
          <w:rFonts w:ascii="Arial" w:hAnsi="Arial" w:cs="Arial"/>
          <w:sz w:val="24"/>
          <w:szCs w:val="24"/>
        </w:rPr>
        <w:t xml:space="preserve"> begged the question of Pop Art’s true nature within culture. Whiting (1998) outlines how amongst </w:t>
      </w:r>
      <w:r w:rsidR="00F701C2" w:rsidRPr="00440B11">
        <w:rPr>
          <w:rFonts w:ascii="Arial" w:hAnsi="Arial" w:cs="Arial"/>
          <w:sz w:val="24"/>
          <w:szCs w:val="24"/>
        </w:rPr>
        <w:t xml:space="preserve">gallery critics </w:t>
      </w:r>
      <w:r w:rsidRPr="00440B11">
        <w:rPr>
          <w:rFonts w:ascii="Arial" w:hAnsi="Arial" w:cs="Arial"/>
          <w:sz w:val="24"/>
          <w:szCs w:val="24"/>
        </w:rPr>
        <w:t>and</w:t>
      </w:r>
      <w:r w:rsidR="00F701C2" w:rsidRPr="00440B11">
        <w:rPr>
          <w:rFonts w:ascii="Arial" w:hAnsi="Arial" w:cs="Arial"/>
          <w:sz w:val="24"/>
          <w:szCs w:val="24"/>
        </w:rPr>
        <w:t xml:space="preserve"> art institutes</w:t>
      </w:r>
      <w:r w:rsidRPr="00440B11">
        <w:rPr>
          <w:rFonts w:ascii="Arial" w:hAnsi="Arial" w:cs="Arial"/>
          <w:sz w:val="24"/>
          <w:szCs w:val="24"/>
        </w:rPr>
        <w:t xml:space="preserve">, there was a general </w:t>
      </w:r>
      <w:r w:rsidR="000011D1" w:rsidRPr="00440B11">
        <w:rPr>
          <w:rFonts w:ascii="Arial" w:hAnsi="Arial" w:cs="Arial"/>
          <w:sz w:val="24"/>
          <w:szCs w:val="24"/>
        </w:rPr>
        <w:t>‘</w:t>
      </w:r>
      <w:r w:rsidRPr="00440B11">
        <w:rPr>
          <w:rFonts w:ascii="Arial" w:hAnsi="Arial" w:cs="Arial"/>
          <w:i/>
          <w:sz w:val="24"/>
          <w:szCs w:val="24"/>
        </w:rPr>
        <w:t xml:space="preserve">inability to fix Pop’s identity as either high art or commercial artefact’ </w:t>
      </w:r>
      <w:r w:rsidRPr="00440B11">
        <w:rPr>
          <w:rFonts w:ascii="Arial" w:hAnsi="Arial" w:cs="Arial"/>
          <w:sz w:val="24"/>
          <w:szCs w:val="24"/>
        </w:rPr>
        <w:t>(p.3), which has been a focus point of discussion since the movement began.</w:t>
      </w:r>
      <w:r>
        <w:rPr>
          <w:rFonts w:ascii="Arial" w:hAnsi="Arial" w:cs="Arial"/>
          <w:sz w:val="24"/>
          <w:szCs w:val="24"/>
        </w:rPr>
        <w:t xml:space="preserve"> </w:t>
      </w:r>
    </w:p>
    <w:p w:rsidR="00440B11" w:rsidRPr="00440B11" w:rsidRDefault="00BE3028" w:rsidP="00D52167">
      <w:pPr>
        <w:jc w:val="both"/>
        <w:rPr>
          <w:rFonts w:ascii="Arial" w:hAnsi="Arial" w:cs="Arial"/>
          <w:b/>
          <w:sz w:val="24"/>
          <w:szCs w:val="24"/>
        </w:rPr>
      </w:pPr>
      <w:r w:rsidRPr="00440B11">
        <w:rPr>
          <w:rFonts w:ascii="Arial" w:hAnsi="Arial" w:cs="Arial"/>
          <w:b/>
          <w:sz w:val="24"/>
          <w:szCs w:val="24"/>
        </w:rPr>
        <w:lastRenderedPageBreak/>
        <w:t xml:space="preserve">Conclusion: </w:t>
      </w:r>
    </w:p>
    <w:p w:rsidR="00BE3028" w:rsidRPr="00440B11" w:rsidRDefault="00BE3028" w:rsidP="00D52167">
      <w:pPr>
        <w:jc w:val="both"/>
        <w:rPr>
          <w:rFonts w:ascii="Arial" w:hAnsi="Arial" w:cs="Arial"/>
          <w:b/>
          <w:sz w:val="24"/>
          <w:szCs w:val="24"/>
        </w:rPr>
      </w:pPr>
      <w:r w:rsidRPr="00440B11">
        <w:rPr>
          <w:rFonts w:ascii="Arial" w:hAnsi="Arial" w:cs="Arial"/>
          <w:b/>
          <w:sz w:val="24"/>
          <w:szCs w:val="24"/>
        </w:rPr>
        <w:t>The</w:t>
      </w:r>
      <w:r w:rsidR="00440B11" w:rsidRPr="00440B11">
        <w:rPr>
          <w:rFonts w:ascii="Arial" w:hAnsi="Arial" w:cs="Arial"/>
          <w:b/>
          <w:sz w:val="24"/>
          <w:szCs w:val="24"/>
        </w:rPr>
        <w:t xml:space="preserve"> Q</w:t>
      </w:r>
      <w:r w:rsidRPr="00440B11">
        <w:rPr>
          <w:rFonts w:ascii="Arial" w:hAnsi="Arial" w:cs="Arial"/>
          <w:b/>
          <w:sz w:val="24"/>
          <w:szCs w:val="24"/>
        </w:rPr>
        <w:t>uestion of the</w:t>
      </w:r>
      <w:r w:rsidR="00440B11" w:rsidRPr="00440B11">
        <w:rPr>
          <w:rFonts w:ascii="Arial" w:hAnsi="Arial" w:cs="Arial"/>
          <w:b/>
          <w:sz w:val="24"/>
          <w:szCs w:val="24"/>
        </w:rPr>
        <w:t xml:space="preserve"> R</w:t>
      </w:r>
      <w:r w:rsidRPr="00440B11">
        <w:rPr>
          <w:rFonts w:ascii="Arial" w:hAnsi="Arial" w:cs="Arial"/>
          <w:b/>
          <w:sz w:val="24"/>
          <w:szCs w:val="24"/>
        </w:rPr>
        <w:t xml:space="preserve">edundancy of </w:t>
      </w:r>
      <w:r w:rsidR="00440B11" w:rsidRPr="00440B11">
        <w:rPr>
          <w:rFonts w:ascii="Arial" w:hAnsi="Arial" w:cs="Arial"/>
          <w:b/>
          <w:sz w:val="24"/>
          <w:szCs w:val="24"/>
        </w:rPr>
        <w:t>High and Low Culture in T</w:t>
      </w:r>
      <w:r w:rsidRPr="00440B11">
        <w:rPr>
          <w:rFonts w:ascii="Arial" w:hAnsi="Arial" w:cs="Arial"/>
          <w:b/>
          <w:sz w:val="24"/>
          <w:szCs w:val="24"/>
        </w:rPr>
        <w:t>oday’</w:t>
      </w:r>
      <w:r w:rsidR="00440B11" w:rsidRPr="00440B11">
        <w:rPr>
          <w:rFonts w:ascii="Arial" w:hAnsi="Arial" w:cs="Arial"/>
          <w:b/>
          <w:sz w:val="24"/>
          <w:szCs w:val="24"/>
        </w:rPr>
        <w:t>s S</w:t>
      </w:r>
      <w:r w:rsidRPr="00440B11">
        <w:rPr>
          <w:rFonts w:ascii="Arial" w:hAnsi="Arial" w:cs="Arial"/>
          <w:b/>
          <w:sz w:val="24"/>
          <w:szCs w:val="24"/>
        </w:rPr>
        <w:t>o</w:t>
      </w:r>
      <w:r w:rsidR="00CF466E">
        <w:rPr>
          <w:rFonts w:ascii="Arial" w:hAnsi="Arial" w:cs="Arial"/>
          <w:b/>
          <w:sz w:val="24"/>
          <w:szCs w:val="24"/>
        </w:rPr>
        <w:t>ciety</w:t>
      </w:r>
    </w:p>
    <w:p w:rsidR="00954E38" w:rsidRPr="00440B11" w:rsidRDefault="00954E38" w:rsidP="00954E38">
      <w:pPr>
        <w:jc w:val="both"/>
        <w:rPr>
          <w:rFonts w:ascii="Arial" w:hAnsi="Arial" w:cs="Arial"/>
          <w:sz w:val="24"/>
          <w:szCs w:val="24"/>
        </w:rPr>
      </w:pPr>
    </w:p>
    <w:p w:rsidR="009A2167" w:rsidRPr="00440B11" w:rsidRDefault="00C2173F" w:rsidP="009A2167">
      <w:pPr>
        <w:jc w:val="both"/>
        <w:rPr>
          <w:rFonts w:ascii="Arial" w:hAnsi="Arial" w:cs="Arial"/>
          <w:sz w:val="24"/>
          <w:szCs w:val="24"/>
        </w:rPr>
      </w:pPr>
      <w:r w:rsidRPr="00440B11">
        <w:rPr>
          <w:rFonts w:ascii="Arial" w:hAnsi="Arial" w:cs="Arial"/>
          <w:sz w:val="24"/>
          <w:szCs w:val="24"/>
        </w:rPr>
        <w:t>T</w:t>
      </w:r>
      <w:r w:rsidR="00A8431C" w:rsidRPr="00440B11">
        <w:rPr>
          <w:rFonts w:ascii="Arial" w:hAnsi="Arial" w:cs="Arial"/>
          <w:sz w:val="24"/>
          <w:szCs w:val="24"/>
        </w:rPr>
        <w:t>he mind-set of the masses</w:t>
      </w:r>
      <w:r w:rsidR="009A2167" w:rsidRPr="00440B11">
        <w:rPr>
          <w:rFonts w:ascii="Arial" w:hAnsi="Arial" w:cs="Arial"/>
          <w:sz w:val="24"/>
          <w:szCs w:val="24"/>
        </w:rPr>
        <w:t xml:space="preserve"> </w:t>
      </w:r>
      <w:r w:rsidR="00082B9F" w:rsidRPr="00440B11">
        <w:rPr>
          <w:rFonts w:ascii="Arial" w:hAnsi="Arial" w:cs="Arial"/>
          <w:sz w:val="24"/>
          <w:szCs w:val="24"/>
        </w:rPr>
        <w:t xml:space="preserve">has generally </w:t>
      </w:r>
      <w:r w:rsidR="009A2167" w:rsidRPr="00440B11">
        <w:rPr>
          <w:rFonts w:ascii="Arial" w:hAnsi="Arial" w:cs="Arial"/>
          <w:sz w:val="24"/>
          <w:szCs w:val="24"/>
        </w:rPr>
        <w:t>re</w:t>
      </w:r>
      <w:r w:rsidR="00082B9F" w:rsidRPr="00440B11">
        <w:rPr>
          <w:rFonts w:ascii="Arial" w:hAnsi="Arial" w:cs="Arial"/>
          <w:sz w:val="24"/>
          <w:szCs w:val="24"/>
        </w:rPr>
        <w:t>mained</w:t>
      </w:r>
      <w:r w:rsidR="009A2167" w:rsidRPr="00440B11">
        <w:rPr>
          <w:rFonts w:ascii="Arial" w:hAnsi="Arial" w:cs="Arial"/>
          <w:sz w:val="24"/>
          <w:szCs w:val="24"/>
        </w:rPr>
        <w:t xml:space="preserve"> </w:t>
      </w:r>
      <w:r w:rsidR="00A8431C" w:rsidRPr="00440B11">
        <w:rPr>
          <w:rFonts w:ascii="Arial" w:hAnsi="Arial" w:cs="Arial"/>
          <w:sz w:val="24"/>
          <w:szCs w:val="24"/>
        </w:rPr>
        <w:t>consistent</w:t>
      </w:r>
      <w:r w:rsidR="009A2167" w:rsidRPr="00440B11">
        <w:rPr>
          <w:rFonts w:ascii="Arial" w:hAnsi="Arial" w:cs="Arial"/>
          <w:sz w:val="24"/>
          <w:szCs w:val="24"/>
        </w:rPr>
        <w:t xml:space="preserve"> since the writings of Matthew Arnold; </w:t>
      </w:r>
      <w:r w:rsidR="00862750" w:rsidRPr="00440B11">
        <w:rPr>
          <w:rFonts w:ascii="Arial" w:hAnsi="Arial" w:cs="Arial"/>
          <w:sz w:val="24"/>
          <w:szCs w:val="24"/>
        </w:rPr>
        <w:t>t</w:t>
      </w:r>
      <w:r w:rsidRPr="00440B11">
        <w:rPr>
          <w:rFonts w:ascii="Arial" w:hAnsi="Arial" w:cs="Arial"/>
          <w:sz w:val="24"/>
          <w:szCs w:val="24"/>
        </w:rPr>
        <w:t xml:space="preserve">oday’s </w:t>
      </w:r>
      <w:r w:rsidR="00862750" w:rsidRPr="00440B11">
        <w:rPr>
          <w:rFonts w:ascii="Arial" w:hAnsi="Arial" w:cs="Arial"/>
          <w:sz w:val="24"/>
          <w:szCs w:val="24"/>
        </w:rPr>
        <w:t xml:space="preserve">mass </w:t>
      </w:r>
      <w:r w:rsidRPr="00440B11">
        <w:rPr>
          <w:rFonts w:ascii="Arial" w:hAnsi="Arial" w:cs="Arial"/>
          <w:sz w:val="24"/>
          <w:szCs w:val="24"/>
        </w:rPr>
        <w:t xml:space="preserve">society </w:t>
      </w:r>
      <w:r w:rsidR="009A2167" w:rsidRPr="00440B11">
        <w:rPr>
          <w:rFonts w:ascii="Arial" w:hAnsi="Arial" w:cs="Arial"/>
          <w:sz w:val="24"/>
          <w:szCs w:val="24"/>
        </w:rPr>
        <w:t>still strive</w:t>
      </w:r>
      <w:r w:rsidR="00862750" w:rsidRPr="00440B11">
        <w:rPr>
          <w:rFonts w:ascii="Arial" w:hAnsi="Arial" w:cs="Arial"/>
          <w:sz w:val="24"/>
          <w:szCs w:val="24"/>
        </w:rPr>
        <w:t>s</w:t>
      </w:r>
      <w:r w:rsidR="009A2167" w:rsidRPr="00440B11">
        <w:rPr>
          <w:rFonts w:ascii="Arial" w:hAnsi="Arial" w:cs="Arial"/>
          <w:sz w:val="24"/>
          <w:szCs w:val="24"/>
        </w:rPr>
        <w:t xml:space="preserve"> to embellish their social and economic status, but with </w:t>
      </w:r>
      <w:r w:rsidR="00A8431C" w:rsidRPr="00440B11">
        <w:rPr>
          <w:rFonts w:ascii="Arial" w:hAnsi="Arial" w:cs="Arial"/>
          <w:sz w:val="24"/>
          <w:szCs w:val="24"/>
        </w:rPr>
        <w:t>advancements in</w:t>
      </w:r>
      <w:r w:rsidR="009A2167" w:rsidRPr="00440B11">
        <w:rPr>
          <w:rFonts w:ascii="Arial" w:hAnsi="Arial" w:cs="Arial"/>
          <w:sz w:val="24"/>
          <w:szCs w:val="24"/>
        </w:rPr>
        <w:t xml:space="preserve"> technology </w:t>
      </w:r>
      <w:r w:rsidR="00A8431C" w:rsidRPr="00440B11">
        <w:rPr>
          <w:rFonts w:ascii="Arial" w:hAnsi="Arial" w:cs="Arial"/>
          <w:sz w:val="24"/>
          <w:szCs w:val="24"/>
        </w:rPr>
        <w:t>such as</w:t>
      </w:r>
      <w:r w:rsidR="009A2167" w:rsidRPr="00440B11">
        <w:rPr>
          <w:rFonts w:ascii="Arial" w:hAnsi="Arial" w:cs="Arial"/>
          <w:sz w:val="24"/>
          <w:szCs w:val="24"/>
        </w:rPr>
        <w:t xml:space="preserve"> the internet and social media, the masses now possess the means to </w:t>
      </w:r>
      <w:r w:rsidR="00082B9F" w:rsidRPr="00440B11">
        <w:rPr>
          <w:rFonts w:ascii="Arial" w:hAnsi="Arial" w:cs="Arial"/>
          <w:sz w:val="24"/>
          <w:szCs w:val="24"/>
        </w:rPr>
        <w:t>embellish</w:t>
      </w:r>
      <w:r w:rsidR="009A2167" w:rsidRPr="00440B11">
        <w:rPr>
          <w:rFonts w:ascii="Arial" w:hAnsi="Arial" w:cs="Arial"/>
          <w:sz w:val="24"/>
          <w:szCs w:val="24"/>
        </w:rPr>
        <w:t xml:space="preserve"> their status </w:t>
      </w:r>
      <w:r w:rsidR="00082B9F" w:rsidRPr="00440B11">
        <w:rPr>
          <w:rFonts w:ascii="Arial" w:hAnsi="Arial" w:cs="Arial"/>
          <w:sz w:val="24"/>
          <w:szCs w:val="24"/>
        </w:rPr>
        <w:t>to a global audience.</w:t>
      </w:r>
      <w:r w:rsidR="009A2167" w:rsidRPr="00440B11">
        <w:rPr>
          <w:rFonts w:ascii="Arial" w:hAnsi="Arial" w:cs="Arial"/>
          <w:sz w:val="24"/>
          <w:szCs w:val="24"/>
        </w:rPr>
        <w:t xml:space="preserve"> </w:t>
      </w:r>
    </w:p>
    <w:p w:rsidR="005A68B8" w:rsidRPr="00440B11" w:rsidRDefault="004D627E" w:rsidP="004D627E">
      <w:pPr>
        <w:jc w:val="both"/>
        <w:rPr>
          <w:rFonts w:ascii="Arial" w:hAnsi="Arial" w:cs="Arial"/>
          <w:sz w:val="24"/>
          <w:szCs w:val="24"/>
        </w:rPr>
      </w:pPr>
      <w:r w:rsidRPr="00440B11">
        <w:rPr>
          <w:rFonts w:ascii="Arial" w:hAnsi="Arial" w:cs="Arial"/>
          <w:sz w:val="24"/>
          <w:szCs w:val="24"/>
        </w:rPr>
        <w:t>The connections</w:t>
      </w:r>
      <w:r w:rsidR="006F6E17" w:rsidRPr="00440B11">
        <w:rPr>
          <w:rFonts w:ascii="Arial" w:hAnsi="Arial" w:cs="Arial"/>
          <w:sz w:val="24"/>
          <w:szCs w:val="24"/>
        </w:rPr>
        <w:t xml:space="preserve"> built</w:t>
      </w:r>
      <w:r w:rsidRPr="00440B11">
        <w:rPr>
          <w:rFonts w:ascii="Arial" w:hAnsi="Arial" w:cs="Arial"/>
          <w:sz w:val="24"/>
          <w:szCs w:val="24"/>
        </w:rPr>
        <w:t xml:space="preserve"> </w:t>
      </w:r>
      <w:r w:rsidR="006F6E17" w:rsidRPr="00440B11">
        <w:rPr>
          <w:rFonts w:ascii="Arial" w:hAnsi="Arial" w:cs="Arial"/>
          <w:sz w:val="24"/>
          <w:szCs w:val="24"/>
        </w:rPr>
        <w:t xml:space="preserve">through media outlets and social networking platforms </w:t>
      </w:r>
      <w:r w:rsidRPr="00440B11">
        <w:rPr>
          <w:rFonts w:ascii="Arial" w:hAnsi="Arial" w:cs="Arial"/>
          <w:sz w:val="24"/>
          <w:szCs w:val="24"/>
        </w:rPr>
        <w:t>between</w:t>
      </w:r>
      <w:r w:rsidR="00AD226C" w:rsidRPr="00440B11">
        <w:rPr>
          <w:rFonts w:ascii="Arial" w:hAnsi="Arial" w:cs="Arial"/>
          <w:sz w:val="24"/>
          <w:szCs w:val="24"/>
        </w:rPr>
        <w:t xml:space="preserve"> the high culture</w:t>
      </w:r>
      <w:r w:rsidR="00B7776E" w:rsidRPr="00440B11">
        <w:rPr>
          <w:rFonts w:ascii="Arial" w:hAnsi="Arial" w:cs="Arial"/>
          <w:sz w:val="24"/>
          <w:szCs w:val="24"/>
        </w:rPr>
        <w:t xml:space="preserve"> </w:t>
      </w:r>
      <w:r w:rsidR="006F6E17" w:rsidRPr="00440B11">
        <w:rPr>
          <w:rFonts w:ascii="Arial" w:hAnsi="Arial" w:cs="Arial"/>
          <w:sz w:val="24"/>
          <w:szCs w:val="24"/>
        </w:rPr>
        <w:t>‘celebrities’</w:t>
      </w:r>
      <w:r w:rsidR="008E09CF" w:rsidRPr="00440B11">
        <w:rPr>
          <w:rFonts w:ascii="Arial" w:hAnsi="Arial" w:cs="Arial"/>
          <w:sz w:val="24"/>
          <w:szCs w:val="24"/>
        </w:rPr>
        <w:t xml:space="preserve"> </w:t>
      </w:r>
      <w:r w:rsidR="00B7776E" w:rsidRPr="00440B11">
        <w:rPr>
          <w:rFonts w:ascii="Arial" w:hAnsi="Arial" w:cs="Arial"/>
          <w:sz w:val="24"/>
          <w:szCs w:val="24"/>
        </w:rPr>
        <w:t>and th</w:t>
      </w:r>
      <w:r w:rsidR="008E09CF" w:rsidRPr="00440B11">
        <w:rPr>
          <w:rFonts w:ascii="Arial" w:hAnsi="Arial" w:cs="Arial"/>
          <w:sz w:val="24"/>
          <w:szCs w:val="24"/>
        </w:rPr>
        <w:t>e</w:t>
      </w:r>
      <w:r w:rsidRPr="00440B11">
        <w:rPr>
          <w:rFonts w:ascii="Arial" w:hAnsi="Arial" w:cs="Arial"/>
          <w:sz w:val="24"/>
          <w:szCs w:val="24"/>
        </w:rPr>
        <w:t xml:space="preserve"> </w:t>
      </w:r>
      <w:r w:rsidR="00AD226C" w:rsidRPr="00440B11">
        <w:rPr>
          <w:rFonts w:ascii="Arial" w:hAnsi="Arial" w:cs="Arial"/>
          <w:sz w:val="24"/>
          <w:szCs w:val="24"/>
        </w:rPr>
        <w:t xml:space="preserve">low culture </w:t>
      </w:r>
      <w:r w:rsidRPr="00440B11">
        <w:rPr>
          <w:rFonts w:ascii="Arial" w:hAnsi="Arial" w:cs="Arial"/>
          <w:sz w:val="24"/>
          <w:szCs w:val="24"/>
        </w:rPr>
        <w:t xml:space="preserve">masses </w:t>
      </w:r>
      <w:r w:rsidR="006F6E17" w:rsidRPr="00440B11">
        <w:rPr>
          <w:rFonts w:ascii="Arial" w:hAnsi="Arial" w:cs="Arial"/>
          <w:sz w:val="24"/>
          <w:szCs w:val="24"/>
        </w:rPr>
        <w:t>have</w:t>
      </w:r>
      <w:r w:rsidRPr="00440B11">
        <w:rPr>
          <w:rFonts w:ascii="Arial" w:hAnsi="Arial" w:cs="Arial"/>
          <w:sz w:val="24"/>
          <w:szCs w:val="24"/>
        </w:rPr>
        <w:t xml:space="preserve"> only heightened</w:t>
      </w:r>
      <w:r w:rsidR="00AD226C" w:rsidRPr="00440B11">
        <w:rPr>
          <w:rFonts w:ascii="Arial" w:hAnsi="Arial" w:cs="Arial"/>
          <w:sz w:val="24"/>
          <w:szCs w:val="24"/>
        </w:rPr>
        <w:t xml:space="preserve"> the P</w:t>
      </w:r>
      <w:r w:rsidR="0046131A" w:rsidRPr="00440B11">
        <w:rPr>
          <w:rFonts w:ascii="Arial" w:hAnsi="Arial" w:cs="Arial"/>
          <w:sz w:val="24"/>
          <w:szCs w:val="24"/>
        </w:rPr>
        <w:t>hilistine</w:t>
      </w:r>
      <w:r w:rsidR="00AD226C" w:rsidRPr="00440B11">
        <w:rPr>
          <w:rFonts w:ascii="Arial" w:hAnsi="Arial" w:cs="Arial"/>
          <w:sz w:val="24"/>
          <w:szCs w:val="24"/>
        </w:rPr>
        <w:t xml:space="preserve">’s desperation </w:t>
      </w:r>
      <w:r w:rsidR="005A68B8" w:rsidRPr="00440B11">
        <w:rPr>
          <w:rFonts w:ascii="Arial" w:hAnsi="Arial" w:cs="Arial"/>
          <w:sz w:val="24"/>
          <w:szCs w:val="24"/>
        </w:rPr>
        <w:t>to live</w:t>
      </w:r>
      <w:r w:rsidR="0046131A" w:rsidRPr="00440B11">
        <w:rPr>
          <w:rFonts w:ascii="Arial" w:hAnsi="Arial" w:cs="Arial"/>
          <w:sz w:val="24"/>
          <w:szCs w:val="24"/>
        </w:rPr>
        <w:t xml:space="preserve"> a </w:t>
      </w:r>
      <w:r w:rsidR="005A68B8" w:rsidRPr="00440B11">
        <w:rPr>
          <w:rFonts w:ascii="Arial" w:hAnsi="Arial" w:cs="Arial"/>
          <w:sz w:val="24"/>
          <w:szCs w:val="24"/>
        </w:rPr>
        <w:t>high cultured</w:t>
      </w:r>
      <w:r w:rsidR="0046131A" w:rsidRPr="00440B11">
        <w:rPr>
          <w:rFonts w:ascii="Arial" w:hAnsi="Arial" w:cs="Arial"/>
          <w:sz w:val="24"/>
          <w:szCs w:val="24"/>
        </w:rPr>
        <w:t xml:space="preserve"> lifestyle</w:t>
      </w:r>
      <w:r w:rsidR="00FE78C7" w:rsidRPr="00440B11">
        <w:rPr>
          <w:rFonts w:ascii="Arial" w:hAnsi="Arial" w:cs="Arial"/>
          <w:sz w:val="24"/>
          <w:szCs w:val="24"/>
        </w:rPr>
        <w:t>.</w:t>
      </w:r>
      <w:r w:rsidRPr="00440B11">
        <w:rPr>
          <w:rFonts w:ascii="Arial" w:hAnsi="Arial" w:cs="Arial"/>
          <w:sz w:val="24"/>
          <w:szCs w:val="24"/>
        </w:rPr>
        <w:t xml:space="preserve"> </w:t>
      </w:r>
      <w:r w:rsidR="00000C78" w:rsidRPr="00440B11">
        <w:rPr>
          <w:rFonts w:ascii="Arial" w:hAnsi="Arial" w:cs="Arial"/>
          <w:sz w:val="24"/>
          <w:szCs w:val="24"/>
        </w:rPr>
        <w:t xml:space="preserve">The </w:t>
      </w:r>
      <w:r w:rsidRPr="00440B11">
        <w:rPr>
          <w:rFonts w:ascii="Arial" w:hAnsi="Arial" w:cs="Arial"/>
          <w:sz w:val="24"/>
          <w:szCs w:val="24"/>
        </w:rPr>
        <w:t>sense of personal privilege</w:t>
      </w:r>
      <w:r w:rsidR="0067050B" w:rsidRPr="00440B11">
        <w:rPr>
          <w:rFonts w:ascii="Arial" w:hAnsi="Arial" w:cs="Arial"/>
          <w:sz w:val="24"/>
          <w:szCs w:val="24"/>
        </w:rPr>
        <w:t>, materialism</w:t>
      </w:r>
      <w:r w:rsidRPr="00440B11">
        <w:rPr>
          <w:rFonts w:ascii="Arial" w:hAnsi="Arial" w:cs="Arial"/>
          <w:sz w:val="24"/>
          <w:szCs w:val="24"/>
        </w:rPr>
        <w:t xml:space="preserve"> and entitlement</w:t>
      </w:r>
      <w:r w:rsidR="0046131A" w:rsidRPr="00440B11">
        <w:rPr>
          <w:rFonts w:ascii="Arial" w:hAnsi="Arial" w:cs="Arial"/>
          <w:sz w:val="24"/>
          <w:szCs w:val="24"/>
        </w:rPr>
        <w:t xml:space="preserve"> </w:t>
      </w:r>
      <w:r w:rsidR="005A68B8" w:rsidRPr="00440B11">
        <w:rPr>
          <w:rFonts w:ascii="Arial" w:hAnsi="Arial" w:cs="Arial"/>
          <w:sz w:val="24"/>
          <w:szCs w:val="24"/>
        </w:rPr>
        <w:t xml:space="preserve">has been </w:t>
      </w:r>
      <w:r w:rsidR="00BE3028" w:rsidRPr="00440B11">
        <w:rPr>
          <w:rFonts w:ascii="Arial" w:hAnsi="Arial" w:cs="Arial"/>
          <w:sz w:val="24"/>
          <w:szCs w:val="24"/>
        </w:rPr>
        <w:t>intensified</w:t>
      </w:r>
      <w:r w:rsidR="005A68B8" w:rsidRPr="00440B11">
        <w:rPr>
          <w:rFonts w:ascii="Arial" w:hAnsi="Arial" w:cs="Arial"/>
          <w:sz w:val="24"/>
          <w:szCs w:val="24"/>
        </w:rPr>
        <w:t xml:space="preserve"> through ever constant exposure to celebrities who present a ‘perfect’ way of life to their followers. </w:t>
      </w:r>
      <w:r w:rsidR="00A01D45" w:rsidRPr="00440B11">
        <w:rPr>
          <w:rFonts w:ascii="Arial" w:hAnsi="Arial" w:cs="Arial"/>
          <w:sz w:val="24"/>
          <w:szCs w:val="24"/>
        </w:rPr>
        <w:t xml:space="preserve">This mirrors the notions outlined </w:t>
      </w:r>
      <w:r w:rsidR="006C1B4A" w:rsidRPr="00440B11">
        <w:rPr>
          <w:rFonts w:ascii="Arial" w:hAnsi="Arial" w:cs="Arial"/>
          <w:sz w:val="24"/>
          <w:szCs w:val="24"/>
        </w:rPr>
        <w:t>in Arnold (1869)</w:t>
      </w:r>
      <w:r w:rsidR="009A2167" w:rsidRPr="00440B11">
        <w:rPr>
          <w:rFonts w:ascii="Arial" w:hAnsi="Arial" w:cs="Arial"/>
          <w:sz w:val="24"/>
          <w:szCs w:val="24"/>
        </w:rPr>
        <w:t xml:space="preserve">, who describes culture as </w:t>
      </w:r>
      <w:r w:rsidR="0067050B" w:rsidRPr="00440B11">
        <w:rPr>
          <w:rFonts w:ascii="Arial" w:hAnsi="Arial" w:cs="Arial"/>
          <w:i/>
          <w:sz w:val="24"/>
          <w:szCs w:val="24"/>
        </w:rPr>
        <w:t>‘the pursuit of</w:t>
      </w:r>
      <w:r w:rsidR="00864F53" w:rsidRPr="00440B11">
        <w:rPr>
          <w:rFonts w:ascii="Arial" w:hAnsi="Arial" w:cs="Arial"/>
          <w:i/>
          <w:sz w:val="24"/>
          <w:szCs w:val="24"/>
        </w:rPr>
        <w:t>…</w:t>
      </w:r>
      <w:r w:rsidR="0067050B" w:rsidRPr="00440B11">
        <w:rPr>
          <w:rFonts w:ascii="Arial" w:hAnsi="Arial" w:cs="Arial"/>
          <w:i/>
          <w:sz w:val="24"/>
          <w:szCs w:val="24"/>
        </w:rPr>
        <w:t xml:space="preserve"> perfection’</w:t>
      </w:r>
      <w:r w:rsidR="00B3520C" w:rsidRPr="00440B11">
        <w:rPr>
          <w:rFonts w:ascii="Arial" w:hAnsi="Arial" w:cs="Arial"/>
          <w:i/>
          <w:sz w:val="24"/>
          <w:szCs w:val="24"/>
        </w:rPr>
        <w:t xml:space="preserve"> </w:t>
      </w:r>
      <w:r w:rsidR="0083147E" w:rsidRPr="00440B11">
        <w:rPr>
          <w:rFonts w:ascii="Arial" w:hAnsi="Arial" w:cs="Arial"/>
          <w:sz w:val="24"/>
          <w:szCs w:val="24"/>
        </w:rPr>
        <w:t>(</w:t>
      </w:r>
      <w:proofErr w:type="spellStart"/>
      <w:r w:rsidR="0083147E" w:rsidRPr="00440B11">
        <w:rPr>
          <w:rFonts w:ascii="Arial" w:hAnsi="Arial" w:cs="Arial"/>
          <w:sz w:val="24"/>
          <w:szCs w:val="24"/>
        </w:rPr>
        <w:t>p.viii</w:t>
      </w:r>
      <w:proofErr w:type="spellEnd"/>
      <w:r w:rsidR="0083147E" w:rsidRPr="00440B11">
        <w:rPr>
          <w:rFonts w:ascii="Arial" w:hAnsi="Arial" w:cs="Arial"/>
          <w:sz w:val="24"/>
          <w:szCs w:val="24"/>
        </w:rPr>
        <w:t>);</w:t>
      </w:r>
      <w:r w:rsidR="009A2167" w:rsidRPr="00440B11">
        <w:rPr>
          <w:rFonts w:ascii="Arial" w:hAnsi="Arial" w:cs="Arial"/>
          <w:sz w:val="24"/>
          <w:szCs w:val="24"/>
        </w:rPr>
        <w:t xml:space="preserve"> when presented with what they regard as ‘perfection’</w:t>
      </w:r>
      <w:r w:rsidR="004C7DD4" w:rsidRPr="00440B11">
        <w:rPr>
          <w:rFonts w:ascii="Arial" w:hAnsi="Arial" w:cs="Arial"/>
          <w:sz w:val="24"/>
          <w:szCs w:val="24"/>
        </w:rPr>
        <w:t>, the ma</w:t>
      </w:r>
      <w:r w:rsidR="00B3520C" w:rsidRPr="00440B11">
        <w:rPr>
          <w:rFonts w:ascii="Arial" w:hAnsi="Arial" w:cs="Arial"/>
          <w:sz w:val="24"/>
          <w:szCs w:val="24"/>
        </w:rPr>
        <w:t>sses respond in the low cultured</w:t>
      </w:r>
      <w:r w:rsidR="004C7DD4" w:rsidRPr="00440B11">
        <w:rPr>
          <w:rFonts w:ascii="Arial" w:hAnsi="Arial" w:cs="Arial"/>
          <w:sz w:val="24"/>
          <w:szCs w:val="24"/>
        </w:rPr>
        <w:t xml:space="preserve"> </w:t>
      </w:r>
      <w:r w:rsidR="009A2167" w:rsidRPr="00440B11">
        <w:rPr>
          <w:rFonts w:ascii="Arial" w:hAnsi="Arial" w:cs="Arial"/>
          <w:sz w:val="24"/>
          <w:szCs w:val="24"/>
        </w:rPr>
        <w:t xml:space="preserve">manner of attempting to mirror this </w:t>
      </w:r>
      <w:r w:rsidR="007C42B3" w:rsidRPr="00440B11">
        <w:rPr>
          <w:rFonts w:ascii="Arial" w:hAnsi="Arial" w:cs="Arial"/>
          <w:sz w:val="24"/>
          <w:szCs w:val="24"/>
        </w:rPr>
        <w:t>‘</w:t>
      </w:r>
      <w:r w:rsidR="009A2167" w:rsidRPr="00440B11">
        <w:rPr>
          <w:rFonts w:ascii="Arial" w:hAnsi="Arial" w:cs="Arial"/>
          <w:sz w:val="24"/>
          <w:szCs w:val="24"/>
        </w:rPr>
        <w:t>perfection</w:t>
      </w:r>
      <w:r w:rsidR="007C42B3" w:rsidRPr="00440B11">
        <w:rPr>
          <w:rFonts w:ascii="Arial" w:hAnsi="Arial" w:cs="Arial"/>
          <w:sz w:val="24"/>
          <w:szCs w:val="24"/>
        </w:rPr>
        <w:t>’</w:t>
      </w:r>
      <w:r w:rsidR="009A2167" w:rsidRPr="00440B11">
        <w:rPr>
          <w:rFonts w:ascii="Arial" w:hAnsi="Arial" w:cs="Arial"/>
          <w:sz w:val="24"/>
          <w:szCs w:val="24"/>
        </w:rPr>
        <w:t xml:space="preserve"> </w:t>
      </w:r>
      <w:r w:rsidR="004C7DD4" w:rsidRPr="00440B11">
        <w:rPr>
          <w:rFonts w:ascii="Arial" w:hAnsi="Arial" w:cs="Arial"/>
          <w:sz w:val="24"/>
          <w:szCs w:val="24"/>
        </w:rPr>
        <w:t>by</w:t>
      </w:r>
      <w:r w:rsidR="00EE09F6" w:rsidRPr="00440B11">
        <w:rPr>
          <w:rFonts w:ascii="Arial" w:hAnsi="Arial" w:cs="Arial"/>
          <w:sz w:val="24"/>
          <w:szCs w:val="24"/>
        </w:rPr>
        <w:t xml:space="preserve"> </w:t>
      </w:r>
      <w:r w:rsidR="00B43DC2" w:rsidRPr="00440B11">
        <w:rPr>
          <w:rFonts w:ascii="Arial" w:hAnsi="Arial" w:cs="Arial"/>
          <w:sz w:val="24"/>
          <w:szCs w:val="24"/>
        </w:rPr>
        <w:t>presenting</w:t>
      </w:r>
      <w:r w:rsidR="004C7DD4" w:rsidRPr="00440B11">
        <w:rPr>
          <w:rFonts w:ascii="Arial" w:hAnsi="Arial" w:cs="Arial"/>
          <w:sz w:val="24"/>
          <w:szCs w:val="24"/>
        </w:rPr>
        <w:t xml:space="preserve"> a false sense of self-importance and superiority within the social</w:t>
      </w:r>
      <w:r w:rsidR="00F35E28" w:rsidRPr="00440B11">
        <w:rPr>
          <w:rFonts w:ascii="Arial" w:hAnsi="Arial" w:cs="Arial"/>
          <w:sz w:val="24"/>
          <w:szCs w:val="24"/>
        </w:rPr>
        <w:t xml:space="preserve"> and economic</w:t>
      </w:r>
      <w:r w:rsidR="004C7DD4" w:rsidRPr="00440B11">
        <w:rPr>
          <w:rFonts w:ascii="Arial" w:hAnsi="Arial" w:cs="Arial"/>
          <w:sz w:val="24"/>
          <w:szCs w:val="24"/>
        </w:rPr>
        <w:t xml:space="preserve"> hierarchy.</w:t>
      </w:r>
    </w:p>
    <w:p w:rsidR="00BE3028" w:rsidRPr="00440B11" w:rsidRDefault="00BE3028" w:rsidP="00BE3028">
      <w:pPr>
        <w:jc w:val="both"/>
        <w:rPr>
          <w:rFonts w:ascii="Arial" w:hAnsi="Arial" w:cs="Arial"/>
          <w:sz w:val="24"/>
          <w:szCs w:val="24"/>
        </w:rPr>
      </w:pPr>
      <w:r w:rsidRPr="00440B11">
        <w:rPr>
          <w:rFonts w:ascii="Arial" w:hAnsi="Arial" w:cs="Arial"/>
          <w:sz w:val="24"/>
          <w:szCs w:val="24"/>
        </w:rPr>
        <w:t xml:space="preserve">It is clear to me that </w:t>
      </w:r>
      <w:r w:rsidR="001378C2" w:rsidRPr="00440B11">
        <w:rPr>
          <w:rFonts w:ascii="Arial" w:hAnsi="Arial" w:cs="Arial"/>
          <w:sz w:val="24"/>
          <w:szCs w:val="24"/>
        </w:rPr>
        <w:t>shifts</w:t>
      </w:r>
      <w:r w:rsidRPr="00440B11">
        <w:rPr>
          <w:rFonts w:ascii="Arial" w:hAnsi="Arial" w:cs="Arial"/>
          <w:sz w:val="24"/>
          <w:szCs w:val="24"/>
        </w:rPr>
        <w:t xml:space="preserve"> </w:t>
      </w:r>
      <w:r w:rsidR="001378C2" w:rsidRPr="00440B11">
        <w:rPr>
          <w:rFonts w:ascii="Arial" w:hAnsi="Arial" w:cs="Arial"/>
          <w:sz w:val="24"/>
          <w:szCs w:val="24"/>
        </w:rPr>
        <w:t>to</w:t>
      </w:r>
      <w:r w:rsidRPr="00440B11">
        <w:rPr>
          <w:rFonts w:ascii="Arial" w:hAnsi="Arial" w:cs="Arial"/>
          <w:sz w:val="24"/>
          <w:szCs w:val="24"/>
        </w:rPr>
        <w:t xml:space="preserve"> the boundaries</w:t>
      </w:r>
      <w:r w:rsidR="001378C2" w:rsidRPr="00440B11">
        <w:rPr>
          <w:rFonts w:ascii="Arial" w:hAnsi="Arial" w:cs="Arial"/>
          <w:sz w:val="24"/>
          <w:szCs w:val="24"/>
        </w:rPr>
        <w:t xml:space="preserve"> between</w:t>
      </w:r>
      <w:r w:rsidRPr="00440B11">
        <w:rPr>
          <w:rFonts w:ascii="Arial" w:hAnsi="Arial" w:cs="Arial"/>
          <w:sz w:val="24"/>
          <w:szCs w:val="24"/>
        </w:rPr>
        <w:t xml:space="preserve"> high and low culture are closely correlated with developments in technology, communications and mass media outlets. Such progressions enabled the introduction of elements of high culture to Philistine society, thereby evidently blurring the divisions between high and low culture. However, as long as there are differences in economic and social status, certain elements of a ‘high cultural’ lifestyle, such as high-value commodities or invitations to exclusive events, will likely always remain unobtainable to the Philistines. </w:t>
      </w:r>
    </w:p>
    <w:p w:rsidR="00000C78" w:rsidRDefault="00AE4788" w:rsidP="001A55D5">
      <w:pPr>
        <w:jc w:val="both"/>
        <w:rPr>
          <w:rFonts w:ascii="Arial" w:hAnsi="Arial" w:cs="Arial"/>
          <w:sz w:val="24"/>
          <w:szCs w:val="24"/>
        </w:rPr>
      </w:pPr>
      <w:r w:rsidRPr="00440B11">
        <w:rPr>
          <w:rFonts w:ascii="Arial" w:hAnsi="Arial" w:cs="Arial"/>
          <w:sz w:val="24"/>
          <w:szCs w:val="24"/>
        </w:rPr>
        <w:t>With regards to my chosen question of whether the terms ‘high culture’ and ‘low culture’ have become redundant, I personally feel that my research indicates that there have often been elements of overlap between the two</w:t>
      </w:r>
      <w:r w:rsidR="00BE3028" w:rsidRPr="00440B11">
        <w:rPr>
          <w:rFonts w:ascii="Arial" w:hAnsi="Arial" w:cs="Arial"/>
          <w:sz w:val="24"/>
          <w:szCs w:val="24"/>
        </w:rPr>
        <w:t>, but the terms cannot be considered to be completely redundant; i</w:t>
      </w:r>
      <w:r w:rsidR="00954E38" w:rsidRPr="00440B11">
        <w:rPr>
          <w:rFonts w:ascii="Arial" w:hAnsi="Arial" w:cs="Arial"/>
          <w:sz w:val="24"/>
          <w:szCs w:val="24"/>
        </w:rPr>
        <w:t xml:space="preserve">f something is considered </w:t>
      </w:r>
      <w:r w:rsidRPr="00440B11">
        <w:rPr>
          <w:rFonts w:ascii="Arial" w:hAnsi="Arial" w:cs="Arial"/>
          <w:sz w:val="24"/>
          <w:szCs w:val="24"/>
        </w:rPr>
        <w:t>as</w:t>
      </w:r>
      <w:r w:rsidR="00954E38" w:rsidRPr="00440B11">
        <w:rPr>
          <w:rFonts w:ascii="Arial" w:hAnsi="Arial" w:cs="Arial"/>
          <w:sz w:val="24"/>
          <w:szCs w:val="24"/>
        </w:rPr>
        <w:t xml:space="preserve"> high culture, it </w:t>
      </w:r>
      <w:r w:rsidR="00BE3028" w:rsidRPr="00440B11">
        <w:rPr>
          <w:rFonts w:ascii="Arial" w:hAnsi="Arial" w:cs="Arial"/>
          <w:sz w:val="24"/>
          <w:szCs w:val="24"/>
        </w:rPr>
        <w:t>will remain</w:t>
      </w:r>
      <w:r w:rsidR="00954E38" w:rsidRPr="00440B11">
        <w:rPr>
          <w:rFonts w:ascii="Arial" w:hAnsi="Arial" w:cs="Arial"/>
          <w:sz w:val="24"/>
          <w:szCs w:val="24"/>
        </w:rPr>
        <w:t xml:space="preserve"> high culture </w:t>
      </w:r>
      <w:r w:rsidR="00BE3028" w:rsidRPr="00440B11">
        <w:rPr>
          <w:rFonts w:ascii="Arial" w:hAnsi="Arial" w:cs="Arial"/>
          <w:sz w:val="24"/>
          <w:szCs w:val="24"/>
        </w:rPr>
        <w:t>providing it does not become</w:t>
      </w:r>
      <w:r w:rsidR="00954E38" w:rsidRPr="00440B11">
        <w:rPr>
          <w:rFonts w:ascii="Arial" w:hAnsi="Arial" w:cs="Arial"/>
          <w:sz w:val="24"/>
          <w:szCs w:val="24"/>
        </w:rPr>
        <w:t xml:space="preserve"> dependent on </w:t>
      </w:r>
      <w:r w:rsidR="00BE3028" w:rsidRPr="00440B11">
        <w:rPr>
          <w:rFonts w:ascii="Arial" w:hAnsi="Arial" w:cs="Arial"/>
          <w:sz w:val="24"/>
          <w:szCs w:val="24"/>
        </w:rPr>
        <w:t xml:space="preserve">profit </w:t>
      </w:r>
      <w:r w:rsidR="00954E38" w:rsidRPr="00440B11">
        <w:rPr>
          <w:rFonts w:ascii="Arial" w:hAnsi="Arial" w:cs="Arial"/>
          <w:sz w:val="24"/>
          <w:szCs w:val="24"/>
        </w:rPr>
        <w:t>and</w:t>
      </w:r>
      <w:r w:rsidR="00BE3028" w:rsidRPr="00440B11">
        <w:rPr>
          <w:rFonts w:ascii="Arial" w:hAnsi="Arial" w:cs="Arial"/>
          <w:sz w:val="24"/>
          <w:szCs w:val="24"/>
        </w:rPr>
        <w:t xml:space="preserve"> mass appeal</w:t>
      </w:r>
      <w:r w:rsidR="00F60D6B">
        <w:rPr>
          <w:rFonts w:ascii="Arial" w:hAnsi="Arial" w:cs="Arial"/>
          <w:sz w:val="24"/>
          <w:szCs w:val="24"/>
        </w:rPr>
        <w:t>,</w:t>
      </w:r>
      <w:r w:rsidR="00BE3028" w:rsidRPr="00440B11">
        <w:rPr>
          <w:rFonts w:ascii="Arial" w:hAnsi="Arial" w:cs="Arial"/>
          <w:sz w:val="24"/>
          <w:szCs w:val="24"/>
        </w:rPr>
        <w:t xml:space="preserve"> </w:t>
      </w:r>
      <w:r w:rsidR="00954E38" w:rsidRPr="00440B11">
        <w:rPr>
          <w:rFonts w:ascii="Arial" w:hAnsi="Arial" w:cs="Arial"/>
          <w:sz w:val="24"/>
          <w:szCs w:val="24"/>
        </w:rPr>
        <w:t>at which point it essentially becomes low culture</w:t>
      </w:r>
      <w:r w:rsidR="00532BF8" w:rsidRPr="00440B11">
        <w:rPr>
          <w:rFonts w:ascii="Arial" w:hAnsi="Arial" w:cs="Arial"/>
          <w:sz w:val="24"/>
          <w:szCs w:val="24"/>
        </w:rPr>
        <w:t xml:space="preserve"> due to the loss of exclusivity and its subsequent availability to the masses</w:t>
      </w:r>
      <w:r w:rsidR="00954E38" w:rsidRPr="00440B11">
        <w:rPr>
          <w:rFonts w:ascii="Arial" w:hAnsi="Arial" w:cs="Arial"/>
          <w:sz w:val="24"/>
          <w:szCs w:val="24"/>
        </w:rPr>
        <w:t>.</w:t>
      </w:r>
    </w:p>
    <w:p w:rsidR="00000C78" w:rsidRDefault="00000C78" w:rsidP="001A55D5">
      <w:pPr>
        <w:jc w:val="both"/>
        <w:rPr>
          <w:rFonts w:ascii="Arial" w:hAnsi="Arial" w:cs="Arial"/>
          <w:sz w:val="24"/>
          <w:szCs w:val="24"/>
        </w:rPr>
      </w:pPr>
    </w:p>
    <w:p w:rsidR="00000C78" w:rsidRDefault="00000C78" w:rsidP="001A55D5">
      <w:pPr>
        <w:jc w:val="both"/>
        <w:rPr>
          <w:rFonts w:ascii="Arial" w:hAnsi="Arial" w:cs="Arial"/>
          <w:sz w:val="24"/>
          <w:szCs w:val="24"/>
        </w:rPr>
      </w:pPr>
    </w:p>
    <w:p w:rsidR="00000C78" w:rsidRDefault="00000C78" w:rsidP="001A55D5">
      <w:pPr>
        <w:jc w:val="both"/>
        <w:rPr>
          <w:rFonts w:ascii="Arial" w:hAnsi="Arial" w:cs="Arial"/>
          <w:sz w:val="24"/>
          <w:szCs w:val="24"/>
        </w:rPr>
      </w:pPr>
    </w:p>
    <w:p w:rsidR="00000C78" w:rsidRDefault="00000C78" w:rsidP="001A55D5">
      <w:pPr>
        <w:jc w:val="both"/>
        <w:rPr>
          <w:rFonts w:ascii="Arial" w:hAnsi="Arial" w:cs="Arial"/>
          <w:sz w:val="24"/>
          <w:szCs w:val="24"/>
        </w:rPr>
      </w:pPr>
    </w:p>
    <w:p w:rsidR="0092294D" w:rsidRPr="00AE561F" w:rsidRDefault="0092294D" w:rsidP="0092294D">
      <w:pPr>
        <w:jc w:val="both"/>
        <w:rPr>
          <w:rFonts w:ascii="Arial" w:hAnsi="Arial" w:cs="Arial"/>
          <w:b/>
          <w:color w:val="333333"/>
          <w:spacing w:val="4"/>
          <w:sz w:val="25"/>
          <w:szCs w:val="21"/>
          <w:u w:val="single"/>
          <w:shd w:val="clear" w:color="auto" w:fill="FCFCFC"/>
        </w:rPr>
      </w:pPr>
      <w:r w:rsidRPr="00AE561F">
        <w:rPr>
          <w:rFonts w:ascii="Arial" w:hAnsi="Arial" w:cs="Arial"/>
          <w:b/>
          <w:color w:val="333333"/>
          <w:spacing w:val="4"/>
          <w:sz w:val="25"/>
          <w:szCs w:val="21"/>
          <w:u w:val="single"/>
          <w:shd w:val="clear" w:color="auto" w:fill="FCFCFC"/>
        </w:rPr>
        <w:lastRenderedPageBreak/>
        <w:t>Bibliography</w:t>
      </w:r>
    </w:p>
    <w:p w:rsidR="0092294D" w:rsidRDefault="0092294D" w:rsidP="0092294D">
      <w:pPr>
        <w:jc w:val="both"/>
        <w:rPr>
          <w:rFonts w:ascii="Arial" w:hAnsi="Arial" w:cs="Arial"/>
          <w:b/>
          <w:color w:val="333333"/>
          <w:spacing w:val="4"/>
          <w:sz w:val="25"/>
          <w:szCs w:val="21"/>
          <w:u w:val="single"/>
          <w:shd w:val="clear" w:color="auto" w:fill="FCFCFC"/>
        </w:rPr>
      </w:pPr>
    </w:p>
    <w:p w:rsidR="0092294D" w:rsidRPr="00364742" w:rsidRDefault="0092294D" w:rsidP="0092294D">
      <w:pPr>
        <w:jc w:val="both"/>
        <w:rPr>
          <w:rFonts w:ascii="Arial" w:hAnsi="Arial" w:cs="Arial"/>
          <w:b/>
          <w:color w:val="333333"/>
          <w:spacing w:val="4"/>
          <w:sz w:val="25"/>
          <w:szCs w:val="21"/>
          <w:u w:val="single"/>
          <w:shd w:val="clear" w:color="auto" w:fill="FCFCFC"/>
        </w:rPr>
      </w:pPr>
      <w:r>
        <w:rPr>
          <w:rFonts w:ascii="Arial" w:hAnsi="Arial" w:cs="Arial"/>
          <w:b/>
          <w:color w:val="333333"/>
          <w:spacing w:val="4"/>
          <w:sz w:val="25"/>
          <w:szCs w:val="21"/>
          <w:u w:val="single"/>
          <w:shd w:val="clear" w:color="auto" w:fill="FCFCFC"/>
        </w:rPr>
        <w:t>Books</w:t>
      </w:r>
    </w:p>
    <w:p w:rsidR="0092294D" w:rsidRDefault="0092294D" w:rsidP="0092294D">
      <w:pPr>
        <w:jc w:val="both"/>
        <w:rPr>
          <w:rFonts w:ascii="Helvetica" w:hAnsi="Helvetica"/>
          <w:color w:val="333333"/>
          <w:spacing w:val="4"/>
          <w:sz w:val="21"/>
          <w:szCs w:val="21"/>
          <w:shd w:val="clear" w:color="auto" w:fill="FCFCFC"/>
        </w:rPr>
      </w:pPr>
    </w:p>
    <w:p w:rsidR="0092294D" w:rsidRPr="00C215F3" w:rsidRDefault="0092294D" w:rsidP="0092294D">
      <w:pPr>
        <w:jc w:val="both"/>
        <w:rPr>
          <w:rFonts w:ascii="Helvetica" w:hAnsi="Helvetica"/>
          <w:color w:val="333333"/>
          <w:spacing w:val="4"/>
          <w:sz w:val="25"/>
          <w:szCs w:val="21"/>
          <w:shd w:val="clear" w:color="auto" w:fill="FCFCFC"/>
        </w:rPr>
      </w:pPr>
      <w:proofErr w:type="spellStart"/>
      <w:r w:rsidRPr="00C215F3">
        <w:rPr>
          <w:rFonts w:ascii="Helvetica" w:hAnsi="Helvetica"/>
          <w:color w:val="333333"/>
          <w:spacing w:val="4"/>
          <w:sz w:val="25"/>
          <w:szCs w:val="21"/>
          <w:shd w:val="clear" w:color="auto" w:fill="FCFCFC"/>
        </w:rPr>
        <w:t>Billington</w:t>
      </w:r>
      <w:proofErr w:type="spellEnd"/>
      <w:r w:rsidRPr="00C215F3">
        <w:rPr>
          <w:rFonts w:ascii="Helvetica" w:hAnsi="Helvetica"/>
          <w:color w:val="333333"/>
          <w:spacing w:val="4"/>
          <w:sz w:val="25"/>
          <w:szCs w:val="21"/>
          <w:shd w:val="clear" w:color="auto" w:fill="FCFCFC"/>
        </w:rPr>
        <w:t xml:space="preserve"> R.</w:t>
      </w:r>
      <w:r>
        <w:rPr>
          <w:rFonts w:ascii="Helvetica" w:hAnsi="Helvetica"/>
          <w:color w:val="333333"/>
          <w:spacing w:val="4"/>
          <w:sz w:val="25"/>
          <w:szCs w:val="21"/>
          <w:shd w:val="clear" w:color="auto" w:fill="FCFCFC"/>
        </w:rPr>
        <w:t>, Strawbridge S., Greensides L. and</w:t>
      </w:r>
      <w:r w:rsidRPr="00C215F3">
        <w:rPr>
          <w:rFonts w:ascii="Helvetica" w:hAnsi="Helvetica"/>
          <w:color w:val="333333"/>
          <w:spacing w:val="4"/>
          <w:sz w:val="25"/>
          <w:szCs w:val="21"/>
          <w:shd w:val="clear" w:color="auto" w:fill="FCFCFC"/>
        </w:rPr>
        <w:t xml:space="preserve"> Fitzsimons A. (1991)</w:t>
      </w:r>
      <w:r>
        <w:rPr>
          <w:rFonts w:ascii="Helvetica" w:hAnsi="Helvetica"/>
          <w:color w:val="333333"/>
          <w:spacing w:val="4"/>
          <w:sz w:val="25"/>
          <w:szCs w:val="21"/>
          <w:shd w:val="clear" w:color="auto" w:fill="FCFCFC"/>
        </w:rPr>
        <w:t xml:space="preserve"> </w:t>
      </w:r>
      <w:r w:rsidRPr="0032317C">
        <w:rPr>
          <w:rFonts w:ascii="Helvetica" w:hAnsi="Helvetica"/>
          <w:i/>
          <w:color w:val="333333"/>
          <w:spacing w:val="4"/>
          <w:sz w:val="25"/>
          <w:szCs w:val="21"/>
          <w:shd w:val="clear" w:color="auto" w:fill="FCFCFC"/>
        </w:rPr>
        <w:t>Culture and Society: Sociology of Culture</w:t>
      </w:r>
      <w:r w:rsidRPr="00C215F3">
        <w:rPr>
          <w:rFonts w:ascii="Helvetica" w:hAnsi="Helvetica"/>
          <w:color w:val="333333"/>
          <w:spacing w:val="4"/>
          <w:sz w:val="25"/>
          <w:szCs w:val="21"/>
          <w:shd w:val="clear" w:color="auto" w:fill="FCFCFC"/>
        </w:rPr>
        <w:t>. Palgrave Macmillan, London</w:t>
      </w:r>
    </w:p>
    <w:p w:rsidR="0092294D" w:rsidRDefault="0092294D" w:rsidP="0092294D">
      <w:pPr>
        <w:jc w:val="both"/>
        <w:rPr>
          <w:rFonts w:ascii="Arial" w:hAnsi="Arial" w:cs="Arial"/>
          <w:sz w:val="24"/>
          <w:szCs w:val="24"/>
        </w:rPr>
      </w:pPr>
    </w:p>
    <w:p w:rsidR="0092294D" w:rsidRDefault="0092294D" w:rsidP="0092294D">
      <w:pPr>
        <w:jc w:val="both"/>
        <w:rPr>
          <w:rFonts w:ascii="Arial" w:hAnsi="Arial" w:cs="Arial"/>
          <w:sz w:val="24"/>
          <w:szCs w:val="24"/>
        </w:rPr>
      </w:pPr>
      <w:proofErr w:type="spellStart"/>
      <w:r w:rsidRPr="007509A7">
        <w:rPr>
          <w:rFonts w:ascii="Arial" w:hAnsi="Arial" w:cs="Arial"/>
          <w:sz w:val="24"/>
          <w:szCs w:val="24"/>
        </w:rPr>
        <w:t>Mazlish</w:t>
      </w:r>
      <w:proofErr w:type="spellEnd"/>
      <w:r w:rsidRPr="007509A7">
        <w:rPr>
          <w:rFonts w:ascii="Arial" w:hAnsi="Arial" w:cs="Arial"/>
          <w:sz w:val="24"/>
          <w:szCs w:val="24"/>
        </w:rPr>
        <w:t>, B.</w:t>
      </w:r>
      <w:r>
        <w:rPr>
          <w:rFonts w:ascii="Arial" w:hAnsi="Arial" w:cs="Arial"/>
          <w:sz w:val="24"/>
          <w:szCs w:val="24"/>
        </w:rPr>
        <w:t xml:space="preserve"> (editor),</w:t>
      </w:r>
      <w:r w:rsidRPr="007509A7">
        <w:rPr>
          <w:rFonts w:ascii="Arial" w:hAnsi="Arial" w:cs="Arial"/>
          <w:sz w:val="24"/>
          <w:szCs w:val="24"/>
        </w:rPr>
        <w:t xml:space="preserve"> Chanda, N. (editor)</w:t>
      </w:r>
      <w:r>
        <w:rPr>
          <w:rFonts w:ascii="Arial" w:hAnsi="Arial" w:cs="Arial"/>
          <w:sz w:val="24"/>
          <w:szCs w:val="24"/>
        </w:rPr>
        <w:t>,</w:t>
      </w:r>
      <w:r w:rsidRPr="007509A7">
        <w:rPr>
          <w:rFonts w:ascii="Arial" w:hAnsi="Arial" w:cs="Arial"/>
          <w:sz w:val="24"/>
          <w:szCs w:val="24"/>
        </w:rPr>
        <w:t xml:space="preserve"> </w:t>
      </w:r>
      <w:proofErr w:type="spellStart"/>
      <w:r w:rsidRPr="007509A7">
        <w:rPr>
          <w:rFonts w:ascii="Arial" w:hAnsi="Arial" w:cs="Arial"/>
          <w:sz w:val="24"/>
          <w:szCs w:val="24"/>
        </w:rPr>
        <w:t>Weisbrode</w:t>
      </w:r>
      <w:proofErr w:type="spellEnd"/>
      <w:r w:rsidRPr="007509A7">
        <w:rPr>
          <w:rFonts w:ascii="Arial" w:hAnsi="Arial" w:cs="Arial"/>
          <w:sz w:val="24"/>
          <w:szCs w:val="24"/>
        </w:rPr>
        <w:t xml:space="preserve">, K. (editor). (2007) </w:t>
      </w:r>
      <w:r w:rsidRPr="007509A7">
        <w:rPr>
          <w:rFonts w:ascii="Arial" w:hAnsi="Arial" w:cs="Arial"/>
          <w:i/>
          <w:sz w:val="24"/>
          <w:szCs w:val="24"/>
        </w:rPr>
        <w:t>The Paradox of a Global USA</w:t>
      </w:r>
      <w:r w:rsidRPr="007509A7">
        <w:rPr>
          <w:rFonts w:ascii="Arial" w:hAnsi="Arial" w:cs="Arial"/>
          <w:sz w:val="24"/>
          <w:szCs w:val="24"/>
        </w:rPr>
        <w:t xml:space="preserve"> (First edition)</w:t>
      </w:r>
      <w:r w:rsidRPr="007509A7">
        <w:rPr>
          <w:rFonts w:ascii="Arial" w:hAnsi="Arial" w:cs="Arial"/>
          <w:i/>
          <w:sz w:val="24"/>
          <w:szCs w:val="24"/>
        </w:rPr>
        <w:t>.</w:t>
      </w:r>
      <w:r w:rsidRPr="007509A7">
        <w:rPr>
          <w:rFonts w:ascii="Arial" w:hAnsi="Arial" w:cs="Arial"/>
          <w:sz w:val="24"/>
          <w:szCs w:val="24"/>
        </w:rPr>
        <w:t xml:space="preserve"> California: Stanford University Press.</w:t>
      </w:r>
    </w:p>
    <w:p w:rsidR="0092294D" w:rsidRDefault="0092294D" w:rsidP="0092294D">
      <w:pPr>
        <w:jc w:val="both"/>
        <w:rPr>
          <w:rFonts w:ascii="Arial" w:hAnsi="Arial" w:cs="Arial"/>
          <w:sz w:val="24"/>
          <w:szCs w:val="24"/>
        </w:rPr>
      </w:pPr>
    </w:p>
    <w:p w:rsidR="0092294D" w:rsidRPr="00F03B78" w:rsidRDefault="0092294D" w:rsidP="0092294D">
      <w:pPr>
        <w:pStyle w:val="Heading1"/>
        <w:shd w:val="clear" w:color="auto" w:fill="FFFFFF"/>
        <w:spacing w:before="0" w:beforeAutospacing="0" w:after="0" w:afterAutospacing="0"/>
        <w:jc w:val="both"/>
        <w:rPr>
          <w:rFonts w:ascii="Arial" w:hAnsi="Arial" w:cs="Arial"/>
          <w:b w:val="0"/>
          <w:sz w:val="24"/>
          <w:szCs w:val="18"/>
        </w:rPr>
      </w:pPr>
      <w:proofErr w:type="gramStart"/>
      <w:r w:rsidRPr="00F03B78">
        <w:rPr>
          <w:rFonts w:ascii="Arial" w:hAnsi="Arial" w:cs="Arial"/>
          <w:b w:val="0"/>
          <w:sz w:val="24"/>
          <w:szCs w:val="18"/>
        </w:rPr>
        <w:t>D’Angelo, E.</w:t>
      </w:r>
      <w:r>
        <w:rPr>
          <w:rFonts w:ascii="Arial" w:hAnsi="Arial" w:cs="Arial"/>
          <w:b w:val="0"/>
          <w:sz w:val="24"/>
          <w:szCs w:val="18"/>
        </w:rPr>
        <w:t xml:space="preserve"> (2006)</w:t>
      </w:r>
      <w:r w:rsidRPr="00F03B78">
        <w:rPr>
          <w:rFonts w:ascii="Arial" w:hAnsi="Arial" w:cs="Arial"/>
          <w:b w:val="0"/>
          <w:sz w:val="24"/>
          <w:szCs w:val="18"/>
        </w:rPr>
        <w:t xml:space="preserve"> </w:t>
      </w:r>
      <w:r w:rsidRPr="00F03B78">
        <w:rPr>
          <w:rFonts w:ascii="Arial" w:hAnsi="Arial" w:cs="Arial"/>
          <w:b w:val="0"/>
          <w:i/>
          <w:sz w:val="24"/>
          <w:szCs w:val="18"/>
        </w:rPr>
        <w:t>Barbarians at the Gates of the Public Library</w:t>
      </w:r>
      <w:r>
        <w:rPr>
          <w:rFonts w:ascii="Arial" w:hAnsi="Arial" w:cs="Arial"/>
          <w:b w:val="0"/>
          <w:i/>
          <w:sz w:val="24"/>
          <w:szCs w:val="18"/>
        </w:rPr>
        <w:t>.</w:t>
      </w:r>
      <w:proofErr w:type="gramEnd"/>
      <w:r>
        <w:rPr>
          <w:rFonts w:ascii="Arial" w:hAnsi="Arial" w:cs="Arial"/>
          <w:b w:val="0"/>
          <w:i/>
          <w:sz w:val="24"/>
          <w:szCs w:val="18"/>
        </w:rPr>
        <w:t xml:space="preserve"> </w:t>
      </w:r>
      <w:r>
        <w:rPr>
          <w:rFonts w:ascii="Arial" w:hAnsi="Arial" w:cs="Arial"/>
          <w:b w:val="0"/>
          <w:sz w:val="24"/>
          <w:szCs w:val="18"/>
        </w:rPr>
        <w:t>California: Library Juice Press.</w:t>
      </w:r>
    </w:p>
    <w:p w:rsidR="0092294D" w:rsidRDefault="0092294D" w:rsidP="0092294D">
      <w:pPr>
        <w:pStyle w:val="Heading1"/>
        <w:shd w:val="clear" w:color="auto" w:fill="FFFFFF"/>
        <w:spacing w:before="0" w:beforeAutospacing="0" w:after="0" w:afterAutospacing="0"/>
        <w:jc w:val="both"/>
        <w:rPr>
          <w:rFonts w:ascii="Arial" w:hAnsi="Arial" w:cs="Arial"/>
          <w:color w:val="333333"/>
          <w:sz w:val="18"/>
          <w:szCs w:val="18"/>
        </w:rPr>
      </w:pPr>
    </w:p>
    <w:p w:rsidR="0092294D" w:rsidRDefault="0092294D" w:rsidP="0092294D">
      <w:pPr>
        <w:pStyle w:val="Heading1"/>
        <w:shd w:val="clear" w:color="auto" w:fill="FFFFFF"/>
        <w:spacing w:before="0" w:beforeAutospacing="0" w:after="0" w:afterAutospacing="0"/>
        <w:jc w:val="both"/>
        <w:rPr>
          <w:rFonts w:ascii="Arial" w:hAnsi="Arial" w:cs="Arial"/>
          <w:b w:val="0"/>
          <w:sz w:val="24"/>
          <w:szCs w:val="18"/>
        </w:rPr>
      </w:pPr>
    </w:p>
    <w:p w:rsidR="0092294D" w:rsidRPr="003E475A" w:rsidRDefault="0092294D" w:rsidP="0092294D">
      <w:pPr>
        <w:pStyle w:val="Heading1"/>
        <w:shd w:val="clear" w:color="auto" w:fill="FFFFFF"/>
        <w:spacing w:before="0" w:beforeAutospacing="0" w:after="0" w:afterAutospacing="0"/>
        <w:jc w:val="both"/>
        <w:rPr>
          <w:rFonts w:ascii="Arial" w:hAnsi="Arial" w:cs="Arial"/>
          <w:b w:val="0"/>
          <w:sz w:val="24"/>
          <w:szCs w:val="18"/>
        </w:rPr>
      </w:pPr>
      <w:proofErr w:type="gramStart"/>
      <w:r w:rsidRPr="003E475A">
        <w:rPr>
          <w:rFonts w:ascii="Arial" w:hAnsi="Arial" w:cs="Arial"/>
          <w:b w:val="0"/>
          <w:sz w:val="24"/>
          <w:szCs w:val="18"/>
        </w:rPr>
        <w:t>Selznick</w:t>
      </w:r>
      <w:r>
        <w:rPr>
          <w:rFonts w:ascii="Arial" w:hAnsi="Arial" w:cs="Arial"/>
          <w:b w:val="0"/>
          <w:sz w:val="24"/>
          <w:szCs w:val="18"/>
        </w:rPr>
        <w:t>*</w:t>
      </w:r>
      <w:r w:rsidRPr="003E475A">
        <w:rPr>
          <w:rFonts w:ascii="Arial" w:hAnsi="Arial" w:cs="Arial"/>
          <w:b w:val="0"/>
          <w:sz w:val="24"/>
          <w:szCs w:val="18"/>
        </w:rPr>
        <w:t>, B.</w:t>
      </w:r>
      <w:r>
        <w:rPr>
          <w:rFonts w:ascii="Arial" w:hAnsi="Arial" w:cs="Arial"/>
          <w:b w:val="0"/>
          <w:sz w:val="24"/>
          <w:szCs w:val="18"/>
        </w:rPr>
        <w:t xml:space="preserve"> (Doctor and Associate Professor, University of Arizona</w:t>
      </w:r>
      <w:r w:rsidRPr="003E475A">
        <w:rPr>
          <w:rFonts w:ascii="Arial" w:hAnsi="Arial" w:cs="Arial"/>
          <w:b w:val="0"/>
          <w:sz w:val="24"/>
          <w:szCs w:val="18"/>
        </w:rPr>
        <w:t>).</w:t>
      </w:r>
      <w:proofErr w:type="gramEnd"/>
      <w:r>
        <w:rPr>
          <w:rFonts w:ascii="Arial" w:hAnsi="Arial" w:cs="Arial"/>
          <w:b w:val="0"/>
          <w:sz w:val="24"/>
          <w:szCs w:val="18"/>
        </w:rPr>
        <w:t xml:space="preserve"> (2001) </w:t>
      </w:r>
      <w:r w:rsidRPr="003E475A">
        <w:rPr>
          <w:rFonts w:ascii="Arial" w:hAnsi="Arial" w:cs="Arial"/>
          <w:b w:val="0"/>
          <w:i/>
          <w:sz w:val="24"/>
          <w:szCs w:val="18"/>
        </w:rPr>
        <w:t>Sure Seaters: The Emergence of Art House Cinema</w:t>
      </w:r>
      <w:r>
        <w:rPr>
          <w:rFonts w:ascii="Arial" w:hAnsi="Arial" w:cs="Arial"/>
          <w:b w:val="0"/>
          <w:i/>
          <w:sz w:val="24"/>
          <w:szCs w:val="18"/>
        </w:rPr>
        <w:t xml:space="preserve">. </w:t>
      </w:r>
      <w:r>
        <w:rPr>
          <w:rFonts w:ascii="Arial" w:hAnsi="Arial" w:cs="Arial"/>
          <w:b w:val="0"/>
          <w:sz w:val="24"/>
          <w:szCs w:val="18"/>
        </w:rPr>
        <w:t xml:space="preserve">Minneapolis, United States: </w:t>
      </w:r>
      <w:r w:rsidRPr="00461D6F">
        <w:rPr>
          <w:rFonts w:ascii="Arial" w:eastAsia="Arial Unicode MS" w:hAnsi="Arial" w:cs="Arial"/>
          <w:b w:val="0"/>
          <w:sz w:val="24"/>
          <w:szCs w:val="24"/>
          <w:shd w:val="clear" w:color="auto" w:fill="FFFFFF"/>
        </w:rPr>
        <w:t>University of Minnesota Press</w:t>
      </w:r>
      <w:r>
        <w:rPr>
          <w:rFonts w:ascii="Arial" w:eastAsia="Arial Unicode MS" w:hAnsi="Arial" w:cs="Arial"/>
          <w:b w:val="0"/>
          <w:sz w:val="24"/>
          <w:szCs w:val="24"/>
          <w:shd w:val="clear" w:color="auto" w:fill="FFFFFF"/>
        </w:rPr>
        <w:t>.</w:t>
      </w:r>
    </w:p>
    <w:p w:rsidR="0092294D" w:rsidRPr="004C421B" w:rsidRDefault="0092294D" w:rsidP="0092294D">
      <w:pPr>
        <w:jc w:val="both"/>
        <w:rPr>
          <w:rFonts w:ascii="Arial" w:eastAsia="Arial Unicode MS" w:hAnsi="Arial" w:cs="Arial"/>
          <w:sz w:val="2"/>
          <w:szCs w:val="24"/>
          <w:shd w:val="clear" w:color="auto" w:fill="FFFFFF"/>
        </w:rPr>
      </w:pPr>
    </w:p>
    <w:p w:rsidR="0092294D" w:rsidRDefault="0092294D" w:rsidP="0092294D">
      <w:pPr>
        <w:jc w:val="both"/>
        <w:rPr>
          <w:rFonts w:ascii="Arial" w:eastAsia="Arial Unicode MS" w:hAnsi="Arial" w:cs="Arial"/>
          <w:szCs w:val="24"/>
          <w:shd w:val="clear" w:color="auto" w:fill="FFFFFF"/>
        </w:rPr>
      </w:pPr>
      <w:r w:rsidRPr="003E475A">
        <w:rPr>
          <w:rFonts w:ascii="Arial" w:eastAsia="Arial Unicode MS" w:hAnsi="Arial" w:cs="Arial"/>
          <w:sz w:val="28"/>
          <w:szCs w:val="24"/>
          <w:shd w:val="clear" w:color="auto" w:fill="FFFFFF"/>
        </w:rPr>
        <w:t>*</w:t>
      </w:r>
      <w:r w:rsidRPr="003E475A">
        <w:rPr>
          <w:rFonts w:ascii="Arial" w:eastAsia="Arial Unicode MS" w:hAnsi="Arial" w:cs="Arial"/>
          <w:i/>
          <w:szCs w:val="24"/>
          <w:shd w:val="clear" w:color="auto" w:fill="FFFFFF"/>
        </w:rPr>
        <w:t>Sure Seaters</w:t>
      </w:r>
      <w:r>
        <w:rPr>
          <w:rFonts w:ascii="Arial" w:eastAsia="Arial Unicode MS" w:hAnsi="Arial" w:cs="Arial"/>
          <w:szCs w:val="24"/>
          <w:shd w:val="clear" w:color="auto" w:fill="FFFFFF"/>
        </w:rPr>
        <w:t xml:space="preserve"> was published under Selznick’s maiden name, </w:t>
      </w:r>
      <w:proofErr w:type="spellStart"/>
      <w:r w:rsidRPr="003E475A">
        <w:rPr>
          <w:rFonts w:ascii="Arial" w:eastAsia="Arial Unicode MS" w:hAnsi="Arial" w:cs="Arial"/>
          <w:b/>
          <w:szCs w:val="24"/>
          <w:shd w:val="clear" w:color="auto" w:fill="FFFFFF"/>
        </w:rPr>
        <w:t>Wilinsky</w:t>
      </w:r>
      <w:proofErr w:type="spellEnd"/>
      <w:r>
        <w:rPr>
          <w:rFonts w:ascii="Arial" w:eastAsia="Arial Unicode MS" w:hAnsi="Arial" w:cs="Arial"/>
          <w:szCs w:val="24"/>
          <w:shd w:val="clear" w:color="auto" w:fill="FFFFFF"/>
        </w:rPr>
        <w:t xml:space="preserve">. </w:t>
      </w:r>
    </w:p>
    <w:p w:rsidR="0092294D" w:rsidRDefault="0092294D" w:rsidP="0092294D">
      <w:pPr>
        <w:jc w:val="both"/>
        <w:rPr>
          <w:rFonts w:ascii="Arial" w:eastAsia="Arial Unicode MS" w:hAnsi="Arial" w:cs="Arial"/>
          <w:szCs w:val="24"/>
          <w:shd w:val="clear" w:color="auto" w:fill="FFFFFF"/>
        </w:rPr>
      </w:pPr>
    </w:p>
    <w:p w:rsidR="0092294D" w:rsidRDefault="0092294D" w:rsidP="0092294D">
      <w:pPr>
        <w:jc w:val="both"/>
        <w:rPr>
          <w:rFonts w:ascii="Arial" w:eastAsia="Arial Unicode MS" w:hAnsi="Arial" w:cs="Arial"/>
          <w:sz w:val="24"/>
          <w:szCs w:val="24"/>
          <w:shd w:val="clear" w:color="auto" w:fill="FFFFFF"/>
        </w:rPr>
      </w:pPr>
      <w:proofErr w:type="gramStart"/>
      <w:r>
        <w:rPr>
          <w:rFonts w:ascii="Arial" w:eastAsia="Arial Unicode MS" w:hAnsi="Arial" w:cs="Arial"/>
          <w:sz w:val="24"/>
          <w:szCs w:val="24"/>
          <w:shd w:val="clear" w:color="auto" w:fill="FFFFFF"/>
        </w:rPr>
        <w:t xml:space="preserve">Whiting, C. (Chancellor’s Professor, University of Irvine, California) (1998) </w:t>
      </w:r>
      <w:r>
        <w:rPr>
          <w:rFonts w:ascii="Arial" w:eastAsia="Arial Unicode MS" w:hAnsi="Arial" w:cs="Arial"/>
          <w:i/>
          <w:sz w:val="24"/>
          <w:szCs w:val="24"/>
          <w:shd w:val="clear" w:color="auto" w:fill="FFFFFF"/>
        </w:rPr>
        <w:t>A Taste for Pop: Pop Art, Gender and Consumer Culture.</w:t>
      </w:r>
      <w:proofErr w:type="gramEnd"/>
      <w:r>
        <w:rPr>
          <w:rFonts w:ascii="Arial" w:eastAsia="Arial Unicode MS" w:hAnsi="Arial" w:cs="Arial"/>
          <w:i/>
          <w:sz w:val="24"/>
          <w:szCs w:val="24"/>
          <w:shd w:val="clear" w:color="auto" w:fill="FFFFFF"/>
        </w:rPr>
        <w:t xml:space="preserve"> </w:t>
      </w:r>
      <w:r>
        <w:rPr>
          <w:rFonts w:ascii="Arial" w:eastAsia="Arial Unicode MS" w:hAnsi="Arial" w:cs="Arial"/>
          <w:sz w:val="24"/>
          <w:szCs w:val="24"/>
          <w:shd w:val="clear" w:color="auto" w:fill="FFFFFF"/>
        </w:rPr>
        <w:t>Cambridge: Cambridge University Press.</w:t>
      </w:r>
    </w:p>
    <w:p w:rsidR="0092294D" w:rsidRDefault="0092294D" w:rsidP="0092294D">
      <w:pPr>
        <w:jc w:val="both"/>
        <w:rPr>
          <w:rFonts w:ascii="Arial" w:eastAsia="Arial Unicode MS" w:hAnsi="Arial" w:cs="Arial"/>
          <w:sz w:val="24"/>
          <w:szCs w:val="24"/>
          <w:shd w:val="clear" w:color="auto" w:fill="FFFFFF"/>
        </w:rPr>
      </w:pPr>
    </w:p>
    <w:p w:rsidR="0092294D" w:rsidRPr="00BA1F72" w:rsidRDefault="0092294D" w:rsidP="0092294D">
      <w:pPr>
        <w:jc w:val="both"/>
        <w:rPr>
          <w:rFonts w:ascii="Arial" w:eastAsia="Arial Unicode MS" w:hAnsi="Arial" w:cs="Arial"/>
          <w:sz w:val="24"/>
          <w:szCs w:val="24"/>
          <w:shd w:val="clear" w:color="auto" w:fill="FFFFFF"/>
        </w:rPr>
      </w:pPr>
      <w:proofErr w:type="spellStart"/>
      <w:proofErr w:type="gramStart"/>
      <w:r>
        <w:rPr>
          <w:rFonts w:ascii="Arial" w:eastAsia="Arial Unicode MS" w:hAnsi="Arial" w:cs="Arial"/>
          <w:sz w:val="24"/>
          <w:szCs w:val="24"/>
          <w:shd w:val="clear" w:color="auto" w:fill="FFFFFF"/>
        </w:rPr>
        <w:t>Skippington</w:t>
      </w:r>
      <w:proofErr w:type="spellEnd"/>
      <w:r>
        <w:rPr>
          <w:rFonts w:ascii="Arial" w:eastAsia="Arial Unicode MS" w:hAnsi="Arial" w:cs="Arial"/>
          <w:sz w:val="24"/>
          <w:szCs w:val="24"/>
          <w:shd w:val="clear" w:color="auto" w:fill="FFFFFF"/>
        </w:rPr>
        <w:t xml:space="preserve">, P. (2016) </w:t>
      </w:r>
      <w:r>
        <w:rPr>
          <w:rFonts w:ascii="Arial" w:eastAsia="Arial Unicode MS" w:hAnsi="Arial" w:cs="Arial"/>
          <w:i/>
          <w:sz w:val="24"/>
          <w:szCs w:val="24"/>
          <w:shd w:val="clear" w:color="auto" w:fill="FFFFFF"/>
        </w:rPr>
        <w:t>Harnessing the Bohemian: Artists as innovation partners in rural and remote communities.</w:t>
      </w:r>
      <w:proofErr w:type="gramEnd"/>
      <w:r>
        <w:rPr>
          <w:rFonts w:ascii="Arial" w:eastAsia="Arial Unicode MS" w:hAnsi="Arial" w:cs="Arial"/>
          <w:i/>
          <w:sz w:val="24"/>
          <w:szCs w:val="24"/>
          <w:shd w:val="clear" w:color="auto" w:fill="FFFFFF"/>
        </w:rPr>
        <w:t xml:space="preserve"> </w:t>
      </w:r>
      <w:r>
        <w:rPr>
          <w:rFonts w:ascii="Arial" w:eastAsia="Arial Unicode MS" w:hAnsi="Arial" w:cs="Arial"/>
          <w:sz w:val="24"/>
          <w:szCs w:val="24"/>
          <w:shd w:val="clear" w:color="auto" w:fill="FFFFFF"/>
        </w:rPr>
        <w:t>Canberra, Australia: ANU Press.</w:t>
      </w:r>
    </w:p>
    <w:p w:rsidR="0092294D" w:rsidRDefault="0092294D" w:rsidP="0092294D">
      <w:pPr>
        <w:jc w:val="both"/>
        <w:rPr>
          <w:rFonts w:ascii="Arial" w:eastAsia="Arial Unicode MS" w:hAnsi="Arial" w:cs="Arial"/>
          <w:sz w:val="24"/>
          <w:szCs w:val="24"/>
          <w:shd w:val="clear" w:color="auto" w:fill="FFFFFF"/>
        </w:rPr>
      </w:pPr>
    </w:p>
    <w:p w:rsidR="0092294D" w:rsidRDefault="0092294D" w:rsidP="0092294D">
      <w:pPr>
        <w:jc w:val="both"/>
        <w:rPr>
          <w:rFonts w:ascii="Arial" w:eastAsia="Arial Unicode MS" w:hAnsi="Arial" w:cs="Arial"/>
          <w:sz w:val="24"/>
          <w:szCs w:val="24"/>
          <w:shd w:val="clear" w:color="auto" w:fill="FFFFFF"/>
        </w:rPr>
      </w:pPr>
      <w:proofErr w:type="spellStart"/>
      <w:r>
        <w:rPr>
          <w:rFonts w:ascii="Arial" w:eastAsia="Arial Unicode MS" w:hAnsi="Arial" w:cs="Arial"/>
          <w:sz w:val="24"/>
          <w:szCs w:val="24"/>
          <w:shd w:val="clear" w:color="auto" w:fill="FFFFFF"/>
        </w:rPr>
        <w:t>Manicom</w:t>
      </w:r>
      <w:proofErr w:type="spellEnd"/>
      <w:r>
        <w:rPr>
          <w:rFonts w:ascii="Arial" w:eastAsia="Arial Unicode MS" w:hAnsi="Arial" w:cs="Arial"/>
          <w:sz w:val="24"/>
          <w:szCs w:val="24"/>
          <w:shd w:val="clear" w:color="auto" w:fill="FFFFFF"/>
        </w:rPr>
        <w:t xml:space="preserve">, L (ed.), Walters, S. (ed.) (2012) </w:t>
      </w:r>
      <w:r>
        <w:rPr>
          <w:rFonts w:ascii="Arial" w:eastAsia="Arial Unicode MS" w:hAnsi="Arial" w:cs="Arial"/>
          <w:i/>
          <w:sz w:val="24"/>
          <w:szCs w:val="24"/>
          <w:shd w:val="clear" w:color="auto" w:fill="FFFFFF"/>
        </w:rPr>
        <w:t xml:space="preserve">Feminist Popular Education in Transitional Debates: Building Pedagogies of Possibility. </w:t>
      </w:r>
      <w:proofErr w:type="spellStart"/>
      <w:r>
        <w:rPr>
          <w:rFonts w:ascii="Arial" w:eastAsia="Arial Unicode MS" w:hAnsi="Arial" w:cs="Arial"/>
          <w:sz w:val="24"/>
          <w:szCs w:val="24"/>
          <w:shd w:val="clear" w:color="auto" w:fill="FFFFFF"/>
        </w:rPr>
        <w:t>Basinstoke</w:t>
      </w:r>
      <w:proofErr w:type="spellEnd"/>
      <w:r>
        <w:rPr>
          <w:rFonts w:ascii="Arial" w:eastAsia="Arial Unicode MS" w:hAnsi="Arial" w:cs="Arial"/>
          <w:sz w:val="24"/>
          <w:szCs w:val="24"/>
          <w:shd w:val="clear" w:color="auto" w:fill="FFFFFF"/>
        </w:rPr>
        <w:t>, England: Palgrave Macmillan.</w:t>
      </w:r>
    </w:p>
    <w:p w:rsidR="0092294D" w:rsidRDefault="0092294D" w:rsidP="0092294D">
      <w:pPr>
        <w:jc w:val="both"/>
        <w:rPr>
          <w:rFonts w:ascii="Arial" w:eastAsia="Arial Unicode MS" w:hAnsi="Arial" w:cs="Arial"/>
          <w:sz w:val="24"/>
          <w:szCs w:val="24"/>
          <w:shd w:val="clear" w:color="auto" w:fill="FFFFFF"/>
        </w:rPr>
      </w:pPr>
    </w:p>
    <w:p w:rsidR="0092294D" w:rsidRPr="00F27824" w:rsidRDefault="0092294D" w:rsidP="0092294D">
      <w:pPr>
        <w:jc w:val="both"/>
        <w:rPr>
          <w:rFonts w:ascii="Arial" w:eastAsia="Arial Unicode MS" w:hAnsi="Arial" w:cs="Arial"/>
          <w:sz w:val="24"/>
          <w:szCs w:val="24"/>
          <w:shd w:val="clear" w:color="auto" w:fill="FFFFFF"/>
        </w:rPr>
      </w:pPr>
      <w:proofErr w:type="spellStart"/>
      <w:r>
        <w:rPr>
          <w:rFonts w:ascii="Arial" w:eastAsia="Arial Unicode MS" w:hAnsi="Arial" w:cs="Arial"/>
          <w:sz w:val="24"/>
          <w:szCs w:val="24"/>
          <w:shd w:val="clear" w:color="auto" w:fill="FFFFFF"/>
        </w:rPr>
        <w:t>Guins</w:t>
      </w:r>
      <w:proofErr w:type="spellEnd"/>
      <w:r>
        <w:rPr>
          <w:rFonts w:ascii="Arial" w:eastAsia="Arial Unicode MS" w:hAnsi="Arial" w:cs="Arial"/>
          <w:sz w:val="24"/>
          <w:szCs w:val="24"/>
          <w:shd w:val="clear" w:color="auto" w:fill="FFFFFF"/>
        </w:rPr>
        <w:t xml:space="preserve">, R. and Cruz, O. (2005) </w:t>
      </w:r>
      <w:r>
        <w:rPr>
          <w:rFonts w:ascii="Arial" w:eastAsia="Arial Unicode MS" w:hAnsi="Arial" w:cs="Arial"/>
          <w:i/>
          <w:sz w:val="24"/>
          <w:szCs w:val="24"/>
          <w:shd w:val="clear" w:color="auto" w:fill="FFFFFF"/>
        </w:rPr>
        <w:t xml:space="preserve">Popular Culture: A Reader </w:t>
      </w:r>
      <w:r>
        <w:rPr>
          <w:rFonts w:ascii="Arial" w:eastAsia="Arial Unicode MS" w:hAnsi="Arial" w:cs="Arial"/>
          <w:sz w:val="24"/>
          <w:szCs w:val="24"/>
          <w:shd w:val="clear" w:color="auto" w:fill="FFFFFF"/>
        </w:rPr>
        <w:t>(First edition). Thousand Oaks, California, United States: SAGE Publications Ltd.</w:t>
      </w:r>
    </w:p>
    <w:p w:rsidR="0092294D" w:rsidRDefault="0092294D" w:rsidP="0092294D">
      <w:pPr>
        <w:jc w:val="both"/>
        <w:rPr>
          <w:rFonts w:ascii="Arial" w:eastAsia="Arial Unicode MS" w:hAnsi="Arial" w:cs="Arial"/>
          <w:sz w:val="24"/>
          <w:szCs w:val="24"/>
          <w:shd w:val="clear" w:color="auto" w:fill="FFFFFF"/>
        </w:rPr>
      </w:pPr>
    </w:p>
    <w:p w:rsidR="0092294D" w:rsidRPr="00364742" w:rsidRDefault="0092294D" w:rsidP="0092294D">
      <w:pPr>
        <w:jc w:val="both"/>
        <w:rPr>
          <w:rFonts w:ascii="Arial" w:eastAsia="Arial Unicode MS" w:hAnsi="Arial" w:cs="Arial"/>
          <w:b/>
          <w:sz w:val="24"/>
          <w:szCs w:val="24"/>
          <w:u w:val="single"/>
          <w:shd w:val="clear" w:color="auto" w:fill="FFFFFF"/>
        </w:rPr>
      </w:pPr>
      <w:r w:rsidRPr="00364742">
        <w:rPr>
          <w:rFonts w:ascii="Arial" w:eastAsia="Arial Unicode MS" w:hAnsi="Arial" w:cs="Arial"/>
          <w:b/>
          <w:sz w:val="24"/>
          <w:szCs w:val="24"/>
          <w:u w:val="single"/>
          <w:shd w:val="clear" w:color="auto" w:fill="FFFFFF"/>
        </w:rPr>
        <w:lastRenderedPageBreak/>
        <w:t>Websites and Articles</w:t>
      </w:r>
    </w:p>
    <w:p w:rsidR="0092294D" w:rsidRDefault="0092294D" w:rsidP="0092294D">
      <w:pPr>
        <w:jc w:val="both"/>
        <w:rPr>
          <w:rFonts w:ascii="Arial" w:eastAsia="Arial Unicode MS" w:hAnsi="Arial" w:cs="Arial"/>
          <w:sz w:val="24"/>
          <w:szCs w:val="24"/>
          <w:shd w:val="clear" w:color="auto" w:fill="FFFFFF"/>
        </w:rPr>
      </w:pPr>
    </w:p>
    <w:p w:rsidR="0092294D" w:rsidRPr="008B4A83" w:rsidRDefault="0092294D" w:rsidP="0092294D">
      <w:pPr>
        <w:rPr>
          <w:rFonts w:ascii="Arial" w:eastAsia="Arial Unicode MS" w:hAnsi="Arial" w:cs="Arial"/>
          <w:sz w:val="24"/>
          <w:szCs w:val="24"/>
          <w:shd w:val="clear" w:color="auto" w:fill="FFFFFF"/>
        </w:rPr>
      </w:pPr>
      <w:proofErr w:type="gramStart"/>
      <w:r>
        <w:rPr>
          <w:rFonts w:ascii="Arial" w:eastAsia="Arial Unicode MS" w:hAnsi="Arial" w:cs="Arial"/>
          <w:sz w:val="24"/>
          <w:szCs w:val="24"/>
          <w:shd w:val="clear" w:color="auto" w:fill="FFFFFF"/>
        </w:rPr>
        <w:t xml:space="preserve">Williams, R. (1974) </w:t>
      </w:r>
      <w:r>
        <w:rPr>
          <w:rFonts w:ascii="Arial" w:eastAsia="Arial Unicode MS" w:hAnsi="Arial" w:cs="Arial"/>
          <w:i/>
          <w:sz w:val="24"/>
          <w:szCs w:val="24"/>
          <w:shd w:val="clear" w:color="auto" w:fill="FFFFFF"/>
        </w:rPr>
        <w:t>New Republic.</w:t>
      </w:r>
      <w:proofErr w:type="gramEnd"/>
      <w:r>
        <w:rPr>
          <w:rFonts w:ascii="Arial" w:eastAsia="Arial Unicode MS" w:hAnsi="Arial" w:cs="Arial"/>
          <w:i/>
          <w:sz w:val="24"/>
          <w:szCs w:val="24"/>
          <w:shd w:val="clear" w:color="auto" w:fill="FFFFFF"/>
        </w:rPr>
        <w:t xml:space="preserve"> </w:t>
      </w:r>
      <w:r>
        <w:rPr>
          <w:rFonts w:ascii="Arial" w:eastAsia="Arial Unicode MS" w:hAnsi="Arial" w:cs="Arial"/>
          <w:sz w:val="24"/>
          <w:szCs w:val="24"/>
          <w:shd w:val="clear" w:color="auto" w:fill="FFFFFF"/>
        </w:rPr>
        <w:t xml:space="preserve">Available at: </w:t>
      </w:r>
      <w:hyperlink r:id="rId13" w:history="1">
        <w:r w:rsidRPr="002D1D8D">
          <w:rPr>
            <w:rStyle w:val="Hyperlink"/>
            <w:rFonts w:ascii="Arial" w:eastAsia="Arial Unicode MS" w:hAnsi="Arial" w:cs="Arial"/>
            <w:sz w:val="24"/>
            <w:szCs w:val="24"/>
            <w:shd w:val="clear" w:color="auto" w:fill="FFFFFF"/>
          </w:rPr>
          <w:t>https://newrepublic.com/article/79269/high-and-popular-culture</w:t>
        </w:r>
      </w:hyperlink>
      <w:r>
        <w:rPr>
          <w:rFonts w:ascii="Arial" w:eastAsia="Arial Unicode MS" w:hAnsi="Arial" w:cs="Arial"/>
          <w:sz w:val="24"/>
          <w:szCs w:val="24"/>
          <w:shd w:val="clear" w:color="auto" w:fill="FFFFFF"/>
        </w:rPr>
        <w:t xml:space="preserve"> (Accessed: 16 October 2017).</w:t>
      </w:r>
    </w:p>
    <w:p w:rsidR="0092294D" w:rsidRDefault="0092294D" w:rsidP="0092294D">
      <w:pPr>
        <w:rPr>
          <w:rFonts w:ascii="Arial" w:eastAsia="Arial Unicode MS" w:hAnsi="Arial" w:cs="Arial"/>
          <w:sz w:val="24"/>
          <w:szCs w:val="24"/>
          <w:shd w:val="clear" w:color="auto" w:fill="FFFFFF"/>
        </w:rPr>
      </w:pPr>
    </w:p>
    <w:p w:rsidR="0092294D" w:rsidRDefault="0092294D" w:rsidP="0092294D">
      <w:pPr>
        <w:rPr>
          <w:rFonts w:ascii="Arial" w:eastAsia="Arial Unicode MS" w:hAnsi="Arial" w:cs="Arial"/>
          <w:sz w:val="24"/>
          <w:szCs w:val="24"/>
          <w:shd w:val="clear" w:color="auto" w:fill="FFFFFF"/>
        </w:rPr>
      </w:pPr>
      <w:r>
        <w:rPr>
          <w:rFonts w:ascii="Arial" w:eastAsia="Arial Unicode MS" w:hAnsi="Arial" w:cs="Arial"/>
          <w:sz w:val="24"/>
          <w:szCs w:val="24"/>
          <w:shd w:val="clear" w:color="auto" w:fill="FFFFFF"/>
        </w:rPr>
        <w:t xml:space="preserve">Brown, E. (2016) </w:t>
      </w:r>
      <w:proofErr w:type="gramStart"/>
      <w:r>
        <w:rPr>
          <w:rFonts w:ascii="Arial" w:eastAsia="Arial Unicode MS" w:hAnsi="Arial" w:cs="Arial"/>
          <w:i/>
          <w:sz w:val="24"/>
          <w:szCs w:val="24"/>
          <w:shd w:val="clear" w:color="auto" w:fill="FFFFFF"/>
        </w:rPr>
        <w:t>The</w:t>
      </w:r>
      <w:proofErr w:type="gramEnd"/>
      <w:r>
        <w:rPr>
          <w:rFonts w:ascii="Arial" w:eastAsia="Arial Unicode MS" w:hAnsi="Arial" w:cs="Arial"/>
          <w:i/>
          <w:sz w:val="24"/>
          <w:szCs w:val="24"/>
          <w:shd w:val="clear" w:color="auto" w:fill="FFFFFF"/>
        </w:rPr>
        <w:t xml:space="preserve"> Culture Trip. </w:t>
      </w:r>
      <w:r>
        <w:rPr>
          <w:rFonts w:ascii="Arial" w:eastAsia="Arial Unicode MS" w:hAnsi="Arial" w:cs="Arial"/>
          <w:sz w:val="24"/>
          <w:szCs w:val="24"/>
          <w:shd w:val="clear" w:color="auto" w:fill="FFFFFF"/>
        </w:rPr>
        <w:t xml:space="preserve">Available at: </w:t>
      </w:r>
      <w:hyperlink r:id="rId14" w:history="1">
        <w:r w:rsidRPr="00FF4382">
          <w:rPr>
            <w:rStyle w:val="Hyperlink"/>
            <w:rFonts w:ascii="Arial" w:eastAsia="Arial Unicode MS" w:hAnsi="Arial" w:cs="Arial"/>
            <w:sz w:val="24"/>
            <w:szCs w:val="24"/>
            <w:shd w:val="clear" w:color="auto" w:fill="FFFFFF"/>
          </w:rPr>
          <w:t>https://theculturetrip.com/north-america/usa/articles/andy-warhol-and-his-artistic-influence/</w:t>
        </w:r>
      </w:hyperlink>
      <w:r>
        <w:rPr>
          <w:rFonts w:ascii="Arial" w:eastAsia="Arial Unicode MS" w:hAnsi="Arial" w:cs="Arial"/>
          <w:sz w:val="24"/>
          <w:szCs w:val="24"/>
          <w:shd w:val="clear" w:color="auto" w:fill="FFFFFF"/>
        </w:rPr>
        <w:t xml:space="preserve"> (Accessed: October 21 2017).</w:t>
      </w:r>
    </w:p>
    <w:p w:rsidR="0092294D" w:rsidRPr="006B436A" w:rsidRDefault="0092294D" w:rsidP="0092294D">
      <w:pPr>
        <w:rPr>
          <w:rFonts w:ascii="Arial" w:eastAsia="Arial Unicode MS" w:hAnsi="Arial" w:cs="Arial"/>
          <w:sz w:val="24"/>
          <w:szCs w:val="24"/>
          <w:shd w:val="clear" w:color="auto" w:fill="FFFFFF"/>
        </w:rPr>
      </w:pPr>
    </w:p>
    <w:p w:rsidR="0092294D" w:rsidRPr="00BC7EAD" w:rsidRDefault="0092294D" w:rsidP="0092294D">
      <w:pPr>
        <w:rPr>
          <w:rFonts w:ascii="Arial" w:eastAsia="Arial Unicode MS" w:hAnsi="Arial" w:cs="Arial"/>
          <w:sz w:val="24"/>
          <w:szCs w:val="24"/>
          <w:shd w:val="clear" w:color="auto" w:fill="FFFFFF"/>
        </w:rPr>
      </w:pPr>
      <w:r>
        <w:rPr>
          <w:rFonts w:ascii="Arial" w:eastAsia="Arial Unicode MS" w:hAnsi="Arial" w:cs="Arial"/>
          <w:sz w:val="24"/>
          <w:szCs w:val="24"/>
          <w:shd w:val="clear" w:color="auto" w:fill="FFFFFF"/>
        </w:rPr>
        <w:t xml:space="preserve">Hewett, I. (2015) </w:t>
      </w:r>
      <w:proofErr w:type="gramStart"/>
      <w:r>
        <w:rPr>
          <w:rFonts w:ascii="Arial" w:eastAsia="Arial Unicode MS" w:hAnsi="Arial" w:cs="Arial"/>
          <w:i/>
          <w:sz w:val="24"/>
          <w:szCs w:val="24"/>
          <w:shd w:val="clear" w:color="auto" w:fill="FFFFFF"/>
        </w:rPr>
        <w:t>The</w:t>
      </w:r>
      <w:proofErr w:type="gramEnd"/>
      <w:r>
        <w:rPr>
          <w:rFonts w:ascii="Arial" w:eastAsia="Arial Unicode MS" w:hAnsi="Arial" w:cs="Arial"/>
          <w:i/>
          <w:sz w:val="24"/>
          <w:szCs w:val="24"/>
          <w:shd w:val="clear" w:color="auto" w:fill="FFFFFF"/>
        </w:rPr>
        <w:t xml:space="preserve"> Telegraph. </w:t>
      </w:r>
      <w:r>
        <w:rPr>
          <w:rFonts w:ascii="Arial" w:eastAsia="Arial Unicode MS" w:hAnsi="Arial" w:cs="Arial"/>
          <w:sz w:val="24"/>
          <w:szCs w:val="24"/>
          <w:shd w:val="clear" w:color="auto" w:fill="FFFFFF"/>
        </w:rPr>
        <w:t xml:space="preserve">Available at: </w:t>
      </w:r>
      <w:hyperlink r:id="rId15" w:history="1">
        <w:r w:rsidRPr="00FF4382">
          <w:rPr>
            <w:rStyle w:val="Hyperlink"/>
            <w:rFonts w:ascii="Arial" w:eastAsia="Arial Unicode MS" w:hAnsi="Arial" w:cs="Arial"/>
            <w:sz w:val="24"/>
            <w:szCs w:val="24"/>
            <w:shd w:val="clear" w:color="auto" w:fill="FFFFFF"/>
          </w:rPr>
          <w:t>http://www.telegraph.co.uk/culture/11378145/Is-it-time-to-end-the-distinction-between-high-and-low-art.html</w:t>
        </w:r>
      </w:hyperlink>
      <w:r>
        <w:rPr>
          <w:rFonts w:ascii="Arial" w:eastAsia="Arial Unicode MS" w:hAnsi="Arial" w:cs="Arial"/>
          <w:sz w:val="24"/>
          <w:szCs w:val="24"/>
          <w:shd w:val="clear" w:color="auto" w:fill="FFFFFF"/>
        </w:rPr>
        <w:t xml:space="preserve"> (Accessed: October 21 2017).</w:t>
      </w:r>
    </w:p>
    <w:p w:rsidR="0092294D" w:rsidRDefault="0092294D" w:rsidP="0092294D">
      <w:pPr>
        <w:rPr>
          <w:rFonts w:ascii="Arial" w:eastAsia="Arial Unicode MS" w:hAnsi="Arial" w:cs="Arial"/>
          <w:sz w:val="24"/>
          <w:szCs w:val="24"/>
          <w:shd w:val="clear" w:color="auto" w:fill="FFFFFF"/>
        </w:rPr>
      </w:pPr>
    </w:p>
    <w:p w:rsidR="0092294D" w:rsidRPr="0097064A" w:rsidRDefault="0092294D" w:rsidP="0092294D">
      <w:pPr>
        <w:rPr>
          <w:rFonts w:ascii="Arial" w:eastAsia="Arial Unicode MS" w:hAnsi="Arial" w:cs="Arial"/>
          <w:sz w:val="24"/>
          <w:szCs w:val="24"/>
          <w:shd w:val="clear" w:color="auto" w:fill="FFFFFF"/>
        </w:rPr>
      </w:pPr>
      <w:proofErr w:type="gramStart"/>
      <w:r>
        <w:rPr>
          <w:rFonts w:ascii="Arial" w:eastAsia="Arial Unicode MS" w:hAnsi="Arial" w:cs="Arial"/>
          <w:sz w:val="24"/>
          <w:szCs w:val="24"/>
          <w:shd w:val="clear" w:color="auto" w:fill="FFFFFF"/>
        </w:rPr>
        <w:t xml:space="preserve">Adams, D. </w:t>
      </w:r>
      <w:proofErr w:type="spellStart"/>
      <w:r>
        <w:rPr>
          <w:rFonts w:ascii="Arial" w:eastAsia="Arial Unicode MS" w:hAnsi="Arial" w:cs="Arial"/>
          <w:sz w:val="24"/>
          <w:szCs w:val="24"/>
          <w:shd w:val="clear" w:color="auto" w:fill="FFFFFF"/>
        </w:rPr>
        <w:t>Goldbard</w:t>
      </w:r>
      <w:proofErr w:type="spellEnd"/>
      <w:r>
        <w:rPr>
          <w:rFonts w:ascii="Arial" w:eastAsia="Arial Unicode MS" w:hAnsi="Arial" w:cs="Arial"/>
          <w:sz w:val="24"/>
          <w:szCs w:val="24"/>
          <w:shd w:val="clear" w:color="auto" w:fill="FFFFFF"/>
        </w:rPr>
        <w:t xml:space="preserve">, A. (1995) </w:t>
      </w:r>
      <w:r>
        <w:rPr>
          <w:rFonts w:ascii="Arial" w:eastAsia="Arial Unicode MS" w:hAnsi="Arial" w:cs="Arial"/>
          <w:i/>
          <w:sz w:val="24"/>
          <w:szCs w:val="24"/>
          <w:shd w:val="clear" w:color="auto" w:fill="FFFFFF"/>
        </w:rPr>
        <w:t>Webster’s World of Cultural Democracy.</w:t>
      </w:r>
      <w:proofErr w:type="gramEnd"/>
      <w:r>
        <w:rPr>
          <w:rFonts w:ascii="Arial" w:eastAsia="Arial Unicode MS" w:hAnsi="Arial" w:cs="Arial"/>
          <w:i/>
          <w:sz w:val="24"/>
          <w:szCs w:val="24"/>
          <w:shd w:val="clear" w:color="auto" w:fill="FFFFFF"/>
        </w:rPr>
        <w:t xml:space="preserve"> </w:t>
      </w:r>
      <w:r>
        <w:rPr>
          <w:rFonts w:ascii="Arial" w:eastAsia="Arial Unicode MS" w:hAnsi="Arial" w:cs="Arial"/>
          <w:sz w:val="24"/>
          <w:szCs w:val="24"/>
          <w:shd w:val="clear" w:color="auto" w:fill="FFFFFF"/>
        </w:rPr>
        <w:t xml:space="preserve">Available at: </w:t>
      </w:r>
      <w:hyperlink r:id="rId16" w:history="1">
        <w:r w:rsidRPr="00FF4382">
          <w:rPr>
            <w:rStyle w:val="Hyperlink"/>
            <w:rFonts w:ascii="Arial" w:eastAsia="Arial Unicode MS" w:hAnsi="Arial" w:cs="Arial"/>
            <w:sz w:val="24"/>
            <w:szCs w:val="24"/>
            <w:shd w:val="clear" w:color="auto" w:fill="FFFFFF"/>
          </w:rPr>
          <w:t>http://www.wwcd.org/cd2.html</w:t>
        </w:r>
      </w:hyperlink>
      <w:r>
        <w:rPr>
          <w:rFonts w:ascii="Arial" w:eastAsia="Arial Unicode MS" w:hAnsi="Arial" w:cs="Arial"/>
          <w:sz w:val="24"/>
          <w:szCs w:val="24"/>
          <w:shd w:val="clear" w:color="auto" w:fill="FFFFFF"/>
        </w:rPr>
        <w:t xml:space="preserve"> (Accessed: October 21 2017).</w:t>
      </w:r>
    </w:p>
    <w:p w:rsidR="0092294D" w:rsidRDefault="0092294D" w:rsidP="0092294D">
      <w:pPr>
        <w:rPr>
          <w:rFonts w:ascii="Arial" w:eastAsia="Arial Unicode MS" w:hAnsi="Arial" w:cs="Arial"/>
          <w:sz w:val="24"/>
          <w:szCs w:val="24"/>
          <w:shd w:val="clear" w:color="auto" w:fill="FFFFFF"/>
        </w:rPr>
      </w:pPr>
    </w:p>
    <w:p w:rsidR="0092294D" w:rsidRDefault="0092294D" w:rsidP="0092294D">
      <w:pPr>
        <w:rPr>
          <w:rFonts w:ascii="Arial" w:eastAsia="Arial Unicode MS" w:hAnsi="Arial" w:cs="Arial"/>
          <w:sz w:val="24"/>
          <w:szCs w:val="24"/>
          <w:shd w:val="clear" w:color="auto" w:fill="FFFFFF"/>
        </w:rPr>
      </w:pPr>
      <w:r>
        <w:rPr>
          <w:rFonts w:ascii="Arial" w:eastAsia="Arial Unicode MS" w:hAnsi="Arial" w:cs="Arial"/>
          <w:sz w:val="24"/>
          <w:szCs w:val="24"/>
          <w:shd w:val="clear" w:color="auto" w:fill="FFFFFF"/>
        </w:rPr>
        <w:t xml:space="preserve">Szell, T. (2015) </w:t>
      </w:r>
      <w:r>
        <w:rPr>
          <w:rFonts w:ascii="Arial" w:eastAsia="Arial Unicode MS" w:hAnsi="Arial" w:cs="Arial"/>
          <w:i/>
          <w:sz w:val="24"/>
          <w:szCs w:val="24"/>
          <w:shd w:val="clear" w:color="auto" w:fill="FFFFFF"/>
        </w:rPr>
        <w:t xml:space="preserve">Balance Interactive. </w:t>
      </w:r>
      <w:r>
        <w:rPr>
          <w:rFonts w:ascii="Arial" w:eastAsia="Arial Unicode MS" w:hAnsi="Arial" w:cs="Arial"/>
          <w:sz w:val="24"/>
          <w:szCs w:val="24"/>
          <w:shd w:val="clear" w:color="auto" w:fill="FFFFFF"/>
        </w:rPr>
        <w:t xml:space="preserve">Available at: </w:t>
      </w:r>
      <w:hyperlink r:id="rId17" w:history="1">
        <w:r w:rsidRPr="00FF4382">
          <w:rPr>
            <w:rStyle w:val="Hyperlink"/>
            <w:rFonts w:ascii="Arial" w:eastAsia="Arial Unicode MS" w:hAnsi="Arial" w:cs="Arial"/>
            <w:sz w:val="24"/>
            <w:szCs w:val="24"/>
            <w:shd w:val="clear" w:color="auto" w:fill="FFFFFF"/>
          </w:rPr>
          <w:t>http://www.balanceinteractive.com/blog/influence-technology-culture</w:t>
        </w:r>
      </w:hyperlink>
      <w:r>
        <w:rPr>
          <w:rFonts w:ascii="Arial" w:eastAsia="Arial Unicode MS" w:hAnsi="Arial" w:cs="Arial"/>
          <w:sz w:val="24"/>
          <w:szCs w:val="24"/>
          <w:shd w:val="clear" w:color="auto" w:fill="FFFFFF"/>
        </w:rPr>
        <w:t xml:space="preserve"> (Accessed: 24 October 2017).</w:t>
      </w:r>
    </w:p>
    <w:p w:rsidR="0092294D" w:rsidRDefault="0092294D" w:rsidP="0092294D">
      <w:pPr>
        <w:rPr>
          <w:rFonts w:ascii="Arial" w:eastAsia="Arial Unicode MS" w:hAnsi="Arial" w:cs="Arial"/>
          <w:sz w:val="24"/>
          <w:szCs w:val="24"/>
          <w:shd w:val="clear" w:color="auto" w:fill="FFFFFF"/>
        </w:rPr>
      </w:pPr>
    </w:p>
    <w:p w:rsidR="0092294D" w:rsidRPr="00760C97" w:rsidRDefault="0092294D" w:rsidP="0092294D">
      <w:pPr>
        <w:rPr>
          <w:rFonts w:ascii="Arial" w:eastAsia="Arial Unicode MS" w:hAnsi="Arial" w:cs="Arial"/>
          <w:sz w:val="24"/>
          <w:szCs w:val="24"/>
          <w:shd w:val="clear" w:color="auto" w:fill="FFFFFF"/>
        </w:rPr>
      </w:pPr>
      <w:proofErr w:type="gramStart"/>
      <w:r>
        <w:rPr>
          <w:rFonts w:ascii="Arial" w:eastAsia="Arial Unicode MS" w:hAnsi="Arial" w:cs="Arial"/>
          <w:sz w:val="24"/>
          <w:szCs w:val="24"/>
          <w:shd w:val="clear" w:color="auto" w:fill="FFFFFF"/>
        </w:rPr>
        <w:t xml:space="preserve">Joyo, A. A. (2012) </w:t>
      </w:r>
      <w:proofErr w:type="spellStart"/>
      <w:r>
        <w:rPr>
          <w:rFonts w:ascii="Arial" w:eastAsia="Arial Unicode MS" w:hAnsi="Arial" w:cs="Arial"/>
          <w:i/>
          <w:sz w:val="24"/>
          <w:szCs w:val="24"/>
          <w:shd w:val="clear" w:color="auto" w:fill="FFFFFF"/>
        </w:rPr>
        <w:t>Ezine</w:t>
      </w:r>
      <w:proofErr w:type="spellEnd"/>
      <w:r>
        <w:rPr>
          <w:rFonts w:ascii="Arial" w:eastAsia="Arial Unicode MS" w:hAnsi="Arial" w:cs="Arial"/>
          <w:i/>
          <w:sz w:val="24"/>
          <w:szCs w:val="24"/>
          <w:shd w:val="clear" w:color="auto" w:fill="FFFFFF"/>
        </w:rPr>
        <w:t xml:space="preserve"> Articles.</w:t>
      </w:r>
      <w:proofErr w:type="gramEnd"/>
      <w:r>
        <w:rPr>
          <w:rFonts w:ascii="Arial" w:eastAsia="Arial Unicode MS" w:hAnsi="Arial" w:cs="Arial"/>
          <w:i/>
          <w:sz w:val="24"/>
          <w:szCs w:val="24"/>
          <w:shd w:val="clear" w:color="auto" w:fill="FFFFFF"/>
        </w:rPr>
        <w:t xml:space="preserve"> </w:t>
      </w:r>
      <w:r>
        <w:rPr>
          <w:rFonts w:ascii="Arial" w:eastAsia="Arial Unicode MS" w:hAnsi="Arial" w:cs="Arial"/>
          <w:sz w:val="24"/>
          <w:szCs w:val="24"/>
          <w:shd w:val="clear" w:color="auto" w:fill="FFFFFF"/>
        </w:rPr>
        <w:t xml:space="preserve">Available at: </w:t>
      </w:r>
      <w:hyperlink r:id="rId18" w:anchor="fref" w:history="1">
        <w:r w:rsidRPr="002D1D8D">
          <w:rPr>
            <w:rStyle w:val="Hyperlink"/>
            <w:rFonts w:ascii="Arial" w:eastAsia="Arial Unicode MS" w:hAnsi="Arial" w:cs="Arial"/>
            <w:sz w:val="24"/>
            <w:szCs w:val="24"/>
            <w:shd w:val="clear" w:color="auto" w:fill="FFFFFF"/>
          </w:rPr>
          <w:t>http://ezinearticles.com/?Matthew-Arnold-and-Three-Classes---The-Barbarians,-the-Philistines-and-the-Populace&amp;id=6791906#fref#fref</w:t>
        </w:r>
      </w:hyperlink>
      <w:r>
        <w:rPr>
          <w:rFonts w:ascii="Arial" w:eastAsia="Arial Unicode MS" w:hAnsi="Arial" w:cs="Arial"/>
          <w:sz w:val="24"/>
          <w:szCs w:val="24"/>
          <w:shd w:val="clear" w:color="auto" w:fill="FFFFFF"/>
        </w:rPr>
        <w:t xml:space="preserve"> (Accessed: 24 October 2017). </w:t>
      </w:r>
    </w:p>
    <w:p w:rsidR="0092294D" w:rsidRDefault="0092294D" w:rsidP="0092294D">
      <w:pPr>
        <w:rPr>
          <w:rFonts w:ascii="Arial" w:eastAsia="Arial Unicode MS" w:hAnsi="Arial" w:cs="Arial"/>
          <w:sz w:val="24"/>
          <w:szCs w:val="24"/>
          <w:shd w:val="clear" w:color="auto" w:fill="FFFFFF"/>
        </w:rPr>
      </w:pPr>
    </w:p>
    <w:p w:rsidR="0092294D" w:rsidRDefault="0092294D" w:rsidP="0092294D">
      <w:pPr>
        <w:rPr>
          <w:rFonts w:ascii="Arial" w:eastAsia="Arial Unicode MS" w:hAnsi="Arial" w:cs="Arial"/>
          <w:sz w:val="24"/>
          <w:szCs w:val="24"/>
          <w:shd w:val="clear" w:color="auto" w:fill="FFFFFF"/>
        </w:rPr>
      </w:pPr>
      <w:proofErr w:type="gramStart"/>
      <w:r>
        <w:rPr>
          <w:rFonts w:ascii="Arial" w:eastAsia="Arial Unicode MS" w:hAnsi="Arial" w:cs="Arial"/>
          <w:sz w:val="24"/>
          <w:szCs w:val="24"/>
          <w:shd w:val="clear" w:color="auto" w:fill="FFFFFF"/>
        </w:rPr>
        <w:t xml:space="preserve">Flowers, R. (2004) </w:t>
      </w:r>
      <w:r>
        <w:rPr>
          <w:rFonts w:ascii="Arial" w:eastAsia="Arial Unicode MS" w:hAnsi="Arial" w:cs="Arial"/>
          <w:i/>
          <w:sz w:val="24"/>
          <w:szCs w:val="24"/>
          <w:shd w:val="clear" w:color="auto" w:fill="FFFFFF"/>
        </w:rPr>
        <w:t>University of Duisburg-Essen.</w:t>
      </w:r>
      <w:proofErr w:type="gramEnd"/>
      <w:r>
        <w:rPr>
          <w:rFonts w:ascii="Arial" w:eastAsia="Arial Unicode MS" w:hAnsi="Arial" w:cs="Arial"/>
          <w:i/>
          <w:sz w:val="24"/>
          <w:szCs w:val="24"/>
          <w:shd w:val="clear" w:color="auto" w:fill="FFFFFF"/>
        </w:rPr>
        <w:t xml:space="preserve"> </w:t>
      </w:r>
      <w:r>
        <w:rPr>
          <w:rFonts w:ascii="Arial" w:eastAsia="Arial Unicode MS" w:hAnsi="Arial" w:cs="Arial"/>
          <w:sz w:val="24"/>
          <w:szCs w:val="24"/>
          <w:shd w:val="clear" w:color="auto" w:fill="FFFFFF"/>
        </w:rPr>
        <w:t xml:space="preserve">Available at: </w:t>
      </w:r>
      <w:hyperlink r:id="rId19" w:history="1">
        <w:r w:rsidRPr="0039645C">
          <w:rPr>
            <w:rStyle w:val="Hyperlink"/>
            <w:rFonts w:ascii="Arial" w:eastAsia="Arial Unicode MS" w:hAnsi="Arial" w:cs="Arial"/>
            <w:sz w:val="24"/>
            <w:szCs w:val="24"/>
            <w:shd w:val="clear" w:color="auto" w:fill="FFFFFF"/>
          </w:rPr>
          <w:t>https://www.uni-due.de/imperia/md/content/eb-wb/defining_popular_education.pdf</w:t>
        </w:r>
      </w:hyperlink>
      <w:r>
        <w:rPr>
          <w:rFonts w:ascii="Arial" w:eastAsia="Arial Unicode MS" w:hAnsi="Arial" w:cs="Arial"/>
          <w:sz w:val="24"/>
          <w:szCs w:val="24"/>
          <w:shd w:val="clear" w:color="auto" w:fill="FFFFFF"/>
        </w:rPr>
        <w:t xml:space="preserve"> (Accessed: 29 October 2017).</w:t>
      </w:r>
    </w:p>
    <w:p w:rsidR="0092294D" w:rsidRDefault="0092294D" w:rsidP="0092294D">
      <w:pPr>
        <w:rPr>
          <w:rFonts w:ascii="Arial" w:eastAsia="Arial Unicode MS" w:hAnsi="Arial" w:cs="Arial"/>
          <w:sz w:val="24"/>
          <w:szCs w:val="24"/>
          <w:shd w:val="clear" w:color="auto" w:fill="FFFFFF"/>
        </w:rPr>
      </w:pPr>
    </w:p>
    <w:p w:rsidR="0092294D" w:rsidRPr="00716268" w:rsidRDefault="0092294D" w:rsidP="0092294D">
      <w:pPr>
        <w:rPr>
          <w:rFonts w:ascii="Arial" w:eastAsia="Arial Unicode MS" w:hAnsi="Arial" w:cs="Arial"/>
          <w:sz w:val="24"/>
          <w:szCs w:val="24"/>
          <w:shd w:val="clear" w:color="auto" w:fill="FFFFFF"/>
        </w:rPr>
      </w:pPr>
      <w:r>
        <w:rPr>
          <w:rFonts w:ascii="Arial" w:eastAsia="Arial Unicode MS" w:hAnsi="Arial" w:cs="Arial"/>
          <w:sz w:val="24"/>
          <w:szCs w:val="24"/>
          <w:shd w:val="clear" w:color="auto" w:fill="FFFFFF"/>
        </w:rPr>
        <w:t xml:space="preserve">Practicing Freedom Team (2013) </w:t>
      </w:r>
      <w:r>
        <w:rPr>
          <w:rFonts w:ascii="Arial" w:eastAsia="Arial Unicode MS" w:hAnsi="Arial" w:cs="Arial"/>
          <w:i/>
          <w:sz w:val="24"/>
          <w:szCs w:val="24"/>
          <w:shd w:val="clear" w:color="auto" w:fill="FFFFFF"/>
        </w:rPr>
        <w:t xml:space="preserve">Practising Freedom. </w:t>
      </w:r>
      <w:r>
        <w:rPr>
          <w:rFonts w:ascii="Arial" w:eastAsia="Arial Unicode MS" w:hAnsi="Arial" w:cs="Arial"/>
          <w:sz w:val="24"/>
          <w:szCs w:val="24"/>
          <w:shd w:val="clear" w:color="auto" w:fill="FFFFFF"/>
        </w:rPr>
        <w:t xml:space="preserve">Available at: </w:t>
      </w:r>
      <w:hyperlink r:id="rId20" w:history="1">
        <w:r w:rsidRPr="002D1D8D">
          <w:rPr>
            <w:rStyle w:val="Hyperlink"/>
            <w:rFonts w:ascii="Arial" w:eastAsia="Arial Unicode MS" w:hAnsi="Arial" w:cs="Arial"/>
            <w:sz w:val="24"/>
            <w:szCs w:val="24"/>
            <w:shd w:val="clear" w:color="auto" w:fill="FFFFFF"/>
          </w:rPr>
          <w:t>http://www.practicingfreedom.org/offerings/popular-education/</w:t>
        </w:r>
      </w:hyperlink>
      <w:r>
        <w:rPr>
          <w:rFonts w:ascii="Arial" w:eastAsia="Arial Unicode MS" w:hAnsi="Arial" w:cs="Arial"/>
          <w:sz w:val="24"/>
          <w:szCs w:val="24"/>
          <w:shd w:val="clear" w:color="auto" w:fill="FFFFFF"/>
        </w:rPr>
        <w:t xml:space="preserve">  (Accessed: 29 October 2017). </w:t>
      </w:r>
    </w:p>
    <w:p w:rsidR="0092294D" w:rsidRDefault="0092294D" w:rsidP="0092294D">
      <w:pPr>
        <w:rPr>
          <w:rFonts w:ascii="Arial" w:eastAsia="Arial Unicode MS" w:hAnsi="Arial" w:cs="Arial"/>
          <w:sz w:val="24"/>
          <w:szCs w:val="24"/>
          <w:shd w:val="clear" w:color="auto" w:fill="FFFFFF"/>
        </w:rPr>
      </w:pPr>
    </w:p>
    <w:p w:rsidR="0092294D" w:rsidRPr="00D86C7C" w:rsidRDefault="0092294D" w:rsidP="0092294D">
      <w:pPr>
        <w:rPr>
          <w:rFonts w:ascii="Arial" w:eastAsia="Arial Unicode MS" w:hAnsi="Arial" w:cs="Arial"/>
          <w:sz w:val="24"/>
          <w:szCs w:val="24"/>
          <w:shd w:val="clear" w:color="auto" w:fill="FFFFFF"/>
        </w:rPr>
      </w:pPr>
      <w:proofErr w:type="spellStart"/>
      <w:r>
        <w:rPr>
          <w:rFonts w:ascii="Arial" w:eastAsia="Arial Unicode MS" w:hAnsi="Arial" w:cs="Arial"/>
          <w:sz w:val="24"/>
          <w:szCs w:val="24"/>
          <w:shd w:val="clear" w:color="auto" w:fill="FFFFFF"/>
        </w:rPr>
        <w:lastRenderedPageBreak/>
        <w:t>Heflick</w:t>
      </w:r>
      <w:proofErr w:type="spellEnd"/>
      <w:r>
        <w:rPr>
          <w:rFonts w:ascii="Arial" w:eastAsia="Arial Unicode MS" w:hAnsi="Arial" w:cs="Arial"/>
          <w:sz w:val="24"/>
          <w:szCs w:val="24"/>
          <w:shd w:val="clear" w:color="auto" w:fill="FFFFFF"/>
        </w:rPr>
        <w:t xml:space="preserve">, N. A. (Ph.D.) (2009) </w:t>
      </w:r>
      <w:r>
        <w:rPr>
          <w:rFonts w:ascii="Arial" w:eastAsia="Arial Unicode MS" w:hAnsi="Arial" w:cs="Arial"/>
          <w:i/>
          <w:sz w:val="24"/>
          <w:szCs w:val="24"/>
          <w:shd w:val="clear" w:color="auto" w:fill="FFFFFF"/>
        </w:rPr>
        <w:t xml:space="preserve">Psychology Today. </w:t>
      </w:r>
      <w:r>
        <w:rPr>
          <w:rFonts w:ascii="Arial" w:eastAsia="Arial Unicode MS" w:hAnsi="Arial" w:cs="Arial"/>
          <w:sz w:val="24"/>
          <w:szCs w:val="24"/>
          <w:shd w:val="clear" w:color="auto" w:fill="FFFFFF"/>
        </w:rPr>
        <w:t xml:space="preserve">Available at: </w:t>
      </w:r>
      <w:hyperlink r:id="rId21" w:history="1">
        <w:r w:rsidRPr="00A41BA2">
          <w:rPr>
            <w:rStyle w:val="Hyperlink"/>
            <w:rFonts w:ascii="Arial" w:eastAsia="Arial Unicode MS" w:hAnsi="Arial" w:cs="Arial"/>
            <w:sz w:val="24"/>
            <w:szCs w:val="24"/>
            <w:shd w:val="clear" w:color="auto" w:fill="FFFFFF"/>
          </w:rPr>
          <w:t>https://www.psychologytoday.com/blog/the-big-questions/200912/why-we-are-obsessed-celebrities</w:t>
        </w:r>
      </w:hyperlink>
      <w:r>
        <w:rPr>
          <w:rFonts w:ascii="Arial" w:eastAsia="Arial Unicode MS" w:hAnsi="Arial" w:cs="Arial"/>
          <w:sz w:val="24"/>
          <w:szCs w:val="24"/>
          <w:shd w:val="clear" w:color="auto" w:fill="FFFFFF"/>
        </w:rPr>
        <w:t xml:space="preserve"> (Accessed: 29 October 2017).</w:t>
      </w:r>
    </w:p>
    <w:p w:rsidR="0092294D" w:rsidRDefault="0092294D" w:rsidP="0092294D">
      <w:pPr>
        <w:rPr>
          <w:rFonts w:ascii="Arial" w:eastAsia="Arial Unicode MS" w:hAnsi="Arial" w:cs="Arial"/>
          <w:sz w:val="24"/>
          <w:szCs w:val="24"/>
          <w:shd w:val="clear" w:color="auto" w:fill="FFFFFF"/>
        </w:rPr>
      </w:pPr>
    </w:p>
    <w:p w:rsidR="0092294D" w:rsidRPr="00942C3A" w:rsidRDefault="0092294D" w:rsidP="0092294D">
      <w:pPr>
        <w:rPr>
          <w:rFonts w:ascii="Arial" w:eastAsia="Arial Unicode MS" w:hAnsi="Arial" w:cs="Arial"/>
          <w:sz w:val="24"/>
          <w:szCs w:val="24"/>
          <w:shd w:val="clear" w:color="auto" w:fill="FFFFFF"/>
        </w:rPr>
      </w:pPr>
      <w:proofErr w:type="gramStart"/>
      <w:r>
        <w:rPr>
          <w:rFonts w:ascii="Arial" w:eastAsia="Arial Unicode MS" w:hAnsi="Arial" w:cs="Arial"/>
          <w:sz w:val="24"/>
          <w:szCs w:val="24"/>
          <w:shd w:val="clear" w:color="auto" w:fill="FFFFFF"/>
        </w:rPr>
        <w:t xml:space="preserve">Scanlon, J. (2012) </w:t>
      </w:r>
      <w:proofErr w:type="spellStart"/>
      <w:r>
        <w:rPr>
          <w:rFonts w:ascii="Arial" w:eastAsia="Arial Unicode MS" w:hAnsi="Arial" w:cs="Arial"/>
          <w:i/>
          <w:sz w:val="24"/>
          <w:szCs w:val="24"/>
          <w:shd w:val="clear" w:color="auto" w:fill="FFFFFF"/>
        </w:rPr>
        <w:t>Macauley</w:t>
      </w:r>
      <w:proofErr w:type="spellEnd"/>
      <w:r>
        <w:rPr>
          <w:rFonts w:ascii="Arial" w:eastAsia="Arial Unicode MS" w:hAnsi="Arial" w:cs="Arial"/>
          <w:i/>
          <w:sz w:val="24"/>
          <w:szCs w:val="24"/>
          <w:shd w:val="clear" w:color="auto" w:fill="FFFFFF"/>
        </w:rPr>
        <w:t xml:space="preserve"> </w:t>
      </w:r>
      <w:proofErr w:type="spellStart"/>
      <w:r>
        <w:rPr>
          <w:rFonts w:ascii="Arial" w:eastAsia="Arial Unicode MS" w:hAnsi="Arial" w:cs="Arial"/>
          <w:i/>
          <w:sz w:val="24"/>
          <w:szCs w:val="24"/>
          <w:shd w:val="clear" w:color="auto" w:fill="FFFFFF"/>
        </w:rPr>
        <w:t>Honors</w:t>
      </w:r>
      <w:proofErr w:type="spellEnd"/>
      <w:r>
        <w:rPr>
          <w:rFonts w:ascii="Arial" w:eastAsia="Arial Unicode MS" w:hAnsi="Arial" w:cs="Arial"/>
          <w:i/>
          <w:sz w:val="24"/>
          <w:szCs w:val="24"/>
          <w:shd w:val="clear" w:color="auto" w:fill="FFFFFF"/>
        </w:rPr>
        <w:t xml:space="preserve"> College.</w:t>
      </w:r>
      <w:proofErr w:type="gramEnd"/>
      <w:r>
        <w:rPr>
          <w:rFonts w:ascii="Arial" w:eastAsia="Arial Unicode MS" w:hAnsi="Arial" w:cs="Arial"/>
          <w:i/>
          <w:sz w:val="24"/>
          <w:szCs w:val="24"/>
          <w:shd w:val="clear" w:color="auto" w:fill="FFFFFF"/>
        </w:rPr>
        <w:t xml:space="preserve"> </w:t>
      </w:r>
      <w:r>
        <w:rPr>
          <w:rFonts w:ascii="Arial" w:eastAsia="Arial Unicode MS" w:hAnsi="Arial" w:cs="Arial"/>
          <w:sz w:val="24"/>
          <w:szCs w:val="24"/>
          <w:shd w:val="clear" w:color="auto" w:fill="FFFFFF"/>
        </w:rPr>
        <w:t xml:space="preserve">Available at: </w:t>
      </w:r>
      <w:hyperlink r:id="rId22" w:history="1">
        <w:r w:rsidRPr="002D1D8D">
          <w:rPr>
            <w:rStyle w:val="Hyperlink"/>
            <w:rFonts w:ascii="Arial" w:eastAsia="Arial Unicode MS" w:hAnsi="Arial" w:cs="Arial"/>
            <w:sz w:val="24"/>
            <w:szCs w:val="24"/>
            <w:shd w:val="clear" w:color="auto" w:fill="FFFFFF"/>
          </w:rPr>
          <w:t>https://macaulay.cuny.edu/eportfolios/bernstein2012arts/is-technology-destroying-our-culture/</w:t>
        </w:r>
      </w:hyperlink>
      <w:r>
        <w:rPr>
          <w:rFonts w:ascii="Arial" w:eastAsia="Arial Unicode MS" w:hAnsi="Arial" w:cs="Arial"/>
          <w:sz w:val="24"/>
          <w:szCs w:val="24"/>
          <w:shd w:val="clear" w:color="auto" w:fill="FFFFFF"/>
        </w:rPr>
        <w:t xml:space="preserve"> (Accessed: 4 November 2017). </w:t>
      </w:r>
    </w:p>
    <w:p w:rsidR="0092294D" w:rsidRDefault="0092294D" w:rsidP="0092294D">
      <w:pPr>
        <w:rPr>
          <w:rFonts w:ascii="Arial" w:eastAsia="Arial Unicode MS" w:hAnsi="Arial" w:cs="Arial"/>
          <w:sz w:val="24"/>
          <w:szCs w:val="24"/>
          <w:shd w:val="clear" w:color="auto" w:fill="FFFFFF"/>
        </w:rPr>
      </w:pPr>
    </w:p>
    <w:p w:rsidR="0092294D" w:rsidRDefault="0092294D" w:rsidP="0092294D">
      <w:pPr>
        <w:rPr>
          <w:rFonts w:ascii="Arial" w:eastAsia="Arial Unicode MS" w:hAnsi="Arial" w:cs="Arial"/>
          <w:sz w:val="24"/>
          <w:szCs w:val="24"/>
          <w:shd w:val="clear" w:color="auto" w:fill="FFFFFF"/>
        </w:rPr>
      </w:pPr>
      <w:r>
        <w:rPr>
          <w:rFonts w:ascii="Arial" w:eastAsia="Arial Unicode MS" w:hAnsi="Arial" w:cs="Arial"/>
          <w:sz w:val="24"/>
          <w:szCs w:val="24"/>
          <w:shd w:val="clear" w:color="auto" w:fill="FFFFFF"/>
        </w:rPr>
        <w:t xml:space="preserve">Williams, A. (2012) </w:t>
      </w:r>
      <w:r>
        <w:rPr>
          <w:rFonts w:ascii="Arial" w:eastAsia="Arial Unicode MS" w:hAnsi="Arial" w:cs="Arial"/>
          <w:i/>
          <w:sz w:val="24"/>
          <w:szCs w:val="24"/>
          <w:shd w:val="clear" w:color="auto" w:fill="FFFFFF"/>
        </w:rPr>
        <w:t xml:space="preserve">University of Oxford – Great Writers Inspire. </w:t>
      </w:r>
      <w:r>
        <w:rPr>
          <w:rFonts w:ascii="Arial" w:eastAsia="Arial Unicode MS" w:hAnsi="Arial" w:cs="Arial"/>
          <w:sz w:val="24"/>
          <w:szCs w:val="24"/>
          <w:shd w:val="clear" w:color="auto" w:fill="FFFFFF"/>
        </w:rPr>
        <w:t xml:space="preserve">Available at: </w:t>
      </w:r>
      <w:hyperlink r:id="rId23" w:history="1">
        <w:r w:rsidRPr="002D1D8D">
          <w:rPr>
            <w:rStyle w:val="Hyperlink"/>
            <w:rFonts w:ascii="Arial" w:eastAsia="Arial Unicode MS" w:hAnsi="Arial" w:cs="Arial"/>
            <w:sz w:val="24"/>
            <w:szCs w:val="24"/>
            <w:shd w:val="clear" w:color="auto" w:fill="FFFFFF"/>
          </w:rPr>
          <w:t>https://writersinspire.org/content/high-low-culture</w:t>
        </w:r>
      </w:hyperlink>
      <w:r>
        <w:rPr>
          <w:rFonts w:ascii="Arial" w:eastAsia="Arial Unicode MS" w:hAnsi="Arial" w:cs="Arial"/>
          <w:sz w:val="24"/>
          <w:szCs w:val="24"/>
          <w:shd w:val="clear" w:color="auto" w:fill="FFFFFF"/>
        </w:rPr>
        <w:t xml:space="preserve"> (Accessed: 9 November 2017).</w:t>
      </w:r>
    </w:p>
    <w:p w:rsidR="0092294D" w:rsidRDefault="0092294D" w:rsidP="0092294D">
      <w:pPr>
        <w:jc w:val="both"/>
        <w:rPr>
          <w:rFonts w:ascii="Arial" w:eastAsia="Arial Unicode MS" w:hAnsi="Arial" w:cs="Arial"/>
          <w:b/>
          <w:sz w:val="24"/>
          <w:szCs w:val="24"/>
          <w:u w:val="single"/>
          <w:shd w:val="clear" w:color="auto" w:fill="FFFFFF"/>
        </w:rPr>
      </w:pPr>
    </w:p>
    <w:p w:rsidR="0092294D" w:rsidRDefault="0092294D" w:rsidP="0092294D">
      <w:pPr>
        <w:jc w:val="both"/>
        <w:rPr>
          <w:rFonts w:ascii="Arial" w:eastAsia="Arial Unicode MS" w:hAnsi="Arial" w:cs="Arial"/>
          <w:b/>
          <w:sz w:val="24"/>
          <w:szCs w:val="24"/>
          <w:u w:val="single"/>
          <w:shd w:val="clear" w:color="auto" w:fill="FFFFFF"/>
        </w:rPr>
      </w:pPr>
      <w:r>
        <w:rPr>
          <w:rFonts w:ascii="Arial" w:eastAsia="Arial Unicode MS" w:hAnsi="Arial" w:cs="Arial"/>
          <w:b/>
          <w:sz w:val="24"/>
          <w:szCs w:val="24"/>
          <w:u w:val="single"/>
          <w:shd w:val="clear" w:color="auto" w:fill="FFFFFF"/>
        </w:rPr>
        <w:t>Films</w:t>
      </w:r>
    </w:p>
    <w:p w:rsidR="0092294D" w:rsidRDefault="0092294D" w:rsidP="0092294D">
      <w:pPr>
        <w:jc w:val="both"/>
        <w:rPr>
          <w:rFonts w:ascii="Arial" w:hAnsi="Arial" w:cs="Arial"/>
          <w:i/>
          <w:color w:val="000000"/>
          <w:spacing w:val="-2"/>
          <w:sz w:val="24"/>
          <w:szCs w:val="24"/>
          <w:shd w:val="clear" w:color="auto" w:fill="FFFFFF"/>
        </w:rPr>
      </w:pPr>
    </w:p>
    <w:p w:rsidR="0092294D" w:rsidRDefault="0092294D" w:rsidP="0092294D">
      <w:pPr>
        <w:jc w:val="both"/>
        <w:rPr>
          <w:rFonts w:ascii="Arial" w:hAnsi="Arial" w:cs="Arial"/>
          <w:color w:val="000000"/>
          <w:spacing w:val="-2"/>
          <w:sz w:val="24"/>
          <w:szCs w:val="24"/>
          <w:shd w:val="clear" w:color="auto" w:fill="FFFFFF"/>
        </w:rPr>
      </w:pPr>
      <w:proofErr w:type="gramStart"/>
      <w:r>
        <w:rPr>
          <w:rFonts w:ascii="Arial" w:hAnsi="Arial" w:cs="Arial"/>
          <w:i/>
          <w:color w:val="000000"/>
          <w:spacing w:val="-2"/>
          <w:sz w:val="24"/>
          <w:szCs w:val="24"/>
          <w:shd w:val="clear" w:color="auto" w:fill="FFFFFF"/>
        </w:rPr>
        <w:t xml:space="preserve">Rome, Open City </w:t>
      </w:r>
      <w:r>
        <w:rPr>
          <w:rFonts w:ascii="Arial" w:hAnsi="Arial" w:cs="Arial"/>
          <w:color w:val="000000"/>
          <w:spacing w:val="-2"/>
          <w:sz w:val="24"/>
          <w:szCs w:val="24"/>
          <w:shd w:val="clear" w:color="auto" w:fill="FFFFFF"/>
        </w:rPr>
        <w:t xml:space="preserve">(1946) Directed by Roberto </w:t>
      </w:r>
      <w:proofErr w:type="spellStart"/>
      <w:r>
        <w:rPr>
          <w:rFonts w:ascii="Arial" w:hAnsi="Arial" w:cs="Arial"/>
          <w:color w:val="000000"/>
          <w:spacing w:val="-2"/>
          <w:sz w:val="24"/>
          <w:szCs w:val="24"/>
          <w:shd w:val="clear" w:color="auto" w:fill="FFFFFF"/>
        </w:rPr>
        <w:t>Rosselini</w:t>
      </w:r>
      <w:proofErr w:type="spellEnd"/>
      <w:r>
        <w:rPr>
          <w:rFonts w:ascii="Arial" w:hAnsi="Arial" w:cs="Arial"/>
          <w:color w:val="000000"/>
          <w:spacing w:val="-2"/>
          <w:sz w:val="24"/>
          <w:szCs w:val="24"/>
          <w:shd w:val="clear" w:color="auto" w:fill="FFFFFF"/>
        </w:rPr>
        <w:t xml:space="preserve"> [Film].</w:t>
      </w:r>
      <w:proofErr w:type="gramEnd"/>
      <w:r>
        <w:rPr>
          <w:rFonts w:ascii="Arial" w:hAnsi="Arial" w:cs="Arial"/>
          <w:color w:val="000000"/>
          <w:spacing w:val="-2"/>
          <w:sz w:val="24"/>
          <w:szCs w:val="24"/>
          <w:shd w:val="clear" w:color="auto" w:fill="FFFFFF"/>
        </w:rPr>
        <w:t xml:space="preserve"> Italy: Minerva Film SPA. Poster available at:</w:t>
      </w:r>
    </w:p>
    <w:p w:rsidR="0092294D" w:rsidRPr="00B54466" w:rsidRDefault="00C91112" w:rsidP="0092294D">
      <w:pPr>
        <w:jc w:val="both"/>
        <w:rPr>
          <w:rFonts w:ascii="Arial" w:hAnsi="Arial" w:cs="Arial"/>
          <w:color w:val="000000"/>
          <w:spacing w:val="-2"/>
          <w:sz w:val="24"/>
          <w:szCs w:val="24"/>
          <w:shd w:val="clear" w:color="auto" w:fill="FFFFFF"/>
        </w:rPr>
      </w:pPr>
      <w:hyperlink r:id="rId24" w:history="1">
        <w:r w:rsidR="0092294D" w:rsidRPr="00A41BA2">
          <w:rPr>
            <w:rStyle w:val="Hyperlink"/>
            <w:rFonts w:ascii="Arial" w:hAnsi="Arial" w:cs="Arial"/>
            <w:i/>
            <w:spacing w:val="-2"/>
            <w:sz w:val="24"/>
            <w:szCs w:val="24"/>
            <w:shd w:val="clear" w:color="auto" w:fill="FFFFFF"/>
          </w:rPr>
          <w:t>http://italiancinema-mumbai.tumblr.com/post/7525500992/introduction-to-roma-citt%C3%A0-aperta-roberto</w:t>
        </w:r>
      </w:hyperlink>
      <w:r w:rsidR="0092294D">
        <w:rPr>
          <w:rFonts w:ascii="Arial" w:hAnsi="Arial" w:cs="Arial"/>
          <w:i/>
          <w:color w:val="000000"/>
          <w:spacing w:val="-2"/>
          <w:sz w:val="24"/>
          <w:szCs w:val="24"/>
          <w:shd w:val="clear" w:color="auto" w:fill="FFFFFF"/>
        </w:rPr>
        <w:t xml:space="preserve"> </w:t>
      </w:r>
      <w:r w:rsidR="0092294D">
        <w:rPr>
          <w:rFonts w:ascii="Arial" w:hAnsi="Arial" w:cs="Arial"/>
          <w:color w:val="000000"/>
          <w:spacing w:val="-2"/>
          <w:sz w:val="24"/>
          <w:szCs w:val="24"/>
          <w:shd w:val="clear" w:color="auto" w:fill="FFFFFF"/>
        </w:rPr>
        <w:t>(Accessed: 16 November 2017).</w:t>
      </w:r>
    </w:p>
    <w:p w:rsidR="0092294D" w:rsidRDefault="0092294D" w:rsidP="0092294D">
      <w:pPr>
        <w:jc w:val="both"/>
        <w:rPr>
          <w:rFonts w:ascii="Arial" w:eastAsia="Arial Unicode MS" w:hAnsi="Arial" w:cs="Arial"/>
          <w:b/>
          <w:sz w:val="24"/>
          <w:szCs w:val="24"/>
          <w:u w:val="single"/>
          <w:shd w:val="clear" w:color="auto" w:fill="FFFFFF"/>
        </w:rPr>
      </w:pPr>
    </w:p>
    <w:p w:rsidR="0092294D" w:rsidRDefault="0092294D" w:rsidP="0092294D">
      <w:pPr>
        <w:jc w:val="both"/>
        <w:rPr>
          <w:rFonts w:ascii="Arial" w:hAnsi="Arial" w:cs="Arial"/>
          <w:color w:val="000000"/>
          <w:spacing w:val="-2"/>
          <w:sz w:val="24"/>
          <w:szCs w:val="24"/>
          <w:shd w:val="clear" w:color="auto" w:fill="FFFFFF"/>
        </w:rPr>
      </w:pPr>
      <w:r>
        <w:rPr>
          <w:rFonts w:ascii="Arial" w:hAnsi="Arial" w:cs="Arial"/>
          <w:i/>
          <w:color w:val="000000"/>
          <w:spacing w:val="-2"/>
          <w:sz w:val="24"/>
          <w:szCs w:val="24"/>
          <w:shd w:val="clear" w:color="auto" w:fill="FFFFFF"/>
        </w:rPr>
        <w:t xml:space="preserve">The Seventh Seal </w:t>
      </w:r>
      <w:r>
        <w:rPr>
          <w:rFonts w:ascii="Arial" w:hAnsi="Arial" w:cs="Arial"/>
          <w:color w:val="000000"/>
          <w:spacing w:val="-2"/>
          <w:sz w:val="24"/>
          <w:szCs w:val="24"/>
          <w:shd w:val="clear" w:color="auto" w:fill="FFFFFF"/>
        </w:rPr>
        <w:t xml:space="preserve">(1957) Directed by Ingmar Bergman [Film]. Sweden: AB </w:t>
      </w:r>
      <w:proofErr w:type="spellStart"/>
      <w:r>
        <w:rPr>
          <w:rFonts w:ascii="Arial" w:hAnsi="Arial" w:cs="Arial"/>
          <w:color w:val="000000"/>
          <w:spacing w:val="-2"/>
          <w:sz w:val="24"/>
          <w:szCs w:val="24"/>
          <w:shd w:val="clear" w:color="auto" w:fill="FFFFFF"/>
        </w:rPr>
        <w:t>Svensk</w:t>
      </w:r>
      <w:proofErr w:type="spellEnd"/>
      <w:r>
        <w:rPr>
          <w:rFonts w:ascii="Arial" w:hAnsi="Arial" w:cs="Arial"/>
          <w:color w:val="000000"/>
          <w:spacing w:val="-2"/>
          <w:sz w:val="24"/>
          <w:szCs w:val="24"/>
          <w:shd w:val="clear" w:color="auto" w:fill="FFFFFF"/>
        </w:rPr>
        <w:t xml:space="preserve"> </w:t>
      </w:r>
      <w:proofErr w:type="spellStart"/>
      <w:r>
        <w:rPr>
          <w:rFonts w:ascii="Arial" w:hAnsi="Arial" w:cs="Arial"/>
          <w:color w:val="000000"/>
          <w:spacing w:val="-2"/>
          <w:sz w:val="24"/>
          <w:szCs w:val="24"/>
          <w:shd w:val="clear" w:color="auto" w:fill="FFFFFF"/>
        </w:rPr>
        <w:t>Filmindustri</w:t>
      </w:r>
      <w:proofErr w:type="spellEnd"/>
      <w:r>
        <w:rPr>
          <w:rFonts w:ascii="Arial" w:hAnsi="Arial" w:cs="Arial"/>
          <w:color w:val="000000"/>
          <w:spacing w:val="-2"/>
          <w:sz w:val="24"/>
          <w:szCs w:val="24"/>
          <w:shd w:val="clear" w:color="auto" w:fill="FFFFFF"/>
        </w:rPr>
        <w:t>. Poster available at:</w:t>
      </w:r>
    </w:p>
    <w:p w:rsidR="0092294D" w:rsidRPr="00B54466" w:rsidRDefault="00C91112" w:rsidP="0092294D">
      <w:pPr>
        <w:jc w:val="both"/>
        <w:rPr>
          <w:rFonts w:ascii="Arial" w:eastAsia="Arial Unicode MS" w:hAnsi="Arial" w:cs="Arial"/>
          <w:sz w:val="24"/>
          <w:szCs w:val="24"/>
          <w:shd w:val="clear" w:color="auto" w:fill="FFFFFF"/>
        </w:rPr>
      </w:pPr>
      <w:hyperlink r:id="rId25" w:history="1">
        <w:r w:rsidR="0092294D" w:rsidRPr="00A41BA2">
          <w:rPr>
            <w:rStyle w:val="Hyperlink"/>
            <w:rFonts w:ascii="Arial" w:eastAsia="Arial Unicode MS" w:hAnsi="Arial" w:cs="Arial"/>
            <w:i/>
            <w:sz w:val="24"/>
            <w:szCs w:val="24"/>
            <w:shd w:val="clear" w:color="auto" w:fill="FFFFFF"/>
          </w:rPr>
          <w:t>http://wpmt.pl/prace/recenzje/siodma-pieczec-311</w:t>
        </w:r>
      </w:hyperlink>
      <w:r w:rsidR="0092294D" w:rsidRPr="00B54466">
        <w:rPr>
          <w:rFonts w:ascii="Arial" w:eastAsia="Arial Unicode MS" w:hAnsi="Arial" w:cs="Arial"/>
          <w:i/>
          <w:sz w:val="24"/>
          <w:szCs w:val="24"/>
          <w:shd w:val="clear" w:color="auto" w:fill="FFFFFF"/>
        </w:rPr>
        <w:t xml:space="preserve"> </w:t>
      </w:r>
      <w:r w:rsidR="0092294D">
        <w:rPr>
          <w:rFonts w:ascii="Arial" w:eastAsia="Arial Unicode MS" w:hAnsi="Arial" w:cs="Arial"/>
          <w:sz w:val="24"/>
          <w:szCs w:val="24"/>
          <w:shd w:val="clear" w:color="auto" w:fill="FFFFFF"/>
        </w:rPr>
        <w:t>(Accessed: 17 November 2017).</w:t>
      </w:r>
    </w:p>
    <w:p w:rsidR="0092294D" w:rsidRDefault="0092294D" w:rsidP="0092294D">
      <w:pPr>
        <w:jc w:val="both"/>
        <w:rPr>
          <w:rFonts w:ascii="Arial" w:eastAsia="Arial Unicode MS" w:hAnsi="Arial" w:cs="Arial"/>
          <w:b/>
          <w:sz w:val="24"/>
          <w:szCs w:val="24"/>
          <w:u w:val="single"/>
          <w:shd w:val="clear" w:color="auto" w:fill="FFFFFF"/>
        </w:rPr>
      </w:pPr>
    </w:p>
    <w:p w:rsidR="0092294D" w:rsidRDefault="0092294D" w:rsidP="0092294D">
      <w:pPr>
        <w:jc w:val="both"/>
        <w:rPr>
          <w:rFonts w:ascii="Arial" w:eastAsia="Arial Unicode MS" w:hAnsi="Arial" w:cs="Arial"/>
          <w:b/>
          <w:sz w:val="24"/>
          <w:szCs w:val="24"/>
          <w:u w:val="single"/>
          <w:shd w:val="clear" w:color="auto" w:fill="FFFFFF"/>
        </w:rPr>
      </w:pPr>
      <w:r>
        <w:rPr>
          <w:rFonts w:ascii="Arial" w:eastAsia="Arial Unicode MS" w:hAnsi="Arial" w:cs="Arial"/>
          <w:b/>
          <w:sz w:val="24"/>
          <w:szCs w:val="24"/>
          <w:u w:val="single"/>
          <w:shd w:val="clear" w:color="auto" w:fill="FFFFFF"/>
        </w:rPr>
        <w:t>Images / Artworks</w:t>
      </w:r>
    </w:p>
    <w:p w:rsidR="0092294D" w:rsidRDefault="0092294D" w:rsidP="0092294D">
      <w:pPr>
        <w:jc w:val="both"/>
        <w:rPr>
          <w:rFonts w:ascii="Arial" w:eastAsia="Arial Unicode MS" w:hAnsi="Arial" w:cs="Arial"/>
          <w:sz w:val="24"/>
          <w:szCs w:val="24"/>
          <w:shd w:val="clear" w:color="auto" w:fill="FFFFFF"/>
        </w:rPr>
      </w:pPr>
    </w:p>
    <w:p w:rsidR="0092294D" w:rsidRDefault="0092294D" w:rsidP="0092294D">
      <w:pPr>
        <w:jc w:val="both"/>
        <w:rPr>
          <w:rFonts w:ascii="Arial" w:hAnsi="Arial" w:cs="Arial"/>
          <w:sz w:val="24"/>
        </w:rPr>
      </w:pPr>
      <w:proofErr w:type="gramStart"/>
      <w:r>
        <w:rPr>
          <w:rFonts w:ascii="Arial" w:eastAsia="Arial Unicode MS" w:hAnsi="Arial" w:cs="Arial"/>
          <w:sz w:val="24"/>
          <w:szCs w:val="24"/>
          <w:shd w:val="clear" w:color="auto" w:fill="FFFFFF"/>
        </w:rPr>
        <w:t>Warhol, A. 1962.</w:t>
      </w:r>
      <w:proofErr w:type="gramEnd"/>
      <w:r>
        <w:rPr>
          <w:rFonts w:ascii="Arial" w:eastAsia="Arial Unicode MS" w:hAnsi="Arial" w:cs="Arial"/>
          <w:sz w:val="24"/>
          <w:szCs w:val="24"/>
          <w:shd w:val="clear" w:color="auto" w:fill="FFFFFF"/>
        </w:rPr>
        <w:t xml:space="preserve"> </w:t>
      </w:r>
      <w:r w:rsidRPr="00805F20">
        <w:rPr>
          <w:rFonts w:ascii="Arial" w:hAnsi="Arial" w:cs="Arial"/>
          <w:i/>
          <w:sz w:val="24"/>
        </w:rPr>
        <w:t>Campbell’s Soup Cans</w:t>
      </w:r>
      <w:r>
        <w:rPr>
          <w:rFonts w:ascii="Arial" w:hAnsi="Arial" w:cs="Arial"/>
          <w:sz w:val="24"/>
        </w:rPr>
        <w:t xml:space="preserve"> [synthetic polymer paint on 32 canvases]. </w:t>
      </w:r>
      <w:proofErr w:type="gramStart"/>
      <w:r>
        <w:rPr>
          <w:rFonts w:ascii="Arial" w:hAnsi="Arial" w:cs="Arial"/>
          <w:i/>
          <w:sz w:val="24"/>
        </w:rPr>
        <w:t xml:space="preserve">MoMA Learning </w:t>
      </w:r>
      <w:r>
        <w:rPr>
          <w:rFonts w:ascii="Arial" w:hAnsi="Arial" w:cs="Arial"/>
          <w:sz w:val="24"/>
        </w:rPr>
        <w:t>[Online].</w:t>
      </w:r>
      <w:proofErr w:type="gramEnd"/>
      <w:r>
        <w:rPr>
          <w:rFonts w:ascii="Arial" w:hAnsi="Arial" w:cs="Arial"/>
          <w:sz w:val="24"/>
        </w:rPr>
        <w:t xml:space="preserve"> Available at:   </w:t>
      </w:r>
    </w:p>
    <w:p w:rsidR="0092294D" w:rsidRDefault="00C91112" w:rsidP="0092294D">
      <w:pPr>
        <w:jc w:val="both"/>
        <w:rPr>
          <w:rFonts w:ascii="Arial" w:hAnsi="Arial" w:cs="Arial"/>
          <w:sz w:val="24"/>
        </w:rPr>
      </w:pPr>
      <w:hyperlink r:id="rId26" w:history="1">
        <w:r w:rsidR="0092294D" w:rsidRPr="00A41BA2">
          <w:rPr>
            <w:rStyle w:val="Hyperlink"/>
            <w:rFonts w:ascii="Arial" w:hAnsi="Arial" w:cs="Arial"/>
            <w:sz w:val="24"/>
          </w:rPr>
          <w:t>https://www.moma.org/learn/moma_learning/andy-warhol-campbells-soup-cans-1962</w:t>
        </w:r>
      </w:hyperlink>
      <w:r w:rsidR="0092294D">
        <w:rPr>
          <w:rFonts w:ascii="Arial" w:hAnsi="Arial" w:cs="Arial"/>
          <w:sz w:val="24"/>
        </w:rPr>
        <w:t xml:space="preserve"> (Accessed: 21 October 2017).</w:t>
      </w:r>
    </w:p>
    <w:p w:rsidR="0092294D" w:rsidRDefault="0092294D" w:rsidP="0092294D">
      <w:pPr>
        <w:jc w:val="both"/>
        <w:rPr>
          <w:rFonts w:ascii="Arial" w:hAnsi="Arial" w:cs="Arial"/>
          <w:sz w:val="24"/>
        </w:rPr>
      </w:pPr>
    </w:p>
    <w:p w:rsidR="0092294D" w:rsidRPr="0092294D" w:rsidRDefault="0092294D" w:rsidP="001A55D5">
      <w:pPr>
        <w:jc w:val="both"/>
        <w:rPr>
          <w:rFonts w:ascii="Arial" w:eastAsia="Arial Unicode MS" w:hAnsi="Arial" w:cs="Arial"/>
          <w:sz w:val="24"/>
          <w:szCs w:val="24"/>
          <w:shd w:val="clear" w:color="auto" w:fill="FFFFFF"/>
        </w:rPr>
      </w:pPr>
      <w:proofErr w:type="gramStart"/>
      <w:r>
        <w:rPr>
          <w:rFonts w:ascii="Arial" w:hAnsi="Arial" w:cs="Arial"/>
          <w:sz w:val="24"/>
        </w:rPr>
        <w:t>Warhol, A. 1962.</w:t>
      </w:r>
      <w:proofErr w:type="gramEnd"/>
      <w:r>
        <w:rPr>
          <w:rFonts w:ascii="Arial" w:hAnsi="Arial" w:cs="Arial"/>
          <w:sz w:val="24"/>
        </w:rPr>
        <w:t xml:space="preserve"> </w:t>
      </w:r>
      <w:r>
        <w:rPr>
          <w:rFonts w:ascii="Arial" w:hAnsi="Arial" w:cs="Arial"/>
          <w:i/>
          <w:sz w:val="24"/>
        </w:rPr>
        <w:t>Marilyn Diptych</w:t>
      </w:r>
      <w:r>
        <w:rPr>
          <w:rFonts w:ascii="Arial" w:hAnsi="Arial" w:cs="Arial"/>
          <w:sz w:val="24"/>
        </w:rPr>
        <w:t xml:space="preserve"> [Silkscreen prints using acrylic on canvas]. </w:t>
      </w:r>
      <w:r>
        <w:rPr>
          <w:rFonts w:ascii="Arial" w:hAnsi="Arial" w:cs="Arial"/>
          <w:i/>
          <w:sz w:val="24"/>
        </w:rPr>
        <w:t xml:space="preserve">Art UK </w:t>
      </w:r>
      <w:r>
        <w:rPr>
          <w:rFonts w:ascii="Arial" w:hAnsi="Arial" w:cs="Arial"/>
          <w:sz w:val="24"/>
        </w:rPr>
        <w:t xml:space="preserve">[Online]. Available at: </w:t>
      </w:r>
      <w:hyperlink r:id="rId27" w:history="1">
        <w:r w:rsidRPr="00A41BA2">
          <w:rPr>
            <w:rStyle w:val="Hyperlink"/>
            <w:rFonts w:ascii="Arial" w:hAnsi="Arial" w:cs="Arial"/>
            <w:sz w:val="24"/>
          </w:rPr>
          <w:t>https://artuk.org/discover/artworks/marilyn-diptych-117797</w:t>
        </w:r>
      </w:hyperlink>
      <w:r>
        <w:rPr>
          <w:rFonts w:ascii="Arial" w:hAnsi="Arial" w:cs="Arial"/>
          <w:sz w:val="24"/>
        </w:rPr>
        <w:t xml:space="preserve"> (Accessed: 21 October 2017).</w:t>
      </w:r>
    </w:p>
    <w:sectPr w:rsidR="0092294D" w:rsidRPr="0092294D">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91112" w:rsidRDefault="00C91112" w:rsidP="00CF2454">
      <w:pPr>
        <w:spacing w:after="0" w:line="240" w:lineRule="auto"/>
      </w:pPr>
      <w:r>
        <w:separator/>
      </w:r>
    </w:p>
  </w:endnote>
  <w:endnote w:type="continuationSeparator" w:id="0">
    <w:p w:rsidR="00C91112" w:rsidRDefault="00C91112" w:rsidP="00CF2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Helvetica">
    <w:panose1 w:val="020B0604020202020204"/>
    <w:charset w:val="00"/>
    <w:family w:val="swiss"/>
    <w:pitch w:val="variable"/>
    <w:sig w:usb0="E0002EFF" w:usb1="C0007843"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91112" w:rsidRDefault="00C91112" w:rsidP="00CF2454">
      <w:pPr>
        <w:spacing w:after="0" w:line="240" w:lineRule="auto"/>
      </w:pPr>
      <w:r>
        <w:separator/>
      </w:r>
    </w:p>
  </w:footnote>
  <w:footnote w:type="continuationSeparator" w:id="0">
    <w:p w:rsidR="00C91112" w:rsidRDefault="00C91112" w:rsidP="00CF245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54932201"/>
      <w:docPartObj>
        <w:docPartGallery w:val="Page Numbers (Top of Page)"/>
        <w:docPartUnique/>
      </w:docPartObj>
    </w:sdtPr>
    <w:sdtEndPr>
      <w:rPr>
        <w:noProof/>
      </w:rPr>
    </w:sdtEndPr>
    <w:sdtContent>
      <w:p w:rsidR="00CF2454" w:rsidRDefault="00CF2454">
        <w:pPr>
          <w:pStyle w:val="Header"/>
          <w:jc w:val="center"/>
        </w:pPr>
        <w:r>
          <w:fldChar w:fldCharType="begin"/>
        </w:r>
        <w:r>
          <w:instrText xml:space="preserve"> PAGE   \* MERGEFORMAT </w:instrText>
        </w:r>
        <w:r>
          <w:fldChar w:fldCharType="separate"/>
        </w:r>
        <w:r w:rsidR="0073292E">
          <w:rPr>
            <w:noProof/>
          </w:rPr>
          <w:t>2</w:t>
        </w:r>
        <w:r>
          <w:rPr>
            <w:noProof/>
          </w:rPr>
          <w:fldChar w:fldCharType="end"/>
        </w:r>
      </w:p>
    </w:sdtContent>
  </w:sdt>
  <w:p w:rsidR="00CF2454" w:rsidRDefault="00CF245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2C56B0"/>
    <w:multiLevelType w:val="hybridMultilevel"/>
    <w:tmpl w:val="B630D1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9F25E26"/>
    <w:multiLevelType w:val="hybridMultilevel"/>
    <w:tmpl w:val="44480208"/>
    <w:lvl w:ilvl="0" w:tplc="3B522D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E091E4B"/>
    <w:multiLevelType w:val="hybridMultilevel"/>
    <w:tmpl w:val="92E6E792"/>
    <w:lvl w:ilvl="0" w:tplc="B56EC874">
      <w:numFmt w:val="bullet"/>
      <w:lvlText w:val="-"/>
      <w:lvlJc w:val="left"/>
      <w:pPr>
        <w:ind w:left="720" w:hanging="360"/>
      </w:pPr>
      <w:rPr>
        <w:rFonts w:ascii="Arial" w:eastAsiaTheme="minorHAnsi" w:hAnsi="Arial" w:cs="Arial"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AA32146"/>
    <w:multiLevelType w:val="hybridMultilevel"/>
    <w:tmpl w:val="5BA640F2"/>
    <w:lvl w:ilvl="0" w:tplc="3B522D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7A22424"/>
    <w:multiLevelType w:val="hybridMultilevel"/>
    <w:tmpl w:val="8A1A7078"/>
    <w:lvl w:ilvl="0" w:tplc="3B522D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FFF7D85"/>
    <w:multiLevelType w:val="hybridMultilevel"/>
    <w:tmpl w:val="51A80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7D82386"/>
    <w:multiLevelType w:val="hybridMultilevel"/>
    <w:tmpl w:val="2590918C"/>
    <w:lvl w:ilvl="0" w:tplc="384E64D8">
      <w:start w:val="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9A3526C"/>
    <w:multiLevelType w:val="hybridMultilevel"/>
    <w:tmpl w:val="83A61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9F53C60"/>
    <w:multiLevelType w:val="hybridMultilevel"/>
    <w:tmpl w:val="8AE890DE"/>
    <w:lvl w:ilvl="0" w:tplc="0809000F">
      <w:start w:val="1"/>
      <w:numFmt w:val="decimal"/>
      <w:lvlText w:val="%1."/>
      <w:lvlJc w:val="left"/>
      <w:pPr>
        <w:ind w:left="360" w:hanging="360"/>
      </w:pPr>
      <w:rPr>
        <w:rFonts w:hint="default"/>
        <w:i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728B1869"/>
    <w:multiLevelType w:val="hybridMultilevel"/>
    <w:tmpl w:val="11625180"/>
    <w:lvl w:ilvl="0" w:tplc="2E303F0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4"/>
  </w:num>
  <w:num w:numId="5">
    <w:abstractNumId w:val="6"/>
  </w:num>
  <w:num w:numId="6">
    <w:abstractNumId w:val="2"/>
  </w:num>
  <w:num w:numId="7">
    <w:abstractNumId w:val="8"/>
  </w:num>
  <w:num w:numId="8">
    <w:abstractNumId w:val="5"/>
  </w:num>
  <w:num w:numId="9">
    <w:abstractNumId w:val="9"/>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E7914"/>
    <w:rsid w:val="00000C78"/>
    <w:rsid w:val="000011D1"/>
    <w:rsid w:val="000072C9"/>
    <w:rsid w:val="000078A1"/>
    <w:rsid w:val="0001032F"/>
    <w:rsid w:val="000138D5"/>
    <w:rsid w:val="00013A69"/>
    <w:rsid w:val="00017B5B"/>
    <w:rsid w:val="000203E9"/>
    <w:rsid w:val="00020B51"/>
    <w:rsid w:val="000266F9"/>
    <w:rsid w:val="0002672C"/>
    <w:rsid w:val="00035960"/>
    <w:rsid w:val="00041458"/>
    <w:rsid w:val="00042A44"/>
    <w:rsid w:val="00044451"/>
    <w:rsid w:val="00045533"/>
    <w:rsid w:val="000455A1"/>
    <w:rsid w:val="0006194B"/>
    <w:rsid w:val="00064F98"/>
    <w:rsid w:val="00066ED6"/>
    <w:rsid w:val="00067115"/>
    <w:rsid w:val="00072B16"/>
    <w:rsid w:val="0007759D"/>
    <w:rsid w:val="000821E8"/>
    <w:rsid w:val="00082B9F"/>
    <w:rsid w:val="00096D54"/>
    <w:rsid w:val="000B3A1F"/>
    <w:rsid w:val="000B6F8D"/>
    <w:rsid w:val="000C3776"/>
    <w:rsid w:val="000C6A42"/>
    <w:rsid w:val="000D0F40"/>
    <w:rsid w:val="000D3DD8"/>
    <w:rsid w:val="000E3F5D"/>
    <w:rsid w:val="000E4E72"/>
    <w:rsid w:val="000E7B83"/>
    <w:rsid w:val="000F0A07"/>
    <w:rsid w:val="000F743A"/>
    <w:rsid w:val="000F7809"/>
    <w:rsid w:val="000F7960"/>
    <w:rsid w:val="00100460"/>
    <w:rsid w:val="00101100"/>
    <w:rsid w:val="00103350"/>
    <w:rsid w:val="0010392A"/>
    <w:rsid w:val="00107A52"/>
    <w:rsid w:val="001160C8"/>
    <w:rsid w:val="00117122"/>
    <w:rsid w:val="00136B6E"/>
    <w:rsid w:val="001375C1"/>
    <w:rsid w:val="001378C2"/>
    <w:rsid w:val="00141739"/>
    <w:rsid w:val="001440BC"/>
    <w:rsid w:val="00146E74"/>
    <w:rsid w:val="001562F9"/>
    <w:rsid w:val="001631E2"/>
    <w:rsid w:val="001638F6"/>
    <w:rsid w:val="00167798"/>
    <w:rsid w:val="00167CFE"/>
    <w:rsid w:val="00170A27"/>
    <w:rsid w:val="001737CD"/>
    <w:rsid w:val="001765EE"/>
    <w:rsid w:val="00176D3A"/>
    <w:rsid w:val="00184E9A"/>
    <w:rsid w:val="00192E4A"/>
    <w:rsid w:val="0019515F"/>
    <w:rsid w:val="0019545A"/>
    <w:rsid w:val="001958C0"/>
    <w:rsid w:val="001A2C5D"/>
    <w:rsid w:val="001A338D"/>
    <w:rsid w:val="001A55D5"/>
    <w:rsid w:val="001A6C46"/>
    <w:rsid w:val="001A7FAB"/>
    <w:rsid w:val="001B58B6"/>
    <w:rsid w:val="001C0FD1"/>
    <w:rsid w:val="001D1EFF"/>
    <w:rsid w:val="001D2AD9"/>
    <w:rsid w:val="001E1112"/>
    <w:rsid w:val="001F0B7F"/>
    <w:rsid w:val="0020232C"/>
    <w:rsid w:val="00210A2C"/>
    <w:rsid w:val="0021204D"/>
    <w:rsid w:val="0021524D"/>
    <w:rsid w:val="0021540D"/>
    <w:rsid w:val="00216C13"/>
    <w:rsid w:val="00220974"/>
    <w:rsid w:val="0022247D"/>
    <w:rsid w:val="002355F9"/>
    <w:rsid w:val="002364B8"/>
    <w:rsid w:val="002443E8"/>
    <w:rsid w:val="0024793C"/>
    <w:rsid w:val="00262DD2"/>
    <w:rsid w:val="00270F87"/>
    <w:rsid w:val="0029027A"/>
    <w:rsid w:val="002B324D"/>
    <w:rsid w:val="002B4C84"/>
    <w:rsid w:val="002C5420"/>
    <w:rsid w:val="002C5700"/>
    <w:rsid w:val="002C5804"/>
    <w:rsid w:val="002E0EC4"/>
    <w:rsid w:val="002E32F1"/>
    <w:rsid w:val="002E4B9B"/>
    <w:rsid w:val="002E5B4C"/>
    <w:rsid w:val="002F35C3"/>
    <w:rsid w:val="002F371C"/>
    <w:rsid w:val="00300065"/>
    <w:rsid w:val="00301E83"/>
    <w:rsid w:val="003039CA"/>
    <w:rsid w:val="00304A3F"/>
    <w:rsid w:val="00315675"/>
    <w:rsid w:val="00315BA8"/>
    <w:rsid w:val="00322016"/>
    <w:rsid w:val="003221FC"/>
    <w:rsid w:val="00326FA2"/>
    <w:rsid w:val="00330E12"/>
    <w:rsid w:val="00334A00"/>
    <w:rsid w:val="00336C92"/>
    <w:rsid w:val="003403DA"/>
    <w:rsid w:val="003413D7"/>
    <w:rsid w:val="003472D9"/>
    <w:rsid w:val="0035001A"/>
    <w:rsid w:val="003504D0"/>
    <w:rsid w:val="0035480C"/>
    <w:rsid w:val="00355332"/>
    <w:rsid w:val="00361B4D"/>
    <w:rsid w:val="00372B8B"/>
    <w:rsid w:val="0037492F"/>
    <w:rsid w:val="00374CBC"/>
    <w:rsid w:val="00380253"/>
    <w:rsid w:val="0039025B"/>
    <w:rsid w:val="0039049B"/>
    <w:rsid w:val="00393766"/>
    <w:rsid w:val="003A2987"/>
    <w:rsid w:val="003B1764"/>
    <w:rsid w:val="003D283C"/>
    <w:rsid w:val="003E4979"/>
    <w:rsid w:val="003E498F"/>
    <w:rsid w:val="003E726A"/>
    <w:rsid w:val="003F0513"/>
    <w:rsid w:val="003F1D32"/>
    <w:rsid w:val="003F22B5"/>
    <w:rsid w:val="003F6B15"/>
    <w:rsid w:val="003F6C16"/>
    <w:rsid w:val="00424134"/>
    <w:rsid w:val="00424F37"/>
    <w:rsid w:val="00425EB4"/>
    <w:rsid w:val="004351B5"/>
    <w:rsid w:val="00437F71"/>
    <w:rsid w:val="00440B11"/>
    <w:rsid w:val="004516F4"/>
    <w:rsid w:val="00455F2A"/>
    <w:rsid w:val="00456BB2"/>
    <w:rsid w:val="0046131A"/>
    <w:rsid w:val="0046184A"/>
    <w:rsid w:val="00471FFF"/>
    <w:rsid w:val="004765F9"/>
    <w:rsid w:val="00476A24"/>
    <w:rsid w:val="00477F20"/>
    <w:rsid w:val="00483487"/>
    <w:rsid w:val="00483AF5"/>
    <w:rsid w:val="0048638C"/>
    <w:rsid w:val="004864A3"/>
    <w:rsid w:val="00486F7A"/>
    <w:rsid w:val="00487E94"/>
    <w:rsid w:val="004902F2"/>
    <w:rsid w:val="00490CD3"/>
    <w:rsid w:val="00495A89"/>
    <w:rsid w:val="004A0F92"/>
    <w:rsid w:val="004A12EE"/>
    <w:rsid w:val="004A29DA"/>
    <w:rsid w:val="004C19B7"/>
    <w:rsid w:val="004C3E48"/>
    <w:rsid w:val="004C58CE"/>
    <w:rsid w:val="004C5DF6"/>
    <w:rsid w:val="004C63BE"/>
    <w:rsid w:val="004C6E2E"/>
    <w:rsid w:val="004C7DD4"/>
    <w:rsid w:val="004D0247"/>
    <w:rsid w:val="004D0611"/>
    <w:rsid w:val="004D1250"/>
    <w:rsid w:val="004D627E"/>
    <w:rsid w:val="004D774A"/>
    <w:rsid w:val="004E1CA1"/>
    <w:rsid w:val="004E2313"/>
    <w:rsid w:val="00500867"/>
    <w:rsid w:val="00500E55"/>
    <w:rsid w:val="005045DE"/>
    <w:rsid w:val="00505DA1"/>
    <w:rsid w:val="00513815"/>
    <w:rsid w:val="00522117"/>
    <w:rsid w:val="00532BF8"/>
    <w:rsid w:val="00534DC2"/>
    <w:rsid w:val="005417E7"/>
    <w:rsid w:val="00546ABF"/>
    <w:rsid w:val="00575963"/>
    <w:rsid w:val="00587CA5"/>
    <w:rsid w:val="00596A81"/>
    <w:rsid w:val="005A68B8"/>
    <w:rsid w:val="005B24C1"/>
    <w:rsid w:val="005B5CF1"/>
    <w:rsid w:val="005D31D6"/>
    <w:rsid w:val="005D484F"/>
    <w:rsid w:val="005F5BB5"/>
    <w:rsid w:val="005F75A1"/>
    <w:rsid w:val="00610463"/>
    <w:rsid w:val="00613F4F"/>
    <w:rsid w:val="00616305"/>
    <w:rsid w:val="00620044"/>
    <w:rsid w:val="00620CFC"/>
    <w:rsid w:val="006348EE"/>
    <w:rsid w:val="00641972"/>
    <w:rsid w:val="006461D2"/>
    <w:rsid w:val="00646E40"/>
    <w:rsid w:val="00650B21"/>
    <w:rsid w:val="00652972"/>
    <w:rsid w:val="00654463"/>
    <w:rsid w:val="006554A9"/>
    <w:rsid w:val="00656947"/>
    <w:rsid w:val="00656F03"/>
    <w:rsid w:val="006619B0"/>
    <w:rsid w:val="006629FC"/>
    <w:rsid w:val="0066423E"/>
    <w:rsid w:val="00665EBA"/>
    <w:rsid w:val="006661B4"/>
    <w:rsid w:val="00667050"/>
    <w:rsid w:val="00667334"/>
    <w:rsid w:val="0066786F"/>
    <w:rsid w:val="0067050B"/>
    <w:rsid w:val="006727AB"/>
    <w:rsid w:val="006763A5"/>
    <w:rsid w:val="006764A4"/>
    <w:rsid w:val="0067716D"/>
    <w:rsid w:val="00686AE1"/>
    <w:rsid w:val="00686C82"/>
    <w:rsid w:val="0069256A"/>
    <w:rsid w:val="00695F4D"/>
    <w:rsid w:val="0069680E"/>
    <w:rsid w:val="006A2B2E"/>
    <w:rsid w:val="006A58BE"/>
    <w:rsid w:val="006B408B"/>
    <w:rsid w:val="006C0F33"/>
    <w:rsid w:val="006C1B4A"/>
    <w:rsid w:val="006C62A5"/>
    <w:rsid w:val="006C7447"/>
    <w:rsid w:val="006C79D3"/>
    <w:rsid w:val="006C7F4B"/>
    <w:rsid w:val="006D4A9E"/>
    <w:rsid w:val="006E2307"/>
    <w:rsid w:val="006E7549"/>
    <w:rsid w:val="006F6E17"/>
    <w:rsid w:val="007003B8"/>
    <w:rsid w:val="00700B0D"/>
    <w:rsid w:val="00701A89"/>
    <w:rsid w:val="0070482E"/>
    <w:rsid w:val="00715036"/>
    <w:rsid w:val="00717655"/>
    <w:rsid w:val="00722E88"/>
    <w:rsid w:val="00723CB1"/>
    <w:rsid w:val="0073292E"/>
    <w:rsid w:val="00733659"/>
    <w:rsid w:val="007346F0"/>
    <w:rsid w:val="007349FE"/>
    <w:rsid w:val="0076238C"/>
    <w:rsid w:val="007756B5"/>
    <w:rsid w:val="0077692C"/>
    <w:rsid w:val="00776E07"/>
    <w:rsid w:val="00781513"/>
    <w:rsid w:val="00781810"/>
    <w:rsid w:val="00786D5A"/>
    <w:rsid w:val="00787CD7"/>
    <w:rsid w:val="00797945"/>
    <w:rsid w:val="007B0592"/>
    <w:rsid w:val="007B0B74"/>
    <w:rsid w:val="007C0111"/>
    <w:rsid w:val="007C0894"/>
    <w:rsid w:val="007C0C8B"/>
    <w:rsid w:val="007C42B3"/>
    <w:rsid w:val="007D07FA"/>
    <w:rsid w:val="007D256D"/>
    <w:rsid w:val="007E05BF"/>
    <w:rsid w:val="007E3325"/>
    <w:rsid w:val="007E7914"/>
    <w:rsid w:val="00805F20"/>
    <w:rsid w:val="00812FFD"/>
    <w:rsid w:val="00814EF7"/>
    <w:rsid w:val="0081748C"/>
    <w:rsid w:val="00821B1A"/>
    <w:rsid w:val="00825EE6"/>
    <w:rsid w:val="008277DE"/>
    <w:rsid w:val="00830978"/>
    <w:rsid w:val="0083147E"/>
    <w:rsid w:val="00831C78"/>
    <w:rsid w:val="0084121E"/>
    <w:rsid w:val="008421A8"/>
    <w:rsid w:val="008455DF"/>
    <w:rsid w:val="008524D8"/>
    <w:rsid w:val="00853642"/>
    <w:rsid w:val="008541FE"/>
    <w:rsid w:val="00856931"/>
    <w:rsid w:val="0085698A"/>
    <w:rsid w:val="008574AE"/>
    <w:rsid w:val="00862004"/>
    <w:rsid w:val="00862750"/>
    <w:rsid w:val="00864F53"/>
    <w:rsid w:val="00870CFD"/>
    <w:rsid w:val="00883EBA"/>
    <w:rsid w:val="0088647D"/>
    <w:rsid w:val="00886B71"/>
    <w:rsid w:val="00891219"/>
    <w:rsid w:val="00893540"/>
    <w:rsid w:val="008A3DFD"/>
    <w:rsid w:val="008A57EE"/>
    <w:rsid w:val="008A7758"/>
    <w:rsid w:val="008B7B61"/>
    <w:rsid w:val="008C51A8"/>
    <w:rsid w:val="008D0439"/>
    <w:rsid w:val="008D25DA"/>
    <w:rsid w:val="008D52D6"/>
    <w:rsid w:val="008D5B60"/>
    <w:rsid w:val="008D5CE9"/>
    <w:rsid w:val="008E029C"/>
    <w:rsid w:val="008E09CF"/>
    <w:rsid w:val="008E36DC"/>
    <w:rsid w:val="008F4329"/>
    <w:rsid w:val="008F7BA0"/>
    <w:rsid w:val="0090199A"/>
    <w:rsid w:val="00921661"/>
    <w:rsid w:val="009223E1"/>
    <w:rsid w:val="0092294D"/>
    <w:rsid w:val="009230DE"/>
    <w:rsid w:val="009234A2"/>
    <w:rsid w:val="00925714"/>
    <w:rsid w:val="00925D75"/>
    <w:rsid w:val="00926783"/>
    <w:rsid w:val="00931EF4"/>
    <w:rsid w:val="009428BD"/>
    <w:rsid w:val="00944ACE"/>
    <w:rsid w:val="00947090"/>
    <w:rsid w:val="009501A2"/>
    <w:rsid w:val="009526D0"/>
    <w:rsid w:val="00954E38"/>
    <w:rsid w:val="00955BF0"/>
    <w:rsid w:val="00960B8C"/>
    <w:rsid w:val="0096724C"/>
    <w:rsid w:val="00967EE8"/>
    <w:rsid w:val="00970D09"/>
    <w:rsid w:val="00977E7D"/>
    <w:rsid w:val="00982DA2"/>
    <w:rsid w:val="009867EC"/>
    <w:rsid w:val="009873B9"/>
    <w:rsid w:val="00992682"/>
    <w:rsid w:val="00992F5A"/>
    <w:rsid w:val="009A2167"/>
    <w:rsid w:val="009A2751"/>
    <w:rsid w:val="009A46AA"/>
    <w:rsid w:val="009B6E41"/>
    <w:rsid w:val="009B7904"/>
    <w:rsid w:val="009C2945"/>
    <w:rsid w:val="009C2A1E"/>
    <w:rsid w:val="009D36D3"/>
    <w:rsid w:val="009D4F24"/>
    <w:rsid w:val="009D5830"/>
    <w:rsid w:val="009D65A0"/>
    <w:rsid w:val="009D7602"/>
    <w:rsid w:val="009E03EA"/>
    <w:rsid w:val="009E3C95"/>
    <w:rsid w:val="009E51CC"/>
    <w:rsid w:val="009F6685"/>
    <w:rsid w:val="00A015B1"/>
    <w:rsid w:val="00A01D45"/>
    <w:rsid w:val="00A01F27"/>
    <w:rsid w:val="00A051EE"/>
    <w:rsid w:val="00A054A8"/>
    <w:rsid w:val="00A100B5"/>
    <w:rsid w:val="00A17640"/>
    <w:rsid w:val="00A256D8"/>
    <w:rsid w:val="00A3160D"/>
    <w:rsid w:val="00A33DC5"/>
    <w:rsid w:val="00A4010F"/>
    <w:rsid w:val="00A42ED8"/>
    <w:rsid w:val="00A47AC7"/>
    <w:rsid w:val="00A51A8E"/>
    <w:rsid w:val="00A5283C"/>
    <w:rsid w:val="00A562E3"/>
    <w:rsid w:val="00A56864"/>
    <w:rsid w:val="00A64297"/>
    <w:rsid w:val="00A72CAE"/>
    <w:rsid w:val="00A7451F"/>
    <w:rsid w:val="00A74849"/>
    <w:rsid w:val="00A75D75"/>
    <w:rsid w:val="00A76DE2"/>
    <w:rsid w:val="00A8431C"/>
    <w:rsid w:val="00A87BDF"/>
    <w:rsid w:val="00AA1626"/>
    <w:rsid w:val="00AA4874"/>
    <w:rsid w:val="00AC1BEE"/>
    <w:rsid w:val="00AC21EE"/>
    <w:rsid w:val="00AC4000"/>
    <w:rsid w:val="00AD1DED"/>
    <w:rsid w:val="00AD226C"/>
    <w:rsid w:val="00AD3D35"/>
    <w:rsid w:val="00AD42C0"/>
    <w:rsid w:val="00AD487D"/>
    <w:rsid w:val="00AD4C9F"/>
    <w:rsid w:val="00AD4CC8"/>
    <w:rsid w:val="00AD5E2D"/>
    <w:rsid w:val="00AE4788"/>
    <w:rsid w:val="00AE561F"/>
    <w:rsid w:val="00AE5AD7"/>
    <w:rsid w:val="00AF14C8"/>
    <w:rsid w:val="00AF26A5"/>
    <w:rsid w:val="00AF2A93"/>
    <w:rsid w:val="00AF2DBC"/>
    <w:rsid w:val="00AF4281"/>
    <w:rsid w:val="00AF4C40"/>
    <w:rsid w:val="00B0181C"/>
    <w:rsid w:val="00B01974"/>
    <w:rsid w:val="00B15229"/>
    <w:rsid w:val="00B207E2"/>
    <w:rsid w:val="00B21B07"/>
    <w:rsid w:val="00B21B9C"/>
    <w:rsid w:val="00B256EC"/>
    <w:rsid w:val="00B33068"/>
    <w:rsid w:val="00B3520C"/>
    <w:rsid w:val="00B373D2"/>
    <w:rsid w:val="00B43DC2"/>
    <w:rsid w:val="00B51582"/>
    <w:rsid w:val="00B5491A"/>
    <w:rsid w:val="00B5508E"/>
    <w:rsid w:val="00B578AF"/>
    <w:rsid w:val="00B6644F"/>
    <w:rsid w:val="00B71155"/>
    <w:rsid w:val="00B739CE"/>
    <w:rsid w:val="00B752C9"/>
    <w:rsid w:val="00B75824"/>
    <w:rsid w:val="00B7776E"/>
    <w:rsid w:val="00B92602"/>
    <w:rsid w:val="00B952E0"/>
    <w:rsid w:val="00B95DF2"/>
    <w:rsid w:val="00BA107B"/>
    <w:rsid w:val="00BA4F4D"/>
    <w:rsid w:val="00BB232B"/>
    <w:rsid w:val="00BB358F"/>
    <w:rsid w:val="00BB4458"/>
    <w:rsid w:val="00BB598B"/>
    <w:rsid w:val="00BB6FF4"/>
    <w:rsid w:val="00BB7C50"/>
    <w:rsid w:val="00BD6F61"/>
    <w:rsid w:val="00BD7683"/>
    <w:rsid w:val="00BE3028"/>
    <w:rsid w:val="00BF4177"/>
    <w:rsid w:val="00BF51F5"/>
    <w:rsid w:val="00C03E2A"/>
    <w:rsid w:val="00C048B4"/>
    <w:rsid w:val="00C05CC1"/>
    <w:rsid w:val="00C07E43"/>
    <w:rsid w:val="00C1255B"/>
    <w:rsid w:val="00C16E34"/>
    <w:rsid w:val="00C17318"/>
    <w:rsid w:val="00C202C0"/>
    <w:rsid w:val="00C20847"/>
    <w:rsid w:val="00C21383"/>
    <w:rsid w:val="00C2173F"/>
    <w:rsid w:val="00C23D66"/>
    <w:rsid w:val="00C3043E"/>
    <w:rsid w:val="00C3766B"/>
    <w:rsid w:val="00C44EB6"/>
    <w:rsid w:val="00C46E29"/>
    <w:rsid w:val="00C4719F"/>
    <w:rsid w:val="00C474B4"/>
    <w:rsid w:val="00C514CA"/>
    <w:rsid w:val="00C51935"/>
    <w:rsid w:val="00C54A0E"/>
    <w:rsid w:val="00C550BC"/>
    <w:rsid w:val="00C57749"/>
    <w:rsid w:val="00C63923"/>
    <w:rsid w:val="00C672E6"/>
    <w:rsid w:val="00C73AB4"/>
    <w:rsid w:val="00C74662"/>
    <w:rsid w:val="00C7571B"/>
    <w:rsid w:val="00C77241"/>
    <w:rsid w:val="00C812F4"/>
    <w:rsid w:val="00C852DB"/>
    <w:rsid w:val="00C91112"/>
    <w:rsid w:val="00C92DE0"/>
    <w:rsid w:val="00CB06C7"/>
    <w:rsid w:val="00CB0B54"/>
    <w:rsid w:val="00CB4FAF"/>
    <w:rsid w:val="00CB7E49"/>
    <w:rsid w:val="00CC34D0"/>
    <w:rsid w:val="00CD12AE"/>
    <w:rsid w:val="00CD473D"/>
    <w:rsid w:val="00CF2454"/>
    <w:rsid w:val="00CF466E"/>
    <w:rsid w:val="00CF664C"/>
    <w:rsid w:val="00CF6FB2"/>
    <w:rsid w:val="00D00854"/>
    <w:rsid w:val="00D01B76"/>
    <w:rsid w:val="00D02EB4"/>
    <w:rsid w:val="00D105CE"/>
    <w:rsid w:val="00D108F1"/>
    <w:rsid w:val="00D15C48"/>
    <w:rsid w:val="00D16087"/>
    <w:rsid w:val="00D23BA9"/>
    <w:rsid w:val="00D332B3"/>
    <w:rsid w:val="00D33C1E"/>
    <w:rsid w:val="00D41404"/>
    <w:rsid w:val="00D47A77"/>
    <w:rsid w:val="00D52167"/>
    <w:rsid w:val="00D5425F"/>
    <w:rsid w:val="00D5459B"/>
    <w:rsid w:val="00D55B15"/>
    <w:rsid w:val="00D64709"/>
    <w:rsid w:val="00D66FC9"/>
    <w:rsid w:val="00D712A3"/>
    <w:rsid w:val="00D72706"/>
    <w:rsid w:val="00D73942"/>
    <w:rsid w:val="00D77D5F"/>
    <w:rsid w:val="00D8129B"/>
    <w:rsid w:val="00D82CC2"/>
    <w:rsid w:val="00D8331B"/>
    <w:rsid w:val="00D86213"/>
    <w:rsid w:val="00D86A5A"/>
    <w:rsid w:val="00D90000"/>
    <w:rsid w:val="00DA39CE"/>
    <w:rsid w:val="00DA6263"/>
    <w:rsid w:val="00DB0F42"/>
    <w:rsid w:val="00DB3543"/>
    <w:rsid w:val="00DB46AD"/>
    <w:rsid w:val="00DB7CE6"/>
    <w:rsid w:val="00DB7DF0"/>
    <w:rsid w:val="00DC0384"/>
    <w:rsid w:val="00DC1C56"/>
    <w:rsid w:val="00DC3293"/>
    <w:rsid w:val="00DC4D95"/>
    <w:rsid w:val="00DC516D"/>
    <w:rsid w:val="00DC56B1"/>
    <w:rsid w:val="00DC630D"/>
    <w:rsid w:val="00DC6423"/>
    <w:rsid w:val="00DC71F6"/>
    <w:rsid w:val="00DD554B"/>
    <w:rsid w:val="00DE400F"/>
    <w:rsid w:val="00DE65BF"/>
    <w:rsid w:val="00E10DE8"/>
    <w:rsid w:val="00E11AB9"/>
    <w:rsid w:val="00E13FE6"/>
    <w:rsid w:val="00E31083"/>
    <w:rsid w:val="00E360FA"/>
    <w:rsid w:val="00E36158"/>
    <w:rsid w:val="00E51D45"/>
    <w:rsid w:val="00E52BFC"/>
    <w:rsid w:val="00E531ED"/>
    <w:rsid w:val="00E54B9E"/>
    <w:rsid w:val="00E5685C"/>
    <w:rsid w:val="00E67BDA"/>
    <w:rsid w:val="00E72A74"/>
    <w:rsid w:val="00E735F5"/>
    <w:rsid w:val="00E74FA3"/>
    <w:rsid w:val="00E76310"/>
    <w:rsid w:val="00E804BE"/>
    <w:rsid w:val="00E86295"/>
    <w:rsid w:val="00E952E3"/>
    <w:rsid w:val="00E9645C"/>
    <w:rsid w:val="00EA0912"/>
    <w:rsid w:val="00EB1DC5"/>
    <w:rsid w:val="00EB3B68"/>
    <w:rsid w:val="00EB55A8"/>
    <w:rsid w:val="00EB5A9F"/>
    <w:rsid w:val="00EB63A5"/>
    <w:rsid w:val="00EC162A"/>
    <w:rsid w:val="00EC1FFE"/>
    <w:rsid w:val="00EC4918"/>
    <w:rsid w:val="00ED7C73"/>
    <w:rsid w:val="00EE09F6"/>
    <w:rsid w:val="00EE10FD"/>
    <w:rsid w:val="00EE4C57"/>
    <w:rsid w:val="00EE656B"/>
    <w:rsid w:val="00EF45E6"/>
    <w:rsid w:val="00EF4610"/>
    <w:rsid w:val="00EF6A0E"/>
    <w:rsid w:val="00F0018B"/>
    <w:rsid w:val="00F04AED"/>
    <w:rsid w:val="00F22189"/>
    <w:rsid w:val="00F248D5"/>
    <w:rsid w:val="00F258B4"/>
    <w:rsid w:val="00F31A94"/>
    <w:rsid w:val="00F34CBC"/>
    <w:rsid w:val="00F35E28"/>
    <w:rsid w:val="00F36779"/>
    <w:rsid w:val="00F47A21"/>
    <w:rsid w:val="00F516E3"/>
    <w:rsid w:val="00F60D6B"/>
    <w:rsid w:val="00F64DBF"/>
    <w:rsid w:val="00F656CA"/>
    <w:rsid w:val="00F701C2"/>
    <w:rsid w:val="00F73786"/>
    <w:rsid w:val="00F74854"/>
    <w:rsid w:val="00F80EFC"/>
    <w:rsid w:val="00F8177E"/>
    <w:rsid w:val="00F83BF4"/>
    <w:rsid w:val="00F91600"/>
    <w:rsid w:val="00F95A2F"/>
    <w:rsid w:val="00F96089"/>
    <w:rsid w:val="00FA2A1F"/>
    <w:rsid w:val="00FA3FB0"/>
    <w:rsid w:val="00FA5210"/>
    <w:rsid w:val="00FA7089"/>
    <w:rsid w:val="00FA7806"/>
    <w:rsid w:val="00FB1CDF"/>
    <w:rsid w:val="00FB3DBA"/>
    <w:rsid w:val="00FB77E1"/>
    <w:rsid w:val="00FC2626"/>
    <w:rsid w:val="00FC4720"/>
    <w:rsid w:val="00FC4F57"/>
    <w:rsid w:val="00FC5D65"/>
    <w:rsid w:val="00FC5FBC"/>
    <w:rsid w:val="00FD0067"/>
    <w:rsid w:val="00FD6BEE"/>
    <w:rsid w:val="00FE36D8"/>
    <w:rsid w:val="00FE40E6"/>
    <w:rsid w:val="00FE78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92294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902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02F2"/>
    <w:rPr>
      <w:rFonts w:ascii="Tahoma" w:hAnsi="Tahoma" w:cs="Tahoma"/>
      <w:sz w:val="16"/>
      <w:szCs w:val="16"/>
    </w:rPr>
  </w:style>
  <w:style w:type="paragraph" w:styleId="ListParagraph">
    <w:name w:val="List Paragraph"/>
    <w:basedOn w:val="Normal"/>
    <w:uiPriority w:val="34"/>
    <w:qFormat/>
    <w:rsid w:val="00A051EE"/>
    <w:pPr>
      <w:ind w:left="720"/>
      <w:contextualSpacing/>
    </w:pPr>
  </w:style>
  <w:style w:type="paragraph" w:styleId="Header">
    <w:name w:val="header"/>
    <w:basedOn w:val="Normal"/>
    <w:link w:val="HeaderChar"/>
    <w:uiPriority w:val="99"/>
    <w:unhideWhenUsed/>
    <w:rsid w:val="00CF24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2454"/>
  </w:style>
  <w:style w:type="paragraph" w:styleId="Footer">
    <w:name w:val="footer"/>
    <w:basedOn w:val="Normal"/>
    <w:link w:val="FooterChar"/>
    <w:uiPriority w:val="99"/>
    <w:unhideWhenUsed/>
    <w:rsid w:val="00CF24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2454"/>
  </w:style>
  <w:style w:type="character" w:customStyle="1" w:styleId="Heading1Char">
    <w:name w:val="Heading 1 Char"/>
    <w:basedOn w:val="DefaultParagraphFont"/>
    <w:link w:val="Heading1"/>
    <w:uiPriority w:val="9"/>
    <w:rsid w:val="0092294D"/>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92294D"/>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92294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902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02F2"/>
    <w:rPr>
      <w:rFonts w:ascii="Tahoma" w:hAnsi="Tahoma" w:cs="Tahoma"/>
      <w:sz w:val="16"/>
      <w:szCs w:val="16"/>
    </w:rPr>
  </w:style>
  <w:style w:type="paragraph" w:styleId="ListParagraph">
    <w:name w:val="List Paragraph"/>
    <w:basedOn w:val="Normal"/>
    <w:uiPriority w:val="34"/>
    <w:qFormat/>
    <w:rsid w:val="00A051EE"/>
    <w:pPr>
      <w:ind w:left="720"/>
      <w:contextualSpacing/>
    </w:pPr>
  </w:style>
  <w:style w:type="paragraph" w:styleId="Header">
    <w:name w:val="header"/>
    <w:basedOn w:val="Normal"/>
    <w:link w:val="HeaderChar"/>
    <w:uiPriority w:val="99"/>
    <w:unhideWhenUsed/>
    <w:rsid w:val="00CF24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2454"/>
  </w:style>
  <w:style w:type="paragraph" w:styleId="Footer">
    <w:name w:val="footer"/>
    <w:basedOn w:val="Normal"/>
    <w:link w:val="FooterChar"/>
    <w:uiPriority w:val="99"/>
    <w:unhideWhenUsed/>
    <w:rsid w:val="00CF24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2454"/>
  </w:style>
  <w:style w:type="character" w:customStyle="1" w:styleId="Heading1Char">
    <w:name w:val="Heading 1 Char"/>
    <w:basedOn w:val="DefaultParagraphFont"/>
    <w:link w:val="Heading1"/>
    <w:uiPriority w:val="9"/>
    <w:rsid w:val="0092294D"/>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92294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newrepublic.com/article/79269/high-and-popular-culture" TargetMode="External"/><Relationship Id="rId18" Type="http://schemas.openxmlformats.org/officeDocument/2006/relationships/hyperlink" Target="http://ezinearticles.com/?Matthew-Arnold-and-Three-Classes---The-Barbarians,-the-Philistines-and-the-Populace&amp;id=6791906#fref" TargetMode="External"/><Relationship Id="rId26" Type="http://schemas.openxmlformats.org/officeDocument/2006/relationships/hyperlink" Target="https://www.moma.org/learn/moma_learning/andy-warhol-campbells-soup-cans-1962" TargetMode="External"/><Relationship Id="rId3" Type="http://schemas.openxmlformats.org/officeDocument/2006/relationships/styles" Target="styles.xml"/><Relationship Id="rId21" Type="http://schemas.openxmlformats.org/officeDocument/2006/relationships/hyperlink" Target="https://www.psychologytoday.com/blog/the-big-questions/200912/why-we-are-obsessed-celebrities"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www.balanceinteractive.com/blog/influence-technology-culture" TargetMode="External"/><Relationship Id="rId25" Type="http://schemas.openxmlformats.org/officeDocument/2006/relationships/hyperlink" Target="http://wpmt.pl/prace/recenzje/siodma-pieczec-311" TargetMode="External"/><Relationship Id="rId2" Type="http://schemas.openxmlformats.org/officeDocument/2006/relationships/numbering" Target="numbering.xml"/><Relationship Id="rId16" Type="http://schemas.openxmlformats.org/officeDocument/2006/relationships/hyperlink" Target="http://www.wwcd.org/cd2.html" TargetMode="External"/><Relationship Id="rId20" Type="http://schemas.openxmlformats.org/officeDocument/2006/relationships/hyperlink" Target="http://www.practicingfreedom.org/offerings/popular-education/"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italiancinema-mumbai.tumblr.com/post/7525500992/introduction-to-roma-citt%C3%A0-aperta-roberto" TargetMode="External"/><Relationship Id="rId5" Type="http://schemas.openxmlformats.org/officeDocument/2006/relationships/settings" Target="settings.xml"/><Relationship Id="rId15" Type="http://schemas.openxmlformats.org/officeDocument/2006/relationships/hyperlink" Target="http://www.telegraph.co.uk/culture/11378145/Is-it-time-to-end-the-distinction-between-high-and-low-art.html" TargetMode="External"/><Relationship Id="rId23" Type="http://schemas.openxmlformats.org/officeDocument/2006/relationships/hyperlink" Target="https://writersinspire.org/content/high-low-culture" TargetMode="External"/><Relationship Id="rId28"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hyperlink" Target="https://www.uni-due.de/imperia/md/content/eb-wb/defining_popular_education.pdf"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theculturetrip.com/north-america/usa/articles/andy-warhol-and-his-artistic-influence/" TargetMode="External"/><Relationship Id="rId22" Type="http://schemas.openxmlformats.org/officeDocument/2006/relationships/hyperlink" Target="https://macaulay.cuny.edu/eportfolios/bernstein2012arts/is-technology-destroying-our-culture/" TargetMode="External"/><Relationship Id="rId27" Type="http://schemas.openxmlformats.org/officeDocument/2006/relationships/hyperlink" Target="https://artuk.org/discover/artworks/marilyn-diptych-117797"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570B9F-DC67-45B9-97A1-2C5A32E15C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13</Pages>
  <Words>3113</Words>
  <Characters>17749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pasmah@tiscali.co.uk</dc:creator>
  <cp:lastModifiedBy>pasmah@tiscali.co.uk</cp:lastModifiedBy>
  <cp:revision>133</cp:revision>
  <dcterms:created xsi:type="dcterms:W3CDTF">2017-12-13T18:45:00Z</dcterms:created>
  <dcterms:modified xsi:type="dcterms:W3CDTF">2017-12-13T19:08:00Z</dcterms:modified>
</cp:coreProperties>
</file>