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AFD95" w14:textId="56CBF862" w:rsidR="004C11EE" w:rsidRPr="004C11EE" w:rsidRDefault="004C11EE" w:rsidP="004C11EE">
      <w:pPr>
        <w:jc w:val="center"/>
        <w:rPr>
          <w:rFonts w:cs="Times New Roman"/>
          <w:color w:val="1D2228"/>
          <w:szCs w:val="24"/>
          <w:shd w:val="clear" w:color="auto" w:fill="FFFFFF"/>
        </w:rPr>
      </w:pPr>
      <w:r w:rsidRPr="004C11EE">
        <w:rPr>
          <w:rFonts w:cs="Times New Roman"/>
          <w:color w:val="1D2228"/>
          <w:szCs w:val="24"/>
          <w:shd w:val="clear" w:color="auto" w:fill="FFFFFF"/>
        </w:rPr>
        <w:t>Assignment</w:t>
      </w:r>
      <w:r w:rsidR="00201E4B">
        <w:rPr>
          <w:rFonts w:cs="Times New Roman"/>
          <w:color w:val="1D2228"/>
          <w:szCs w:val="24"/>
          <w:shd w:val="clear" w:color="auto" w:fill="FFFFFF"/>
        </w:rPr>
        <w:t xml:space="preserve"> </w:t>
      </w:r>
      <w:r w:rsidRPr="004C11EE">
        <w:rPr>
          <w:rFonts w:cs="Times New Roman"/>
          <w:color w:val="1D2228"/>
          <w:szCs w:val="24"/>
          <w:shd w:val="clear" w:color="auto" w:fill="FFFFFF"/>
        </w:rPr>
        <w:t>2</w:t>
      </w:r>
    </w:p>
    <w:p w14:paraId="4684E68A" w14:textId="77777777" w:rsidR="004C11EE" w:rsidRPr="004C11EE" w:rsidRDefault="004C11EE" w:rsidP="004C11EE">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IONELA DAN</w:t>
      </w:r>
    </w:p>
    <w:p w14:paraId="738D20FC" w14:textId="77777777" w:rsidR="004C11EE" w:rsidRPr="004C11EE" w:rsidRDefault="004C11EE" w:rsidP="004C11EE">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2023559</w:t>
      </w:r>
    </w:p>
    <w:p w14:paraId="1C3EBBA3" w14:textId="77777777" w:rsidR="004C11EE" w:rsidRDefault="004C11EE" w:rsidP="004C11EE">
      <w:pPr>
        <w:jc w:val="center"/>
        <w:rPr>
          <w:rFonts w:ascii="Helvetica" w:hAnsi="Helvetica" w:cs="Helvetica"/>
          <w:color w:val="1D2228"/>
          <w:sz w:val="20"/>
          <w:szCs w:val="20"/>
          <w:shd w:val="clear" w:color="auto" w:fill="FFFFFF"/>
        </w:rPr>
      </w:pPr>
    </w:p>
    <w:sdt>
      <w:sdtPr>
        <w:id w:val="2070911747"/>
        <w:docPartObj>
          <w:docPartGallery w:val="Cover Pages"/>
          <w:docPartUnique/>
        </w:docPartObj>
      </w:sdtPr>
      <w:sdtEndPr/>
      <w:sdtContent>
        <w:p w14:paraId="75886DED" w14:textId="0A691A1A" w:rsidR="006B3E06" w:rsidRPr="006B3E06" w:rsidRDefault="006B3E06" w:rsidP="004C11EE"/>
        <w:p w14:paraId="4E305F0F" w14:textId="77777777" w:rsidR="004C11EE" w:rsidRDefault="006B3E06" w:rsidP="004C11EE">
          <w:pPr>
            <w:shd w:val="clear" w:color="auto" w:fill="FFFFFF"/>
            <w:spacing w:line="240" w:lineRule="auto"/>
            <w:jc w:val="left"/>
          </w:pPr>
          <w:r w:rsidRPr="006B3E06">
            <w:rPr>
              <w:noProof/>
            </w:rPr>
            <mc:AlternateContent>
              <mc:Choice Requires="wps">
                <w:drawing>
                  <wp:anchor distT="0" distB="0" distL="114300" distR="114300" simplePos="0" relativeHeight="251659264" behindDoc="1" locked="0" layoutInCell="1" allowOverlap="1" wp14:anchorId="645A4775" wp14:editId="3CFE2640">
                    <wp:simplePos x="0" y="0"/>
                    <wp:positionH relativeFrom="column">
                      <wp:posOffset>-459901</wp:posOffset>
                    </wp:positionH>
                    <wp:positionV relativeFrom="paragraph">
                      <wp:posOffset>619760</wp:posOffset>
                    </wp:positionV>
                    <wp:extent cx="6857526" cy="2722558"/>
                    <wp:effectExtent l="0" t="0" r="635" b="1905"/>
                    <wp:wrapNone/>
                    <wp:docPr id="196" name="Text Box 196"/>
                    <wp:cNvGraphicFramePr/>
                    <a:graphic xmlns:a="http://schemas.openxmlformats.org/drawingml/2006/main">
                      <a:graphicData uri="http://schemas.microsoft.com/office/word/2010/wordprocessingShape">
                        <wps:wsp>
                          <wps:cNvSpPr txBox="1"/>
                          <wps:spPr>
                            <a:xfrm>
                              <a:off x="0" y="0"/>
                              <a:ext cx="6857526" cy="272255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26D48A3" w14:textId="7488ED3F" w:rsidR="006B3E06" w:rsidRDefault="006B3E06">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Marketing Fundamentals Analysis and Evaluation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645A4775" id="_x0000_t202" coordsize="21600,21600" o:spt="202" path="m,l,21600r21600,l21600,xe">
                    <v:stroke joinstyle="miter"/>
                    <v:path gradientshapeok="t" o:connecttype="rect"/>
                  </v:shapetype>
                  <v:shape id="Text Box 196" o:spid="_x0000_s1026" type="#_x0000_t202" style="position:absolute;margin-left:-36.2pt;margin-top:48.8pt;width:539.95pt;height:214.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26D48A3" w14:textId="7488ED3F" w:rsidR="006B3E06" w:rsidRDefault="006B3E06">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Marketing Fundamentals Analysis and Evaluation</w:t>
                              </w:r>
                            </w:p>
                          </w:sdtContent>
                        </w:sdt>
                      </w:txbxContent>
                    </v:textbox>
                  </v:shape>
                </w:pict>
              </mc:Fallback>
            </mc:AlternateContent>
          </w:r>
        </w:p>
        <w:p w14:paraId="2BC02E04" w14:textId="77777777" w:rsidR="004C11EE" w:rsidRPr="004C11EE" w:rsidRDefault="004C11EE" w:rsidP="004C11EE"/>
        <w:p w14:paraId="7BC47577" w14:textId="77777777" w:rsidR="004C11EE" w:rsidRPr="004C11EE" w:rsidRDefault="004C11EE" w:rsidP="004C11EE"/>
        <w:p w14:paraId="0D27DFB6" w14:textId="77777777" w:rsidR="004C11EE" w:rsidRPr="004C11EE" w:rsidRDefault="004C11EE" w:rsidP="004C11EE"/>
        <w:p w14:paraId="0C148A75" w14:textId="77777777" w:rsidR="004C11EE" w:rsidRPr="004C11EE" w:rsidRDefault="004C11EE" w:rsidP="004C11EE"/>
        <w:p w14:paraId="0BB071DA" w14:textId="77777777" w:rsidR="004C11EE" w:rsidRPr="004C11EE" w:rsidRDefault="004C11EE" w:rsidP="004C11EE"/>
        <w:p w14:paraId="79E130BE" w14:textId="77777777" w:rsidR="004C11EE" w:rsidRPr="004C11EE" w:rsidRDefault="004C11EE" w:rsidP="004C11EE"/>
        <w:p w14:paraId="63D6C254" w14:textId="77777777" w:rsidR="004C11EE" w:rsidRPr="004C11EE" w:rsidRDefault="004C11EE" w:rsidP="004C11EE"/>
        <w:p w14:paraId="6D06663B" w14:textId="77777777" w:rsidR="004C11EE" w:rsidRPr="004C11EE" w:rsidRDefault="004C11EE" w:rsidP="004C11EE"/>
        <w:p w14:paraId="1BA0636B" w14:textId="77777777" w:rsidR="004C11EE" w:rsidRPr="004C11EE" w:rsidRDefault="004C11EE" w:rsidP="004C11EE"/>
        <w:p w14:paraId="30AAC12B" w14:textId="77777777" w:rsidR="004C11EE" w:rsidRPr="004C11EE" w:rsidRDefault="004C11EE" w:rsidP="004C11EE"/>
        <w:p w14:paraId="10EBA9E9" w14:textId="77777777" w:rsidR="004C11EE" w:rsidRPr="004C11EE" w:rsidRDefault="004C11EE" w:rsidP="004C11EE"/>
        <w:p w14:paraId="2BE903D6" w14:textId="77777777" w:rsidR="004C11EE" w:rsidRPr="004C11EE" w:rsidRDefault="004C11EE" w:rsidP="004C11EE">
          <w:pPr>
            <w:shd w:val="clear" w:color="auto" w:fill="FFFFFF"/>
            <w:spacing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PROFESSOR</w:t>
          </w:r>
        </w:p>
        <w:p w14:paraId="5B59AAA5" w14:textId="77777777" w:rsidR="004C11EE" w:rsidRPr="004C11EE" w:rsidRDefault="004C11EE" w:rsidP="004C11EE">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MD SADEQUE IMAM SHAIKH</w:t>
          </w:r>
          <w:r w:rsidRPr="004C11EE">
            <w:rPr>
              <w:rFonts w:eastAsia="Times New Roman" w:cs="Times New Roman"/>
              <w:color w:val="1D2228"/>
              <w:szCs w:val="24"/>
              <w:lang w:val="ro-RO" w:eastAsia="ro-RO"/>
            </w:rPr>
            <w:t xml:space="preserve"> </w:t>
          </w:r>
        </w:p>
        <w:p w14:paraId="7A6ED63D"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56D8C5B1"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065A9736"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0CE074FA"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4ADCFD42"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035296E7"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0229ED60"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7313A1A0"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6AC85066"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0CF25FB2" w14:textId="77777777" w:rsidR="004C11EE" w:rsidRDefault="004C11EE" w:rsidP="004C11EE">
          <w:pPr>
            <w:shd w:val="clear" w:color="auto" w:fill="FFFFFF"/>
            <w:spacing w:after="0" w:line="240" w:lineRule="auto"/>
            <w:jc w:val="center"/>
            <w:rPr>
              <w:rFonts w:eastAsia="Times New Roman" w:cs="Times New Roman"/>
              <w:color w:val="1D2228"/>
              <w:szCs w:val="24"/>
              <w:lang w:val="ro-RO" w:eastAsia="ro-RO"/>
            </w:rPr>
          </w:pPr>
        </w:p>
        <w:p w14:paraId="5EFA73EB" w14:textId="21C13A9D" w:rsidR="004C11EE" w:rsidRPr="004C11EE" w:rsidRDefault="004C11EE" w:rsidP="004C11EE">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October</w:t>
          </w:r>
        </w:p>
        <w:p w14:paraId="493DE2ED" w14:textId="19F45C60" w:rsidR="004C11EE" w:rsidRPr="004C11EE" w:rsidRDefault="004C11EE" w:rsidP="004C11EE">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202</w:t>
          </w:r>
          <w:r w:rsidRPr="004C11EE">
            <w:rPr>
              <w:rFonts w:eastAsia="Times New Roman" w:cs="Times New Roman"/>
              <w:color w:val="1D2228"/>
              <w:szCs w:val="24"/>
              <w:lang w:val="ro-RO" w:eastAsia="ro-RO"/>
            </w:rPr>
            <w:t>1</w:t>
          </w:r>
        </w:p>
        <w:p w14:paraId="66E9A197" w14:textId="77777777" w:rsidR="004C11EE" w:rsidRPr="004C11EE" w:rsidRDefault="004C11EE" w:rsidP="004C11EE">
          <w:pPr>
            <w:jc w:val="center"/>
          </w:pPr>
        </w:p>
        <w:p w14:paraId="19040E62" w14:textId="494DEE27" w:rsidR="004C11EE" w:rsidRPr="004C11EE" w:rsidRDefault="004C11EE" w:rsidP="004C11EE">
          <w:pPr>
            <w:shd w:val="clear" w:color="auto" w:fill="FFFFFF"/>
            <w:spacing w:line="240" w:lineRule="auto"/>
            <w:jc w:val="left"/>
            <w:rPr>
              <w:rFonts w:ascii="Helvetica" w:eastAsia="Times New Roman" w:hAnsi="Helvetica" w:cs="Helvetica"/>
              <w:color w:val="1D2228"/>
              <w:sz w:val="20"/>
              <w:szCs w:val="20"/>
              <w:lang w:val="ro-RO" w:eastAsia="ro-RO"/>
            </w:rPr>
          </w:pPr>
        </w:p>
        <w:p w14:paraId="77A12038" w14:textId="4BA887EA" w:rsidR="006B3E06" w:rsidRPr="006B3E06" w:rsidRDefault="00A9598A">
          <w:pPr>
            <w:rPr>
              <w:rFonts w:asciiTheme="majorHAnsi" w:eastAsiaTheme="majorEastAsia" w:hAnsiTheme="majorHAnsi" w:cstheme="majorBidi"/>
              <w:b/>
              <w:bCs/>
              <w:color w:val="365F91" w:themeColor="accent1" w:themeShade="BF"/>
              <w:sz w:val="28"/>
              <w:szCs w:val="28"/>
              <w:lang w:eastAsia="ja-JP"/>
            </w:rPr>
          </w:pPr>
        </w:p>
      </w:sdtContent>
    </w:sdt>
    <w:sdt>
      <w:sdtPr>
        <w:rPr>
          <w:rFonts w:asciiTheme="minorHAnsi" w:eastAsiaTheme="minorHAnsi" w:hAnsiTheme="minorHAnsi" w:cstheme="minorBidi"/>
          <w:b w:val="0"/>
          <w:bCs w:val="0"/>
          <w:color w:val="auto"/>
          <w:sz w:val="22"/>
          <w:szCs w:val="22"/>
          <w:lang w:val="en-GB" w:eastAsia="en-US"/>
        </w:rPr>
        <w:id w:val="1047033985"/>
        <w:docPartObj>
          <w:docPartGallery w:val="Table of Contents"/>
          <w:docPartUnique/>
        </w:docPartObj>
      </w:sdtPr>
      <w:sdtEndPr>
        <w:rPr>
          <w:rFonts w:ascii="Times New Roman" w:hAnsi="Times New Roman"/>
          <w:color w:val="000000" w:themeColor="text1"/>
          <w:sz w:val="24"/>
        </w:rPr>
      </w:sdtEndPr>
      <w:sdtContent>
        <w:p w14:paraId="5484488A" w14:textId="034E8DC3" w:rsidR="00276FB0" w:rsidRPr="006B3E06" w:rsidRDefault="00276FB0">
          <w:pPr>
            <w:pStyle w:val="TOCHeading"/>
            <w:rPr>
              <w:lang w:val="en-GB"/>
            </w:rPr>
          </w:pPr>
          <w:r w:rsidRPr="006B3E06">
            <w:rPr>
              <w:lang w:val="en-GB"/>
            </w:rPr>
            <w:t>Table of Contents</w:t>
          </w:r>
        </w:p>
        <w:p w14:paraId="71DFB537" w14:textId="5D338476" w:rsidR="003C3B24" w:rsidRPr="006B3E06" w:rsidRDefault="00276FB0">
          <w:pPr>
            <w:pStyle w:val="TOC1"/>
            <w:tabs>
              <w:tab w:val="right" w:leader="dot" w:pos="9016"/>
            </w:tabs>
          </w:pPr>
          <w:r w:rsidRPr="006B3E06">
            <w:fldChar w:fldCharType="begin"/>
          </w:r>
          <w:r w:rsidRPr="006B3E06">
            <w:instrText xml:space="preserve"> TOC \o "1-3" \h \z \u </w:instrText>
          </w:r>
          <w:r w:rsidRPr="006B3E06">
            <w:fldChar w:fldCharType="separate"/>
          </w:r>
          <w:hyperlink w:anchor="_Toc89466435" w:history="1">
            <w:r w:rsidR="003C3B24" w:rsidRPr="006B3E06">
              <w:rPr>
                <w:rStyle w:val="Hyperlink"/>
              </w:rPr>
              <w:t>Introduction</w:t>
            </w:r>
            <w:r w:rsidR="003C3B24" w:rsidRPr="006B3E06">
              <w:rPr>
                <w:webHidden/>
              </w:rPr>
              <w:tab/>
            </w:r>
            <w:r w:rsidR="003C3B24" w:rsidRPr="006B3E06">
              <w:rPr>
                <w:webHidden/>
              </w:rPr>
              <w:fldChar w:fldCharType="begin"/>
            </w:r>
            <w:r w:rsidR="003C3B24" w:rsidRPr="006B3E06">
              <w:rPr>
                <w:webHidden/>
              </w:rPr>
              <w:instrText xml:space="preserve"> PAGEREF _Toc89466435 \h </w:instrText>
            </w:r>
            <w:r w:rsidR="003C3B24" w:rsidRPr="006B3E06">
              <w:rPr>
                <w:webHidden/>
              </w:rPr>
            </w:r>
            <w:r w:rsidR="003C3B24" w:rsidRPr="006B3E06">
              <w:rPr>
                <w:webHidden/>
              </w:rPr>
              <w:fldChar w:fldCharType="separate"/>
            </w:r>
            <w:r w:rsidR="003C3B24" w:rsidRPr="006B3E06">
              <w:rPr>
                <w:webHidden/>
              </w:rPr>
              <w:t>2</w:t>
            </w:r>
            <w:r w:rsidR="003C3B24" w:rsidRPr="006B3E06">
              <w:rPr>
                <w:webHidden/>
              </w:rPr>
              <w:fldChar w:fldCharType="end"/>
            </w:r>
          </w:hyperlink>
        </w:p>
        <w:p w14:paraId="2E37EC14" w14:textId="77777777" w:rsidR="003C3B24" w:rsidRPr="006B3E06" w:rsidRDefault="00A9598A">
          <w:pPr>
            <w:pStyle w:val="TOC1"/>
            <w:tabs>
              <w:tab w:val="right" w:leader="dot" w:pos="9016"/>
            </w:tabs>
          </w:pPr>
          <w:hyperlink w:anchor="_Toc89466436" w:history="1">
            <w:r w:rsidR="003C3B24" w:rsidRPr="006B3E06">
              <w:rPr>
                <w:rStyle w:val="Hyperlink"/>
              </w:rPr>
              <w:t>Company Overview</w:t>
            </w:r>
            <w:r w:rsidR="003C3B24" w:rsidRPr="006B3E06">
              <w:rPr>
                <w:webHidden/>
              </w:rPr>
              <w:tab/>
            </w:r>
            <w:r w:rsidR="003C3B24" w:rsidRPr="006B3E06">
              <w:rPr>
                <w:webHidden/>
              </w:rPr>
              <w:fldChar w:fldCharType="begin"/>
            </w:r>
            <w:r w:rsidR="003C3B24" w:rsidRPr="006B3E06">
              <w:rPr>
                <w:webHidden/>
              </w:rPr>
              <w:instrText xml:space="preserve"> PAGEREF _Toc89466436 \h </w:instrText>
            </w:r>
            <w:r w:rsidR="003C3B24" w:rsidRPr="006B3E06">
              <w:rPr>
                <w:webHidden/>
              </w:rPr>
            </w:r>
            <w:r w:rsidR="003C3B24" w:rsidRPr="006B3E06">
              <w:rPr>
                <w:webHidden/>
              </w:rPr>
              <w:fldChar w:fldCharType="separate"/>
            </w:r>
            <w:r w:rsidR="003C3B24" w:rsidRPr="006B3E06">
              <w:rPr>
                <w:webHidden/>
              </w:rPr>
              <w:t>2</w:t>
            </w:r>
            <w:r w:rsidR="003C3B24" w:rsidRPr="006B3E06">
              <w:rPr>
                <w:webHidden/>
              </w:rPr>
              <w:fldChar w:fldCharType="end"/>
            </w:r>
          </w:hyperlink>
        </w:p>
        <w:p w14:paraId="326880BA" w14:textId="77777777" w:rsidR="003C3B24" w:rsidRPr="006B3E06" w:rsidRDefault="00A9598A">
          <w:pPr>
            <w:pStyle w:val="TOC1"/>
            <w:tabs>
              <w:tab w:val="right" w:leader="dot" w:pos="9016"/>
            </w:tabs>
          </w:pPr>
          <w:hyperlink w:anchor="_Toc89466437" w:history="1">
            <w:r w:rsidR="003C3B24" w:rsidRPr="006B3E06">
              <w:rPr>
                <w:rStyle w:val="Hyperlink"/>
              </w:rPr>
              <w:t>PESTLE Analysis of Harriet Samuel</w:t>
            </w:r>
            <w:r w:rsidR="003C3B24" w:rsidRPr="006B3E06">
              <w:rPr>
                <w:webHidden/>
              </w:rPr>
              <w:tab/>
            </w:r>
            <w:r w:rsidR="003C3B24" w:rsidRPr="006B3E06">
              <w:rPr>
                <w:webHidden/>
              </w:rPr>
              <w:fldChar w:fldCharType="begin"/>
            </w:r>
            <w:r w:rsidR="003C3B24" w:rsidRPr="006B3E06">
              <w:rPr>
                <w:webHidden/>
              </w:rPr>
              <w:instrText xml:space="preserve"> PAGEREF _Toc89466437 \h </w:instrText>
            </w:r>
            <w:r w:rsidR="003C3B24" w:rsidRPr="006B3E06">
              <w:rPr>
                <w:webHidden/>
              </w:rPr>
            </w:r>
            <w:r w:rsidR="003C3B24" w:rsidRPr="006B3E06">
              <w:rPr>
                <w:webHidden/>
              </w:rPr>
              <w:fldChar w:fldCharType="separate"/>
            </w:r>
            <w:r w:rsidR="003C3B24" w:rsidRPr="006B3E06">
              <w:rPr>
                <w:webHidden/>
              </w:rPr>
              <w:t>3</w:t>
            </w:r>
            <w:r w:rsidR="003C3B24" w:rsidRPr="006B3E06">
              <w:rPr>
                <w:webHidden/>
              </w:rPr>
              <w:fldChar w:fldCharType="end"/>
            </w:r>
          </w:hyperlink>
        </w:p>
        <w:p w14:paraId="6E1F21A8" w14:textId="77777777" w:rsidR="003C3B24" w:rsidRPr="006B3E06" w:rsidRDefault="00A9598A">
          <w:pPr>
            <w:pStyle w:val="TOC1"/>
            <w:tabs>
              <w:tab w:val="right" w:leader="dot" w:pos="9016"/>
            </w:tabs>
          </w:pPr>
          <w:hyperlink w:anchor="_Toc89466438" w:history="1">
            <w:r w:rsidR="003C3B24" w:rsidRPr="006B3E06">
              <w:rPr>
                <w:rStyle w:val="Hyperlink"/>
              </w:rPr>
              <w:t>Swot analysis of Harriet Samuel</w:t>
            </w:r>
            <w:r w:rsidR="003C3B24" w:rsidRPr="006B3E06">
              <w:rPr>
                <w:webHidden/>
              </w:rPr>
              <w:tab/>
            </w:r>
            <w:r w:rsidR="003C3B24" w:rsidRPr="006B3E06">
              <w:rPr>
                <w:webHidden/>
              </w:rPr>
              <w:fldChar w:fldCharType="begin"/>
            </w:r>
            <w:r w:rsidR="003C3B24" w:rsidRPr="006B3E06">
              <w:rPr>
                <w:webHidden/>
              </w:rPr>
              <w:instrText xml:space="preserve"> PAGEREF _Toc89466438 \h </w:instrText>
            </w:r>
            <w:r w:rsidR="003C3B24" w:rsidRPr="006B3E06">
              <w:rPr>
                <w:webHidden/>
              </w:rPr>
            </w:r>
            <w:r w:rsidR="003C3B24" w:rsidRPr="006B3E06">
              <w:rPr>
                <w:webHidden/>
              </w:rPr>
              <w:fldChar w:fldCharType="separate"/>
            </w:r>
            <w:r w:rsidR="003C3B24" w:rsidRPr="006B3E06">
              <w:rPr>
                <w:webHidden/>
              </w:rPr>
              <w:t>6</w:t>
            </w:r>
            <w:r w:rsidR="003C3B24" w:rsidRPr="006B3E06">
              <w:rPr>
                <w:webHidden/>
              </w:rPr>
              <w:fldChar w:fldCharType="end"/>
            </w:r>
          </w:hyperlink>
        </w:p>
        <w:p w14:paraId="3B5B0BD0" w14:textId="77777777" w:rsidR="003C3B24" w:rsidRPr="006B3E06" w:rsidRDefault="00A9598A">
          <w:pPr>
            <w:pStyle w:val="TOC1"/>
            <w:tabs>
              <w:tab w:val="right" w:leader="dot" w:pos="9016"/>
            </w:tabs>
          </w:pPr>
          <w:hyperlink w:anchor="_Toc89466439" w:history="1">
            <w:r w:rsidR="003C3B24" w:rsidRPr="006B3E06">
              <w:rPr>
                <w:rStyle w:val="Hyperlink"/>
              </w:rPr>
              <w:t>Porter’s Five Force Model</w:t>
            </w:r>
            <w:r w:rsidR="003C3B24" w:rsidRPr="006B3E06">
              <w:rPr>
                <w:webHidden/>
              </w:rPr>
              <w:tab/>
            </w:r>
            <w:r w:rsidR="003C3B24" w:rsidRPr="006B3E06">
              <w:rPr>
                <w:webHidden/>
              </w:rPr>
              <w:fldChar w:fldCharType="begin"/>
            </w:r>
            <w:r w:rsidR="003C3B24" w:rsidRPr="006B3E06">
              <w:rPr>
                <w:webHidden/>
              </w:rPr>
              <w:instrText xml:space="preserve"> PAGEREF _Toc89466439 \h </w:instrText>
            </w:r>
            <w:r w:rsidR="003C3B24" w:rsidRPr="006B3E06">
              <w:rPr>
                <w:webHidden/>
              </w:rPr>
            </w:r>
            <w:r w:rsidR="003C3B24" w:rsidRPr="006B3E06">
              <w:rPr>
                <w:webHidden/>
              </w:rPr>
              <w:fldChar w:fldCharType="separate"/>
            </w:r>
            <w:r w:rsidR="003C3B24" w:rsidRPr="006B3E06">
              <w:rPr>
                <w:webHidden/>
              </w:rPr>
              <w:t>8</w:t>
            </w:r>
            <w:r w:rsidR="003C3B24" w:rsidRPr="006B3E06">
              <w:rPr>
                <w:webHidden/>
              </w:rPr>
              <w:fldChar w:fldCharType="end"/>
            </w:r>
          </w:hyperlink>
        </w:p>
        <w:p w14:paraId="2EE1060D" w14:textId="77777777" w:rsidR="003C3B24" w:rsidRPr="006B3E06" w:rsidRDefault="00A9598A">
          <w:pPr>
            <w:pStyle w:val="TOC1"/>
            <w:tabs>
              <w:tab w:val="right" w:leader="dot" w:pos="9016"/>
            </w:tabs>
          </w:pPr>
          <w:hyperlink w:anchor="_Toc89466440" w:history="1">
            <w:r w:rsidR="003C3B24" w:rsidRPr="006B3E06">
              <w:rPr>
                <w:rStyle w:val="Hyperlink"/>
              </w:rPr>
              <w:t>Strategic Recommendations for Harriet Samuel</w:t>
            </w:r>
            <w:r w:rsidR="003C3B24" w:rsidRPr="006B3E06">
              <w:rPr>
                <w:webHidden/>
              </w:rPr>
              <w:tab/>
            </w:r>
            <w:r w:rsidR="003C3B24" w:rsidRPr="006B3E06">
              <w:rPr>
                <w:webHidden/>
              </w:rPr>
              <w:fldChar w:fldCharType="begin"/>
            </w:r>
            <w:r w:rsidR="003C3B24" w:rsidRPr="006B3E06">
              <w:rPr>
                <w:webHidden/>
              </w:rPr>
              <w:instrText xml:space="preserve"> PAGEREF _Toc89466440 \h </w:instrText>
            </w:r>
            <w:r w:rsidR="003C3B24" w:rsidRPr="006B3E06">
              <w:rPr>
                <w:webHidden/>
              </w:rPr>
            </w:r>
            <w:r w:rsidR="003C3B24" w:rsidRPr="006B3E06">
              <w:rPr>
                <w:webHidden/>
              </w:rPr>
              <w:fldChar w:fldCharType="separate"/>
            </w:r>
            <w:r w:rsidR="003C3B24" w:rsidRPr="006B3E06">
              <w:rPr>
                <w:webHidden/>
              </w:rPr>
              <w:t>10</w:t>
            </w:r>
            <w:r w:rsidR="003C3B24" w:rsidRPr="006B3E06">
              <w:rPr>
                <w:webHidden/>
              </w:rPr>
              <w:fldChar w:fldCharType="end"/>
            </w:r>
          </w:hyperlink>
        </w:p>
        <w:p w14:paraId="09B1F240" w14:textId="77777777" w:rsidR="003C3B24" w:rsidRPr="006B3E06" w:rsidRDefault="00A9598A">
          <w:pPr>
            <w:pStyle w:val="TOC1"/>
            <w:tabs>
              <w:tab w:val="right" w:leader="dot" w:pos="9016"/>
            </w:tabs>
          </w:pPr>
          <w:hyperlink w:anchor="_Toc89466441" w:history="1">
            <w:r w:rsidR="003C3B24" w:rsidRPr="006B3E06">
              <w:rPr>
                <w:rStyle w:val="Hyperlink"/>
              </w:rPr>
              <w:t>Conclusion</w:t>
            </w:r>
            <w:r w:rsidR="003C3B24" w:rsidRPr="006B3E06">
              <w:rPr>
                <w:webHidden/>
              </w:rPr>
              <w:tab/>
            </w:r>
            <w:r w:rsidR="003C3B24" w:rsidRPr="006B3E06">
              <w:rPr>
                <w:webHidden/>
              </w:rPr>
              <w:fldChar w:fldCharType="begin"/>
            </w:r>
            <w:r w:rsidR="003C3B24" w:rsidRPr="006B3E06">
              <w:rPr>
                <w:webHidden/>
              </w:rPr>
              <w:instrText xml:space="preserve"> PAGEREF _Toc89466441 \h </w:instrText>
            </w:r>
            <w:r w:rsidR="003C3B24" w:rsidRPr="006B3E06">
              <w:rPr>
                <w:webHidden/>
              </w:rPr>
            </w:r>
            <w:r w:rsidR="003C3B24" w:rsidRPr="006B3E06">
              <w:rPr>
                <w:webHidden/>
              </w:rPr>
              <w:fldChar w:fldCharType="separate"/>
            </w:r>
            <w:r w:rsidR="003C3B24" w:rsidRPr="006B3E06">
              <w:rPr>
                <w:webHidden/>
              </w:rPr>
              <w:t>11</w:t>
            </w:r>
            <w:r w:rsidR="003C3B24" w:rsidRPr="006B3E06">
              <w:rPr>
                <w:webHidden/>
              </w:rPr>
              <w:fldChar w:fldCharType="end"/>
            </w:r>
          </w:hyperlink>
        </w:p>
        <w:p w14:paraId="0AA72658" w14:textId="77777777" w:rsidR="003C3B24" w:rsidRPr="006B3E06" w:rsidRDefault="00A9598A">
          <w:pPr>
            <w:pStyle w:val="TOC1"/>
            <w:tabs>
              <w:tab w:val="right" w:leader="dot" w:pos="9016"/>
            </w:tabs>
          </w:pPr>
          <w:hyperlink w:anchor="_Toc89466442" w:history="1">
            <w:r w:rsidR="003C3B24" w:rsidRPr="006B3E06">
              <w:rPr>
                <w:rStyle w:val="Hyperlink"/>
              </w:rPr>
              <w:t>References</w:t>
            </w:r>
            <w:r w:rsidR="003C3B24" w:rsidRPr="006B3E06">
              <w:rPr>
                <w:webHidden/>
              </w:rPr>
              <w:tab/>
            </w:r>
            <w:r w:rsidR="003C3B24" w:rsidRPr="006B3E06">
              <w:rPr>
                <w:webHidden/>
              </w:rPr>
              <w:fldChar w:fldCharType="begin"/>
            </w:r>
            <w:r w:rsidR="003C3B24" w:rsidRPr="006B3E06">
              <w:rPr>
                <w:webHidden/>
              </w:rPr>
              <w:instrText xml:space="preserve"> PAGEREF _Toc89466442 \h </w:instrText>
            </w:r>
            <w:r w:rsidR="003C3B24" w:rsidRPr="006B3E06">
              <w:rPr>
                <w:webHidden/>
              </w:rPr>
            </w:r>
            <w:r w:rsidR="003C3B24" w:rsidRPr="006B3E06">
              <w:rPr>
                <w:webHidden/>
              </w:rPr>
              <w:fldChar w:fldCharType="separate"/>
            </w:r>
            <w:r w:rsidR="003C3B24" w:rsidRPr="006B3E06">
              <w:rPr>
                <w:webHidden/>
              </w:rPr>
              <w:t>12</w:t>
            </w:r>
            <w:r w:rsidR="003C3B24" w:rsidRPr="006B3E06">
              <w:rPr>
                <w:webHidden/>
              </w:rPr>
              <w:fldChar w:fldCharType="end"/>
            </w:r>
          </w:hyperlink>
        </w:p>
        <w:p w14:paraId="4976AE13" w14:textId="77777777" w:rsidR="00276FB0" w:rsidRPr="006B3E06" w:rsidRDefault="00276FB0">
          <w:r w:rsidRPr="006B3E06">
            <w:rPr>
              <w:b/>
              <w:bCs/>
            </w:rPr>
            <w:fldChar w:fldCharType="end"/>
          </w:r>
        </w:p>
      </w:sdtContent>
    </w:sdt>
    <w:p w14:paraId="6900D9E7" w14:textId="77777777" w:rsidR="00276FB0" w:rsidRPr="006B3E06" w:rsidRDefault="00276FB0"/>
    <w:p w14:paraId="60B46C4D" w14:textId="77777777" w:rsidR="00276FB0" w:rsidRPr="006B3E06" w:rsidRDefault="00276FB0">
      <w:r w:rsidRPr="006B3E06">
        <w:br w:type="page"/>
      </w:r>
    </w:p>
    <w:p w14:paraId="04ABA9B5" w14:textId="77777777" w:rsidR="00276FB0" w:rsidRPr="006B3E06" w:rsidRDefault="00276FB0" w:rsidP="00276FB0">
      <w:pPr>
        <w:pStyle w:val="Heading1"/>
      </w:pPr>
      <w:bookmarkStart w:id="0" w:name="_Toc89466435"/>
      <w:r w:rsidRPr="006B3E06">
        <w:lastRenderedPageBreak/>
        <w:t>Introduction</w:t>
      </w:r>
      <w:bookmarkEnd w:id="0"/>
      <w:r w:rsidRPr="006B3E06">
        <w:t xml:space="preserve"> </w:t>
      </w:r>
    </w:p>
    <w:p w14:paraId="46D0C04C" w14:textId="77777777" w:rsidR="00131A1D" w:rsidRDefault="00276FB0" w:rsidP="00276FB0">
      <w:pPr>
        <w:rPr>
          <w:rFonts w:cs="Times New Roman"/>
          <w:szCs w:val="24"/>
        </w:rPr>
      </w:pPr>
      <w:r w:rsidRPr="006B3E06">
        <w:rPr>
          <w:rFonts w:cs="Times New Roman"/>
          <w:szCs w:val="24"/>
        </w:rPr>
        <w:t xml:space="preserve">Jewellery business and industry is one the most important sector of any country as it contributes in the growth of any country. Jewellery is one of the most popular product people like to purchase, the reason can be an investment purpose or because of interest and desires. There are many factors that affect jewellery business like fluctuations in price rates, demand of jewellery, legal factors, political factors, </w:t>
      </w:r>
      <w:r w:rsidR="006B3E06" w:rsidRPr="006B3E06">
        <w:rPr>
          <w:rFonts w:cs="Times New Roman"/>
          <w:szCs w:val="24"/>
        </w:rPr>
        <w:t>economic</w:t>
      </w:r>
      <w:r w:rsidRPr="006B3E06">
        <w:rPr>
          <w:rFonts w:cs="Times New Roman"/>
          <w:szCs w:val="24"/>
        </w:rPr>
        <w:t xml:space="preserve"> factors. One of the major factors which is currently affecting the jewellery business is the outbreak of the COVID-19 Coronavirus pandemic. </w:t>
      </w:r>
    </w:p>
    <w:p w14:paraId="489A2F2A" w14:textId="50542308" w:rsidR="00276FB0" w:rsidRPr="006B3E06" w:rsidRDefault="00276FB0" w:rsidP="00276FB0">
      <w:pPr>
        <w:rPr>
          <w:rFonts w:cs="Times New Roman"/>
          <w:szCs w:val="24"/>
        </w:rPr>
      </w:pPr>
      <w:r w:rsidRPr="006B3E06">
        <w:rPr>
          <w:rFonts w:cs="Times New Roman"/>
          <w:szCs w:val="24"/>
        </w:rPr>
        <w:t xml:space="preserve">Due to the outbreak of the COVID-19 Coronavirus pandemic, all the business sectors including the jewellery business were temporary closed. COVID-19 Coronavirus impacted all the countries in which United Kingdom is the fourth country which is mostly affected by Coronavirus after United States, India, and Brazil. To break the chain of COVID-19 Coronavirus government of all the </w:t>
      </w:r>
      <w:r w:rsidR="006B3E06" w:rsidRPr="006B3E06">
        <w:rPr>
          <w:rFonts w:cs="Times New Roman"/>
          <w:szCs w:val="24"/>
        </w:rPr>
        <w:t>countries-imposed</w:t>
      </w:r>
      <w:r w:rsidRPr="006B3E06">
        <w:rPr>
          <w:rFonts w:cs="Times New Roman"/>
          <w:szCs w:val="24"/>
        </w:rPr>
        <w:t xml:space="preserve"> lockdowns in their respective countries. Companies faced many problems and issues during the COVID-19 Lockdown like the safety of their employees and customers, managing liquidity, shortage of funds, salary problems, migrated labour issues, low sales and many more (</w:t>
      </w:r>
      <w:r w:rsidRPr="006B3E06">
        <w:rPr>
          <w:rFonts w:cs="Times New Roman"/>
          <w:szCs w:val="24"/>
          <w:shd w:val="clear" w:color="auto" w:fill="FFFFFF"/>
        </w:rPr>
        <w:t>Seetharaman, 2020)</w:t>
      </w:r>
      <w:r w:rsidRPr="006B3E06">
        <w:rPr>
          <w:rFonts w:cs="Times New Roman"/>
          <w:szCs w:val="24"/>
        </w:rPr>
        <w:t xml:space="preserve">. </w:t>
      </w:r>
    </w:p>
    <w:p w14:paraId="061C39DF" w14:textId="77777777" w:rsidR="00131A1D" w:rsidRDefault="00276FB0" w:rsidP="00276FB0">
      <w:pPr>
        <w:rPr>
          <w:rFonts w:cs="Times New Roman"/>
          <w:szCs w:val="24"/>
        </w:rPr>
      </w:pPr>
      <w:r w:rsidRPr="006B3E06">
        <w:rPr>
          <w:rFonts w:cs="Times New Roman"/>
          <w:szCs w:val="24"/>
        </w:rPr>
        <w:t>The report aims at examining the impact of the COVID-19 Coronavirus pandemic on jewellery business company Harriet Samuel. Problems faced by Harriet Samuel due to the COVID-19 pandemic. Understanding the internal and external factors that affect Harriet Samuel, and the impact of COVID-19 Pandemic on internal and external factors of the company.</w:t>
      </w:r>
    </w:p>
    <w:p w14:paraId="5E1030C1" w14:textId="516E0E02" w:rsidR="00276FB0" w:rsidRPr="006B3E06" w:rsidRDefault="00276FB0" w:rsidP="00276FB0">
      <w:pPr>
        <w:rPr>
          <w:rFonts w:cs="Times New Roman"/>
          <w:szCs w:val="24"/>
        </w:rPr>
      </w:pPr>
      <w:r w:rsidRPr="006B3E06">
        <w:rPr>
          <w:rFonts w:cs="Times New Roman"/>
          <w:szCs w:val="24"/>
        </w:rPr>
        <w:t xml:space="preserve"> </w:t>
      </w:r>
    </w:p>
    <w:p w14:paraId="2E2B356E" w14:textId="77777777" w:rsidR="00276FB0" w:rsidRPr="006B3E06" w:rsidRDefault="00276FB0" w:rsidP="00276FB0">
      <w:pPr>
        <w:pStyle w:val="Heading1"/>
      </w:pPr>
      <w:bookmarkStart w:id="1" w:name="_Toc89466436"/>
      <w:r w:rsidRPr="006B3E06">
        <w:t>Company Overview</w:t>
      </w:r>
      <w:bookmarkEnd w:id="1"/>
    </w:p>
    <w:p w14:paraId="4AAD8438" w14:textId="3BF4B4C1" w:rsidR="00276FB0" w:rsidRPr="006B3E06" w:rsidRDefault="00276FB0" w:rsidP="00276FB0">
      <w:pPr>
        <w:rPr>
          <w:rFonts w:cs="Times New Roman"/>
          <w:szCs w:val="24"/>
        </w:rPr>
      </w:pPr>
      <w:r w:rsidRPr="006B3E06">
        <w:rPr>
          <w:rFonts w:cs="Times New Roman"/>
          <w:szCs w:val="24"/>
        </w:rPr>
        <w:t xml:space="preserve">Harriet Samuel is a Jewellery chain company based in United Kingdom. It is </w:t>
      </w:r>
      <w:r w:rsidR="006B3E06" w:rsidRPr="006B3E06">
        <w:rPr>
          <w:rFonts w:cs="Times New Roman"/>
          <w:szCs w:val="24"/>
        </w:rPr>
        <w:t>a</w:t>
      </w:r>
      <w:r w:rsidRPr="006B3E06">
        <w:rPr>
          <w:rFonts w:cs="Times New Roman"/>
          <w:szCs w:val="24"/>
        </w:rPr>
        <w:t xml:space="preserve"> 158 years old jewellery company that was founded by Harriet Samuel. Harriet Samuel was founded in the year 1862 and is operates in the jewellery retail industry. The company deals in retail selling of jewellery and includes jewellery like rings. Earrings, jeweller sets, chains, pendent, bangles and watches. The target </w:t>
      </w:r>
      <w:r w:rsidR="003C3B24" w:rsidRPr="006B3E06">
        <w:rPr>
          <w:rFonts w:cs="Times New Roman"/>
          <w:szCs w:val="24"/>
        </w:rPr>
        <w:t>markets of Harriet Samuel are</w:t>
      </w:r>
      <w:r w:rsidRPr="006B3E06">
        <w:rPr>
          <w:rFonts w:cs="Times New Roman"/>
          <w:szCs w:val="24"/>
        </w:rPr>
        <w:t xml:space="preserve"> males, </w:t>
      </w:r>
      <w:r w:rsidR="006B3E06" w:rsidRPr="006B3E06">
        <w:rPr>
          <w:rFonts w:cs="Times New Roman"/>
          <w:szCs w:val="24"/>
        </w:rPr>
        <w:t>females,</w:t>
      </w:r>
      <w:r w:rsidRPr="006B3E06">
        <w:rPr>
          <w:rFonts w:cs="Times New Roman"/>
          <w:szCs w:val="24"/>
        </w:rPr>
        <w:t xml:space="preserve"> and kids. Harriet Samuel is associated with famous brands like Emmy London, Disney, The Forever Diamond, Citizen, Perfect Fit, Guess Watches, Chamilia, Rotary Watches and many more. Harriet Samuel also deals in providing customers with repair, </w:t>
      </w:r>
      <w:r w:rsidR="006B3E06" w:rsidRPr="006B3E06">
        <w:rPr>
          <w:rFonts w:cs="Times New Roman"/>
          <w:szCs w:val="24"/>
        </w:rPr>
        <w:t>restoration,</w:t>
      </w:r>
      <w:r w:rsidRPr="006B3E06">
        <w:rPr>
          <w:rFonts w:cs="Times New Roman"/>
          <w:szCs w:val="24"/>
        </w:rPr>
        <w:t xml:space="preserve"> and care services for their jewellery. Harriet Samuel is a private limited company and is owned by Signet jeweller, which is also </w:t>
      </w:r>
      <w:r w:rsidRPr="006B3E06">
        <w:rPr>
          <w:rFonts w:cs="Times New Roman"/>
          <w:szCs w:val="24"/>
        </w:rPr>
        <w:lastRenderedPageBreak/>
        <w:t xml:space="preserve">known as the world's largest retail jeweller. Currently, Harriet Samuel is having more than 300 plus stores all over United Kingdom (Harriet Samuel, 2021a). </w:t>
      </w:r>
    </w:p>
    <w:p w14:paraId="7DB62837" w14:textId="77777777" w:rsidR="00276FB0" w:rsidRPr="006B3E06" w:rsidRDefault="00276FB0">
      <w:pPr>
        <w:rPr>
          <w:rFonts w:cs="Times New Roman"/>
          <w:szCs w:val="24"/>
        </w:rPr>
      </w:pPr>
      <w:r w:rsidRPr="006B3E06">
        <w:rPr>
          <w:rFonts w:cs="Times New Roman"/>
          <w:szCs w:val="24"/>
        </w:rPr>
        <w:br w:type="page"/>
      </w:r>
    </w:p>
    <w:p w14:paraId="5031B7F2" w14:textId="77777777" w:rsidR="00276FB0" w:rsidRPr="006B3E06" w:rsidRDefault="00276FB0" w:rsidP="00276FB0">
      <w:pPr>
        <w:pStyle w:val="Heading1"/>
      </w:pPr>
      <w:bookmarkStart w:id="2" w:name="_Toc89466437"/>
      <w:r w:rsidRPr="006B3E06">
        <w:lastRenderedPageBreak/>
        <w:t>PESTLE Analysis of Harriet Samuel</w:t>
      </w:r>
      <w:bookmarkEnd w:id="2"/>
      <w:r w:rsidRPr="006B3E06">
        <w:t xml:space="preserve"> </w:t>
      </w:r>
    </w:p>
    <w:p w14:paraId="7C0B236B" w14:textId="1EB12BF7" w:rsidR="00276FB0" w:rsidRPr="006B3E06" w:rsidRDefault="00A9598A" w:rsidP="00276FB0">
      <w:pPr>
        <w:rPr>
          <w:rFonts w:cs="Times New Roman"/>
          <w:szCs w:val="24"/>
        </w:rPr>
      </w:pPr>
      <w:hyperlink r:id="rId7" w:history="1"/>
      <w:r w:rsidR="00276FB0" w:rsidRPr="006B3E06">
        <w:rPr>
          <w:rFonts w:cs="Times New Roman"/>
          <w:szCs w:val="24"/>
        </w:rPr>
        <w:t xml:space="preserve">PESTLE analysis is a technique of analysing the external factors that affect the functioning and operations of business or companies. It is also referred as PEST analysis. It is used by companies to scan and analyse the external environment for making big and important business decisions like business expansion, new product development, technology up-gradation and many more. It analyses various factors like Political, social, technological, economical, </w:t>
      </w:r>
      <w:r w:rsidR="006B3E06" w:rsidRPr="006B3E06">
        <w:rPr>
          <w:rFonts w:cs="Times New Roman"/>
          <w:szCs w:val="24"/>
        </w:rPr>
        <w:t>legal,</w:t>
      </w:r>
      <w:r w:rsidR="00276FB0" w:rsidRPr="006B3E06">
        <w:rPr>
          <w:rFonts w:cs="Times New Roman"/>
          <w:szCs w:val="24"/>
        </w:rPr>
        <w:t xml:space="preserve"> and environmental. Analysing factors of the external environment help the companies to form business and corporate level strategies and gaining a competitive advantage (</w:t>
      </w:r>
      <w:r w:rsidR="00276FB0" w:rsidRPr="006B3E06">
        <w:rPr>
          <w:rFonts w:cs="Times New Roman"/>
          <w:szCs w:val="24"/>
          <w:shd w:val="clear" w:color="auto" w:fill="FFFFFF"/>
        </w:rPr>
        <w:t>Perera, 2017)</w:t>
      </w:r>
      <w:r w:rsidR="00276FB0" w:rsidRPr="006B3E06">
        <w:rPr>
          <w:rFonts w:cs="Times New Roman"/>
          <w:szCs w:val="24"/>
        </w:rPr>
        <w:t xml:space="preserve">. </w:t>
      </w:r>
    </w:p>
    <w:p w14:paraId="525AB5E2" w14:textId="663F6BEC" w:rsidR="00276FB0" w:rsidRPr="006B3E06" w:rsidRDefault="00276FB0" w:rsidP="00276FB0">
      <w:pPr>
        <w:rPr>
          <w:rFonts w:cs="Times New Roman"/>
          <w:szCs w:val="24"/>
        </w:rPr>
      </w:pPr>
      <w:r w:rsidRPr="006B3E06">
        <w:rPr>
          <w:rFonts w:cs="Times New Roman"/>
          <w:szCs w:val="24"/>
        </w:rPr>
        <w:t xml:space="preserve">Political </w:t>
      </w:r>
      <w:r w:rsidR="006B3E06" w:rsidRPr="006B3E06">
        <w:rPr>
          <w:rFonts w:cs="Times New Roman"/>
          <w:szCs w:val="24"/>
        </w:rPr>
        <w:t>Factor</w:t>
      </w:r>
      <w:r w:rsidR="006B3E06">
        <w:rPr>
          <w:rFonts w:cs="Times New Roman"/>
          <w:szCs w:val="24"/>
        </w:rPr>
        <w:t>s</w:t>
      </w:r>
      <w:r w:rsidR="006B3E06" w:rsidRPr="006B3E06">
        <w:rPr>
          <w:rFonts w:cs="Times New Roman"/>
          <w:szCs w:val="24"/>
        </w:rPr>
        <w:t xml:space="preserve"> Affecting </w:t>
      </w:r>
      <w:r w:rsidRPr="006B3E06">
        <w:rPr>
          <w:rFonts w:cs="Times New Roman"/>
          <w:szCs w:val="24"/>
        </w:rPr>
        <w:t>Harriet Samuel</w:t>
      </w:r>
    </w:p>
    <w:p w14:paraId="7D007C3C" w14:textId="596FB22E" w:rsidR="00276FB0" w:rsidRPr="006B3E06" w:rsidRDefault="00276FB0" w:rsidP="00276FB0">
      <w:pPr>
        <w:rPr>
          <w:rFonts w:cs="Times New Roman"/>
          <w:szCs w:val="24"/>
        </w:rPr>
      </w:pPr>
      <w:r w:rsidRPr="006B3E06">
        <w:rPr>
          <w:rFonts w:cs="Times New Roman"/>
          <w:szCs w:val="24"/>
        </w:rPr>
        <w:t>Political factors affect the functioning of business on a deep level. It helps in determining the extent to which the government of the country impact and influences companies, industries. The impact of political factor can be positive or negative. The main political factors that affect business and companies are taxation policies and economies, political stability, foreign trade policies and employment laws (</w:t>
      </w:r>
      <w:r w:rsidRPr="006B3E06">
        <w:rPr>
          <w:rFonts w:cs="Times New Roman"/>
          <w:szCs w:val="24"/>
          <w:shd w:val="clear" w:color="auto" w:fill="FFFFFF"/>
        </w:rPr>
        <w:t>Curtis, G.L., 2020)</w:t>
      </w:r>
      <w:r w:rsidRPr="006B3E06">
        <w:rPr>
          <w:rFonts w:cs="Times New Roman"/>
          <w:szCs w:val="24"/>
        </w:rPr>
        <w:t xml:space="preserve">. Political factors that affect Harriet Samuel are taxation policies for importing and exporting of various products, government restrictions on certain activities. Harriet Samuel is also affected by political factors like political instability and employment laws in order to protect the rights of employees. Due to the outbreak of the COVID-19 coronavirus pandemic Harriet Samuel was also affected as the </w:t>
      </w:r>
      <w:r w:rsidR="006B3E06" w:rsidRPr="006B3E06">
        <w:rPr>
          <w:rFonts w:cs="Times New Roman"/>
          <w:szCs w:val="24"/>
        </w:rPr>
        <w:t>government-imposed</w:t>
      </w:r>
      <w:r w:rsidRPr="006B3E06">
        <w:rPr>
          <w:rFonts w:cs="Times New Roman"/>
          <w:szCs w:val="24"/>
        </w:rPr>
        <w:t xml:space="preserve"> lockdown, the company was not allowed to operate for the security of employees and the public. There was a change in employment law, and the company needed to pay salaries to employees in lockdown also (</w:t>
      </w:r>
      <w:r w:rsidRPr="006B3E06">
        <w:rPr>
          <w:rFonts w:cs="Times New Roman"/>
          <w:szCs w:val="24"/>
          <w:shd w:val="clear" w:color="auto" w:fill="FFFFFF"/>
        </w:rPr>
        <w:t>van Holm et al., 2020)</w:t>
      </w:r>
      <w:r w:rsidRPr="006B3E06">
        <w:rPr>
          <w:rFonts w:cs="Times New Roman"/>
          <w:szCs w:val="24"/>
        </w:rPr>
        <w:t>.</w:t>
      </w:r>
    </w:p>
    <w:p w14:paraId="16AB0189" w14:textId="60E309C0" w:rsidR="00276FB0" w:rsidRPr="006B3E06" w:rsidRDefault="006B3E06" w:rsidP="00276FB0">
      <w:pPr>
        <w:rPr>
          <w:rFonts w:cs="Times New Roman"/>
          <w:szCs w:val="24"/>
        </w:rPr>
      </w:pPr>
      <w:r w:rsidRPr="006B3E06">
        <w:rPr>
          <w:rFonts w:cs="Times New Roman"/>
          <w:szCs w:val="24"/>
        </w:rPr>
        <w:t>Economic</w:t>
      </w:r>
      <w:r w:rsidR="00276FB0" w:rsidRPr="006B3E06">
        <w:rPr>
          <w:rFonts w:cs="Times New Roman"/>
          <w:szCs w:val="24"/>
        </w:rPr>
        <w:t xml:space="preserve"> </w:t>
      </w:r>
      <w:r w:rsidRPr="006B3E06">
        <w:rPr>
          <w:rFonts w:cs="Times New Roman"/>
          <w:szCs w:val="24"/>
        </w:rPr>
        <w:t>Factors</w:t>
      </w:r>
    </w:p>
    <w:p w14:paraId="3966A270" w14:textId="0EBA7B69" w:rsidR="00276FB0" w:rsidRPr="006B3E06" w:rsidRDefault="006B3E06" w:rsidP="00276FB0">
      <w:pPr>
        <w:rPr>
          <w:rFonts w:cs="Times New Roman"/>
          <w:szCs w:val="24"/>
        </w:rPr>
      </w:pPr>
      <w:r w:rsidRPr="006B3E06">
        <w:rPr>
          <w:rFonts w:cs="Times New Roman"/>
          <w:szCs w:val="24"/>
        </w:rPr>
        <w:t>Economic</w:t>
      </w:r>
      <w:r w:rsidR="00276FB0" w:rsidRPr="006B3E06">
        <w:rPr>
          <w:rFonts w:cs="Times New Roman"/>
          <w:szCs w:val="24"/>
        </w:rPr>
        <w:t xml:space="preserve"> factors are the factor that helps in determining the determinants of the economy. These factors take into consideration the various aspects related to the economy. Economic factors have a direct impact on the performance of the company. The economic performance that affects the performance of Harriet Samuel are economic growth rate, interest rates, inflation and recession, gross domestic product, demand, unemployment rates and many more affected (</w:t>
      </w:r>
      <w:r w:rsidR="00276FB0" w:rsidRPr="006B3E06">
        <w:rPr>
          <w:rFonts w:cs="Times New Roman"/>
          <w:szCs w:val="24"/>
          <w:shd w:val="clear" w:color="auto" w:fill="FFFFFF"/>
        </w:rPr>
        <w:t>Al Mamun et al., 2017)</w:t>
      </w:r>
      <w:r w:rsidR="00276FB0" w:rsidRPr="006B3E06">
        <w:rPr>
          <w:rFonts w:cs="Times New Roman"/>
          <w:szCs w:val="24"/>
        </w:rPr>
        <w:t xml:space="preserve">. Due to the COVID-19 Coronavirus pandemic, there is a huge decline in global activities. United Kingdom experience a </w:t>
      </w:r>
      <w:r w:rsidR="003C3B24" w:rsidRPr="006B3E06">
        <w:rPr>
          <w:rFonts w:cs="Times New Roman"/>
          <w:szCs w:val="24"/>
        </w:rPr>
        <w:t>recession that</w:t>
      </w:r>
      <w:r w:rsidR="00276FB0" w:rsidRPr="006B3E06">
        <w:rPr>
          <w:rFonts w:cs="Times New Roman"/>
          <w:szCs w:val="24"/>
        </w:rPr>
        <w:t xml:space="preserve"> reduces the demand for jewelleries and affected the sales of jewellery companies and the jewellery industry as a </w:t>
      </w:r>
      <w:r w:rsidR="00276FB0" w:rsidRPr="006B3E06">
        <w:rPr>
          <w:rFonts w:cs="Times New Roman"/>
          <w:szCs w:val="24"/>
        </w:rPr>
        <w:lastRenderedPageBreak/>
        <w:t>whole including Harriet Samuel. Due to reduced sales, the profitability of the company and industry was also affected.</w:t>
      </w:r>
    </w:p>
    <w:p w14:paraId="317268F9" w14:textId="77777777" w:rsidR="00276FB0" w:rsidRPr="006B3E06" w:rsidRDefault="00276FB0" w:rsidP="00276FB0">
      <w:pPr>
        <w:rPr>
          <w:rFonts w:cs="Times New Roman"/>
          <w:szCs w:val="24"/>
        </w:rPr>
      </w:pPr>
      <w:r w:rsidRPr="006B3E06">
        <w:rPr>
          <w:rFonts w:cs="Times New Roman"/>
          <w:szCs w:val="24"/>
        </w:rPr>
        <w:t>Social Factors</w:t>
      </w:r>
    </w:p>
    <w:p w14:paraId="0D31DA79" w14:textId="77A2AF5C" w:rsidR="00276FB0" w:rsidRPr="006B3E06" w:rsidRDefault="00276FB0" w:rsidP="00276FB0">
      <w:pPr>
        <w:rPr>
          <w:rFonts w:cs="Times New Roman"/>
          <w:szCs w:val="24"/>
        </w:rPr>
      </w:pPr>
      <w:r w:rsidRPr="006B3E06">
        <w:rPr>
          <w:rFonts w:cs="Times New Roman"/>
          <w:szCs w:val="24"/>
        </w:rPr>
        <w:t xml:space="preserve">Social factors are the factors that are related with the culture, religion, </w:t>
      </w:r>
      <w:r w:rsidR="006B3E06" w:rsidRPr="006B3E06">
        <w:rPr>
          <w:rFonts w:cs="Times New Roman"/>
          <w:szCs w:val="24"/>
        </w:rPr>
        <w:t>trends,</w:t>
      </w:r>
      <w:r w:rsidRPr="006B3E06">
        <w:rPr>
          <w:rFonts w:cs="Times New Roman"/>
          <w:szCs w:val="24"/>
        </w:rPr>
        <w:t xml:space="preserve"> and demographics of people living in a society. These factors have a great influence and impact on consumer behaviour and their buying behaviour. The social factors include cultural aspects and perception, population growth rates, age distribution, attitudes, believes, norms of people and many more. Attitude and beliefs of people impact the companies deals in Jewellery industry and play a vital role in understanding customers. The companies that </w:t>
      </w:r>
      <w:r w:rsidR="006B3E06" w:rsidRPr="006B3E06">
        <w:rPr>
          <w:rFonts w:cs="Times New Roman"/>
          <w:szCs w:val="24"/>
        </w:rPr>
        <w:t>deal</w:t>
      </w:r>
      <w:r w:rsidRPr="006B3E06">
        <w:rPr>
          <w:rFonts w:cs="Times New Roman"/>
          <w:szCs w:val="24"/>
        </w:rPr>
        <w:t xml:space="preserve"> in the jewellery and fashion industry require to analyse the social factors that affect people in order to take various decisions like product designs, marketing. The companies including Harriet Samuel has to work without hurting the feeling and sentiments of people in terms of their believes, values and norms (</w:t>
      </w:r>
      <w:r w:rsidRPr="006B3E06">
        <w:rPr>
          <w:rFonts w:cs="Times New Roman"/>
          <w:szCs w:val="24"/>
          <w:shd w:val="clear" w:color="auto" w:fill="FFFFFF"/>
        </w:rPr>
        <w:t>Tur-Porcar, 2018)</w:t>
      </w:r>
      <w:r w:rsidRPr="006B3E06">
        <w:rPr>
          <w:rFonts w:cs="Times New Roman"/>
          <w:szCs w:val="24"/>
        </w:rPr>
        <w:t xml:space="preserve">. </w:t>
      </w:r>
    </w:p>
    <w:p w14:paraId="4C970868" w14:textId="77777777" w:rsidR="00276FB0" w:rsidRPr="006B3E06" w:rsidRDefault="00276FB0" w:rsidP="00276FB0">
      <w:pPr>
        <w:rPr>
          <w:rFonts w:cs="Times New Roman"/>
          <w:szCs w:val="24"/>
        </w:rPr>
      </w:pPr>
      <w:r w:rsidRPr="006B3E06">
        <w:rPr>
          <w:rFonts w:cs="Times New Roman"/>
          <w:szCs w:val="24"/>
        </w:rPr>
        <w:t>Technology Factors</w:t>
      </w:r>
    </w:p>
    <w:p w14:paraId="592A5D50" w14:textId="66C21AEA" w:rsidR="00276FB0" w:rsidRPr="006B3E06" w:rsidRDefault="00276FB0" w:rsidP="00276FB0">
      <w:pPr>
        <w:rPr>
          <w:rFonts w:cs="Times New Roman"/>
          <w:szCs w:val="24"/>
        </w:rPr>
      </w:pPr>
      <w:r w:rsidRPr="006B3E06">
        <w:rPr>
          <w:rFonts w:cs="Times New Roman"/>
          <w:szCs w:val="24"/>
        </w:rPr>
        <w:t xml:space="preserve">Technological factors are related to innovations, upgradations in industry. It affects the overall performance and can lead to increase efficiency and effectiveness. Technological factors can deeply affect the performance of companies in long run. if companies fail to adopt new </w:t>
      </w:r>
      <w:r w:rsidR="006B3E06" w:rsidRPr="006B3E06">
        <w:rPr>
          <w:rFonts w:cs="Times New Roman"/>
          <w:szCs w:val="24"/>
        </w:rPr>
        <w:t>technologies,</w:t>
      </w:r>
      <w:r w:rsidRPr="006B3E06">
        <w:rPr>
          <w:rFonts w:cs="Times New Roman"/>
          <w:szCs w:val="24"/>
        </w:rPr>
        <w:t xml:space="preserve"> then it can have adverse and negative impacts on their productivity and profitability. Technological factors include research and development activities, automation, and technological innovations (</w:t>
      </w:r>
      <w:r w:rsidRPr="006B3E06">
        <w:rPr>
          <w:rFonts w:cs="Times New Roman"/>
          <w:szCs w:val="24"/>
          <w:shd w:val="clear" w:color="auto" w:fill="FFFFFF"/>
        </w:rPr>
        <w:t>Dunning, 2013)</w:t>
      </w:r>
      <w:r w:rsidRPr="006B3E06">
        <w:rPr>
          <w:rFonts w:cs="Times New Roman"/>
          <w:szCs w:val="24"/>
        </w:rPr>
        <w:t xml:space="preserve">. Technology is changing the jewellery industry and companies included in it. Technology is changing the shopping revolution. Companies </w:t>
      </w:r>
      <w:r w:rsidR="003C3B24" w:rsidRPr="006B3E06">
        <w:rPr>
          <w:rFonts w:cs="Times New Roman"/>
          <w:szCs w:val="24"/>
        </w:rPr>
        <w:t>now days</w:t>
      </w:r>
      <w:r w:rsidRPr="006B3E06">
        <w:rPr>
          <w:rFonts w:cs="Times New Roman"/>
          <w:szCs w:val="24"/>
        </w:rPr>
        <w:t xml:space="preserve"> focus more on digitalisation as the trend of online shopping has increased. The combination of CAD that is Computer aided design software and </w:t>
      </w:r>
      <w:r w:rsidR="006B3E06" w:rsidRPr="006B3E06">
        <w:rPr>
          <w:rFonts w:cs="Times New Roman"/>
          <w:szCs w:val="24"/>
        </w:rPr>
        <w:t>three-dimensional</w:t>
      </w:r>
      <w:r w:rsidRPr="006B3E06">
        <w:rPr>
          <w:rFonts w:cs="Times New Roman"/>
          <w:szCs w:val="24"/>
        </w:rPr>
        <w:t xml:space="preserve"> (3D) printer is gaining importance in the Jewellery industry as it helps designers in faster production (</w:t>
      </w:r>
      <w:r w:rsidRPr="006B3E06">
        <w:rPr>
          <w:rFonts w:cs="Times New Roman"/>
          <w:szCs w:val="24"/>
          <w:shd w:val="clear" w:color="auto" w:fill="FFFFFF"/>
        </w:rPr>
        <w:t>Berman, 2012.)</w:t>
      </w:r>
      <w:r w:rsidRPr="006B3E06">
        <w:rPr>
          <w:rFonts w:cs="Times New Roman"/>
          <w:szCs w:val="24"/>
        </w:rPr>
        <w:t xml:space="preserve">. The outbreak of the COVID-19 pandemic has provided one advantage that it forced all the companies to focus on digital marketing. From the year 2020 jewellery companies are focusing on online marketing and selling. </w:t>
      </w:r>
    </w:p>
    <w:p w14:paraId="494AB69B" w14:textId="77777777" w:rsidR="00276FB0" w:rsidRPr="006B3E06" w:rsidRDefault="00276FB0" w:rsidP="00276FB0">
      <w:pPr>
        <w:rPr>
          <w:rFonts w:cs="Times New Roman"/>
          <w:szCs w:val="24"/>
        </w:rPr>
      </w:pPr>
      <w:r w:rsidRPr="006B3E06">
        <w:rPr>
          <w:rFonts w:cs="Times New Roman"/>
          <w:szCs w:val="24"/>
        </w:rPr>
        <w:t xml:space="preserve">Legal Factors </w:t>
      </w:r>
    </w:p>
    <w:p w14:paraId="524C2B67" w14:textId="77777777" w:rsidR="00276FB0" w:rsidRPr="006B3E06" w:rsidRDefault="00276FB0" w:rsidP="00276FB0">
      <w:pPr>
        <w:rPr>
          <w:rFonts w:cs="Times New Roman"/>
          <w:szCs w:val="24"/>
        </w:rPr>
      </w:pPr>
      <w:r w:rsidRPr="006B3E06">
        <w:rPr>
          <w:rFonts w:cs="Times New Roman"/>
          <w:szCs w:val="24"/>
        </w:rPr>
        <w:t xml:space="preserve">legal factors are those factors that force the companies to works according to laws. These are the external factors that affect the way a business operates. Legal factors make restrictions on companies by imposing certain laws that they need to follow in order to operate business </w:t>
      </w:r>
      <w:r w:rsidRPr="006B3E06">
        <w:rPr>
          <w:rFonts w:cs="Times New Roman"/>
          <w:szCs w:val="24"/>
        </w:rPr>
        <w:lastRenderedPageBreak/>
        <w:t>ethically and lawfully. Consumer law, copyright law, employment law, compan</w:t>
      </w:r>
      <w:r w:rsidR="003C3B24" w:rsidRPr="006B3E06">
        <w:rPr>
          <w:rFonts w:cs="Times New Roman"/>
          <w:szCs w:val="24"/>
        </w:rPr>
        <w:t xml:space="preserve">y act, import and export law </w:t>
      </w:r>
      <w:r w:rsidRPr="006B3E06">
        <w:rPr>
          <w:rFonts w:cs="Times New Roman"/>
          <w:szCs w:val="24"/>
        </w:rPr>
        <w:t xml:space="preserve">and many more. Jewellery companies need to work according to these laws. In case of violation of any law the company needs to face legal consequences. The COVID-19 pandemic of the year 2020 forced many companies to shut down and standstill. All countries governments made certain rules and regulations for all sectors including the Jewellery industry in the area of salary pay, limited </w:t>
      </w:r>
      <w:r w:rsidR="003C3B24" w:rsidRPr="006B3E06">
        <w:rPr>
          <w:rFonts w:cs="Times New Roman"/>
          <w:szCs w:val="24"/>
        </w:rPr>
        <w:t>employee’s</w:t>
      </w:r>
      <w:r w:rsidRPr="006B3E06">
        <w:rPr>
          <w:rFonts w:cs="Times New Roman"/>
          <w:szCs w:val="24"/>
        </w:rPr>
        <w:t xml:space="preserve"> strength, </w:t>
      </w:r>
      <w:r w:rsidR="003C3B24" w:rsidRPr="006B3E06">
        <w:rPr>
          <w:rFonts w:cs="Times New Roman"/>
          <w:szCs w:val="24"/>
        </w:rPr>
        <w:t>and work</w:t>
      </w:r>
      <w:r w:rsidRPr="006B3E06">
        <w:rPr>
          <w:rFonts w:cs="Times New Roman"/>
          <w:szCs w:val="24"/>
        </w:rPr>
        <w:t xml:space="preserve"> from home, restrictions on import and export and many more for the safeguard of the public. Many laws for the health and safety of businesses and the public were imposed in order to break the chain of COVID-19 </w:t>
      </w:r>
      <w:r w:rsidR="003C3B24" w:rsidRPr="006B3E06">
        <w:rPr>
          <w:rFonts w:cs="Times New Roman"/>
          <w:szCs w:val="24"/>
        </w:rPr>
        <w:t>spread that</w:t>
      </w:r>
      <w:r w:rsidRPr="006B3E06">
        <w:rPr>
          <w:rFonts w:cs="Times New Roman"/>
          <w:szCs w:val="24"/>
        </w:rPr>
        <w:t xml:space="preserve"> also includes wearing marks and maintaining social distancing and this also forced Harriet Samuel to follow all the laws (</w:t>
      </w:r>
      <w:r w:rsidRPr="006B3E06">
        <w:rPr>
          <w:rFonts w:cs="Times New Roman"/>
          <w:szCs w:val="24"/>
          <w:shd w:val="clear" w:color="auto" w:fill="FFFFFF"/>
        </w:rPr>
        <w:t>van Holm et al., 2020)</w:t>
      </w:r>
      <w:r w:rsidRPr="006B3E06">
        <w:rPr>
          <w:rFonts w:cs="Times New Roman"/>
          <w:szCs w:val="24"/>
        </w:rPr>
        <w:t>.</w:t>
      </w:r>
    </w:p>
    <w:p w14:paraId="4F29F91E" w14:textId="2067EB76" w:rsidR="00276FB0" w:rsidRPr="006B3E06" w:rsidRDefault="00276FB0" w:rsidP="00276FB0">
      <w:pPr>
        <w:rPr>
          <w:rFonts w:cs="Times New Roman"/>
          <w:szCs w:val="24"/>
        </w:rPr>
      </w:pPr>
      <w:r w:rsidRPr="006B3E06">
        <w:rPr>
          <w:rFonts w:cs="Times New Roman"/>
          <w:szCs w:val="24"/>
        </w:rPr>
        <w:t xml:space="preserve">Environmental </w:t>
      </w:r>
      <w:r w:rsidR="006B3E06" w:rsidRPr="006B3E06">
        <w:rPr>
          <w:rFonts w:cs="Times New Roman"/>
          <w:szCs w:val="24"/>
        </w:rPr>
        <w:t>Factors</w:t>
      </w:r>
    </w:p>
    <w:p w14:paraId="1846C08E" w14:textId="370FBA48" w:rsidR="00276FB0" w:rsidRPr="006B3E06" w:rsidRDefault="00276FB0" w:rsidP="00276FB0">
      <w:pPr>
        <w:rPr>
          <w:rFonts w:cs="Times New Roman"/>
          <w:szCs w:val="24"/>
        </w:rPr>
      </w:pPr>
      <w:r w:rsidRPr="006B3E06">
        <w:rPr>
          <w:rFonts w:cs="Times New Roman"/>
          <w:szCs w:val="24"/>
        </w:rPr>
        <w:t xml:space="preserve">Environment factors are related to business and their impacts on the surrounding environment. These factors are related to the ecological aspects of the business. It includes factors like stakeholders and values of customers, global climate change, climate, environmental offsets, sustainability and many more. The Jewellery industry and companies linked to it needs to work keeping in mind environmental sustainability. The spread of COVID-19 coronavirus affects people very badly as it increased the mortality rate. It has directly affected the air, </w:t>
      </w:r>
      <w:r w:rsidR="006B3E06" w:rsidRPr="006B3E06">
        <w:rPr>
          <w:rFonts w:cs="Times New Roman"/>
          <w:szCs w:val="24"/>
        </w:rPr>
        <w:t>soil,</w:t>
      </w:r>
      <w:r w:rsidRPr="006B3E06">
        <w:rPr>
          <w:rFonts w:cs="Times New Roman"/>
          <w:szCs w:val="24"/>
        </w:rPr>
        <w:t xml:space="preserve"> and water pollution as the rate of organic and inorganic waste increased. Many companies’ employees of the Jewellery industry lose their life due to the Covid-19 pandemic and many get exposed to Covid infection as it spreads through the air and through infected people contact (</w:t>
      </w:r>
      <w:r w:rsidRPr="006B3E06">
        <w:rPr>
          <w:rFonts w:cs="Times New Roman"/>
          <w:szCs w:val="24"/>
          <w:shd w:val="clear" w:color="auto" w:fill="FFFFFF"/>
        </w:rPr>
        <w:t>Debata et al 2020)</w:t>
      </w:r>
      <w:r w:rsidRPr="006B3E06">
        <w:rPr>
          <w:rFonts w:cs="Times New Roman"/>
          <w:szCs w:val="24"/>
        </w:rPr>
        <w:t xml:space="preserve">. </w:t>
      </w:r>
    </w:p>
    <w:p w14:paraId="6D55B417" w14:textId="77777777" w:rsidR="00276FB0" w:rsidRPr="006B3E06" w:rsidRDefault="00276FB0" w:rsidP="00276FB0">
      <w:pPr>
        <w:rPr>
          <w:rFonts w:cs="Times New Roman"/>
          <w:szCs w:val="24"/>
        </w:rPr>
      </w:pPr>
    </w:p>
    <w:p w14:paraId="0BEAD284" w14:textId="77777777" w:rsidR="00276FB0" w:rsidRPr="006B3E06" w:rsidRDefault="00276FB0" w:rsidP="00276FB0">
      <w:pPr>
        <w:rPr>
          <w:rFonts w:cs="Times New Roman"/>
          <w:szCs w:val="24"/>
        </w:rPr>
      </w:pPr>
      <w:r w:rsidRPr="006B3E06">
        <w:rPr>
          <w:rFonts w:cs="Times New Roman"/>
          <w:szCs w:val="24"/>
        </w:rPr>
        <w:br w:type="page"/>
      </w:r>
    </w:p>
    <w:p w14:paraId="4A9AC4AE" w14:textId="77777777" w:rsidR="00276FB0" w:rsidRPr="006B3E06" w:rsidRDefault="00276FB0" w:rsidP="00276FB0">
      <w:pPr>
        <w:pStyle w:val="Heading1"/>
      </w:pPr>
      <w:bookmarkStart w:id="3" w:name="_Toc89466438"/>
      <w:r w:rsidRPr="006B3E06">
        <w:lastRenderedPageBreak/>
        <w:t>Swot analysis of Harriet Samuel</w:t>
      </w:r>
      <w:bookmarkEnd w:id="3"/>
    </w:p>
    <w:p w14:paraId="2E781FED" w14:textId="2C6D0B6B" w:rsidR="00276FB0" w:rsidRPr="006B3E06" w:rsidRDefault="00276FB0" w:rsidP="00276FB0">
      <w:pPr>
        <w:rPr>
          <w:rFonts w:cs="Times New Roman"/>
          <w:szCs w:val="24"/>
        </w:rPr>
      </w:pPr>
      <w:r w:rsidRPr="006B3E06">
        <w:rPr>
          <w:rFonts w:cs="Times New Roman"/>
          <w:szCs w:val="24"/>
        </w:rPr>
        <w:t xml:space="preserve">Swot Analysis is a technique of internal analysis that is used by companies to analyse their strengths, weaknesses, </w:t>
      </w:r>
      <w:r w:rsidR="006B3E06" w:rsidRPr="006B3E06">
        <w:rPr>
          <w:rFonts w:cs="Times New Roman"/>
          <w:szCs w:val="24"/>
        </w:rPr>
        <w:t>opportunities,</w:t>
      </w:r>
      <w:r w:rsidRPr="006B3E06">
        <w:rPr>
          <w:rFonts w:cs="Times New Roman"/>
          <w:szCs w:val="24"/>
        </w:rPr>
        <w:t xml:space="preserve"> and weaknesses. Swot Analyses helps the companies to analyse what is best for them and how they can use the opportunity for success. Swot analysis also helps the companies to analyse their internal weaknesses and the factors that can create problems and challenges for them in future (</w:t>
      </w:r>
      <w:r w:rsidR="003C3B24" w:rsidRPr="006B3E06">
        <w:rPr>
          <w:rFonts w:cs="Times New Roman"/>
          <w:szCs w:val="24"/>
          <w:shd w:val="clear" w:color="auto" w:fill="FFFFFF"/>
        </w:rPr>
        <w:t>Gurl</w:t>
      </w:r>
      <w:r w:rsidRPr="006B3E06">
        <w:rPr>
          <w:rFonts w:cs="Times New Roman"/>
          <w:szCs w:val="24"/>
          <w:shd w:val="clear" w:color="auto" w:fill="FFFFFF"/>
        </w:rPr>
        <w:t>, 2017)</w:t>
      </w:r>
      <w:r w:rsidRPr="006B3E06">
        <w:rPr>
          <w:rFonts w:cs="Times New Roman"/>
          <w:szCs w:val="24"/>
        </w:rPr>
        <w:t xml:space="preserve">. </w:t>
      </w:r>
    </w:p>
    <w:p w14:paraId="516DA355" w14:textId="77777777" w:rsidR="00276FB0" w:rsidRPr="006B3E06" w:rsidRDefault="00276FB0" w:rsidP="00276FB0">
      <w:pPr>
        <w:rPr>
          <w:rFonts w:cs="Times New Roman"/>
          <w:szCs w:val="24"/>
        </w:rPr>
      </w:pPr>
      <w:r w:rsidRPr="006B3E06">
        <w:rPr>
          <w:rFonts w:cs="Times New Roman"/>
          <w:szCs w:val="24"/>
        </w:rPr>
        <w:t>Strengths of Harriet Samuel</w:t>
      </w:r>
    </w:p>
    <w:p w14:paraId="761FE4B8" w14:textId="4701B462" w:rsidR="00276FB0" w:rsidRPr="006B3E06" w:rsidRDefault="00276FB0" w:rsidP="00276FB0">
      <w:pPr>
        <w:rPr>
          <w:rFonts w:cs="Times New Roman"/>
          <w:szCs w:val="24"/>
        </w:rPr>
      </w:pPr>
      <w:r w:rsidRPr="006B3E06">
        <w:rPr>
          <w:rFonts w:cs="Times New Roman"/>
          <w:szCs w:val="24"/>
        </w:rPr>
        <w:t xml:space="preserve">Harriet Samuel is listed as one of the top </w:t>
      </w:r>
      <w:r w:rsidR="006B3E06" w:rsidRPr="006B3E06">
        <w:rPr>
          <w:rFonts w:cs="Times New Roman"/>
          <w:szCs w:val="24"/>
        </w:rPr>
        <w:t>companies</w:t>
      </w:r>
      <w:r w:rsidRPr="006B3E06">
        <w:rPr>
          <w:rFonts w:cs="Times New Roman"/>
          <w:szCs w:val="24"/>
        </w:rPr>
        <w:t xml:space="preserve"> in jewellery retail industry. It is a successful company that is operating in the jewellery industry over 150 years. The biggest strengths of Harriet Samuel are its employees and its business strategies. Harriet Samuel is having a strong distribution network over its 300 plus showrooms. The company keeps the products of various famous brands like Emmy London, Rotary Watches, The Forever Diamond, Perfect Fit, Citizen, Chamilia and many more which makes it a famous brand as customers can access more brands at one place. Harriet Samuel has a wide variety of innovative and new designs of rings, chains, watches, jewellery sets, bracelets earrings which provides customers a wider availability of choices. Harriet Samuel is now owned by Signet Jewellers which is considered as a top retail jeweller of the world, due to the ownership Harriet Samuel also gets the guidance of expertise of Signet group which helps them in gaining the competitive advantage. Association with famous brands and wide variety of new, latest, and innovative designs helps Harriet Samuel in increasing the level of customer ratification and hence becomes the strength of Harriet Samuel. One of the biggest strengths of Harriet Samuel is its target market. The company targets both males and females and even the kids which makes them a single shop for all. </w:t>
      </w:r>
    </w:p>
    <w:p w14:paraId="409655D0" w14:textId="77777777" w:rsidR="00276FB0" w:rsidRPr="006B3E06" w:rsidRDefault="00276FB0" w:rsidP="00276FB0">
      <w:pPr>
        <w:rPr>
          <w:rFonts w:cs="Times New Roman"/>
          <w:szCs w:val="24"/>
        </w:rPr>
      </w:pPr>
      <w:r w:rsidRPr="006B3E06">
        <w:rPr>
          <w:rFonts w:cs="Times New Roman"/>
          <w:szCs w:val="24"/>
        </w:rPr>
        <w:t xml:space="preserve">Due to Covid-19 Harriet, Samuel started focusing more on social media marketing and online shopping that has helped the company to increase their brand image, brand awareness. Their social media marketing also helped in attracting customers through offers and discounts that led to an increase in sales, profitability and hence the digital and social media presence has become </w:t>
      </w:r>
      <w:r w:rsidR="003C3B24" w:rsidRPr="006B3E06">
        <w:rPr>
          <w:rFonts w:cs="Times New Roman"/>
          <w:szCs w:val="24"/>
        </w:rPr>
        <w:t>strength</w:t>
      </w:r>
      <w:r w:rsidRPr="006B3E06">
        <w:rPr>
          <w:rFonts w:cs="Times New Roman"/>
          <w:szCs w:val="24"/>
        </w:rPr>
        <w:t xml:space="preserve"> of Harriet Samuel (Harriet Samuel, 2021</w:t>
      </w:r>
      <w:r w:rsidR="003C3B24" w:rsidRPr="006B3E06">
        <w:rPr>
          <w:rFonts w:cs="Times New Roman"/>
          <w:szCs w:val="24"/>
        </w:rPr>
        <w:t>b</w:t>
      </w:r>
      <w:r w:rsidRPr="006B3E06">
        <w:rPr>
          <w:rFonts w:cs="Times New Roman"/>
          <w:szCs w:val="24"/>
        </w:rPr>
        <w:t xml:space="preserve">). </w:t>
      </w:r>
    </w:p>
    <w:p w14:paraId="6266E6D9" w14:textId="77777777" w:rsidR="00276FB0" w:rsidRPr="006B3E06" w:rsidRDefault="00276FB0" w:rsidP="00276FB0">
      <w:pPr>
        <w:rPr>
          <w:rFonts w:cs="Times New Roman"/>
          <w:szCs w:val="24"/>
        </w:rPr>
      </w:pPr>
      <w:r w:rsidRPr="006B3E06">
        <w:rPr>
          <w:rFonts w:cs="Times New Roman"/>
          <w:szCs w:val="24"/>
        </w:rPr>
        <w:t>Weakness of Harriet Samuel</w:t>
      </w:r>
    </w:p>
    <w:p w14:paraId="20B30E51" w14:textId="398BA4C3" w:rsidR="00276FB0" w:rsidRPr="006B3E06" w:rsidRDefault="00276FB0" w:rsidP="00276FB0">
      <w:pPr>
        <w:rPr>
          <w:rFonts w:cs="Times New Roman"/>
          <w:szCs w:val="24"/>
        </w:rPr>
      </w:pPr>
      <w:r w:rsidRPr="006B3E06">
        <w:rPr>
          <w:rFonts w:cs="Times New Roman"/>
          <w:szCs w:val="24"/>
        </w:rPr>
        <w:t xml:space="preserve">Weaknesses are the areas which stop or limit the company to reach or achieve its company’s objectives and goals. These are the </w:t>
      </w:r>
      <w:r w:rsidR="003C3B24" w:rsidRPr="006B3E06">
        <w:rPr>
          <w:rFonts w:cs="Times New Roman"/>
          <w:szCs w:val="24"/>
        </w:rPr>
        <w:t>areas that reduce</w:t>
      </w:r>
      <w:r w:rsidRPr="006B3E06">
        <w:rPr>
          <w:rFonts w:cs="Times New Roman"/>
          <w:szCs w:val="24"/>
        </w:rPr>
        <w:t xml:space="preserve"> the effectiveness and efficiency of the </w:t>
      </w:r>
      <w:r w:rsidRPr="006B3E06">
        <w:rPr>
          <w:rFonts w:cs="Times New Roman"/>
          <w:szCs w:val="24"/>
        </w:rPr>
        <w:lastRenderedPageBreak/>
        <w:t>company (</w:t>
      </w:r>
      <w:r w:rsidRPr="006B3E06">
        <w:rPr>
          <w:rFonts w:cs="Times New Roman"/>
          <w:szCs w:val="24"/>
          <w:shd w:val="clear" w:color="auto" w:fill="FFFFFF"/>
        </w:rPr>
        <w:t>Teoli et al., 2019)</w:t>
      </w:r>
      <w:r w:rsidRPr="006B3E06">
        <w:rPr>
          <w:rFonts w:cs="Times New Roman"/>
          <w:szCs w:val="24"/>
        </w:rPr>
        <w:t>. Harriet Samuel faces many problems in their internal business environment. Harriet Samu</w:t>
      </w:r>
      <w:r w:rsidR="003C3B24" w:rsidRPr="006B3E06">
        <w:rPr>
          <w:rFonts w:cs="Times New Roman"/>
          <w:szCs w:val="24"/>
        </w:rPr>
        <w:t>el is having 300 plus stores in</w:t>
      </w:r>
      <w:r w:rsidRPr="006B3E06">
        <w:rPr>
          <w:rFonts w:cs="Times New Roman"/>
          <w:szCs w:val="24"/>
        </w:rPr>
        <w:t xml:space="preserve"> United Kingdom that makes the management of all the stores very difficult in a similar manner. Harriet Samuel deals in Jewellery only which limits and reduces their reach to more customers, at the same time Harriet Samuel only operates in United Kingdom, which reduces their market share as global expansion can help them in increasing their business operations in more countries and hence becomes the weakness of Harriet Samuel. COVID-19 pandemic has affected the company as they </w:t>
      </w:r>
      <w:r w:rsidR="006B3E06" w:rsidRPr="006B3E06">
        <w:rPr>
          <w:rFonts w:cs="Times New Roman"/>
          <w:szCs w:val="24"/>
        </w:rPr>
        <w:t>have</w:t>
      </w:r>
      <w:r w:rsidRPr="006B3E06">
        <w:rPr>
          <w:rFonts w:cs="Times New Roman"/>
          <w:szCs w:val="24"/>
        </w:rPr>
        <w:t xml:space="preserve"> to face various issues like </w:t>
      </w:r>
      <w:r w:rsidR="006B3E06" w:rsidRPr="006B3E06">
        <w:rPr>
          <w:rFonts w:cs="Times New Roman"/>
          <w:szCs w:val="24"/>
        </w:rPr>
        <w:t>employee’s</w:t>
      </w:r>
      <w:r w:rsidRPr="006B3E06">
        <w:rPr>
          <w:rFonts w:cs="Times New Roman"/>
          <w:szCs w:val="24"/>
        </w:rPr>
        <w:t xml:space="preserve"> payment in lockdowns, managing various cost, reduced sales, </w:t>
      </w:r>
      <w:r w:rsidR="006B3E06" w:rsidRPr="006B3E06">
        <w:rPr>
          <w:rFonts w:cs="Times New Roman"/>
          <w:szCs w:val="24"/>
        </w:rPr>
        <w:t>health,</w:t>
      </w:r>
      <w:r w:rsidRPr="006B3E06">
        <w:rPr>
          <w:rFonts w:cs="Times New Roman"/>
          <w:szCs w:val="24"/>
        </w:rPr>
        <w:t xml:space="preserve"> and safety of their employees. COVID-19 pandemic has affected and made the financial position of the company weak (</w:t>
      </w:r>
      <w:r w:rsidRPr="006B3E06">
        <w:rPr>
          <w:rFonts w:cs="Times New Roman"/>
          <w:szCs w:val="24"/>
          <w:shd w:val="clear" w:color="auto" w:fill="FFFFFF"/>
        </w:rPr>
        <w:t>Craven et al., 2020)</w:t>
      </w:r>
      <w:r w:rsidRPr="006B3E06">
        <w:rPr>
          <w:rFonts w:cs="Times New Roman"/>
          <w:szCs w:val="24"/>
        </w:rPr>
        <w:t xml:space="preserve">. </w:t>
      </w:r>
    </w:p>
    <w:p w14:paraId="1038FA18" w14:textId="77777777" w:rsidR="00276FB0" w:rsidRPr="006B3E06" w:rsidRDefault="00276FB0" w:rsidP="00276FB0">
      <w:pPr>
        <w:rPr>
          <w:rFonts w:cs="Times New Roman"/>
          <w:szCs w:val="24"/>
        </w:rPr>
      </w:pPr>
      <w:r w:rsidRPr="006B3E06">
        <w:rPr>
          <w:rFonts w:cs="Times New Roman"/>
          <w:szCs w:val="24"/>
        </w:rPr>
        <w:t>Opportunities for Harriet Samuel</w:t>
      </w:r>
    </w:p>
    <w:p w14:paraId="74DF14D3" w14:textId="77777777" w:rsidR="00276FB0" w:rsidRPr="006B3E06" w:rsidRDefault="00276FB0" w:rsidP="00276FB0">
      <w:pPr>
        <w:rPr>
          <w:rFonts w:cs="Times New Roman"/>
          <w:szCs w:val="24"/>
        </w:rPr>
      </w:pPr>
      <w:r w:rsidRPr="006B3E06">
        <w:rPr>
          <w:rFonts w:cs="Times New Roman"/>
          <w:szCs w:val="24"/>
        </w:rPr>
        <w:t xml:space="preserve">Opportunities are the chances that can help the company to gain a competitive advantage. Harriet Samuel being a successful company with a high reputation from more than 150 years is having many opportunities for its business. Harriet Samuel can expand its business globally by operating its business in other countries, as the company is operating in United Kingdom now only. Harriet Samuel </w:t>
      </w:r>
      <w:r w:rsidR="003C3B24" w:rsidRPr="006B3E06">
        <w:rPr>
          <w:rFonts w:cs="Times New Roman"/>
          <w:szCs w:val="24"/>
        </w:rPr>
        <w:t>can adopt new technologies like</w:t>
      </w:r>
      <w:r w:rsidRPr="006B3E06">
        <w:rPr>
          <w:rFonts w:cs="Times New Roman"/>
          <w:szCs w:val="24"/>
        </w:rPr>
        <w:t xml:space="preserve"> 3D printing jewellery which will allow the company to have a prototype of all customised jewellery that customers want specifically. Adopting the technology of CAD (computer aided design) for 3D printing of jewellery will help to provide the exact jewellery design which customers want and hence, will increase customer satisfaction. Harriet Samuel can also enter in new market with a new product development. This will allow the company to increase its market share and brand image and hence sales and profitability (</w:t>
      </w:r>
      <w:r w:rsidRPr="006B3E06">
        <w:rPr>
          <w:rFonts w:cs="Times New Roman"/>
          <w:szCs w:val="24"/>
          <w:shd w:val="clear" w:color="auto" w:fill="FFFFFF"/>
        </w:rPr>
        <w:t>Berman, 2012)</w:t>
      </w:r>
      <w:r w:rsidRPr="006B3E06">
        <w:rPr>
          <w:rFonts w:cs="Times New Roman"/>
          <w:szCs w:val="24"/>
        </w:rPr>
        <w:t xml:space="preserve">. </w:t>
      </w:r>
    </w:p>
    <w:p w14:paraId="2D2EE601" w14:textId="77777777" w:rsidR="00276FB0" w:rsidRPr="006B3E06" w:rsidRDefault="00276FB0" w:rsidP="00276FB0">
      <w:pPr>
        <w:ind w:left="720" w:hanging="720"/>
        <w:rPr>
          <w:rFonts w:cs="Times New Roman"/>
          <w:szCs w:val="24"/>
        </w:rPr>
      </w:pPr>
      <w:r w:rsidRPr="006B3E06">
        <w:rPr>
          <w:rFonts w:cs="Times New Roman"/>
          <w:szCs w:val="24"/>
        </w:rPr>
        <w:t>Threats for Harriet Samuel</w:t>
      </w:r>
    </w:p>
    <w:p w14:paraId="7B3A77DF" w14:textId="387C2BC9" w:rsidR="00276FB0" w:rsidRPr="006B3E06" w:rsidRDefault="00276FB0" w:rsidP="00276FB0">
      <w:pPr>
        <w:rPr>
          <w:rFonts w:cs="Times New Roman"/>
          <w:szCs w:val="24"/>
        </w:rPr>
      </w:pPr>
      <w:r w:rsidRPr="006B3E06">
        <w:rPr>
          <w:rFonts w:cs="Times New Roman"/>
          <w:szCs w:val="24"/>
        </w:rPr>
        <w:t xml:space="preserve">Threats are the major factors that have a power to harm the company. The threat for the company can be in any form like technology, new regulation, changing consumer trends and many more. The major competitors of Harriet Samuel are Tatty Devine, </w:t>
      </w:r>
      <w:r w:rsidR="00131A1D" w:rsidRPr="006B3E06">
        <w:rPr>
          <w:rFonts w:cs="Times New Roman"/>
          <w:szCs w:val="24"/>
        </w:rPr>
        <w:t>Swarovski</w:t>
      </w:r>
      <w:r w:rsidRPr="006B3E06">
        <w:rPr>
          <w:rFonts w:cs="Times New Roman"/>
          <w:szCs w:val="24"/>
        </w:rPr>
        <w:t xml:space="preserve">, Monica Vinader, </w:t>
      </w:r>
      <w:r w:rsidR="00131A1D" w:rsidRPr="006B3E06">
        <w:rPr>
          <w:rFonts w:cs="Times New Roman"/>
          <w:szCs w:val="24"/>
        </w:rPr>
        <w:t>Taylor,</w:t>
      </w:r>
      <w:r w:rsidRPr="006B3E06">
        <w:rPr>
          <w:rFonts w:cs="Times New Roman"/>
          <w:szCs w:val="24"/>
        </w:rPr>
        <w:t xml:space="preserve"> and Hart, and many more (Jewelry Shopping, 2021). Harriet Samuel is having a threat from its competitors. The trends in jewelleries keep on changing which creates problems in frequently adopting the changing trends, similarly, the technology keeps on changing. It is possible that technology which is adopted today can become obsolete in very less time due to new technological innovation. </w:t>
      </w:r>
      <w:r w:rsidR="00131A1D" w:rsidRPr="006B3E06">
        <w:rPr>
          <w:rFonts w:cs="Times New Roman"/>
          <w:szCs w:val="24"/>
        </w:rPr>
        <w:t>So,</w:t>
      </w:r>
      <w:r w:rsidRPr="006B3E06">
        <w:rPr>
          <w:rFonts w:cs="Times New Roman"/>
          <w:szCs w:val="24"/>
        </w:rPr>
        <w:t xml:space="preserve"> the frequent changes and innovations in technology can become a threat for Harriet Samuel. it is not possible for a company to </w:t>
      </w:r>
      <w:r w:rsidRPr="006B3E06">
        <w:rPr>
          <w:rFonts w:cs="Times New Roman"/>
          <w:szCs w:val="24"/>
        </w:rPr>
        <w:lastRenderedPageBreak/>
        <w:t>frequently make technological changes without recovering the cost of previous technology adopted (</w:t>
      </w:r>
      <w:r w:rsidRPr="006B3E06">
        <w:rPr>
          <w:rFonts w:cs="Times New Roman"/>
          <w:szCs w:val="24"/>
          <w:shd w:val="clear" w:color="auto" w:fill="FFFFFF"/>
        </w:rPr>
        <w:t>Saebi et al., 2017)</w:t>
      </w:r>
      <w:r w:rsidRPr="006B3E06">
        <w:rPr>
          <w:rFonts w:cs="Times New Roman"/>
          <w:szCs w:val="24"/>
        </w:rPr>
        <w:t xml:space="preserve">. </w:t>
      </w:r>
    </w:p>
    <w:p w14:paraId="0D15991B" w14:textId="77777777" w:rsidR="00276FB0" w:rsidRPr="006B3E06" w:rsidRDefault="00276FB0">
      <w:pPr>
        <w:rPr>
          <w:rFonts w:cs="Times New Roman"/>
          <w:szCs w:val="24"/>
        </w:rPr>
      </w:pPr>
      <w:r w:rsidRPr="006B3E06">
        <w:rPr>
          <w:rFonts w:cs="Times New Roman"/>
          <w:szCs w:val="24"/>
        </w:rPr>
        <w:br w:type="page"/>
      </w:r>
    </w:p>
    <w:p w14:paraId="109F544A" w14:textId="77777777" w:rsidR="00276FB0" w:rsidRPr="006B3E06" w:rsidRDefault="00276FB0" w:rsidP="00276FB0">
      <w:pPr>
        <w:pStyle w:val="Heading1"/>
      </w:pPr>
      <w:bookmarkStart w:id="4" w:name="_Toc89466439"/>
      <w:r w:rsidRPr="006B3E06">
        <w:lastRenderedPageBreak/>
        <w:t>Porter’s Five Force Model</w:t>
      </w:r>
      <w:bookmarkEnd w:id="4"/>
      <w:r w:rsidRPr="006B3E06">
        <w:t xml:space="preserve"> </w:t>
      </w:r>
    </w:p>
    <w:p w14:paraId="4B714631" w14:textId="77777777" w:rsidR="00276FB0" w:rsidRPr="006B3E06" w:rsidRDefault="00276FB0" w:rsidP="00276FB0">
      <w:pPr>
        <w:rPr>
          <w:rFonts w:cs="Times New Roman"/>
          <w:szCs w:val="24"/>
        </w:rPr>
      </w:pPr>
      <w:r w:rsidRPr="006B3E06">
        <w:rPr>
          <w:rFonts w:cs="Times New Roman"/>
          <w:szCs w:val="24"/>
        </w:rPr>
        <w:t>Porter’s Five Force is a model that helps companies to identify and analyse the competitive forces in order to develop the corporate strategy. Michael E Porter developed the model in the year 1980. The five forces of Porter's model are competition in the industry, the potential of new entrants into the industry, power of suppliers, power of customers and threats of new entrants (</w:t>
      </w:r>
      <w:r w:rsidRPr="006B3E06">
        <w:rPr>
          <w:rFonts w:cs="Times New Roman"/>
          <w:szCs w:val="24"/>
          <w:shd w:val="clear" w:color="auto" w:fill="FFFFFF"/>
        </w:rPr>
        <w:t>Dobbs, 2014)</w:t>
      </w:r>
      <w:r w:rsidRPr="006B3E06">
        <w:rPr>
          <w:rFonts w:cs="Times New Roman"/>
          <w:szCs w:val="24"/>
        </w:rPr>
        <w:t>.</w:t>
      </w:r>
    </w:p>
    <w:p w14:paraId="539E9F30" w14:textId="77777777" w:rsidR="00276FB0" w:rsidRPr="006B3E06" w:rsidRDefault="00276FB0" w:rsidP="00276FB0">
      <w:pPr>
        <w:rPr>
          <w:rFonts w:cs="Times New Roman"/>
          <w:szCs w:val="24"/>
        </w:rPr>
      </w:pPr>
      <w:r w:rsidRPr="006B3E06">
        <w:rPr>
          <w:rFonts w:cs="Times New Roman"/>
          <w:szCs w:val="24"/>
        </w:rPr>
        <w:t xml:space="preserve">Competition in the Jewellery Industry </w:t>
      </w:r>
    </w:p>
    <w:p w14:paraId="074DE908" w14:textId="08A6D2FD" w:rsidR="00276FB0" w:rsidRPr="006B3E06" w:rsidRDefault="00276FB0" w:rsidP="00276FB0">
      <w:pPr>
        <w:rPr>
          <w:rFonts w:cs="Times New Roman"/>
          <w:szCs w:val="24"/>
        </w:rPr>
      </w:pPr>
      <w:r w:rsidRPr="006B3E06">
        <w:rPr>
          <w:rFonts w:cs="Times New Roman"/>
          <w:szCs w:val="24"/>
        </w:rPr>
        <w:t xml:space="preserve">The availability of similar products is the biggest competition all industries </w:t>
      </w:r>
      <w:r w:rsidR="00131A1D" w:rsidRPr="006B3E06">
        <w:rPr>
          <w:rFonts w:cs="Times New Roman"/>
          <w:szCs w:val="24"/>
        </w:rPr>
        <w:t>face</w:t>
      </w:r>
      <w:r w:rsidRPr="006B3E06">
        <w:rPr>
          <w:rFonts w:cs="Times New Roman"/>
          <w:szCs w:val="24"/>
        </w:rPr>
        <w:t xml:space="preserve">. In the jewellery industry, many companies are giving tough competition to Harriet Samuel like Taylor and Hart, Tatty Devine, Monica Vinader, </w:t>
      </w:r>
      <w:r w:rsidR="00131A1D" w:rsidRPr="006B3E06">
        <w:rPr>
          <w:rFonts w:cs="Times New Roman"/>
          <w:szCs w:val="24"/>
        </w:rPr>
        <w:t>Swarovski</w:t>
      </w:r>
      <w:r w:rsidRPr="006B3E06">
        <w:rPr>
          <w:rFonts w:cs="Times New Roman"/>
          <w:szCs w:val="24"/>
        </w:rPr>
        <w:t xml:space="preserve">, and many more (Jewelry Shopping, 2021). The existing </w:t>
      </w:r>
      <w:r w:rsidR="003C3B24" w:rsidRPr="006B3E06">
        <w:rPr>
          <w:rFonts w:cs="Times New Roman"/>
          <w:szCs w:val="24"/>
        </w:rPr>
        <w:t>competition in the jewellery industry forces</w:t>
      </w:r>
      <w:r w:rsidRPr="006B3E06">
        <w:rPr>
          <w:rFonts w:cs="Times New Roman"/>
          <w:szCs w:val="24"/>
        </w:rPr>
        <w:t xml:space="preserve"> Harriet Samuel to reduce the prices of their products that are similar to other competitors. Harriet Samuel needs to change the price because if the prices of their products will be high then their customers will reduce as they will shift to their competitors. The reduction in the prices effects and reduces the overall profitability of Harriet Samuel. As Harriet Samuel operates in the competitive jewellery </w:t>
      </w:r>
      <w:r w:rsidR="00131A1D" w:rsidRPr="006B3E06">
        <w:rPr>
          <w:rFonts w:cs="Times New Roman"/>
          <w:szCs w:val="24"/>
        </w:rPr>
        <w:t>industry,</w:t>
      </w:r>
      <w:r w:rsidRPr="006B3E06">
        <w:rPr>
          <w:rFonts w:cs="Times New Roman"/>
          <w:szCs w:val="24"/>
        </w:rPr>
        <w:t xml:space="preserve"> they need to analyse the prices of their competitors frequently in order to develop strategies to a</w:t>
      </w:r>
      <w:r w:rsidR="003C3B24" w:rsidRPr="006B3E06">
        <w:rPr>
          <w:rFonts w:cs="Times New Roman"/>
          <w:szCs w:val="24"/>
        </w:rPr>
        <w:t xml:space="preserve">ttract </w:t>
      </w:r>
      <w:r w:rsidR="00131A1D" w:rsidRPr="006B3E06">
        <w:rPr>
          <w:rFonts w:cs="Times New Roman"/>
          <w:szCs w:val="24"/>
        </w:rPr>
        <w:t>more</w:t>
      </w:r>
      <w:r w:rsidR="003C3B24" w:rsidRPr="006B3E06">
        <w:rPr>
          <w:rFonts w:cs="Times New Roman"/>
          <w:szCs w:val="24"/>
        </w:rPr>
        <w:t xml:space="preserve"> customers. T</w:t>
      </w:r>
      <w:r w:rsidRPr="006B3E06">
        <w:rPr>
          <w:rFonts w:cs="Times New Roman"/>
          <w:szCs w:val="24"/>
        </w:rPr>
        <w:t xml:space="preserve">o tackle the intense competition in the industry Harriet Samuel can also collaborate with some competitors in order to increase their market share rather than focusing on competition to hold a small market share. </w:t>
      </w:r>
    </w:p>
    <w:p w14:paraId="52F17D4B" w14:textId="77777777" w:rsidR="00276FB0" w:rsidRPr="006B3E06" w:rsidRDefault="00276FB0" w:rsidP="00276FB0">
      <w:pPr>
        <w:rPr>
          <w:rFonts w:cs="Times New Roman"/>
          <w:szCs w:val="24"/>
        </w:rPr>
      </w:pPr>
      <w:r w:rsidRPr="006B3E06">
        <w:rPr>
          <w:rFonts w:cs="Times New Roman"/>
          <w:szCs w:val="24"/>
        </w:rPr>
        <w:t>Threats of New Entrants</w:t>
      </w:r>
    </w:p>
    <w:p w14:paraId="15609897" w14:textId="77777777" w:rsidR="00276FB0" w:rsidRPr="006B3E06" w:rsidRDefault="00276FB0" w:rsidP="00276FB0">
      <w:pPr>
        <w:rPr>
          <w:rFonts w:cs="Times New Roman"/>
          <w:szCs w:val="24"/>
        </w:rPr>
      </w:pPr>
      <w:r w:rsidRPr="006B3E06">
        <w:rPr>
          <w:rFonts w:cs="Times New Roman"/>
          <w:szCs w:val="24"/>
        </w:rPr>
        <w:t>The entry of new companies in the jewellery industry can become a threat for Harriet Samuel. When new companies will enter in Jewellery industry, there is a possibility that new companies will come with innovative products and new technologies. This will create pressure on Harriet Samuel to analyse new competitors and develop new strategies to compete with new competitors in terms of their innovations and technology. New entrants will also impact on Harriet Samuel market share. This can force them to reduce the prices of their jewellery. The new entrants can also reduce the existing customers of Harriet Samuel.</w:t>
      </w:r>
    </w:p>
    <w:p w14:paraId="35CA9360" w14:textId="77777777" w:rsidR="00276FB0" w:rsidRPr="006B3E06" w:rsidRDefault="00276FB0" w:rsidP="00276FB0">
      <w:pPr>
        <w:rPr>
          <w:rFonts w:cs="Times New Roman"/>
          <w:szCs w:val="24"/>
        </w:rPr>
      </w:pPr>
      <w:r w:rsidRPr="006B3E06">
        <w:rPr>
          <w:rFonts w:cs="Times New Roman"/>
          <w:szCs w:val="24"/>
        </w:rPr>
        <w:t xml:space="preserve">Power of Suppliers </w:t>
      </w:r>
    </w:p>
    <w:p w14:paraId="37849E65" w14:textId="4AE5AB63" w:rsidR="00276FB0" w:rsidRPr="006B3E06" w:rsidRDefault="00276FB0" w:rsidP="00276FB0">
      <w:pPr>
        <w:rPr>
          <w:rFonts w:cs="Times New Roman"/>
          <w:szCs w:val="24"/>
        </w:rPr>
      </w:pPr>
      <w:r w:rsidRPr="006B3E06">
        <w:rPr>
          <w:rFonts w:cs="Times New Roman"/>
          <w:szCs w:val="24"/>
        </w:rPr>
        <w:t xml:space="preserve">Harriet Samuel and others in the Jewellery industry are also affected by the </w:t>
      </w:r>
      <w:r w:rsidR="003C3B24" w:rsidRPr="006B3E06">
        <w:rPr>
          <w:rFonts w:cs="Times New Roman"/>
          <w:szCs w:val="24"/>
        </w:rPr>
        <w:t>power of suppliers. T</w:t>
      </w:r>
      <w:r w:rsidRPr="006B3E06">
        <w:rPr>
          <w:rFonts w:cs="Times New Roman"/>
          <w:szCs w:val="24"/>
        </w:rPr>
        <w:t xml:space="preserve">he companies in the Jewellery industry </w:t>
      </w:r>
      <w:r w:rsidR="00131A1D" w:rsidRPr="006B3E06">
        <w:rPr>
          <w:rFonts w:cs="Times New Roman"/>
          <w:szCs w:val="24"/>
        </w:rPr>
        <w:t>are</w:t>
      </w:r>
      <w:r w:rsidRPr="006B3E06">
        <w:rPr>
          <w:rFonts w:cs="Times New Roman"/>
          <w:szCs w:val="24"/>
        </w:rPr>
        <w:t xml:space="preserve"> affected by the number of suppliers, types and </w:t>
      </w:r>
      <w:r w:rsidRPr="006B3E06">
        <w:rPr>
          <w:rFonts w:cs="Times New Roman"/>
          <w:szCs w:val="24"/>
        </w:rPr>
        <w:lastRenderedPageBreak/>
        <w:t>quality of raw material and the cost associated with the supplier to companies and how much companies are dependent on suppliers. In the Jewellery industry, almost all companies are sourcing raw materials</w:t>
      </w:r>
      <w:r w:rsidR="003C3B24" w:rsidRPr="006B3E06">
        <w:rPr>
          <w:rFonts w:cs="Times New Roman"/>
          <w:szCs w:val="24"/>
        </w:rPr>
        <w:t xml:space="preserve"> from various suppliers. S</w:t>
      </w:r>
      <w:r w:rsidRPr="006B3E06">
        <w:rPr>
          <w:rFonts w:cs="Times New Roman"/>
          <w:szCs w:val="24"/>
        </w:rPr>
        <w:t>ince Harriet Samuel is a retail jewellery company their suppliers are the brands like The Forever Diamond, Emmy London, Perfect Fit, Rotary Watches and many more. These brands are powerful suppliers for Harriet Samuel and negotiate higher prices. The higher prices and the bargaining power of the supplier brands reduce and lower the profitability of Harriet Samuel.</w:t>
      </w:r>
    </w:p>
    <w:p w14:paraId="75BD5E55" w14:textId="77777777" w:rsidR="00276FB0" w:rsidRPr="006B3E06" w:rsidRDefault="00276FB0" w:rsidP="00276FB0">
      <w:pPr>
        <w:rPr>
          <w:rFonts w:cs="Times New Roman"/>
          <w:szCs w:val="24"/>
        </w:rPr>
      </w:pPr>
      <w:r w:rsidRPr="006B3E06">
        <w:rPr>
          <w:rFonts w:cs="Times New Roman"/>
          <w:szCs w:val="24"/>
        </w:rPr>
        <w:t xml:space="preserve">Power of Buyers </w:t>
      </w:r>
    </w:p>
    <w:p w14:paraId="7CD8D451" w14:textId="77777777" w:rsidR="00276FB0" w:rsidRPr="006B3E06" w:rsidRDefault="00276FB0" w:rsidP="00276FB0">
      <w:pPr>
        <w:rPr>
          <w:rFonts w:cs="Times New Roman"/>
          <w:szCs w:val="24"/>
        </w:rPr>
      </w:pPr>
      <w:r w:rsidRPr="006B3E06">
        <w:rPr>
          <w:rFonts w:cs="Times New Roman"/>
          <w:szCs w:val="24"/>
        </w:rPr>
        <w:t>Customers are considered as the king. The power of buyers analyse how easily buyers can reduce or bring the prices down. The power of buyers depends on the total number of buyers are there in the industry, how much each buyer is important for the company and what is the cost of the buyer if he/she switches from one company to another company. If the company in the jewellery industry is having few or lesser buyers then the company can easily charge higher prices to</w:t>
      </w:r>
      <w:r w:rsidR="003C3B24" w:rsidRPr="006B3E06">
        <w:rPr>
          <w:rFonts w:cs="Times New Roman"/>
          <w:szCs w:val="24"/>
        </w:rPr>
        <w:t xml:space="preserve"> increase their profitability. O</w:t>
      </w:r>
      <w:r w:rsidRPr="006B3E06">
        <w:rPr>
          <w:rFonts w:cs="Times New Roman"/>
          <w:szCs w:val="24"/>
        </w:rPr>
        <w:t xml:space="preserve">n an average the customer base of every company including Harriet Samuel is small in the jewellery industry because everyone cannot afford to buy real jewellery. This makes Harriet Samuel to set prices according to them and provide customers offers and discounts. </w:t>
      </w:r>
    </w:p>
    <w:p w14:paraId="255627EE" w14:textId="77777777" w:rsidR="00276FB0" w:rsidRPr="006B3E06" w:rsidRDefault="00276FB0" w:rsidP="00276FB0">
      <w:pPr>
        <w:rPr>
          <w:rFonts w:cs="Times New Roman"/>
          <w:szCs w:val="24"/>
        </w:rPr>
      </w:pPr>
      <w:r w:rsidRPr="006B3E06">
        <w:rPr>
          <w:rFonts w:cs="Times New Roman"/>
          <w:szCs w:val="24"/>
        </w:rPr>
        <w:t xml:space="preserve">Threats of Substitute Products </w:t>
      </w:r>
    </w:p>
    <w:p w14:paraId="75469CB7" w14:textId="223D45C4" w:rsidR="00276FB0" w:rsidRPr="006B3E06" w:rsidRDefault="00276FB0" w:rsidP="00276FB0">
      <w:pPr>
        <w:rPr>
          <w:rFonts w:cs="Times New Roman"/>
          <w:szCs w:val="24"/>
        </w:rPr>
      </w:pPr>
      <w:r w:rsidRPr="006B3E06">
        <w:rPr>
          <w:rFonts w:cs="Times New Roman"/>
          <w:szCs w:val="24"/>
        </w:rPr>
        <w:t>When a substitute comes, which is similar to other companies operating in the same industry and satisfy the needs of customers in the same way other compan</w:t>
      </w:r>
      <w:r w:rsidR="00131A1D">
        <w:rPr>
          <w:rFonts w:cs="Times New Roman"/>
          <w:szCs w:val="24"/>
        </w:rPr>
        <w:t>y’s</w:t>
      </w:r>
      <w:r w:rsidRPr="006B3E06">
        <w:rPr>
          <w:rFonts w:cs="Times New Roman"/>
          <w:szCs w:val="24"/>
        </w:rPr>
        <w:t xml:space="preserve"> product do, reduces the profitability of other companies in the industry. The new substitute entry increases the chance that customers can switch on new Substitute. Harriet Samuel can also face the threat of a new substitute. In order to overcome this </w:t>
      </w:r>
      <w:r w:rsidR="00131A1D" w:rsidRPr="006B3E06">
        <w:rPr>
          <w:rFonts w:cs="Times New Roman"/>
          <w:szCs w:val="24"/>
        </w:rPr>
        <w:t>threat,</w:t>
      </w:r>
      <w:r w:rsidRPr="006B3E06">
        <w:rPr>
          <w:rFonts w:cs="Times New Roman"/>
          <w:szCs w:val="24"/>
        </w:rPr>
        <w:t xml:space="preserve"> the company needs to focus on their customer services also, the company also needs to understand the need of their customers. the company can also reduce by increasing the switching cost of their customers. </w:t>
      </w:r>
    </w:p>
    <w:p w14:paraId="30F70EB8" w14:textId="77777777" w:rsidR="00276FB0" w:rsidRPr="006B3E06" w:rsidRDefault="00276FB0">
      <w:pPr>
        <w:rPr>
          <w:rFonts w:cs="Times New Roman"/>
          <w:szCs w:val="24"/>
        </w:rPr>
      </w:pPr>
      <w:r w:rsidRPr="006B3E06">
        <w:rPr>
          <w:rFonts w:cs="Times New Roman"/>
          <w:szCs w:val="24"/>
        </w:rPr>
        <w:br w:type="page"/>
      </w:r>
    </w:p>
    <w:p w14:paraId="10FC7499" w14:textId="77777777" w:rsidR="00276FB0" w:rsidRPr="006B3E06" w:rsidRDefault="00276FB0" w:rsidP="00276FB0">
      <w:pPr>
        <w:pStyle w:val="Heading1"/>
      </w:pPr>
      <w:bookmarkStart w:id="5" w:name="_Toc89466440"/>
      <w:r w:rsidRPr="006B3E06">
        <w:lastRenderedPageBreak/>
        <w:t>Strategic Recommendations for Harriet Samuel</w:t>
      </w:r>
      <w:bookmarkEnd w:id="5"/>
      <w:r w:rsidRPr="006B3E06">
        <w:t xml:space="preserve"> </w:t>
      </w:r>
    </w:p>
    <w:p w14:paraId="086D97D6" w14:textId="77777777" w:rsidR="00276FB0" w:rsidRPr="006B3E06" w:rsidRDefault="00276FB0" w:rsidP="003964BD">
      <w:pPr>
        <w:rPr>
          <w:rFonts w:cs="Times New Roman"/>
          <w:szCs w:val="24"/>
        </w:rPr>
      </w:pPr>
      <w:r w:rsidRPr="006B3E06">
        <w:rPr>
          <w:rFonts w:cs="Times New Roman"/>
          <w:szCs w:val="24"/>
        </w:rPr>
        <w:t xml:space="preserve">Harriet Samuel needs to work on their social media marketing and develops strategies to attract the customers, as social media has become a big influencer now a days especially after the outbreak of the COVID-19 Coronavirus pandemic. </w:t>
      </w:r>
    </w:p>
    <w:p w14:paraId="6F669AE5" w14:textId="77777777" w:rsidR="00276FB0" w:rsidRPr="006B3E06" w:rsidRDefault="00276FB0" w:rsidP="003964BD">
      <w:pPr>
        <w:rPr>
          <w:rFonts w:cs="Times New Roman"/>
          <w:szCs w:val="24"/>
        </w:rPr>
      </w:pPr>
      <w:r w:rsidRPr="006B3E06">
        <w:rPr>
          <w:rFonts w:cs="Times New Roman"/>
          <w:szCs w:val="24"/>
        </w:rPr>
        <w:t>Harriet Samuel needs to increase the offers on their websites. Increasing the offers will attract new customers and encourage existing customers to purchase the products.</w:t>
      </w:r>
    </w:p>
    <w:p w14:paraId="4E513F32" w14:textId="77777777" w:rsidR="00276FB0" w:rsidRPr="006B3E06" w:rsidRDefault="00276FB0" w:rsidP="003964BD">
      <w:pPr>
        <w:rPr>
          <w:rFonts w:cs="Times New Roman"/>
          <w:szCs w:val="24"/>
        </w:rPr>
      </w:pPr>
      <w:r w:rsidRPr="006B3E06">
        <w:rPr>
          <w:rFonts w:cs="Times New Roman"/>
          <w:szCs w:val="24"/>
        </w:rPr>
        <w:t xml:space="preserve">Harriet Samuel should focus on providing live video consultancy online for the customers who are really interested in buying the jewellers. As the spread of the COVID- 19 Virus is not finished yet and customers prefer to shop online in order to keep themselves and their family safe from COVID-19. </w:t>
      </w:r>
    </w:p>
    <w:p w14:paraId="1DF252AF" w14:textId="77777777" w:rsidR="00276FB0" w:rsidRPr="006B3E06" w:rsidRDefault="00276FB0" w:rsidP="003964BD">
      <w:pPr>
        <w:rPr>
          <w:rFonts w:cs="Times New Roman"/>
          <w:szCs w:val="24"/>
        </w:rPr>
      </w:pPr>
      <w:r w:rsidRPr="006B3E06">
        <w:rPr>
          <w:rFonts w:cs="Times New Roman"/>
          <w:szCs w:val="24"/>
        </w:rPr>
        <w:t xml:space="preserve">Since Harriet Samuel is operating its business in United Kingdom only from more than 150 years, now they can globally expand their business by opening their branches in different countries where the demand for Jewelleries is more. It will help the company to expand its marketing share, increase brand awareness and ultimately sales and profitability of the company. It will also help in reducing the unemployment rate that is increased due to the outbreak of COVID-19 Coronavirus outbreak. </w:t>
      </w:r>
    </w:p>
    <w:p w14:paraId="745ABE2A" w14:textId="77777777" w:rsidR="00276FB0" w:rsidRPr="006B3E06" w:rsidRDefault="00276FB0" w:rsidP="003964BD">
      <w:pPr>
        <w:rPr>
          <w:rFonts w:cs="Times New Roman"/>
          <w:szCs w:val="24"/>
        </w:rPr>
      </w:pPr>
      <w:r w:rsidRPr="006B3E06">
        <w:rPr>
          <w:rFonts w:cs="Times New Roman"/>
          <w:szCs w:val="24"/>
        </w:rPr>
        <w:t xml:space="preserve">Harriet Samuel only operates in the Jewellery industry. The company can enter in the new market segment and introduce a new product. As it is associated with various brands, Harriet Samuel can enter in the fashion industry by introducing apparels and other accessories. </w:t>
      </w:r>
    </w:p>
    <w:p w14:paraId="583E531B" w14:textId="77777777" w:rsidR="00276FB0" w:rsidRPr="006B3E06" w:rsidRDefault="00276FB0" w:rsidP="003964BD">
      <w:pPr>
        <w:rPr>
          <w:rFonts w:cs="Times New Roman"/>
          <w:szCs w:val="24"/>
        </w:rPr>
      </w:pPr>
      <w:r w:rsidRPr="006B3E06">
        <w:rPr>
          <w:rFonts w:cs="Times New Roman"/>
          <w:szCs w:val="24"/>
        </w:rPr>
        <w:t xml:space="preserve">Harriet Samuel can improve its technological aspects by introducing the CAD (Computer aided design) with 3D printing. This technology will help the company to digitally design customised jewellery for their customers. </w:t>
      </w:r>
    </w:p>
    <w:p w14:paraId="6A072AC4" w14:textId="77777777" w:rsidR="00276FB0" w:rsidRPr="006B3E06" w:rsidRDefault="00276FB0" w:rsidP="003964BD">
      <w:pPr>
        <w:rPr>
          <w:rFonts w:cs="Times New Roman"/>
          <w:szCs w:val="24"/>
        </w:rPr>
      </w:pPr>
      <w:r w:rsidRPr="006B3E06">
        <w:rPr>
          <w:rFonts w:cs="Times New Roman"/>
          <w:szCs w:val="24"/>
        </w:rPr>
        <w:br w:type="page"/>
      </w:r>
    </w:p>
    <w:p w14:paraId="300099FD" w14:textId="77777777" w:rsidR="00276FB0" w:rsidRPr="006B3E06" w:rsidRDefault="00276FB0" w:rsidP="003964BD">
      <w:pPr>
        <w:pStyle w:val="Heading1"/>
      </w:pPr>
      <w:bookmarkStart w:id="6" w:name="_Toc89466441"/>
      <w:r w:rsidRPr="006B3E06">
        <w:lastRenderedPageBreak/>
        <w:t>Conclusion</w:t>
      </w:r>
      <w:bookmarkEnd w:id="6"/>
      <w:r w:rsidRPr="006B3E06">
        <w:t xml:space="preserve"> </w:t>
      </w:r>
    </w:p>
    <w:p w14:paraId="7838EDF4" w14:textId="7907E6CC" w:rsidR="006B3E06" w:rsidRDefault="00276FB0" w:rsidP="003964BD">
      <w:pPr>
        <w:rPr>
          <w:rFonts w:cs="Times New Roman"/>
          <w:szCs w:val="24"/>
        </w:rPr>
      </w:pPr>
      <w:r w:rsidRPr="006B3E06">
        <w:rPr>
          <w:rFonts w:cs="Times New Roman"/>
          <w:szCs w:val="24"/>
        </w:rPr>
        <w:t xml:space="preserve">The year 2020 is considered as the most difficult and toughest year. The world faced the outbreak of the COVID-19 Coronavirus pandemic whose impact is faced by everyone -individual, company, </w:t>
      </w:r>
      <w:r w:rsidR="00131A1D" w:rsidRPr="006B3E06">
        <w:rPr>
          <w:rFonts w:cs="Times New Roman"/>
          <w:szCs w:val="24"/>
        </w:rPr>
        <w:t>industry,</w:t>
      </w:r>
      <w:r w:rsidRPr="006B3E06">
        <w:rPr>
          <w:rFonts w:cs="Times New Roman"/>
          <w:szCs w:val="24"/>
        </w:rPr>
        <w:t xml:space="preserve"> and economy. COVID-19 coronavirus has been in all the business all over the world including the jewellery industry. The companies faced many problems like keeping their employees and customer safe, salaries to employees in lockdown, supporting government programmes and decisions, shortage of cash, maintaining liquidity and many more. Due to the pandemic, the jewellery industry is also affected. The industry faced a sudden downfall in the demand of jewellery. Harriet Samuel is one o</w:t>
      </w:r>
      <w:r w:rsidR="003C3B24" w:rsidRPr="006B3E06">
        <w:rPr>
          <w:rFonts w:cs="Times New Roman"/>
          <w:szCs w:val="24"/>
        </w:rPr>
        <w:t xml:space="preserve">f the top jewellery </w:t>
      </w:r>
      <w:r w:rsidR="00131A1D" w:rsidRPr="006B3E06">
        <w:rPr>
          <w:rFonts w:cs="Times New Roman"/>
          <w:szCs w:val="24"/>
        </w:rPr>
        <w:t>companies</w:t>
      </w:r>
      <w:r w:rsidR="003C3B24" w:rsidRPr="006B3E06">
        <w:rPr>
          <w:rFonts w:cs="Times New Roman"/>
          <w:szCs w:val="24"/>
        </w:rPr>
        <w:t xml:space="preserve"> of U</w:t>
      </w:r>
      <w:r w:rsidRPr="006B3E06">
        <w:rPr>
          <w:rFonts w:cs="Times New Roman"/>
          <w:szCs w:val="24"/>
        </w:rPr>
        <w:t xml:space="preserve">nited Kingdom and is owned by signet group. Harriet Samuel is affected by various factors like political, economic, social, legal, </w:t>
      </w:r>
      <w:r w:rsidR="00131A1D" w:rsidRPr="006B3E06">
        <w:rPr>
          <w:rFonts w:cs="Times New Roman"/>
          <w:szCs w:val="24"/>
        </w:rPr>
        <w:t>technological,</w:t>
      </w:r>
      <w:r w:rsidRPr="006B3E06">
        <w:rPr>
          <w:rFonts w:cs="Times New Roman"/>
          <w:szCs w:val="24"/>
        </w:rPr>
        <w:t xml:space="preserve"> and environmental. </w:t>
      </w:r>
    </w:p>
    <w:p w14:paraId="22205142" w14:textId="65CBA3B4" w:rsidR="00276FB0" w:rsidRPr="006B3E06" w:rsidRDefault="00276FB0" w:rsidP="003964BD">
      <w:pPr>
        <w:rPr>
          <w:rFonts w:cs="Times New Roman"/>
          <w:szCs w:val="24"/>
        </w:rPr>
      </w:pPr>
      <w:r w:rsidRPr="006B3E06">
        <w:rPr>
          <w:rFonts w:cs="Times New Roman"/>
          <w:szCs w:val="24"/>
        </w:rPr>
        <w:t xml:space="preserve">The company needs to frequently </w:t>
      </w:r>
      <w:r w:rsidR="003C3B24" w:rsidRPr="006B3E06">
        <w:rPr>
          <w:rFonts w:cs="Times New Roman"/>
          <w:szCs w:val="24"/>
        </w:rPr>
        <w:t>analyse</w:t>
      </w:r>
      <w:r w:rsidRPr="006B3E06">
        <w:rPr>
          <w:rFonts w:cs="Times New Roman"/>
          <w:szCs w:val="24"/>
        </w:rPr>
        <w:t xml:space="preserve"> the external factors of the business environment in order to develop strategies to cope up with the changes that are caused by external factors. The analysis also helps Harriet Samuel to gain a competitive advantage. Harriet Samuel is considered as top jewellery retail company because of its market share, strong association with different brands like Emmy London, The Forever Diamond, Disney</w:t>
      </w:r>
      <w:r w:rsidR="003C3B24" w:rsidRPr="006B3E06">
        <w:rPr>
          <w:rFonts w:cs="Times New Roman"/>
          <w:szCs w:val="24"/>
        </w:rPr>
        <w:t xml:space="preserve">, Citizen, Guess Watches, Perfect Fit, </w:t>
      </w:r>
      <w:r w:rsidRPr="006B3E06">
        <w:rPr>
          <w:rFonts w:cs="Times New Roman"/>
          <w:szCs w:val="24"/>
        </w:rPr>
        <w:t xml:space="preserve">Chamilia, Rotary Watches and many more. Harriet Samuel is facing tough competition from its competitors and they also have threat from new companies that can enter in Jewellery industry in near future. The company is having various opportunities to grow its </w:t>
      </w:r>
      <w:r w:rsidR="00131A1D" w:rsidRPr="006B3E06">
        <w:rPr>
          <w:rFonts w:cs="Times New Roman"/>
          <w:szCs w:val="24"/>
        </w:rPr>
        <w:t>business-like</w:t>
      </w:r>
      <w:r w:rsidRPr="006B3E06">
        <w:rPr>
          <w:rFonts w:cs="Times New Roman"/>
          <w:szCs w:val="24"/>
        </w:rPr>
        <w:t xml:space="preserve"> market expansion by introducing a new product in new market, global expansion of business in different countries, adoption of new and innovative technologies. COVID-19 coronavirus pandemic has affected Harriet Samuel financially and to recover the company needs to work on their strategies including digital and social media marketing strategies.</w:t>
      </w:r>
    </w:p>
    <w:p w14:paraId="4CDA1C5B" w14:textId="77777777" w:rsidR="00276FB0" w:rsidRPr="006B3E06" w:rsidRDefault="00276FB0">
      <w:pPr>
        <w:rPr>
          <w:rFonts w:cs="Times New Roman"/>
          <w:szCs w:val="24"/>
        </w:rPr>
      </w:pPr>
      <w:r w:rsidRPr="006B3E06">
        <w:rPr>
          <w:rFonts w:cs="Times New Roman"/>
          <w:szCs w:val="24"/>
        </w:rPr>
        <w:br w:type="page"/>
      </w:r>
    </w:p>
    <w:p w14:paraId="667E9E8E" w14:textId="77777777" w:rsidR="00276FB0" w:rsidRPr="006B3E06" w:rsidRDefault="00276FB0" w:rsidP="00276FB0">
      <w:pPr>
        <w:pStyle w:val="Heading1"/>
      </w:pPr>
      <w:bookmarkStart w:id="7" w:name="_Toc89466442"/>
      <w:r w:rsidRPr="006B3E06">
        <w:lastRenderedPageBreak/>
        <w:t>References</w:t>
      </w:r>
      <w:bookmarkEnd w:id="7"/>
    </w:p>
    <w:p w14:paraId="77733CFA"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Al Mamun, C.A. and Hasan, M.N., 2017. Factors affecting employee turnover and sound retention strategies in business organization: A conceptual view. </w:t>
      </w:r>
      <w:r w:rsidRPr="006B3E06">
        <w:rPr>
          <w:rFonts w:cs="Times New Roman"/>
          <w:i/>
          <w:iCs/>
          <w:noProof/>
          <w:szCs w:val="24"/>
          <w:shd w:val="clear" w:color="auto" w:fill="FFFFFF"/>
        </w:rPr>
        <w:t>Problems and Perspectives in Management</w:t>
      </w:r>
      <w:r w:rsidRPr="006B3E06">
        <w:rPr>
          <w:rFonts w:cs="Times New Roman"/>
          <w:noProof/>
          <w:szCs w:val="24"/>
          <w:shd w:val="clear" w:color="auto" w:fill="FFFFFF"/>
        </w:rPr>
        <w:t>, (15, Iss. 1), pp.63-71.</w:t>
      </w:r>
    </w:p>
    <w:p w14:paraId="1AF745B9"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Berman, B., 2012. 3-D printing: The new industrial revolution. </w:t>
      </w:r>
      <w:r w:rsidRPr="006B3E06">
        <w:rPr>
          <w:rFonts w:cs="Times New Roman"/>
          <w:i/>
          <w:iCs/>
          <w:noProof/>
          <w:szCs w:val="24"/>
          <w:shd w:val="clear" w:color="auto" w:fill="FFFFFF"/>
        </w:rPr>
        <w:t>Business horizons</w:t>
      </w:r>
      <w:r w:rsidRPr="006B3E06">
        <w:rPr>
          <w:rFonts w:cs="Times New Roman"/>
          <w:noProof/>
          <w:szCs w:val="24"/>
          <w:shd w:val="clear" w:color="auto" w:fill="FFFFFF"/>
        </w:rPr>
        <w:t>, </w:t>
      </w:r>
      <w:r w:rsidRPr="006B3E06">
        <w:rPr>
          <w:rFonts w:cs="Times New Roman"/>
          <w:i/>
          <w:iCs/>
          <w:noProof/>
          <w:szCs w:val="24"/>
          <w:shd w:val="clear" w:color="auto" w:fill="FFFFFF"/>
        </w:rPr>
        <w:t>55</w:t>
      </w:r>
      <w:r w:rsidRPr="006B3E06">
        <w:rPr>
          <w:rFonts w:cs="Times New Roman"/>
          <w:noProof/>
          <w:szCs w:val="24"/>
          <w:shd w:val="clear" w:color="auto" w:fill="FFFFFF"/>
        </w:rPr>
        <w:t>(2), pp.155-162.</w:t>
      </w:r>
    </w:p>
    <w:p w14:paraId="1B3A8A46"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Craven, M., Liu, L., Mysore, M. and Wilson, M., 2020. COVID-19: Implications for business. </w:t>
      </w:r>
      <w:r w:rsidRPr="006B3E06">
        <w:rPr>
          <w:rFonts w:cs="Times New Roman"/>
          <w:i/>
          <w:iCs/>
          <w:noProof/>
          <w:szCs w:val="24"/>
          <w:shd w:val="clear" w:color="auto" w:fill="FFFFFF"/>
        </w:rPr>
        <w:t>McKinsey &amp; Company</w:t>
      </w:r>
      <w:r w:rsidRPr="006B3E06">
        <w:rPr>
          <w:rFonts w:cs="Times New Roman"/>
          <w:noProof/>
          <w:szCs w:val="24"/>
          <w:shd w:val="clear" w:color="auto" w:fill="FFFFFF"/>
        </w:rPr>
        <w:t>, pp.1-8.</w:t>
      </w:r>
    </w:p>
    <w:p w14:paraId="2FD75E85"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Curtis, G.L., 2020. Big business and political influence. In </w:t>
      </w:r>
      <w:r w:rsidRPr="006B3E06">
        <w:rPr>
          <w:rFonts w:cs="Times New Roman"/>
          <w:i/>
          <w:iCs/>
          <w:noProof/>
          <w:szCs w:val="24"/>
          <w:shd w:val="clear" w:color="auto" w:fill="FFFFFF"/>
        </w:rPr>
        <w:t>Modern Japanese organization and decision-making</w:t>
      </w:r>
      <w:r w:rsidRPr="006B3E06">
        <w:rPr>
          <w:rFonts w:cs="Times New Roman"/>
          <w:noProof/>
          <w:szCs w:val="24"/>
          <w:shd w:val="clear" w:color="auto" w:fill="FFFFFF"/>
        </w:rPr>
        <w:t> (pp. 33-70). University of California Press.</w:t>
      </w:r>
    </w:p>
    <w:p w14:paraId="7451EBE8" w14:textId="1DB8B88E"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Debata, B., Patnaik, P. and Mishra, A., 2020. COVID‐19 pandemic! Its impact on people, economy, and environment. </w:t>
      </w:r>
      <w:r w:rsidRPr="006B3E06">
        <w:rPr>
          <w:rFonts w:cs="Times New Roman"/>
          <w:i/>
          <w:iCs/>
          <w:noProof/>
          <w:szCs w:val="24"/>
          <w:shd w:val="clear" w:color="auto" w:fill="FFFFFF"/>
        </w:rPr>
        <w:t>Journal of Public Affairs</w:t>
      </w:r>
      <w:r w:rsidRPr="006B3E06">
        <w:rPr>
          <w:rFonts w:cs="Times New Roman"/>
          <w:noProof/>
          <w:szCs w:val="24"/>
          <w:shd w:val="clear" w:color="auto" w:fill="FFFFFF"/>
        </w:rPr>
        <w:t>, </w:t>
      </w:r>
      <w:r w:rsidRPr="006B3E06">
        <w:rPr>
          <w:rFonts w:cs="Times New Roman"/>
          <w:i/>
          <w:iCs/>
          <w:noProof/>
          <w:szCs w:val="24"/>
          <w:shd w:val="clear" w:color="auto" w:fill="FFFFFF"/>
        </w:rPr>
        <w:t>20</w:t>
      </w:r>
      <w:r w:rsidRPr="006B3E06">
        <w:rPr>
          <w:rFonts w:cs="Times New Roman"/>
          <w:noProof/>
          <w:szCs w:val="24"/>
          <w:shd w:val="clear" w:color="auto" w:fill="FFFFFF"/>
        </w:rPr>
        <w:t>(4), p.e2372.</w:t>
      </w:r>
    </w:p>
    <w:p w14:paraId="05D40A16"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Dobbs, M.E., 2014. Guidelines for applying Porter's five forces framework: a set of industry analysis templates. </w:t>
      </w:r>
      <w:r w:rsidRPr="006B3E06">
        <w:rPr>
          <w:rFonts w:cs="Times New Roman"/>
          <w:i/>
          <w:iCs/>
          <w:noProof/>
          <w:szCs w:val="24"/>
          <w:shd w:val="clear" w:color="auto" w:fill="FFFFFF"/>
        </w:rPr>
        <w:t>Competitiveness Review</w:t>
      </w:r>
      <w:r w:rsidRPr="006B3E06">
        <w:rPr>
          <w:rFonts w:cs="Times New Roman"/>
          <w:noProof/>
          <w:szCs w:val="24"/>
          <w:shd w:val="clear" w:color="auto" w:fill="FFFFFF"/>
        </w:rPr>
        <w:t>.</w:t>
      </w:r>
    </w:p>
    <w:p w14:paraId="3293A990"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Dunning, J., 2013. </w:t>
      </w:r>
      <w:r w:rsidRPr="006B3E06">
        <w:rPr>
          <w:rFonts w:cs="Times New Roman"/>
          <w:i/>
          <w:iCs/>
          <w:noProof/>
          <w:szCs w:val="24"/>
          <w:shd w:val="clear" w:color="auto" w:fill="FFFFFF"/>
        </w:rPr>
        <w:t>Multinationals, technology &amp; competitiveness (RLE international business)</w:t>
      </w:r>
      <w:r w:rsidRPr="006B3E06">
        <w:rPr>
          <w:rFonts w:cs="Times New Roman"/>
          <w:noProof/>
          <w:szCs w:val="24"/>
          <w:shd w:val="clear" w:color="auto" w:fill="FFFFFF"/>
        </w:rPr>
        <w:t>. Routledge.</w:t>
      </w:r>
    </w:p>
    <w:p w14:paraId="65DCBC4C" w14:textId="06058B2C"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Gurl, E., 2017. SWOT analysis: A theoretical review.</w:t>
      </w:r>
    </w:p>
    <w:p w14:paraId="60309848" w14:textId="77777777" w:rsidR="006B3E06" w:rsidRPr="006B3E06" w:rsidRDefault="006B3E06" w:rsidP="00276FB0">
      <w:pPr>
        <w:rPr>
          <w:rFonts w:cs="Times New Roman"/>
          <w:noProof/>
          <w:szCs w:val="24"/>
        </w:rPr>
      </w:pPr>
      <w:r w:rsidRPr="006B3E06">
        <w:rPr>
          <w:rFonts w:cs="Times New Roman"/>
          <w:noProof/>
          <w:szCs w:val="24"/>
        </w:rPr>
        <w:t xml:space="preserve">Harriet Samuel. 2021a. About us. [Online]. Available at: </w:t>
      </w:r>
      <w:hyperlink r:id="rId8" w:history="1">
        <w:r w:rsidRPr="006B3E06">
          <w:rPr>
            <w:rStyle w:val="Hyperlink"/>
            <w:rFonts w:cs="Times New Roman"/>
            <w:noProof/>
            <w:color w:val="auto"/>
            <w:szCs w:val="24"/>
            <w:u w:val="none"/>
          </w:rPr>
          <w:t>https://www.hsamuel.co.uk/about_us/</w:t>
        </w:r>
      </w:hyperlink>
      <w:r w:rsidRPr="006B3E06">
        <w:rPr>
          <w:rFonts w:cs="Times New Roman"/>
          <w:noProof/>
          <w:szCs w:val="24"/>
        </w:rPr>
        <w:t xml:space="preserve"> [Last Accessed 2 December 2021].</w:t>
      </w:r>
    </w:p>
    <w:p w14:paraId="434EF8D8" w14:textId="77777777" w:rsidR="006B3E06" w:rsidRPr="006B3E06" w:rsidRDefault="006B3E06" w:rsidP="00276FB0">
      <w:pPr>
        <w:rPr>
          <w:rFonts w:cs="Times New Roman"/>
          <w:noProof/>
          <w:szCs w:val="24"/>
        </w:rPr>
      </w:pPr>
      <w:r w:rsidRPr="006B3E06">
        <w:rPr>
          <w:rFonts w:cs="Times New Roman"/>
          <w:noProof/>
          <w:szCs w:val="24"/>
        </w:rPr>
        <w:t xml:space="preserve">Harriet Samuel. 2021b. Brand Index. [Online]. Available at: </w:t>
      </w:r>
      <w:hyperlink r:id="rId9" w:history="1">
        <w:r w:rsidRPr="006B3E06">
          <w:rPr>
            <w:rStyle w:val="Hyperlink"/>
            <w:rFonts w:cs="Times New Roman"/>
            <w:noProof/>
            <w:color w:val="auto"/>
            <w:szCs w:val="24"/>
            <w:u w:val="none"/>
          </w:rPr>
          <w:t>https://www.hsamuel.co.uk/webstore/brand-index.do</w:t>
        </w:r>
      </w:hyperlink>
      <w:r w:rsidRPr="006B3E06">
        <w:rPr>
          <w:rFonts w:cs="Times New Roman"/>
          <w:noProof/>
          <w:szCs w:val="24"/>
        </w:rPr>
        <w:t xml:space="preserve"> [Last Accessed 2 December 2021]. </w:t>
      </w:r>
    </w:p>
    <w:p w14:paraId="47AD4585" w14:textId="77777777" w:rsidR="006B3E06" w:rsidRPr="006B3E06" w:rsidRDefault="006B3E06" w:rsidP="00276FB0">
      <w:pPr>
        <w:rPr>
          <w:rFonts w:cs="Times New Roman"/>
          <w:noProof/>
          <w:szCs w:val="24"/>
        </w:rPr>
      </w:pPr>
      <w:r w:rsidRPr="006B3E06">
        <w:rPr>
          <w:rFonts w:cs="Times New Roman"/>
          <w:noProof/>
          <w:szCs w:val="24"/>
        </w:rPr>
        <w:t xml:space="preserve">Jewelry Shopping. 2021. Top 13 Jewellery Brands UK. [Online]. Available at: </w:t>
      </w:r>
      <w:hyperlink r:id="rId10" w:history="1">
        <w:r w:rsidRPr="006B3E06">
          <w:rPr>
            <w:rStyle w:val="Hyperlink"/>
            <w:rFonts w:cs="Times New Roman"/>
            <w:noProof/>
            <w:color w:val="auto"/>
            <w:szCs w:val="24"/>
            <w:u w:val="none"/>
          </w:rPr>
          <w:t>https://www.jewelryshoppingguide.com/top-jewellery-brands-uk/</w:t>
        </w:r>
      </w:hyperlink>
      <w:r w:rsidRPr="006B3E06">
        <w:rPr>
          <w:rFonts w:cs="Times New Roman"/>
          <w:noProof/>
          <w:szCs w:val="24"/>
        </w:rPr>
        <w:t xml:space="preserve"> [Last Accessed 3 December 2021].</w:t>
      </w:r>
    </w:p>
    <w:p w14:paraId="5D50CAFE"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Perera, R., 2017. </w:t>
      </w:r>
      <w:r w:rsidRPr="006B3E06">
        <w:rPr>
          <w:rFonts w:cs="Times New Roman"/>
          <w:i/>
          <w:iCs/>
          <w:noProof/>
          <w:szCs w:val="24"/>
          <w:shd w:val="clear" w:color="auto" w:fill="FFFFFF"/>
        </w:rPr>
        <w:t>The PESTLE analysis</w:t>
      </w:r>
      <w:r w:rsidRPr="006B3E06">
        <w:rPr>
          <w:rFonts w:cs="Times New Roman"/>
          <w:noProof/>
          <w:szCs w:val="24"/>
          <w:shd w:val="clear" w:color="auto" w:fill="FFFFFF"/>
        </w:rPr>
        <w:t>. Nerdynaut</w:t>
      </w:r>
    </w:p>
    <w:p w14:paraId="7F885DA4"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Saebi, T., Lien, L. and Foss, N.J., 2017. What drives business model adaptation? The impact of opportunities, threats and strategic orientation. </w:t>
      </w:r>
      <w:r w:rsidRPr="006B3E06">
        <w:rPr>
          <w:rFonts w:cs="Times New Roman"/>
          <w:i/>
          <w:iCs/>
          <w:noProof/>
          <w:szCs w:val="24"/>
          <w:shd w:val="clear" w:color="auto" w:fill="FFFFFF"/>
        </w:rPr>
        <w:t>Long range planning</w:t>
      </w:r>
      <w:r w:rsidRPr="006B3E06">
        <w:rPr>
          <w:rFonts w:cs="Times New Roman"/>
          <w:noProof/>
          <w:szCs w:val="24"/>
          <w:shd w:val="clear" w:color="auto" w:fill="FFFFFF"/>
        </w:rPr>
        <w:t>, </w:t>
      </w:r>
      <w:r w:rsidRPr="006B3E06">
        <w:rPr>
          <w:rFonts w:cs="Times New Roman"/>
          <w:i/>
          <w:iCs/>
          <w:noProof/>
          <w:szCs w:val="24"/>
          <w:shd w:val="clear" w:color="auto" w:fill="FFFFFF"/>
        </w:rPr>
        <w:t>50</w:t>
      </w:r>
      <w:r w:rsidRPr="006B3E06">
        <w:rPr>
          <w:rFonts w:cs="Times New Roman"/>
          <w:noProof/>
          <w:szCs w:val="24"/>
          <w:shd w:val="clear" w:color="auto" w:fill="FFFFFF"/>
        </w:rPr>
        <w:t>(5), pp.567-581.</w:t>
      </w:r>
    </w:p>
    <w:p w14:paraId="2D7D67F2"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lastRenderedPageBreak/>
        <w:t>Seetharaman, P., 2020. Business models shifts: Impact of Covid-19. </w:t>
      </w:r>
      <w:r w:rsidRPr="006B3E06">
        <w:rPr>
          <w:rFonts w:cs="Times New Roman"/>
          <w:i/>
          <w:iCs/>
          <w:noProof/>
          <w:szCs w:val="24"/>
          <w:shd w:val="clear" w:color="auto" w:fill="FFFFFF"/>
        </w:rPr>
        <w:t>International Journal of Information Management</w:t>
      </w:r>
      <w:r w:rsidRPr="006B3E06">
        <w:rPr>
          <w:rFonts w:cs="Times New Roman"/>
          <w:noProof/>
          <w:szCs w:val="24"/>
          <w:shd w:val="clear" w:color="auto" w:fill="FFFFFF"/>
        </w:rPr>
        <w:t>, </w:t>
      </w:r>
      <w:r w:rsidRPr="006B3E06">
        <w:rPr>
          <w:rFonts w:cs="Times New Roman"/>
          <w:i/>
          <w:iCs/>
          <w:noProof/>
          <w:szCs w:val="24"/>
          <w:shd w:val="clear" w:color="auto" w:fill="FFFFFF"/>
        </w:rPr>
        <w:t>54</w:t>
      </w:r>
      <w:r w:rsidRPr="006B3E06">
        <w:rPr>
          <w:rFonts w:cs="Times New Roman"/>
          <w:noProof/>
          <w:szCs w:val="24"/>
          <w:shd w:val="clear" w:color="auto" w:fill="FFFFFF"/>
        </w:rPr>
        <w:t>, p.102173.</w:t>
      </w:r>
    </w:p>
    <w:p w14:paraId="3F09830F"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Teoli, D., Sanvictores, T. and An, J., 2019. SWOT analysis.</w:t>
      </w:r>
    </w:p>
    <w:p w14:paraId="6AF5AF9D" w14:textId="77777777" w:rsidR="006B3E06" w:rsidRPr="006B3E06" w:rsidRDefault="006B3E06" w:rsidP="00276FB0">
      <w:pPr>
        <w:rPr>
          <w:rFonts w:cs="Times New Roman"/>
          <w:noProof/>
          <w:szCs w:val="24"/>
          <w:shd w:val="clear" w:color="auto" w:fill="FFFFFF"/>
        </w:rPr>
      </w:pPr>
      <w:r w:rsidRPr="006B3E06">
        <w:rPr>
          <w:rFonts w:cs="Times New Roman"/>
          <w:noProof/>
          <w:szCs w:val="24"/>
          <w:shd w:val="clear" w:color="auto" w:fill="FFFFFF"/>
        </w:rPr>
        <w:t>Tur-Porcar, A., Roig-Tierno, N. and Llorca Mestre, A., 2018. Factors affecting entrepreneurship and business sustainability. </w:t>
      </w:r>
      <w:r w:rsidRPr="006B3E06">
        <w:rPr>
          <w:rFonts w:cs="Times New Roman"/>
          <w:i/>
          <w:iCs/>
          <w:noProof/>
          <w:szCs w:val="24"/>
          <w:shd w:val="clear" w:color="auto" w:fill="FFFFFF"/>
        </w:rPr>
        <w:t>Sustainability</w:t>
      </w:r>
      <w:r w:rsidRPr="006B3E06">
        <w:rPr>
          <w:rFonts w:cs="Times New Roman"/>
          <w:noProof/>
          <w:szCs w:val="24"/>
          <w:shd w:val="clear" w:color="auto" w:fill="FFFFFF"/>
        </w:rPr>
        <w:t>, </w:t>
      </w:r>
      <w:r w:rsidRPr="006B3E06">
        <w:rPr>
          <w:rFonts w:cs="Times New Roman"/>
          <w:i/>
          <w:iCs/>
          <w:noProof/>
          <w:szCs w:val="24"/>
          <w:shd w:val="clear" w:color="auto" w:fill="FFFFFF"/>
        </w:rPr>
        <w:t>10</w:t>
      </w:r>
      <w:r w:rsidRPr="006B3E06">
        <w:rPr>
          <w:rFonts w:cs="Times New Roman"/>
          <w:noProof/>
          <w:szCs w:val="24"/>
          <w:shd w:val="clear" w:color="auto" w:fill="FFFFFF"/>
        </w:rPr>
        <w:t>(2), p.452.</w:t>
      </w:r>
    </w:p>
    <w:p w14:paraId="6E5EF9B7" w14:textId="77777777" w:rsidR="006B3E06" w:rsidRPr="006B3E06" w:rsidRDefault="006B3E06" w:rsidP="006B3E06">
      <w:pPr>
        <w:rPr>
          <w:rFonts w:cs="Times New Roman"/>
          <w:szCs w:val="24"/>
          <w:shd w:val="clear" w:color="auto" w:fill="FFFFFF"/>
        </w:rPr>
      </w:pPr>
      <w:r w:rsidRPr="006B3E06">
        <w:rPr>
          <w:rFonts w:cs="Times New Roman"/>
          <w:noProof/>
          <w:szCs w:val="24"/>
          <w:shd w:val="clear" w:color="auto" w:fill="FFFFFF"/>
        </w:rPr>
        <w:t>van Holm, E.J., Monaghan, J., Shahar, D.C., Messina, J.P. and Surprenant, C., 2020. The impact of political ideology on concern and behavior during COVID-19. </w:t>
      </w:r>
      <w:r w:rsidRPr="006B3E06">
        <w:rPr>
          <w:rFonts w:cs="Times New Roman"/>
          <w:i/>
          <w:iCs/>
          <w:noProof/>
          <w:szCs w:val="24"/>
          <w:shd w:val="clear" w:color="auto" w:fill="FFFFFF"/>
        </w:rPr>
        <w:t>Available at SSRN 3573224</w:t>
      </w:r>
      <w:r w:rsidRPr="006B3E06">
        <w:rPr>
          <w:rFonts w:cs="Times New Roman"/>
          <w:noProof/>
          <w:szCs w:val="24"/>
          <w:shd w:val="clear" w:color="auto" w:fill="FFFFFF"/>
        </w:rPr>
        <w:t>.</w:t>
      </w:r>
    </w:p>
    <w:sectPr w:rsidR="006B3E06" w:rsidRPr="006B3E06" w:rsidSect="00276FB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76D9" w14:textId="77777777" w:rsidR="00A9598A" w:rsidRDefault="00A9598A" w:rsidP="003C3B24">
      <w:pPr>
        <w:spacing w:after="0" w:line="240" w:lineRule="auto"/>
      </w:pPr>
      <w:r>
        <w:separator/>
      </w:r>
    </w:p>
  </w:endnote>
  <w:endnote w:type="continuationSeparator" w:id="0">
    <w:p w14:paraId="7F78D833" w14:textId="77777777" w:rsidR="00A9598A" w:rsidRDefault="00A9598A" w:rsidP="003C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337915"/>
      <w:docPartObj>
        <w:docPartGallery w:val="Page Numbers (Bottom of Page)"/>
        <w:docPartUnique/>
      </w:docPartObj>
    </w:sdtPr>
    <w:sdtEndPr>
      <w:rPr>
        <w:noProof/>
      </w:rPr>
    </w:sdtEndPr>
    <w:sdtContent>
      <w:p w14:paraId="324CFBBB" w14:textId="77777777" w:rsidR="003C3B24" w:rsidRDefault="003C3B24">
        <w:pPr>
          <w:pStyle w:val="Footer"/>
          <w:jc w:val="right"/>
        </w:pPr>
        <w:r>
          <w:fldChar w:fldCharType="begin"/>
        </w:r>
        <w:r>
          <w:instrText xml:space="preserve"> PAGE   \* MERGEFORMAT </w:instrText>
        </w:r>
        <w:r>
          <w:fldChar w:fldCharType="separate"/>
        </w:r>
        <w:r w:rsidR="002A692D">
          <w:rPr>
            <w:noProof/>
          </w:rPr>
          <w:t>13</w:t>
        </w:r>
        <w:r>
          <w:rPr>
            <w:noProof/>
          </w:rPr>
          <w:fldChar w:fldCharType="end"/>
        </w:r>
      </w:p>
    </w:sdtContent>
  </w:sdt>
  <w:p w14:paraId="4E61FB4A" w14:textId="77777777" w:rsidR="003C3B24" w:rsidRDefault="003C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EE708" w14:textId="77777777" w:rsidR="00A9598A" w:rsidRDefault="00A9598A" w:rsidP="003C3B24">
      <w:pPr>
        <w:spacing w:after="0" w:line="240" w:lineRule="auto"/>
      </w:pPr>
      <w:r>
        <w:separator/>
      </w:r>
    </w:p>
  </w:footnote>
  <w:footnote w:type="continuationSeparator" w:id="0">
    <w:p w14:paraId="630322B0" w14:textId="77777777" w:rsidR="00A9598A" w:rsidRDefault="00A9598A" w:rsidP="003C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B0"/>
    <w:rsid w:val="000241AC"/>
    <w:rsid w:val="00131A1D"/>
    <w:rsid w:val="00201E4B"/>
    <w:rsid w:val="00276FB0"/>
    <w:rsid w:val="002A692D"/>
    <w:rsid w:val="00330443"/>
    <w:rsid w:val="003964BD"/>
    <w:rsid w:val="003C3B24"/>
    <w:rsid w:val="004C11EE"/>
    <w:rsid w:val="006B3E06"/>
    <w:rsid w:val="0075450E"/>
    <w:rsid w:val="00A9598A"/>
    <w:rsid w:val="00B01461"/>
    <w:rsid w:val="00F746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6D333"/>
  <w15:docId w15:val="{ADD20D77-0840-4116-A165-6DEE635BD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06"/>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276F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6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FB0"/>
    <w:rPr>
      <w:rFonts w:ascii="Tahoma" w:hAnsi="Tahoma" w:cs="Tahoma"/>
      <w:sz w:val="16"/>
      <w:szCs w:val="16"/>
    </w:rPr>
  </w:style>
  <w:style w:type="character" w:customStyle="1" w:styleId="Heading1Char">
    <w:name w:val="Heading 1 Char"/>
    <w:basedOn w:val="DefaultParagraphFont"/>
    <w:link w:val="Heading1"/>
    <w:uiPriority w:val="9"/>
    <w:rsid w:val="00276FB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76FB0"/>
    <w:pPr>
      <w:outlineLvl w:val="9"/>
    </w:pPr>
    <w:rPr>
      <w:lang w:val="en-US" w:eastAsia="ja-JP"/>
    </w:rPr>
  </w:style>
  <w:style w:type="character" w:styleId="Hyperlink">
    <w:name w:val="Hyperlink"/>
    <w:basedOn w:val="DefaultParagraphFont"/>
    <w:uiPriority w:val="99"/>
    <w:unhideWhenUsed/>
    <w:rsid w:val="00276FB0"/>
    <w:rPr>
      <w:color w:val="0000FF" w:themeColor="hyperlink"/>
      <w:u w:val="single"/>
    </w:rPr>
  </w:style>
  <w:style w:type="paragraph" w:styleId="TOC1">
    <w:name w:val="toc 1"/>
    <w:basedOn w:val="Normal"/>
    <w:next w:val="Normal"/>
    <w:autoRedefine/>
    <w:uiPriority w:val="39"/>
    <w:unhideWhenUsed/>
    <w:rsid w:val="003C3B24"/>
    <w:pPr>
      <w:spacing w:after="100"/>
    </w:pPr>
  </w:style>
  <w:style w:type="paragraph" w:styleId="Header">
    <w:name w:val="header"/>
    <w:basedOn w:val="Normal"/>
    <w:link w:val="HeaderChar"/>
    <w:uiPriority w:val="99"/>
    <w:unhideWhenUsed/>
    <w:rsid w:val="003C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B24"/>
  </w:style>
  <w:style w:type="paragraph" w:styleId="Footer">
    <w:name w:val="footer"/>
    <w:basedOn w:val="Normal"/>
    <w:link w:val="FooterChar"/>
    <w:uiPriority w:val="99"/>
    <w:unhideWhenUsed/>
    <w:rsid w:val="003C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B24"/>
  </w:style>
  <w:style w:type="paragraph" w:styleId="NoSpacing">
    <w:name w:val="No Spacing"/>
    <w:link w:val="NoSpacingChar"/>
    <w:uiPriority w:val="1"/>
    <w:qFormat/>
    <w:rsid w:val="006B3E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3E0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320838">
      <w:bodyDiv w:val="1"/>
      <w:marLeft w:val="0"/>
      <w:marRight w:val="0"/>
      <w:marTop w:val="0"/>
      <w:marBottom w:val="0"/>
      <w:divBdr>
        <w:top w:val="none" w:sz="0" w:space="0" w:color="auto"/>
        <w:left w:val="none" w:sz="0" w:space="0" w:color="auto"/>
        <w:bottom w:val="none" w:sz="0" w:space="0" w:color="auto"/>
        <w:right w:val="none" w:sz="0" w:space="0" w:color="auto"/>
      </w:divBdr>
    </w:div>
    <w:div w:id="55011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amuel.co.uk/about_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baskool.com/pestle-analysis/companies/18175-kalyan-jeweller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jewelryshoppingguide.com/top-jewellery-brands-uk/" TargetMode="External"/><Relationship Id="rId4" Type="http://schemas.openxmlformats.org/officeDocument/2006/relationships/webSettings" Target="webSettings.xml"/><Relationship Id="rId9" Type="http://schemas.openxmlformats.org/officeDocument/2006/relationships/hyperlink" Target="https://www.hsamuel.co.uk/webstore/brand-index.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D5DF1-0761-4664-9692-1E5B01F3E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3872</Words>
  <Characters>22458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Marketing Fundamentals Analysis and Evaluation</vt:lpstr>
    </vt:vector>
  </TitlesOfParts>
  <Company/>
  <LinksUpToDate>false</LinksUpToDate>
  <CharactersWithSpaces>26278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dc:title>
  <dc:creator>Mrunal</dc:creator>
  <cp:lastModifiedBy>Catalina Duta</cp:lastModifiedBy>
  <cp:revision>3</cp:revision>
  <dcterms:created xsi:type="dcterms:W3CDTF">2021-12-21T17:54:00Z</dcterms:created>
  <dcterms:modified xsi:type="dcterms:W3CDTF">2021-12-21T17:55:00Z</dcterms:modified>
</cp:coreProperties>
</file>