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8E2CC42" wp14:paraId="6A7460B1" wp14:textId="7B5B0FD1">
      <w:pPr>
        <w:spacing w:before="0" w:beforeAutospacing="off" w:after="0" w:afterAutospacing="off"/>
      </w:pPr>
      <w:r w:rsidRPr="28E2CC42" w:rsidR="624348F9">
        <w:rPr>
          <w:rFonts w:ascii="Arial" w:hAnsi="Arial" w:eastAsia="Arial" w:cs="Arial"/>
          <w:b w:val="1"/>
          <w:bCs w:val="1"/>
          <w:i w:val="0"/>
          <w:iCs w:val="0"/>
          <w:strike w:val="0"/>
          <w:dstrike w:val="0"/>
          <w:noProof w:val="0"/>
          <w:color w:val="000000" w:themeColor="text1" w:themeTint="FF" w:themeShade="FF"/>
          <w:sz w:val="18"/>
          <w:szCs w:val="18"/>
          <w:u w:val="none"/>
          <w:lang w:val="en-US"/>
        </w:rPr>
        <w:t xml:space="preserve">Summary of problem </w:t>
      </w:r>
    </w:p>
    <w:p xmlns:wp14="http://schemas.microsoft.com/office/word/2010/wordml" wp14:paraId="313D21B8" wp14:textId="2D8E9ED0"/>
    <w:p xmlns:wp14="http://schemas.microsoft.com/office/word/2010/wordml" w:rsidP="28E2CC42" wp14:paraId="2513080E" wp14:textId="6F5B2878">
      <w:pPr>
        <w:spacing w:before="0" w:beforeAutospacing="off" w:after="0" w:afterAutospacing="off"/>
      </w:pPr>
      <w:r w:rsidRPr="28E2CC42" w:rsidR="5CB90C83">
        <w:rPr>
          <w:rFonts w:ascii="Arial" w:hAnsi="Arial" w:eastAsia="Arial" w:cs="Arial"/>
          <w:b w:val="0"/>
          <w:bCs w:val="0"/>
          <w:i w:val="0"/>
          <w:iCs w:val="0"/>
          <w:strike w:val="0"/>
          <w:dstrike w:val="0"/>
          <w:noProof w:val="0"/>
          <w:color w:val="000000" w:themeColor="text1" w:themeTint="FF" w:themeShade="FF"/>
          <w:sz w:val="18"/>
          <w:szCs w:val="18"/>
          <w:u w:val="none"/>
          <w:lang w:val="en-US"/>
        </w:rPr>
        <w:t>The current issue listed is a proposed name for a future company.</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This could become an issue due to the rules and regulations surrounding names available for companies. </w:t>
      </w:r>
    </w:p>
    <w:p xmlns:wp14="http://schemas.microsoft.com/office/word/2010/wordml" wp14:paraId="144D10F8" wp14:textId="47CA1EAA"/>
    <w:p xmlns:wp14="http://schemas.microsoft.com/office/word/2010/wordml" w:rsidP="28E2CC42" wp14:paraId="13321165" wp14:textId="320BF99A">
      <w:pPr>
        <w:spacing w:before="0" w:beforeAutospacing="off" w:after="0" w:afterAutospacing="off"/>
      </w:pPr>
      <w:r w:rsidRPr="28E2CC42" w:rsidR="624348F9">
        <w:rPr>
          <w:rFonts w:ascii="Arial" w:hAnsi="Arial" w:eastAsia="Arial" w:cs="Arial"/>
          <w:b w:val="1"/>
          <w:bCs w:val="1"/>
          <w:i w:val="0"/>
          <w:iCs w:val="0"/>
          <w:strike w:val="0"/>
          <w:dstrike w:val="0"/>
          <w:noProof w:val="0"/>
          <w:color w:val="000000" w:themeColor="text1" w:themeTint="FF" w:themeShade="FF"/>
          <w:sz w:val="18"/>
          <w:szCs w:val="18"/>
          <w:u w:val="none"/>
          <w:lang w:val="en-US"/>
        </w:rPr>
        <w:t xml:space="preserve">Key words or phrases </w:t>
      </w:r>
    </w:p>
    <w:p xmlns:wp14="http://schemas.microsoft.com/office/word/2010/wordml" wp14:paraId="7CEEE765" wp14:textId="319F10FF"/>
    <w:p xmlns:wp14="http://schemas.microsoft.com/office/word/2010/wordml" w:rsidP="28E2CC42" wp14:paraId="02F0F062" wp14:textId="1EE0F189">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4C77699F">
        <w:rPr>
          <w:rFonts w:ascii="Arial" w:hAnsi="Arial" w:eastAsia="Arial" w:cs="Arial"/>
          <w:b w:val="0"/>
          <w:bCs w:val="0"/>
          <w:i w:val="1"/>
          <w:iCs w:val="1"/>
          <w:strike w:val="0"/>
          <w:dstrike w:val="0"/>
          <w:noProof w:val="0"/>
          <w:color w:val="000000" w:themeColor="text1" w:themeTint="FF" w:themeShade="FF"/>
          <w:sz w:val="18"/>
          <w:szCs w:val="18"/>
          <w:u w:val="none"/>
          <w:lang w:val="en-US"/>
        </w:rPr>
        <w:t>Co-op</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This is a business or organization that is run and controlled by its members. The members are the people that all decide on how the </w:t>
      </w:r>
      <w:r w:rsidRPr="28E2CC42" w:rsidR="6BE72FEF">
        <w:rPr>
          <w:rFonts w:ascii="Arial" w:hAnsi="Arial" w:eastAsia="Arial" w:cs="Arial"/>
          <w:b w:val="0"/>
          <w:bCs w:val="0"/>
          <w:i w:val="0"/>
          <w:iCs w:val="0"/>
          <w:strike w:val="0"/>
          <w:dstrike w:val="0"/>
          <w:noProof w:val="0"/>
          <w:color w:val="000000" w:themeColor="text1" w:themeTint="FF" w:themeShade="FF"/>
          <w:sz w:val="18"/>
          <w:szCs w:val="18"/>
          <w:u w:val="none"/>
          <w:lang w:val="en-US"/>
        </w:rPr>
        <w:t>co-op</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is run</w:t>
      </w:r>
    </w:p>
    <w:p xmlns:wp14="http://schemas.microsoft.com/office/word/2010/wordml" w:rsidP="28E2CC42" wp14:paraId="74C11840" wp14:textId="5A1B4F09">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Sole trader</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r w:rsidRPr="28E2CC42" w:rsidR="6BC46DCF">
        <w:rPr>
          <w:rFonts w:ascii="Arial" w:hAnsi="Arial" w:eastAsia="Arial" w:cs="Arial"/>
          <w:b w:val="0"/>
          <w:bCs w:val="0"/>
          <w:i w:val="0"/>
          <w:iCs w:val="0"/>
          <w:strike w:val="0"/>
          <w:dstrike w:val="0"/>
          <w:noProof w:val="0"/>
          <w:color w:val="000000" w:themeColor="text1" w:themeTint="FF" w:themeShade="FF"/>
          <w:sz w:val="18"/>
          <w:szCs w:val="18"/>
          <w:u w:val="none"/>
          <w:lang w:val="en-US"/>
        </w:rPr>
        <w:t>- This</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is a </w:t>
      </w:r>
      <w:r w:rsidRPr="28E2CC42" w:rsidR="2FD0E7A0">
        <w:rPr>
          <w:rFonts w:ascii="Arial" w:hAnsi="Arial" w:eastAsia="Arial" w:cs="Arial"/>
          <w:b w:val="0"/>
          <w:bCs w:val="0"/>
          <w:i w:val="0"/>
          <w:iCs w:val="0"/>
          <w:strike w:val="0"/>
          <w:dstrike w:val="0"/>
          <w:noProof w:val="0"/>
          <w:color w:val="000000" w:themeColor="text1" w:themeTint="FF" w:themeShade="FF"/>
          <w:sz w:val="18"/>
          <w:szCs w:val="18"/>
          <w:u w:val="none"/>
          <w:lang w:val="en-US"/>
        </w:rPr>
        <w:t>self-employed</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individual in which they run and work for themselves </w:t>
      </w:r>
    </w:p>
    <w:p xmlns:wp14="http://schemas.microsoft.com/office/word/2010/wordml" w:rsidP="28E2CC42" wp14:paraId="640CA4E0" wp14:textId="71F0C351">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Partnership</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A partnership is a business relationship between multiple individuals with the shared goal of making money. Further information about this can be found in the partnership act 1890</w:t>
      </w:r>
    </w:p>
    <w:p xmlns:wp14="http://schemas.microsoft.com/office/word/2010/wordml" w:rsidP="28E2CC42" wp14:paraId="4A554005" wp14:textId="24496EB3">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Co-operative and Community Benefit Societies Act (Northern Ireland) 1969</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An Act to consolidate with amendments the provisions of certain enactments relating to industrial and provident societies and to apply those provisions with modifications to credit unions.</w:t>
      </w:r>
    </w:p>
    <w:p xmlns:wp14="http://schemas.microsoft.com/office/word/2010/wordml" w:rsidP="28E2CC42" wp14:paraId="08D0F9BA" wp14:textId="688F0DF1">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Business Names Act 1985</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This is an act that is made to make it easier for people you deal with to know who you are when selecting a company name.</w:t>
      </w:r>
    </w:p>
    <w:p xmlns:wp14="http://schemas.microsoft.com/office/word/2010/wordml" w:rsidP="28E2CC42" wp14:paraId="69F672B8" wp14:textId="106F3072">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Co-operative and Community Benefit Societies Act 2014</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An Act to consolidate certain enactments relating to co-operative societies, community benefit societies and other societies registered or treated as registered under the Industrial and Provident Societies Act 1965, with amendments to give effect to recommendations of the Law Commission and the Scottish Law Commission.</w:t>
      </w:r>
    </w:p>
    <w:p xmlns:wp14="http://schemas.microsoft.com/office/word/2010/wordml" w:rsidP="28E2CC42" wp14:paraId="2FDA6B9C" wp14:textId="6DD6FC1F">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Companies Act 2006</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r w:rsidRPr="28E2CC42" w:rsidR="52286485">
        <w:rPr>
          <w:rFonts w:ascii="Arial" w:hAnsi="Arial" w:eastAsia="Arial" w:cs="Arial"/>
          <w:b w:val="0"/>
          <w:bCs w:val="0"/>
          <w:i w:val="0"/>
          <w:iCs w:val="0"/>
          <w:strike w:val="0"/>
          <w:dstrike w:val="0"/>
          <w:noProof w:val="0"/>
          <w:color w:val="000000" w:themeColor="text1" w:themeTint="FF" w:themeShade="FF"/>
          <w:sz w:val="18"/>
          <w:szCs w:val="18"/>
          <w:u w:val="none"/>
          <w:lang w:val="en-US"/>
        </w:rPr>
        <w:t>- This</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is a piece of legislation that dictates how companies are founded, </w:t>
      </w:r>
      <w:r w:rsidRPr="28E2CC42" w:rsidR="51574C56">
        <w:rPr>
          <w:rFonts w:ascii="Arial" w:hAnsi="Arial" w:eastAsia="Arial" w:cs="Arial"/>
          <w:b w:val="0"/>
          <w:bCs w:val="0"/>
          <w:i w:val="0"/>
          <w:iCs w:val="0"/>
          <w:strike w:val="0"/>
          <w:dstrike w:val="0"/>
          <w:noProof w:val="0"/>
          <w:color w:val="000000" w:themeColor="text1" w:themeTint="FF" w:themeShade="FF"/>
          <w:sz w:val="18"/>
          <w:szCs w:val="18"/>
          <w:u w:val="none"/>
          <w:lang w:val="en-US"/>
        </w:rPr>
        <w:t>run,</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and financed within the UK</w:t>
      </w:r>
    </w:p>
    <w:p xmlns:wp14="http://schemas.microsoft.com/office/word/2010/wordml" wp14:paraId="712F7E5C" wp14:textId="27B4FEFD"/>
    <w:p xmlns:wp14="http://schemas.microsoft.com/office/word/2010/wordml" w:rsidP="28E2CC42" wp14:paraId="20E28766" wp14:textId="78CDA1C1">
      <w:pPr>
        <w:spacing w:before="0" w:beforeAutospacing="off" w:after="0" w:afterAutospacing="off"/>
      </w:pPr>
      <w:r w:rsidRPr="28E2CC42" w:rsidR="624348F9">
        <w:rPr>
          <w:rFonts w:ascii="Arial" w:hAnsi="Arial" w:eastAsia="Arial" w:cs="Arial"/>
          <w:b w:val="1"/>
          <w:bCs w:val="1"/>
          <w:i w:val="0"/>
          <w:iCs w:val="0"/>
          <w:strike w:val="0"/>
          <w:dstrike w:val="0"/>
          <w:noProof w:val="0"/>
          <w:color w:val="000000" w:themeColor="text1" w:themeTint="FF" w:themeShade="FF"/>
          <w:sz w:val="18"/>
          <w:szCs w:val="18"/>
          <w:u w:val="none"/>
          <w:lang w:val="en-US"/>
        </w:rPr>
        <w:t xml:space="preserve">Research trail </w:t>
      </w:r>
    </w:p>
    <w:p xmlns:wp14="http://schemas.microsoft.com/office/word/2010/wordml" wp14:paraId="7FCA70EE" wp14:textId="1989563D"/>
    <w:p xmlns:wp14="http://schemas.microsoft.com/office/word/2010/wordml" w:rsidP="28E2CC42" wp14:paraId="2960AD09" wp14:textId="0E94C248">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w:anchor=":~:text=Trading%20names&amp;text=This%20is%20known%20as%20a,expression%20unless%20you%20get%20permission" r:id="Rf818950531f64ca5">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https://www.gov.uk/limited-company-formation/choose-company-name#:~:text=Trading%20names&amp;text=This%20is%20known%20as%20a,expression%20unless%20you%20get%20permission</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Choose a company name </w:t>
      </w:r>
    </w:p>
    <w:p xmlns:wp14="http://schemas.microsoft.com/office/word/2010/wordml" w:rsidP="28E2CC42" wp14:paraId="1A89936F" wp14:textId="14F4B14C">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d9c5bc17b46a4c76">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https://www.gov.uk/search-for-trademark</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Search for a </w:t>
      </w:r>
      <w:bookmarkStart w:name="_Int_xNPKoa7t" w:id="941387577"/>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trade mark</w:t>
      </w:r>
      <w:bookmarkEnd w:id="941387577"/>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p>
    <w:p xmlns:wp14="http://schemas.microsoft.com/office/word/2010/wordml" w:rsidP="28E2CC42" wp14:paraId="40C68CE5" wp14:textId="76B1B3AF">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0a9b5f6a419d40c2">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https://www.uk.coop/start-new-co-op/start/choosing-name-your-co-op</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- 5.4 Choosing a name for your co-op </w:t>
      </w:r>
    </w:p>
    <w:p xmlns:wp14="http://schemas.microsoft.com/office/word/2010/wordml" w:rsidP="28E2CC42" wp14:paraId="4EBCE15C" wp14:textId="6C36E383">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c06441ba5c2e4346">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https://www.gov.uk/government/publications/incorporation-and-names/annex-a-sensitive-words-and-expressions-or-words-that-could-imply-a-connection-with-government</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Annex A: Sensitive words and expressions that require prior approval to use in a company or business name</w:t>
      </w:r>
    </w:p>
    <w:p xmlns:wp14="http://schemas.microsoft.com/office/word/2010/wordml" w:rsidP="28E2CC42" wp14:paraId="6FC2AC0E" wp14:textId="504E62D3">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a3cf9391eff940d6">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https://www.legislation.gov.uk/apni/1969/24</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Co-operative and Community Benefit Societies Act (Northern Ireland) 1969</w:t>
      </w:r>
    </w:p>
    <w:p xmlns:wp14="http://schemas.microsoft.com/office/word/2010/wordml" w:rsidP="28E2CC42" wp14:paraId="067791B3" wp14:textId="79B24E55">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580d5b5a8fe9431e">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https://www.legislation.gov.uk/ukpga/1985/7/enacted</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Business Names Act 1985</w:t>
      </w:r>
    </w:p>
    <w:p xmlns:wp14="http://schemas.microsoft.com/office/word/2010/wordml" w:rsidP="28E2CC42" wp14:paraId="6A898175" wp14:textId="76CE6C06">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eb1fee38912d4be8">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https://find-and-update.company-information.service.gov.uk/company-name-availability?q=Carmarthen+Farmers’+Co-operative</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Company name availability checker</w:t>
      </w:r>
    </w:p>
    <w:p xmlns:wp14="http://schemas.microsoft.com/office/word/2010/wordml" w:rsidP="28E2CC42" wp14:paraId="7D3650B1" wp14:textId="262D9CDC">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72b7dcbdc9184e75">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https://www.uk.coop/start-new-co-op</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w:t>
      </w:r>
      <w:bookmarkStart w:name="_Int_4HmliHTV" w:id="45078275"/>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co op</w:t>
      </w:r>
      <w:bookmarkEnd w:id="45078275"/>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formation</w:t>
      </w:r>
    </w:p>
    <w:p xmlns:wp14="http://schemas.microsoft.com/office/word/2010/wordml" w:rsidP="28E2CC42" wp14:paraId="330A8172" wp14:textId="0D6C3BB8">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24aad0fe13114986">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https://www.legislation.gov.uk/ukpga/2014/14/contents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Co-operative and Community Benefit Societies Act 2014</w:t>
      </w:r>
    </w:p>
    <w:p xmlns:wp14="http://schemas.microsoft.com/office/word/2010/wordml" w:rsidP="28E2CC42" wp14:paraId="5C9EAAD6" wp14:textId="7B347507">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993955079343458f">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https://www.farminguk.com/content/knowledge/Report-on-the-co-operative-farming-sector(7247-4337-2098-8613).pdf</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Agricultural co-operatives</w:t>
      </w:r>
    </w:p>
    <w:p xmlns:wp14="http://schemas.microsoft.com/office/word/2010/wordml" w:rsidP="28E2CC42" wp14:paraId="794D890B" wp14:textId="711FC99D">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3b2b735733e5499f">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https://www.legislation.gov.uk/ukpga/2006/46/contents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Companies Act 2006</w:t>
      </w:r>
    </w:p>
    <w:p xmlns:wp14="http://schemas.microsoft.com/office/word/2010/wordml" w:rsidP="28E2CC42" wp14:paraId="7BAB6E05" wp14:textId="0D99128B">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35526ba36b3b489b">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https://brightshire.co.uk/managing-your-farm-sole-trader-partnerships-or-limited-company/</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Managing your farm: sole trader, </w:t>
      </w:r>
      <w:bookmarkStart w:name="_Int_nRImPV81" w:id="122185250"/>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partnerships</w:t>
      </w:r>
      <w:bookmarkEnd w:id="122185250"/>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or limited company?</w:t>
      </w:r>
    </w:p>
    <w:p xmlns:wp14="http://schemas.microsoft.com/office/word/2010/wordml" w:rsidP="28E2CC42" wp14:paraId="7651455B" wp14:textId="35594890">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44cff197573b429d">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https://journals.sagepub.com/doi/full/10.1177/1350508419888900</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Agricultural cooperatives remaining competitive in a globalized food system: At what cost to members, the cooperative movement and food sustainability? </w:t>
      </w:r>
    </w:p>
    <w:p xmlns:wp14="http://schemas.microsoft.com/office/word/2010/wordml" w:rsidP="28E2CC42" wp14:paraId="016A7A45" wp14:textId="4DA68242">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35e19f1e8d624d88">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https://www.sciencedirect.com/science/article/abs/pii/S0743016717301869</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Going back to go forwards? From multi-stakeholder cooperatives to Open Cooperatives in food and farming </w:t>
      </w:r>
    </w:p>
    <w:p xmlns:wp14="http://schemas.microsoft.com/office/word/2010/wordml" w:rsidP="28E2CC42" wp14:paraId="78E0D5DE" wp14:textId="49F4C1A5">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1fbf996356e74ae4">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https://www.wageningenacademic.com/doi/abs/10.22434/IFAMR2020.0175</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Exploring multiple drivers of cooperative governance: a paired case comparison of vegetable growing cooperatives in the UK and China </w:t>
      </w:r>
    </w:p>
    <w:p xmlns:wp14="http://schemas.microsoft.com/office/word/2010/wordml" w:rsidP="28E2CC42" wp14:paraId="3436635A" wp14:textId="0AE1CFCD">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3cf74d658b604a35">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https://papers.ssrn.com/sol3/papers.cfm?abstract_id=1970245</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A Co-Operative Path to Food Security in the UK </w:t>
      </w:r>
    </w:p>
    <w:p xmlns:wp14="http://schemas.microsoft.com/office/word/2010/wordml" w:rsidP="28E2CC42" wp14:paraId="7A7549DE" wp14:textId="402C819A">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51bfeb6bce9847e6">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https://openaccess.city.ac.uk/id/eprint/6721/</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To co-op or not to co-op: a case study of food co-ops in England </w:t>
      </w:r>
    </w:p>
    <w:p xmlns:wp14="http://schemas.microsoft.com/office/word/2010/wordml" w:rsidP="28E2CC42" wp14:paraId="3A3C31CB" wp14:textId="0562FA38">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474b6d9ffd904354">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https://www.thenews.coop/co-operatives-uk-calls-for-clarity-on-farming-after-brexit/</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Co-operatives UK calls for clarity on farming after Brexit </w:t>
      </w:r>
    </w:p>
    <w:p xmlns:wp14="http://schemas.microsoft.com/office/word/2010/wordml" w:rsidP="28E2CC42" wp14:paraId="060FDB9F" wp14:textId="2C88BCBE">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7f453959cb56459b">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https://www.thisismoney.co.uk/money/news/article-2033430/Farmers-set-ops-deal-supermarkets.html</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Farmers can set up co-ops to deal with the supermarkets</w:t>
      </w:r>
    </w:p>
    <w:p xmlns:wp14="http://schemas.microsoft.com/office/word/2010/wordml" w:rsidP="28E2CC42" wp14:paraId="2E22A415" wp14:textId="72BFE26B">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w:anchor=":~:text=You%27re%20self-employed%20if,any%20losses%20your%20business%20makes" r:id="Rd6297bb43b52494c">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https://www.gov.uk/set-up-sole-trader#:~:text=You%27re%20self-employed%20if,any%20losses%20your%20business%20makes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Set up as a sole trader </w:t>
      </w:r>
    </w:p>
    <w:p xmlns:wp14="http://schemas.microsoft.com/office/word/2010/wordml" w:rsidP="28E2CC42" wp14:paraId="69F548C5" wp14:textId="0BC562BF">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9eb059b74a024ae1">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https://www.legislation.gov.uk/ukpga/Vict/53-54/39/contents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Partnership Act 1890 </w:t>
      </w:r>
    </w:p>
    <w:p xmlns:wp14="http://schemas.microsoft.com/office/word/2010/wordml" w:rsidP="28E2CC42" wp14:paraId="29F2E711" wp14:textId="04B4B211">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e52aca83e4f84403">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https://www.legislation.gov.uk/uksi/2014/3140/contents/made</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The Company, Limited Liability Partnership and Business Names (Sensitive Words and Expressions) Regulations 2014</w:t>
      </w:r>
    </w:p>
    <w:p xmlns:wp14="http://schemas.microsoft.com/office/word/2010/wordml" w:rsidP="28E2CC42" wp14:paraId="3EF0508B" wp14:textId="1135FA70">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w:anchor=":~:text=Making%20reference%20to%20a%20geographical,official%20body%20or%20administrative%20authority" r:id="R0271365c40af4562">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https://www.1stformations.co.uk/blog/limited-company-names-everything-you-need-to-know/#:~:text=Making%20reference%20to%20a%20geographical,official%20body%20or%20administrative%20authority</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 What guidelines do you need to follow when you create a limited company name?</w:t>
      </w:r>
    </w:p>
    <w:p xmlns:wp14="http://schemas.microsoft.com/office/word/2010/wordml" w:rsidP="28E2CC42" wp14:paraId="6D023D33" wp14:textId="7D0BFA25">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ed04806990b44412">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https://www.gov.uk/guidance/model-articles-of-association-for-limited-companies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 Model articles of association for limited companies </w:t>
      </w:r>
    </w:p>
    <w:p xmlns:wp14="http://schemas.microsoft.com/office/word/2010/wordml" wp14:paraId="19C897D0" wp14:textId="3AE9DCBC"/>
    <w:p xmlns:wp14="http://schemas.microsoft.com/office/word/2010/wordml" w:rsidP="28E2CC42" wp14:paraId="3AA010DF" wp14:textId="1428C80C">
      <w:pPr>
        <w:spacing w:before="0" w:beforeAutospacing="off" w:after="0" w:afterAutospacing="off"/>
      </w:pPr>
      <w:r w:rsidRPr="28E2CC42" w:rsidR="624348F9">
        <w:rPr>
          <w:rFonts w:ascii="Arial" w:hAnsi="Arial" w:eastAsia="Arial" w:cs="Arial"/>
          <w:b w:val="1"/>
          <w:bCs w:val="1"/>
          <w:i w:val="0"/>
          <w:iCs w:val="0"/>
          <w:strike w:val="0"/>
          <w:dstrike w:val="0"/>
          <w:noProof w:val="0"/>
          <w:color w:val="000000" w:themeColor="text1" w:themeTint="FF" w:themeShade="FF"/>
          <w:sz w:val="18"/>
          <w:szCs w:val="18"/>
          <w:u w:val="none"/>
          <w:lang w:val="en-US"/>
        </w:rPr>
        <w:t xml:space="preserve">Research findings </w:t>
      </w:r>
    </w:p>
    <w:p xmlns:wp14="http://schemas.microsoft.com/office/word/2010/wordml" wp14:paraId="4BDE87FF" wp14:textId="76F0F252"/>
    <w:p xmlns:wp14="http://schemas.microsoft.com/office/word/2010/wordml" w:rsidP="28E2CC42" wp14:paraId="3AC919AE" wp14:textId="77B4A1AB">
      <w:pPr>
        <w:spacing w:before="0" w:beforeAutospacing="off" w:after="0" w:afterAutospacing="off"/>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In </w:t>
      </w:r>
      <w:r w:rsidRPr="28E2CC42" w:rsidR="0F8C895D">
        <w:rPr>
          <w:rFonts w:ascii="Arial" w:hAnsi="Arial" w:eastAsia="Arial" w:cs="Arial"/>
          <w:b w:val="0"/>
          <w:bCs w:val="0"/>
          <w:i w:val="0"/>
          <w:iCs w:val="0"/>
          <w:strike w:val="0"/>
          <w:dstrike w:val="0"/>
          <w:noProof w:val="0"/>
          <w:color w:val="000000" w:themeColor="text1" w:themeTint="FF" w:themeShade="FF"/>
          <w:sz w:val="18"/>
          <w:szCs w:val="18"/>
          <w:u w:val="none"/>
          <w:lang w:val="en-US"/>
        </w:rPr>
        <w:t>short,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the chosen name for the company “Carmarthen Farmers’ Co-operative’ is available and usable for the proposed company </w:t>
      </w:r>
      <w:r w:rsidRPr="28E2CC42" w:rsidR="3DA703AC">
        <w:rPr>
          <w:rFonts w:ascii="Arial" w:hAnsi="Arial" w:eastAsia="Arial" w:cs="Arial"/>
          <w:b w:val="0"/>
          <w:bCs w:val="0"/>
          <w:i w:val="0"/>
          <w:iCs w:val="0"/>
          <w:strike w:val="0"/>
          <w:dstrike w:val="0"/>
          <w:noProof w:val="0"/>
          <w:color w:val="000000" w:themeColor="text1" w:themeTint="FF" w:themeShade="FF"/>
          <w:sz w:val="18"/>
          <w:szCs w:val="18"/>
          <w:u w:val="none"/>
          <w:lang w:val="en-US"/>
        </w:rPr>
        <w:t>if</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certain conditions are met </w:t>
      </w:r>
      <w:r w:rsidRPr="28E2CC42" w:rsidR="6E5E128C">
        <w:rPr>
          <w:rFonts w:ascii="Arial" w:hAnsi="Arial" w:eastAsia="Arial" w:cs="Arial"/>
          <w:b w:val="0"/>
          <w:bCs w:val="0"/>
          <w:i w:val="0"/>
          <w:iCs w:val="0"/>
          <w:strike w:val="0"/>
          <w:dstrike w:val="0"/>
          <w:noProof w:val="0"/>
          <w:color w:val="000000" w:themeColor="text1" w:themeTint="FF" w:themeShade="FF"/>
          <w:sz w:val="18"/>
          <w:szCs w:val="18"/>
          <w:u w:val="none"/>
          <w:lang w:val="en-US"/>
        </w:rPr>
        <w:t>regarding</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the type of company that is created and slight amendments.</w:t>
      </w:r>
    </w:p>
    <w:p xmlns:wp14="http://schemas.microsoft.com/office/word/2010/wordml" w:rsidP="28E2CC42" wp14:paraId="3CDAA8A1" wp14:textId="42CBDF99">
      <w:pPr>
        <w:spacing w:before="0" w:beforeAutospacing="off" w:after="0" w:afterAutospacing="off"/>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To begin when choosing a name for a company the first action recommended is to go to the government website Search for a trademark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Government Digital Service, 2012</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to check if it is available. This site is a database of trademarked company names listed within the UK, meaning that if no other companies show up when searching your preferred </w:t>
      </w:r>
      <w:r w:rsidRPr="28E2CC42" w:rsidR="62D5DBD8">
        <w:rPr>
          <w:rFonts w:ascii="Arial" w:hAnsi="Arial" w:eastAsia="Arial" w:cs="Arial"/>
          <w:b w:val="0"/>
          <w:bCs w:val="0"/>
          <w:i w:val="0"/>
          <w:iCs w:val="0"/>
          <w:strike w:val="0"/>
          <w:dstrike w:val="0"/>
          <w:noProof w:val="0"/>
          <w:color w:val="000000" w:themeColor="text1" w:themeTint="FF" w:themeShade="FF"/>
          <w:sz w:val="18"/>
          <w:szCs w:val="18"/>
          <w:u w:val="none"/>
          <w:lang w:val="en-US"/>
        </w:rPr>
        <w:t>name,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it is available for your use. Moving forward from</w:t>
      </w:r>
      <w:r w:rsidRPr="28E2CC42" w:rsidR="2EECDDFC">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r w:rsidRPr="28E2CC42" w:rsidR="1C6F2CF5">
        <w:rPr>
          <w:rFonts w:ascii="Arial" w:hAnsi="Arial" w:eastAsia="Arial" w:cs="Arial"/>
          <w:b w:val="0"/>
          <w:bCs w:val="0"/>
          <w:i w:val="0"/>
          <w:iCs w:val="0"/>
          <w:strike w:val="0"/>
          <w:dstrike w:val="0"/>
          <w:noProof w:val="0"/>
          <w:color w:val="000000" w:themeColor="text1" w:themeTint="FF" w:themeShade="FF"/>
          <w:sz w:val="18"/>
          <w:szCs w:val="18"/>
          <w:u w:val="none"/>
          <w:lang w:val="en-US"/>
        </w:rPr>
        <w:t>that</w:t>
      </w:r>
      <w:r w:rsidRPr="28E2CC42" w:rsidR="7F3C2D97">
        <w:rPr>
          <w:rFonts w:ascii="Arial" w:hAnsi="Arial" w:eastAsia="Arial" w:cs="Arial"/>
          <w:b w:val="0"/>
          <w:bCs w:val="0"/>
          <w:i w:val="0"/>
          <w:iCs w:val="0"/>
          <w:strike w:val="0"/>
          <w:dstrike w:val="0"/>
          <w:noProof w:val="0"/>
          <w:color w:val="000000" w:themeColor="text1" w:themeTint="FF" w:themeShade="FF"/>
          <w:sz w:val="18"/>
          <w:szCs w:val="18"/>
          <w:u w:val="none"/>
          <w:lang w:val="en-US"/>
        </w:rPr>
        <w: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another aspect of choosing a company name is dictated by the Business Names act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1985</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One aspect </w:t>
      </w:r>
      <w:r w:rsidRPr="28E2CC42" w:rsidR="4CED0627">
        <w:rPr>
          <w:rFonts w:ascii="Arial" w:hAnsi="Arial" w:eastAsia="Arial" w:cs="Arial"/>
          <w:b w:val="0"/>
          <w:bCs w:val="0"/>
          <w:i w:val="0"/>
          <w:iCs w:val="0"/>
          <w:strike w:val="0"/>
          <w:dstrike w:val="0"/>
          <w:noProof w:val="0"/>
          <w:color w:val="000000" w:themeColor="text1" w:themeTint="FF" w:themeShade="FF"/>
          <w:sz w:val="18"/>
          <w:szCs w:val="18"/>
          <w:u w:val="none"/>
          <w:lang w:val="en-US"/>
        </w:rPr>
        <w:t>of</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this that will be needed to enable the chosen name is to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indicate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the type of business this will be. In this regard I am referring to dictating if the business is a limited or publicly traded company. Under The Company, Limited Liability Partnership and Business Names Sensitive Words and Expressions Regulations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2014</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as well as previously mentioned business names act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1985</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 private company limited by shares needs to include ‘limited’ within the name, it can be abbreviated to ‘Ltd’ for shorthand. It is the same for publicly traded companies to include ‘Publicly limited company’ or ‘Plc’ if abbreviated. </w:t>
      </w:r>
    </w:p>
    <w:p xmlns:wp14="http://schemas.microsoft.com/office/word/2010/wordml" wp14:paraId="71542F49" wp14:textId="21001CBD"/>
    <w:p xmlns:wp14="http://schemas.microsoft.com/office/word/2010/wordml" w:rsidP="28E2CC42" wp14:paraId="0B3003EB" wp14:textId="0DB5A2B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Following on from this after checking with the</w:t>
      </w:r>
      <w:r w:rsidRPr="28E2CC42" w:rsidR="624348F9">
        <w:rPr>
          <w:rFonts w:ascii="Arial" w:hAnsi="Arial" w:eastAsia="Arial" w:cs="Arial"/>
          <w:b w:val="1"/>
          <w:bCs w:val="1"/>
          <w:i w:val="0"/>
          <w:iCs w:val="0"/>
          <w:strike w:val="0"/>
          <w:dstrike w:val="0"/>
          <w:noProof w:val="0"/>
          <w:color w:val="000000" w:themeColor="text1" w:themeTint="FF" w:themeShade="FF"/>
          <w:sz w:val="18"/>
          <w:szCs w:val="18"/>
          <w:u w:val="none"/>
          <w:lang w:val="en-US"/>
        </w:rPr>
        <w:t xml:space="preserve">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Annex A Sensitive words and expressions page also found at the government website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Annex A: Sensitive words and expressions that require prior approval to use in a company or business name, no date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in order to use the word ‘co-operative’ within the chosen name the company would need to be run in a very specific way. Some important mentions include ‘be owned and controlled by its members, </w:t>
      </w:r>
      <w:r w:rsidRPr="28E2CC42" w:rsidR="287DAE9C">
        <w:rPr>
          <w:rFonts w:ascii="Arial" w:hAnsi="Arial" w:eastAsia="Arial" w:cs="Arial"/>
          <w:b w:val="0"/>
          <w:bCs w:val="0"/>
          <w:i w:val="0"/>
          <w:iCs w:val="0"/>
          <w:strike w:val="0"/>
          <w:dstrike w:val="0"/>
          <w:noProof w:val="0"/>
          <w:color w:val="000000" w:themeColor="text1" w:themeTint="FF" w:themeShade="FF"/>
          <w:sz w:val="18"/>
          <w:szCs w:val="18"/>
          <w:u w:val="none"/>
          <w:lang w:val="en-US"/>
        </w:rPr>
        <w:t>employees,</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or customers</w:t>
      </w:r>
      <w:r w:rsidRPr="28E2CC42" w:rsidR="65C94730">
        <w:rPr>
          <w:rFonts w:ascii="Arial" w:hAnsi="Arial" w:eastAsia="Arial" w:cs="Arial"/>
          <w:b w:val="0"/>
          <w:bCs w:val="0"/>
          <w:i w:val="0"/>
          <w:iCs w:val="0"/>
          <w:strike w:val="0"/>
          <w:dstrike w:val="0"/>
          <w:noProof w:val="0"/>
          <w:color w:val="000000" w:themeColor="text1" w:themeTint="FF" w:themeShade="FF"/>
          <w:sz w:val="18"/>
          <w:szCs w:val="18"/>
          <w:u w:val="none"/>
          <w:lang w:val="en-US"/>
        </w:rPr>
        <w: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‘members should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participate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in its economic activity</w:t>
      </w:r>
      <w:r w:rsidRPr="28E2CC42" w:rsidR="7E555FD2">
        <w:rPr>
          <w:rFonts w:ascii="Arial" w:hAnsi="Arial" w:eastAsia="Arial" w:cs="Arial"/>
          <w:b w:val="0"/>
          <w:bCs w:val="0"/>
          <w:i w:val="0"/>
          <w:iCs w:val="0"/>
          <w:strike w:val="0"/>
          <w:dstrike w:val="0"/>
          <w:noProof w:val="0"/>
          <w:color w:val="000000" w:themeColor="text1" w:themeTint="FF" w:themeShade="FF"/>
          <w:sz w:val="18"/>
          <w:szCs w:val="18"/>
          <w:u w:val="none"/>
          <w:lang w:val="en-US"/>
        </w:rPr>
        <w: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‘any application to use this word in a business name should include a copy of the rules or constitution document</w:t>
      </w:r>
      <w:r w:rsidRPr="28E2CC42" w:rsidR="66357447">
        <w:rPr>
          <w:rFonts w:ascii="Arial" w:hAnsi="Arial" w:eastAsia="Arial" w:cs="Arial"/>
          <w:b w:val="0"/>
          <w:bCs w:val="0"/>
          <w:i w:val="0"/>
          <w:iCs w:val="0"/>
          <w:strike w:val="0"/>
          <w:dstrike w:val="0"/>
          <w:noProof w:val="0"/>
          <w:color w:val="000000" w:themeColor="text1" w:themeTint="FF" w:themeShade="FF"/>
          <w:sz w:val="18"/>
          <w:szCs w:val="18"/>
          <w:u w:val="none"/>
          <w:lang w:val="en-US"/>
        </w:rPr>
        <w:t>.’</w:t>
      </w:r>
    </w:p>
    <w:p xmlns:wp14="http://schemas.microsoft.com/office/word/2010/wordml" w:rsidP="28E2CC42" wp14:paraId="2393C260" wp14:textId="0BA79BA7">
      <w:pPr>
        <w:spacing w:before="0" w:beforeAutospacing="off" w:after="0" w:afterAutospacing="off"/>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p>
    <w:p xmlns:wp14="http://schemas.microsoft.com/office/word/2010/wordml" w:rsidP="28E2CC42" wp14:paraId="1715A1E1" wp14:textId="54BAD48B">
      <w:pPr>
        <w:spacing w:before="0" w:beforeAutospacing="off" w:after="0" w:afterAutospacing="off"/>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The final aspect of the name is the use of ‘Carmarthen</w:t>
      </w:r>
      <w:r w:rsidRPr="28E2CC42" w:rsidR="6DC8FB99">
        <w:rPr>
          <w:rFonts w:ascii="Arial" w:hAnsi="Arial" w:eastAsia="Arial" w:cs="Arial"/>
          <w:b w:val="0"/>
          <w:bCs w:val="0"/>
          <w:i w:val="0"/>
          <w:iCs w:val="0"/>
          <w:strike w:val="0"/>
          <w:dstrike w:val="0"/>
          <w:noProof w:val="0"/>
          <w:color w:val="000000" w:themeColor="text1" w:themeTint="FF" w:themeShade="FF"/>
          <w:sz w:val="18"/>
          <w:szCs w:val="18"/>
          <w:u w:val="none"/>
          <w:lang w:val="en-US"/>
        </w:rPr>
        <w: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Under the Companies Act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2006 P5 S54</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it discusses using names that could be misconstrued to be part of governmental infrastructure. Or in short appear to the outside to be part of the </w:t>
      </w:r>
      <w:r w:rsidRPr="28E2CC42" w:rsidR="4374B8C1">
        <w:rPr>
          <w:rFonts w:ascii="Arial" w:hAnsi="Arial" w:eastAsia="Arial" w:cs="Arial"/>
          <w:b w:val="0"/>
          <w:bCs w:val="0"/>
          <w:i w:val="0"/>
          <w:iCs w:val="0"/>
          <w:strike w:val="0"/>
          <w:dstrike w:val="0"/>
          <w:noProof w:val="0"/>
          <w:color w:val="000000" w:themeColor="text1" w:themeTint="FF" w:themeShade="FF"/>
          <w:sz w:val="18"/>
          <w:szCs w:val="18"/>
          <w:u w:val="none"/>
          <w:lang w:val="en-US"/>
        </w:rPr>
        <w:t>government,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an example being part of the NHS. Under this legislation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S54. 3</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states that ‘Regulations under this section are subject to affirmative resolution procedure.’ </w:t>
      </w:r>
      <w:r w:rsidRPr="28E2CC42" w:rsidR="498E5D82">
        <w:rPr>
          <w:rFonts w:ascii="Arial" w:hAnsi="Arial" w:eastAsia="Arial" w:cs="Arial"/>
          <w:b w:val="0"/>
          <w:bCs w:val="0"/>
          <w:i w:val="0"/>
          <w:iCs w:val="0"/>
          <w:strike w:val="0"/>
          <w:dstrike w:val="0"/>
          <w:noProof w:val="0"/>
          <w:color w:val="000000" w:themeColor="text1" w:themeTint="FF" w:themeShade="FF"/>
          <w:sz w:val="18"/>
          <w:szCs w:val="18"/>
          <w:u w:val="none"/>
          <w:lang w:val="en-US"/>
        </w:rPr>
        <w:t>This means a governmental body like the Secretary of State at Companies House will review and approve if the stated name is within guidelines and usable.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p>
    <w:p xmlns:wp14="http://schemas.microsoft.com/office/word/2010/wordml" wp14:paraId="721B3CFB" wp14:textId="6BED9327"/>
    <w:p xmlns:wp14="http://schemas.microsoft.com/office/word/2010/wordml" w:rsidP="28E2CC42" wp14:paraId="6EC2D937" wp14:textId="604F60EE">
      <w:pPr>
        <w:spacing w:before="0" w:beforeAutospacing="off" w:after="0" w:afterAutospacing="off"/>
      </w:pPr>
      <w:r w:rsidRPr="28E2CC42" w:rsidR="624348F9">
        <w:rPr>
          <w:rFonts w:ascii="Arial" w:hAnsi="Arial" w:eastAsia="Arial" w:cs="Arial"/>
          <w:b w:val="1"/>
          <w:bCs w:val="1"/>
          <w:i w:val="0"/>
          <w:iCs w:val="0"/>
          <w:strike w:val="0"/>
          <w:dstrike w:val="0"/>
          <w:noProof w:val="0"/>
          <w:color w:val="000000" w:themeColor="text1" w:themeTint="FF" w:themeShade="FF"/>
          <w:sz w:val="18"/>
          <w:szCs w:val="18"/>
          <w:u w:val="none"/>
          <w:lang w:val="en-US"/>
        </w:rPr>
        <w:t xml:space="preserve">Advice to client </w:t>
      </w:r>
    </w:p>
    <w:p xmlns:wp14="http://schemas.microsoft.com/office/word/2010/wordml" wp14:paraId="76D3C6C8" wp14:textId="687FD7FD"/>
    <w:p xmlns:wp14="http://schemas.microsoft.com/office/word/2010/wordml" w:rsidP="28E2CC42" wp14:paraId="1F92E90E" wp14:textId="13B43937">
      <w:pPr>
        <w:spacing w:before="0" w:beforeAutospacing="off" w:after="0" w:afterAutospacing="off"/>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To begin to fulfill your chosen company name the most ideal situation would be to form a co-op company. The basics of forming a co-op company </w:t>
      </w:r>
      <w:r w:rsidRPr="28E2CC42" w:rsidR="382E9975">
        <w:rPr>
          <w:rFonts w:ascii="Arial" w:hAnsi="Arial" w:eastAsia="Arial" w:cs="Arial"/>
          <w:b w:val="0"/>
          <w:bCs w:val="0"/>
          <w:i w:val="0"/>
          <w:iCs w:val="0"/>
          <w:strike w:val="0"/>
          <w:dstrike w:val="0"/>
          <w:noProof w:val="0"/>
          <w:color w:val="000000" w:themeColor="text1" w:themeTint="FF" w:themeShade="FF"/>
          <w:sz w:val="18"/>
          <w:szCs w:val="18"/>
          <w:u w:val="none"/>
          <w:lang w:val="en-US"/>
        </w:rPr>
        <w:t>are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the same as a standard company, however there are some separate changes and legal regulations that must be contended with.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A good resource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that explains in detail what a co-op is and how to form them is this site Co-operatives UK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5.4 Choosing a name for your co-op | Co-operatives UK, no date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When forming any company one of the most important aspects is the articles of association. These are the rules and goals of a company. These rules are also permanent except for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very rare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instances. Unless you specifically wish to have certain rules and goals you can find ‘model articles’ that are typically used. However, due to the circumstances and goal of this business it is necessary to use specific articles to gain the recognition of being a co-op. Under the</w:t>
      </w:r>
      <w:r w:rsidRPr="28E2CC42" w:rsidR="624348F9">
        <w:rPr>
          <w:rFonts w:ascii="Arial" w:hAnsi="Arial" w:eastAsia="Arial" w:cs="Arial"/>
          <w:b w:val="1"/>
          <w:bCs w:val="1"/>
          <w:i w:val="0"/>
          <w:iCs w:val="0"/>
          <w:strike w:val="0"/>
          <w:dstrike w:val="0"/>
          <w:noProof w:val="0"/>
          <w:color w:val="000000" w:themeColor="text1" w:themeTint="FF" w:themeShade="FF"/>
          <w:sz w:val="18"/>
          <w:szCs w:val="18"/>
          <w:u w:val="none"/>
          <w:lang w:val="en-US"/>
        </w:rPr>
        <w:t xml:space="preserve">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Co-operative and Community Benefit Societies Act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2014)</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Part 2 S10 - 29 include many rules that are necessary to class the company as a co-op. Overall </w:t>
      </w:r>
      <w:r w:rsidRPr="28E2CC42" w:rsidR="5B327267">
        <w:rPr>
          <w:rFonts w:ascii="Arial" w:hAnsi="Arial" w:eastAsia="Arial" w:cs="Arial"/>
          <w:b w:val="0"/>
          <w:bCs w:val="0"/>
          <w:i w:val="0"/>
          <w:iCs w:val="0"/>
          <w:strike w:val="0"/>
          <w:dstrike w:val="0"/>
          <w:noProof w:val="0"/>
          <w:color w:val="000000" w:themeColor="text1" w:themeTint="FF" w:themeShade="FF"/>
          <w:sz w:val="18"/>
          <w:szCs w:val="18"/>
          <w:u w:val="none"/>
          <w:lang w:val="en-US"/>
        </w:rPr>
        <w:t>regarding</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the articles it is highly recommended to get a solicitor involved when forming these articles. This is due to how important they are to get </w:t>
      </w:r>
      <w:r w:rsidRPr="28E2CC42" w:rsidR="41B2C567">
        <w:rPr>
          <w:rFonts w:ascii="Arial" w:hAnsi="Arial" w:eastAsia="Arial" w:cs="Arial"/>
          <w:b w:val="0"/>
          <w:bCs w:val="0"/>
          <w:i w:val="0"/>
          <w:iCs w:val="0"/>
          <w:strike w:val="0"/>
          <w:dstrike w:val="0"/>
          <w:noProof w:val="0"/>
          <w:color w:val="000000" w:themeColor="text1" w:themeTint="FF" w:themeShade="FF"/>
          <w:sz w:val="18"/>
          <w:szCs w:val="18"/>
          <w:u w:val="none"/>
          <w:lang w:val="en-US"/>
        </w:rPr>
        <w:t>right,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and the permanent effects are.</w:t>
      </w:r>
    </w:p>
    <w:p xmlns:wp14="http://schemas.microsoft.com/office/word/2010/wordml" wp14:paraId="3F887D52" wp14:textId="68B26961"/>
    <w:p xmlns:wp14="http://schemas.microsoft.com/office/word/2010/wordml" w:rsidP="28E2CC42" wp14:paraId="2B12726E" wp14:textId="5433B6C9">
      <w:pPr>
        <w:spacing w:before="0" w:beforeAutospacing="off" w:after="0" w:afterAutospacing="off"/>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r w:rsidRPr="28E2CC42" w:rsidR="01FB765E">
        <w:rPr>
          <w:rFonts w:ascii="Arial" w:hAnsi="Arial" w:eastAsia="Arial" w:cs="Arial"/>
          <w:b w:val="0"/>
          <w:bCs w:val="0"/>
          <w:i w:val="0"/>
          <w:iCs w:val="0"/>
          <w:strike w:val="0"/>
          <w:dstrike w:val="0"/>
          <w:noProof w:val="0"/>
          <w:color w:val="000000" w:themeColor="text1" w:themeTint="FF" w:themeShade="FF"/>
          <w:sz w:val="18"/>
          <w:szCs w:val="18"/>
          <w:u w:val="none"/>
          <w:lang w:val="en-US"/>
        </w:rPr>
        <w:t>Next, regarding the business classification and type of business you wish to construct, the current recommendation would be to create a privately traded company.</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This is due to the specialized goal of said company. As it is </w:t>
      </w:r>
      <w:r w:rsidRPr="28E2CC42" w:rsidR="68A2CAE3">
        <w:rPr>
          <w:rFonts w:ascii="Arial" w:hAnsi="Arial" w:eastAsia="Arial" w:cs="Arial"/>
          <w:b w:val="0"/>
          <w:bCs w:val="0"/>
          <w:i w:val="0"/>
          <w:iCs w:val="0"/>
          <w:strike w:val="0"/>
          <w:dstrike w:val="0"/>
          <w:noProof w:val="0"/>
          <w:color w:val="000000" w:themeColor="text1" w:themeTint="FF" w:themeShade="FF"/>
          <w:sz w:val="18"/>
          <w:szCs w:val="18"/>
          <w:u w:val="none"/>
          <w:lang w:val="en-US"/>
        </w:rPr>
        <w:t>aimed</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at the relationship between supermarkets and farmers, it is easier to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contain</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members whose interests align in this regard. If it </w:t>
      </w:r>
      <w:r w:rsidRPr="28E2CC42" w:rsidR="0E8BE355">
        <w:rPr>
          <w:rFonts w:ascii="Arial" w:hAnsi="Arial" w:eastAsia="Arial" w:cs="Arial"/>
          <w:b w:val="0"/>
          <w:bCs w:val="0"/>
          <w:i w:val="0"/>
          <w:iCs w:val="0"/>
          <w:strike w:val="0"/>
          <w:dstrike w:val="0"/>
          <w:noProof w:val="0"/>
          <w:color w:val="000000" w:themeColor="text1" w:themeTint="FF" w:themeShade="FF"/>
          <w:sz w:val="18"/>
          <w:szCs w:val="18"/>
          <w:u w:val="none"/>
          <w:lang w:val="en-US"/>
        </w:rPr>
        <w:t>were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 Publicly Traded company, it could negatively affect the goal. The legislation surrounding this topic can be found in the Company Act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2006 Part 1</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Furthermore a few more positives </w:t>
      </w:r>
      <w:r w:rsidRPr="28E2CC42" w:rsidR="0CA7387D">
        <w:rPr>
          <w:rFonts w:ascii="Arial" w:hAnsi="Arial" w:eastAsia="Arial" w:cs="Arial"/>
          <w:b w:val="0"/>
          <w:bCs w:val="0"/>
          <w:i w:val="0"/>
          <w:iCs w:val="0"/>
          <w:strike w:val="0"/>
          <w:dstrike w:val="0"/>
          <w:noProof w:val="0"/>
          <w:color w:val="000000" w:themeColor="text1" w:themeTint="FF" w:themeShade="FF"/>
          <w:sz w:val="18"/>
          <w:szCs w:val="18"/>
          <w:u w:val="none"/>
          <w:lang w:val="en-US"/>
        </w:rPr>
        <w:t>regarding</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Co-operatives being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Ltds</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offer flexibility in terms of governance structure and operational decisions. Cooperatives can tailor the company's structure to suit their specific needs and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objectives</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Compared to PLCs, LTDs </w:t>
      </w:r>
      <w:r w:rsidRPr="28E2CC42" w:rsidR="365590D1">
        <w:rPr>
          <w:rFonts w:ascii="Arial" w:hAnsi="Arial" w:eastAsia="Arial" w:cs="Arial"/>
          <w:b w:val="0"/>
          <w:bCs w:val="0"/>
          <w:i w:val="0"/>
          <w:iCs w:val="0"/>
          <w:strike w:val="0"/>
          <w:dstrike w:val="0"/>
          <w:noProof w:val="0"/>
          <w:color w:val="000000" w:themeColor="text1" w:themeTint="FF" w:themeShade="FF"/>
          <w:sz w:val="18"/>
          <w:szCs w:val="18"/>
          <w:u w:val="none"/>
          <w:lang w:val="en-US"/>
        </w:rPr>
        <w:t>have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fewer regulatory requirements and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less</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publi</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c di</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sclosure obligations, which can reduce administrative burdens and costs. However, on the other hand Private limited companies do have certain benefits such as the ability to gain more capital quickly, this is due to its ability to advertise its shares to the public. For a Co-op this is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a good way</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to gain m</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oney for expansion or big projects. While both types of the company are beneficial in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different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ways</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for the c</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urrently stated Goal, it would be more beneficial to be a ‘Ltd’ company. </w:t>
      </w:r>
    </w:p>
    <w:p xmlns:wp14="http://schemas.microsoft.com/office/word/2010/wordml" wp14:paraId="7903A158" wp14:textId="42922B7E"/>
    <w:p xmlns:wp14="http://schemas.microsoft.com/office/word/2010/wordml" w:rsidP="28E2CC42" wp14:paraId="01E8CE31" wp14:textId="33DF0DF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r w:rsidRPr="28E2CC42" w:rsidR="6E778262">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Furthermore, </w:t>
      </w:r>
      <w:r w:rsidRPr="28E2CC42" w:rsidR="6E778262">
        <w:rPr>
          <w:rFonts w:ascii="Arial" w:hAnsi="Arial" w:eastAsia="Arial" w:cs="Arial"/>
          <w:b w:val="0"/>
          <w:bCs w:val="0"/>
          <w:i w:val="0"/>
          <w:iCs w:val="0"/>
          <w:strike w:val="0"/>
          <w:dstrike w:val="0"/>
          <w:noProof w:val="0"/>
          <w:color w:val="000000" w:themeColor="text1" w:themeTint="FF" w:themeShade="FF"/>
          <w:sz w:val="18"/>
          <w:szCs w:val="18"/>
          <w:u w:val="none"/>
          <w:lang w:val="en-US"/>
        </w:rPr>
        <w:t>regarding</w:t>
      </w:r>
      <w:r w:rsidRPr="28E2CC42" w:rsidR="6E778262">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the name as </w:t>
      </w:r>
      <w:r w:rsidRPr="28E2CC42" w:rsidR="6E778262">
        <w:rPr>
          <w:rFonts w:ascii="Arial" w:hAnsi="Arial" w:eastAsia="Arial" w:cs="Arial"/>
          <w:b w:val="0"/>
          <w:bCs w:val="0"/>
          <w:i w:val="0"/>
          <w:iCs w:val="0"/>
          <w:strike w:val="0"/>
          <w:dstrike w:val="0"/>
          <w:noProof w:val="0"/>
          <w:color w:val="000000" w:themeColor="text1" w:themeTint="FF" w:themeShade="FF"/>
          <w:sz w:val="18"/>
          <w:szCs w:val="18"/>
          <w:u w:val="none"/>
          <w:lang w:val="en-US"/>
        </w:rPr>
        <w:t>stated</w:t>
      </w:r>
      <w:r w:rsidRPr="28E2CC42" w:rsidR="6E778262">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previously, it is checked by an administrative body to avoid associations with the national government.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Another aspect of this law that can be found described on this website Co-operatives UK which is a website built to provide information surrounding this form of business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5.4 Choosing a name for your co-op | Co-operatives UK, no date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Is the idea that the company name needs to reflect its character and ‘geographical area it will operate in</w:t>
      </w:r>
      <w:r w:rsidRPr="28E2CC42" w:rsidR="5107146C">
        <w:rPr>
          <w:rFonts w:ascii="Arial" w:hAnsi="Arial" w:eastAsia="Arial" w:cs="Arial"/>
          <w:b w:val="0"/>
          <w:bCs w:val="0"/>
          <w:i w:val="0"/>
          <w:iCs w:val="0"/>
          <w:strike w:val="0"/>
          <w:dstrike w:val="0"/>
          <w:noProof w:val="0"/>
          <w:color w:val="000000" w:themeColor="text1" w:themeTint="FF" w:themeShade="FF"/>
          <w:sz w:val="18"/>
          <w:szCs w:val="18"/>
          <w:u w:val="none"/>
          <w:lang w:val="en-US"/>
        </w:rPr>
        <w: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Going along these lines, it may be prudent to switch from “Carmarthen Farmers’ Co-operative” to “Carmarthenshire Farmers’ Co-operative</w:t>
      </w:r>
      <w:r w:rsidRPr="28E2CC42" w:rsidR="20CF74AA">
        <w:rPr>
          <w:rFonts w:ascii="Arial" w:hAnsi="Arial" w:eastAsia="Arial" w:cs="Arial"/>
          <w:b w:val="0"/>
          <w:bCs w:val="0"/>
          <w:i w:val="0"/>
          <w:iCs w:val="0"/>
          <w:strike w:val="0"/>
          <w:dstrike w:val="0"/>
          <w:noProof w:val="0"/>
          <w:color w:val="000000" w:themeColor="text1" w:themeTint="FF" w:themeShade="FF"/>
          <w:sz w:val="18"/>
          <w:szCs w:val="18"/>
          <w:u w:val="none"/>
          <w:lang w:val="en-US"/>
        </w:rPr>
        <w: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r w:rsidRPr="28E2CC42" w:rsidR="6A24626A">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This change could be more </w:t>
      </w:r>
      <w:r w:rsidRPr="28E2CC42" w:rsidR="6A24626A">
        <w:rPr>
          <w:rFonts w:ascii="Arial" w:hAnsi="Arial" w:eastAsia="Arial" w:cs="Arial"/>
          <w:b w:val="0"/>
          <w:bCs w:val="0"/>
          <w:i w:val="0"/>
          <w:iCs w:val="0"/>
          <w:strike w:val="0"/>
          <w:dstrike w:val="0"/>
          <w:noProof w:val="0"/>
          <w:color w:val="000000" w:themeColor="text1" w:themeTint="FF" w:themeShade="FF"/>
          <w:sz w:val="18"/>
          <w:szCs w:val="18"/>
          <w:u w:val="none"/>
          <w:lang w:val="en-US"/>
        </w:rPr>
        <w:t>accurate</w:t>
      </w:r>
      <w:r w:rsidRPr="28E2CC42" w:rsidR="6A24626A">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and gives the ability for growth, allowing skeptical farmers to join later.</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p>
    <w:p xmlns:wp14="http://schemas.microsoft.com/office/word/2010/wordml" wp14:paraId="34F8A079" wp14:textId="4A728BE1"/>
    <w:p xmlns:wp14="http://schemas.microsoft.com/office/word/2010/wordml" w:rsidP="28E2CC42" wp14:paraId="124292E8" wp14:textId="6834AA5E">
      <w:pPr>
        <w:spacing w:before="0" w:beforeAutospacing="off" w:after="0" w:afterAutospacing="off"/>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Overall, in short, the advice being that firstly, when forming this proposed company hire a solicitor to work on the Articles of association. Use the Co-operative and Community Benefit Societies Act (</w:t>
      </w:r>
      <w:r w:rsidRPr="28E2CC42" w:rsidR="624348F9">
        <w:rPr>
          <w:rFonts w:ascii="Arial" w:hAnsi="Arial" w:eastAsia="Arial" w:cs="Arial"/>
          <w:b w:val="0"/>
          <w:bCs w:val="0"/>
          <w:i w:val="1"/>
          <w:iCs w:val="1"/>
          <w:strike w:val="0"/>
          <w:dstrike w:val="0"/>
          <w:noProof w:val="0"/>
          <w:color w:val="000000" w:themeColor="text1" w:themeTint="FF" w:themeShade="FF"/>
          <w:sz w:val="18"/>
          <w:szCs w:val="18"/>
          <w:u w:val="none"/>
          <w:lang w:val="en-US"/>
        </w:rPr>
        <w:t>2014 Part 2 S10 - 29</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w:t>
      </w:r>
      <w:r w:rsidRPr="28E2CC42" w:rsidR="624348F9">
        <w:rPr>
          <w:rFonts w:ascii="Arial" w:hAnsi="Arial" w:eastAsia="Arial" w:cs="Arial"/>
          <w:b w:val="1"/>
          <w:bCs w:val="1"/>
          <w:i w:val="0"/>
          <w:iCs w:val="0"/>
          <w:strike w:val="0"/>
          <w:dstrike w:val="0"/>
          <w:noProof w:val="0"/>
          <w:color w:val="000000" w:themeColor="text1" w:themeTint="FF" w:themeShade="FF"/>
          <w:sz w:val="18"/>
          <w:szCs w:val="18"/>
          <w:u w:val="none"/>
          <w:lang w:val="en-US"/>
        </w:rPr>
        <w:t xml:space="preserve">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as a guide and be clear with the solicitor that the company being formed is a Co-operative. Next when deciding the classification of said company, it would be prudent to begin as a ‘Ltd’ company as it would be more manageable. Also, it would allow better synchronicity and faster action to reach shared goals. The final piece of advice </w:t>
      </w:r>
      <w:r w:rsidRPr="28E2CC42" w:rsidR="25AEFE6E">
        <w:rPr>
          <w:rFonts w:ascii="Arial" w:hAnsi="Arial" w:eastAsia="Arial" w:cs="Arial"/>
          <w:b w:val="0"/>
          <w:bCs w:val="0"/>
          <w:i w:val="0"/>
          <w:iCs w:val="0"/>
          <w:strike w:val="0"/>
          <w:dstrike w:val="0"/>
          <w:noProof w:val="0"/>
          <w:color w:val="000000" w:themeColor="text1" w:themeTint="FF" w:themeShade="FF"/>
          <w:sz w:val="18"/>
          <w:szCs w:val="18"/>
          <w:u w:val="none"/>
          <w:lang w:val="en-US"/>
        </w:rPr>
        <w:t>regarding</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the name, is the change from ‘Carmarthen’ to ‘Carmarthenshire</w:t>
      </w:r>
      <w:r w:rsidRPr="28E2CC42" w:rsidR="58B046CC">
        <w:rPr>
          <w:rFonts w:ascii="Arial" w:hAnsi="Arial" w:eastAsia="Arial" w:cs="Arial"/>
          <w:b w:val="0"/>
          <w:bCs w:val="0"/>
          <w:i w:val="0"/>
          <w:iCs w:val="0"/>
          <w:strike w:val="0"/>
          <w:dstrike w:val="0"/>
          <w:noProof w:val="0"/>
          <w:color w:val="000000" w:themeColor="text1" w:themeTint="FF" w:themeShade="FF"/>
          <w:sz w:val="18"/>
          <w:szCs w:val="18"/>
          <w:u w:val="none"/>
          <w:lang w:val="en-US"/>
        </w:rPr>
        <w:t>.’</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r w:rsidRPr="28E2CC42" w:rsidR="4391A5DA">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This is because it could be more </w:t>
      </w:r>
      <w:r w:rsidRPr="28E2CC42" w:rsidR="4391A5DA">
        <w:rPr>
          <w:rFonts w:ascii="Arial" w:hAnsi="Arial" w:eastAsia="Arial" w:cs="Arial"/>
          <w:b w:val="0"/>
          <w:bCs w:val="0"/>
          <w:i w:val="0"/>
          <w:iCs w:val="0"/>
          <w:strike w:val="0"/>
          <w:dstrike w:val="0"/>
          <w:noProof w:val="0"/>
          <w:color w:val="000000" w:themeColor="text1" w:themeTint="FF" w:themeShade="FF"/>
          <w:sz w:val="18"/>
          <w:szCs w:val="18"/>
          <w:u w:val="none"/>
          <w:lang w:val="en-US"/>
        </w:rPr>
        <w:t>accurate</w:t>
      </w:r>
      <w:r w:rsidRPr="28E2CC42" w:rsidR="4391A5DA">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and allow the company to grow and absorb potentially more members into said company.</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p>
    <w:p xmlns:wp14="http://schemas.microsoft.com/office/word/2010/wordml" wp14:paraId="02ECD131" wp14:textId="0D48E3DB"/>
    <w:p xmlns:wp14="http://schemas.microsoft.com/office/word/2010/wordml" wp14:paraId="299D8FAE" wp14:textId="4FA08028"/>
    <w:p xmlns:wp14="http://schemas.microsoft.com/office/word/2010/wordml" wp14:paraId="0C8F7D61" wp14:textId="47F16170"/>
    <w:p xmlns:wp14="http://schemas.microsoft.com/office/word/2010/wordml" wp14:paraId="1EA813F5" wp14:textId="5BBB97CC"/>
    <w:p xmlns:wp14="http://schemas.microsoft.com/office/word/2010/wordml" wp14:paraId="62713752" wp14:textId="4410026D"/>
    <w:p xmlns:wp14="http://schemas.microsoft.com/office/word/2010/wordml" wp14:paraId="40F874FF" wp14:textId="4E4E5FEA"/>
    <w:p xmlns:wp14="http://schemas.microsoft.com/office/word/2010/wordml" w:rsidP="28E2CC42" wp14:paraId="58294163" wp14:textId="501FCEF5">
      <w:pPr>
        <w:spacing w:before="0" w:beforeAutospacing="off" w:after="0" w:afterAutospacing="off"/>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Referencing List </w:t>
      </w:r>
    </w:p>
    <w:p xmlns:wp14="http://schemas.microsoft.com/office/word/2010/wordml" wp14:paraId="3835D23C" wp14:textId="712D7D32"/>
    <w:p xmlns:wp14="http://schemas.microsoft.com/office/word/2010/wordml" w:rsidP="28E2CC42" wp14:paraId="0E5C9411" wp14:textId="3CE977D6">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Agricultural co-operatives Report on the co-operative farming sector (no date). Available at: </w:t>
      </w:r>
      <w:hyperlink r:id="R269502b66c1d495a">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https://www.farminguk.com/content/knowledge/Report-on-the-co-operative-farming-sector(7247-4337-2098-8613).pdf</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1B82078C" wp14:textId="7C34E302">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Ajates, R. (2019) ‘Agricultural cooperatives remaining competitive in a globalised food system: At what cost to members, the cooperative movement and food sustainability?’, Organization, 27(2), pp. 337–355. Available at: </w:t>
      </w:r>
      <w:hyperlink r:id="Rd308ab3420c3445a">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https://doi.org/10.1177/1350508419888900</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4A015D7D" wp14:textId="7A7AFB74">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Annex A: Sensitive words and expressions that require prior approval to use in a company or business name (no date) GOV.UK. Available at: </w:t>
      </w:r>
      <w:hyperlink r:id="Rec9d73727edc43b1">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https://www.gov.uk/government/publications/incorporation-and-names/annex-a-sensitive-words-and-expressions-or-words-that-could-imply-a-connection-with-government</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6936851F" wp14:textId="69152895">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Atkinson, D. (2011) Farmers can set up co-ops to deal with the supermarkets, </w:t>
      </w:r>
      <w:bookmarkStart w:name="_Int_KPufmiNr" w:id="853826025"/>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This</w:t>
      </w:r>
      <w:bookmarkEnd w:id="853826025"/>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is Money. Available at: </w:t>
      </w:r>
      <w:hyperlink r:id="R603194cc552d4f35">
        <w:r w:rsidRPr="28E2CC42" w:rsidR="624348F9">
          <w:rPr>
            <w:rStyle w:val="Hyperlink"/>
            <w:rFonts w:ascii="Arial" w:hAnsi="Arial" w:eastAsia="Arial" w:cs="Arial"/>
            <w:b w:val="0"/>
            <w:bCs w:val="0"/>
            <w:i w:val="0"/>
            <w:iCs w:val="0"/>
            <w:strike w:val="0"/>
            <w:dstrike w:val="0"/>
            <w:noProof w:val="0"/>
            <w:sz w:val="18"/>
            <w:szCs w:val="18"/>
            <w:lang w:val="en-US"/>
          </w:rPr>
          <w:t>https://www.thisismoney.co.uk/money/news/article-2033430/Farmers-set-ops-deal-supermarkets.html</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10958541" wp14:textId="1C8F7BFE">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Caraher, M., Smith, J. and Machell, G. (2015) ‘To co-op or not to co-op: a case study of food co-ops in England’, Journal of Co-operative Studies, 47(2), pp. 6–19. Available at: </w:t>
      </w:r>
      <w:hyperlink r:id="R4023296e61e54f3d">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https://openaccess.city.ac.uk/id/eprint/6721/</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4E767A90" wp14:textId="65390A4F">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Carmarthen Farmers - Company name availability checker - Find and update company information - GOV.UK (no date) find-and-update.company-information.service.gov.uk. Available at: </w:t>
      </w:r>
      <w:hyperlink r:id="Rd7c96dbe75314cff">
        <w:r w:rsidRPr="28E2CC42" w:rsidR="624348F9">
          <w:rPr>
            <w:rStyle w:val="Hyperlink"/>
            <w:rFonts w:ascii="Arial" w:hAnsi="Arial" w:eastAsia="Arial" w:cs="Arial"/>
            <w:b w:val="0"/>
            <w:bCs w:val="0"/>
            <w:i w:val="0"/>
            <w:iCs w:val="0"/>
            <w:strike w:val="0"/>
            <w:dstrike w:val="0"/>
            <w:noProof w:val="0"/>
            <w:sz w:val="18"/>
            <w:szCs w:val="18"/>
            <w:lang w:val="en-US"/>
          </w:rPr>
          <w:t>https://find-and-update.company-information.service.gov.uk/company-name-availability?q=Carmarthen+Farmers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1C36EF90" wp14:textId="2413C13F">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Co-operative and Community Benefit Societies Act (Northern Ireland) 1969 (2014) Legislation.gov.uk. Available at: </w:t>
      </w:r>
      <w:hyperlink r:id="R357f362065da4f75">
        <w:r w:rsidRPr="28E2CC42" w:rsidR="624348F9">
          <w:rPr>
            <w:rStyle w:val="Hyperlink"/>
            <w:rFonts w:ascii="Arial" w:hAnsi="Arial" w:eastAsia="Arial" w:cs="Arial"/>
            <w:b w:val="0"/>
            <w:bCs w:val="0"/>
            <w:i w:val="0"/>
            <w:iCs w:val="0"/>
            <w:strike w:val="0"/>
            <w:dstrike w:val="0"/>
            <w:noProof w:val="0"/>
            <w:sz w:val="18"/>
            <w:szCs w:val="18"/>
            <w:lang w:val="en-US"/>
          </w:rPr>
          <w:t>https://www.legislation.gov.uk/apni/1969/24</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1AFC2C42" wp14:textId="17201B18">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Co-operative and Community Benefit Societies Act 2014 (2014) Legislation.gov.uk. Available at: </w:t>
      </w:r>
      <w:hyperlink r:id="R2098f6591bbe429d">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https://www.legislation.gov.uk/ukpga/2014/14/contents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59B67BD1" wp14:textId="2A311BB1">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Formations, 1st (2014) What guidelines do you need to follow when you create a limited company </w:t>
      </w:r>
      <w:bookmarkStart w:name="_Int_xgCfk0JN" w:id="1117754006"/>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name?,</w:t>
      </w:r>
      <w:bookmarkEnd w:id="1117754006"/>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1st Formations Blog. Available at: </w:t>
      </w:r>
      <w:hyperlink w:anchor=":~:text=Making%20reference%20to%20a%20geographical" r:id="Rd00bc98b59b049af">
        <w:r w:rsidRPr="28E2CC42" w:rsidR="624348F9">
          <w:rPr>
            <w:rStyle w:val="Hyperlink"/>
            <w:rFonts w:ascii="Arial" w:hAnsi="Arial" w:eastAsia="Arial" w:cs="Arial"/>
            <w:b w:val="0"/>
            <w:bCs w:val="0"/>
            <w:i w:val="0"/>
            <w:iCs w:val="0"/>
            <w:strike w:val="0"/>
            <w:dstrike w:val="0"/>
            <w:noProof w:val="0"/>
            <w:sz w:val="18"/>
            <w:szCs w:val="18"/>
            <w:lang w:val="en-US"/>
          </w:rPr>
          <w:t>https://www.1stformations.co.uk/blog/limited-company-names-everything-you-need-to-know/#:~:text=Making%20reference%20to%20a%20geographical</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685032CA" wp14:textId="5BDF9D8F">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Government Digital Service (2012) Search for a </w:t>
      </w:r>
      <w:bookmarkStart w:name="_Int_1i4v1y3v" w:id="1209916850"/>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trade mark</w:t>
      </w:r>
      <w:bookmarkEnd w:id="1209916850"/>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GOV.UK. Available at: </w:t>
      </w:r>
      <w:hyperlink r:id="Rb3b222de28af413f">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https://www.gov.uk/search-for-trademark</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2DF87F82" wp14:textId="284FAA6F">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Hadfield, M. (2020) Co-operatives UK calls for clarity on farming after Brexit, Co-operative News. Available at: </w:t>
      </w:r>
      <w:hyperlink r:id="Re84d78b57a534cba">
        <w:r w:rsidRPr="28E2CC42" w:rsidR="624348F9">
          <w:rPr>
            <w:rStyle w:val="Hyperlink"/>
            <w:rFonts w:ascii="Arial" w:hAnsi="Arial" w:eastAsia="Arial" w:cs="Arial"/>
            <w:b w:val="0"/>
            <w:bCs w:val="0"/>
            <w:i w:val="0"/>
            <w:iCs w:val="0"/>
            <w:strike w:val="0"/>
            <w:dstrike w:val="0"/>
            <w:noProof w:val="0"/>
            <w:sz w:val="18"/>
            <w:szCs w:val="18"/>
            <w:lang w:val="en-US"/>
          </w:rPr>
          <w:t>https://www.thenews.coop/co-operatives-uk-calls-for-clarity-on-farming-after-brexit/</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7EFB604C" wp14:textId="45DBC9AA">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hyperlink r:id="R081ba679d3f242db">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https://www.legislation.gov.uk/ukpga/1985/7/enacted</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663D01F8" wp14:textId="09479664">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legislation.gov.uk (2006) Companies Act 2006, Legislation.gov.uk. Available at: </w:t>
      </w:r>
      <w:hyperlink r:id="R8a0278aaae784888">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https://www.legislation.gov.uk/ukpga/2006/46/contents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6EDDD89F" wp14:textId="7045A8C5">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legislation.gov.uk (2011) Partnership Act 1890, Legislation.gov.uk. Available at: </w:t>
      </w:r>
      <w:hyperlink r:id="Reb464491d1074c7e">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https://www.legislation.gov.uk/ukpga/Vict/53-54/39/contents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2F7AF3C7" wp14:textId="551AAD14">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Liang, Q. et al. (2022) ‘Exploring multiple drivers of cooperative governance: a paired case comparison of vegetable growing cooperatives in the UK and China’, International Food and Agribusiness Management Review, pp. 1–20. Available at: </w:t>
      </w:r>
      <w:hyperlink r:id="R49fe0909c3054e8e">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https://doi.org/10.22434/ifamr2020.0175</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7200D6CC" wp14:textId="489B6C49">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Model articles of association for limited companies (2014) GOV.UK. Available at: </w:t>
      </w:r>
      <w:hyperlink r:id="R8919a4e1dcb14708">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https://www.gov.uk/guidance/model-articles-of-association-for-limited-companies</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28F6EE7B" wp14:textId="648B1547">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Scott Cato, M. and Bickle, R. (2011) ‘A Co-Operative Path to Food Security in the UK’, SSRN Electronic Journal [Preprint]. Available at: </w:t>
      </w:r>
      <w:hyperlink r:id="R450b0bfe722b4283">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https://doi.org/10.2139/ssrn.1970245</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30D3081A" wp14:textId="0B829476">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Set up a private limited company (no date) GOV.UK. Available at: </w:t>
      </w:r>
      <w:hyperlink w:anchor=":~:text=Trading%20names&amp;text=This%20is%20known%20as%20a" r:id="R0f3994e882e94c66">
        <w:r w:rsidRPr="28E2CC42" w:rsidR="624348F9">
          <w:rPr>
            <w:rStyle w:val="Hyperlink"/>
            <w:rFonts w:ascii="Arial" w:hAnsi="Arial" w:eastAsia="Arial" w:cs="Arial"/>
            <w:b w:val="0"/>
            <w:bCs w:val="0"/>
            <w:i w:val="0"/>
            <w:iCs w:val="0"/>
            <w:strike w:val="0"/>
            <w:dstrike w:val="0"/>
            <w:noProof w:val="0"/>
            <w:sz w:val="18"/>
            <w:szCs w:val="18"/>
            <w:lang w:val="en-US"/>
          </w:rPr>
          <w:t>https://www.gov.uk/limited-company-formation/choose-company-name#:~:text=Trading%20names&amp;text=This%20is%20known%20as%20a</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29D4EDCA" wp14:textId="1DFCA4F3">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Set up as a sole trader (no date) GOV.UK. Available at: </w:t>
      </w:r>
      <w:hyperlink w:anchor=":~:text=You%27re%20self-employed%20if" r:id="Rcb0e6f4083774f0a">
        <w:r w:rsidRPr="28E2CC42" w:rsidR="624348F9">
          <w:rPr>
            <w:rStyle w:val="Hyperlink"/>
            <w:rFonts w:ascii="Arial" w:hAnsi="Arial" w:eastAsia="Arial" w:cs="Arial"/>
            <w:b w:val="0"/>
            <w:bCs w:val="0"/>
            <w:i w:val="0"/>
            <w:iCs w:val="0"/>
            <w:strike w:val="0"/>
            <w:dstrike w:val="0"/>
            <w:noProof w:val="0"/>
            <w:sz w:val="18"/>
            <w:szCs w:val="18"/>
            <w:lang w:val="en-US"/>
          </w:rPr>
          <w:t>https://www.gov.uk/set-up-sole-trader#:~:text=You%27re%20self-employed%20if</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051DCC02" wp14:textId="505CC6F4">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Start a new co‑op | Co-operatives UK (no date) </w:t>
      </w:r>
      <w:hyperlink>
        <w:r w:rsidRPr="28E2CC42" w:rsidR="624348F9">
          <w:rPr>
            <w:rStyle w:val="Hyperlink"/>
            <w:rFonts w:ascii="Arial" w:hAnsi="Arial" w:eastAsia="Arial" w:cs="Arial"/>
            <w:b w:val="0"/>
            <w:bCs w:val="0"/>
            <w:i w:val="0"/>
            <w:iCs w:val="0"/>
            <w:strike w:val="0"/>
            <w:dstrike w:val="0"/>
            <w:noProof w:val="0"/>
            <w:sz w:val="18"/>
            <w:szCs w:val="18"/>
            <w:lang w:val="en-US"/>
          </w:rPr>
          <w:t>www.uk.coop</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Available at: </w:t>
      </w:r>
      <w:hyperlink r:id="R4306e96f13c34c69">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https://www.uk.coop/start-new-co-op</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34E801C1" wp14:textId="2F2D2092">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The Company, Limited Liability Partnership and Business Names (Sensitive Words and Expressions) Regulations 2014 (2014) Legislation.gov.uk. Available at: </w:t>
      </w:r>
      <w:hyperlink r:id="R5690a78bf12548e0">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https://www.legislation.gov.uk/uksi/2014/3140/contents/made</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36C15096" wp14:textId="04F0BD98">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Tomlinson, A. (no date) Managing your farm: sole trader, </w:t>
      </w:r>
      <w:bookmarkStart w:name="_Int_kU7L0vJL" w:id="143088155"/>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partnerships</w:t>
      </w:r>
      <w:bookmarkEnd w:id="143088155"/>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or limited </w:t>
      </w:r>
      <w:bookmarkStart w:name="_Int_4lqyX96w" w:id="2025422293"/>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company?,</w:t>
      </w:r>
      <w:bookmarkEnd w:id="2025422293"/>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Brightshire</w:t>
      </w: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Available at: </w:t>
      </w:r>
      <w:hyperlink r:id="R73170e1e5c514bb1">
        <w:r w:rsidRPr="28E2CC42" w:rsidR="624348F9">
          <w:rPr>
            <w:rStyle w:val="Hyperlink"/>
            <w:rFonts w:ascii="Arial" w:hAnsi="Arial" w:eastAsia="Arial" w:cs="Arial"/>
            <w:b w:val="0"/>
            <w:bCs w:val="0"/>
            <w:i w:val="0"/>
            <w:iCs w:val="0"/>
            <w:strike w:val="0"/>
            <w:dstrike w:val="0"/>
            <w:noProof w:val="0"/>
            <w:color w:val="1155CC"/>
            <w:sz w:val="18"/>
            <w:szCs w:val="18"/>
            <w:u w:val="none"/>
            <w:lang w:val="en-US"/>
          </w:rPr>
          <w:t>https://brightshire.co.uk/managing-your-farm-sole-trader-partnerships-or-limited-company/</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18EDD229" wp14:textId="2B966ADB">
      <w:pPr>
        <w:pStyle w:val="ListParagraph"/>
        <w:numPr>
          <w:ilvl w:val="0"/>
          <w:numId w:val="1"/>
        </w:numPr>
        <w:spacing w:before="180" w:beforeAutospacing="off" w:after="180" w:afterAutospacing="off"/>
        <w:rPr>
          <w:rFonts w:ascii="Arial" w:hAnsi="Arial" w:eastAsia="Arial" w:cs="Arial"/>
          <w:b w:val="0"/>
          <w:bCs w:val="0"/>
          <w:i w:val="0"/>
          <w:iCs w:val="0"/>
          <w:strike w:val="0"/>
          <w:dstrike w:val="0"/>
          <w:noProof w:val="0"/>
          <w:color w:val="000000" w:themeColor="text1" w:themeTint="FF" w:themeShade="FF"/>
          <w:sz w:val="18"/>
          <w:szCs w:val="18"/>
          <w:u w:val="none"/>
          <w:lang w:val="en-US"/>
        </w:rPr>
      </w:pPr>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5.4 Choosing a name for your co-op | Co-operatives UK (no date) </w:t>
      </w:r>
      <w:hyperlink>
        <w:r w:rsidRPr="28E2CC42" w:rsidR="624348F9">
          <w:rPr>
            <w:rStyle w:val="Hyperlink"/>
            <w:rFonts w:ascii="Arial" w:hAnsi="Arial" w:eastAsia="Arial" w:cs="Arial"/>
            <w:b w:val="0"/>
            <w:bCs w:val="0"/>
            <w:i w:val="0"/>
            <w:iCs w:val="0"/>
            <w:strike w:val="0"/>
            <w:dstrike w:val="0"/>
            <w:noProof w:val="0"/>
            <w:sz w:val="18"/>
            <w:szCs w:val="18"/>
            <w:lang w:val="en-US"/>
          </w:rPr>
          <w:t>www.uk.coop</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Available at: </w:t>
      </w:r>
      <w:hyperlink r:id="Ra7ad45e0eb4f4bb4">
        <w:r w:rsidRPr="28E2CC42" w:rsidR="624348F9">
          <w:rPr>
            <w:rStyle w:val="Hyperlink"/>
            <w:rFonts w:ascii="Arial" w:hAnsi="Arial" w:eastAsia="Arial" w:cs="Arial"/>
            <w:b w:val="0"/>
            <w:bCs w:val="0"/>
            <w:i w:val="0"/>
            <w:iCs w:val="0"/>
            <w:strike w:val="0"/>
            <w:dstrike w:val="0"/>
            <w:noProof w:val="0"/>
            <w:sz w:val="18"/>
            <w:szCs w:val="18"/>
            <w:lang w:val="en-US"/>
          </w:rPr>
          <w:t>https://www.uk.coop/start-new-co-op/start/choosing-name-your-co-op</w:t>
        </w:r>
      </w:hyperlink>
      <w:r w:rsidRPr="28E2CC42" w:rsidR="624348F9">
        <w:rPr>
          <w:rFonts w:ascii="Arial" w:hAnsi="Arial" w:eastAsia="Arial" w:cs="Arial"/>
          <w:b w:val="0"/>
          <w:bCs w:val="0"/>
          <w:i w:val="0"/>
          <w:iCs w:val="0"/>
          <w:strike w:val="0"/>
          <w:dstrike w:val="0"/>
          <w:noProof w:val="0"/>
          <w:color w:val="000000" w:themeColor="text1" w:themeTint="FF" w:themeShade="FF"/>
          <w:sz w:val="18"/>
          <w:szCs w:val="18"/>
          <w:u w:val="none"/>
          <w:lang w:val="en-US"/>
        </w:rPr>
        <w:t xml:space="preserve"> (Accessed: 18 April 2024).</w:t>
      </w:r>
    </w:p>
    <w:p xmlns:wp14="http://schemas.microsoft.com/office/word/2010/wordml" w:rsidP="28E2CC42" wp14:paraId="2C078E63" wp14:textId="44BA44B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9HafAUyw91hS9" int2:id="H3W1kzRy">
      <int2:state int2:type="AugLoop_Text_Critique" int2:value="Rejected"/>
    </int2:textHash>
    <int2:textHash int2:hashCode="fo9QZjaeH+vh27" int2:id="5MuU652X">
      <int2:state int2:type="AugLoop_Text_Critique" int2:value="Rejected"/>
    </int2:textHash>
    <int2:textHash int2:hashCode="jRM28bGwCOkFcD" int2:id="MlTSZGiW">
      <int2:state int2:type="AugLoop_Text_Critique" int2:value="Rejected"/>
    </int2:textHash>
    <int2:bookmark int2:bookmarkName="_Int_kU7L0vJL" int2:invalidationBookmarkName="" int2:hashCode="wKCcYrA3Tz4Bf7" int2:id="0dCDDZB4">
      <int2:state int2:type="AugLoop_Text_Critique" int2:value="Rejected"/>
    </int2:bookmark>
    <int2:bookmark int2:bookmarkName="_Int_nRImPV81" int2:invalidationBookmarkName="" int2:hashCode="wKCcYrA3Tz4Bf7" int2:id="lmMOo4Lf">
      <int2:state int2:type="AugLoop_Text_Critique" int2:value="Rejected"/>
    </int2:bookmark>
    <int2:bookmark int2:bookmarkName="_Int_xNPKoa7t" int2:invalidationBookmarkName="" int2:hashCode="MruutBeZTdZEyH" int2:id="qRwSlHAi">
      <int2:state int2:type="AugLoop_Text_Critique" int2:value="Rejected"/>
    </int2:bookmark>
    <int2:bookmark int2:bookmarkName="_Int_4HmliHTV" int2:invalidationBookmarkName="" int2:hashCode="qvCmCBrcIcdLEF" int2:id="48IBTpAO">
      <int2:state int2:type="AugLoop_Text_Critique" int2:value="Rejected"/>
    </int2:bookmark>
    <int2:bookmark int2:bookmarkName="_Int_KPufmiNr" int2:invalidationBookmarkName="" int2:hashCode="eXHmoFEQQHT9rg" int2:id="5ybDeLQ4">
      <int2:state int2:type="AugLoop_Text_Critique" int2:value="Rejected"/>
    </int2:bookmark>
    <int2:bookmark int2:bookmarkName="_Int_xgCfk0JN" int2:invalidationBookmarkName="" int2:hashCode="E006xKiI7jOqRX" int2:id="JNF6A8kJ">
      <int2:state int2:type="AugLoop_Text_Critique" int2:value="Rejected"/>
    </int2:bookmark>
    <int2:bookmark int2:bookmarkName="_Int_1i4v1y3v" int2:invalidationBookmarkName="" int2:hashCode="MruutBeZTdZEyH" int2:id="X5dsWmkE">
      <int2:state int2:type="AugLoop_Text_Critique" int2:value="Rejected"/>
    </int2:bookmark>
    <int2:bookmark int2:bookmarkName="_Int_4lqyX96w" int2:invalidationBookmarkName="" int2:hashCode="0VTsO8eZrxl8DU" int2:id="Sw5uivr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c4bf4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F8589B"/>
    <w:rsid w:val="01FB765E"/>
    <w:rsid w:val="0CA7387D"/>
    <w:rsid w:val="0E8BE355"/>
    <w:rsid w:val="0F8C895D"/>
    <w:rsid w:val="13F55D9F"/>
    <w:rsid w:val="17A86B74"/>
    <w:rsid w:val="1C6F2CF5"/>
    <w:rsid w:val="20CF74AA"/>
    <w:rsid w:val="25AEFE6E"/>
    <w:rsid w:val="287DAE9C"/>
    <w:rsid w:val="28E2CC42"/>
    <w:rsid w:val="2EECDDFC"/>
    <w:rsid w:val="2FD0E7A0"/>
    <w:rsid w:val="365590D1"/>
    <w:rsid w:val="382E9975"/>
    <w:rsid w:val="3A5AB6C5"/>
    <w:rsid w:val="3DA703AC"/>
    <w:rsid w:val="41B2C567"/>
    <w:rsid w:val="4374B8C1"/>
    <w:rsid w:val="4391A5DA"/>
    <w:rsid w:val="456B3DB5"/>
    <w:rsid w:val="45F8589B"/>
    <w:rsid w:val="498E5D82"/>
    <w:rsid w:val="4B1F4DF5"/>
    <w:rsid w:val="4C77699F"/>
    <w:rsid w:val="4CED0627"/>
    <w:rsid w:val="5107146C"/>
    <w:rsid w:val="51574C56"/>
    <w:rsid w:val="52286485"/>
    <w:rsid w:val="58B046CC"/>
    <w:rsid w:val="5B327267"/>
    <w:rsid w:val="5CB90C83"/>
    <w:rsid w:val="624348F9"/>
    <w:rsid w:val="62D5DBD8"/>
    <w:rsid w:val="65C94730"/>
    <w:rsid w:val="66357447"/>
    <w:rsid w:val="68A2CAE3"/>
    <w:rsid w:val="6A24626A"/>
    <w:rsid w:val="6AD4F906"/>
    <w:rsid w:val="6BC46DCF"/>
    <w:rsid w:val="6BE72FEF"/>
    <w:rsid w:val="6DC8FB99"/>
    <w:rsid w:val="6E5E128C"/>
    <w:rsid w:val="6E778262"/>
    <w:rsid w:val="7E555FD2"/>
    <w:rsid w:val="7F3C2D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8589B"/>
  <w15:chartTrackingRefBased/>
  <w15:docId w15:val="{548FD10B-7EF3-4623-8F62-A6A9800B3E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limited-company-formation/choose-company-name" TargetMode="External" Id="Rf818950531f64ca5" /><Relationship Type="http://schemas.openxmlformats.org/officeDocument/2006/relationships/hyperlink" Target="https://www.gov.uk/search-for-trademark" TargetMode="External" Id="Rd9c5bc17b46a4c76" /><Relationship Type="http://schemas.openxmlformats.org/officeDocument/2006/relationships/hyperlink" Target="https://www.uk.coop/start-new-co-op/start/choosing-name-your-co-op" TargetMode="External" Id="R0a9b5f6a419d40c2" /><Relationship Type="http://schemas.openxmlformats.org/officeDocument/2006/relationships/hyperlink" Target="https://www.gov.uk/government/publications/incorporation-and-names/annex-a-sensitive-words-and-expressions-or-words-that-could-imply-a-connection-with-government" TargetMode="External" Id="Rc06441ba5c2e4346" /><Relationship Type="http://schemas.openxmlformats.org/officeDocument/2006/relationships/hyperlink" Target="https://www.legislation.gov.uk/apni/1969/24" TargetMode="External" Id="Ra3cf9391eff940d6" /><Relationship Type="http://schemas.openxmlformats.org/officeDocument/2006/relationships/hyperlink" Target="https://www.legislation.gov.uk/ukpga/1985/7/enacted" TargetMode="External" Id="R580d5b5a8fe9431e" /><Relationship Type="http://schemas.openxmlformats.org/officeDocument/2006/relationships/hyperlink" Target="https://find-and-update.company-information.service.gov.uk/company-name-availability?q=Carmarthen+Farmers%E2%80%99+Co-operative" TargetMode="External" Id="Reb1fee38912d4be8" /><Relationship Type="http://schemas.openxmlformats.org/officeDocument/2006/relationships/hyperlink" Target="https://www.uk.coop/start-new-co-op" TargetMode="External" Id="R72b7dcbdc9184e75" /><Relationship Type="http://schemas.openxmlformats.org/officeDocument/2006/relationships/hyperlink" Target="https://www.legislation.gov.uk/ukpga/2014/14/contents" TargetMode="External" Id="R24aad0fe13114986" /><Relationship Type="http://schemas.openxmlformats.org/officeDocument/2006/relationships/hyperlink" Target="https://www.farminguk.com/content/knowledge/Report-on-the-co-operative-farming-sector(7247-4337-2098-8613).pdf" TargetMode="External" Id="R993955079343458f" /><Relationship Type="http://schemas.openxmlformats.org/officeDocument/2006/relationships/hyperlink" Target="https://www.legislation.gov.uk/ukpga/2006/46/contents" TargetMode="External" Id="R3b2b735733e5499f" /><Relationship Type="http://schemas.openxmlformats.org/officeDocument/2006/relationships/hyperlink" Target="https://brightshire.co.uk/managing-your-farm-sole-trader-partnerships-or-limited-company/" TargetMode="External" Id="R35526ba36b3b489b" /><Relationship Type="http://schemas.openxmlformats.org/officeDocument/2006/relationships/hyperlink" Target="https://journals.sagepub.com/doi/full/10.1177/1350508419888900" TargetMode="External" Id="R44cff197573b429d" /><Relationship Type="http://schemas.openxmlformats.org/officeDocument/2006/relationships/hyperlink" Target="https://www.sciencedirect.com/science/article/abs/pii/S0743016717301869" TargetMode="External" Id="R35e19f1e8d624d88" /><Relationship Type="http://schemas.openxmlformats.org/officeDocument/2006/relationships/hyperlink" Target="https://www.wageningenacademic.com/doi/abs/10.22434/IFAMR2020.0175" TargetMode="External" Id="R1fbf996356e74ae4" /><Relationship Type="http://schemas.openxmlformats.org/officeDocument/2006/relationships/hyperlink" Target="https://papers.ssrn.com/sol3/papers.cfm?abstract_id=1970245" TargetMode="External" Id="R3cf74d658b604a35" /><Relationship Type="http://schemas.openxmlformats.org/officeDocument/2006/relationships/hyperlink" Target="https://openaccess.city.ac.uk/id/eprint/6721/" TargetMode="External" Id="R51bfeb6bce9847e6" /><Relationship Type="http://schemas.openxmlformats.org/officeDocument/2006/relationships/hyperlink" Target="https://www.thenews.coop/co-operatives-uk-calls-for-clarity-on-farming-after-brexit/" TargetMode="External" Id="R474b6d9ffd904354" /><Relationship Type="http://schemas.openxmlformats.org/officeDocument/2006/relationships/hyperlink" Target="https://www.thisismoney.co.uk/money/news/article-2033430/Farmers-set-ops-deal-supermarkets.html" TargetMode="External" Id="R7f453959cb56459b" /><Relationship Type="http://schemas.openxmlformats.org/officeDocument/2006/relationships/hyperlink" Target="https://www.gov.uk/set-up-sole-trader" TargetMode="External" Id="Rd6297bb43b52494c" /><Relationship Type="http://schemas.openxmlformats.org/officeDocument/2006/relationships/hyperlink" Target="https://www.legislation.gov.uk/ukpga/Vict/53-54/39/contents" TargetMode="External" Id="R9eb059b74a024ae1" /><Relationship Type="http://schemas.openxmlformats.org/officeDocument/2006/relationships/hyperlink" Target="https://www.legislation.gov.uk/uksi/2014/3140/contents/made" TargetMode="External" Id="Re52aca83e4f84403" /><Relationship Type="http://schemas.openxmlformats.org/officeDocument/2006/relationships/hyperlink" Target="https://www.1stformations.co.uk/blog/limited-company-names-everything-you-need-to-know/" TargetMode="External" Id="R0271365c40af4562" /><Relationship Type="http://schemas.openxmlformats.org/officeDocument/2006/relationships/hyperlink" Target="https://www.gov.uk/guidance/model-articles-of-association-for-limited-companies" TargetMode="External" Id="Red04806990b44412" /><Relationship Type="http://schemas.openxmlformats.org/officeDocument/2006/relationships/hyperlink" Target="https://www.farminguk.com/content/knowledge/Report-on-the-co-operative-farming-sector(7247-4337-2098-8613).pdf" TargetMode="External" Id="R269502b66c1d495a" /><Relationship Type="http://schemas.openxmlformats.org/officeDocument/2006/relationships/hyperlink" Target="https://doi.org/10.1177/1350508419888900" TargetMode="External" Id="Rd308ab3420c3445a" /><Relationship Type="http://schemas.openxmlformats.org/officeDocument/2006/relationships/hyperlink" Target="https://www.gov.uk/government/publications/incorporation-and-names/annex-a-sensitive-words-and-expressions-or-words-that-could-imply-a-connection-with-government" TargetMode="External" Id="Rec9d73727edc43b1" /><Relationship Type="http://schemas.openxmlformats.org/officeDocument/2006/relationships/hyperlink" Target="https://www.thisismoney.co.uk/money/news/article-2033430/Farmers-set-ops-deal-supermarkets.html" TargetMode="External" Id="R603194cc552d4f35" /><Relationship Type="http://schemas.openxmlformats.org/officeDocument/2006/relationships/hyperlink" Target="https://openaccess.city.ac.uk/id/eprint/6721/" TargetMode="External" Id="R4023296e61e54f3d" /><Relationship Type="http://schemas.openxmlformats.org/officeDocument/2006/relationships/hyperlink" Target="https://find-and-update.company-information.service.gov.uk/company-name-availability?q=Carmarthen+Farmers" TargetMode="External" Id="Rd7c96dbe75314cff" /><Relationship Type="http://schemas.openxmlformats.org/officeDocument/2006/relationships/hyperlink" Target="https://www.legislation.gov.uk/apni/1969/24" TargetMode="External" Id="R357f362065da4f75" /><Relationship Type="http://schemas.openxmlformats.org/officeDocument/2006/relationships/hyperlink" Target="https://www.legislation.gov.uk/ukpga/2014/14/contents" TargetMode="External" Id="R2098f6591bbe429d" /><Relationship Type="http://schemas.openxmlformats.org/officeDocument/2006/relationships/hyperlink" Target="https://www.1stformations.co.uk/blog/limited-company-names-everything-you-need-to-know/" TargetMode="External" Id="Rd00bc98b59b049af" /><Relationship Type="http://schemas.openxmlformats.org/officeDocument/2006/relationships/hyperlink" Target="https://www.gov.uk/search-for-trademark" TargetMode="External" Id="Rb3b222de28af413f" /><Relationship Type="http://schemas.openxmlformats.org/officeDocument/2006/relationships/hyperlink" Target="https://www.thenews.coop/co-operatives-uk-calls-for-clarity-on-farming-after-brexit/" TargetMode="External" Id="Re84d78b57a534cba" /><Relationship Type="http://schemas.openxmlformats.org/officeDocument/2006/relationships/hyperlink" Target="https://www.legislation.gov.uk/ukpga/1985/7/enacted" TargetMode="External" Id="R081ba679d3f242db" /><Relationship Type="http://schemas.openxmlformats.org/officeDocument/2006/relationships/hyperlink" Target="https://www.legislation.gov.uk/ukpga/2006/46/contents" TargetMode="External" Id="R8a0278aaae784888" /><Relationship Type="http://schemas.openxmlformats.org/officeDocument/2006/relationships/hyperlink" Target="https://www.legislation.gov.uk/ukpga/Vict/53-54/39/contents" TargetMode="External" Id="Reb464491d1074c7e" /><Relationship Type="http://schemas.openxmlformats.org/officeDocument/2006/relationships/hyperlink" Target="https://doi.org/10.22434/ifamr2020.0175" TargetMode="External" Id="R49fe0909c3054e8e" /><Relationship Type="http://schemas.openxmlformats.org/officeDocument/2006/relationships/hyperlink" Target="https://www.gov.uk/guidance/model-articles-of-association-for-limited-companies" TargetMode="External" Id="R8919a4e1dcb14708" /><Relationship Type="http://schemas.openxmlformats.org/officeDocument/2006/relationships/hyperlink" Target="https://doi.org/10.2139/ssrn.1970245" TargetMode="External" Id="R450b0bfe722b4283" /><Relationship Type="http://schemas.openxmlformats.org/officeDocument/2006/relationships/hyperlink" Target="https://www.gov.uk/limited-company-formation/choose-company-name" TargetMode="External" Id="R0f3994e882e94c66" /><Relationship Type="http://schemas.openxmlformats.org/officeDocument/2006/relationships/hyperlink" Target="https://www.gov.uk/set-up-sole-trader" TargetMode="External" Id="Rcb0e6f4083774f0a" /><Relationship Type="http://schemas.openxmlformats.org/officeDocument/2006/relationships/hyperlink" Target="https://www.uk.coop/start-new-co-op" TargetMode="External" Id="R4306e96f13c34c69" /><Relationship Type="http://schemas.openxmlformats.org/officeDocument/2006/relationships/hyperlink" Target="https://www.legislation.gov.uk/uksi/2014/3140/contents/made" TargetMode="External" Id="R5690a78bf12548e0" /><Relationship Type="http://schemas.openxmlformats.org/officeDocument/2006/relationships/hyperlink" Target="https://brightshire.co.uk/managing-your-farm-sole-trader-partnerships-or-limited-company/" TargetMode="External" Id="R73170e1e5c514bb1" /><Relationship Type="http://schemas.openxmlformats.org/officeDocument/2006/relationships/hyperlink" Target="https://www.uk.coop/start-new-co-op/start/choosing-name-your-co-op" TargetMode="External" Id="Ra7ad45e0eb4f4bb4" /><Relationship Type="http://schemas.microsoft.com/office/2020/10/relationships/intelligence" Target="intelligence2.xml" Id="Ra8ac22aa3e68444c" /><Relationship Type="http://schemas.openxmlformats.org/officeDocument/2006/relationships/numbering" Target="numbering.xml" Id="R0fb36d041eac46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2024-04-18T21:21:02.9347229Z</dcterms:created>
  <dcterms:modified xsi:type="dcterms:W3CDTF">2024-04-18T21:24:24.8062949Z</dcterms:modified>
  <dc:creator>George Jones (2114229)</dc:creator>
  <lastModifiedBy>George Jones (2114229)</lastModifiedBy>
</coreProperties>
</file>