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8FF2" w14:textId="77777777" w:rsidR="002D5B3F" w:rsidRPr="007F567A" w:rsidRDefault="001A24F3" w:rsidP="005F3A53">
      <w:pPr>
        <w:pStyle w:val="a3"/>
        <w:tabs>
          <w:tab w:val="clear" w:pos="4153"/>
          <w:tab w:val="clear" w:pos="8306"/>
        </w:tabs>
        <w:jc w:val="right"/>
        <w:rPr>
          <w:rFonts w:ascii="Arial" w:hAnsi="Arial" w:cs="Arial"/>
          <w:b/>
          <w:sz w:val="28"/>
          <w:szCs w:val="28"/>
        </w:rPr>
      </w:pPr>
      <w:r w:rsidRPr="007F567A">
        <w:rPr>
          <w:rFonts w:ascii="Arial" w:hAnsi="Arial" w:cs="Arial"/>
          <w:noProof/>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F567A">
        <w:rPr>
          <w:rFonts w:ascii="Arial" w:hAnsi="Arial" w:cs="Arial"/>
        </w:rPr>
        <w:t xml:space="preserve"> </w:t>
      </w:r>
      <w:r w:rsidR="005F3A53" w:rsidRPr="007F567A">
        <w:rPr>
          <w:rFonts w:ascii="Arial" w:hAnsi="Arial" w:cs="Arial"/>
        </w:rPr>
        <w:br w:type="textWrapping" w:clear="all"/>
      </w:r>
      <w:r w:rsidR="005F3A53" w:rsidRPr="007F567A">
        <w:rPr>
          <w:rFonts w:ascii="Arial" w:hAnsi="Arial" w:cs="Arial"/>
          <w:b/>
          <w:sz w:val="28"/>
          <w:szCs w:val="28"/>
        </w:rPr>
        <w:t xml:space="preserve">APPENDIX </w:t>
      </w:r>
      <w:r w:rsidR="00E61D43" w:rsidRPr="007F567A">
        <w:rPr>
          <w:rFonts w:ascii="Arial" w:hAnsi="Arial" w:cs="Arial"/>
          <w:b/>
          <w:sz w:val="28"/>
          <w:szCs w:val="28"/>
        </w:rPr>
        <w:t>GA36d</w:t>
      </w:r>
    </w:p>
    <w:p w14:paraId="23EDF09C" w14:textId="77777777" w:rsidR="002D5B3F" w:rsidRPr="007F567A"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F567A" w14:paraId="471DBE50" w14:textId="77777777" w:rsidTr="00A406E5">
        <w:tc>
          <w:tcPr>
            <w:tcW w:w="9922" w:type="dxa"/>
            <w:shd w:val="clear" w:color="auto" w:fill="C0C0C0"/>
          </w:tcPr>
          <w:p w14:paraId="7A346543" w14:textId="77777777" w:rsidR="00681FA9" w:rsidRPr="007F567A" w:rsidRDefault="00F45764" w:rsidP="00552351">
            <w:pPr>
              <w:pStyle w:val="4"/>
              <w:rPr>
                <w:rFonts w:ascii="Arial" w:hAnsi="Arial" w:cs="Arial"/>
                <w:b/>
              </w:rPr>
            </w:pPr>
            <w:r w:rsidRPr="007F567A">
              <w:rPr>
                <w:rFonts w:ascii="Arial" w:hAnsi="Arial" w:cs="Arial"/>
                <w:b/>
              </w:rPr>
              <w:t>LEVEL 7</w:t>
            </w:r>
            <w:r w:rsidR="00026B02" w:rsidRPr="007F567A">
              <w:rPr>
                <w:rFonts w:ascii="Arial" w:hAnsi="Arial" w:cs="Arial"/>
                <w:b/>
              </w:rPr>
              <w:t xml:space="preserve"> </w:t>
            </w:r>
            <w:r w:rsidR="00552351" w:rsidRPr="007F567A">
              <w:rPr>
                <w:rFonts w:ascii="Arial" w:hAnsi="Arial" w:cs="Arial"/>
                <w:b/>
              </w:rPr>
              <w:t>ASSESSMENT</w:t>
            </w:r>
            <w:r w:rsidR="003A3CE5" w:rsidRPr="007F567A">
              <w:rPr>
                <w:rFonts w:ascii="Arial" w:hAnsi="Arial" w:cs="Arial"/>
                <w:b/>
              </w:rPr>
              <w:t xml:space="preserve"> SPECIFICATION </w:t>
            </w:r>
          </w:p>
        </w:tc>
      </w:tr>
    </w:tbl>
    <w:p w14:paraId="5B1AF062" w14:textId="77777777" w:rsidR="003A3CE5" w:rsidRPr="007F567A"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F567A" w14:paraId="43520E89" w14:textId="77777777" w:rsidTr="008F1308">
        <w:tc>
          <w:tcPr>
            <w:tcW w:w="2093" w:type="dxa"/>
            <w:shd w:val="pct15" w:color="auto" w:fill="auto"/>
          </w:tcPr>
          <w:p w14:paraId="3384B9F7" w14:textId="77777777" w:rsidR="003B3F9D" w:rsidRPr="007F567A" w:rsidRDefault="003B3F9D" w:rsidP="001E57C1">
            <w:pPr>
              <w:spacing w:before="120" w:after="120"/>
              <w:jc w:val="both"/>
              <w:rPr>
                <w:rFonts w:ascii="Arial" w:hAnsi="Arial" w:cs="Arial"/>
                <w:b/>
                <w:sz w:val="22"/>
                <w:szCs w:val="22"/>
              </w:rPr>
            </w:pPr>
            <w:r w:rsidRPr="007F567A">
              <w:rPr>
                <w:rFonts w:ascii="Arial" w:hAnsi="Arial" w:cs="Arial"/>
                <w:b/>
                <w:sz w:val="22"/>
                <w:szCs w:val="22"/>
              </w:rPr>
              <w:t>Student name:</w:t>
            </w:r>
          </w:p>
        </w:tc>
        <w:tc>
          <w:tcPr>
            <w:tcW w:w="3293" w:type="dxa"/>
          </w:tcPr>
          <w:p w14:paraId="05DF14D2" w14:textId="77777777" w:rsidR="003B3F9D" w:rsidRPr="007F567A" w:rsidRDefault="0017512A" w:rsidP="001E57C1">
            <w:pPr>
              <w:spacing w:before="120" w:after="120"/>
              <w:jc w:val="both"/>
              <w:rPr>
                <w:rFonts w:ascii="Arial" w:hAnsi="Arial" w:cs="Arial"/>
                <w:b/>
                <w:sz w:val="22"/>
                <w:szCs w:val="22"/>
              </w:rPr>
            </w:pPr>
            <w:r w:rsidRPr="007F567A">
              <w:rPr>
                <w:rFonts w:ascii="Arial" w:hAnsi="Arial" w:cs="Arial"/>
                <w:b/>
                <w:sz w:val="22"/>
                <w:szCs w:val="22"/>
              </w:rPr>
              <w:fldChar w:fldCharType="begin">
                <w:ffData>
                  <w:name w:val="Text2"/>
                  <w:enabled/>
                  <w:calcOnExit w:val="0"/>
                  <w:textInput/>
                </w:ffData>
              </w:fldChar>
            </w:r>
            <w:r w:rsidR="003B3F9D" w:rsidRPr="007F567A">
              <w:rPr>
                <w:rFonts w:ascii="Arial" w:hAnsi="Arial" w:cs="Arial"/>
                <w:b/>
                <w:sz w:val="22"/>
                <w:szCs w:val="22"/>
              </w:rPr>
              <w:instrText xml:space="preserve"> FORMTEXT </w:instrText>
            </w:r>
            <w:r w:rsidRPr="007F567A">
              <w:rPr>
                <w:rFonts w:ascii="Arial" w:hAnsi="Arial" w:cs="Arial"/>
                <w:b/>
                <w:sz w:val="22"/>
                <w:szCs w:val="22"/>
              </w:rPr>
            </w:r>
            <w:r w:rsidRPr="007F567A">
              <w:rPr>
                <w:rFonts w:ascii="Arial" w:hAnsi="Arial" w:cs="Arial"/>
                <w:b/>
                <w:sz w:val="22"/>
                <w:szCs w:val="22"/>
              </w:rPr>
              <w:fldChar w:fldCharType="separate"/>
            </w:r>
            <w:r w:rsidR="003B3F9D" w:rsidRPr="007F567A">
              <w:rPr>
                <w:rFonts w:ascii="Arial" w:hAnsi="Arial" w:cs="Arial"/>
                <w:b/>
                <w:noProof/>
                <w:sz w:val="22"/>
                <w:szCs w:val="22"/>
              </w:rPr>
              <w:t> </w:t>
            </w:r>
            <w:r w:rsidR="003B3F9D" w:rsidRPr="007F567A">
              <w:rPr>
                <w:rFonts w:ascii="Arial" w:hAnsi="Arial" w:cs="Arial"/>
                <w:b/>
                <w:noProof/>
                <w:sz w:val="22"/>
                <w:szCs w:val="22"/>
              </w:rPr>
              <w:t> </w:t>
            </w:r>
            <w:r w:rsidR="003B3F9D" w:rsidRPr="007F567A">
              <w:rPr>
                <w:rFonts w:ascii="Arial" w:hAnsi="Arial" w:cs="Arial"/>
                <w:b/>
                <w:noProof/>
                <w:sz w:val="22"/>
                <w:szCs w:val="22"/>
              </w:rPr>
              <w:t> </w:t>
            </w:r>
            <w:r w:rsidR="003B3F9D" w:rsidRPr="007F567A">
              <w:rPr>
                <w:rFonts w:ascii="Arial" w:hAnsi="Arial" w:cs="Arial"/>
                <w:b/>
                <w:noProof/>
                <w:sz w:val="22"/>
                <w:szCs w:val="22"/>
              </w:rPr>
              <w:t> </w:t>
            </w:r>
            <w:r w:rsidR="003B3F9D" w:rsidRPr="007F567A">
              <w:rPr>
                <w:rFonts w:ascii="Arial" w:hAnsi="Arial" w:cs="Arial"/>
                <w:b/>
                <w:noProof/>
                <w:sz w:val="22"/>
                <w:szCs w:val="22"/>
              </w:rPr>
              <w:t> </w:t>
            </w:r>
            <w:r w:rsidRPr="007F567A">
              <w:rPr>
                <w:rFonts w:ascii="Arial" w:hAnsi="Arial" w:cs="Arial"/>
                <w:b/>
                <w:sz w:val="22"/>
                <w:szCs w:val="22"/>
              </w:rPr>
              <w:fldChar w:fldCharType="end"/>
            </w:r>
          </w:p>
        </w:tc>
        <w:tc>
          <w:tcPr>
            <w:tcW w:w="2268" w:type="dxa"/>
            <w:shd w:val="clear" w:color="auto" w:fill="D9D9D9"/>
          </w:tcPr>
          <w:p w14:paraId="5A2E78D4" w14:textId="77777777" w:rsidR="003B3F9D" w:rsidRPr="007F567A" w:rsidRDefault="00552351" w:rsidP="001E57C1">
            <w:pPr>
              <w:spacing w:before="120" w:after="120"/>
              <w:jc w:val="both"/>
              <w:rPr>
                <w:rFonts w:ascii="Arial" w:hAnsi="Arial" w:cs="Arial"/>
                <w:b/>
                <w:sz w:val="22"/>
                <w:szCs w:val="22"/>
              </w:rPr>
            </w:pPr>
            <w:r w:rsidRPr="007F567A">
              <w:rPr>
                <w:rFonts w:ascii="Arial" w:hAnsi="Arial" w:cs="Arial"/>
                <w:b/>
                <w:sz w:val="22"/>
                <w:szCs w:val="22"/>
              </w:rPr>
              <w:t xml:space="preserve">Student ID </w:t>
            </w:r>
            <w:r w:rsidR="003B3F9D" w:rsidRPr="007F567A">
              <w:rPr>
                <w:rFonts w:ascii="Arial" w:hAnsi="Arial" w:cs="Arial"/>
                <w:b/>
                <w:sz w:val="22"/>
                <w:szCs w:val="22"/>
              </w:rPr>
              <w:t>number:</w:t>
            </w:r>
          </w:p>
        </w:tc>
        <w:tc>
          <w:tcPr>
            <w:tcW w:w="2268" w:type="dxa"/>
          </w:tcPr>
          <w:p w14:paraId="43DE543A" w14:textId="77777777" w:rsidR="003B3F9D" w:rsidRPr="007F567A" w:rsidRDefault="003B3F9D" w:rsidP="001E57C1">
            <w:pPr>
              <w:spacing w:before="120" w:after="120"/>
              <w:jc w:val="both"/>
              <w:rPr>
                <w:rFonts w:ascii="Arial" w:hAnsi="Arial" w:cs="Arial"/>
                <w:b/>
                <w:sz w:val="22"/>
                <w:szCs w:val="22"/>
              </w:rPr>
            </w:pPr>
          </w:p>
        </w:tc>
      </w:tr>
      <w:tr w:rsidR="00DB116D" w:rsidRPr="007F567A" w14:paraId="67FAFD23" w14:textId="77777777" w:rsidTr="00A406E5">
        <w:tc>
          <w:tcPr>
            <w:tcW w:w="2093" w:type="dxa"/>
            <w:shd w:val="pct15" w:color="auto" w:fill="auto"/>
          </w:tcPr>
          <w:p w14:paraId="3E0472F7" w14:textId="77777777" w:rsidR="00DB116D" w:rsidRPr="007F567A" w:rsidRDefault="00DB116D" w:rsidP="00E51AAC">
            <w:pPr>
              <w:spacing w:before="120" w:after="120"/>
              <w:jc w:val="both"/>
              <w:rPr>
                <w:rFonts w:ascii="Arial" w:hAnsi="Arial" w:cs="Arial"/>
                <w:b/>
                <w:sz w:val="22"/>
                <w:szCs w:val="22"/>
              </w:rPr>
            </w:pPr>
            <w:r w:rsidRPr="007F567A">
              <w:rPr>
                <w:rFonts w:ascii="Arial" w:hAnsi="Arial" w:cs="Arial"/>
                <w:b/>
                <w:sz w:val="22"/>
                <w:szCs w:val="22"/>
              </w:rPr>
              <w:t>Programme:</w:t>
            </w:r>
          </w:p>
        </w:tc>
        <w:tc>
          <w:tcPr>
            <w:tcW w:w="7829" w:type="dxa"/>
            <w:gridSpan w:val="3"/>
          </w:tcPr>
          <w:p w14:paraId="4BBB355D" w14:textId="0092B1D0" w:rsidR="00DB116D" w:rsidRPr="007F567A" w:rsidRDefault="003C79CF" w:rsidP="00E51AAC">
            <w:pPr>
              <w:spacing w:before="120" w:after="120"/>
              <w:jc w:val="both"/>
              <w:rPr>
                <w:rFonts w:ascii="Arial" w:hAnsi="Arial" w:cs="Arial"/>
                <w:b/>
                <w:sz w:val="22"/>
                <w:szCs w:val="22"/>
              </w:rPr>
            </w:pPr>
            <w:r w:rsidRPr="007F567A">
              <w:rPr>
                <w:rFonts w:ascii="Arial" w:hAnsi="Arial" w:cs="Arial" w:hint="eastAsia"/>
                <w:b/>
                <w:sz w:val="22"/>
                <w:szCs w:val="22"/>
              </w:rPr>
              <w:t>M</w:t>
            </w:r>
            <w:r w:rsidRPr="007F567A">
              <w:rPr>
                <w:rFonts w:ascii="Arial" w:hAnsi="Arial" w:cs="Arial"/>
                <w:b/>
                <w:sz w:val="22"/>
                <w:szCs w:val="22"/>
              </w:rPr>
              <w:t>BA</w:t>
            </w:r>
          </w:p>
        </w:tc>
      </w:tr>
      <w:tr w:rsidR="008F1308" w:rsidRPr="007F567A" w14:paraId="6E990C3A" w14:textId="77777777" w:rsidTr="00A628CC">
        <w:tc>
          <w:tcPr>
            <w:tcW w:w="2093" w:type="dxa"/>
            <w:shd w:val="pct15" w:color="auto" w:fill="auto"/>
          </w:tcPr>
          <w:p w14:paraId="22CE0514" w14:textId="77777777" w:rsidR="008F1308" w:rsidRPr="007F567A" w:rsidRDefault="008F1308" w:rsidP="00E51AAC">
            <w:pPr>
              <w:spacing w:before="120" w:after="120"/>
              <w:jc w:val="both"/>
              <w:rPr>
                <w:rFonts w:ascii="Arial" w:hAnsi="Arial" w:cs="Arial"/>
                <w:b/>
                <w:sz w:val="22"/>
                <w:szCs w:val="22"/>
              </w:rPr>
            </w:pPr>
            <w:r w:rsidRPr="007F567A">
              <w:rPr>
                <w:rFonts w:ascii="Arial" w:hAnsi="Arial" w:cs="Arial"/>
                <w:b/>
                <w:sz w:val="22"/>
                <w:szCs w:val="22"/>
              </w:rPr>
              <w:t>Module:</w:t>
            </w:r>
          </w:p>
        </w:tc>
        <w:tc>
          <w:tcPr>
            <w:tcW w:w="7829" w:type="dxa"/>
            <w:gridSpan w:val="3"/>
            <w:shd w:val="clear" w:color="auto" w:fill="auto"/>
          </w:tcPr>
          <w:p w14:paraId="54A5902E" w14:textId="3F65D92E" w:rsidR="008F1308" w:rsidRPr="007F567A" w:rsidRDefault="00E16F0B" w:rsidP="00E51AAC">
            <w:pPr>
              <w:spacing w:before="120" w:after="120"/>
              <w:jc w:val="both"/>
              <w:rPr>
                <w:rFonts w:ascii="Arial" w:hAnsi="Arial" w:cs="Arial"/>
                <w:b/>
                <w:sz w:val="22"/>
                <w:szCs w:val="22"/>
              </w:rPr>
            </w:pPr>
            <w:r w:rsidRPr="007F567A">
              <w:rPr>
                <w:rFonts w:ascii="Arial" w:hAnsi="Arial" w:cs="Arial"/>
                <w:b/>
                <w:sz w:val="22"/>
                <w:szCs w:val="22"/>
              </w:rPr>
              <w:t>Strategic Management</w:t>
            </w:r>
          </w:p>
        </w:tc>
      </w:tr>
      <w:tr w:rsidR="00B84B5B" w:rsidRPr="007F567A" w14:paraId="1938DBBB" w14:textId="77777777" w:rsidTr="008F1308">
        <w:tc>
          <w:tcPr>
            <w:tcW w:w="2093" w:type="dxa"/>
            <w:shd w:val="pct15" w:color="auto" w:fill="auto"/>
          </w:tcPr>
          <w:p w14:paraId="0076ECE8" w14:textId="77777777" w:rsidR="00B84B5B" w:rsidRPr="007F567A" w:rsidRDefault="00B84B5B" w:rsidP="00E51AAC">
            <w:pPr>
              <w:spacing w:before="120" w:after="120"/>
              <w:jc w:val="both"/>
              <w:rPr>
                <w:rFonts w:ascii="Arial" w:hAnsi="Arial" w:cs="Arial"/>
                <w:b/>
                <w:sz w:val="22"/>
                <w:szCs w:val="22"/>
              </w:rPr>
            </w:pPr>
            <w:r w:rsidRPr="007F567A">
              <w:rPr>
                <w:rFonts w:ascii="Arial" w:hAnsi="Arial" w:cs="Arial"/>
                <w:b/>
                <w:sz w:val="22"/>
                <w:szCs w:val="22"/>
              </w:rPr>
              <w:t>Module code:</w:t>
            </w:r>
          </w:p>
        </w:tc>
        <w:tc>
          <w:tcPr>
            <w:tcW w:w="3293" w:type="dxa"/>
          </w:tcPr>
          <w:p w14:paraId="6D6B400B" w14:textId="4BC214C4" w:rsidR="00B84B5B" w:rsidRPr="007F567A" w:rsidRDefault="003C79CF" w:rsidP="00152E9D">
            <w:pPr>
              <w:spacing w:before="120" w:after="120"/>
              <w:jc w:val="both"/>
              <w:rPr>
                <w:rFonts w:ascii="Arial" w:hAnsi="Arial" w:cs="Arial"/>
                <w:b/>
                <w:sz w:val="22"/>
                <w:szCs w:val="22"/>
              </w:rPr>
            </w:pPr>
            <w:r w:rsidRPr="007F567A">
              <w:rPr>
                <w:rFonts w:ascii="Arial" w:hAnsi="Arial" w:cs="Arial" w:hint="eastAsia"/>
                <w:b/>
                <w:sz w:val="22"/>
                <w:szCs w:val="22"/>
              </w:rPr>
              <w:t>H</w:t>
            </w:r>
            <w:r w:rsidRPr="007F567A">
              <w:rPr>
                <w:rFonts w:ascii="Arial" w:hAnsi="Arial" w:cs="Arial"/>
                <w:b/>
                <w:sz w:val="22"/>
                <w:szCs w:val="22"/>
              </w:rPr>
              <w:t>KBM70</w:t>
            </w:r>
            <w:r w:rsidR="00E16F0B" w:rsidRPr="007F567A">
              <w:rPr>
                <w:rFonts w:ascii="Arial" w:hAnsi="Arial" w:cs="Arial"/>
                <w:b/>
                <w:sz w:val="22"/>
                <w:szCs w:val="22"/>
              </w:rPr>
              <w:t>13</w:t>
            </w:r>
          </w:p>
        </w:tc>
        <w:tc>
          <w:tcPr>
            <w:tcW w:w="2268" w:type="dxa"/>
            <w:shd w:val="clear" w:color="auto" w:fill="D9D9D9"/>
          </w:tcPr>
          <w:p w14:paraId="4684D5F1" w14:textId="77777777" w:rsidR="00B84B5B" w:rsidRPr="007F567A" w:rsidRDefault="00B84B5B" w:rsidP="004D5E9B">
            <w:pPr>
              <w:pStyle w:val="2"/>
              <w:rPr>
                <w:rFonts w:ascii="Arial" w:hAnsi="Arial" w:cs="Arial"/>
                <w:sz w:val="22"/>
                <w:szCs w:val="22"/>
              </w:rPr>
            </w:pPr>
            <w:r w:rsidRPr="007F567A">
              <w:rPr>
                <w:rFonts w:ascii="Arial" w:hAnsi="Arial" w:cs="Arial"/>
                <w:sz w:val="22"/>
                <w:szCs w:val="22"/>
              </w:rPr>
              <w:t>Contribution to Overall Module Assessment (%):</w:t>
            </w:r>
          </w:p>
        </w:tc>
        <w:tc>
          <w:tcPr>
            <w:tcW w:w="2268" w:type="dxa"/>
          </w:tcPr>
          <w:p w14:paraId="71104BCD" w14:textId="4C7C6768" w:rsidR="00B84B5B" w:rsidRPr="007F567A" w:rsidRDefault="003C79CF" w:rsidP="00E51AAC">
            <w:pPr>
              <w:spacing w:before="120" w:after="120"/>
              <w:jc w:val="both"/>
              <w:rPr>
                <w:rFonts w:ascii="Arial" w:hAnsi="Arial" w:cs="Arial"/>
                <w:b/>
                <w:sz w:val="22"/>
                <w:szCs w:val="22"/>
              </w:rPr>
            </w:pPr>
            <w:r w:rsidRPr="007F567A">
              <w:rPr>
                <w:rFonts w:ascii="Arial" w:hAnsi="Arial" w:cs="Arial" w:hint="eastAsia"/>
                <w:b/>
                <w:sz w:val="22"/>
                <w:szCs w:val="22"/>
              </w:rPr>
              <w:t>1</w:t>
            </w:r>
            <w:r w:rsidRPr="007F567A">
              <w:rPr>
                <w:rFonts w:ascii="Arial" w:hAnsi="Arial" w:cs="Arial"/>
                <w:b/>
                <w:sz w:val="22"/>
                <w:szCs w:val="22"/>
              </w:rPr>
              <w:t>00%</w:t>
            </w:r>
          </w:p>
        </w:tc>
      </w:tr>
      <w:tr w:rsidR="00DB116D" w:rsidRPr="007F567A" w14:paraId="61D47ECC" w14:textId="77777777" w:rsidTr="008F1308">
        <w:tc>
          <w:tcPr>
            <w:tcW w:w="2093" w:type="dxa"/>
            <w:shd w:val="pct15" w:color="auto" w:fill="auto"/>
          </w:tcPr>
          <w:p w14:paraId="355249E9" w14:textId="77777777" w:rsidR="00DB116D" w:rsidRPr="007F567A" w:rsidRDefault="00DB116D" w:rsidP="00E51AAC">
            <w:pPr>
              <w:spacing w:before="120" w:after="120"/>
              <w:jc w:val="both"/>
              <w:rPr>
                <w:rFonts w:ascii="Arial" w:hAnsi="Arial" w:cs="Arial"/>
                <w:b/>
                <w:sz w:val="22"/>
                <w:szCs w:val="22"/>
              </w:rPr>
            </w:pPr>
            <w:r w:rsidRPr="007F567A">
              <w:rPr>
                <w:rFonts w:ascii="Arial" w:hAnsi="Arial" w:cs="Arial"/>
                <w:b/>
                <w:sz w:val="22"/>
                <w:szCs w:val="22"/>
              </w:rPr>
              <w:t>Lecturer:</w:t>
            </w:r>
          </w:p>
        </w:tc>
        <w:tc>
          <w:tcPr>
            <w:tcW w:w="3293" w:type="dxa"/>
          </w:tcPr>
          <w:p w14:paraId="30EA333B" w14:textId="7C0D2DD1" w:rsidR="00DB116D" w:rsidRPr="007F567A" w:rsidRDefault="003C79CF" w:rsidP="00E51AAC">
            <w:pPr>
              <w:spacing w:before="120" w:after="120"/>
              <w:jc w:val="both"/>
              <w:rPr>
                <w:rFonts w:ascii="Arial" w:hAnsi="Arial" w:cs="Arial"/>
                <w:b/>
                <w:sz w:val="22"/>
                <w:szCs w:val="22"/>
              </w:rPr>
            </w:pPr>
            <w:r w:rsidRPr="007F567A">
              <w:rPr>
                <w:rFonts w:ascii="Arial" w:hAnsi="Arial" w:cs="Arial" w:hint="eastAsia"/>
                <w:b/>
                <w:sz w:val="22"/>
                <w:szCs w:val="22"/>
              </w:rPr>
              <w:t>D</w:t>
            </w:r>
            <w:r w:rsidRPr="007F567A">
              <w:rPr>
                <w:rFonts w:ascii="Arial" w:hAnsi="Arial" w:cs="Arial"/>
                <w:b/>
                <w:sz w:val="22"/>
                <w:szCs w:val="22"/>
              </w:rPr>
              <w:t xml:space="preserve">r </w:t>
            </w:r>
            <w:r w:rsidR="00E16F0B" w:rsidRPr="007F567A">
              <w:rPr>
                <w:rFonts w:ascii="Arial" w:hAnsi="Arial" w:cs="Arial"/>
                <w:b/>
                <w:sz w:val="22"/>
                <w:szCs w:val="22"/>
              </w:rPr>
              <w:t>Terence Li</w:t>
            </w:r>
          </w:p>
        </w:tc>
        <w:tc>
          <w:tcPr>
            <w:tcW w:w="2268" w:type="dxa"/>
            <w:shd w:val="clear" w:color="auto" w:fill="D9D9D9"/>
          </w:tcPr>
          <w:p w14:paraId="23BC3221" w14:textId="77777777" w:rsidR="00DB116D" w:rsidRPr="007F567A" w:rsidRDefault="00DB116D" w:rsidP="00E51AAC">
            <w:pPr>
              <w:spacing w:before="120" w:after="120"/>
              <w:jc w:val="both"/>
              <w:rPr>
                <w:rFonts w:ascii="Arial" w:hAnsi="Arial" w:cs="Arial"/>
                <w:b/>
                <w:sz w:val="22"/>
                <w:szCs w:val="22"/>
              </w:rPr>
            </w:pPr>
            <w:r w:rsidRPr="007F567A">
              <w:rPr>
                <w:rFonts w:ascii="Arial" w:hAnsi="Arial" w:cs="Arial"/>
                <w:b/>
                <w:sz w:val="22"/>
                <w:szCs w:val="22"/>
              </w:rPr>
              <w:t>Internal Verifier:</w:t>
            </w:r>
          </w:p>
        </w:tc>
        <w:tc>
          <w:tcPr>
            <w:tcW w:w="2268" w:type="dxa"/>
          </w:tcPr>
          <w:p w14:paraId="05DBF1B6" w14:textId="7A016D88" w:rsidR="00DB116D" w:rsidRPr="007F567A" w:rsidRDefault="003C79CF" w:rsidP="00E51AAC">
            <w:pPr>
              <w:spacing w:before="120" w:after="120"/>
              <w:jc w:val="both"/>
              <w:rPr>
                <w:rFonts w:ascii="Arial" w:hAnsi="Arial" w:cs="Arial"/>
                <w:b/>
                <w:sz w:val="22"/>
                <w:szCs w:val="22"/>
              </w:rPr>
            </w:pPr>
            <w:r w:rsidRPr="007F567A">
              <w:rPr>
                <w:rFonts w:ascii="Arial" w:hAnsi="Arial" w:cs="Arial" w:hint="eastAsia"/>
                <w:b/>
                <w:sz w:val="22"/>
                <w:szCs w:val="22"/>
              </w:rPr>
              <w:t>D</w:t>
            </w:r>
            <w:r w:rsidRPr="007F567A">
              <w:rPr>
                <w:rFonts w:ascii="Arial" w:hAnsi="Arial" w:cs="Arial"/>
                <w:b/>
                <w:sz w:val="22"/>
                <w:szCs w:val="22"/>
              </w:rPr>
              <w:t xml:space="preserve">r </w:t>
            </w:r>
            <w:r w:rsidR="00E16F0B" w:rsidRPr="007F567A">
              <w:rPr>
                <w:rFonts w:ascii="Arial" w:hAnsi="Arial" w:cs="Arial"/>
                <w:b/>
                <w:sz w:val="22"/>
                <w:szCs w:val="22"/>
              </w:rPr>
              <w:t>Leo Ho</w:t>
            </w:r>
          </w:p>
        </w:tc>
      </w:tr>
      <w:tr w:rsidR="00DB116D" w:rsidRPr="007F567A" w14:paraId="2BB90175" w14:textId="77777777" w:rsidTr="008F1308">
        <w:tc>
          <w:tcPr>
            <w:tcW w:w="2093" w:type="dxa"/>
            <w:shd w:val="pct15" w:color="auto" w:fill="auto"/>
          </w:tcPr>
          <w:p w14:paraId="30115457" w14:textId="77777777" w:rsidR="00DB116D" w:rsidRPr="007F567A" w:rsidRDefault="00DB116D" w:rsidP="00E51AAC">
            <w:pPr>
              <w:spacing w:before="120" w:after="120"/>
              <w:jc w:val="both"/>
              <w:rPr>
                <w:rFonts w:ascii="Arial" w:hAnsi="Arial" w:cs="Arial"/>
                <w:b/>
                <w:sz w:val="22"/>
                <w:szCs w:val="22"/>
              </w:rPr>
            </w:pPr>
            <w:r w:rsidRPr="007F567A">
              <w:rPr>
                <w:rFonts w:ascii="Arial" w:hAnsi="Arial" w:cs="Arial"/>
                <w:b/>
                <w:sz w:val="22"/>
                <w:szCs w:val="22"/>
              </w:rPr>
              <w:t>Assignment Title:</w:t>
            </w:r>
          </w:p>
        </w:tc>
        <w:tc>
          <w:tcPr>
            <w:tcW w:w="3293" w:type="dxa"/>
          </w:tcPr>
          <w:p w14:paraId="23DD6D97" w14:textId="4824082E" w:rsidR="00DB116D" w:rsidRPr="007F567A" w:rsidRDefault="00E16F0B" w:rsidP="005F0579">
            <w:pPr>
              <w:spacing w:before="120" w:after="120"/>
              <w:jc w:val="both"/>
              <w:rPr>
                <w:rFonts w:ascii="Arial" w:hAnsi="Arial" w:cs="Arial"/>
                <w:b/>
                <w:sz w:val="22"/>
                <w:szCs w:val="22"/>
              </w:rPr>
            </w:pPr>
            <w:r w:rsidRPr="007F567A">
              <w:rPr>
                <w:rFonts w:ascii="Arial" w:hAnsi="Arial" w:cs="Arial"/>
                <w:b/>
                <w:sz w:val="22"/>
                <w:szCs w:val="22"/>
              </w:rPr>
              <w:t>Project Report</w:t>
            </w:r>
          </w:p>
        </w:tc>
        <w:tc>
          <w:tcPr>
            <w:tcW w:w="2268" w:type="dxa"/>
            <w:shd w:val="pct15" w:color="auto" w:fill="auto"/>
          </w:tcPr>
          <w:p w14:paraId="00C2077C" w14:textId="77777777" w:rsidR="00DB116D" w:rsidRPr="007F567A" w:rsidRDefault="004D5E9B" w:rsidP="00E51AAC">
            <w:pPr>
              <w:spacing w:before="120" w:after="120"/>
              <w:jc w:val="both"/>
              <w:rPr>
                <w:rFonts w:ascii="Arial" w:hAnsi="Arial" w:cs="Arial"/>
                <w:b/>
                <w:sz w:val="22"/>
                <w:szCs w:val="22"/>
              </w:rPr>
            </w:pPr>
            <w:r w:rsidRPr="007F567A">
              <w:rPr>
                <w:rFonts w:ascii="Arial" w:hAnsi="Arial" w:cs="Arial"/>
                <w:b/>
                <w:sz w:val="22"/>
                <w:szCs w:val="22"/>
              </w:rPr>
              <w:t>Word count (or equivalent):</w:t>
            </w:r>
          </w:p>
        </w:tc>
        <w:tc>
          <w:tcPr>
            <w:tcW w:w="2268" w:type="dxa"/>
          </w:tcPr>
          <w:p w14:paraId="2EA5DA6B" w14:textId="42C7BEA8" w:rsidR="00DB116D" w:rsidRPr="007F567A" w:rsidRDefault="003C79CF" w:rsidP="00E51AAC">
            <w:pPr>
              <w:spacing w:before="120" w:after="120"/>
              <w:jc w:val="both"/>
              <w:rPr>
                <w:rFonts w:ascii="Arial" w:hAnsi="Arial" w:cs="Arial"/>
                <w:b/>
                <w:sz w:val="22"/>
                <w:szCs w:val="22"/>
              </w:rPr>
            </w:pPr>
            <w:r w:rsidRPr="007F567A">
              <w:rPr>
                <w:rFonts w:ascii="Arial" w:hAnsi="Arial" w:cs="Arial" w:hint="eastAsia"/>
                <w:b/>
                <w:sz w:val="22"/>
                <w:szCs w:val="22"/>
              </w:rPr>
              <w:t>5</w:t>
            </w:r>
            <w:r w:rsidRPr="007F567A">
              <w:rPr>
                <w:rFonts w:ascii="Arial" w:hAnsi="Arial" w:cs="Arial"/>
                <w:b/>
                <w:sz w:val="22"/>
                <w:szCs w:val="22"/>
              </w:rPr>
              <w:t>,000 words</w:t>
            </w:r>
          </w:p>
        </w:tc>
      </w:tr>
      <w:tr w:rsidR="00B84B5B" w:rsidRPr="007F567A" w14:paraId="0E88F6A2" w14:textId="77777777" w:rsidTr="008F1308">
        <w:tc>
          <w:tcPr>
            <w:tcW w:w="2093" w:type="dxa"/>
            <w:shd w:val="pct15" w:color="auto" w:fill="auto"/>
          </w:tcPr>
          <w:p w14:paraId="7379A886" w14:textId="77777777" w:rsidR="00B84B5B" w:rsidRPr="007F567A" w:rsidRDefault="00552351" w:rsidP="00E51AAC">
            <w:pPr>
              <w:spacing w:before="120" w:after="120"/>
              <w:jc w:val="both"/>
              <w:rPr>
                <w:rFonts w:ascii="Arial" w:hAnsi="Arial" w:cs="Arial"/>
                <w:b/>
                <w:sz w:val="22"/>
                <w:szCs w:val="22"/>
              </w:rPr>
            </w:pPr>
            <w:r w:rsidRPr="007F567A">
              <w:rPr>
                <w:rFonts w:ascii="Arial" w:hAnsi="Arial" w:cs="Arial"/>
                <w:b/>
                <w:sz w:val="22"/>
                <w:szCs w:val="22"/>
              </w:rPr>
              <w:t>Submission deadline:</w:t>
            </w:r>
          </w:p>
        </w:tc>
        <w:tc>
          <w:tcPr>
            <w:tcW w:w="3293" w:type="dxa"/>
            <w:shd w:val="clear" w:color="auto" w:fill="auto"/>
          </w:tcPr>
          <w:p w14:paraId="1D431C06" w14:textId="5A2C404D" w:rsidR="00B84B5B" w:rsidRPr="007F567A" w:rsidRDefault="00E16F0B" w:rsidP="005F0579">
            <w:pPr>
              <w:spacing w:before="120" w:after="120"/>
              <w:jc w:val="both"/>
              <w:rPr>
                <w:rFonts w:ascii="Arial" w:hAnsi="Arial" w:cs="Arial"/>
                <w:b/>
                <w:sz w:val="22"/>
                <w:szCs w:val="22"/>
              </w:rPr>
            </w:pPr>
            <w:r w:rsidRPr="007F567A">
              <w:rPr>
                <w:rFonts w:ascii="Arial" w:hAnsi="Arial" w:cs="Arial"/>
                <w:b/>
                <w:sz w:val="22"/>
                <w:szCs w:val="22"/>
              </w:rPr>
              <w:t>13 November</w:t>
            </w:r>
            <w:r w:rsidR="003C79CF" w:rsidRPr="007F567A">
              <w:rPr>
                <w:rFonts w:ascii="Arial" w:hAnsi="Arial" w:cs="Arial"/>
                <w:b/>
                <w:sz w:val="22"/>
                <w:szCs w:val="22"/>
              </w:rPr>
              <w:t xml:space="preserve"> 2023</w:t>
            </w:r>
          </w:p>
        </w:tc>
        <w:tc>
          <w:tcPr>
            <w:tcW w:w="2268" w:type="dxa"/>
            <w:shd w:val="pct15" w:color="auto" w:fill="auto"/>
          </w:tcPr>
          <w:p w14:paraId="3296CD4D" w14:textId="77777777" w:rsidR="00B84B5B" w:rsidRPr="007F567A" w:rsidRDefault="00552351" w:rsidP="001E57C1">
            <w:pPr>
              <w:spacing w:before="120" w:after="120"/>
              <w:jc w:val="both"/>
              <w:rPr>
                <w:rFonts w:ascii="Arial" w:hAnsi="Arial" w:cs="Arial"/>
                <w:b/>
                <w:sz w:val="22"/>
                <w:szCs w:val="22"/>
              </w:rPr>
            </w:pPr>
            <w:r w:rsidRPr="007F567A">
              <w:rPr>
                <w:rFonts w:ascii="Arial" w:hAnsi="Arial" w:cs="Arial"/>
                <w:b/>
                <w:sz w:val="22"/>
                <w:szCs w:val="22"/>
              </w:rPr>
              <w:t>Return date of provisional marks &amp; written feedback:</w:t>
            </w:r>
          </w:p>
        </w:tc>
        <w:tc>
          <w:tcPr>
            <w:tcW w:w="2268" w:type="dxa"/>
          </w:tcPr>
          <w:p w14:paraId="5E4EC283" w14:textId="006C2FE5" w:rsidR="00B84B5B" w:rsidRPr="007F567A" w:rsidRDefault="00E16F0B" w:rsidP="005F0579">
            <w:pPr>
              <w:spacing w:before="120" w:after="120"/>
              <w:jc w:val="both"/>
              <w:rPr>
                <w:rFonts w:ascii="Arial" w:hAnsi="Arial" w:cs="Arial"/>
                <w:b/>
                <w:sz w:val="22"/>
                <w:szCs w:val="22"/>
              </w:rPr>
            </w:pPr>
            <w:r w:rsidRPr="007F567A">
              <w:rPr>
                <w:rFonts w:ascii="Arial" w:hAnsi="Arial" w:cs="Arial"/>
                <w:b/>
                <w:sz w:val="22"/>
                <w:szCs w:val="22"/>
              </w:rPr>
              <w:t>12 December</w:t>
            </w:r>
            <w:r w:rsidR="003C79CF" w:rsidRPr="007F567A">
              <w:rPr>
                <w:rFonts w:ascii="Arial" w:hAnsi="Arial" w:cs="Arial"/>
                <w:b/>
                <w:sz w:val="22"/>
                <w:szCs w:val="22"/>
              </w:rPr>
              <w:t xml:space="preserve"> 2023</w:t>
            </w:r>
          </w:p>
        </w:tc>
      </w:tr>
      <w:tr w:rsidR="00152E9D" w:rsidRPr="007F567A" w14:paraId="2B8C2258" w14:textId="77777777" w:rsidTr="00A406E5">
        <w:tc>
          <w:tcPr>
            <w:tcW w:w="2093" w:type="dxa"/>
            <w:shd w:val="pct15" w:color="auto" w:fill="auto"/>
          </w:tcPr>
          <w:p w14:paraId="376A4C90" w14:textId="77777777" w:rsidR="00152E9D" w:rsidRPr="007F567A" w:rsidRDefault="00A406E5" w:rsidP="00E51AAC">
            <w:pPr>
              <w:spacing w:before="120" w:after="120"/>
              <w:jc w:val="both"/>
              <w:rPr>
                <w:rFonts w:ascii="Arial" w:hAnsi="Arial" w:cs="Arial"/>
                <w:b/>
                <w:sz w:val="22"/>
                <w:szCs w:val="22"/>
              </w:rPr>
            </w:pPr>
            <w:r w:rsidRPr="007F567A">
              <w:rPr>
                <w:rFonts w:ascii="Arial" w:hAnsi="Arial" w:cs="Arial"/>
                <w:b/>
                <w:sz w:val="22"/>
                <w:szCs w:val="22"/>
              </w:rPr>
              <w:t>Submission method:</w:t>
            </w:r>
          </w:p>
        </w:tc>
        <w:tc>
          <w:tcPr>
            <w:tcW w:w="7829" w:type="dxa"/>
            <w:gridSpan w:val="3"/>
            <w:shd w:val="clear" w:color="auto" w:fill="auto"/>
          </w:tcPr>
          <w:p w14:paraId="0408147F" w14:textId="77777777" w:rsidR="00A406E5" w:rsidRPr="007F567A" w:rsidRDefault="00A406E5" w:rsidP="00A406E5">
            <w:pPr>
              <w:rPr>
                <w:rFonts w:ascii="Arial" w:hAnsi="Arial" w:cs="Arial"/>
                <w:sz w:val="22"/>
                <w:szCs w:val="22"/>
              </w:rPr>
            </w:pPr>
            <w:r w:rsidRPr="007F567A">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A406E5" w:rsidRPr="007F567A" w:rsidRDefault="00A406E5" w:rsidP="005F0579">
            <w:pPr>
              <w:spacing w:before="120" w:after="120"/>
              <w:jc w:val="both"/>
              <w:rPr>
                <w:rFonts w:ascii="Arial" w:hAnsi="Arial" w:cs="Arial"/>
                <w:b/>
                <w:sz w:val="22"/>
                <w:szCs w:val="22"/>
              </w:rPr>
            </w:pPr>
            <w:r w:rsidRPr="007F567A">
              <w:rPr>
                <w:rFonts w:ascii="Arial" w:hAnsi="Arial" w:cs="Arial"/>
                <w:b/>
                <w:sz w:val="22"/>
                <w:szCs w:val="22"/>
              </w:rPr>
              <w:t xml:space="preserve">Alternative submission method (if applicable): </w:t>
            </w:r>
          </w:p>
          <w:p w14:paraId="37B16568" w14:textId="77777777" w:rsidR="00A406E5" w:rsidRPr="007F567A" w:rsidRDefault="00A406E5" w:rsidP="005F0579">
            <w:pPr>
              <w:spacing w:before="120" w:after="120"/>
              <w:jc w:val="both"/>
              <w:rPr>
                <w:rFonts w:ascii="Arial" w:hAnsi="Arial" w:cs="Arial"/>
                <w:b/>
                <w:sz w:val="22"/>
                <w:szCs w:val="22"/>
              </w:rPr>
            </w:pPr>
            <w:r w:rsidRPr="007F567A">
              <w:rPr>
                <w:rFonts w:ascii="Arial" w:hAnsi="Arial" w:cs="Arial"/>
                <w:b/>
                <w:sz w:val="22"/>
                <w:szCs w:val="22"/>
              </w:rPr>
              <w:t xml:space="preserve">Late submission of the assessment will result in a late penalty mark.  </w:t>
            </w:r>
            <w:r w:rsidRPr="007F567A">
              <w:rPr>
                <w:rFonts w:ascii="Arial" w:hAnsi="Arial" w:cs="Arial"/>
                <w:sz w:val="22"/>
                <w:szCs w:val="22"/>
              </w:rPr>
              <w:t>Penalties for late submission: Up to one week late, maximum mark o</w:t>
            </w:r>
            <w:r w:rsidR="00F45764" w:rsidRPr="007F567A">
              <w:rPr>
                <w:rFonts w:ascii="Arial" w:hAnsi="Arial" w:cs="Arial"/>
                <w:sz w:val="22"/>
                <w:szCs w:val="22"/>
              </w:rPr>
              <w:t>f 5</w:t>
            </w:r>
            <w:r w:rsidR="008F1308" w:rsidRPr="007F567A">
              <w:rPr>
                <w:rFonts w:ascii="Arial" w:hAnsi="Arial" w:cs="Arial"/>
                <w:sz w:val="22"/>
                <w:szCs w:val="22"/>
              </w:rPr>
              <w:t>0%.  Over one week late, 0%</w:t>
            </w:r>
            <w:r w:rsidRPr="007F567A">
              <w:rPr>
                <w:rFonts w:ascii="Arial" w:hAnsi="Arial" w:cs="Arial"/>
                <w:sz w:val="22"/>
                <w:szCs w:val="22"/>
              </w:rPr>
              <w:t>.  Only the Extenuating Circumstances Panel may approve a change to submission dates.</w:t>
            </w:r>
          </w:p>
        </w:tc>
      </w:tr>
      <w:tr w:rsidR="00A406E5" w:rsidRPr="007F567A" w14:paraId="4C4E4B5E" w14:textId="77777777" w:rsidTr="00A406E5">
        <w:tc>
          <w:tcPr>
            <w:tcW w:w="2093" w:type="dxa"/>
            <w:shd w:val="pct15" w:color="auto" w:fill="auto"/>
          </w:tcPr>
          <w:p w14:paraId="3A0E6276" w14:textId="77777777" w:rsidR="00A406E5" w:rsidRPr="007F567A" w:rsidRDefault="00A406E5" w:rsidP="00A406E5">
            <w:pPr>
              <w:spacing w:before="120" w:after="120"/>
              <w:rPr>
                <w:rFonts w:ascii="Arial" w:hAnsi="Arial" w:cs="Arial"/>
                <w:b/>
                <w:sz w:val="22"/>
                <w:szCs w:val="22"/>
              </w:rPr>
            </w:pPr>
            <w:r w:rsidRPr="007F567A">
              <w:rPr>
                <w:rFonts w:ascii="Arial" w:hAnsi="Arial" w:cs="Arial"/>
                <w:b/>
                <w:sz w:val="22"/>
                <w:szCs w:val="22"/>
              </w:rPr>
              <w:t>Academic honesty / referencing:</w:t>
            </w:r>
          </w:p>
        </w:tc>
        <w:tc>
          <w:tcPr>
            <w:tcW w:w="7829" w:type="dxa"/>
            <w:gridSpan w:val="3"/>
            <w:shd w:val="clear" w:color="auto" w:fill="auto"/>
          </w:tcPr>
          <w:p w14:paraId="54E41033" w14:textId="77777777" w:rsidR="00A406E5" w:rsidRPr="007F567A" w:rsidRDefault="00A406E5" w:rsidP="00A406E5">
            <w:pPr>
              <w:spacing w:before="120" w:after="120"/>
              <w:jc w:val="both"/>
              <w:rPr>
                <w:rFonts w:ascii="Arial" w:hAnsi="Arial" w:cs="Arial"/>
                <w:sz w:val="22"/>
                <w:szCs w:val="22"/>
              </w:rPr>
            </w:pPr>
            <w:r w:rsidRPr="007F567A">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7F567A">
              <w:rPr>
                <w:rFonts w:ascii="Arial" w:hAnsi="Arial" w:cs="Arial"/>
                <w:sz w:val="22"/>
                <w:szCs w:val="22"/>
              </w:rPr>
              <w:t xml:space="preserve">used, </w:t>
            </w:r>
            <w:r w:rsidRPr="007F567A">
              <w:rPr>
                <w:rFonts w:ascii="Arial" w:hAnsi="Arial" w:cs="Arial"/>
                <w:sz w:val="22"/>
                <w:szCs w:val="22"/>
              </w:rPr>
              <w:t xml:space="preserve">cited or quoted in order to complete this assessment.  </w:t>
            </w:r>
          </w:p>
        </w:tc>
      </w:tr>
    </w:tbl>
    <w:p w14:paraId="72AE42FE" w14:textId="77777777" w:rsidR="0028204E" w:rsidRPr="007F567A" w:rsidRDefault="0028204E" w:rsidP="00DB116D">
      <w:pPr>
        <w:rPr>
          <w:rFonts w:ascii="Arial" w:hAnsi="Arial" w:cs="Arial"/>
          <w:sz w:val="32"/>
        </w:rPr>
      </w:pPr>
    </w:p>
    <w:p w14:paraId="224CEF0E" w14:textId="77777777" w:rsidR="00152E9D" w:rsidRPr="007F567A" w:rsidRDefault="00152E9D" w:rsidP="00DB116D">
      <w:pPr>
        <w:rPr>
          <w:rFonts w:ascii="Arial" w:hAnsi="Arial" w:cs="Arial"/>
          <w:sz w:val="32"/>
        </w:rPr>
      </w:pPr>
    </w:p>
    <w:p w14:paraId="7C7BAB66" w14:textId="77777777" w:rsidR="00152E9D" w:rsidRPr="007F567A" w:rsidRDefault="00152E9D" w:rsidP="00DB116D">
      <w:pPr>
        <w:rPr>
          <w:rFonts w:ascii="Arial" w:hAnsi="Arial" w:cs="Arial"/>
          <w:sz w:val="32"/>
        </w:rPr>
      </w:pPr>
    </w:p>
    <w:p w14:paraId="2F6B548D" w14:textId="77777777" w:rsidR="00152E9D" w:rsidRPr="007F567A" w:rsidRDefault="00152E9D" w:rsidP="00DB116D">
      <w:pPr>
        <w:rPr>
          <w:rFonts w:ascii="Arial" w:hAnsi="Arial" w:cs="Arial"/>
          <w:sz w:val="32"/>
        </w:rPr>
      </w:pPr>
    </w:p>
    <w:p w14:paraId="43977FA9" w14:textId="77777777" w:rsidR="00152E9D" w:rsidRPr="007F567A" w:rsidRDefault="00152E9D" w:rsidP="00DB116D">
      <w:pPr>
        <w:rPr>
          <w:rFonts w:ascii="Arial" w:hAnsi="Arial" w:cs="Arial"/>
          <w:sz w:val="32"/>
        </w:rPr>
      </w:pPr>
    </w:p>
    <w:p w14:paraId="26095974" w14:textId="77777777" w:rsidR="00152E9D" w:rsidRPr="007F567A" w:rsidRDefault="00152E9D" w:rsidP="00DB116D">
      <w:pPr>
        <w:rPr>
          <w:rFonts w:ascii="Arial" w:hAnsi="Arial" w:cs="Arial"/>
          <w:sz w:val="32"/>
        </w:rPr>
      </w:pPr>
    </w:p>
    <w:p w14:paraId="4FB96F90" w14:textId="77777777" w:rsidR="00A406E5" w:rsidRPr="007F567A" w:rsidRDefault="00A406E5">
      <w:pPr>
        <w:rPr>
          <w:rFonts w:ascii="Arial" w:hAnsi="Arial" w:cs="Arial"/>
          <w:sz w:val="32"/>
        </w:rPr>
      </w:pPr>
      <w:r w:rsidRPr="007F567A">
        <w:rPr>
          <w:rFonts w:ascii="Arial" w:hAnsi="Arial" w:cs="Arial"/>
          <w:sz w:val="32"/>
        </w:rPr>
        <w:br w:type="page"/>
      </w:r>
    </w:p>
    <w:p w14:paraId="17F9B88A" w14:textId="77777777" w:rsidR="00152E9D" w:rsidRPr="007F567A"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F567A" w14:paraId="78D1720A" w14:textId="77777777" w:rsidTr="00A406E5">
        <w:tc>
          <w:tcPr>
            <w:tcW w:w="9747" w:type="dxa"/>
            <w:shd w:val="pct10" w:color="auto" w:fill="auto"/>
          </w:tcPr>
          <w:p w14:paraId="622935B6" w14:textId="77777777" w:rsidR="00C01A3F" w:rsidRPr="007F567A" w:rsidRDefault="00C01A3F" w:rsidP="00273FEE">
            <w:pPr>
              <w:rPr>
                <w:rFonts w:ascii="Arial" w:hAnsi="Arial" w:cs="Arial"/>
                <w:b/>
                <w:sz w:val="22"/>
                <w:szCs w:val="22"/>
              </w:rPr>
            </w:pPr>
            <w:r w:rsidRPr="007F567A">
              <w:rPr>
                <w:rFonts w:ascii="Arial" w:hAnsi="Arial" w:cs="Arial"/>
                <w:b/>
                <w:sz w:val="22"/>
                <w:szCs w:val="22"/>
              </w:rPr>
              <w:t xml:space="preserve">Module Learning Outcomes </w:t>
            </w:r>
          </w:p>
          <w:p w14:paraId="61FE6E11" w14:textId="77777777" w:rsidR="00C01A3F" w:rsidRPr="007F567A" w:rsidRDefault="00C01A3F" w:rsidP="00273FEE">
            <w:pPr>
              <w:rPr>
                <w:rFonts w:ascii="Arial" w:hAnsi="Arial" w:cs="Arial"/>
                <w:sz w:val="22"/>
                <w:szCs w:val="22"/>
              </w:rPr>
            </w:pPr>
            <w:r w:rsidRPr="007F567A">
              <w:rPr>
                <w:rFonts w:ascii="Arial" w:hAnsi="Arial" w:cs="Arial"/>
                <w:b/>
                <w:sz w:val="22"/>
                <w:szCs w:val="22"/>
              </w:rPr>
              <w:t>(from module syllabus)</w:t>
            </w:r>
          </w:p>
        </w:tc>
      </w:tr>
      <w:tr w:rsidR="00C01A3F" w:rsidRPr="007F567A" w14:paraId="036CEBA8" w14:textId="77777777" w:rsidTr="00A406E5">
        <w:tc>
          <w:tcPr>
            <w:tcW w:w="9747" w:type="dxa"/>
          </w:tcPr>
          <w:p w14:paraId="168A9C07" w14:textId="77777777" w:rsidR="005756DB" w:rsidRPr="007F567A" w:rsidRDefault="005756DB" w:rsidP="005756DB">
            <w:pPr>
              <w:tabs>
                <w:tab w:val="left" w:pos="0"/>
              </w:tabs>
              <w:overflowPunct w:val="0"/>
              <w:autoSpaceDE w:val="0"/>
              <w:autoSpaceDN w:val="0"/>
              <w:adjustRightInd w:val="0"/>
              <w:jc w:val="both"/>
              <w:textAlignment w:val="baseline"/>
              <w:rPr>
                <w:rFonts w:ascii="Arial" w:hAnsi="Arial" w:cs="Arial"/>
                <w:sz w:val="22"/>
                <w:szCs w:val="22"/>
              </w:rPr>
            </w:pPr>
            <w:r w:rsidRPr="007F567A">
              <w:rPr>
                <w:rFonts w:ascii="Arial" w:hAnsi="Arial" w:cs="Arial"/>
                <w:sz w:val="22"/>
                <w:szCs w:val="22"/>
              </w:rPr>
              <w:t>Upon the successful completion of this module, the student should be able to:</w:t>
            </w:r>
          </w:p>
          <w:p w14:paraId="5E90827F" w14:textId="0D86D507" w:rsidR="005756DB" w:rsidRPr="007F567A" w:rsidRDefault="005756DB" w:rsidP="005756DB">
            <w:pPr>
              <w:pStyle w:val="ab"/>
              <w:numPr>
                <w:ilvl w:val="0"/>
                <w:numId w:val="20"/>
              </w:numPr>
              <w:tabs>
                <w:tab w:val="left" w:pos="0"/>
              </w:tabs>
              <w:overflowPunct w:val="0"/>
              <w:autoSpaceDE w:val="0"/>
              <w:autoSpaceDN w:val="0"/>
              <w:adjustRightInd w:val="0"/>
              <w:ind w:left="766" w:hanging="406"/>
              <w:jc w:val="both"/>
              <w:textAlignment w:val="baseline"/>
              <w:rPr>
                <w:rFonts w:ascii="Arial" w:hAnsi="Arial" w:cs="Arial"/>
                <w:sz w:val="22"/>
                <w:szCs w:val="22"/>
              </w:rPr>
            </w:pPr>
            <w:r w:rsidRPr="007F567A">
              <w:rPr>
                <w:rFonts w:ascii="Arial" w:hAnsi="Arial" w:cs="Arial"/>
                <w:sz w:val="22"/>
                <w:szCs w:val="22"/>
              </w:rPr>
              <w:t>synthesise the relationship between the external context of an organisation and its internal context and their impact on strategy;</w:t>
            </w:r>
          </w:p>
          <w:p w14:paraId="68EB26B0" w14:textId="679EB7E2" w:rsidR="005756DB" w:rsidRPr="007F567A" w:rsidRDefault="005756DB" w:rsidP="005756DB">
            <w:pPr>
              <w:pStyle w:val="ab"/>
              <w:numPr>
                <w:ilvl w:val="0"/>
                <w:numId w:val="20"/>
              </w:numPr>
              <w:tabs>
                <w:tab w:val="left" w:pos="0"/>
              </w:tabs>
              <w:overflowPunct w:val="0"/>
              <w:autoSpaceDE w:val="0"/>
              <w:autoSpaceDN w:val="0"/>
              <w:adjustRightInd w:val="0"/>
              <w:ind w:left="766" w:hanging="406"/>
              <w:jc w:val="both"/>
              <w:textAlignment w:val="baseline"/>
              <w:rPr>
                <w:rFonts w:ascii="Arial" w:hAnsi="Arial" w:cs="Arial"/>
                <w:sz w:val="22"/>
                <w:szCs w:val="22"/>
              </w:rPr>
            </w:pPr>
            <w:r w:rsidRPr="007F567A">
              <w:rPr>
                <w:rFonts w:ascii="Arial" w:hAnsi="Arial" w:cs="Arial"/>
                <w:sz w:val="22"/>
                <w:szCs w:val="22"/>
              </w:rPr>
              <w:t>critically evaluate competitive and development strategies, in the context of contemporary strategic management issues;</w:t>
            </w:r>
          </w:p>
          <w:p w14:paraId="20382500" w14:textId="292F7DF2" w:rsidR="005756DB" w:rsidRPr="007F567A" w:rsidRDefault="005756DB" w:rsidP="005756DB">
            <w:pPr>
              <w:pStyle w:val="ab"/>
              <w:numPr>
                <w:ilvl w:val="0"/>
                <w:numId w:val="20"/>
              </w:numPr>
              <w:tabs>
                <w:tab w:val="left" w:pos="0"/>
              </w:tabs>
              <w:overflowPunct w:val="0"/>
              <w:autoSpaceDE w:val="0"/>
              <w:autoSpaceDN w:val="0"/>
              <w:adjustRightInd w:val="0"/>
              <w:ind w:left="766" w:hanging="406"/>
              <w:jc w:val="both"/>
              <w:textAlignment w:val="baseline"/>
              <w:rPr>
                <w:rFonts w:ascii="Arial" w:hAnsi="Arial" w:cs="Arial"/>
                <w:sz w:val="22"/>
                <w:szCs w:val="22"/>
              </w:rPr>
            </w:pPr>
            <w:r w:rsidRPr="007F567A">
              <w:rPr>
                <w:rFonts w:ascii="Arial" w:hAnsi="Arial" w:cs="Arial"/>
                <w:sz w:val="22"/>
                <w:szCs w:val="22"/>
              </w:rPr>
              <w:t>assess the key factors for the shaping and implementation of innovative strategies;</w:t>
            </w:r>
          </w:p>
          <w:p w14:paraId="6AF0F20B" w14:textId="0863B8EE" w:rsidR="00C01A3F" w:rsidRPr="007F567A" w:rsidRDefault="005756DB" w:rsidP="005756DB">
            <w:pPr>
              <w:pStyle w:val="ab"/>
              <w:numPr>
                <w:ilvl w:val="0"/>
                <w:numId w:val="20"/>
              </w:numPr>
              <w:ind w:left="766" w:hanging="406"/>
              <w:rPr>
                <w:rFonts w:ascii="Arial" w:hAnsi="Arial" w:cs="Arial"/>
                <w:sz w:val="22"/>
                <w:szCs w:val="22"/>
              </w:rPr>
            </w:pPr>
            <w:r w:rsidRPr="007F567A">
              <w:rPr>
                <w:rFonts w:ascii="Arial" w:hAnsi="Arial" w:cs="Arial"/>
                <w:sz w:val="22"/>
                <w:szCs w:val="22"/>
              </w:rPr>
              <w:t>explore critically the response of management functions to ethical challenges</w:t>
            </w:r>
          </w:p>
          <w:p w14:paraId="38828D21" w14:textId="77777777" w:rsidR="00C01A3F" w:rsidRPr="007F567A" w:rsidRDefault="00C01A3F" w:rsidP="004D5E9B">
            <w:pPr>
              <w:rPr>
                <w:rFonts w:ascii="Arial" w:hAnsi="Arial" w:cs="Arial"/>
                <w:sz w:val="22"/>
                <w:szCs w:val="22"/>
              </w:rPr>
            </w:pPr>
          </w:p>
        </w:tc>
      </w:tr>
    </w:tbl>
    <w:p w14:paraId="04993625" w14:textId="77777777" w:rsidR="00C01A3F" w:rsidRPr="007F567A" w:rsidRDefault="00C01A3F" w:rsidP="00BA1176">
      <w:pPr>
        <w:rPr>
          <w:rFonts w:ascii="Arial" w:hAnsi="Arial" w:cs="Arial"/>
          <w:b/>
        </w:rPr>
      </w:pPr>
    </w:p>
    <w:p w14:paraId="04BEE011" w14:textId="77777777" w:rsidR="00C01A3F" w:rsidRPr="007F567A" w:rsidRDefault="00C01A3F" w:rsidP="00BA1176">
      <w:pPr>
        <w:rPr>
          <w:rFonts w:ascii="Arial" w:hAnsi="Arial" w:cs="Arial"/>
          <w:b/>
        </w:rPr>
      </w:pPr>
    </w:p>
    <w:p w14:paraId="29A6AF9D" w14:textId="77777777" w:rsidR="0028204E" w:rsidRPr="007F567A"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F567A" w14:paraId="2EB54CB5" w14:textId="77777777" w:rsidTr="00A406E5">
        <w:tc>
          <w:tcPr>
            <w:tcW w:w="9781" w:type="dxa"/>
            <w:shd w:val="clear" w:color="auto" w:fill="C0C0C0"/>
          </w:tcPr>
          <w:p w14:paraId="7AABDFCA" w14:textId="77777777" w:rsidR="005969E2" w:rsidRPr="007F567A" w:rsidRDefault="00933F10" w:rsidP="00576AB4">
            <w:pPr>
              <w:jc w:val="center"/>
              <w:rPr>
                <w:rFonts w:ascii="Arial" w:hAnsi="Arial" w:cs="Arial"/>
                <w:b/>
                <w:sz w:val="40"/>
                <w:szCs w:val="40"/>
              </w:rPr>
            </w:pPr>
            <w:r w:rsidRPr="007F567A">
              <w:rPr>
                <w:rFonts w:ascii="Arial" w:hAnsi="Arial" w:cs="Arial"/>
                <w:sz w:val="32"/>
              </w:rPr>
              <w:br w:type="page"/>
            </w:r>
            <w:r w:rsidR="005969E2" w:rsidRPr="007F567A">
              <w:rPr>
                <w:rFonts w:ascii="Arial" w:hAnsi="Arial" w:cs="Arial"/>
                <w:b/>
                <w:sz w:val="40"/>
                <w:szCs w:val="40"/>
              </w:rPr>
              <w:t>TASK DESCRIPTION</w:t>
            </w:r>
          </w:p>
        </w:tc>
      </w:tr>
    </w:tbl>
    <w:p w14:paraId="7C4C8D33" w14:textId="77777777" w:rsidR="00EE6F25" w:rsidRPr="007F567A" w:rsidRDefault="00EE6F25" w:rsidP="005969E2">
      <w:pPr>
        <w:jc w:val="both"/>
        <w:rPr>
          <w:rFonts w:ascii="Arial" w:hAnsi="Arial" w:cs="Arial"/>
          <w:sz w:val="22"/>
          <w:szCs w:val="22"/>
        </w:rPr>
      </w:pPr>
    </w:p>
    <w:p w14:paraId="1FD1C861" w14:textId="77777777" w:rsidR="00A67FB1" w:rsidRPr="007F567A" w:rsidRDefault="00A67FB1" w:rsidP="00A67FB1">
      <w:pPr>
        <w:ind w:left="720"/>
        <w:rPr>
          <w:rFonts w:ascii="Arial" w:hAnsi="Arial" w:cs="Arial"/>
          <w:sz w:val="24"/>
          <w:szCs w:val="24"/>
        </w:rPr>
      </w:pPr>
    </w:p>
    <w:p w14:paraId="4E00E59D" w14:textId="2DF12FC5" w:rsidR="00152E9D" w:rsidRPr="007F567A" w:rsidRDefault="00D93BE1" w:rsidP="00D93BE1">
      <w:pPr>
        <w:ind w:left="426"/>
        <w:rPr>
          <w:b/>
          <w:bCs/>
          <w:sz w:val="24"/>
          <w:szCs w:val="24"/>
          <w:lang w:eastAsia="zh-TW"/>
        </w:rPr>
      </w:pPr>
      <w:r w:rsidRPr="007F567A">
        <w:rPr>
          <w:b/>
          <w:bCs/>
          <w:sz w:val="24"/>
          <w:szCs w:val="24"/>
          <w:lang w:eastAsia="zh-TW"/>
        </w:rPr>
        <w:t>About Giordano</w:t>
      </w:r>
    </w:p>
    <w:p w14:paraId="73A9741C" w14:textId="77777777" w:rsidR="00D93BE1" w:rsidRPr="007F567A" w:rsidRDefault="00D93BE1" w:rsidP="00A67FB1">
      <w:pPr>
        <w:ind w:left="720"/>
        <w:rPr>
          <w:rFonts w:ascii="Arial" w:hAnsi="Arial" w:cs="Arial"/>
          <w:sz w:val="24"/>
          <w:szCs w:val="24"/>
          <w:lang w:eastAsia="zh-TW"/>
        </w:rPr>
      </w:pPr>
    </w:p>
    <w:p w14:paraId="2FF89786" w14:textId="77777777" w:rsidR="00D93BE1" w:rsidRPr="007F567A" w:rsidRDefault="00D93BE1" w:rsidP="00D93BE1">
      <w:pPr>
        <w:ind w:leftChars="213" w:left="426" w:rightChars="194" w:right="388"/>
        <w:jc w:val="both"/>
        <w:rPr>
          <w:sz w:val="24"/>
          <w:szCs w:val="24"/>
        </w:rPr>
      </w:pPr>
      <w:r w:rsidRPr="007F567A">
        <w:rPr>
          <w:sz w:val="24"/>
          <w:szCs w:val="24"/>
        </w:rPr>
        <w:t xml:space="preserve">In 2022, the ongoing COVID-19 pandemic wreaked havoc on Greater China’s economy. Restrictive movement control measures in Mainland China and Hong Kong substantially affected their economic activities. The Group decisively diverted resources to our SEA and GCC markets, which helped lift the Group’s net profit to HK$268 million for the year (2021: HK$190 million). </w:t>
      </w:r>
    </w:p>
    <w:p w14:paraId="6ED9CD7D" w14:textId="77777777" w:rsidR="00D93BE1" w:rsidRPr="007F567A" w:rsidRDefault="00D93BE1" w:rsidP="00D93BE1">
      <w:pPr>
        <w:ind w:leftChars="213" w:left="426" w:rightChars="194" w:right="388"/>
        <w:jc w:val="both"/>
        <w:rPr>
          <w:sz w:val="24"/>
          <w:szCs w:val="24"/>
        </w:rPr>
      </w:pPr>
    </w:p>
    <w:p w14:paraId="34AD1E23" w14:textId="44C4D5AA" w:rsidR="00D93BE1" w:rsidRPr="007F567A" w:rsidRDefault="00D93BE1" w:rsidP="00D93BE1">
      <w:pPr>
        <w:ind w:leftChars="213" w:left="426" w:rightChars="194" w:right="388"/>
        <w:jc w:val="both"/>
        <w:rPr>
          <w:sz w:val="24"/>
          <w:szCs w:val="24"/>
        </w:rPr>
      </w:pPr>
      <w:r w:rsidRPr="007F567A">
        <w:rPr>
          <w:sz w:val="24"/>
          <w:szCs w:val="24"/>
        </w:rPr>
        <w:t xml:space="preserve">The business environment in 2023 will be less volatile as most regions have ceased social distancing measures. Cross-border travels are gradually resuming. However, various geopolitical tensions are worrying </w:t>
      </w:r>
      <w:r w:rsidR="002244C3" w:rsidRPr="007F567A">
        <w:rPr>
          <w:sz w:val="24"/>
          <w:szCs w:val="24"/>
        </w:rPr>
        <w:t>about</w:t>
      </w:r>
      <w:r w:rsidRPr="007F567A">
        <w:rPr>
          <w:sz w:val="24"/>
          <w:szCs w:val="24"/>
        </w:rPr>
        <w:t xml:space="preserve"> global economic recovery. The Group’s successful geographical diversification is helpful to mitigate the potential resultant business risks. </w:t>
      </w:r>
    </w:p>
    <w:p w14:paraId="7069E394" w14:textId="77777777" w:rsidR="00D93BE1" w:rsidRPr="007F567A" w:rsidRDefault="00D93BE1" w:rsidP="00D93BE1">
      <w:pPr>
        <w:ind w:leftChars="213" w:left="426" w:rightChars="194" w:right="388"/>
        <w:jc w:val="both"/>
        <w:rPr>
          <w:sz w:val="24"/>
          <w:szCs w:val="24"/>
        </w:rPr>
      </w:pPr>
    </w:p>
    <w:p w14:paraId="294C8DD1" w14:textId="77777777" w:rsidR="00D93BE1" w:rsidRPr="007F567A" w:rsidRDefault="00D93BE1" w:rsidP="00D93BE1">
      <w:pPr>
        <w:ind w:leftChars="213" w:left="426" w:rightChars="194" w:right="388"/>
        <w:jc w:val="both"/>
        <w:rPr>
          <w:sz w:val="24"/>
          <w:szCs w:val="24"/>
        </w:rPr>
      </w:pPr>
      <w:r w:rsidRPr="007F567A">
        <w:rPr>
          <w:sz w:val="24"/>
          <w:szCs w:val="24"/>
        </w:rPr>
        <w:t>In 2022, the Group was able to increase the average selling prices of all brands. The trend will continue in 2023. To support it, Management will increase investments in product development and marketing.</w:t>
      </w:r>
    </w:p>
    <w:p w14:paraId="78E957E0" w14:textId="77777777" w:rsidR="00D93BE1" w:rsidRPr="007F567A" w:rsidRDefault="00D93BE1" w:rsidP="00D93BE1">
      <w:pPr>
        <w:ind w:leftChars="213" w:left="426" w:rightChars="194" w:right="388"/>
        <w:jc w:val="both"/>
        <w:rPr>
          <w:sz w:val="24"/>
          <w:szCs w:val="24"/>
        </w:rPr>
      </w:pPr>
    </w:p>
    <w:p w14:paraId="2ADD1B1F" w14:textId="4AECD75F" w:rsidR="00D93BE1" w:rsidRPr="007F567A" w:rsidRDefault="00D93BE1" w:rsidP="00D93BE1">
      <w:pPr>
        <w:ind w:leftChars="213" w:left="426" w:rightChars="194" w:right="388"/>
        <w:jc w:val="both"/>
        <w:rPr>
          <w:sz w:val="24"/>
          <w:szCs w:val="24"/>
        </w:rPr>
      </w:pPr>
      <w:r w:rsidRPr="007F567A">
        <w:rPr>
          <w:sz w:val="24"/>
          <w:szCs w:val="24"/>
        </w:rPr>
        <w:t xml:space="preserve">Management will be cautious in expansion through direct-operated stores, especially in markets with high operating costs, such as Hong Kong. Alternatively, the Group will further build its footprint in developing economies through franchising and licensing. We have made encouraging progress in India, Mauritius, Kenya, Ghana, and Egypt. </w:t>
      </w:r>
    </w:p>
    <w:p w14:paraId="7F6639B7" w14:textId="77777777" w:rsidR="00D93BE1" w:rsidRPr="007F567A" w:rsidRDefault="00D93BE1" w:rsidP="00D93BE1">
      <w:pPr>
        <w:ind w:leftChars="213" w:left="426" w:rightChars="194" w:right="388"/>
        <w:jc w:val="both"/>
        <w:rPr>
          <w:sz w:val="24"/>
          <w:szCs w:val="24"/>
        </w:rPr>
      </w:pPr>
    </w:p>
    <w:p w14:paraId="0FC1304C" w14:textId="77777777" w:rsidR="00D93BE1" w:rsidRPr="007F567A" w:rsidRDefault="00D93BE1" w:rsidP="00D93BE1">
      <w:pPr>
        <w:ind w:leftChars="213" w:left="426" w:rightChars="194" w:right="388"/>
        <w:jc w:val="both"/>
        <w:rPr>
          <w:sz w:val="24"/>
          <w:szCs w:val="24"/>
        </w:rPr>
      </w:pPr>
      <w:r w:rsidRPr="007F567A">
        <w:rPr>
          <w:sz w:val="24"/>
          <w:szCs w:val="24"/>
        </w:rPr>
        <w:t>On e-commerce, the Group will strengthen its proprietary channels and will also partner with well-established third-party platforms to expedite our online business. For Mainland China and South Korea, the online sales contribution has reached nearly 40% of total sales and will now focus on margin improvement.</w:t>
      </w:r>
    </w:p>
    <w:p w14:paraId="6D06C2A6" w14:textId="77777777" w:rsidR="000B3184" w:rsidRPr="007F567A" w:rsidRDefault="000B3184" w:rsidP="00D93BE1">
      <w:pPr>
        <w:ind w:leftChars="213" w:left="426" w:rightChars="194" w:right="388"/>
        <w:jc w:val="both"/>
        <w:rPr>
          <w:sz w:val="24"/>
          <w:szCs w:val="24"/>
        </w:rPr>
      </w:pPr>
    </w:p>
    <w:p w14:paraId="6C23E4F9" w14:textId="0AB45B97" w:rsidR="000B3184" w:rsidRPr="007F567A" w:rsidRDefault="000B3184" w:rsidP="00D93BE1">
      <w:pPr>
        <w:ind w:leftChars="213" w:left="426" w:rightChars="194" w:right="388"/>
        <w:jc w:val="both"/>
        <w:rPr>
          <w:sz w:val="24"/>
          <w:szCs w:val="24"/>
        </w:rPr>
      </w:pPr>
      <w:r w:rsidRPr="007F567A">
        <w:rPr>
          <w:sz w:val="24"/>
          <w:szCs w:val="24"/>
        </w:rPr>
        <w:t>As of December 31, 2022, the Group had approximately 6,200 employees (December 31, 2021: 5,900). The Group offers competitive remuneration packages and generous, goal-oriented incentives targeted to different levels of staff. We provide senior managers with performance-based/discretionary bonus schemes and share options to reward and retain a high-caliber leadership team. We also invest heavily in training in sales and customer service, management, planning, and leadership development to maintain a skilled and motivated workforce. The Group facilitates the younger executives to take up management roles. On December 31, 2022, the average age of the Group’s management team was 48 (2021: 47).</w:t>
      </w:r>
    </w:p>
    <w:p w14:paraId="732EC15D" w14:textId="77777777" w:rsidR="00D93BE1" w:rsidRPr="007F567A" w:rsidRDefault="00D93BE1" w:rsidP="00A67FB1">
      <w:pPr>
        <w:ind w:left="720"/>
        <w:rPr>
          <w:rFonts w:ascii="Arial" w:hAnsi="Arial" w:cs="Arial"/>
          <w:sz w:val="24"/>
          <w:szCs w:val="24"/>
          <w:lang w:eastAsia="zh-TW"/>
        </w:rPr>
      </w:pPr>
    </w:p>
    <w:p w14:paraId="1375909A" w14:textId="31A76EA0" w:rsidR="00152E9D" w:rsidRPr="007F567A" w:rsidRDefault="00D93BE1" w:rsidP="00D93BE1">
      <w:pPr>
        <w:ind w:left="426"/>
        <w:rPr>
          <w:i/>
          <w:iCs/>
          <w:sz w:val="24"/>
          <w:szCs w:val="24"/>
        </w:rPr>
      </w:pPr>
      <w:r w:rsidRPr="007F567A">
        <w:rPr>
          <w:rFonts w:hint="eastAsia"/>
          <w:i/>
          <w:iCs/>
          <w:sz w:val="24"/>
          <w:szCs w:val="24"/>
        </w:rPr>
        <w:t>S</w:t>
      </w:r>
      <w:r w:rsidRPr="007F567A">
        <w:rPr>
          <w:i/>
          <w:iCs/>
          <w:sz w:val="24"/>
          <w:szCs w:val="24"/>
        </w:rPr>
        <w:t>ource: Extracted from Giordano’s Annual Report, 2022</w:t>
      </w:r>
    </w:p>
    <w:p w14:paraId="2039323F" w14:textId="77777777" w:rsidR="00152E9D" w:rsidRPr="007F567A" w:rsidRDefault="00152E9D" w:rsidP="00A67FB1">
      <w:pPr>
        <w:ind w:left="720"/>
        <w:rPr>
          <w:rFonts w:ascii="Arial" w:hAnsi="Arial" w:cs="Arial"/>
          <w:sz w:val="24"/>
          <w:szCs w:val="24"/>
        </w:rPr>
      </w:pPr>
    </w:p>
    <w:p w14:paraId="12DEA57B" w14:textId="77777777" w:rsidR="002244C3" w:rsidRPr="007F567A" w:rsidRDefault="002244C3">
      <w:pPr>
        <w:rPr>
          <w:b/>
          <w:bCs/>
          <w:sz w:val="24"/>
          <w:szCs w:val="24"/>
        </w:rPr>
      </w:pPr>
      <w:r w:rsidRPr="007F567A">
        <w:rPr>
          <w:b/>
          <w:bCs/>
          <w:sz w:val="24"/>
          <w:szCs w:val="24"/>
        </w:rPr>
        <w:br w:type="page"/>
      </w:r>
    </w:p>
    <w:p w14:paraId="39D04D28" w14:textId="3BBE6969" w:rsidR="009B3C2A" w:rsidRPr="007F567A" w:rsidRDefault="009B3C2A" w:rsidP="009B3C2A">
      <w:pPr>
        <w:ind w:leftChars="213" w:left="426"/>
        <w:rPr>
          <w:b/>
          <w:bCs/>
          <w:sz w:val="24"/>
          <w:szCs w:val="24"/>
        </w:rPr>
      </w:pPr>
      <w:r w:rsidRPr="007F567A">
        <w:rPr>
          <w:rFonts w:hint="eastAsia"/>
          <w:b/>
          <w:bCs/>
          <w:sz w:val="24"/>
          <w:szCs w:val="24"/>
        </w:rPr>
        <w:lastRenderedPageBreak/>
        <w:t>T</w:t>
      </w:r>
      <w:r w:rsidRPr="007F567A">
        <w:rPr>
          <w:b/>
          <w:bCs/>
          <w:sz w:val="24"/>
          <w:szCs w:val="24"/>
        </w:rPr>
        <w:t>ask:</w:t>
      </w:r>
    </w:p>
    <w:p w14:paraId="072CBA85" w14:textId="77777777" w:rsidR="009B3C2A" w:rsidRPr="007F567A" w:rsidRDefault="009B3C2A" w:rsidP="009B3C2A">
      <w:pPr>
        <w:ind w:leftChars="213" w:left="426"/>
        <w:jc w:val="both"/>
        <w:rPr>
          <w:sz w:val="24"/>
          <w:szCs w:val="24"/>
        </w:rPr>
      </w:pPr>
    </w:p>
    <w:p w14:paraId="59FC42A0" w14:textId="77777777" w:rsidR="009B3C2A" w:rsidRPr="007F567A" w:rsidRDefault="009B3C2A" w:rsidP="009B3C2A">
      <w:pPr>
        <w:ind w:leftChars="213" w:left="426"/>
        <w:jc w:val="both"/>
        <w:rPr>
          <w:sz w:val="24"/>
          <w:szCs w:val="24"/>
        </w:rPr>
      </w:pPr>
      <w:r w:rsidRPr="007F567A">
        <w:rPr>
          <w:sz w:val="24"/>
          <w:szCs w:val="24"/>
        </w:rPr>
        <w:t xml:space="preserve">Write a report (5000 words +/- 10%) that addresses the following: </w:t>
      </w:r>
    </w:p>
    <w:p w14:paraId="4D496D9B" w14:textId="77777777" w:rsidR="00152E9D" w:rsidRPr="007F567A" w:rsidRDefault="00152E9D" w:rsidP="00A67FB1">
      <w:pPr>
        <w:ind w:left="720"/>
        <w:rPr>
          <w:rFonts w:ascii="Arial" w:hAnsi="Arial" w:cs="Arial"/>
          <w:sz w:val="24"/>
          <w:szCs w:val="24"/>
        </w:rPr>
      </w:pPr>
    </w:p>
    <w:p w14:paraId="49CA5C73" w14:textId="5B73985A" w:rsidR="009B3C2A" w:rsidRPr="007F567A" w:rsidRDefault="00E84796" w:rsidP="002244C3">
      <w:pPr>
        <w:pStyle w:val="ab"/>
        <w:numPr>
          <w:ilvl w:val="0"/>
          <w:numId w:val="22"/>
        </w:numPr>
        <w:ind w:left="709" w:hanging="283"/>
        <w:jc w:val="both"/>
        <w:rPr>
          <w:sz w:val="24"/>
          <w:szCs w:val="24"/>
        </w:rPr>
      </w:pPr>
      <w:r w:rsidRPr="007F567A">
        <w:rPr>
          <w:sz w:val="24"/>
          <w:szCs w:val="24"/>
          <w:lang w:eastAsia="zh-TW"/>
        </w:rPr>
        <w:t>In his 2009 article titled "Importance of Vision, Mission, and Values in Strategic Direction," J</w:t>
      </w:r>
      <w:r w:rsidR="00490D9F" w:rsidRPr="007F567A">
        <w:rPr>
          <w:rFonts w:hint="eastAsia"/>
          <w:sz w:val="24"/>
          <w:szCs w:val="24"/>
          <w:lang w:eastAsia="zh-TW"/>
        </w:rPr>
        <w:t>a</w:t>
      </w:r>
      <w:r w:rsidR="00490D9F" w:rsidRPr="007F567A">
        <w:rPr>
          <w:sz w:val="24"/>
          <w:szCs w:val="24"/>
          <w:lang w:eastAsia="zh-TW"/>
        </w:rPr>
        <w:t xml:space="preserve">mes </w:t>
      </w:r>
      <w:r w:rsidR="009B3C2A" w:rsidRPr="007F567A">
        <w:rPr>
          <w:sz w:val="24"/>
          <w:szCs w:val="24"/>
        </w:rPr>
        <w:t xml:space="preserve">Tallant claims that </w:t>
      </w:r>
      <w:r w:rsidR="00490D9F" w:rsidRPr="007F567A">
        <w:rPr>
          <w:sz w:val="24"/>
          <w:szCs w:val="24"/>
        </w:rPr>
        <w:t>developing a vision, mission, and values is crucial for an organization to establish a clear strategic direction. Without these foundational elements, an organization fails to define, differentiate, and articulate its identity to both its employees and customers.</w:t>
      </w:r>
      <w:r w:rsidR="009B3C2A" w:rsidRPr="007F567A">
        <w:rPr>
          <w:sz w:val="24"/>
          <w:szCs w:val="24"/>
        </w:rPr>
        <w:t xml:space="preserve"> Using </w:t>
      </w:r>
      <w:r w:rsidR="00DA59B0" w:rsidRPr="007F567A">
        <w:rPr>
          <w:sz w:val="24"/>
          <w:szCs w:val="24"/>
        </w:rPr>
        <w:t>Giordano</w:t>
      </w:r>
      <w:r w:rsidR="009B3C2A" w:rsidRPr="007F567A">
        <w:rPr>
          <w:sz w:val="24"/>
          <w:szCs w:val="24"/>
        </w:rPr>
        <w:t xml:space="preserve"> as an example, assess the relationship between “Strategic Direction” and the Vision, Mission, and Values (VMV) of a company.</w:t>
      </w:r>
    </w:p>
    <w:p w14:paraId="73498CDA" w14:textId="77777777" w:rsidR="009B3C2A" w:rsidRPr="007F567A" w:rsidRDefault="009B3C2A" w:rsidP="002244C3">
      <w:pPr>
        <w:ind w:leftChars="354" w:left="708" w:firstLineChars="178" w:firstLine="356"/>
        <w:jc w:val="both"/>
        <w:rPr>
          <w:szCs w:val="24"/>
        </w:rPr>
      </w:pPr>
    </w:p>
    <w:p w14:paraId="67AD88AB" w14:textId="73574527" w:rsidR="009B3C2A" w:rsidRPr="007F567A" w:rsidRDefault="00DA59B0" w:rsidP="002244C3">
      <w:pPr>
        <w:pStyle w:val="ab"/>
        <w:numPr>
          <w:ilvl w:val="0"/>
          <w:numId w:val="22"/>
        </w:numPr>
        <w:ind w:left="709" w:hanging="283"/>
        <w:jc w:val="both"/>
        <w:rPr>
          <w:sz w:val="24"/>
          <w:szCs w:val="24"/>
        </w:rPr>
      </w:pPr>
      <w:r w:rsidRPr="007F567A">
        <w:rPr>
          <w:sz w:val="24"/>
          <w:szCs w:val="24"/>
        </w:rPr>
        <w:t>Conduct an industry analysis of the Hong Kong casual wear industry and evaluate the favourability of the industry.</w:t>
      </w:r>
    </w:p>
    <w:p w14:paraId="07610388" w14:textId="77777777" w:rsidR="009B3C2A" w:rsidRPr="007F567A" w:rsidRDefault="009B3C2A" w:rsidP="002244C3">
      <w:pPr>
        <w:ind w:leftChars="354" w:left="708" w:firstLineChars="178" w:firstLine="427"/>
        <w:jc w:val="both"/>
        <w:rPr>
          <w:sz w:val="24"/>
          <w:szCs w:val="24"/>
        </w:rPr>
      </w:pPr>
    </w:p>
    <w:p w14:paraId="2FD1321A" w14:textId="2701B210" w:rsidR="009B3C2A" w:rsidRPr="007F567A" w:rsidRDefault="009B3C2A" w:rsidP="002244C3">
      <w:pPr>
        <w:pStyle w:val="ab"/>
        <w:numPr>
          <w:ilvl w:val="0"/>
          <w:numId w:val="22"/>
        </w:numPr>
        <w:ind w:left="709" w:hanging="283"/>
        <w:jc w:val="both"/>
        <w:rPr>
          <w:sz w:val="24"/>
          <w:szCs w:val="24"/>
        </w:rPr>
      </w:pPr>
      <w:r w:rsidRPr="007F567A">
        <w:rPr>
          <w:sz w:val="24"/>
          <w:szCs w:val="24"/>
        </w:rPr>
        <w:t xml:space="preserve">Critically describe and </w:t>
      </w:r>
      <w:r w:rsidR="00DA59B0" w:rsidRPr="007F567A">
        <w:rPr>
          <w:sz w:val="24"/>
          <w:szCs w:val="24"/>
        </w:rPr>
        <w:t>analyze</w:t>
      </w:r>
      <w:r w:rsidRPr="007F567A">
        <w:rPr>
          <w:sz w:val="24"/>
          <w:szCs w:val="24"/>
        </w:rPr>
        <w:t xml:space="preserve"> the value chain of </w:t>
      </w:r>
      <w:r w:rsidR="00DA59B0" w:rsidRPr="007F567A">
        <w:rPr>
          <w:sz w:val="24"/>
          <w:szCs w:val="24"/>
        </w:rPr>
        <w:t>Giordano</w:t>
      </w:r>
      <w:r w:rsidRPr="007F567A">
        <w:rPr>
          <w:sz w:val="24"/>
          <w:szCs w:val="24"/>
        </w:rPr>
        <w:t>. Discuss the strengths and weaknesses of each.</w:t>
      </w:r>
    </w:p>
    <w:p w14:paraId="077BE40B" w14:textId="77777777" w:rsidR="009B3C2A" w:rsidRPr="007F567A" w:rsidRDefault="009B3C2A" w:rsidP="002244C3">
      <w:pPr>
        <w:pStyle w:val="ab"/>
        <w:ind w:leftChars="354" w:left="708" w:firstLineChars="178" w:firstLine="427"/>
        <w:jc w:val="both"/>
        <w:rPr>
          <w:sz w:val="24"/>
          <w:szCs w:val="24"/>
        </w:rPr>
      </w:pPr>
    </w:p>
    <w:p w14:paraId="36E8303F" w14:textId="74874589" w:rsidR="009B3C2A" w:rsidRPr="007F567A" w:rsidRDefault="009B3C2A" w:rsidP="002244C3">
      <w:pPr>
        <w:pStyle w:val="ab"/>
        <w:numPr>
          <w:ilvl w:val="0"/>
          <w:numId w:val="22"/>
        </w:numPr>
        <w:ind w:left="709" w:hanging="283"/>
        <w:jc w:val="both"/>
        <w:rPr>
          <w:rFonts w:eastAsia="Times New Roman"/>
          <w:sz w:val="24"/>
          <w:szCs w:val="24"/>
        </w:rPr>
      </w:pPr>
      <w:r w:rsidRPr="007F567A">
        <w:rPr>
          <w:rFonts w:eastAsia="Times New Roman"/>
          <w:sz w:val="24"/>
          <w:szCs w:val="24"/>
        </w:rPr>
        <w:t xml:space="preserve">Evaluate the corporate and business strategy recently proposed by </w:t>
      </w:r>
      <w:r w:rsidR="00DA59B0" w:rsidRPr="007F567A">
        <w:rPr>
          <w:rFonts w:eastAsia="Times New Roman"/>
          <w:sz w:val="24"/>
          <w:szCs w:val="24"/>
        </w:rPr>
        <w:t>Giordano</w:t>
      </w:r>
      <w:r w:rsidRPr="007F567A">
        <w:rPr>
          <w:rFonts w:eastAsia="Times New Roman"/>
          <w:sz w:val="24"/>
          <w:szCs w:val="24"/>
        </w:rPr>
        <w:t xml:space="preserve"> and appraise the effectiveness of these strategies based on the Balanced Scorecard.</w:t>
      </w:r>
    </w:p>
    <w:p w14:paraId="048FA7D9" w14:textId="77777777" w:rsidR="009B3C2A" w:rsidRPr="007F567A" w:rsidRDefault="009B3C2A" w:rsidP="002244C3">
      <w:pPr>
        <w:ind w:leftChars="354" w:left="708" w:firstLineChars="178" w:firstLine="356"/>
        <w:jc w:val="both"/>
        <w:rPr>
          <w:szCs w:val="24"/>
        </w:rPr>
      </w:pPr>
    </w:p>
    <w:p w14:paraId="1626E3D6" w14:textId="4087AF74" w:rsidR="009B3C2A" w:rsidRPr="007F567A" w:rsidRDefault="009B3C2A" w:rsidP="002244C3">
      <w:pPr>
        <w:pStyle w:val="ab"/>
        <w:numPr>
          <w:ilvl w:val="0"/>
          <w:numId w:val="22"/>
        </w:numPr>
        <w:ind w:left="709" w:hanging="283"/>
        <w:jc w:val="both"/>
        <w:rPr>
          <w:i/>
          <w:iCs/>
        </w:rPr>
      </w:pPr>
      <w:r w:rsidRPr="007F567A">
        <w:rPr>
          <w:rFonts w:eastAsia="Times New Roman"/>
          <w:sz w:val="24"/>
          <w:szCs w:val="24"/>
        </w:rPr>
        <w:t>Propose recommendations for both corporate</w:t>
      </w:r>
      <w:r w:rsidR="00DA59B0" w:rsidRPr="007F567A">
        <w:rPr>
          <w:rFonts w:eastAsia="Times New Roman"/>
          <w:sz w:val="24"/>
          <w:szCs w:val="24"/>
        </w:rPr>
        <w:t>-</w:t>
      </w:r>
      <w:r w:rsidRPr="007F567A">
        <w:rPr>
          <w:rFonts w:eastAsia="Times New Roman"/>
          <w:sz w:val="24"/>
          <w:szCs w:val="24"/>
        </w:rPr>
        <w:t xml:space="preserve"> and </w:t>
      </w:r>
      <w:r w:rsidR="00DA59B0" w:rsidRPr="007F567A">
        <w:rPr>
          <w:rFonts w:eastAsia="Times New Roman"/>
          <w:sz w:val="24"/>
          <w:szCs w:val="24"/>
        </w:rPr>
        <w:t>business-level</w:t>
      </w:r>
      <w:r w:rsidRPr="007F567A">
        <w:rPr>
          <w:rFonts w:eastAsia="Times New Roman"/>
          <w:sz w:val="24"/>
          <w:szCs w:val="24"/>
        </w:rPr>
        <w:t xml:space="preserve"> strategies for </w:t>
      </w:r>
      <w:r w:rsidR="00DA59B0" w:rsidRPr="007F567A">
        <w:rPr>
          <w:rFonts w:eastAsia="Times New Roman"/>
          <w:sz w:val="24"/>
          <w:szCs w:val="24"/>
        </w:rPr>
        <w:t xml:space="preserve">Giordano. </w:t>
      </w:r>
      <w:r w:rsidRPr="007F567A">
        <w:rPr>
          <w:rFonts w:eastAsia="Times New Roman"/>
          <w:sz w:val="24"/>
          <w:szCs w:val="24"/>
        </w:rPr>
        <w:t xml:space="preserve"> </w:t>
      </w:r>
      <w:r w:rsidR="002244C3" w:rsidRPr="007F567A">
        <w:rPr>
          <w:rFonts w:eastAsia="Times New Roman"/>
          <w:sz w:val="24"/>
          <w:szCs w:val="24"/>
        </w:rPr>
        <w:t>Discuss</w:t>
      </w:r>
      <w:r w:rsidRPr="007F567A">
        <w:rPr>
          <w:rFonts w:eastAsia="Times New Roman"/>
          <w:sz w:val="24"/>
          <w:szCs w:val="24"/>
        </w:rPr>
        <w:t xml:space="preserve"> how these strategies can be effectively implemented.</w:t>
      </w:r>
    </w:p>
    <w:p w14:paraId="13EAD69C" w14:textId="77777777" w:rsidR="00152E9D" w:rsidRPr="007F567A" w:rsidRDefault="00152E9D" w:rsidP="00A67FB1">
      <w:pPr>
        <w:ind w:left="720"/>
        <w:rPr>
          <w:rFonts w:ascii="Arial" w:hAnsi="Arial" w:cs="Arial"/>
          <w:sz w:val="24"/>
          <w:szCs w:val="24"/>
        </w:rPr>
      </w:pPr>
    </w:p>
    <w:p w14:paraId="3337E255" w14:textId="77777777" w:rsidR="00152E9D" w:rsidRPr="007F567A" w:rsidRDefault="00152E9D" w:rsidP="00A67FB1">
      <w:pPr>
        <w:ind w:left="720"/>
        <w:rPr>
          <w:rFonts w:ascii="Arial" w:hAnsi="Arial" w:cs="Arial"/>
          <w:sz w:val="24"/>
          <w:szCs w:val="24"/>
        </w:rPr>
      </w:pPr>
    </w:p>
    <w:p w14:paraId="01F2B18C" w14:textId="77777777" w:rsidR="00152E9D" w:rsidRPr="007F567A" w:rsidRDefault="00152E9D" w:rsidP="00A67FB1">
      <w:pPr>
        <w:ind w:left="720"/>
        <w:rPr>
          <w:rFonts w:ascii="Arial" w:hAnsi="Arial" w:cs="Arial"/>
          <w:sz w:val="24"/>
          <w:szCs w:val="24"/>
        </w:rPr>
      </w:pPr>
    </w:p>
    <w:p w14:paraId="5691F318" w14:textId="77777777" w:rsidR="00152E9D" w:rsidRPr="007F567A" w:rsidRDefault="00152E9D" w:rsidP="00A67FB1">
      <w:pPr>
        <w:ind w:left="720"/>
        <w:rPr>
          <w:rFonts w:ascii="Arial" w:hAnsi="Arial" w:cs="Arial"/>
          <w:sz w:val="24"/>
          <w:szCs w:val="24"/>
        </w:rPr>
      </w:pPr>
    </w:p>
    <w:p w14:paraId="3827B225" w14:textId="77777777" w:rsidR="00152E9D" w:rsidRPr="007F567A" w:rsidRDefault="00152E9D" w:rsidP="00A67FB1">
      <w:pPr>
        <w:ind w:left="720"/>
        <w:rPr>
          <w:rFonts w:ascii="Arial" w:hAnsi="Arial" w:cs="Arial"/>
          <w:sz w:val="24"/>
          <w:szCs w:val="24"/>
        </w:rPr>
      </w:pPr>
    </w:p>
    <w:p w14:paraId="65E9F86D" w14:textId="77777777" w:rsidR="00152E9D" w:rsidRPr="007F567A" w:rsidRDefault="00152E9D" w:rsidP="00A67FB1">
      <w:pPr>
        <w:ind w:left="720"/>
        <w:rPr>
          <w:rFonts w:ascii="Arial" w:hAnsi="Arial" w:cs="Arial"/>
          <w:sz w:val="24"/>
          <w:szCs w:val="24"/>
        </w:rPr>
      </w:pPr>
    </w:p>
    <w:p w14:paraId="5BEC5645" w14:textId="77777777" w:rsidR="00152E9D" w:rsidRPr="007F567A" w:rsidRDefault="00152E9D" w:rsidP="00A67FB1">
      <w:pPr>
        <w:ind w:left="720"/>
        <w:rPr>
          <w:rFonts w:ascii="Arial" w:hAnsi="Arial" w:cs="Arial"/>
          <w:sz w:val="24"/>
          <w:szCs w:val="24"/>
        </w:rPr>
      </w:pPr>
    </w:p>
    <w:p w14:paraId="14B68BC1" w14:textId="77777777" w:rsidR="00152E9D" w:rsidRPr="007F567A" w:rsidRDefault="00152E9D" w:rsidP="00A67FB1">
      <w:pPr>
        <w:ind w:left="720"/>
        <w:rPr>
          <w:rFonts w:ascii="Arial" w:hAnsi="Arial" w:cs="Arial"/>
          <w:sz w:val="24"/>
          <w:szCs w:val="24"/>
        </w:rPr>
      </w:pPr>
    </w:p>
    <w:p w14:paraId="3A1C3A2A" w14:textId="77777777" w:rsidR="00152E9D" w:rsidRPr="007F567A" w:rsidRDefault="00152E9D" w:rsidP="00A67FB1">
      <w:pPr>
        <w:ind w:left="720"/>
        <w:rPr>
          <w:rFonts w:ascii="Arial" w:hAnsi="Arial" w:cs="Arial"/>
          <w:sz w:val="24"/>
          <w:szCs w:val="24"/>
        </w:rPr>
      </w:pPr>
    </w:p>
    <w:p w14:paraId="67F028EF" w14:textId="77777777" w:rsidR="00152E9D" w:rsidRPr="007F567A" w:rsidRDefault="00152E9D" w:rsidP="00A67FB1">
      <w:pPr>
        <w:ind w:left="720"/>
        <w:rPr>
          <w:rFonts w:ascii="Arial" w:hAnsi="Arial" w:cs="Arial"/>
          <w:sz w:val="24"/>
          <w:szCs w:val="24"/>
        </w:rPr>
      </w:pPr>
    </w:p>
    <w:p w14:paraId="035F4433" w14:textId="77777777" w:rsidR="00152E9D" w:rsidRPr="007F567A" w:rsidRDefault="00152E9D" w:rsidP="00A67FB1">
      <w:pPr>
        <w:ind w:left="720"/>
        <w:rPr>
          <w:rFonts w:ascii="Arial" w:hAnsi="Arial" w:cs="Arial"/>
          <w:sz w:val="24"/>
          <w:szCs w:val="24"/>
        </w:rPr>
      </w:pPr>
    </w:p>
    <w:p w14:paraId="78C8172A" w14:textId="77777777" w:rsidR="00A3505D" w:rsidRPr="007F567A" w:rsidRDefault="00A3505D" w:rsidP="00D22D9C">
      <w:pPr>
        <w:jc w:val="both"/>
        <w:rPr>
          <w:rFonts w:ascii="Arial" w:hAnsi="Arial" w:cs="Arial"/>
          <w:sz w:val="22"/>
          <w:szCs w:val="22"/>
        </w:rPr>
      </w:pPr>
    </w:p>
    <w:p w14:paraId="2F2DA0C4" w14:textId="77777777" w:rsidR="004D5E9B" w:rsidRPr="007F567A" w:rsidRDefault="004D5E9B" w:rsidP="00D22D9C">
      <w:pPr>
        <w:jc w:val="both"/>
        <w:rPr>
          <w:rFonts w:ascii="Arial" w:hAnsi="Arial" w:cs="Arial"/>
          <w:sz w:val="22"/>
          <w:szCs w:val="22"/>
        </w:rPr>
      </w:pPr>
      <w:r w:rsidRPr="007F567A">
        <w:rPr>
          <w:rFonts w:ascii="Arial" w:hAnsi="Arial" w:cs="Arial"/>
          <w:sz w:val="22"/>
          <w:szCs w:val="22"/>
        </w:rPr>
        <w:br/>
      </w:r>
      <w:r w:rsidRPr="007F567A">
        <w:rPr>
          <w:rFonts w:ascii="Arial" w:hAnsi="Arial" w:cs="Arial"/>
          <w:sz w:val="22"/>
          <w:szCs w:val="22"/>
        </w:rPr>
        <w:br/>
      </w:r>
    </w:p>
    <w:p w14:paraId="047D5872" w14:textId="77777777" w:rsidR="004D5E9B" w:rsidRPr="007F567A" w:rsidRDefault="004D5E9B" w:rsidP="00D22D9C">
      <w:pPr>
        <w:jc w:val="both"/>
        <w:rPr>
          <w:rFonts w:ascii="Arial" w:hAnsi="Arial" w:cs="Arial"/>
          <w:sz w:val="22"/>
          <w:szCs w:val="22"/>
        </w:rPr>
      </w:pPr>
    </w:p>
    <w:p w14:paraId="57B6CDB4" w14:textId="77777777" w:rsidR="004D5E9B" w:rsidRPr="007F567A" w:rsidRDefault="004D5E9B" w:rsidP="00D22D9C">
      <w:pPr>
        <w:jc w:val="both"/>
        <w:rPr>
          <w:rFonts w:ascii="Arial" w:hAnsi="Arial" w:cs="Arial"/>
          <w:sz w:val="22"/>
          <w:szCs w:val="22"/>
        </w:rPr>
      </w:pPr>
    </w:p>
    <w:p w14:paraId="1AFE4663" w14:textId="77777777" w:rsidR="004D5E9B" w:rsidRPr="007F567A" w:rsidRDefault="004D5E9B" w:rsidP="00D22D9C">
      <w:pPr>
        <w:jc w:val="both"/>
        <w:rPr>
          <w:rFonts w:ascii="Arial" w:hAnsi="Arial" w:cs="Arial"/>
          <w:sz w:val="22"/>
          <w:szCs w:val="22"/>
        </w:rPr>
      </w:pPr>
    </w:p>
    <w:p w14:paraId="27DF0F32" w14:textId="77777777" w:rsidR="004D5E9B" w:rsidRPr="007F567A" w:rsidRDefault="004D5E9B" w:rsidP="00D22D9C">
      <w:pPr>
        <w:jc w:val="both"/>
        <w:rPr>
          <w:rFonts w:ascii="Arial" w:hAnsi="Arial" w:cs="Arial"/>
          <w:sz w:val="22"/>
          <w:szCs w:val="22"/>
        </w:rPr>
      </w:pPr>
    </w:p>
    <w:p w14:paraId="3356B2BA" w14:textId="77777777" w:rsidR="004D5E9B" w:rsidRPr="007F567A" w:rsidRDefault="004D5E9B" w:rsidP="00D22D9C">
      <w:pPr>
        <w:jc w:val="both"/>
        <w:rPr>
          <w:rFonts w:ascii="Arial" w:hAnsi="Arial" w:cs="Arial"/>
          <w:sz w:val="22"/>
          <w:szCs w:val="22"/>
        </w:rPr>
      </w:pPr>
    </w:p>
    <w:p w14:paraId="201360F0" w14:textId="77777777" w:rsidR="004D5E9B" w:rsidRPr="007F567A" w:rsidRDefault="004D5E9B" w:rsidP="00D22D9C">
      <w:pPr>
        <w:jc w:val="both"/>
        <w:rPr>
          <w:rFonts w:ascii="Arial" w:hAnsi="Arial" w:cs="Arial"/>
          <w:sz w:val="22"/>
          <w:szCs w:val="22"/>
        </w:rPr>
      </w:pPr>
    </w:p>
    <w:p w14:paraId="227AA916" w14:textId="77777777" w:rsidR="00A85BFE" w:rsidRPr="007F567A" w:rsidRDefault="004D5E9B" w:rsidP="00D22D9C">
      <w:pPr>
        <w:jc w:val="both"/>
        <w:rPr>
          <w:rFonts w:ascii="Arial" w:hAnsi="Arial" w:cs="Arial"/>
          <w:sz w:val="22"/>
          <w:szCs w:val="22"/>
        </w:rPr>
      </w:pPr>
      <w:r w:rsidRPr="007F567A">
        <w:rPr>
          <w:rFonts w:ascii="Arial" w:hAnsi="Arial" w:cs="Arial"/>
          <w:sz w:val="22"/>
          <w:szCs w:val="22"/>
        </w:rPr>
        <w:br/>
      </w:r>
    </w:p>
    <w:p w14:paraId="56B578EC" w14:textId="77777777" w:rsidR="00A85BFE" w:rsidRPr="007F567A" w:rsidRDefault="00A85BFE">
      <w:pPr>
        <w:rPr>
          <w:rFonts w:ascii="Arial" w:hAnsi="Arial" w:cs="Arial"/>
          <w:sz w:val="22"/>
          <w:szCs w:val="22"/>
        </w:rPr>
      </w:pPr>
      <w:r w:rsidRPr="007F567A">
        <w:rPr>
          <w:rFonts w:ascii="Arial" w:hAnsi="Arial" w:cs="Arial"/>
          <w:sz w:val="22"/>
          <w:szCs w:val="22"/>
        </w:rPr>
        <w:br w:type="page"/>
      </w:r>
    </w:p>
    <w:p w14:paraId="0AECDDF7" w14:textId="77777777" w:rsidR="00A3505D" w:rsidRPr="007F567A"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F567A" w14:paraId="317F794D" w14:textId="77777777" w:rsidTr="00C8667A">
        <w:trPr>
          <w:trHeight w:val="414"/>
        </w:trPr>
        <w:tc>
          <w:tcPr>
            <w:tcW w:w="10670" w:type="dxa"/>
            <w:shd w:val="clear" w:color="auto" w:fill="D9D9D9"/>
          </w:tcPr>
          <w:p w14:paraId="3C0BF33F" w14:textId="77777777" w:rsidR="00D22D9C" w:rsidRPr="007F567A" w:rsidRDefault="00D22D9C" w:rsidP="00C8667A">
            <w:pPr>
              <w:jc w:val="center"/>
              <w:rPr>
                <w:rFonts w:ascii="Arial" w:hAnsi="Arial" w:cs="Arial"/>
                <w:b/>
                <w:caps/>
                <w:sz w:val="40"/>
              </w:rPr>
            </w:pPr>
            <w:r w:rsidRPr="007F567A">
              <w:rPr>
                <w:rFonts w:ascii="Arial" w:hAnsi="Arial" w:cs="Arial"/>
                <w:b/>
                <w:caps/>
                <w:sz w:val="40"/>
              </w:rPr>
              <w:t>GUIDANCE</w:t>
            </w:r>
            <w:r w:rsidR="009F5CB2" w:rsidRPr="007F567A">
              <w:rPr>
                <w:rFonts w:ascii="Arial" w:hAnsi="Arial" w:cs="Arial"/>
                <w:b/>
                <w:caps/>
                <w:sz w:val="40"/>
              </w:rPr>
              <w:t xml:space="preserve"> </w:t>
            </w:r>
            <w:r w:rsidRPr="007F567A">
              <w:rPr>
                <w:rFonts w:ascii="Arial" w:hAnsi="Arial" w:cs="Arial"/>
                <w:b/>
                <w:caps/>
                <w:sz w:val="40"/>
              </w:rPr>
              <w:t>FOR Students IN THE COMPLETION OF TASKS</w:t>
            </w:r>
          </w:p>
        </w:tc>
      </w:tr>
    </w:tbl>
    <w:p w14:paraId="025D4868" w14:textId="77777777" w:rsidR="00D22D9C" w:rsidRPr="007F567A" w:rsidRDefault="00D22D9C" w:rsidP="00D22D9C">
      <w:pPr>
        <w:jc w:val="both"/>
        <w:rPr>
          <w:rFonts w:ascii="Arial" w:hAnsi="Arial" w:cs="Arial"/>
          <w:sz w:val="22"/>
          <w:szCs w:val="22"/>
        </w:rPr>
      </w:pPr>
    </w:p>
    <w:p w14:paraId="4FAF718E" w14:textId="77777777" w:rsidR="00D22D9C" w:rsidRPr="007F567A" w:rsidRDefault="00D22D9C" w:rsidP="00D22D9C">
      <w:pPr>
        <w:jc w:val="both"/>
        <w:rPr>
          <w:rFonts w:ascii="Arial" w:hAnsi="Arial" w:cs="Arial"/>
          <w:b/>
          <w:sz w:val="22"/>
          <w:szCs w:val="22"/>
        </w:rPr>
      </w:pPr>
      <w:r w:rsidRPr="007F567A">
        <w:rPr>
          <w:rFonts w:ascii="Arial" w:hAnsi="Arial" w:cs="Arial"/>
          <w:b/>
          <w:sz w:val="22"/>
          <w:szCs w:val="22"/>
        </w:rPr>
        <w:t xml:space="preserve">NOTE: The guidance offered below is linked to the five </w:t>
      </w:r>
      <w:r w:rsidR="004D5E9B" w:rsidRPr="007F567A">
        <w:rPr>
          <w:rFonts w:ascii="Arial" w:hAnsi="Arial" w:cs="Arial"/>
          <w:b/>
          <w:sz w:val="22"/>
          <w:szCs w:val="22"/>
        </w:rPr>
        <w:t>generic</w:t>
      </w:r>
      <w:r w:rsidRPr="007F567A">
        <w:rPr>
          <w:rFonts w:ascii="Arial" w:hAnsi="Arial" w:cs="Arial"/>
          <w:b/>
          <w:sz w:val="22"/>
          <w:szCs w:val="22"/>
        </w:rPr>
        <w:t xml:space="preserve"> assessment criteria overleaf.</w:t>
      </w:r>
    </w:p>
    <w:p w14:paraId="18A44223" w14:textId="77777777" w:rsidR="004D5E9B" w:rsidRPr="007F567A" w:rsidRDefault="004D5E9B" w:rsidP="00D22D9C">
      <w:pPr>
        <w:jc w:val="both"/>
        <w:rPr>
          <w:rFonts w:ascii="Arial" w:hAnsi="Arial" w:cs="Arial"/>
          <w:b/>
          <w:sz w:val="22"/>
          <w:szCs w:val="22"/>
        </w:rPr>
      </w:pPr>
    </w:p>
    <w:p w14:paraId="7089F242" w14:textId="77777777" w:rsidR="00D22D9C" w:rsidRPr="007F567A" w:rsidRDefault="005F3A53" w:rsidP="00D22D9C">
      <w:pPr>
        <w:numPr>
          <w:ilvl w:val="0"/>
          <w:numId w:val="6"/>
        </w:numPr>
        <w:jc w:val="both"/>
        <w:rPr>
          <w:rFonts w:ascii="Arial" w:hAnsi="Arial" w:cs="Arial"/>
          <w:b/>
          <w:sz w:val="22"/>
          <w:szCs w:val="22"/>
        </w:rPr>
      </w:pPr>
      <w:r w:rsidRPr="007F567A">
        <w:rPr>
          <w:rFonts w:ascii="Arial" w:hAnsi="Arial" w:cs="Arial"/>
          <w:b/>
          <w:sz w:val="22"/>
          <w:szCs w:val="22"/>
        </w:rPr>
        <w:t>Engagement with</w:t>
      </w:r>
      <w:r w:rsidR="00D22D9C" w:rsidRPr="007F567A">
        <w:rPr>
          <w:rFonts w:ascii="Arial" w:hAnsi="Arial" w:cs="Arial"/>
          <w:b/>
          <w:sz w:val="22"/>
          <w:szCs w:val="22"/>
        </w:rPr>
        <w:t xml:space="preserve"> Literature </w:t>
      </w:r>
      <w:r w:rsidRPr="007F567A">
        <w:rPr>
          <w:rFonts w:ascii="Arial" w:hAnsi="Arial" w:cs="Arial"/>
          <w:b/>
          <w:sz w:val="22"/>
          <w:szCs w:val="22"/>
        </w:rPr>
        <w:t>Skills</w:t>
      </w:r>
    </w:p>
    <w:p w14:paraId="771FBAFF" w14:textId="77777777" w:rsidR="00D22D9C" w:rsidRPr="007F567A" w:rsidRDefault="00D22D9C" w:rsidP="00FE5651">
      <w:pPr>
        <w:jc w:val="both"/>
        <w:rPr>
          <w:rFonts w:ascii="Arial" w:hAnsi="Arial" w:cs="Arial"/>
          <w:sz w:val="22"/>
          <w:szCs w:val="22"/>
        </w:rPr>
      </w:pPr>
      <w:r w:rsidRPr="007F567A">
        <w:rPr>
          <w:rFonts w:ascii="Arial" w:hAnsi="Arial" w:cs="Arial"/>
          <w:sz w:val="22"/>
          <w:szCs w:val="22"/>
        </w:rPr>
        <w:t xml:space="preserve">Your work must be informed and supported by scholarly material that is </w:t>
      </w:r>
      <w:r w:rsidRPr="007F567A">
        <w:rPr>
          <w:rFonts w:ascii="Arial" w:hAnsi="Arial" w:cs="Arial"/>
          <w:i/>
          <w:sz w:val="22"/>
          <w:szCs w:val="22"/>
        </w:rPr>
        <w:t>relevant</w:t>
      </w:r>
      <w:r w:rsidRPr="007F567A">
        <w:rPr>
          <w:rFonts w:ascii="Arial" w:hAnsi="Arial" w:cs="Arial"/>
          <w:sz w:val="22"/>
          <w:szCs w:val="22"/>
        </w:rPr>
        <w:t xml:space="preserve"> to and </w:t>
      </w:r>
      <w:r w:rsidRPr="007F567A">
        <w:rPr>
          <w:rFonts w:ascii="Arial" w:hAnsi="Arial" w:cs="Arial"/>
          <w:i/>
          <w:sz w:val="22"/>
          <w:szCs w:val="22"/>
        </w:rPr>
        <w:t>focused</w:t>
      </w:r>
      <w:r w:rsidRPr="007F567A">
        <w:rPr>
          <w:rFonts w:ascii="Arial" w:hAnsi="Arial" w:cs="Arial"/>
          <w:sz w:val="22"/>
          <w:szCs w:val="22"/>
        </w:rPr>
        <w:t xml:space="preserve"> on the task(s) set</w:t>
      </w:r>
      <w:r w:rsidR="00FE5651" w:rsidRPr="007F567A">
        <w:rPr>
          <w:rFonts w:ascii="Arial" w:hAnsi="Arial" w:cs="Arial"/>
          <w:sz w:val="22"/>
          <w:szCs w:val="22"/>
        </w:rPr>
        <w:t xml:space="preserve">; you should make use of scholarly reviews and primary sources, </w:t>
      </w:r>
      <w:r w:rsidR="00B10CF0" w:rsidRPr="007F567A">
        <w:rPr>
          <w:rFonts w:ascii="Arial" w:hAnsi="Arial" w:cs="Arial"/>
          <w:sz w:val="22"/>
          <w:szCs w:val="22"/>
        </w:rPr>
        <w:t>as</w:t>
      </w:r>
      <w:r w:rsidR="00FE5651" w:rsidRPr="007F567A">
        <w:rPr>
          <w:rFonts w:ascii="Arial" w:hAnsi="Arial" w:cs="Arial"/>
          <w:sz w:val="22"/>
          <w:szCs w:val="22"/>
        </w:rPr>
        <w:t xml:space="preserve"> appropriate (for example, refereed research articles and/or original materials appropriate to the discipline)</w:t>
      </w:r>
      <w:r w:rsidRPr="007F567A">
        <w:rPr>
          <w:rFonts w:ascii="Arial" w:hAnsi="Arial" w:cs="Arial"/>
          <w:sz w:val="22"/>
          <w:szCs w:val="22"/>
        </w:rPr>
        <w:t xml:space="preserve">.    You should provide evidence that you have accessed a wide </w:t>
      </w:r>
      <w:r w:rsidRPr="007F567A">
        <w:rPr>
          <w:rFonts w:ascii="Arial" w:hAnsi="Arial" w:cs="Arial"/>
          <w:i/>
          <w:sz w:val="22"/>
          <w:szCs w:val="22"/>
        </w:rPr>
        <w:t>range</w:t>
      </w:r>
      <w:r w:rsidRPr="007F567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F567A">
        <w:rPr>
          <w:rFonts w:ascii="Arial" w:hAnsi="Arial" w:cs="Arial"/>
          <w:i/>
          <w:sz w:val="22"/>
          <w:szCs w:val="22"/>
        </w:rPr>
        <w:t>credibility</w:t>
      </w:r>
      <w:r w:rsidRPr="007F567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F567A">
        <w:rPr>
          <w:rFonts w:ascii="Arial" w:hAnsi="Arial" w:cs="Arial"/>
          <w:i/>
          <w:sz w:val="22"/>
          <w:szCs w:val="22"/>
        </w:rPr>
        <w:t>evidence</w:t>
      </w:r>
      <w:r w:rsidRPr="007F567A">
        <w:rPr>
          <w:rFonts w:ascii="Arial" w:hAnsi="Arial" w:cs="Arial"/>
          <w:sz w:val="22"/>
          <w:szCs w:val="22"/>
        </w:rPr>
        <w:t xml:space="preserve"> of your research/own reading throughout your work, </w:t>
      </w:r>
      <w:r w:rsidR="005F3A53" w:rsidRPr="007F567A">
        <w:rPr>
          <w:rFonts w:ascii="Arial" w:hAnsi="Arial" w:cs="Arial"/>
          <w:sz w:val="22"/>
          <w:szCs w:val="22"/>
        </w:rPr>
        <w:t>using</w:t>
      </w:r>
      <w:r w:rsidR="00011C22" w:rsidRPr="007F567A">
        <w:rPr>
          <w:rFonts w:ascii="Arial" w:hAnsi="Arial" w:cs="Arial"/>
          <w:sz w:val="22"/>
          <w:szCs w:val="22"/>
        </w:rPr>
        <w:t xml:space="preserve"> correctly</w:t>
      </w:r>
      <w:r w:rsidR="005F3A53" w:rsidRPr="007F567A">
        <w:rPr>
          <w:rFonts w:ascii="Arial" w:hAnsi="Arial" w:cs="Arial"/>
          <w:sz w:val="22"/>
          <w:szCs w:val="22"/>
        </w:rPr>
        <w:t xml:space="preserve"> a</w:t>
      </w:r>
      <w:r w:rsidR="00995D51" w:rsidRPr="007F567A">
        <w:rPr>
          <w:rFonts w:ascii="Arial" w:hAnsi="Arial" w:cs="Arial"/>
          <w:sz w:val="22"/>
          <w:szCs w:val="22"/>
        </w:rPr>
        <w:t xml:space="preserve"> suitable referencing system, including </w:t>
      </w:r>
      <w:r w:rsidRPr="007F567A">
        <w:rPr>
          <w:rFonts w:ascii="Arial" w:hAnsi="Arial" w:cs="Arial"/>
          <w:sz w:val="22"/>
          <w:szCs w:val="22"/>
        </w:rPr>
        <w:t>in-text citations in the main body of y</w:t>
      </w:r>
      <w:r w:rsidR="00FE5651" w:rsidRPr="007F567A">
        <w:rPr>
          <w:rFonts w:ascii="Arial" w:hAnsi="Arial" w:cs="Arial"/>
          <w:sz w:val="22"/>
          <w:szCs w:val="22"/>
        </w:rPr>
        <w:t xml:space="preserve">our work and a reference list </w:t>
      </w:r>
      <w:r w:rsidRPr="007F567A">
        <w:rPr>
          <w:rFonts w:ascii="Arial" w:hAnsi="Arial" w:cs="Arial"/>
          <w:sz w:val="22"/>
          <w:szCs w:val="22"/>
        </w:rPr>
        <w:t xml:space="preserve">at the end of your work. </w:t>
      </w:r>
    </w:p>
    <w:p w14:paraId="1755AD91" w14:textId="77777777" w:rsidR="00C01A3F" w:rsidRPr="007F567A" w:rsidRDefault="00C01A3F" w:rsidP="00D22D9C">
      <w:pPr>
        <w:jc w:val="both"/>
        <w:rPr>
          <w:rFonts w:ascii="Arial" w:hAnsi="Arial" w:cs="Arial"/>
          <w:sz w:val="22"/>
          <w:szCs w:val="22"/>
        </w:rPr>
      </w:pPr>
    </w:p>
    <w:p w14:paraId="4CF060ED" w14:textId="77777777" w:rsidR="00C01A3F" w:rsidRPr="007F567A" w:rsidRDefault="008042F0" w:rsidP="00C01A3F">
      <w:pPr>
        <w:jc w:val="both"/>
        <w:rPr>
          <w:rFonts w:ascii="Arial" w:hAnsi="Arial" w:cs="Arial"/>
          <w:i/>
          <w:sz w:val="22"/>
          <w:szCs w:val="22"/>
        </w:rPr>
      </w:pPr>
      <w:r w:rsidRPr="007F567A">
        <w:rPr>
          <w:rFonts w:ascii="Arial" w:hAnsi="Arial" w:cs="Arial"/>
          <w:b/>
          <w:i/>
          <w:sz w:val="22"/>
          <w:szCs w:val="22"/>
        </w:rPr>
        <w:t>Guidance</w:t>
      </w:r>
      <w:r w:rsidR="00C01A3F" w:rsidRPr="007F567A">
        <w:rPr>
          <w:rFonts w:ascii="Arial" w:hAnsi="Arial" w:cs="Arial"/>
          <w:b/>
          <w:i/>
          <w:sz w:val="22"/>
          <w:szCs w:val="22"/>
        </w:rPr>
        <w:t xml:space="preserve"> specific to this </w:t>
      </w:r>
      <w:r w:rsidR="004C4F19" w:rsidRPr="007F567A">
        <w:rPr>
          <w:rFonts w:ascii="Arial" w:hAnsi="Arial" w:cs="Arial"/>
          <w:b/>
          <w:i/>
          <w:sz w:val="22"/>
          <w:szCs w:val="22"/>
        </w:rPr>
        <w:t>assessment</w:t>
      </w:r>
      <w:r w:rsidR="00C01A3F" w:rsidRPr="007F567A">
        <w:rPr>
          <w:rFonts w:ascii="Arial" w:hAnsi="Arial" w:cs="Arial"/>
          <w:b/>
          <w:i/>
          <w:sz w:val="22"/>
          <w:szCs w:val="22"/>
        </w:rPr>
        <w:t>:</w:t>
      </w:r>
      <w:r w:rsidR="00C01A3F" w:rsidRPr="007F567A">
        <w:rPr>
          <w:rFonts w:ascii="Arial" w:hAnsi="Arial" w:cs="Arial"/>
          <w:i/>
          <w:sz w:val="22"/>
          <w:szCs w:val="22"/>
        </w:rPr>
        <w:t xml:space="preserve"> </w:t>
      </w:r>
    </w:p>
    <w:p w14:paraId="3CC3485A" w14:textId="77777777" w:rsidR="00C01A3F" w:rsidRPr="007F567A" w:rsidRDefault="00C01A3F" w:rsidP="00D22D9C">
      <w:pPr>
        <w:jc w:val="both"/>
        <w:rPr>
          <w:rFonts w:ascii="Arial" w:hAnsi="Arial" w:cs="Arial"/>
          <w:sz w:val="22"/>
          <w:szCs w:val="22"/>
        </w:rPr>
      </w:pPr>
    </w:p>
    <w:p w14:paraId="2ABB7FE2" w14:textId="77777777" w:rsidR="00D22D9C" w:rsidRPr="007F567A" w:rsidRDefault="00D22D9C" w:rsidP="00D22D9C">
      <w:pPr>
        <w:jc w:val="both"/>
        <w:rPr>
          <w:rFonts w:ascii="Arial" w:hAnsi="Arial" w:cs="Arial"/>
          <w:sz w:val="22"/>
          <w:szCs w:val="22"/>
        </w:rPr>
      </w:pPr>
    </w:p>
    <w:p w14:paraId="7625DD1C" w14:textId="77777777" w:rsidR="00D22D9C" w:rsidRPr="007F567A" w:rsidRDefault="00D22D9C" w:rsidP="00D22D9C">
      <w:pPr>
        <w:numPr>
          <w:ilvl w:val="0"/>
          <w:numId w:val="6"/>
        </w:numPr>
        <w:jc w:val="both"/>
        <w:rPr>
          <w:rFonts w:ascii="Arial" w:hAnsi="Arial" w:cs="Arial"/>
          <w:b/>
          <w:sz w:val="22"/>
          <w:szCs w:val="22"/>
        </w:rPr>
      </w:pPr>
      <w:r w:rsidRPr="007F567A">
        <w:rPr>
          <w:rFonts w:ascii="Arial" w:hAnsi="Arial" w:cs="Arial"/>
          <w:b/>
          <w:sz w:val="22"/>
          <w:szCs w:val="22"/>
        </w:rPr>
        <w:t xml:space="preserve">Knowledge and Understanding </w:t>
      </w:r>
      <w:r w:rsidR="005F3A53" w:rsidRPr="007F567A">
        <w:rPr>
          <w:rFonts w:ascii="Arial" w:hAnsi="Arial" w:cs="Arial"/>
          <w:b/>
          <w:sz w:val="22"/>
          <w:szCs w:val="22"/>
        </w:rPr>
        <w:t>Skills</w:t>
      </w:r>
    </w:p>
    <w:p w14:paraId="25A07D79" w14:textId="77777777" w:rsidR="00D22D9C" w:rsidRPr="007F567A" w:rsidRDefault="00B10CF0" w:rsidP="00B10CF0">
      <w:pPr>
        <w:jc w:val="both"/>
        <w:rPr>
          <w:rFonts w:ascii="Arial" w:hAnsi="Arial" w:cs="Arial"/>
          <w:sz w:val="22"/>
          <w:szCs w:val="22"/>
        </w:rPr>
      </w:pPr>
      <w:r w:rsidRPr="007F567A">
        <w:rPr>
          <w:rFonts w:ascii="Arial" w:hAnsi="Arial" w:cs="Arial"/>
          <w:sz w:val="22"/>
          <w:szCs w:val="22"/>
        </w:rPr>
        <w:t>At level 7</w:t>
      </w:r>
      <w:r w:rsidR="004D5E9B" w:rsidRPr="007F567A">
        <w:rPr>
          <w:rFonts w:ascii="Arial" w:hAnsi="Arial" w:cs="Arial"/>
          <w:sz w:val="22"/>
          <w:szCs w:val="22"/>
        </w:rPr>
        <w:t xml:space="preserve">, </w:t>
      </w:r>
      <w:r w:rsidR="00995D51" w:rsidRPr="007F567A">
        <w:rPr>
          <w:rFonts w:ascii="Arial" w:hAnsi="Arial" w:cs="Arial"/>
          <w:sz w:val="22"/>
          <w:szCs w:val="22"/>
        </w:rPr>
        <w:t xml:space="preserve">you should be able to </w:t>
      </w:r>
      <w:r w:rsidR="004D5E9B" w:rsidRPr="007F567A">
        <w:rPr>
          <w:rFonts w:ascii="Arial" w:hAnsi="Arial" w:cs="Arial"/>
          <w:sz w:val="22"/>
          <w:szCs w:val="22"/>
        </w:rPr>
        <w:t>demonstrate</w:t>
      </w:r>
      <w:r w:rsidRPr="007F567A">
        <w:rPr>
          <w:rFonts w:ascii="Arial" w:hAnsi="Arial" w:cs="Arial"/>
          <w:sz w:val="22"/>
          <w:szCs w:val="22"/>
        </w:rPr>
        <w:t xml:space="preserve"> a</w:t>
      </w:r>
      <w:r w:rsidR="004D5E9B" w:rsidRPr="007F567A">
        <w:t xml:space="preserve"> </w:t>
      </w:r>
      <w:r w:rsidRPr="007F567A">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7F567A">
        <w:rPr>
          <w:rFonts w:ascii="Arial" w:hAnsi="Arial" w:cs="Arial"/>
          <w:sz w:val="22"/>
          <w:szCs w:val="22"/>
        </w:rPr>
        <w:t>,</w:t>
      </w:r>
      <w:r w:rsidRPr="007F567A">
        <w:rPr>
          <w:rFonts w:ascii="Arial" w:hAnsi="Arial" w:cs="Arial"/>
          <w:sz w:val="22"/>
          <w:szCs w:val="22"/>
        </w:rPr>
        <w:t xml:space="preserve"> with a comprehensive understanding of techniques applicable to your own research or advanced scholarship. </w:t>
      </w:r>
      <w:r w:rsidR="00D22D9C" w:rsidRPr="007F567A">
        <w:rPr>
          <w:rFonts w:ascii="Arial" w:hAnsi="Arial" w:cs="Arial"/>
          <w:sz w:val="22"/>
          <w:szCs w:val="22"/>
        </w:rPr>
        <w:t xml:space="preserve">Your work must demonstrate </w:t>
      </w:r>
      <w:r w:rsidR="00011C22" w:rsidRPr="007F567A">
        <w:rPr>
          <w:rFonts w:ascii="Arial" w:hAnsi="Arial" w:cs="Arial"/>
          <w:sz w:val="22"/>
          <w:szCs w:val="22"/>
        </w:rPr>
        <w:t>your</w:t>
      </w:r>
      <w:r w:rsidR="00D22D9C" w:rsidRPr="007F567A">
        <w:rPr>
          <w:rFonts w:ascii="Arial" w:hAnsi="Arial" w:cs="Arial"/>
          <w:sz w:val="22"/>
          <w:szCs w:val="22"/>
        </w:rPr>
        <w:t xml:space="preserve"> growing </w:t>
      </w:r>
      <w:r w:rsidR="00011C22" w:rsidRPr="007F567A">
        <w:rPr>
          <w:rFonts w:ascii="Arial" w:hAnsi="Arial" w:cs="Arial"/>
          <w:sz w:val="22"/>
          <w:szCs w:val="22"/>
        </w:rPr>
        <w:t>mastery</w:t>
      </w:r>
      <w:r w:rsidR="00D22D9C" w:rsidRPr="007F567A">
        <w:rPr>
          <w:rFonts w:ascii="Arial" w:hAnsi="Arial" w:cs="Arial"/>
          <w:sz w:val="22"/>
          <w:szCs w:val="22"/>
        </w:rPr>
        <w:t xml:space="preserve"> of </w:t>
      </w:r>
      <w:r w:rsidR="00876776" w:rsidRPr="007F567A">
        <w:rPr>
          <w:rFonts w:ascii="Arial" w:hAnsi="Arial" w:cs="Arial"/>
          <w:sz w:val="22"/>
          <w:szCs w:val="22"/>
        </w:rPr>
        <w:t xml:space="preserve">these </w:t>
      </w:r>
      <w:r w:rsidR="00011C22" w:rsidRPr="007F567A">
        <w:rPr>
          <w:rFonts w:ascii="Arial" w:hAnsi="Arial" w:cs="Arial"/>
          <w:sz w:val="22"/>
          <w:szCs w:val="22"/>
        </w:rPr>
        <w:t xml:space="preserve">concepts, </w:t>
      </w:r>
      <w:r w:rsidR="00D22D9C" w:rsidRPr="007F567A">
        <w:rPr>
          <w:rFonts w:ascii="Arial" w:hAnsi="Arial" w:cs="Arial"/>
          <w:sz w:val="22"/>
          <w:szCs w:val="22"/>
        </w:rPr>
        <w:t>principles</w:t>
      </w:r>
      <w:r w:rsidR="00011C22" w:rsidRPr="007F567A">
        <w:rPr>
          <w:rFonts w:ascii="Arial" w:hAnsi="Arial" w:cs="Arial"/>
          <w:sz w:val="22"/>
          <w:szCs w:val="22"/>
        </w:rPr>
        <w:t>, current challenges, innovation and insights</w:t>
      </w:r>
      <w:r w:rsidR="00D22D9C" w:rsidRPr="007F567A">
        <w:rPr>
          <w:rFonts w:ascii="Arial" w:hAnsi="Arial" w:cs="Arial"/>
          <w:sz w:val="22"/>
          <w:szCs w:val="22"/>
        </w:rPr>
        <w:t xml:space="preserve"> associated with the subject area.  </w:t>
      </w:r>
      <w:r w:rsidR="00D22D9C" w:rsidRPr="007F567A">
        <w:rPr>
          <w:rFonts w:ascii="Arial" w:hAnsi="Arial" w:cs="Arial"/>
          <w:i/>
          <w:sz w:val="22"/>
          <w:szCs w:val="22"/>
        </w:rPr>
        <w:t>Knowledge</w:t>
      </w:r>
      <w:r w:rsidR="00D22D9C" w:rsidRPr="007F567A">
        <w:rPr>
          <w:rFonts w:ascii="Arial" w:hAnsi="Arial" w:cs="Arial"/>
          <w:sz w:val="22"/>
          <w:szCs w:val="22"/>
        </w:rPr>
        <w:t xml:space="preserve"> relates to the facts, information and skills you have acquired through your learning.  You demonstrate your </w:t>
      </w:r>
      <w:r w:rsidR="00D22D9C" w:rsidRPr="007F567A">
        <w:rPr>
          <w:rFonts w:ascii="Arial" w:hAnsi="Arial" w:cs="Arial"/>
          <w:i/>
          <w:sz w:val="22"/>
          <w:szCs w:val="22"/>
        </w:rPr>
        <w:t>understanding</w:t>
      </w:r>
      <w:r w:rsidR="00D22D9C" w:rsidRPr="007F567A">
        <w:rPr>
          <w:rFonts w:ascii="Arial" w:hAnsi="Arial" w:cs="Arial"/>
          <w:sz w:val="22"/>
          <w:szCs w:val="22"/>
        </w:rPr>
        <w:t xml:space="preserve"> by interpreting the meaning of the facts and information (knowledge). This means that you need to select and include in your work the </w:t>
      </w:r>
      <w:r w:rsidR="00011C22" w:rsidRPr="007F567A">
        <w:rPr>
          <w:rFonts w:ascii="Arial" w:hAnsi="Arial" w:cs="Arial"/>
          <w:sz w:val="22"/>
          <w:szCs w:val="22"/>
        </w:rPr>
        <w:t xml:space="preserve">contemporary </w:t>
      </w:r>
      <w:r w:rsidR="00D22D9C" w:rsidRPr="007F567A">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7F567A">
        <w:rPr>
          <w:rFonts w:ascii="Arial" w:hAnsi="Arial" w:cs="Arial"/>
          <w:i/>
          <w:sz w:val="22"/>
          <w:szCs w:val="22"/>
        </w:rPr>
        <w:t>extent</w:t>
      </w:r>
      <w:r w:rsidR="00D22D9C" w:rsidRPr="007F567A">
        <w:rPr>
          <w:rFonts w:ascii="Arial" w:hAnsi="Arial" w:cs="Arial"/>
          <w:sz w:val="22"/>
          <w:szCs w:val="22"/>
        </w:rPr>
        <w:t xml:space="preserve"> to which you demonstrate your knowledge and understanding; ideally each should be complete and detailed, with comprehensive coverage.</w:t>
      </w:r>
      <w:r w:rsidR="004D5E9B" w:rsidRPr="007F567A">
        <w:t xml:space="preserve"> </w:t>
      </w:r>
    </w:p>
    <w:p w14:paraId="18FA6001" w14:textId="77777777" w:rsidR="00C01A3F" w:rsidRPr="007F567A" w:rsidRDefault="00C01A3F" w:rsidP="00C01A3F">
      <w:pPr>
        <w:jc w:val="both"/>
        <w:rPr>
          <w:rFonts w:ascii="Arial" w:hAnsi="Arial" w:cs="Arial"/>
          <w:b/>
          <w:i/>
          <w:sz w:val="22"/>
          <w:szCs w:val="22"/>
        </w:rPr>
      </w:pPr>
    </w:p>
    <w:p w14:paraId="5841C00F" w14:textId="77777777" w:rsidR="00C01A3F" w:rsidRPr="007F567A" w:rsidRDefault="008042F0" w:rsidP="00C01A3F">
      <w:pPr>
        <w:jc w:val="both"/>
        <w:rPr>
          <w:rFonts w:ascii="Arial" w:hAnsi="Arial" w:cs="Arial"/>
          <w:i/>
          <w:sz w:val="22"/>
          <w:szCs w:val="22"/>
        </w:rPr>
      </w:pPr>
      <w:r w:rsidRPr="007F567A">
        <w:rPr>
          <w:rFonts w:ascii="Arial" w:hAnsi="Arial" w:cs="Arial"/>
          <w:b/>
          <w:i/>
          <w:sz w:val="22"/>
          <w:szCs w:val="22"/>
        </w:rPr>
        <w:t xml:space="preserve">Guidance </w:t>
      </w:r>
      <w:r w:rsidR="00C01A3F" w:rsidRPr="007F567A">
        <w:rPr>
          <w:rFonts w:ascii="Arial" w:hAnsi="Arial" w:cs="Arial"/>
          <w:b/>
          <w:i/>
          <w:sz w:val="22"/>
          <w:szCs w:val="22"/>
        </w:rPr>
        <w:t xml:space="preserve">specific to this </w:t>
      </w:r>
      <w:r w:rsidR="004C4F19" w:rsidRPr="007F567A">
        <w:rPr>
          <w:rFonts w:ascii="Arial" w:hAnsi="Arial" w:cs="Arial"/>
          <w:b/>
          <w:i/>
          <w:sz w:val="22"/>
          <w:szCs w:val="22"/>
        </w:rPr>
        <w:t>assessment</w:t>
      </w:r>
      <w:r w:rsidR="00C01A3F" w:rsidRPr="007F567A">
        <w:rPr>
          <w:rFonts w:ascii="Arial" w:hAnsi="Arial" w:cs="Arial"/>
          <w:b/>
          <w:i/>
          <w:sz w:val="22"/>
          <w:szCs w:val="22"/>
        </w:rPr>
        <w:t>:</w:t>
      </w:r>
      <w:r w:rsidR="00C01A3F" w:rsidRPr="007F567A">
        <w:rPr>
          <w:rFonts w:ascii="Arial" w:hAnsi="Arial" w:cs="Arial"/>
          <w:i/>
          <w:sz w:val="22"/>
          <w:szCs w:val="22"/>
        </w:rPr>
        <w:t xml:space="preserve"> </w:t>
      </w:r>
    </w:p>
    <w:p w14:paraId="6D71D40A" w14:textId="77777777" w:rsidR="00D22D9C" w:rsidRPr="007F567A" w:rsidRDefault="00D22D9C" w:rsidP="00D22D9C">
      <w:pPr>
        <w:jc w:val="both"/>
        <w:rPr>
          <w:rFonts w:ascii="Arial" w:hAnsi="Arial" w:cs="Arial"/>
          <w:sz w:val="22"/>
          <w:szCs w:val="22"/>
        </w:rPr>
      </w:pPr>
    </w:p>
    <w:p w14:paraId="42E0869C" w14:textId="77777777" w:rsidR="00D22D9C" w:rsidRPr="007F567A" w:rsidRDefault="00D22D9C" w:rsidP="00D22D9C">
      <w:pPr>
        <w:jc w:val="both"/>
        <w:rPr>
          <w:rFonts w:ascii="Arial" w:hAnsi="Arial" w:cs="Arial"/>
          <w:b/>
          <w:sz w:val="22"/>
          <w:szCs w:val="22"/>
        </w:rPr>
      </w:pPr>
    </w:p>
    <w:p w14:paraId="3A98D5A1" w14:textId="77777777" w:rsidR="00D22D9C" w:rsidRPr="007F567A" w:rsidRDefault="005F3A53" w:rsidP="00D22D9C">
      <w:pPr>
        <w:numPr>
          <w:ilvl w:val="0"/>
          <w:numId w:val="6"/>
        </w:numPr>
        <w:jc w:val="both"/>
        <w:rPr>
          <w:rFonts w:ascii="Arial" w:hAnsi="Arial" w:cs="Arial"/>
          <w:b/>
          <w:sz w:val="22"/>
          <w:szCs w:val="22"/>
        </w:rPr>
      </w:pPr>
      <w:r w:rsidRPr="007F567A">
        <w:rPr>
          <w:rFonts w:ascii="Arial" w:hAnsi="Arial" w:cs="Arial"/>
          <w:b/>
          <w:sz w:val="22"/>
          <w:szCs w:val="22"/>
        </w:rPr>
        <w:t>Cognitive and Intellectual Skills</w:t>
      </w:r>
    </w:p>
    <w:p w14:paraId="14485BDB" w14:textId="77777777" w:rsidR="00D22D9C" w:rsidRPr="007F567A" w:rsidRDefault="00C073F1" w:rsidP="008440FE">
      <w:pPr>
        <w:jc w:val="both"/>
        <w:rPr>
          <w:rFonts w:ascii="Arial" w:hAnsi="Arial" w:cs="Arial"/>
          <w:sz w:val="22"/>
          <w:szCs w:val="22"/>
        </w:rPr>
      </w:pPr>
      <w:r w:rsidRPr="007F567A">
        <w:rPr>
          <w:rFonts w:ascii="Arial" w:hAnsi="Arial" w:cs="Arial"/>
          <w:sz w:val="22"/>
          <w:szCs w:val="22"/>
        </w:rPr>
        <w:t>You should be able to</w:t>
      </w:r>
      <w:r w:rsidR="006E3E4E" w:rsidRPr="007F567A">
        <w:rPr>
          <w:rFonts w:ascii="Arial" w:hAnsi="Arial" w:cs="Arial"/>
          <w:sz w:val="22"/>
          <w:szCs w:val="22"/>
        </w:rPr>
        <w:t>:</w:t>
      </w:r>
      <w:r w:rsidRPr="007F567A">
        <w:rPr>
          <w:rFonts w:ascii="Arial" w:hAnsi="Arial" w:cs="Arial"/>
          <w:sz w:val="22"/>
          <w:szCs w:val="22"/>
        </w:rPr>
        <w:t xml:space="preserve"> </w:t>
      </w:r>
      <w:r w:rsidR="008440FE" w:rsidRPr="007F567A">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7F567A">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7F567A">
        <w:rPr>
          <w:rFonts w:ascii="Arial" w:hAnsi="Arial" w:cs="Arial"/>
          <w:sz w:val="22"/>
          <w:szCs w:val="22"/>
        </w:rPr>
        <w:t>what</w:t>
      </w:r>
      <w:r w:rsidR="00D22D9C" w:rsidRPr="007F567A">
        <w:rPr>
          <w:rFonts w:ascii="Arial" w:hAnsi="Arial" w:cs="Arial"/>
          <w:sz w:val="22"/>
          <w:szCs w:val="22"/>
        </w:rPr>
        <w:t xml:space="preserve">! </w:t>
      </w:r>
      <w:r w:rsidR="00FB3B4E" w:rsidRPr="007F567A">
        <w:rPr>
          <w:rFonts w:ascii="Arial" w:hAnsi="Arial" w:cs="Arial"/>
          <w:sz w:val="22"/>
          <w:szCs w:val="22"/>
        </w:rPr>
        <w:t>But</w:t>
      </w:r>
      <w:r w:rsidR="00D22D9C" w:rsidRPr="007F567A">
        <w:rPr>
          <w:rFonts w:ascii="Arial" w:hAnsi="Arial" w:cs="Arial"/>
          <w:sz w:val="22"/>
          <w:szCs w:val="22"/>
        </w:rPr>
        <w:t xml:space="preserve"> also justifying: Why? How? When? Who? Where? </w:t>
      </w:r>
      <w:r w:rsidRPr="007F567A">
        <w:rPr>
          <w:rFonts w:ascii="Arial" w:hAnsi="Arial" w:cs="Arial"/>
          <w:sz w:val="22"/>
          <w:szCs w:val="22"/>
        </w:rPr>
        <w:t xml:space="preserve">At what cost? </w:t>
      </w:r>
      <w:r w:rsidR="00D22D9C" w:rsidRPr="007F567A">
        <w:rPr>
          <w:rFonts w:ascii="Arial" w:hAnsi="Arial" w:cs="Arial"/>
          <w:sz w:val="22"/>
          <w:szCs w:val="22"/>
        </w:rPr>
        <w:t xml:space="preserve">At all times, you must provide justification for your arguments and judgements.  Evidence that you have reflected upon the ideas of </w:t>
      </w:r>
      <w:r w:rsidR="008440FE" w:rsidRPr="007F567A">
        <w:rPr>
          <w:rFonts w:ascii="Arial" w:hAnsi="Arial" w:cs="Arial"/>
          <w:sz w:val="22"/>
          <w:szCs w:val="22"/>
        </w:rPr>
        <w:t>experts</w:t>
      </w:r>
      <w:r w:rsidR="00D22D9C" w:rsidRPr="007F567A">
        <w:rPr>
          <w:rFonts w:ascii="Arial" w:hAnsi="Arial" w:cs="Arial"/>
          <w:sz w:val="22"/>
          <w:szCs w:val="22"/>
        </w:rPr>
        <w:t xml:space="preserve"> within the subject area is crucial to you providing a reasoned and informed debate within your work.  </w:t>
      </w:r>
      <w:r w:rsidR="00876776" w:rsidRPr="007F567A">
        <w:rPr>
          <w:rFonts w:ascii="Arial" w:hAnsi="Arial" w:cs="Arial"/>
          <w:sz w:val="22"/>
          <w:szCs w:val="22"/>
        </w:rPr>
        <w:t xml:space="preserve">Your choice of methodologies to gather data and information must be rigorously defended. </w:t>
      </w:r>
      <w:r w:rsidR="00D22D9C" w:rsidRPr="007F567A">
        <w:rPr>
          <w:rFonts w:ascii="Arial" w:hAnsi="Arial" w:cs="Arial"/>
          <w:sz w:val="22"/>
          <w:szCs w:val="22"/>
        </w:rPr>
        <w:t>Furthermore, you should provide evidence that you are able to make sound judgements and convincing arguments using data and concepts.  Sound, valid</w:t>
      </w:r>
      <w:r w:rsidR="00876776" w:rsidRPr="007F567A">
        <w:rPr>
          <w:rFonts w:ascii="Arial" w:hAnsi="Arial" w:cs="Arial"/>
          <w:sz w:val="22"/>
          <w:szCs w:val="22"/>
        </w:rPr>
        <w:t>, persuasive</w:t>
      </w:r>
      <w:r w:rsidR="00D22D9C" w:rsidRPr="007F567A">
        <w:rPr>
          <w:rFonts w:ascii="Arial" w:hAnsi="Arial" w:cs="Arial"/>
          <w:sz w:val="22"/>
          <w:szCs w:val="22"/>
        </w:rPr>
        <w:t xml:space="preserve"> conclusions are necessary and must be derived </w:t>
      </w:r>
      <w:r w:rsidR="00995D51" w:rsidRPr="007F567A">
        <w:rPr>
          <w:rFonts w:ascii="Arial" w:hAnsi="Arial" w:cs="Arial"/>
          <w:sz w:val="22"/>
          <w:szCs w:val="22"/>
        </w:rPr>
        <w:t xml:space="preserve">from the content of your work. </w:t>
      </w:r>
      <w:r w:rsidR="00D22D9C" w:rsidRPr="007F567A">
        <w:rPr>
          <w:rFonts w:ascii="Arial" w:hAnsi="Arial" w:cs="Arial"/>
          <w:sz w:val="22"/>
          <w:szCs w:val="22"/>
        </w:rPr>
        <w:t xml:space="preserve">  Where relevant, alternative solutions and recommendations may be proposed.</w:t>
      </w:r>
    </w:p>
    <w:p w14:paraId="36F89648" w14:textId="77777777" w:rsidR="00D22D9C" w:rsidRPr="007F567A" w:rsidRDefault="00D22D9C" w:rsidP="00D22D9C">
      <w:pPr>
        <w:jc w:val="both"/>
        <w:rPr>
          <w:rFonts w:ascii="Arial" w:hAnsi="Arial" w:cs="Arial"/>
          <w:sz w:val="22"/>
          <w:szCs w:val="22"/>
        </w:rPr>
      </w:pPr>
    </w:p>
    <w:p w14:paraId="79AA2B0F" w14:textId="77777777" w:rsidR="00C01A3F" w:rsidRPr="007F567A" w:rsidRDefault="008042F0" w:rsidP="00C01A3F">
      <w:pPr>
        <w:jc w:val="both"/>
        <w:rPr>
          <w:rFonts w:ascii="Arial" w:hAnsi="Arial" w:cs="Arial"/>
          <w:i/>
          <w:sz w:val="22"/>
          <w:szCs w:val="22"/>
        </w:rPr>
      </w:pPr>
      <w:r w:rsidRPr="007F567A">
        <w:rPr>
          <w:rFonts w:ascii="Arial" w:hAnsi="Arial" w:cs="Arial"/>
          <w:b/>
          <w:i/>
          <w:sz w:val="22"/>
          <w:szCs w:val="22"/>
        </w:rPr>
        <w:t xml:space="preserve">Guidance </w:t>
      </w:r>
      <w:r w:rsidR="00C01A3F" w:rsidRPr="007F567A">
        <w:rPr>
          <w:rFonts w:ascii="Arial" w:hAnsi="Arial" w:cs="Arial"/>
          <w:b/>
          <w:i/>
          <w:sz w:val="22"/>
          <w:szCs w:val="22"/>
        </w:rPr>
        <w:t xml:space="preserve">specific to this </w:t>
      </w:r>
      <w:r w:rsidR="004C4F19" w:rsidRPr="007F567A">
        <w:rPr>
          <w:rFonts w:ascii="Arial" w:hAnsi="Arial" w:cs="Arial"/>
          <w:b/>
          <w:i/>
          <w:sz w:val="22"/>
          <w:szCs w:val="22"/>
        </w:rPr>
        <w:t>assessment</w:t>
      </w:r>
      <w:r w:rsidR="00C01A3F" w:rsidRPr="007F567A">
        <w:rPr>
          <w:rFonts w:ascii="Arial" w:hAnsi="Arial" w:cs="Arial"/>
          <w:b/>
          <w:i/>
          <w:sz w:val="22"/>
          <w:szCs w:val="22"/>
        </w:rPr>
        <w:t>:</w:t>
      </w:r>
      <w:r w:rsidR="00C01A3F" w:rsidRPr="007F567A">
        <w:rPr>
          <w:rFonts w:ascii="Arial" w:hAnsi="Arial" w:cs="Arial"/>
          <w:i/>
          <w:sz w:val="22"/>
          <w:szCs w:val="22"/>
        </w:rPr>
        <w:t xml:space="preserve"> </w:t>
      </w:r>
    </w:p>
    <w:p w14:paraId="1042D5AA" w14:textId="77777777" w:rsidR="00C01A3F" w:rsidRPr="007F567A" w:rsidRDefault="00C01A3F" w:rsidP="00D22D9C">
      <w:pPr>
        <w:jc w:val="both"/>
        <w:rPr>
          <w:rFonts w:ascii="Arial" w:hAnsi="Arial" w:cs="Arial"/>
          <w:sz w:val="22"/>
          <w:szCs w:val="22"/>
        </w:rPr>
      </w:pPr>
    </w:p>
    <w:p w14:paraId="6F0B8DEE" w14:textId="77777777" w:rsidR="00D22D9C" w:rsidRPr="007F567A" w:rsidRDefault="00D22D9C" w:rsidP="00D22D9C">
      <w:pPr>
        <w:jc w:val="both"/>
        <w:rPr>
          <w:rFonts w:ascii="Arial" w:hAnsi="Arial" w:cs="Arial"/>
          <w:b/>
          <w:sz w:val="22"/>
          <w:szCs w:val="22"/>
        </w:rPr>
      </w:pPr>
    </w:p>
    <w:p w14:paraId="2950E5FD" w14:textId="77777777" w:rsidR="00D22D9C" w:rsidRPr="007F567A" w:rsidRDefault="00D22D9C" w:rsidP="00D22D9C">
      <w:pPr>
        <w:numPr>
          <w:ilvl w:val="0"/>
          <w:numId w:val="6"/>
        </w:numPr>
        <w:jc w:val="both"/>
        <w:rPr>
          <w:rFonts w:ascii="Arial" w:hAnsi="Arial" w:cs="Arial"/>
          <w:b/>
          <w:sz w:val="22"/>
          <w:szCs w:val="22"/>
        </w:rPr>
      </w:pPr>
      <w:r w:rsidRPr="007F567A">
        <w:rPr>
          <w:rFonts w:ascii="Arial" w:hAnsi="Arial" w:cs="Arial"/>
          <w:b/>
          <w:sz w:val="22"/>
          <w:szCs w:val="22"/>
        </w:rPr>
        <w:t xml:space="preserve">Practical </w:t>
      </w:r>
      <w:r w:rsidR="005F3A53" w:rsidRPr="007F567A">
        <w:rPr>
          <w:rFonts w:ascii="Arial" w:hAnsi="Arial" w:cs="Arial"/>
          <w:b/>
          <w:sz w:val="22"/>
          <w:szCs w:val="22"/>
        </w:rPr>
        <w:t>Skills</w:t>
      </w:r>
    </w:p>
    <w:p w14:paraId="1F93DE93" w14:textId="77777777" w:rsidR="00DB444C" w:rsidRPr="007F567A" w:rsidRDefault="008440FE" w:rsidP="00DB444C">
      <w:pPr>
        <w:jc w:val="both"/>
        <w:rPr>
          <w:rFonts w:ascii="Arial" w:hAnsi="Arial" w:cs="Arial"/>
          <w:sz w:val="22"/>
          <w:szCs w:val="22"/>
        </w:rPr>
      </w:pPr>
      <w:r w:rsidRPr="007F567A">
        <w:rPr>
          <w:rFonts w:ascii="Arial" w:hAnsi="Arial" w:cs="Arial"/>
          <w:sz w:val="22"/>
          <w:szCs w:val="22"/>
        </w:rPr>
        <w:lastRenderedPageBreak/>
        <w:t>At level 7</w:t>
      </w:r>
      <w:r w:rsidR="00C073F1" w:rsidRPr="007F567A">
        <w:rPr>
          <w:rFonts w:ascii="Arial" w:hAnsi="Arial" w:cs="Arial"/>
          <w:sz w:val="22"/>
          <w:szCs w:val="22"/>
        </w:rPr>
        <w:t xml:space="preserve">, you should be able to </w:t>
      </w:r>
      <w:r w:rsidRPr="007F567A">
        <w:rPr>
          <w:rFonts w:ascii="Arial" w:hAnsi="Arial" w:cs="Arial"/>
          <w:sz w:val="22"/>
          <w:szCs w:val="22"/>
        </w:rPr>
        <w:t>demonstrate originality in the application of knowledge, together with a practical understanding of</w:t>
      </w:r>
      <w:r w:rsidR="00DB444C" w:rsidRPr="007F567A">
        <w:rPr>
          <w:rFonts w:ascii="Arial" w:hAnsi="Arial" w:cs="Arial"/>
          <w:sz w:val="22"/>
          <w:szCs w:val="22"/>
        </w:rPr>
        <w:t xml:space="preserve"> </w:t>
      </w:r>
      <w:r w:rsidRPr="007F567A">
        <w:rPr>
          <w:rFonts w:ascii="Arial" w:hAnsi="Arial" w:cs="Arial"/>
          <w:sz w:val="22"/>
          <w:szCs w:val="22"/>
        </w:rPr>
        <w:t>how established techniques of research and enquiry are used to create and interpret</w:t>
      </w:r>
      <w:r w:rsidR="00DB444C" w:rsidRPr="007F567A">
        <w:rPr>
          <w:rFonts w:ascii="Arial" w:hAnsi="Arial" w:cs="Arial"/>
          <w:sz w:val="22"/>
          <w:szCs w:val="22"/>
        </w:rPr>
        <w:t xml:space="preserve"> </w:t>
      </w:r>
      <w:r w:rsidRPr="007F567A">
        <w:rPr>
          <w:rFonts w:ascii="Arial" w:hAnsi="Arial" w:cs="Arial"/>
          <w:sz w:val="22"/>
          <w:szCs w:val="22"/>
        </w:rPr>
        <w:t>knowledge in the discipline</w:t>
      </w:r>
      <w:r w:rsidR="00DB444C" w:rsidRPr="007F567A">
        <w:rPr>
          <w:rFonts w:ascii="Arial" w:hAnsi="Arial" w:cs="Arial"/>
          <w:sz w:val="22"/>
          <w:szCs w:val="22"/>
        </w:rPr>
        <w:t>.</w:t>
      </w:r>
      <w:r w:rsidR="00DB444C" w:rsidRPr="007F567A">
        <w:t xml:space="preserve"> </w:t>
      </w:r>
      <w:r w:rsidR="00DB444C" w:rsidRPr="007F567A">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6CE61B5" w14:textId="77777777" w:rsidR="00DB444C" w:rsidRPr="007F567A" w:rsidRDefault="00DB444C" w:rsidP="008440FE">
      <w:pPr>
        <w:jc w:val="both"/>
        <w:rPr>
          <w:rFonts w:ascii="Arial" w:hAnsi="Arial" w:cs="Arial"/>
          <w:sz w:val="22"/>
          <w:szCs w:val="22"/>
        </w:rPr>
      </w:pPr>
    </w:p>
    <w:p w14:paraId="368707FD" w14:textId="77777777" w:rsidR="00D22D9C" w:rsidRPr="007F567A" w:rsidRDefault="00D22D9C" w:rsidP="006F1715">
      <w:pPr>
        <w:jc w:val="both"/>
        <w:rPr>
          <w:rFonts w:ascii="Arial" w:hAnsi="Arial" w:cs="Arial"/>
          <w:sz w:val="22"/>
          <w:szCs w:val="22"/>
        </w:rPr>
      </w:pPr>
      <w:r w:rsidRPr="007F567A">
        <w:rPr>
          <w:rFonts w:ascii="Arial" w:hAnsi="Arial" w:cs="Arial"/>
          <w:sz w:val="22"/>
          <w:szCs w:val="22"/>
        </w:rPr>
        <w:t xml:space="preserve">You should be able to demonstrate </w:t>
      </w:r>
      <w:r w:rsidR="006F1715" w:rsidRPr="007F567A">
        <w:rPr>
          <w:rFonts w:ascii="Arial" w:hAnsi="Arial" w:cs="Arial"/>
          <w:sz w:val="22"/>
          <w:szCs w:val="22"/>
        </w:rPr>
        <w:t>mastery of</w:t>
      </w:r>
      <w:r w:rsidRPr="007F567A">
        <w:rPr>
          <w:rFonts w:ascii="Arial" w:hAnsi="Arial" w:cs="Arial"/>
          <w:sz w:val="22"/>
          <w:szCs w:val="22"/>
        </w:rPr>
        <w:t xml:space="preserve"> the </w:t>
      </w:r>
      <w:r w:rsidR="00DB444C" w:rsidRPr="007F567A">
        <w:rPr>
          <w:rFonts w:ascii="Arial" w:hAnsi="Arial" w:cs="Arial"/>
          <w:sz w:val="22"/>
          <w:szCs w:val="22"/>
        </w:rPr>
        <w:t xml:space="preserve">leading edge </w:t>
      </w:r>
      <w:r w:rsidRPr="007F567A">
        <w:rPr>
          <w:rFonts w:ascii="Arial" w:hAnsi="Arial" w:cs="Arial"/>
          <w:sz w:val="22"/>
          <w:szCs w:val="22"/>
        </w:rPr>
        <w:t xml:space="preserve">subject-related concepts and ideas </w:t>
      </w:r>
      <w:r w:rsidR="006F1715" w:rsidRPr="007F567A">
        <w:rPr>
          <w:rFonts w:ascii="Arial" w:hAnsi="Arial" w:cs="Arial"/>
          <w:sz w:val="22"/>
          <w:szCs w:val="22"/>
        </w:rPr>
        <w:t xml:space="preserve">as they </w:t>
      </w:r>
      <w:r w:rsidRPr="007F567A">
        <w:rPr>
          <w:rFonts w:ascii="Arial" w:hAnsi="Arial" w:cs="Arial"/>
          <w:sz w:val="22"/>
          <w:szCs w:val="22"/>
        </w:rPr>
        <w:t xml:space="preserve">relate to real world situations </w:t>
      </w:r>
      <w:r w:rsidR="00C073F1" w:rsidRPr="007F567A">
        <w:rPr>
          <w:rFonts w:ascii="Arial" w:hAnsi="Arial" w:cs="Arial"/>
          <w:sz w:val="22"/>
          <w:szCs w:val="22"/>
        </w:rPr>
        <w:t>and/</w:t>
      </w:r>
      <w:r w:rsidR="000B6520" w:rsidRPr="007F567A">
        <w:rPr>
          <w:rFonts w:ascii="Arial" w:hAnsi="Arial" w:cs="Arial"/>
          <w:sz w:val="22"/>
          <w:szCs w:val="22"/>
        </w:rPr>
        <w:t xml:space="preserve">or </w:t>
      </w:r>
      <w:r w:rsidRPr="007F567A">
        <w:rPr>
          <w:rFonts w:ascii="Arial" w:hAnsi="Arial" w:cs="Arial"/>
          <w:sz w:val="22"/>
          <w:szCs w:val="22"/>
        </w:rPr>
        <w:t>particular context</w:t>
      </w:r>
      <w:r w:rsidR="000B6520" w:rsidRPr="007F567A">
        <w:rPr>
          <w:rFonts w:ascii="Arial" w:hAnsi="Arial" w:cs="Arial"/>
          <w:sz w:val="22"/>
          <w:szCs w:val="22"/>
        </w:rPr>
        <w:t>s</w:t>
      </w:r>
      <w:r w:rsidRPr="007F567A">
        <w:rPr>
          <w:rFonts w:ascii="Arial" w:hAnsi="Arial" w:cs="Arial"/>
          <w:sz w:val="22"/>
          <w:szCs w:val="22"/>
        </w:rPr>
        <w:t xml:space="preserve">.  How do they work in practice?  You will deploy models, methods, techniques, and/or theories, in </w:t>
      </w:r>
      <w:r w:rsidR="000B6520" w:rsidRPr="007F567A">
        <w:rPr>
          <w:rFonts w:ascii="Arial" w:hAnsi="Arial" w:cs="Arial"/>
          <w:sz w:val="22"/>
          <w:szCs w:val="22"/>
        </w:rPr>
        <w:t>those</w:t>
      </w:r>
      <w:r w:rsidRPr="007F567A">
        <w:rPr>
          <w:rFonts w:ascii="Arial" w:hAnsi="Arial" w:cs="Arial"/>
          <w:sz w:val="22"/>
          <w:szCs w:val="22"/>
        </w:rPr>
        <w:t xml:space="preserve"> context</w:t>
      </w:r>
      <w:r w:rsidR="000B6520" w:rsidRPr="007F567A">
        <w:rPr>
          <w:rFonts w:ascii="Arial" w:hAnsi="Arial" w:cs="Arial"/>
          <w:sz w:val="22"/>
          <w:szCs w:val="22"/>
        </w:rPr>
        <w:t>s</w:t>
      </w:r>
      <w:r w:rsidR="006D6B5E" w:rsidRPr="007F567A">
        <w:rPr>
          <w:rFonts w:ascii="Arial" w:hAnsi="Arial" w:cs="Arial"/>
          <w:sz w:val="22"/>
          <w:szCs w:val="22"/>
        </w:rPr>
        <w:t xml:space="preserve"> or circumstances</w:t>
      </w:r>
      <w:r w:rsidRPr="007F567A">
        <w:rPr>
          <w:rFonts w:ascii="Arial" w:hAnsi="Arial" w:cs="Arial"/>
          <w:sz w:val="22"/>
          <w:szCs w:val="22"/>
        </w:rPr>
        <w:t xml:space="preserve">, to assess current situations, perhaps to formulate plans or </w:t>
      </w:r>
      <w:r w:rsidR="006F1715" w:rsidRPr="007F567A">
        <w:rPr>
          <w:rFonts w:ascii="Arial" w:hAnsi="Arial" w:cs="Arial"/>
          <w:sz w:val="22"/>
          <w:szCs w:val="22"/>
        </w:rPr>
        <w:t>plausible, justifiable recommendations</w:t>
      </w:r>
      <w:r w:rsidRPr="007F567A">
        <w:rPr>
          <w:rFonts w:ascii="Arial" w:hAnsi="Arial" w:cs="Arial"/>
          <w:sz w:val="22"/>
          <w:szCs w:val="22"/>
        </w:rPr>
        <w:t xml:space="preserve"> to solve problems, </w:t>
      </w:r>
      <w:r w:rsidR="00676241" w:rsidRPr="007F567A">
        <w:rPr>
          <w:rFonts w:ascii="Arial" w:hAnsi="Arial" w:cs="Arial"/>
          <w:sz w:val="22"/>
          <w:szCs w:val="22"/>
        </w:rPr>
        <w:t xml:space="preserve">or to propose new models, </w:t>
      </w:r>
      <w:r w:rsidR="00C073F1" w:rsidRPr="007F567A">
        <w:rPr>
          <w:rFonts w:ascii="Arial" w:hAnsi="Arial" w:cs="Arial"/>
          <w:sz w:val="22"/>
          <w:szCs w:val="22"/>
        </w:rPr>
        <w:t xml:space="preserve">or to create artefacts, </w:t>
      </w:r>
      <w:r w:rsidRPr="007F567A">
        <w:rPr>
          <w:rFonts w:ascii="Arial" w:hAnsi="Arial" w:cs="Arial"/>
          <w:sz w:val="22"/>
          <w:szCs w:val="22"/>
        </w:rPr>
        <w:t>which may be innovative and creative</w:t>
      </w:r>
      <w:r w:rsidR="006F1715" w:rsidRPr="007F567A">
        <w:rPr>
          <w:rFonts w:ascii="Arial" w:hAnsi="Arial" w:cs="Arial"/>
          <w:sz w:val="22"/>
          <w:szCs w:val="22"/>
        </w:rPr>
        <w:t>, thereby demonstrating your understanding of</w:t>
      </w:r>
      <w:r w:rsidR="006F1715" w:rsidRPr="007F567A">
        <w:t xml:space="preserve"> </w:t>
      </w:r>
      <w:r w:rsidR="006F1715" w:rsidRPr="007F567A">
        <w:rPr>
          <w:rFonts w:ascii="Arial" w:hAnsi="Arial" w:cs="Arial"/>
          <w:sz w:val="22"/>
          <w:szCs w:val="22"/>
        </w:rPr>
        <w:t>how the boundaries of knowledge are advanced through research</w:t>
      </w:r>
      <w:r w:rsidR="00676241" w:rsidRPr="007F567A">
        <w:rPr>
          <w:rFonts w:ascii="Arial" w:hAnsi="Arial" w:cs="Arial"/>
          <w:sz w:val="22"/>
          <w:szCs w:val="22"/>
        </w:rPr>
        <w:t xml:space="preserve"> and/or application</w:t>
      </w:r>
      <w:r w:rsidR="006F1715" w:rsidRPr="007F567A">
        <w:rPr>
          <w:rFonts w:ascii="Arial" w:hAnsi="Arial" w:cs="Arial"/>
          <w:sz w:val="22"/>
          <w:szCs w:val="22"/>
        </w:rPr>
        <w:t>.</w:t>
      </w:r>
      <w:r w:rsidRPr="007F567A">
        <w:rPr>
          <w:rFonts w:ascii="Arial" w:hAnsi="Arial" w:cs="Arial"/>
          <w:sz w:val="22"/>
          <w:szCs w:val="22"/>
        </w:rPr>
        <w:t xml:space="preserve">  This is likely to involve, for instance, the use of real world </w:t>
      </w:r>
      <w:r w:rsidR="00C073F1" w:rsidRPr="007F567A">
        <w:rPr>
          <w:rFonts w:ascii="Arial" w:hAnsi="Arial" w:cs="Arial"/>
          <w:sz w:val="22"/>
          <w:szCs w:val="22"/>
        </w:rPr>
        <w:t xml:space="preserve">artefacts, </w:t>
      </w:r>
      <w:r w:rsidRPr="007F567A">
        <w:rPr>
          <w:rFonts w:ascii="Arial" w:hAnsi="Arial" w:cs="Arial"/>
          <w:sz w:val="22"/>
          <w:szCs w:val="22"/>
        </w:rPr>
        <w:t xml:space="preserve">examples and cases, the application of a model within an organisation and/or benchmarking one </w:t>
      </w:r>
      <w:r w:rsidR="00C073F1" w:rsidRPr="007F567A">
        <w:rPr>
          <w:rFonts w:ascii="Arial" w:hAnsi="Arial" w:cs="Arial"/>
          <w:sz w:val="22"/>
          <w:szCs w:val="22"/>
        </w:rPr>
        <w:t xml:space="preserve">theory or </w:t>
      </w:r>
      <w:r w:rsidRPr="007F567A">
        <w:rPr>
          <w:rFonts w:ascii="Arial" w:hAnsi="Arial" w:cs="Arial"/>
          <w:sz w:val="22"/>
          <w:szCs w:val="22"/>
        </w:rPr>
        <w:t xml:space="preserve">organisation against others.  </w:t>
      </w:r>
    </w:p>
    <w:p w14:paraId="754A4754" w14:textId="77777777" w:rsidR="00D22D9C" w:rsidRPr="007F567A" w:rsidRDefault="00D22D9C" w:rsidP="00D22D9C">
      <w:pPr>
        <w:jc w:val="both"/>
        <w:rPr>
          <w:rFonts w:ascii="Arial" w:hAnsi="Arial" w:cs="Arial"/>
          <w:sz w:val="22"/>
          <w:szCs w:val="22"/>
        </w:rPr>
      </w:pPr>
    </w:p>
    <w:p w14:paraId="3D9F5A3A" w14:textId="77777777" w:rsidR="00C01A3F" w:rsidRPr="007F567A" w:rsidRDefault="008042F0" w:rsidP="00C01A3F">
      <w:pPr>
        <w:jc w:val="both"/>
        <w:rPr>
          <w:rFonts w:ascii="Arial" w:hAnsi="Arial" w:cs="Arial"/>
          <w:i/>
          <w:sz w:val="22"/>
          <w:szCs w:val="22"/>
        </w:rPr>
      </w:pPr>
      <w:r w:rsidRPr="007F567A">
        <w:rPr>
          <w:rFonts w:ascii="Arial" w:hAnsi="Arial" w:cs="Arial"/>
          <w:b/>
          <w:i/>
          <w:sz w:val="22"/>
          <w:szCs w:val="22"/>
        </w:rPr>
        <w:t xml:space="preserve">Guidance </w:t>
      </w:r>
      <w:r w:rsidR="00C01A3F" w:rsidRPr="007F567A">
        <w:rPr>
          <w:rFonts w:ascii="Arial" w:hAnsi="Arial" w:cs="Arial"/>
          <w:b/>
          <w:i/>
          <w:sz w:val="22"/>
          <w:szCs w:val="22"/>
        </w:rPr>
        <w:t xml:space="preserve">specific to this </w:t>
      </w:r>
      <w:r w:rsidR="004C4F19" w:rsidRPr="007F567A">
        <w:rPr>
          <w:rFonts w:ascii="Arial" w:hAnsi="Arial" w:cs="Arial"/>
          <w:b/>
          <w:i/>
          <w:sz w:val="22"/>
          <w:szCs w:val="22"/>
        </w:rPr>
        <w:t>assessment</w:t>
      </w:r>
      <w:r w:rsidR="00C01A3F" w:rsidRPr="007F567A">
        <w:rPr>
          <w:rFonts w:ascii="Arial" w:hAnsi="Arial" w:cs="Arial"/>
          <w:b/>
          <w:i/>
          <w:sz w:val="22"/>
          <w:szCs w:val="22"/>
        </w:rPr>
        <w:t>:</w:t>
      </w:r>
      <w:r w:rsidR="00C01A3F" w:rsidRPr="007F567A">
        <w:rPr>
          <w:rFonts w:ascii="Arial" w:hAnsi="Arial" w:cs="Arial"/>
          <w:i/>
          <w:sz w:val="22"/>
          <w:szCs w:val="22"/>
        </w:rPr>
        <w:t xml:space="preserve"> </w:t>
      </w:r>
    </w:p>
    <w:p w14:paraId="25552E86" w14:textId="77777777" w:rsidR="00C01A3F" w:rsidRPr="007F567A" w:rsidRDefault="00C01A3F" w:rsidP="00D22D9C">
      <w:pPr>
        <w:jc w:val="both"/>
        <w:rPr>
          <w:rFonts w:ascii="Arial" w:hAnsi="Arial" w:cs="Arial"/>
          <w:sz w:val="22"/>
          <w:szCs w:val="22"/>
        </w:rPr>
      </w:pPr>
    </w:p>
    <w:p w14:paraId="4FE6A125" w14:textId="77777777" w:rsidR="008566E5" w:rsidRPr="007F567A" w:rsidRDefault="008566E5" w:rsidP="00D22D9C">
      <w:pPr>
        <w:jc w:val="both"/>
        <w:rPr>
          <w:rFonts w:ascii="Arial" w:hAnsi="Arial" w:cs="Arial"/>
          <w:sz w:val="22"/>
          <w:szCs w:val="22"/>
        </w:rPr>
      </w:pPr>
    </w:p>
    <w:p w14:paraId="5DC0F9CE" w14:textId="77777777" w:rsidR="00D22D9C" w:rsidRPr="007F567A" w:rsidRDefault="005F3A53" w:rsidP="00D22D9C">
      <w:pPr>
        <w:numPr>
          <w:ilvl w:val="0"/>
          <w:numId w:val="6"/>
        </w:numPr>
        <w:jc w:val="both"/>
        <w:rPr>
          <w:rFonts w:ascii="Arial" w:hAnsi="Arial" w:cs="Arial"/>
          <w:b/>
          <w:sz w:val="22"/>
          <w:szCs w:val="22"/>
        </w:rPr>
      </w:pPr>
      <w:r w:rsidRPr="007F567A">
        <w:rPr>
          <w:rFonts w:ascii="Arial" w:hAnsi="Arial" w:cs="Arial"/>
          <w:b/>
          <w:sz w:val="22"/>
          <w:szCs w:val="22"/>
        </w:rPr>
        <w:t xml:space="preserve">Transferable </w:t>
      </w:r>
      <w:r w:rsidR="00D22D9C" w:rsidRPr="007F567A">
        <w:rPr>
          <w:rFonts w:ascii="Arial" w:hAnsi="Arial" w:cs="Arial"/>
          <w:b/>
          <w:sz w:val="22"/>
          <w:szCs w:val="22"/>
        </w:rPr>
        <w:t xml:space="preserve">Skills for </w:t>
      </w:r>
      <w:r w:rsidRPr="007F567A">
        <w:rPr>
          <w:rFonts w:ascii="Arial" w:hAnsi="Arial" w:cs="Arial"/>
          <w:b/>
          <w:sz w:val="22"/>
          <w:szCs w:val="22"/>
        </w:rPr>
        <w:t xml:space="preserve">Life and </w:t>
      </w:r>
      <w:r w:rsidR="00D22D9C" w:rsidRPr="007F567A">
        <w:rPr>
          <w:rFonts w:ascii="Arial" w:hAnsi="Arial" w:cs="Arial"/>
          <w:b/>
          <w:sz w:val="22"/>
          <w:szCs w:val="22"/>
        </w:rPr>
        <w:t xml:space="preserve">Professional Practice </w:t>
      </w:r>
    </w:p>
    <w:p w14:paraId="4F3C4D38" w14:textId="77777777" w:rsidR="00995D51" w:rsidRPr="007F567A" w:rsidRDefault="00D22D9C" w:rsidP="002466CE">
      <w:pPr>
        <w:jc w:val="both"/>
        <w:rPr>
          <w:rFonts w:ascii="Arial" w:hAnsi="Arial" w:cs="Arial"/>
          <w:sz w:val="22"/>
          <w:szCs w:val="22"/>
        </w:rPr>
      </w:pPr>
      <w:r w:rsidRPr="007F567A">
        <w:rPr>
          <w:rFonts w:ascii="Arial" w:hAnsi="Arial" w:cs="Arial"/>
          <w:sz w:val="22"/>
          <w:szCs w:val="22"/>
        </w:rPr>
        <w:t xml:space="preserve">Your work must provide evidence of the </w:t>
      </w:r>
      <w:r w:rsidR="00103507" w:rsidRPr="007F567A">
        <w:rPr>
          <w:rFonts w:ascii="Arial" w:hAnsi="Arial" w:cs="Arial"/>
          <w:sz w:val="22"/>
          <w:szCs w:val="22"/>
        </w:rPr>
        <w:t xml:space="preserve">qualities and transferable skills necessary for </w:t>
      </w:r>
      <w:r w:rsidR="00DB444C" w:rsidRPr="007F567A">
        <w:rPr>
          <w:rFonts w:ascii="Arial" w:hAnsi="Arial" w:cs="Arial"/>
          <w:sz w:val="22"/>
          <w:szCs w:val="22"/>
        </w:rPr>
        <w:t>post</w:t>
      </w:r>
      <w:r w:rsidR="00103507" w:rsidRPr="007F567A">
        <w:rPr>
          <w:rFonts w:ascii="Arial" w:hAnsi="Arial" w:cs="Arial"/>
          <w:sz w:val="22"/>
          <w:szCs w:val="22"/>
        </w:rPr>
        <w:t xml:space="preserve">graduate-level employment </w:t>
      </w:r>
      <w:r w:rsidR="002466CE" w:rsidRPr="007F567A">
        <w:rPr>
          <w:rFonts w:ascii="Arial" w:hAnsi="Arial" w:cs="Arial"/>
          <w:sz w:val="22"/>
          <w:szCs w:val="22"/>
        </w:rPr>
        <w:t>in circumstances requiring sound judgement, personal responsibility and initiative in complex and unpredictable professional environments.</w:t>
      </w:r>
      <w:r w:rsidRPr="007F567A">
        <w:rPr>
          <w:rFonts w:ascii="Arial" w:hAnsi="Arial" w:cs="Arial"/>
          <w:sz w:val="22"/>
          <w:szCs w:val="22"/>
        </w:rPr>
        <w:t xml:space="preserve">  This includes demonstrating</w:t>
      </w:r>
      <w:r w:rsidR="007E6F99" w:rsidRPr="007F567A">
        <w:rPr>
          <w:rFonts w:ascii="Arial" w:hAnsi="Arial" w:cs="Arial"/>
          <w:sz w:val="22"/>
          <w:szCs w:val="22"/>
        </w:rPr>
        <w:t>:</w:t>
      </w:r>
      <w:r w:rsidRPr="007F567A">
        <w:rPr>
          <w:rFonts w:ascii="Arial" w:hAnsi="Arial" w:cs="Arial"/>
          <w:sz w:val="22"/>
          <w:szCs w:val="22"/>
        </w:rPr>
        <w:t xml:space="preserve"> </w:t>
      </w:r>
      <w:r w:rsidR="00103507" w:rsidRPr="007F567A">
        <w:rPr>
          <w:rFonts w:ascii="Arial" w:hAnsi="Arial" w:cs="Arial"/>
          <w:sz w:val="22"/>
          <w:szCs w:val="22"/>
        </w:rPr>
        <w:t xml:space="preserve">the </w:t>
      </w:r>
      <w:r w:rsidR="002466CE" w:rsidRPr="007F567A">
        <w:rPr>
          <w:rFonts w:ascii="Arial" w:hAnsi="Arial" w:cs="Arial"/>
          <w:sz w:val="22"/>
          <w:szCs w:val="22"/>
        </w:rPr>
        <w:t xml:space="preserve">independent </w:t>
      </w:r>
      <w:r w:rsidR="00103507" w:rsidRPr="007F567A">
        <w:rPr>
          <w:rFonts w:ascii="Arial" w:hAnsi="Arial" w:cs="Arial"/>
          <w:sz w:val="22"/>
          <w:szCs w:val="22"/>
        </w:rPr>
        <w:t xml:space="preserve">learning ability for </w:t>
      </w:r>
      <w:r w:rsidR="002466CE" w:rsidRPr="007F567A">
        <w:rPr>
          <w:rFonts w:ascii="Arial" w:hAnsi="Arial" w:cs="Arial"/>
          <w:sz w:val="22"/>
          <w:szCs w:val="22"/>
        </w:rPr>
        <w:t xml:space="preserve">continuing </w:t>
      </w:r>
      <w:r w:rsidR="00103507" w:rsidRPr="007F567A">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7F567A">
        <w:rPr>
          <w:rFonts w:ascii="Arial" w:hAnsi="Arial" w:cs="Arial"/>
          <w:sz w:val="22"/>
          <w:szCs w:val="22"/>
        </w:rPr>
        <w:t xml:space="preserve"> that you can initiate and complete tasks</w:t>
      </w:r>
      <w:r w:rsidR="002466CE" w:rsidRPr="007F567A">
        <w:rPr>
          <w:rFonts w:ascii="Arial" w:hAnsi="Arial" w:cs="Arial"/>
          <w:sz w:val="22"/>
          <w:szCs w:val="22"/>
        </w:rPr>
        <w:t>, projects</w:t>
      </w:r>
      <w:r w:rsidR="00995D51" w:rsidRPr="007F567A">
        <w:rPr>
          <w:rFonts w:ascii="Arial" w:hAnsi="Arial" w:cs="Arial"/>
          <w:sz w:val="22"/>
          <w:szCs w:val="22"/>
        </w:rPr>
        <w:t xml:space="preserve"> and procedures, whether individually and/or collaboratively</w:t>
      </w:r>
      <w:r w:rsidR="00676241" w:rsidRPr="007F567A">
        <w:rPr>
          <w:rFonts w:ascii="Arial" w:hAnsi="Arial" w:cs="Arial"/>
          <w:sz w:val="22"/>
          <w:szCs w:val="22"/>
        </w:rPr>
        <w:t>, to a professional level</w:t>
      </w:r>
      <w:r w:rsidR="00995D51" w:rsidRPr="007F567A">
        <w:rPr>
          <w:rFonts w:ascii="Arial" w:hAnsi="Arial" w:cs="Arial"/>
          <w:sz w:val="22"/>
          <w:szCs w:val="22"/>
        </w:rPr>
        <w:t xml:space="preserve">; </w:t>
      </w:r>
      <w:r w:rsidR="006D6B5E" w:rsidRPr="007F567A">
        <w:rPr>
          <w:rFonts w:ascii="Arial" w:hAnsi="Arial" w:cs="Arial"/>
          <w:sz w:val="22"/>
          <w:szCs w:val="22"/>
        </w:rPr>
        <w:t xml:space="preserve">that you can use appropriate media to effectively communicate information, arguments and analysis in a variety of forms </w:t>
      </w:r>
      <w:r w:rsidR="002466CE" w:rsidRPr="007F567A">
        <w:rPr>
          <w:rFonts w:ascii="Arial" w:hAnsi="Arial" w:cs="Arial"/>
          <w:sz w:val="22"/>
          <w:szCs w:val="22"/>
        </w:rPr>
        <w:t>for a variety of</w:t>
      </w:r>
      <w:r w:rsidR="006D6B5E" w:rsidRPr="007F567A">
        <w:rPr>
          <w:rFonts w:ascii="Arial" w:hAnsi="Arial" w:cs="Arial"/>
          <w:sz w:val="22"/>
          <w:szCs w:val="22"/>
        </w:rPr>
        <w:t xml:space="preserve"> audiences</w:t>
      </w:r>
      <w:r w:rsidR="00995D51" w:rsidRPr="007F567A">
        <w:rPr>
          <w:rFonts w:ascii="Arial" w:hAnsi="Arial" w:cs="Arial"/>
          <w:sz w:val="22"/>
          <w:szCs w:val="22"/>
        </w:rPr>
        <w:t>; fluency of expression; clarity and effectiveness in presentation and organisation. Work should be coherent and well-structured in presentation and organisation.</w:t>
      </w:r>
    </w:p>
    <w:p w14:paraId="576B4112" w14:textId="77777777" w:rsidR="00995D51" w:rsidRPr="007F567A" w:rsidRDefault="00995D51" w:rsidP="00D22D9C">
      <w:pPr>
        <w:jc w:val="both"/>
        <w:rPr>
          <w:rFonts w:ascii="Arial" w:hAnsi="Arial" w:cs="Arial"/>
          <w:sz w:val="22"/>
          <w:szCs w:val="22"/>
        </w:rPr>
      </w:pPr>
    </w:p>
    <w:p w14:paraId="48AC46AD" w14:textId="77777777" w:rsidR="00D22D9C" w:rsidRPr="007F567A" w:rsidRDefault="00D22D9C" w:rsidP="00D22D9C">
      <w:pPr>
        <w:jc w:val="both"/>
        <w:rPr>
          <w:rFonts w:ascii="Arial" w:hAnsi="Arial" w:cs="Arial"/>
          <w:sz w:val="22"/>
          <w:szCs w:val="22"/>
        </w:rPr>
      </w:pPr>
    </w:p>
    <w:p w14:paraId="14202D59" w14:textId="77777777" w:rsidR="00C01A3F" w:rsidRPr="007F567A" w:rsidRDefault="008042F0" w:rsidP="00C01A3F">
      <w:pPr>
        <w:jc w:val="both"/>
        <w:rPr>
          <w:rFonts w:ascii="Arial" w:hAnsi="Arial" w:cs="Arial"/>
          <w:i/>
          <w:sz w:val="22"/>
          <w:szCs w:val="22"/>
        </w:rPr>
      </w:pPr>
      <w:r w:rsidRPr="007F567A">
        <w:rPr>
          <w:rFonts w:ascii="Arial" w:hAnsi="Arial" w:cs="Arial"/>
          <w:b/>
          <w:i/>
          <w:sz w:val="22"/>
          <w:szCs w:val="22"/>
        </w:rPr>
        <w:t xml:space="preserve">Guidance </w:t>
      </w:r>
      <w:r w:rsidR="00C01A3F" w:rsidRPr="007F567A">
        <w:rPr>
          <w:rFonts w:ascii="Arial" w:hAnsi="Arial" w:cs="Arial"/>
          <w:b/>
          <w:i/>
          <w:sz w:val="22"/>
          <w:szCs w:val="22"/>
        </w:rPr>
        <w:t xml:space="preserve">specific to this </w:t>
      </w:r>
      <w:r w:rsidR="004C4F19" w:rsidRPr="007F567A">
        <w:rPr>
          <w:rFonts w:ascii="Arial" w:hAnsi="Arial" w:cs="Arial"/>
          <w:b/>
          <w:i/>
          <w:sz w:val="22"/>
          <w:szCs w:val="22"/>
        </w:rPr>
        <w:t>assessment</w:t>
      </w:r>
      <w:r w:rsidR="00C01A3F" w:rsidRPr="007F567A">
        <w:rPr>
          <w:rFonts w:ascii="Arial" w:hAnsi="Arial" w:cs="Arial"/>
          <w:b/>
          <w:i/>
          <w:sz w:val="22"/>
          <w:szCs w:val="22"/>
        </w:rPr>
        <w:t>:</w:t>
      </w:r>
      <w:r w:rsidR="00C01A3F" w:rsidRPr="007F567A">
        <w:rPr>
          <w:rFonts w:ascii="Arial" w:hAnsi="Arial" w:cs="Arial"/>
          <w:i/>
          <w:sz w:val="22"/>
          <w:szCs w:val="22"/>
        </w:rPr>
        <w:t xml:space="preserve"> </w:t>
      </w:r>
    </w:p>
    <w:p w14:paraId="31786249" w14:textId="77777777" w:rsidR="00C01A3F" w:rsidRPr="007F567A" w:rsidRDefault="00C01A3F" w:rsidP="00D22D9C">
      <w:pPr>
        <w:jc w:val="both"/>
        <w:rPr>
          <w:rFonts w:ascii="Arial" w:hAnsi="Arial" w:cs="Arial"/>
          <w:sz w:val="22"/>
          <w:szCs w:val="22"/>
        </w:rPr>
      </w:pPr>
    </w:p>
    <w:p w14:paraId="725F51C6" w14:textId="77777777" w:rsidR="00FB3B4E" w:rsidRPr="007F567A" w:rsidRDefault="00FB3B4E" w:rsidP="00D22D9C">
      <w:pPr>
        <w:jc w:val="both"/>
        <w:rPr>
          <w:rFonts w:ascii="Arial" w:hAnsi="Arial" w:cs="Arial"/>
          <w:sz w:val="22"/>
          <w:szCs w:val="22"/>
        </w:rPr>
      </w:pPr>
    </w:p>
    <w:p w14:paraId="4DD10F2B" w14:textId="77777777" w:rsidR="00D22D9C" w:rsidRPr="007F567A" w:rsidRDefault="00D22D9C" w:rsidP="00D22D9C">
      <w:pPr>
        <w:jc w:val="both"/>
        <w:rPr>
          <w:rFonts w:ascii="Arial" w:hAnsi="Arial" w:cs="Arial"/>
          <w:sz w:val="22"/>
          <w:szCs w:val="22"/>
        </w:rPr>
      </w:pPr>
    </w:p>
    <w:p w14:paraId="683FB05F" w14:textId="77777777" w:rsidR="00C01A3F" w:rsidRPr="007F567A" w:rsidRDefault="00C01A3F">
      <w:pPr>
        <w:rPr>
          <w:rFonts w:ascii="Arial" w:hAnsi="Arial" w:cs="Arial"/>
          <w:sz w:val="22"/>
          <w:szCs w:val="22"/>
        </w:rPr>
      </w:pPr>
      <w:r w:rsidRPr="007F567A">
        <w:rPr>
          <w:rFonts w:ascii="Arial" w:hAnsi="Arial" w:cs="Arial"/>
          <w:sz w:val="22"/>
          <w:szCs w:val="22"/>
        </w:rPr>
        <w:br w:type="page"/>
      </w:r>
    </w:p>
    <w:p w14:paraId="6E5E1EDA" w14:textId="77777777" w:rsidR="001F50B6" w:rsidRPr="007F567A"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F567A" w14:paraId="436F3DDC" w14:textId="77777777" w:rsidTr="00152E9D">
        <w:trPr>
          <w:jc w:val="center"/>
        </w:trPr>
        <w:tc>
          <w:tcPr>
            <w:tcW w:w="10670" w:type="dxa"/>
            <w:shd w:val="clear" w:color="auto" w:fill="BFBFBF"/>
          </w:tcPr>
          <w:p w14:paraId="2BD27214" w14:textId="77777777" w:rsidR="00152E9D" w:rsidRPr="007F567A" w:rsidRDefault="00152E9D" w:rsidP="004D5E9B">
            <w:pPr>
              <w:rPr>
                <w:rFonts w:ascii="Arial" w:hAnsi="Arial" w:cs="Arial"/>
              </w:rPr>
            </w:pPr>
            <w:r w:rsidRPr="007F567A">
              <w:rPr>
                <w:rFonts w:ascii="Arial" w:hAnsi="Arial" w:cs="Arial"/>
                <w:sz w:val="32"/>
                <w:szCs w:val="32"/>
              </w:rPr>
              <w:br w:type="page"/>
            </w:r>
            <w:r w:rsidR="004D5E9B" w:rsidRPr="007F567A">
              <w:rPr>
                <w:rFonts w:ascii="Arial" w:hAnsi="Arial" w:cs="Arial"/>
                <w:b/>
                <w:caps/>
                <w:sz w:val="40"/>
              </w:rPr>
              <w:t xml:space="preserve">     </w:t>
            </w:r>
            <w:r w:rsidRPr="007F567A">
              <w:rPr>
                <w:rFonts w:ascii="Arial" w:hAnsi="Arial" w:cs="Arial"/>
                <w:b/>
                <w:caps/>
                <w:sz w:val="40"/>
              </w:rPr>
              <w:t>Student FEEDBACK</w:t>
            </w:r>
            <w:r w:rsidR="004D5E9B" w:rsidRPr="007F567A">
              <w:rPr>
                <w:rFonts w:ascii="Arial" w:hAnsi="Arial" w:cs="Arial"/>
                <w:b/>
                <w:caps/>
                <w:sz w:val="40"/>
              </w:rPr>
              <w:t xml:space="preserve"> FORM</w:t>
            </w:r>
          </w:p>
        </w:tc>
      </w:tr>
    </w:tbl>
    <w:p w14:paraId="1DA4FD89" w14:textId="77777777" w:rsidR="00152E9D" w:rsidRPr="007F567A" w:rsidRDefault="00152E9D" w:rsidP="00152E9D">
      <w:pPr>
        <w:rPr>
          <w:rFonts w:ascii="Arial" w:hAnsi="Arial" w:cs="Arial"/>
        </w:rPr>
      </w:pPr>
    </w:p>
    <w:p w14:paraId="5D9F37BA" w14:textId="77777777" w:rsidR="00152E9D" w:rsidRPr="007F567A" w:rsidRDefault="00152E9D" w:rsidP="00152E9D">
      <w:pPr>
        <w:pStyle w:val="BodyText1"/>
        <w:tabs>
          <w:tab w:val="clear" w:pos="720"/>
          <w:tab w:val="clear" w:pos="1440"/>
        </w:tabs>
        <w:jc w:val="both"/>
        <w:rPr>
          <w:rFonts w:ascii="Arial" w:hAnsi="Arial" w:cs="Arial"/>
          <w:sz w:val="20"/>
        </w:rPr>
      </w:pPr>
      <w:r w:rsidRPr="007F567A">
        <w:rPr>
          <w:rFonts w:ascii="Arial" w:hAnsi="Arial" w:cs="Arial"/>
          <w:sz w:val="20"/>
        </w:rPr>
        <w:t>This section details</w:t>
      </w:r>
      <w:r w:rsidR="004D5E9B" w:rsidRPr="007F567A">
        <w:rPr>
          <w:rFonts w:ascii="Arial" w:hAnsi="Arial" w:cs="Arial"/>
          <w:sz w:val="20"/>
        </w:rPr>
        <w:t xml:space="preserve"> t</w:t>
      </w:r>
      <w:r w:rsidRPr="007F567A">
        <w:rPr>
          <w:rFonts w:ascii="Arial" w:hAnsi="Arial" w:cs="Arial"/>
          <w:sz w:val="20"/>
        </w:rPr>
        <w:t xml:space="preserve">he </w:t>
      </w:r>
      <w:r w:rsidRPr="007F567A">
        <w:rPr>
          <w:rFonts w:ascii="Arial" w:hAnsi="Arial" w:cs="Arial"/>
          <w:i/>
          <w:sz w:val="20"/>
        </w:rPr>
        <w:t>extent</w:t>
      </w:r>
      <w:r w:rsidRPr="007F567A">
        <w:rPr>
          <w:rFonts w:ascii="Arial" w:hAnsi="Arial" w:cs="Arial"/>
          <w:sz w:val="20"/>
        </w:rPr>
        <w:t xml:space="preserve"> to which </w:t>
      </w:r>
      <w:r w:rsidR="004D5E9B" w:rsidRPr="007F567A">
        <w:rPr>
          <w:rFonts w:ascii="Arial" w:hAnsi="Arial" w:cs="Arial"/>
          <w:sz w:val="20"/>
        </w:rPr>
        <w:t xml:space="preserve">the assessment criteria </w:t>
      </w:r>
      <w:r w:rsidRPr="007F567A">
        <w:rPr>
          <w:rFonts w:ascii="Arial" w:hAnsi="Arial" w:cs="Arial"/>
          <w:sz w:val="20"/>
        </w:rPr>
        <w:t>are demonstrated by you</w:t>
      </w:r>
      <w:r w:rsidR="004D5E9B" w:rsidRPr="007F567A">
        <w:rPr>
          <w:rFonts w:ascii="Arial" w:hAnsi="Arial" w:cs="Arial"/>
          <w:sz w:val="20"/>
        </w:rPr>
        <w:t>, which</w:t>
      </w:r>
      <w:r w:rsidRPr="007F567A">
        <w:rPr>
          <w:rFonts w:ascii="Arial" w:hAnsi="Arial" w:cs="Arial"/>
          <w:sz w:val="20"/>
        </w:rPr>
        <w:t xml:space="preserve"> </w:t>
      </w:r>
      <w:r w:rsidR="005F3A53" w:rsidRPr="007F567A">
        <w:rPr>
          <w:rFonts w:ascii="Arial" w:hAnsi="Arial" w:cs="Arial"/>
          <w:sz w:val="20"/>
        </w:rPr>
        <w:t xml:space="preserve">in turn </w:t>
      </w:r>
      <w:r w:rsidRPr="007F567A">
        <w:rPr>
          <w:rFonts w:ascii="Arial" w:hAnsi="Arial" w:cs="Arial"/>
          <w:sz w:val="20"/>
        </w:rPr>
        <w:t xml:space="preserve">determines your mark. The marks available for each </w:t>
      </w:r>
      <w:r w:rsidR="005F3A53" w:rsidRPr="007F567A">
        <w:rPr>
          <w:rFonts w:ascii="Arial" w:hAnsi="Arial" w:cs="Arial"/>
          <w:sz w:val="20"/>
        </w:rPr>
        <w:t>category of skill</w:t>
      </w:r>
      <w:r w:rsidRPr="007F567A">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7F567A" w:rsidRDefault="00152E9D" w:rsidP="00152E9D">
      <w:pPr>
        <w:rPr>
          <w:rFonts w:ascii="Arial" w:hAnsi="Arial" w:cs="Arial"/>
          <w:b/>
          <w:sz w:val="22"/>
          <w:szCs w:val="22"/>
        </w:rPr>
        <w:sectPr w:rsidR="00152E9D" w:rsidRPr="007F567A" w:rsidSect="00F31C04">
          <w:footerReference w:type="default" r:id="rId12"/>
          <w:pgSz w:w="11894" w:h="16834"/>
          <w:pgMar w:top="720" w:right="720" w:bottom="720" w:left="720" w:header="706" w:footer="454" w:gutter="0"/>
          <w:paperSrc w:first="1" w:other="1"/>
          <w:cols w:space="720"/>
          <w:docGrid w:linePitch="272"/>
        </w:sectPr>
      </w:pPr>
    </w:p>
    <w:p w14:paraId="1B0F10EA" w14:textId="77777777" w:rsidR="00152E9D" w:rsidRPr="007F567A"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F567A"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7F567A" w:rsidRDefault="004D5E9B" w:rsidP="004D5E9B">
            <w:pPr>
              <w:rPr>
                <w:rFonts w:ascii="Arial" w:hAnsi="Arial" w:cs="Arial"/>
                <w:b/>
                <w:sz w:val="22"/>
              </w:rPr>
            </w:pPr>
            <w:r w:rsidRPr="007F567A">
              <w:rPr>
                <w:rFonts w:ascii="Arial" w:hAnsi="Arial" w:cs="Arial"/>
                <w:b/>
                <w:sz w:val="22"/>
                <w:szCs w:val="16"/>
              </w:rPr>
              <w:t>Generic</w:t>
            </w:r>
            <w:r w:rsidR="00152E9D" w:rsidRPr="007F567A">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7F567A" w:rsidRDefault="00152E9D" w:rsidP="00152E9D">
            <w:pPr>
              <w:ind w:left="34" w:right="113"/>
              <w:jc w:val="center"/>
              <w:rPr>
                <w:rFonts w:ascii="Arial" w:hAnsi="Arial" w:cs="Arial"/>
                <w:b/>
                <w:sz w:val="18"/>
                <w:szCs w:val="18"/>
              </w:rPr>
            </w:pPr>
            <w:r w:rsidRPr="007F567A">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7F567A" w:rsidRDefault="00152E9D" w:rsidP="00152E9D">
            <w:pPr>
              <w:ind w:left="113" w:right="113"/>
              <w:jc w:val="center"/>
              <w:rPr>
                <w:rFonts w:ascii="Arial" w:hAnsi="Arial" w:cs="Arial"/>
                <w:b/>
                <w:sz w:val="18"/>
                <w:szCs w:val="18"/>
              </w:rPr>
            </w:pPr>
            <w:r w:rsidRPr="007F567A">
              <w:rPr>
                <w:rFonts w:ascii="Arial" w:hAnsi="Arial" w:cs="Arial"/>
                <w:b/>
                <w:sz w:val="18"/>
                <w:szCs w:val="18"/>
              </w:rPr>
              <w:t xml:space="preserve">Marks </w:t>
            </w:r>
          </w:p>
          <w:p w14:paraId="279EEA8F" w14:textId="77777777" w:rsidR="00152E9D" w:rsidRPr="007F567A" w:rsidRDefault="00152E9D" w:rsidP="00152E9D">
            <w:pPr>
              <w:ind w:left="113" w:right="113"/>
              <w:jc w:val="center"/>
              <w:rPr>
                <w:rFonts w:ascii="Arial" w:hAnsi="Arial" w:cs="Arial"/>
                <w:b/>
                <w:sz w:val="18"/>
                <w:szCs w:val="18"/>
              </w:rPr>
            </w:pPr>
            <w:r w:rsidRPr="007F567A">
              <w:rPr>
                <w:rFonts w:ascii="Arial" w:hAnsi="Arial" w:cs="Arial"/>
                <w:b/>
                <w:sz w:val="18"/>
                <w:szCs w:val="18"/>
              </w:rPr>
              <w:t>awarded</w:t>
            </w:r>
          </w:p>
        </w:tc>
      </w:tr>
      <w:tr w:rsidR="00152E9D" w:rsidRPr="007F567A"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7F567A" w:rsidRDefault="00152E9D" w:rsidP="00152E9D">
            <w:pPr>
              <w:rPr>
                <w:rFonts w:ascii="Arial" w:hAnsi="Arial" w:cs="Arial"/>
                <w:b/>
                <w:sz w:val="16"/>
                <w:szCs w:val="16"/>
              </w:rPr>
            </w:pPr>
            <w:r w:rsidRPr="007F567A">
              <w:rPr>
                <w:rFonts w:ascii="Arial" w:hAnsi="Arial" w:cs="Arial"/>
                <w:b/>
                <w:szCs w:val="16"/>
              </w:rPr>
              <w:t xml:space="preserve">1. </w:t>
            </w:r>
            <w:r w:rsidR="004D5E9B" w:rsidRPr="007F567A">
              <w:rPr>
                <w:rFonts w:ascii="Arial" w:hAnsi="Arial" w:cs="Arial"/>
                <w:b/>
              </w:rPr>
              <w:t>Engagement with</w:t>
            </w:r>
            <w:r w:rsidRPr="007F567A">
              <w:rPr>
                <w:rFonts w:ascii="Arial" w:hAnsi="Arial" w:cs="Arial"/>
                <w:b/>
              </w:rPr>
              <w:t xml:space="preserve"> Literature</w:t>
            </w:r>
            <w:r w:rsidR="005F3A53" w:rsidRPr="007F567A">
              <w:rPr>
                <w:rFonts w:ascii="Arial" w:hAnsi="Arial" w:cs="Arial"/>
                <w:b/>
              </w:rPr>
              <w:t xml:space="preserve"> Skills</w:t>
            </w:r>
          </w:p>
          <w:p w14:paraId="12891B0C" w14:textId="77777777" w:rsidR="00152E9D" w:rsidRPr="007F567A" w:rsidRDefault="00152E9D" w:rsidP="00152E9D">
            <w:pPr>
              <w:spacing w:after="120"/>
              <w:rPr>
                <w:rFonts w:ascii="Arial" w:hAnsi="Arial" w:cs="Arial"/>
                <w:sz w:val="14"/>
                <w:szCs w:val="14"/>
              </w:rPr>
            </w:pPr>
            <w:r w:rsidRPr="007F567A">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59B92828" w:rsidR="00152E9D" w:rsidRPr="007F567A" w:rsidRDefault="00753347" w:rsidP="00152E9D">
            <w:pPr>
              <w:jc w:val="center"/>
              <w:rPr>
                <w:rFonts w:ascii="Arial" w:hAnsi="Arial" w:cs="Arial"/>
                <w:sz w:val="32"/>
                <w:lang w:eastAsia="zh-TW"/>
              </w:rPr>
            </w:pPr>
            <w:r w:rsidRPr="007F567A">
              <w:rPr>
                <w:rFonts w:ascii="Arial" w:hAnsi="Arial" w:cs="Arial" w:hint="eastAsia"/>
                <w:sz w:val="32"/>
                <w:lang w:eastAsia="zh-TW"/>
              </w:rPr>
              <w:t>1</w:t>
            </w:r>
            <w:r w:rsidRPr="007F567A">
              <w:rPr>
                <w:rFonts w:ascii="Arial" w:hAnsi="Arial" w:cs="Arial"/>
                <w:sz w:val="32"/>
                <w:lang w:eastAsia="zh-TW"/>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7F567A" w:rsidRDefault="00152E9D" w:rsidP="00152E9D">
            <w:pPr>
              <w:jc w:val="center"/>
              <w:rPr>
                <w:rFonts w:ascii="Arial" w:hAnsi="Arial" w:cs="Arial"/>
                <w:sz w:val="32"/>
              </w:rPr>
            </w:pPr>
          </w:p>
        </w:tc>
      </w:tr>
      <w:tr w:rsidR="00152E9D" w:rsidRPr="007F567A"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7F567A" w:rsidRDefault="00152E9D" w:rsidP="00152E9D">
            <w:pPr>
              <w:spacing w:after="120"/>
              <w:rPr>
                <w:rFonts w:ascii="Arial" w:hAnsi="Arial" w:cs="Arial"/>
                <w:sz w:val="14"/>
                <w:szCs w:val="14"/>
              </w:rPr>
            </w:pPr>
          </w:p>
          <w:p w14:paraId="01676CAB" w14:textId="77777777" w:rsidR="00152E9D" w:rsidRPr="007F567A" w:rsidRDefault="00152E9D" w:rsidP="00152E9D">
            <w:pPr>
              <w:spacing w:after="120"/>
              <w:rPr>
                <w:rFonts w:ascii="Arial" w:hAnsi="Arial" w:cs="Arial"/>
                <w:sz w:val="14"/>
                <w:szCs w:val="14"/>
              </w:rPr>
            </w:pPr>
          </w:p>
          <w:p w14:paraId="77C07B97" w14:textId="77777777" w:rsidR="00152E9D" w:rsidRPr="007F567A" w:rsidRDefault="00152E9D" w:rsidP="00152E9D">
            <w:pPr>
              <w:spacing w:after="120"/>
              <w:rPr>
                <w:rFonts w:ascii="Arial" w:hAnsi="Arial" w:cs="Arial"/>
                <w:sz w:val="14"/>
                <w:szCs w:val="14"/>
              </w:rPr>
            </w:pPr>
          </w:p>
          <w:p w14:paraId="2E5234C9" w14:textId="77777777" w:rsidR="00152E9D" w:rsidRPr="007F567A" w:rsidRDefault="00152E9D" w:rsidP="00152E9D">
            <w:pPr>
              <w:spacing w:after="120"/>
              <w:rPr>
                <w:rFonts w:ascii="Arial" w:hAnsi="Arial" w:cs="Arial"/>
                <w:sz w:val="14"/>
                <w:szCs w:val="14"/>
              </w:rPr>
            </w:pPr>
          </w:p>
          <w:p w14:paraId="22BFDBD0" w14:textId="77777777" w:rsidR="00152E9D" w:rsidRPr="007F567A" w:rsidRDefault="00152E9D" w:rsidP="00152E9D">
            <w:pPr>
              <w:spacing w:after="120"/>
              <w:rPr>
                <w:rFonts w:ascii="Arial" w:hAnsi="Arial" w:cs="Arial"/>
                <w:sz w:val="14"/>
                <w:szCs w:val="14"/>
              </w:rPr>
            </w:pPr>
          </w:p>
          <w:p w14:paraId="35607768"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77777777" w:rsidR="00152E9D" w:rsidRPr="007F567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7F567A" w:rsidRDefault="00152E9D" w:rsidP="00152E9D">
            <w:pPr>
              <w:jc w:val="center"/>
              <w:rPr>
                <w:rFonts w:ascii="Arial" w:hAnsi="Arial" w:cs="Arial"/>
                <w:sz w:val="32"/>
              </w:rPr>
            </w:pPr>
          </w:p>
        </w:tc>
      </w:tr>
      <w:tr w:rsidR="00152E9D" w:rsidRPr="007F567A"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7F567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7F567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7F567A" w:rsidRDefault="00152E9D" w:rsidP="00152E9D">
            <w:pPr>
              <w:jc w:val="center"/>
              <w:rPr>
                <w:rFonts w:ascii="Arial" w:hAnsi="Arial" w:cs="Arial"/>
                <w:sz w:val="32"/>
              </w:rPr>
            </w:pPr>
          </w:p>
        </w:tc>
      </w:tr>
      <w:tr w:rsidR="00152E9D" w:rsidRPr="007F567A"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7F567A" w:rsidRDefault="00152E9D" w:rsidP="00152E9D">
            <w:pPr>
              <w:rPr>
                <w:rFonts w:ascii="Arial" w:hAnsi="Arial" w:cs="Arial"/>
                <w:b/>
              </w:rPr>
            </w:pPr>
            <w:r w:rsidRPr="007F567A">
              <w:rPr>
                <w:rFonts w:ascii="Arial" w:hAnsi="Arial" w:cs="Arial"/>
                <w:b/>
                <w:szCs w:val="16"/>
              </w:rPr>
              <w:t xml:space="preserve">2. </w:t>
            </w:r>
            <w:r w:rsidRPr="007F567A">
              <w:rPr>
                <w:rFonts w:ascii="Arial" w:hAnsi="Arial" w:cs="Arial"/>
                <w:b/>
              </w:rPr>
              <w:t xml:space="preserve">Knowledge and Understanding </w:t>
            </w:r>
            <w:r w:rsidR="005F3A53" w:rsidRPr="007F567A">
              <w:rPr>
                <w:rFonts w:ascii="Arial" w:hAnsi="Arial" w:cs="Arial"/>
                <w:b/>
              </w:rPr>
              <w:t>Skills</w:t>
            </w:r>
          </w:p>
          <w:p w14:paraId="011CE6EF"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3DDCF7CB" w:rsidR="00152E9D" w:rsidRPr="007F567A" w:rsidRDefault="00753347" w:rsidP="00152E9D">
            <w:pPr>
              <w:jc w:val="center"/>
              <w:rPr>
                <w:rFonts w:ascii="Arial" w:hAnsi="Arial" w:cs="Arial"/>
                <w:sz w:val="32"/>
                <w:lang w:eastAsia="zh-TW"/>
              </w:rPr>
            </w:pPr>
            <w:r w:rsidRPr="007F567A">
              <w:rPr>
                <w:rFonts w:ascii="Arial" w:hAnsi="Arial" w:cs="Arial" w:hint="eastAsia"/>
                <w:sz w:val="32"/>
                <w:lang w:eastAsia="zh-TW"/>
              </w:rPr>
              <w:t>2</w:t>
            </w:r>
            <w:r w:rsidRPr="007F567A">
              <w:rPr>
                <w:rFonts w:ascii="Arial" w:hAnsi="Arial" w:cs="Arial"/>
                <w:sz w:val="32"/>
                <w:lang w:eastAsia="zh-TW"/>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7F567A" w:rsidRDefault="00152E9D" w:rsidP="00152E9D">
            <w:pPr>
              <w:jc w:val="center"/>
              <w:rPr>
                <w:rFonts w:ascii="Arial" w:hAnsi="Arial" w:cs="Arial"/>
                <w:sz w:val="32"/>
              </w:rPr>
            </w:pPr>
          </w:p>
        </w:tc>
      </w:tr>
      <w:tr w:rsidR="00152E9D" w:rsidRPr="007F567A"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7F567A" w:rsidRDefault="00152E9D" w:rsidP="00152E9D">
            <w:pPr>
              <w:spacing w:after="120"/>
              <w:rPr>
                <w:rFonts w:ascii="Arial" w:hAnsi="Arial" w:cs="Arial"/>
                <w:sz w:val="14"/>
                <w:szCs w:val="14"/>
              </w:rPr>
            </w:pPr>
          </w:p>
          <w:p w14:paraId="03012A1A" w14:textId="77777777" w:rsidR="00152E9D" w:rsidRPr="007F567A" w:rsidRDefault="00152E9D" w:rsidP="00152E9D">
            <w:pPr>
              <w:spacing w:after="120"/>
              <w:rPr>
                <w:rFonts w:ascii="Arial" w:hAnsi="Arial" w:cs="Arial"/>
                <w:sz w:val="14"/>
                <w:szCs w:val="14"/>
              </w:rPr>
            </w:pPr>
          </w:p>
          <w:p w14:paraId="5EB8E75C" w14:textId="77777777" w:rsidR="00152E9D" w:rsidRPr="007F567A" w:rsidRDefault="00152E9D" w:rsidP="00152E9D">
            <w:pPr>
              <w:spacing w:after="120"/>
              <w:rPr>
                <w:rFonts w:ascii="Arial" w:hAnsi="Arial" w:cs="Arial"/>
                <w:sz w:val="14"/>
                <w:szCs w:val="14"/>
              </w:rPr>
            </w:pPr>
          </w:p>
          <w:p w14:paraId="76908BF0" w14:textId="77777777" w:rsidR="00152E9D" w:rsidRPr="007F567A" w:rsidRDefault="00152E9D" w:rsidP="00152E9D">
            <w:pPr>
              <w:spacing w:after="120"/>
              <w:rPr>
                <w:rFonts w:ascii="Arial" w:hAnsi="Arial" w:cs="Arial"/>
                <w:sz w:val="14"/>
                <w:szCs w:val="14"/>
              </w:rPr>
            </w:pPr>
          </w:p>
          <w:p w14:paraId="22556D07" w14:textId="77777777" w:rsidR="00152E9D" w:rsidRPr="007F567A" w:rsidRDefault="00152E9D" w:rsidP="00152E9D">
            <w:pPr>
              <w:spacing w:after="120"/>
              <w:rPr>
                <w:rFonts w:ascii="Arial" w:hAnsi="Arial" w:cs="Arial"/>
                <w:sz w:val="14"/>
                <w:szCs w:val="14"/>
              </w:rPr>
            </w:pPr>
          </w:p>
          <w:p w14:paraId="42445C51"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7F567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7F567A" w:rsidRDefault="00152E9D" w:rsidP="00152E9D">
            <w:pPr>
              <w:jc w:val="center"/>
              <w:rPr>
                <w:rFonts w:ascii="Arial" w:hAnsi="Arial" w:cs="Arial"/>
                <w:sz w:val="32"/>
              </w:rPr>
            </w:pPr>
          </w:p>
        </w:tc>
      </w:tr>
      <w:tr w:rsidR="00152E9D" w:rsidRPr="007F567A"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7F567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77777777" w:rsidR="00152E9D" w:rsidRPr="007F567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7F567A" w:rsidRDefault="00152E9D" w:rsidP="00152E9D">
            <w:pPr>
              <w:jc w:val="center"/>
              <w:rPr>
                <w:rFonts w:ascii="Arial" w:hAnsi="Arial" w:cs="Arial"/>
                <w:sz w:val="32"/>
              </w:rPr>
            </w:pPr>
          </w:p>
        </w:tc>
      </w:tr>
      <w:tr w:rsidR="00152E9D" w:rsidRPr="007F567A"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7F567A" w:rsidRDefault="00152E9D" w:rsidP="00152E9D">
            <w:pPr>
              <w:rPr>
                <w:rFonts w:ascii="Arial" w:hAnsi="Arial" w:cs="Arial"/>
                <w:b/>
                <w:sz w:val="16"/>
                <w:szCs w:val="16"/>
              </w:rPr>
            </w:pPr>
            <w:r w:rsidRPr="007F567A">
              <w:rPr>
                <w:rFonts w:ascii="Arial" w:hAnsi="Arial" w:cs="Arial"/>
                <w:b/>
                <w:szCs w:val="16"/>
              </w:rPr>
              <w:t xml:space="preserve">3. </w:t>
            </w:r>
            <w:r w:rsidR="004D5E9B" w:rsidRPr="007F567A">
              <w:rPr>
                <w:rFonts w:ascii="Arial" w:hAnsi="Arial" w:cs="Arial"/>
                <w:b/>
              </w:rPr>
              <w:t>Cognitive and Intellectual Skills</w:t>
            </w:r>
          </w:p>
          <w:p w14:paraId="02AF8972"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6437490F" w:rsidR="00152E9D" w:rsidRPr="007F567A" w:rsidRDefault="00753347" w:rsidP="00152E9D">
            <w:pPr>
              <w:jc w:val="center"/>
              <w:rPr>
                <w:rFonts w:ascii="Arial" w:hAnsi="Arial" w:cs="Arial"/>
                <w:sz w:val="32"/>
                <w:lang w:eastAsia="zh-TW"/>
              </w:rPr>
            </w:pPr>
            <w:r w:rsidRPr="007F567A">
              <w:rPr>
                <w:rFonts w:ascii="Arial" w:hAnsi="Arial" w:cs="Arial" w:hint="eastAsia"/>
                <w:sz w:val="32"/>
                <w:lang w:eastAsia="zh-TW"/>
              </w:rPr>
              <w:t>2</w:t>
            </w:r>
            <w:r w:rsidRPr="007F567A">
              <w:rPr>
                <w:rFonts w:ascii="Arial" w:hAnsi="Arial" w:cs="Arial"/>
                <w:sz w:val="32"/>
                <w:lang w:eastAsia="zh-TW"/>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7F567A" w:rsidRDefault="00152E9D" w:rsidP="00152E9D">
            <w:pPr>
              <w:jc w:val="center"/>
              <w:rPr>
                <w:rFonts w:ascii="Arial" w:hAnsi="Arial" w:cs="Arial"/>
                <w:sz w:val="32"/>
              </w:rPr>
            </w:pPr>
          </w:p>
        </w:tc>
      </w:tr>
      <w:tr w:rsidR="00152E9D" w:rsidRPr="007F567A"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7F567A" w:rsidRDefault="00152E9D" w:rsidP="00152E9D">
            <w:pPr>
              <w:spacing w:after="120"/>
              <w:rPr>
                <w:rFonts w:ascii="Arial" w:hAnsi="Arial" w:cs="Arial"/>
                <w:sz w:val="14"/>
                <w:szCs w:val="14"/>
              </w:rPr>
            </w:pPr>
          </w:p>
          <w:p w14:paraId="5D4490C0" w14:textId="77777777" w:rsidR="00152E9D" w:rsidRPr="007F567A" w:rsidRDefault="00152E9D" w:rsidP="00152E9D">
            <w:pPr>
              <w:spacing w:after="120"/>
              <w:rPr>
                <w:rFonts w:ascii="Arial" w:hAnsi="Arial" w:cs="Arial"/>
                <w:sz w:val="14"/>
                <w:szCs w:val="14"/>
              </w:rPr>
            </w:pPr>
          </w:p>
          <w:p w14:paraId="2A7206D2" w14:textId="77777777" w:rsidR="00152E9D" w:rsidRPr="007F567A" w:rsidRDefault="00152E9D" w:rsidP="00152E9D">
            <w:pPr>
              <w:spacing w:after="120"/>
              <w:rPr>
                <w:rFonts w:ascii="Arial" w:hAnsi="Arial" w:cs="Arial"/>
                <w:sz w:val="14"/>
                <w:szCs w:val="14"/>
              </w:rPr>
            </w:pPr>
          </w:p>
          <w:p w14:paraId="737C5D6F" w14:textId="77777777" w:rsidR="00152E9D" w:rsidRPr="007F567A" w:rsidRDefault="00152E9D" w:rsidP="00152E9D">
            <w:pPr>
              <w:spacing w:after="120"/>
              <w:rPr>
                <w:rFonts w:ascii="Arial" w:hAnsi="Arial" w:cs="Arial"/>
                <w:sz w:val="14"/>
                <w:szCs w:val="14"/>
              </w:rPr>
            </w:pPr>
          </w:p>
          <w:p w14:paraId="05195F8B" w14:textId="77777777" w:rsidR="00152E9D" w:rsidRPr="007F567A" w:rsidRDefault="00152E9D" w:rsidP="00152E9D">
            <w:pPr>
              <w:spacing w:after="120"/>
              <w:rPr>
                <w:rFonts w:ascii="Arial" w:hAnsi="Arial" w:cs="Arial"/>
                <w:sz w:val="14"/>
                <w:szCs w:val="14"/>
              </w:rPr>
            </w:pPr>
          </w:p>
          <w:p w14:paraId="3973007C"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7F567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7F567A" w:rsidRDefault="00152E9D" w:rsidP="00152E9D">
            <w:pPr>
              <w:jc w:val="center"/>
              <w:rPr>
                <w:rFonts w:ascii="Arial" w:hAnsi="Arial" w:cs="Arial"/>
                <w:sz w:val="32"/>
              </w:rPr>
            </w:pPr>
          </w:p>
        </w:tc>
      </w:tr>
      <w:tr w:rsidR="00152E9D" w:rsidRPr="007F567A"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7F567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77777777" w:rsidR="00152E9D" w:rsidRPr="007F567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7F567A" w:rsidRDefault="00152E9D" w:rsidP="00152E9D">
            <w:pPr>
              <w:jc w:val="center"/>
              <w:rPr>
                <w:rFonts w:ascii="Arial" w:hAnsi="Arial" w:cs="Arial"/>
                <w:sz w:val="32"/>
              </w:rPr>
            </w:pPr>
          </w:p>
        </w:tc>
      </w:tr>
      <w:tr w:rsidR="00152E9D" w:rsidRPr="007F567A"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7F567A" w:rsidRDefault="00152E9D" w:rsidP="00152E9D">
            <w:pPr>
              <w:rPr>
                <w:rFonts w:ascii="Arial" w:hAnsi="Arial" w:cs="Arial"/>
                <w:b/>
                <w:sz w:val="16"/>
                <w:szCs w:val="16"/>
              </w:rPr>
            </w:pPr>
            <w:r w:rsidRPr="007F567A">
              <w:rPr>
                <w:rFonts w:ascii="Arial" w:hAnsi="Arial" w:cs="Arial"/>
                <w:b/>
                <w:szCs w:val="16"/>
              </w:rPr>
              <w:t xml:space="preserve">4. </w:t>
            </w:r>
            <w:r w:rsidRPr="007F567A">
              <w:rPr>
                <w:rFonts w:ascii="Arial" w:hAnsi="Arial" w:cs="Arial"/>
                <w:b/>
              </w:rPr>
              <w:t xml:space="preserve">Practical Application </w:t>
            </w:r>
            <w:r w:rsidR="005F3A53" w:rsidRPr="007F567A">
              <w:rPr>
                <w:rFonts w:ascii="Arial" w:hAnsi="Arial" w:cs="Arial"/>
                <w:b/>
              </w:rPr>
              <w:t>Skills</w:t>
            </w:r>
          </w:p>
          <w:p w14:paraId="120DB5B4"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26F2F366" w:rsidR="00152E9D" w:rsidRPr="007F567A" w:rsidRDefault="00753347" w:rsidP="00152E9D">
            <w:pPr>
              <w:jc w:val="center"/>
              <w:rPr>
                <w:rFonts w:ascii="Arial" w:hAnsi="Arial" w:cs="Arial"/>
                <w:sz w:val="32"/>
                <w:lang w:eastAsia="zh-TW"/>
              </w:rPr>
            </w:pPr>
            <w:r w:rsidRPr="007F567A">
              <w:rPr>
                <w:rFonts w:ascii="Arial" w:hAnsi="Arial" w:cs="Arial" w:hint="eastAsia"/>
                <w:sz w:val="32"/>
                <w:lang w:eastAsia="zh-TW"/>
              </w:rPr>
              <w:t>2</w:t>
            </w:r>
            <w:r w:rsidRPr="007F567A">
              <w:rPr>
                <w:rFonts w:ascii="Arial" w:hAnsi="Arial" w:cs="Arial"/>
                <w:sz w:val="32"/>
                <w:lang w:eastAsia="zh-TW"/>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7F567A" w:rsidRDefault="00152E9D" w:rsidP="00152E9D">
            <w:pPr>
              <w:jc w:val="center"/>
              <w:rPr>
                <w:rFonts w:ascii="Arial" w:hAnsi="Arial" w:cs="Arial"/>
                <w:sz w:val="32"/>
              </w:rPr>
            </w:pPr>
          </w:p>
        </w:tc>
      </w:tr>
      <w:tr w:rsidR="00152E9D" w:rsidRPr="007F567A"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7F567A" w:rsidRDefault="00152E9D" w:rsidP="00152E9D">
            <w:pPr>
              <w:spacing w:after="120"/>
              <w:rPr>
                <w:rFonts w:ascii="Arial" w:hAnsi="Arial" w:cs="Arial"/>
                <w:sz w:val="14"/>
                <w:szCs w:val="14"/>
              </w:rPr>
            </w:pPr>
          </w:p>
          <w:p w14:paraId="4CE0844A" w14:textId="77777777" w:rsidR="00152E9D" w:rsidRPr="007F567A" w:rsidRDefault="00152E9D" w:rsidP="00152E9D">
            <w:pPr>
              <w:spacing w:after="120"/>
              <w:rPr>
                <w:rFonts w:ascii="Arial" w:hAnsi="Arial" w:cs="Arial"/>
                <w:sz w:val="14"/>
                <w:szCs w:val="14"/>
              </w:rPr>
            </w:pPr>
          </w:p>
          <w:p w14:paraId="5C3FE77E" w14:textId="77777777" w:rsidR="00152E9D" w:rsidRPr="007F567A" w:rsidRDefault="00152E9D" w:rsidP="00152E9D">
            <w:pPr>
              <w:spacing w:after="120"/>
              <w:rPr>
                <w:rFonts w:ascii="Arial" w:hAnsi="Arial" w:cs="Arial"/>
                <w:sz w:val="14"/>
                <w:szCs w:val="14"/>
              </w:rPr>
            </w:pPr>
          </w:p>
          <w:p w14:paraId="1AA0BA19" w14:textId="77777777" w:rsidR="00152E9D" w:rsidRPr="007F567A" w:rsidRDefault="00152E9D" w:rsidP="00152E9D">
            <w:pPr>
              <w:spacing w:after="120"/>
              <w:rPr>
                <w:rFonts w:ascii="Arial" w:hAnsi="Arial" w:cs="Arial"/>
                <w:sz w:val="14"/>
                <w:szCs w:val="14"/>
              </w:rPr>
            </w:pPr>
          </w:p>
          <w:p w14:paraId="23100516" w14:textId="77777777" w:rsidR="00152E9D" w:rsidRPr="007F567A" w:rsidRDefault="00152E9D" w:rsidP="00152E9D">
            <w:pPr>
              <w:spacing w:after="120"/>
              <w:rPr>
                <w:rFonts w:ascii="Arial" w:hAnsi="Arial" w:cs="Arial"/>
                <w:sz w:val="14"/>
                <w:szCs w:val="14"/>
              </w:rPr>
            </w:pPr>
          </w:p>
          <w:p w14:paraId="389FD2B7"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77777777" w:rsidR="00152E9D" w:rsidRPr="007F567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7F567A" w:rsidRDefault="00152E9D" w:rsidP="00152E9D">
            <w:pPr>
              <w:jc w:val="center"/>
              <w:rPr>
                <w:rFonts w:ascii="Arial" w:hAnsi="Arial" w:cs="Arial"/>
                <w:sz w:val="32"/>
              </w:rPr>
            </w:pPr>
          </w:p>
        </w:tc>
      </w:tr>
      <w:tr w:rsidR="00152E9D" w:rsidRPr="007F567A"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7F567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7F567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7F567A" w:rsidRDefault="00152E9D" w:rsidP="00152E9D">
            <w:pPr>
              <w:jc w:val="center"/>
              <w:rPr>
                <w:rFonts w:ascii="Arial" w:hAnsi="Arial" w:cs="Arial"/>
                <w:sz w:val="32"/>
              </w:rPr>
            </w:pPr>
          </w:p>
        </w:tc>
      </w:tr>
      <w:tr w:rsidR="00152E9D" w:rsidRPr="007F567A"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7F567A" w:rsidRDefault="00152E9D" w:rsidP="00152E9D">
            <w:pPr>
              <w:rPr>
                <w:rFonts w:ascii="Arial" w:hAnsi="Arial" w:cs="Arial"/>
                <w:b/>
                <w:sz w:val="16"/>
                <w:szCs w:val="16"/>
              </w:rPr>
            </w:pPr>
            <w:r w:rsidRPr="007F567A">
              <w:rPr>
                <w:rFonts w:ascii="Arial" w:hAnsi="Arial" w:cs="Arial"/>
                <w:b/>
                <w:szCs w:val="16"/>
              </w:rPr>
              <w:t xml:space="preserve">5. </w:t>
            </w:r>
            <w:r w:rsidR="005F3A53" w:rsidRPr="007F567A">
              <w:rPr>
                <w:rFonts w:ascii="Arial" w:hAnsi="Arial" w:cs="Arial"/>
                <w:b/>
              </w:rPr>
              <w:t>Transferable S</w:t>
            </w:r>
            <w:r w:rsidRPr="007F567A">
              <w:rPr>
                <w:rFonts w:ascii="Arial" w:hAnsi="Arial" w:cs="Arial"/>
                <w:b/>
              </w:rPr>
              <w:t xml:space="preserve">kills for </w:t>
            </w:r>
            <w:r w:rsidR="005F3A53" w:rsidRPr="007F567A">
              <w:rPr>
                <w:rFonts w:ascii="Arial" w:hAnsi="Arial" w:cs="Arial"/>
                <w:b/>
              </w:rPr>
              <w:t xml:space="preserve">Life and </w:t>
            </w:r>
            <w:r w:rsidRPr="007F567A">
              <w:rPr>
                <w:rFonts w:ascii="Arial" w:hAnsi="Arial" w:cs="Arial"/>
                <w:b/>
              </w:rPr>
              <w:t>Professional Practice</w:t>
            </w:r>
          </w:p>
          <w:p w14:paraId="72D85587"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5D53EDA0" w:rsidR="00152E9D" w:rsidRPr="007F567A" w:rsidRDefault="00753347" w:rsidP="00152E9D">
            <w:pPr>
              <w:jc w:val="center"/>
              <w:rPr>
                <w:rFonts w:ascii="Arial" w:hAnsi="Arial" w:cs="Arial"/>
                <w:sz w:val="32"/>
                <w:lang w:eastAsia="zh-TW"/>
              </w:rPr>
            </w:pPr>
            <w:r w:rsidRPr="007F567A">
              <w:rPr>
                <w:rFonts w:ascii="Arial" w:hAnsi="Arial" w:cs="Arial" w:hint="eastAsia"/>
                <w:sz w:val="32"/>
                <w:lang w:eastAsia="zh-TW"/>
              </w:rPr>
              <w:t>1</w:t>
            </w:r>
            <w:r w:rsidRPr="007F567A">
              <w:rPr>
                <w:rFonts w:ascii="Arial" w:hAnsi="Arial" w:cs="Arial"/>
                <w:sz w:val="32"/>
                <w:lang w:eastAsia="zh-TW"/>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7F567A" w:rsidRDefault="00152E9D" w:rsidP="00152E9D">
            <w:pPr>
              <w:jc w:val="center"/>
              <w:rPr>
                <w:rFonts w:ascii="Arial" w:hAnsi="Arial" w:cs="Arial"/>
                <w:sz w:val="32"/>
              </w:rPr>
            </w:pPr>
          </w:p>
        </w:tc>
      </w:tr>
      <w:tr w:rsidR="00152E9D" w:rsidRPr="007F567A"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7F567A" w:rsidRDefault="00152E9D" w:rsidP="00152E9D">
            <w:pPr>
              <w:spacing w:after="120"/>
              <w:rPr>
                <w:rFonts w:ascii="Arial" w:hAnsi="Arial" w:cs="Arial"/>
                <w:sz w:val="14"/>
                <w:szCs w:val="14"/>
              </w:rPr>
            </w:pPr>
          </w:p>
          <w:p w14:paraId="0F34BEBF" w14:textId="77777777" w:rsidR="00152E9D" w:rsidRPr="007F567A" w:rsidRDefault="00152E9D" w:rsidP="00152E9D">
            <w:pPr>
              <w:spacing w:after="120"/>
              <w:rPr>
                <w:rFonts w:ascii="Arial" w:hAnsi="Arial" w:cs="Arial"/>
                <w:sz w:val="14"/>
                <w:szCs w:val="14"/>
              </w:rPr>
            </w:pPr>
          </w:p>
          <w:p w14:paraId="75866F7D" w14:textId="77777777" w:rsidR="00152E9D" w:rsidRPr="007F567A" w:rsidRDefault="00152E9D" w:rsidP="00152E9D">
            <w:pPr>
              <w:spacing w:after="120"/>
              <w:rPr>
                <w:rFonts w:ascii="Arial" w:hAnsi="Arial" w:cs="Arial"/>
                <w:sz w:val="14"/>
                <w:szCs w:val="14"/>
              </w:rPr>
            </w:pPr>
          </w:p>
          <w:p w14:paraId="417000E7" w14:textId="77777777" w:rsidR="00152E9D" w:rsidRPr="007F567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77777777" w:rsidR="00152E9D" w:rsidRPr="007F567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7F567A" w:rsidRDefault="00152E9D" w:rsidP="00152E9D">
            <w:pPr>
              <w:jc w:val="center"/>
              <w:rPr>
                <w:rFonts w:ascii="Arial" w:hAnsi="Arial" w:cs="Arial"/>
                <w:sz w:val="32"/>
              </w:rPr>
            </w:pPr>
          </w:p>
        </w:tc>
      </w:tr>
      <w:tr w:rsidR="00152E9D" w:rsidRPr="007F567A"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7F567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7F567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7F567A" w:rsidRDefault="00152E9D" w:rsidP="00152E9D">
            <w:pPr>
              <w:jc w:val="center"/>
              <w:rPr>
                <w:rFonts w:ascii="Arial" w:hAnsi="Arial" w:cs="Arial"/>
                <w:sz w:val="32"/>
              </w:rPr>
            </w:pPr>
          </w:p>
        </w:tc>
      </w:tr>
    </w:tbl>
    <w:p w14:paraId="7F998051" w14:textId="77777777" w:rsidR="00152E9D" w:rsidRPr="007F567A"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F567A" w14:paraId="62B28BFA" w14:textId="77777777" w:rsidTr="00152E9D">
        <w:trPr>
          <w:cantSplit/>
        </w:trPr>
        <w:tc>
          <w:tcPr>
            <w:tcW w:w="6062" w:type="dxa"/>
            <w:vMerge w:val="restart"/>
            <w:shd w:val="pct15" w:color="auto" w:fill="auto"/>
            <w:vAlign w:val="center"/>
          </w:tcPr>
          <w:p w14:paraId="3EDCAA72" w14:textId="77777777" w:rsidR="00152E9D" w:rsidRPr="007F567A" w:rsidRDefault="004D5E9B" w:rsidP="00152E9D">
            <w:pPr>
              <w:rPr>
                <w:rFonts w:ascii="Arial" w:hAnsi="Arial" w:cs="Arial"/>
                <w:sz w:val="16"/>
                <w:szCs w:val="16"/>
              </w:rPr>
            </w:pPr>
            <w:r w:rsidRPr="007F567A">
              <w:rPr>
                <w:rFonts w:ascii="Arial" w:hAnsi="Arial" w:cs="Arial"/>
                <w:b/>
                <w:bCs/>
                <w:sz w:val="22"/>
                <w:szCs w:val="22"/>
              </w:rPr>
              <w:t>Assessment</w:t>
            </w:r>
            <w:r w:rsidR="00152E9D" w:rsidRPr="007F567A">
              <w:rPr>
                <w:rFonts w:ascii="Arial" w:hAnsi="Arial" w:cs="Arial"/>
                <w:b/>
                <w:bCs/>
                <w:sz w:val="22"/>
                <w:szCs w:val="22"/>
              </w:rPr>
              <w:t xml:space="preserve"> Mark </w:t>
            </w:r>
            <w:r w:rsidR="00152E9D" w:rsidRPr="007F567A">
              <w:rPr>
                <w:rFonts w:ascii="Arial" w:hAnsi="Arial" w:cs="Arial"/>
                <w:bCs/>
                <w:sz w:val="22"/>
                <w:szCs w:val="22"/>
              </w:rPr>
              <w:t>(</w:t>
            </w:r>
            <w:r w:rsidR="00152E9D" w:rsidRPr="007F567A">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7F567A" w:rsidRDefault="00152E9D" w:rsidP="00152E9D">
            <w:pPr>
              <w:rPr>
                <w:rFonts w:ascii="Arial" w:hAnsi="Arial" w:cs="Arial"/>
                <w:b/>
                <w:bCs/>
                <w:sz w:val="16"/>
                <w:szCs w:val="16"/>
              </w:rPr>
            </w:pPr>
            <w:r w:rsidRPr="007F567A">
              <w:rPr>
                <w:rFonts w:ascii="Arial" w:hAnsi="Arial" w:cs="Arial"/>
                <w:b/>
                <w:sz w:val="16"/>
                <w:szCs w:val="16"/>
              </w:rPr>
              <w:t>Late Submission Penalties (tick if appropriate)</w:t>
            </w:r>
          </w:p>
        </w:tc>
        <w:tc>
          <w:tcPr>
            <w:tcW w:w="1060" w:type="dxa"/>
            <w:vMerge w:val="restart"/>
            <w:vAlign w:val="center"/>
          </w:tcPr>
          <w:p w14:paraId="030B4714" w14:textId="77777777" w:rsidR="00152E9D" w:rsidRPr="007F567A" w:rsidRDefault="00152E9D" w:rsidP="00152E9D">
            <w:pPr>
              <w:jc w:val="right"/>
              <w:rPr>
                <w:rFonts w:ascii="Arial" w:hAnsi="Arial" w:cs="Arial"/>
                <w:b/>
                <w:bCs/>
              </w:rPr>
            </w:pPr>
            <w:r w:rsidRPr="007F567A">
              <w:rPr>
                <w:rFonts w:ascii="Arial" w:hAnsi="Arial" w:cs="Arial"/>
                <w:b/>
                <w:bCs/>
              </w:rPr>
              <w:t>%</w:t>
            </w:r>
          </w:p>
        </w:tc>
      </w:tr>
      <w:tr w:rsidR="00152E9D" w:rsidRPr="007F567A" w14:paraId="130F7008" w14:textId="77777777" w:rsidTr="00152E9D">
        <w:trPr>
          <w:cantSplit/>
        </w:trPr>
        <w:tc>
          <w:tcPr>
            <w:tcW w:w="6062" w:type="dxa"/>
            <w:vMerge/>
            <w:vAlign w:val="bottom"/>
          </w:tcPr>
          <w:p w14:paraId="76B0DB1F" w14:textId="77777777" w:rsidR="00152E9D" w:rsidRPr="007F567A" w:rsidRDefault="00152E9D" w:rsidP="00152E9D">
            <w:pPr>
              <w:rPr>
                <w:rFonts w:ascii="Arial" w:hAnsi="Arial" w:cs="Arial"/>
              </w:rPr>
            </w:pPr>
          </w:p>
        </w:tc>
        <w:tc>
          <w:tcPr>
            <w:tcW w:w="2903" w:type="dxa"/>
            <w:vAlign w:val="bottom"/>
          </w:tcPr>
          <w:p w14:paraId="79D33B48" w14:textId="77777777" w:rsidR="00152E9D" w:rsidRPr="007F567A" w:rsidRDefault="00152E9D" w:rsidP="00152E9D">
            <w:pPr>
              <w:rPr>
                <w:rFonts w:ascii="Arial" w:hAnsi="Arial" w:cs="Arial"/>
                <w:b/>
                <w:bCs/>
                <w:sz w:val="16"/>
                <w:szCs w:val="16"/>
              </w:rPr>
            </w:pPr>
            <w:r w:rsidRPr="007F567A">
              <w:rPr>
                <w:rFonts w:ascii="Arial" w:hAnsi="Arial" w:cs="Arial"/>
                <w:sz w:val="16"/>
                <w:szCs w:val="16"/>
              </w:rPr>
              <w:t xml:space="preserve">Up to </w:t>
            </w:r>
            <w:r w:rsidR="006D6F24" w:rsidRPr="007F567A">
              <w:rPr>
                <w:rFonts w:ascii="Arial" w:hAnsi="Arial" w:cs="Arial"/>
                <w:sz w:val="16"/>
                <w:szCs w:val="16"/>
              </w:rPr>
              <w:t>1 week</w:t>
            </w:r>
            <w:r w:rsidRPr="007F567A">
              <w:rPr>
                <w:rFonts w:ascii="Arial" w:hAnsi="Arial" w:cs="Arial"/>
                <w:sz w:val="16"/>
                <w:szCs w:val="16"/>
              </w:rPr>
              <w:t xml:space="preserve"> late</w:t>
            </w:r>
            <w:r w:rsidR="004D5E9B" w:rsidRPr="007F567A">
              <w:rPr>
                <w:rFonts w:ascii="Arial" w:hAnsi="Arial" w:cs="Arial"/>
                <w:sz w:val="16"/>
                <w:szCs w:val="16"/>
              </w:rPr>
              <w:t xml:space="preserve"> (</w:t>
            </w:r>
            <w:r w:rsidR="000C4F03" w:rsidRPr="007F567A">
              <w:rPr>
                <w:rFonts w:ascii="Arial" w:hAnsi="Arial" w:cs="Arial"/>
                <w:sz w:val="12"/>
                <w:szCs w:val="12"/>
              </w:rPr>
              <w:t>5</w:t>
            </w:r>
            <w:r w:rsidR="004D5E9B" w:rsidRPr="007F567A">
              <w:rPr>
                <w:rFonts w:ascii="Arial" w:hAnsi="Arial" w:cs="Arial"/>
                <w:sz w:val="12"/>
                <w:szCs w:val="12"/>
              </w:rPr>
              <w:t>0% Max)</w:t>
            </w:r>
          </w:p>
        </w:tc>
        <w:tc>
          <w:tcPr>
            <w:tcW w:w="641" w:type="dxa"/>
            <w:vAlign w:val="bottom"/>
          </w:tcPr>
          <w:p w14:paraId="37961F49" w14:textId="77777777" w:rsidR="00152E9D" w:rsidRPr="007F567A" w:rsidRDefault="00152E9D" w:rsidP="00152E9D">
            <w:pPr>
              <w:jc w:val="center"/>
              <w:rPr>
                <w:rFonts w:ascii="Arial" w:hAnsi="Arial" w:cs="Arial"/>
                <w:sz w:val="12"/>
                <w:szCs w:val="12"/>
              </w:rPr>
            </w:pPr>
          </w:p>
        </w:tc>
        <w:tc>
          <w:tcPr>
            <w:tcW w:w="1060" w:type="dxa"/>
            <w:vMerge/>
            <w:vAlign w:val="bottom"/>
          </w:tcPr>
          <w:p w14:paraId="153AFD2D" w14:textId="77777777" w:rsidR="00152E9D" w:rsidRPr="007F567A" w:rsidRDefault="00152E9D" w:rsidP="00152E9D">
            <w:pPr>
              <w:ind w:leftChars="71" w:left="142"/>
              <w:rPr>
                <w:rFonts w:ascii="Arial" w:hAnsi="Arial" w:cs="Arial"/>
              </w:rPr>
            </w:pPr>
          </w:p>
        </w:tc>
      </w:tr>
      <w:tr w:rsidR="00152E9D" w:rsidRPr="007F567A" w14:paraId="20BED4BD" w14:textId="77777777" w:rsidTr="00152E9D">
        <w:trPr>
          <w:cantSplit/>
        </w:trPr>
        <w:tc>
          <w:tcPr>
            <w:tcW w:w="6062" w:type="dxa"/>
            <w:vMerge/>
            <w:vAlign w:val="bottom"/>
          </w:tcPr>
          <w:p w14:paraId="52499DB9" w14:textId="77777777" w:rsidR="00152E9D" w:rsidRPr="007F567A" w:rsidRDefault="00152E9D" w:rsidP="00152E9D">
            <w:pPr>
              <w:rPr>
                <w:rFonts w:ascii="Arial" w:hAnsi="Arial" w:cs="Arial"/>
              </w:rPr>
            </w:pPr>
          </w:p>
        </w:tc>
        <w:tc>
          <w:tcPr>
            <w:tcW w:w="2903" w:type="dxa"/>
            <w:vAlign w:val="bottom"/>
          </w:tcPr>
          <w:p w14:paraId="6D34B299" w14:textId="77777777" w:rsidR="00152E9D" w:rsidRPr="007F567A" w:rsidRDefault="006D6F24" w:rsidP="00152E9D">
            <w:pPr>
              <w:rPr>
                <w:rFonts w:ascii="Arial" w:hAnsi="Arial" w:cs="Arial"/>
                <w:b/>
                <w:bCs/>
                <w:sz w:val="16"/>
                <w:szCs w:val="16"/>
              </w:rPr>
            </w:pPr>
            <w:r w:rsidRPr="007F567A">
              <w:rPr>
                <w:rFonts w:ascii="Arial" w:hAnsi="Arial" w:cs="Arial"/>
                <w:sz w:val="16"/>
                <w:szCs w:val="16"/>
              </w:rPr>
              <w:t>Over 1</w:t>
            </w:r>
            <w:r w:rsidR="00152E9D" w:rsidRPr="007F567A">
              <w:rPr>
                <w:rFonts w:ascii="Arial" w:hAnsi="Arial" w:cs="Arial"/>
                <w:sz w:val="16"/>
                <w:szCs w:val="16"/>
              </w:rPr>
              <w:t xml:space="preserve"> week late</w:t>
            </w:r>
            <w:r w:rsidR="004D5E9B" w:rsidRPr="007F567A">
              <w:rPr>
                <w:rFonts w:ascii="Arial" w:hAnsi="Arial" w:cs="Arial"/>
                <w:sz w:val="16"/>
                <w:szCs w:val="16"/>
              </w:rPr>
              <w:t xml:space="preserve"> (</w:t>
            </w:r>
            <w:r w:rsidR="004D5E9B" w:rsidRPr="007F567A">
              <w:rPr>
                <w:rFonts w:ascii="Arial" w:hAnsi="Arial" w:cs="Arial"/>
                <w:sz w:val="12"/>
                <w:szCs w:val="12"/>
              </w:rPr>
              <w:t>0%)</w:t>
            </w:r>
          </w:p>
        </w:tc>
        <w:tc>
          <w:tcPr>
            <w:tcW w:w="641" w:type="dxa"/>
            <w:vAlign w:val="bottom"/>
          </w:tcPr>
          <w:p w14:paraId="19B4831B" w14:textId="77777777" w:rsidR="00152E9D" w:rsidRPr="007F567A" w:rsidRDefault="00152E9D" w:rsidP="00152E9D">
            <w:pPr>
              <w:jc w:val="center"/>
              <w:rPr>
                <w:rFonts w:ascii="Arial" w:hAnsi="Arial" w:cs="Arial"/>
                <w:sz w:val="12"/>
                <w:szCs w:val="12"/>
              </w:rPr>
            </w:pPr>
          </w:p>
        </w:tc>
        <w:tc>
          <w:tcPr>
            <w:tcW w:w="1060" w:type="dxa"/>
            <w:vMerge/>
            <w:vAlign w:val="bottom"/>
          </w:tcPr>
          <w:p w14:paraId="3D166F76" w14:textId="77777777" w:rsidR="00152E9D" w:rsidRPr="007F567A" w:rsidRDefault="00152E9D" w:rsidP="00152E9D">
            <w:pPr>
              <w:ind w:firstLineChars="141" w:firstLine="282"/>
              <w:rPr>
                <w:rFonts w:ascii="Arial" w:hAnsi="Arial" w:cs="Arial"/>
              </w:rPr>
            </w:pPr>
          </w:p>
        </w:tc>
      </w:tr>
    </w:tbl>
    <w:p w14:paraId="53F42C74" w14:textId="77777777" w:rsidR="00152E9D" w:rsidRPr="007F567A" w:rsidRDefault="00152E9D" w:rsidP="00152E9D">
      <w:pPr>
        <w:rPr>
          <w:rFonts w:ascii="Arial" w:hAnsi="Arial" w:cs="Arial"/>
        </w:rPr>
      </w:pPr>
    </w:p>
    <w:p w14:paraId="595A3727" w14:textId="77777777" w:rsidR="00C073F1" w:rsidRPr="007F567A" w:rsidRDefault="00C073F1" w:rsidP="00152E9D">
      <w:pPr>
        <w:rPr>
          <w:rFonts w:ascii="Arial" w:hAnsi="Arial" w:cs="Arial"/>
        </w:rPr>
      </w:pPr>
    </w:p>
    <w:p w14:paraId="7502CB46" w14:textId="77777777" w:rsidR="00C073F1" w:rsidRPr="007F567A" w:rsidRDefault="00C073F1" w:rsidP="00152E9D">
      <w:pPr>
        <w:rPr>
          <w:rFonts w:ascii="Arial" w:hAnsi="Arial" w:cs="Arial"/>
          <w:vanish/>
        </w:rPr>
        <w:sectPr w:rsidR="00C073F1" w:rsidRPr="007F567A" w:rsidSect="00F61A20">
          <w:footerReference w:type="default" r:id="rId13"/>
          <w:type w:val="continuous"/>
          <w:pgSz w:w="11894" w:h="16834"/>
          <w:pgMar w:top="720" w:right="720" w:bottom="720" w:left="720" w:header="706" w:footer="706" w:gutter="0"/>
          <w:paperSrc w:first="1" w:other="1"/>
          <w:cols w:space="720"/>
        </w:sectPr>
      </w:pPr>
    </w:p>
    <w:p w14:paraId="073D4328" w14:textId="77777777" w:rsidR="00C073F1" w:rsidRPr="007F567A" w:rsidRDefault="00C073F1" w:rsidP="00152E9D">
      <w:pPr>
        <w:rPr>
          <w:rFonts w:ascii="Arial" w:hAnsi="Arial" w:cs="Arial"/>
          <w:vanish/>
        </w:rPr>
        <w:sectPr w:rsidR="00C073F1" w:rsidRPr="007F567A" w:rsidSect="00C073F1">
          <w:pgSz w:w="16834" w:h="11894" w:orient="landscape"/>
          <w:pgMar w:top="720" w:right="720" w:bottom="720" w:left="720" w:header="706" w:footer="706" w:gutter="0"/>
          <w:paperSrc w:first="1" w:other="1"/>
          <w:cols w:space="720"/>
          <w:docGrid w:linePitch="272"/>
        </w:sectPr>
      </w:pPr>
    </w:p>
    <w:p w14:paraId="5445F96C" w14:textId="77777777" w:rsidR="00C073F1" w:rsidRPr="007F567A" w:rsidRDefault="00C073F1" w:rsidP="00152E9D">
      <w:pPr>
        <w:rPr>
          <w:rFonts w:ascii="Arial" w:hAnsi="Arial" w:cs="Arial"/>
          <w:vanish/>
        </w:rPr>
      </w:pPr>
    </w:p>
    <w:p w14:paraId="1B7E7E4D" w14:textId="77777777" w:rsidR="001F50B6" w:rsidRPr="007F567A"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rsidRPr="007F567A" w14:paraId="0939CE78" w14:textId="77777777" w:rsidTr="000B6520">
        <w:tc>
          <w:tcPr>
            <w:tcW w:w="13858" w:type="dxa"/>
            <w:shd w:val="clear" w:color="auto" w:fill="95B3D7" w:themeFill="accent1" w:themeFillTint="99"/>
          </w:tcPr>
          <w:p w14:paraId="5EC0102F" w14:textId="77777777" w:rsidR="00C073F1" w:rsidRPr="007F567A" w:rsidRDefault="00C073F1" w:rsidP="001F50B6">
            <w:pPr>
              <w:pStyle w:val="Web"/>
              <w:rPr>
                <w:rFonts w:ascii="Arial" w:hAnsi="Arial" w:cs="Arial"/>
                <w:b/>
                <w:color w:val="303B44"/>
                <w:sz w:val="22"/>
                <w:szCs w:val="22"/>
              </w:rPr>
            </w:pPr>
            <w:r w:rsidRPr="007F567A">
              <w:rPr>
                <w:rFonts w:ascii="Arial" w:hAnsi="Arial" w:cs="Arial"/>
                <w:b/>
                <w:color w:val="303B44"/>
                <w:sz w:val="22"/>
                <w:szCs w:val="22"/>
              </w:rPr>
              <w:t>GENERIC ASSESSMENT CRITERIA</w:t>
            </w:r>
          </w:p>
        </w:tc>
      </w:tr>
    </w:tbl>
    <w:p w14:paraId="09B27A95" w14:textId="77777777" w:rsidR="00995D51" w:rsidRPr="007F567A"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7F567A" w14:paraId="13296951" w14:textId="77777777" w:rsidTr="009F1137">
        <w:tc>
          <w:tcPr>
            <w:tcW w:w="13948" w:type="dxa"/>
            <w:shd w:val="clear" w:color="auto" w:fill="95B3D7" w:themeFill="accent1" w:themeFillTint="99"/>
          </w:tcPr>
          <w:p w14:paraId="1F156752" w14:textId="77777777" w:rsidR="002466CE" w:rsidRPr="007F567A" w:rsidRDefault="002466CE" w:rsidP="009F1137">
            <w:pPr>
              <w:rPr>
                <w:rFonts w:ascii="Arial" w:hAnsi="Arial" w:cs="Arial"/>
                <w:b/>
              </w:rPr>
            </w:pPr>
            <w:r w:rsidRPr="007F567A">
              <w:rPr>
                <w:rFonts w:ascii="Arial" w:hAnsi="Arial" w:cs="Arial"/>
                <w:b/>
              </w:rPr>
              <w:t>Level 7</w:t>
            </w:r>
          </w:p>
        </w:tc>
      </w:tr>
      <w:tr w:rsidR="002466CE" w:rsidRPr="007F567A" w14:paraId="19E768BD" w14:textId="77777777" w:rsidTr="009F1137">
        <w:tc>
          <w:tcPr>
            <w:tcW w:w="13948" w:type="dxa"/>
            <w:shd w:val="clear" w:color="auto" w:fill="DBE5F1" w:themeFill="accent1" w:themeFillTint="33"/>
          </w:tcPr>
          <w:p w14:paraId="36BA0891" w14:textId="77777777" w:rsidR="002466CE" w:rsidRPr="007F567A" w:rsidRDefault="002466CE" w:rsidP="009F1137">
            <w:pPr>
              <w:rPr>
                <w:rFonts w:ascii="Arial" w:eastAsia="Arial" w:hAnsi="Arial" w:cs="Arial"/>
                <w:spacing w:val="-1"/>
              </w:rPr>
            </w:pPr>
            <w:r w:rsidRPr="007F567A">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DA9C7C4" w14:textId="77777777" w:rsidR="002466CE" w:rsidRPr="007F567A"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7F567A" w14:paraId="6C6C52DF" w14:textId="77777777" w:rsidTr="009F1137">
        <w:trPr>
          <w:tblHeader/>
        </w:trPr>
        <w:tc>
          <w:tcPr>
            <w:tcW w:w="1735" w:type="dxa"/>
            <w:shd w:val="clear" w:color="auto" w:fill="95B3D7" w:themeFill="accent1" w:themeFillTint="99"/>
          </w:tcPr>
          <w:p w14:paraId="55619161" w14:textId="77777777" w:rsidR="002466CE" w:rsidRPr="007F567A" w:rsidRDefault="002466CE" w:rsidP="009F1137">
            <w:pPr>
              <w:rPr>
                <w:rFonts w:ascii="Arial" w:hAnsi="Arial" w:cs="Arial"/>
                <w:b/>
                <w:sz w:val="18"/>
                <w:szCs w:val="18"/>
              </w:rPr>
            </w:pPr>
            <w:r w:rsidRPr="007F567A">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SATISFACTORY</w:t>
            </w:r>
          </w:p>
          <w:p w14:paraId="672FCC88"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GOOD to VERY GOOD</w:t>
            </w:r>
          </w:p>
          <w:p w14:paraId="6C15A39E"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EXCELLENT</w:t>
            </w:r>
          </w:p>
          <w:p w14:paraId="5BAF82BE"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EXCEPTIONAL</w:t>
            </w:r>
          </w:p>
          <w:p w14:paraId="2D1A7E4E"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(Distinction)</w:t>
            </w:r>
          </w:p>
        </w:tc>
      </w:tr>
      <w:tr w:rsidR="002466CE" w:rsidRPr="007F567A" w14:paraId="28534D9C" w14:textId="77777777" w:rsidTr="009F1137">
        <w:trPr>
          <w:tblHeader/>
        </w:trPr>
        <w:tc>
          <w:tcPr>
            <w:tcW w:w="1735" w:type="dxa"/>
            <w:shd w:val="clear" w:color="auto" w:fill="95B3D7" w:themeFill="accent1" w:themeFillTint="99"/>
          </w:tcPr>
          <w:p w14:paraId="12B41B5E" w14:textId="77777777" w:rsidR="002466CE" w:rsidRPr="007F567A" w:rsidRDefault="002466CE" w:rsidP="009F1137">
            <w:pPr>
              <w:ind w:left="171"/>
              <w:rPr>
                <w:rFonts w:ascii="Arial" w:hAnsi="Arial" w:cs="Arial"/>
                <w:sz w:val="18"/>
                <w:szCs w:val="18"/>
              </w:rPr>
            </w:pPr>
            <w:r w:rsidRPr="007F567A">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0-29%</w:t>
            </w:r>
          </w:p>
        </w:tc>
        <w:tc>
          <w:tcPr>
            <w:tcW w:w="1736" w:type="dxa"/>
            <w:shd w:val="clear" w:color="auto" w:fill="95B3D7" w:themeFill="accent1" w:themeFillTint="99"/>
            <w:vAlign w:val="bottom"/>
          </w:tcPr>
          <w:p w14:paraId="3AC5FB85"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50-59%</w:t>
            </w:r>
          </w:p>
        </w:tc>
        <w:tc>
          <w:tcPr>
            <w:tcW w:w="1736" w:type="dxa"/>
            <w:shd w:val="clear" w:color="auto" w:fill="95B3D7" w:themeFill="accent1" w:themeFillTint="99"/>
            <w:vAlign w:val="bottom"/>
          </w:tcPr>
          <w:p w14:paraId="231920F1"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70-84%</w:t>
            </w:r>
          </w:p>
        </w:tc>
        <w:tc>
          <w:tcPr>
            <w:tcW w:w="1736" w:type="dxa"/>
            <w:shd w:val="clear" w:color="auto" w:fill="95B3D7" w:themeFill="accent1" w:themeFillTint="99"/>
          </w:tcPr>
          <w:p w14:paraId="37ADF9C2" w14:textId="77777777" w:rsidR="002466CE" w:rsidRPr="007F567A" w:rsidRDefault="002466CE" w:rsidP="009F1137">
            <w:pPr>
              <w:jc w:val="center"/>
              <w:rPr>
                <w:rFonts w:ascii="Arial" w:hAnsi="Arial" w:cs="Arial"/>
                <w:b/>
                <w:sz w:val="18"/>
                <w:szCs w:val="18"/>
              </w:rPr>
            </w:pPr>
            <w:r w:rsidRPr="007F567A">
              <w:rPr>
                <w:rFonts w:ascii="Arial" w:hAnsi="Arial" w:cs="Arial"/>
                <w:b/>
                <w:sz w:val="18"/>
                <w:szCs w:val="18"/>
              </w:rPr>
              <w:t>85-100%</w:t>
            </w:r>
          </w:p>
        </w:tc>
      </w:tr>
      <w:tr w:rsidR="002466CE" w:rsidRPr="007F567A" w14:paraId="0427F314" w14:textId="77777777" w:rsidTr="009F1137">
        <w:tc>
          <w:tcPr>
            <w:tcW w:w="1735" w:type="dxa"/>
            <w:shd w:val="clear" w:color="auto" w:fill="95B3D7" w:themeFill="accent1" w:themeFillTint="99"/>
          </w:tcPr>
          <w:p w14:paraId="1ED5341D" w14:textId="77777777" w:rsidR="002466CE" w:rsidRPr="007F567A" w:rsidRDefault="002466CE" w:rsidP="009F1137">
            <w:pPr>
              <w:spacing w:before="34"/>
              <w:ind w:left="108" w:right="-54"/>
              <w:rPr>
                <w:rFonts w:ascii="Arial" w:eastAsia="Arial" w:hAnsi="Arial" w:cs="Arial"/>
                <w:bCs/>
                <w:sz w:val="18"/>
                <w:szCs w:val="18"/>
              </w:rPr>
            </w:pPr>
            <w:r w:rsidRPr="007F567A">
              <w:rPr>
                <w:rFonts w:ascii="Arial" w:eastAsia="Arial" w:hAnsi="Arial" w:cs="Arial"/>
                <w:b/>
                <w:bCs/>
              </w:rPr>
              <w:t xml:space="preserve">Engagement with literature </w:t>
            </w:r>
            <w:r w:rsidRPr="007F567A">
              <w:rPr>
                <w:rFonts w:ascii="Arial" w:eastAsia="Arial" w:hAnsi="Arial" w:cs="Arial"/>
                <w:bCs/>
                <w:sz w:val="18"/>
                <w:szCs w:val="18"/>
              </w:rPr>
              <w:t>(including current research, referencing,</w:t>
            </w:r>
          </w:p>
          <w:p w14:paraId="743CF939" w14:textId="77777777" w:rsidR="002466CE" w:rsidRPr="007F567A" w:rsidRDefault="002466CE" w:rsidP="009F1137">
            <w:pPr>
              <w:spacing w:before="34"/>
              <w:ind w:left="108" w:right="-54"/>
              <w:rPr>
                <w:rFonts w:ascii="Arial" w:eastAsia="Arial" w:hAnsi="Arial" w:cs="Arial"/>
                <w:bCs/>
                <w:sz w:val="18"/>
                <w:szCs w:val="18"/>
              </w:rPr>
            </w:pPr>
            <w:r w:rsidRPr="007F567A">
              <w:rPr>
                <w:rFonts w:ascii="Arial" w:eastAsia="Arial" w:hAnsi="Arial" w:cs="Arial"/>
                <w:bCs/>
                <w:sz w:val="18"/>
                <w:szCs w:val="18"/>
              </w:rPr>
              <w:t>academic conventions and</w:t>
            </w:r>
          </w:p>
          <w:p w14:paraId="623204DA" w14:textId="77777777" w:rsidR="002466CE" w:rsidRPr="007F567A" w:rsidRDefault="002466CE" w:rsidP="009F1137">
            <w:pPr>
              <w:spacing w:before="34"/>
              <w:ind w:left="108" w:right="-54"/>
              <w:rPr>
                <w:rFonts w:ascii="Arial" w:eastAsia="Arial" w:hAnsi="Arial" w:cs="Arial"/>
                <w:b/>
                <w:bCs/>
              </w:rPr>
            </w:pPr>
            <w:r w:rsidRPr="007F567A">
              <w:rPr>
                <w:rFonts w:ascii="Arial" w:eastAsia="Arial" w:hAnsi="Arial" w:cs="Arial"/>
                <w:bCs/>
                <w:sz w:val="18"/>
                <w:szCs w:val="18"/>
              </w:rPr>
              <w:t>academic honesty)</w:t>
            </w:r>
            <w:r w:rsidRPr="007F567A">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7F567A" w:rsidRDefault="002466CE" w:rsidP="009F1137">
            <w:pPr>
              <w:rPr>
                <w:rFonts w:ascii="Arial" w:hAnsi="Arial" w:cs="Arial"/>
              </w:rPr>
            </w:pPr>
            <w:r w:rsidRPr="007F567A">
              <w:rPr>
                <w:rFonts w:ascii="Arial" w:hAnsi="Arial" w:cs="Arial"/>
              </w:rPr>
              <w:t>Little or no evidence of reading</w:t>
            </w:r>
            <w:r w:rsidRPr="007F567A">
              <w:t xml:space="preserve"> and/or </w:t>
            </w:r>
            <w:r w:rsidRPr="007F567A">
              <w:rPr>
                <w:rFonts w:ascii="Arial" w:hAnsi="Arial" w:cs="Arial"/>
              </w:rPr>
              <w:t>reliance on inappropriate sources.</w:t>
            </w:r>
          </w:p>
          <w:p w14:paraId="4306AC78" w14:textId="77777777" w:rsidR="002466CE" w:rsidRPr="007F567A" w:rsidRDefault="002466CE" w:rsidP="009F1137">
            <w:pPr>
              <w:rPr>
                <w:rFonts w:ascii="Arial" w:hAnsi="Arial" w:cs="Arial"/>
              </w:rPr>
            </w:pPr>
            <w:r w:rsidRPr="007F567A">
              <w:rPr>
                <w:rFonts w:ascii="Arial" w:hAnsi="Arial" w:cs="Arial"/>
              </w:rPr>
              <w:t>Views and findings mostly unsupported and non-authoritative.</w:t>
            </w:r>
          </w:p>
          <w:p w14:paraId="72135A6C" w14:textId="77777777" w:rsidR="002466CE" w:rsidRPr="007F567A" w:rsidRDefault="002466CE" w:rsidP="009F1137">
            <w:pPr>
              <w:rPr>
                <w:rFonts w:ascii="Arial" w:hAnsi="Arial" w:cs="Arial"/>
              </w:rPr>
            </w:pPr>
            <w:r w:rsidRPr="007F567A">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7F567A" w:rsidRDefault="002466CE" w:rsidP="009F1137">
            <w:pPr>
              <w:rPr>
                <w:rFonts w:ascii="Arial" w:hAnsi="Arial" w:cs="Arial"/>
              </w:rPr>
            </w:pPr>
            <w:r w:rsidRPr="007F567A">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7F567A" w:rsidRDefault="002466CE" w:rsidP="009F1137">
            <w:pPr>
              <w:rPr>
                <w:rFonts w:ascii="Arial" w:hAnsi="Arial" w:cs="Arial"/>
              </w:rPr>
            </w:pPr>
            <w:r w:rsidRPr="007F567A">
              <w:rPr>
                <w:rFonts w:ascii="Arial" w:hAnsi="Arial" w:cs="Arial"/>
              </w:rPr>
              <w:t>Engagement with a very limited range of relevant and credible sources. Some omissions and minor errors.</w:t>
            </w:r>
          </w:p>
          <w:p w14:paraId="0674E2EC" w14:textId="77777777" w:rsidR="002466CE" w:rsidRPr="007F567A" w:rsidRDefault="002466CE" w:rsidP="009F1137">
            <w:pPr>
              <w:rPr>
                <w:rFonts w:ascii="Arial" w:hAnsi="Arial" w:cs="Arial"/>
              </w:rPr>
            </w:pPr>
            <w:r w:rsidRPr="007F567A">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7F567A" w:rsidRDefault="002466CE" w:rsidP="009F1137">
            <w:pPr>
              <w:rPr>
                <w:rFonts w:ascii="Arial" w:hAnsi="Arial" w:cs="Arial"/>
              </w:rPr>
            </w:pPr>
            <w:r w:rsidRPr="007F567A">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7F567A" w:rsidRDefault="002466CE" w:rsidP="009F1137">
            <w:pPr>
              <w:rPr>
                <w:rFonts w:ascii="Arial" w:hAnsi="Arial" w:cs="Arial"/>
              </w:rPr>
            </w:pPr>
            <w:r w:rsidRPr="007F567A">
              <w:rPr>
                <w:rFonts w:ascii="Arial" w:hAnsi="Arial" w:cs="Arial"/>
              </w:rPr>
              <w:t>Engagement with a wide range of research-informed literature, including sources retrieved independently.</w:t>
            </w:r>
          </w:p>
          <w:p w14:paraId="06D33D91" w14:textId="77777777" w:rsidR="002466CE" w:rsidRPr="007F567A" w:rsidRDefault="002466CE" w:rsidP="009F1137">
            <w:pPr>
              <w:rPr>
                <w:rFonts w:ascii="Arial" w:hAnsi="Arial" w:cs="Arial"/>
              </w:rPr>
            </w:pPr>
            <w:r w:rsidRPr="007F567A">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7F567A" w:rsidRDefault="002466CE" w:rsidP="009F1137">
            <w:pPr>
              <w:rPr>
                <w:rFonts w:ascii="Arial" w:hAnsi="Arial" w:cs="Arial"/>
              </w:rPr>
            </w:pPr>
            <w:r w:rsidRPr="007F567A">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7F567A" w:rsidRDefault="002466CE" w:rsidP="009F1137">
            <w:pPr>
              <w:rPr>
                <w:rFonts w:ascii="Arial" w:hAnsi="Arial" w:cs="Arial"/>
              </w:rPr>
            </w:pPr>
            <w:r w:rsidRPr="007F567A">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7F567A" w14:paraId="2FB830E8" w14:textId="77777777" w:rsidTr="009F1137">
        <w:tc>
          <w:tcPr>
            <w:tcW w:w="1735" w:type="dxa"/>
            <w:shd w:val="clear" w:color="auto" w:fill="95B3D7" w:themeFill="accent1" w:themeFillTint="99"/>
          </w:tcPr>
          <w:p w14:paraId="0BA4FF5D" w14:textId="77777777" w:rsidR="002466CE" w:rsidRPr="007F567A" w:rsidRDefault="002466CE" w:rsidP="009F1137">
            <w:pPr>
              <w:spacing w:before="34"/>
              <w:ind w:left="108" w:right="-54"/>
              <w:rPr>
                <w:rFonts w:ascii="Arial" w:eastAsia="Arial" w:hAnsi="Arial" w:cs="Arial"/>
                <w:bCs/>
                <w:sz w:val="18"/>
                <w:szCs w:val="18"/>
              </w:rPr>
            </w:pPr>
            <w:r w:rsidRPr="007F567A">
              <w:rPr>
                <w:rFonts w:ascii="Arial" w:eastAsia="Arial" w:hAnsi="Arial" w:cs="Arial"/>
                <w:b/>
                <w:bCs/>
              </w:rPr>
              <w:t xml:space="preserve">Knowledge and </w:t>
            </w:r>
            <w:r w:rsidRPr="007F567A">
              <w:rPr>
                <w:rFonts w:ascii="Arial" w:eastAsia="Arial" w:hAnsi="Arial" w:cs="Arial"/>
                <w:b/>
                <w:bCs/>
              </w:rPr>
              <w:lastRenderedPageBreak/>
              <w:t xml:space="preserve">understanding </w:t>
            </w:r>
            <w:r w:rsidRPr="007F567A">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3E555FF" w14:textId="77777777" w:rsidR="002466CE" w:rsidRPr="007F567A"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Major gaps in knowledge and </w:t>
            </w:r>
            <w:r w:rsidRPr="007F567A">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2A780B85" w14:textId="77777777" w:rsidR="002466CE" w:rsidRPr="007F567A"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Gaps in knowledge, with </w:t>
            </w:r>
            <w:r w:rsidRPr="007F567A">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Limited knowledge and </w:t>
            </w:r>
            <w:r w:rsidRPr="007F567A">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Knowledge is accurate and </w:t>
            </w:r>
            <w:r w:rsidRPr="007F567A">
              <w:rPr>
                <w:rFonts w:ascii="Arial" w:hAnsi="Arial" w:cs="Arial"/>
              </w:rPr>
              <w:lastRenderedPageBreak/>
              <w:t>reasonably detailed. A systematic understanding of the field of study</w:t>
            </w:r>
            <w:r w:rsidRPr="007F567A">
              <w:t xml:space="preserve"> </w:t>
            </w:r>
            <w:r w:rsidRPr="007F567A">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Knowledge has a well-defined </w:t>
            </w:r>
            <w:r w:rsidRPr="007F567A">
              <w:rPr>
                <w:rFonts w:ascii="Arial" w:hAnsi="Arial" w:cs="Arial"/>
              </w:rPr>
              <w:lastRenderedPageBreak/>
              <w:t>focus, which is reasonably extensive,</w:t>
            </w:r>
            <w:r w:rsidRPr="007F567A">
              <w:t xml:space="preserve"> </w:t>
            </w:r>
            <w:r w:rsidRPr="007F567A">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Excellent mastery of a </w:t>
            </w:r>
            <w:r w:rsidRPr="007F567A">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2B03FE1C" w14:textId="77777777" w:rsidR="002466CE" w:rsidRPr="007F567A"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7F567A" w:rsidRDefault="002466CE" w:rsidP="009F1137">
            <w:pPr>
              <w:spacing w:after="120"/>
              <w:rPr>
                <w:rFonts w:ascii="Arial" w:hAnsi="Arial" w:cs="Arial"/>
              </w:rPr>
            </w:pPr>
            <w:r w:rsidRPr="007F567A">
              <w:rPr>
                <w:rFonts w:ascii="Arial" w:hAnsi="Arial" w:cs="Arial"/>
              </w:rPr>
              <w:lastRenderedPageBreak/>
              <w:t xml:space="preserve">Exceptional mastery of a </w:t>
            </w:r>
            <w:r w:rsidRPr="007F567A">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7F567A" w14:paraId="7E02B9C6" w14:textId="77777777" w:rsidTr="009F1137">
        <w:tc>
          <w:tcPr>
            <w:tcW w:w="1735" w:type="dxa"/>
            <w:shd w:val="clear" w:color="auto" w:fill="95B3D7" w:themeFill="accent1" w:themeFillTint="99"/>
          </w:tcPr>
          <w:p w14:paraId="4838F518" w14:textId="77777777" w:rsidR="002466CE" w:rsidRPr="007F567A" w:rsidRDefault="002466CE" w:rsidP="009F1137">
            <w:pPr>
              <w:spacing w:before="34" w:line="239" w:lineRule="auto"/>
              <w:ind w:left="108" w:right="-54"/>
              <w:rPr>
                <w:rFonts w:ascii="Arial" w:eastAsia="Arial" w:hAnsi="Arial" w:cs="Arial"/>
                <w:b/>
                <w:bCs/>
              </w:rPr>
            </w:pPr>
            <w:r w:rsidRPr="007F567A">
              <w:rPr>
                <w:rFonts w:ascii="Arial" w:eastAsia="Arial" w:hAnsi="Arial" w:cs="Arial"/>
                <w:b/>
                <w:bCs/>
              </w:rPr>
              <w:lastRenderedPageBreak/>
              <w:t>C</w:t>
            </w:r>
            <w:r w:rsidRPr="007F567A">
              <w:rPr>
                <w:rFonts w:ascii="Arial" w:eastAsia="Arial" w:hAnsi="Arial" w:cs="Arial"/>
                <w:b/>
                <w:bCs/>
                <w:spacing w:val="1"/>
              </w:rPr>
              <w:t>ogn</w:t>
            </w:r>
            <w:r w:rsidRPr="007F567A">
              <w:rPr>
                <w:rFonts w:ascii="Arial" w:eastAsia="Arial" w:hAnsi="Arial" w:cs="Arial"/>
                <w:b/>
                <w:bCs/>
              </w:rPr>
              <w:t>i</w:t>
            </w:r>
            <w:r w:rsidRPr="007F567A">
              <w:rPr>
                <w:rFonts w:ascii="Arial" w:eastAsia="Arial" w:hAnsi="Arial" w:cs="Arial"/>
                <w:b/>
                <w:bCs/>
                <w:spacing w:val="1"/>
              </w:rPr>
              <w:t>t</w:t>
            </w:r>
            <w:r w:rsidRPr="007F567A">
              <w:rPr>
                <w:rFonts w:ascii="Arial" w:eastAsia="Arial" w:hAnsi="Arial" w:cs="Arial"/>
                <w:b/>
                <w:bCs/>
              </w:rPr>
              <w:t>i</w:t>
            </w:r>
            <w:r w:rsidRPr="007F567A">
              <w:rPr>
                <w:rFonts w:ascii="Arial" w:eastAsia="Arial" w:hAnsi="Arial" w:cs="Arial"/>
                <w:b/>
                <w:bCs/>
                <w:spacing w:val="2"/>
              </w:rPr>
              <w:t>v</w:t>
            </w:r>
            <w:r w:rsidRPr="007F567A">
              <w:rPr>
                <w:rFonts w:ascii="Arial" w:eastAsia="Arial" w:hAnsi="Arial" w:cs="Arial"/>
                <w:b/>
                <w:bCs/>
              </w:rPr>
              <w:t>e</w:t>
            </w:r>
            <w:r w:rsidRPr="007F567A">
              <w:rPr>
                <w:rFonts w:ascii="Arial" w:eastAsia="Arial" w:hAnsi="Arial" w:cs="Arial"/>
                <w:b/>
                <w:bCs/>
                <w:spacing w:val="-10"/>
              </w:rPr>
              <w:t xml:space="preserve"> </w:t>
            </w:r>
            <w:r w:rsidRPr="007F567A">
              <w:rPr>
                <w:rFonts w:ascii="Arial" w:eastAsia="Arial" w:hAnsi="Arial" w:cs="Arial"/>
                <w:b/>
                <w:bCs/>
              </w:rPr>
              <w:t>a</w:t>
            </w:r>
            <w:r w:rsidRPr="007F567A">
              <w:rPr>
                <w:rFonts w:ascii="Arial" w:eastAsia="Arial" w:hAnsi="Arial" w:cs="Arial"/>
                <w:b/>
                <w:bCs/>
                <w:spacing w:val="1"/>
              </w:rPr>
              <w:t>n</w:t>
            </w:r>
            <w:r w:rsidRPr="007F567A">
              <w:rPr>
                <w:rFonts w:ascii="Arial" w:eastAsia="Arial" w:hAnsi="Arial" w:cs="Arial"/>
                <w:b/>
                <w:bCs/>
              </w:rPr>
              <w:t>d i</w:t>
            </w:r>
            <w:r w:rsidRPr="007F567A">
              <w:rPr>
                <w:rFonts w:ascii="Arial" w:eastAsia="Arial" w:hAnsi="Arial" w:cs="Arial"/>
                <w:b/>
                <w:bCs/>
                <w:spacing w:val="1"/>
              </w:rPr>
              <w:t>nt</w:t>
            </w:r>
            <w:r w:rsidRPr="007F567A">
              <w:rPr>
                <w:rFonts w:ascii="Arial" w:eastAsia="Arial" w:hAnsi="Arial" w:cs="Arial"/>
                <w:b/>
                <w:bCs/>
              </w:rPr>
              <w:t>ellec</w:t>
            </w:r>
            <w:r w:rsidRPr="007F567A">
              <w:rPr>
                <w:rFonts w:ascii="Arial" w:eastAsia="Arial" w:hAnsi="Arial" w:cs="Arial"/>
                <w:b/>
                <w:bCs/>
                <w:spacing w:val="1"/>
              </w:rPr>
              <w:t>tu</w:t>
            </w:r>
            <w:r w:rsidRPr="007F567A">
              <w:rPr>
                <w:rFonts w:ascii="Arial" w:eastAsia="Arial" w:hAnsi="Arial" w:cs="Arial"/>
                <w:b/>
                <w:bCs/>
              </w:rPr>
              <w:t>al skil</w:t>
            </w:r>
            <w:r w:rsidRPr="007F567A">
              <w:rPr>
                <w:rFonts w:ascii="Arial" w:eastAsia="Arial" w:hAnsi="Arial" w:cs="Arial"/>
                <w:b/>
                <w:bCs/>
                <w:spacing w:val="2"/>
              </w:rPr>
              <w:t>l</w:t>
            </w:r>
            <w:r w:rsidRPr="007F567A">
              <w:rPr>
                <w:rFonts w:ascii="Arial" w:eastAsia="Arial" w:hAnsi="Arial" w:cs="Arial"/>
                <w:b/>
                <w:bCs/>
              </w:rPr>
              <w:t xml:space="preserve">s </w:t>
            </w:r>
          </w:p>
          <w:p w14:paraId="4C1F7821" w14:textId="77777777" w:rsidR="002466CE" w:rsidRPr="007F567A" w:rsidRDefault="002466CE" w:rsidP="009F1137">
            <w:pPr>
              <w:spacing w:before="34" w:line="239" w:lineRule="auto"/>
              <w:ind w:left="108" w:right="-54"/>
              <w:rPr>
                <w:rFonts w:ascii="Arial" w:eastAsia="Arial" w:hAnsi="Arial" w:cs="Arial"/>
                <w:bCs/>
                <w:sz w:val="18"/>
                <w:szCs w:val="18"/>
              </w:rPr>
            </w:pPr>
            <w:r w:rsidRPr="007F567A">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7F567A">
              <w:rPr>
                <w:rFonts w:ascii="Arial" w:eastAsia="Arial" w:hAnsi="Arial" w:cs="Arial"/>
                <w:bCs/>
                <w:sz w:val="18"/>
                <w:szCs w:val="18"/>
              </w:rPr>
              <w:lastRenderedPageBreak/>
              <w:t xml:space="preserve">judgements in the absence of complete data.) </w:t>
            </w:r>
          </w:p>
        </w:tc>
        <w:tc>
          <w:tcPr>
            <w:tcW w:w="1736" w:type="dxa"/>
          </w:tcPr>
          <w:p w14:paraId="6E505EBB" w14:textId="77777777" w:rsidR="002466CE" w:rsidRPr="007F567A" w:rsidRDefault="002466CE" w:rsidP="009F1137">
            <w:pPr>
              <w:rPr>
                <w:rFonts w:ascii="Arial" w:hAnsi="Arial" w:cs="Arial"/>
              </w:rPr>
            </w:pPr>
            <w:r w:rsidRPr="007F567A">
              <w:rPr>
                <w:rFonts w:ascii="Arial" w:hAnsi="Arial" w:cs="Arial"/>
              </w:rPr>
              <w:lastRenderedPageBreak/>
              <w:t>Wholly or almost wholly descriptive work. Little or no evaluation or critique or attempt at a systematic approach.</w:t>
            </w:r>
          </w:p>
          <w:p w14:paraId="1C4F167C" w14:textId="77777777" w:rsidR="002466CE" w:rsidRPr="007F567A" w:rsidRDefault="002466CE" w:rsidP="009F1137">
            <w:pPr>
              <w:rPr>
                <w:rFonts w:ascii="Arial" w:hAnsi="Arial" w:cs="Arial"/>
              </w:rPr>
            </w:pPr>
            <w:r w:rsidRPr="007F567A">
              <w:rPr>
                <w:rFonts w:ascii="Arial" w:hAnsi="Arial" w:cs="Arial"/>
              </w:rPr>
              <w:t xml:space="preserve">Failure to develop arguments, leading to illogical or invalid </w:t>
            </w:r>
            <w:r w:rsidRPr="007F567A">
              <w:rPr>
                <w:rFonts w:ascii="Arial" w:hAnsi="Arial" w:cs="Arial"/>
              </w:rPr>
              <w:lastRenderedPageBreak/>
              <w:t>judgements. Unsubstantiated generalisations, made without use of credible evidence.</w:t>
            </w:r>
          </w:p>
          <w:p w14:paraId="211E51EA" w14:textId="77777777" w:rsidR="002466CE" w:rsidRPr="007F567A" w:rsidRDefault="002466CE" w:rsidP="009F1137">
            <w:pPr>
              <w:rPr>
                <w:rFonts w:ascii="Arial" w:hAnsi="Arial" w:cs="Arial"/>
              </w:rPr>
            </w:pPr>
          </w:p>
        </w:tc>
        <w:tc>
          <w:tcPr>
            <w:tcW w:w="1736" w:type="dxa"/>
          </w:tcPr>
          <w:p w14:paraId="233940B2" w14:textId="77777777" w:rsidR="002466CE" w:rsidRPr="007F567A" w:rsidRDefault="002466CE" w:rsidP="009F1137">
            <w:pPr>
              <w:rPr>
                <w:rFonts w:ascii="Arial" w:hAnsi="Arial" w:cs="Arial"/>
              </w:rPr>
            </w:pPr>
            <w:r w:rsidRPr="007F567A">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7F567A">
              <w:rPr>
                <w:rFonts w:ascii="Arial" w:hAnsi="Arial" w:cs="Arial"/>
              </w:rPr>
              <w:lastRenderedPageBreak/>
              <w:t>generalised statements made with scant evidence and unsubstantiated opinions. Ideas sometimes illogical and contradictory.</w:t>
            </w:r>
          </w:p>
        </w:tc>
        <w:tc>
          <w:tcPr>
            <w:tcW w:w="1736" w:type="dxa"/>
          </w:tcPr>
          <w:p w14:paraId="6673B977" w14:textId="77777777" w:rsidR="002466CE" w:rsidRPr="007F567A" w:rsidRDefault="002466CE" w:rsidP="009F1137">
            <w:pPr>
              <w:rPr>
                <w:rFonts w:ascii="Arial" w:hAnsi="Arial" w:cs="Arial"/>
              </w:rPr>
            </w:pPr>
            <w:r w:rsidRPr="007F567A">
              <w:rPr>
                <w:rFonts w:ascii="Arial" w:hAnsi="Arial" w:cs="Arial"/>
              </w:rPr>
              <w:lastRenderedPageBreak/>
              <w:t>Limited attempt at critical evaluation/ critique of current research and methodologies, tending towards description.</w:t>
            </w:r>
          </w:p>
          <w:p w14:paraId="009EEB0B" w14:textId="77777777" w:rsidR="002466CE" w:rsidRPr="007F567A" w:rsidRDefault="002466CE" w:rsidP="009F1137">
            <w:pPr>
              <w:rPr>
                <w:rFonts w:ascii="Arial" w:hAnsi="Arial" w:cs="Arial"/>
              </w:rPr>
            </w:pPr>
            <w:r w:rsidRPr="007F567A">
              <w:rPr>
                <w:rFonts w:ascii="Arial" w:hAnsi="Arial" w:cs="Arial"/>
              </w:rPr>
              <w:t xml:space="preserve">Limited attempt to propose new hypotheses. Can deal with complex issues </w:t>
            </w:r>
            <w:r w:rsidRPr="007F567A">
              <w:rPr>
                <w:rFonts w:ascii="Arial" w:hAnsi="Arial" w:cs="Arial"/>
              </w:rPr>
              <w:lastRenderedPageBreak/>
              <w:t>but not systematically or creatively. Some evidence to support emerging judgements but these may be underdeveloped or with a little inconsistency / mis-interpretation.</w:t>
            </w:r>
          </w:p>
          <w:p w14:paraId="6BABAC2E" w14:textId="77777777" w:rsidR="002466CE" w:rsidRPr="007F567A" w:rsidRDefault="002466CE" w:rsidP="009F1137">
            <w:pPr>
              <w:rPr>
                <w:rFonts w:ascii="Arial" w:hAnsi="Arial" w:cs="Arial"/>
              </w:rPr>
            </w:pPr>
            <w:r w:rsidRPr="007F567A">
              <w:rPr>
                <w:rFonts w:ascii="Arial" w:hAnsi="Arial" w:cs="Arial"/>
              </w:rPr>
              <w:t>May assert rather than argue a case.</w:t>
            </w:r>
          </w:p>
          <w:p w14:paraId="33F960D7" w14:textId="77777777" w:rsidR="002466CE" w:rsidRPr="007F567A" w:rsidRDefault="002466CE" w:rsidP="009F1137">
            <w:pPr>
              <w:rPr>
                <w:rFonts w:ascii="Arial" w:hAnsi="Arial" w:cs="Arial"/>
              </w:rPr>
            </w:pPr>
          </w:p>
        </w:tc>
        <w:tc>
          <w:tcPr>
            <w:tcW w:w="1736" w:type="dxa"/>
          </w:tcPr>
          <w:p w14:paraId="0104EE5A" w14:textId="77777777" w:rsidR="002466CE" w:rsidRPr="007F567A" w:rsidRDefault="002466CE" w:rsidP="009F1137">
            <w:pPr>
              <w:rPr>
                <w:rFonts w:ascii="Arial" w:hAnsi="Arial" w:cs="Arial"/>
              </w:rPr>
            </w:pPr>
            <w:r w:rsidRPr="007F567A">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7F567A">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3538A8CB" w14:textId="77777777" w:rsidR="002466CE" w:rsidRPr="007F567A" w:rsidRDefault="002466CE" w:rsidP="009F1137">
            <w:pPr>
              <w:rPr>
                <w:rFonts w:ascii="Arial" w:hAnsi="Arial" w:cs="Arial"/>
              </w:rPr>
            </w:pPr>
            <w:r w:rsidRPr="007F567A">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7F567A">
              <w:rPr>
                <w:rFonts w:ascii="Arial" w:hAnsi="Arial" w:cs="Arial"/>
              </w:rPr>
              <w:lastRenderedPageBreak/>
              <w:t xml:space="preserve">creativity. Ability to make sound judgements based on data (that may be incomplete) </w:t>
            </w:r>
          </w:p>
          <w:p w14:paraId="59B05321" w14:textId="77777777" w:rsidR="002466CE" w:rsidRPr="007F567A" w:rsidRDefault="002466CE" w:rsidP="009F1137">
            <w:pPr>
              <w:rPr>
                <w:rFonts w:ascii="Arial" w:hAnsi="Arial" w:cs="Arial"/>
              </w:rPr>
            </w:pPr>
          </w:p>
          <w:p w14:paraId="5C720718" w14:textId="77777777" w:rsidR="002466CE" w:rsidRPr="007F567A" w:rsidRDefault="002466CE" w:rsidP="009F1137">
            <w:pPr>
              <w:rPr>
                <w:rFonts w:ascii="Arial" w:hAnsi="Arial" w:cs="Arial"/>
              </w:rPr>
            </w:pPr>
          </w:p>
        </w:tc>
        <w:tc>
          <w:tcPr>
            <w:tcW w:w="1736" w:type="dxa"/>
          </w:tcPr>
          <w:p w14:paraId="1D870DAB" w14:textId="77777777" w:rsidR="002466CE" w:rsidRPr="007F567A" w:rsidRDefault="002466CE" w:rsidP="009F1137">
            <w:pPr>
              <w:rPr>
                <w:rFonts w:ascii="Arial" w:hAnsi="Arial" w:cs="Arial"/>
              </w:rPr>
            </w:pPr>
            <w:r w:rsidRPr="007F567A">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7F567A">
              <w:rPr>
                <w:rFonts w:ascii="Arial" w:hAnsi="Arial" w:cs="Arial"/>
              </w:rPr>
              <w:lastRenderedPageBreak/>
              <w:t>and creatively. Ability to investigate contradictory or incomplete information and make strong, persuasive, arguments and sophisticated judgements.</w:t>
            </w:r>
            <w:r w:rsidRPr="007F567A">
              <w:t xml:space="preserve"> </w:t>
            </w:r>
          </w:p>
          <w:p w14:paraId="61242CD0" w14:textId="77777777" w:rsidR="002466CE" w:rsidRPr="007F567A" w:rsidRDefault="002466CE" w:rsidP="009F1137">
            <w:pPr>
              <w:rPr>
                <w:rFonts w:ascii="Arial" w:hAnsi="Arial" w:cs="Arial"/>
              </w:rPr>
            </w:pPr>
          </w:p>
        </w:tc>
        <w:tc>
          <w:tcPr>
            <w:tcW w:w="1736" w:type="dxa"/>
          </w:tcPr>
          <w:p w14:paraId="43D823A5" w14:textId="77777777" w:rsidR="002466CE" w:rsidRPr="007F567A" w:rsidRDefault="002466CE" w:rsidP="009F1137">
            <w:pPr>
              <w:rPr>
                <w:rFonts w:ascii="Arial" w:hAnsi="Arial" w:cs="Arial"/>
              </w:rPr>
            </w:pPr>
            <w:r w:rsidRPr="007F567A">
              <w:rPr>
                <w:rFonts w:ascii="Arial" w:hAnsi="Arial" w:cs="Arial"/>
              </w:rPr>
              <w:lastRenderedPageBreak/>
              <w:t>Exceptional critical evaluation/ critique of current research and methodologies, Proposes innovative hypotheses, where appropriate.</w:t>
            </w:r>
            <w:r w:rsidRPr="007F567A">
              <w:t xml:space="preserve"> </w:t>
            </w:r>
            <w:r w:rsidRPr="007F567A">
              <w:rPr>
                <w:rFonts w:ascii="Arial" w:hAnsi="Arial" w:cs="Arial"/>
              </w:rPr>
              <w:t xml:space="preserve">Exemplary systematic and </w:t>
            </w:r>
            <w:r w:rsidRPr="007F567A">
              <w:rPr>
                <w:rFonts w:ascii="Arial" w:hAnsi="Arial" w:cs="Arial"/>
              </w:rPr>
              <w:lastRenderedPageBreak/>
              <w:t xml:space="preserve">creative synthesis of complex issues.  </w:t>
            </w:r>
          </w:p>
          <w:p w14:paraId="55DC42FD" w14:textId="77777777" w:rsidR="002466CE" w:rsidRPr="007F567A" w:rsidRDefault="002466CE" w:rsidP="009F1137">
            <w:pPr>
              <w:rPr>
                <w:rFonts w:ascii="Arial" w:hAnsi="Arial" w:cs="Arial"/>
              </w:rPr>
            </w:pPr>
            <w:r w:rsidRPr="007F567A">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7F567A" w14:paraId="0A9A0232" w14:textId="77777777" w:rsidTr="009F1137">
        <w:tc>
          <w:tcPr>
            <w:tcW w:w="1735" w:type="dxa"/>
            <w:shd w:val="clear" w:color="auto" w:fill="95B3D7" w:themeFill="accent1" w:themeFillTint="99"/>
          </w:tcPr>
          <w:p w14:paraId="499DE747" w14:textId="77777777" w:rsidR="002466CE" w:rsidRPr="007F567A" w:rsidRDefault="002466CE" w:rsidP="009F1137">
            <w:pPr>
              <w:spacing w:before="34" w:line="239" w:lineRule="auto"/>
              <w:ind w:left="108" w:right="-54"/>
              <w:rPr>
                <w:rFonts w:ascii="Arial" w:eastAsia="Arial" w:hAnsi="Arial" w:cs="Arial"/>
                <w:b/>
                <w:bCs/>
              </w:rPr>
            </w:pPr>
            <w:r w:rsidRPr="007F567A">
              <w:rPr>
                <w:rFonts w:ascii="Arial" w:eastAsia="Arial" w:hAnsi="Arial" w:cs="Arial"/>
                <w:b/>
                <w:bCs/>
              </w:rPr>
              <w:lastRenderedPageBreak/>
              <w:t>Practical skills</w:t>
            </w:r>
          </w:p>
          <w:p w14:paraId="49BE5C7E" w14:textId="77777777" w:rsidR="002466CE" w:rsidRPr="007F567A" w:rsidRDefault="002466CE" w:rsidP="009F1137">
            <w:pPr>
              <w:spacing w:before="34" w:line="239" w:lineRule="auto"/>
              <w:ind w:left="108" w:right="-54"/>
              <w:rPr>
                <w:rFonts w:ascii="Arial" w:eastAsia="Arial" w:hAnsi="Arial" w:cs="Arial"/>
                <w:b/>
                <w:bCs/>
                <w:sz w:val="18"/>
                <w:szCs w:val="18"/>
              </w:rPr>
            </w:pPr>
            <w:r w:rsidRPr="007F567A">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26EF357A" w14:textId="77777777" w:rsidR="002466CE" w:rsidRPr="007F567A" w:rsidRDefault="002466CE" w:rsidP="009F1137">
            <w:pPr>
              <w:rPr>
                <w:rFonts w:ascii="Arial" w:hAnsi="Arial" w:cs="Arial"/>
              </w:rPr>
            </w:pPr>
            <w:r w:rsidRPr="007F567A">
              <w:rPr>
                <w:rFonts w:ascii="Arial" w:hAnsi="Arial" w:cs="Arial"/>
              </w:rPr>
              <w:t>Limited or no use of methods, materials, tools and/or techniques.</w:t>
            </w:r>
          </w:p>
          <w:p w14:paraId="41E34BC8" w14:textId="77777777" w:rsidR="002466CE" w:rsidRPr="007F567A" w:rsidRDefault="002466CE" w:rsidP="009F1137">
            <w:pPr>
              <w:rPr>
                <w:rFonts w:ascii="Arial" w:hAnsi="Arial" w:cs="Arial"/>
              </w:rPr>
            </w:pPr>
            <w:r w:rsidRPr="007F567A">
              <w:rPr>
                <w:rFonts w:ascii="Arial" w:hAnsi="Arial" w:cs="Arial"/>
              </w:rPr>
              <w:t>Little or no appreciation of the context of the application.</w:t>
            </w:r>
          </w:p>
          <w:p w14:paraId="47DF15EA" w14:textId="77777777" w:rsidR="002466CE" w:rsidRPr="007F567A" w:rsidRDefault="002466CE" w:rsidP="009F1137">
            <w:pPr>
              <w:rPr>
                <w:rFonts w:ascii="Arial" w:hAnsi="Arial" w:cs="Arial"/>
              </w:rPr>
            </w:pPr>
            <w:r w:rsidRPr="007F567A">
              <w:rPr>
                <w:rFonts w:ascii="Arial" w:hAnsi="Arial" w:cs="Arial"/>
              </w:rPr>
              <w:t>Limited understanding of the application of theory to practice or making appropriate links between the two.</w:t>
            </w:r>
          </w:p>
          <w:p w14:paraId="54589F2D" w14:textId="77777777" w:rsidR="002466CE" w:rsidRPr="007F567A" w:rsidRDefault="002466CE" w:rsidP="009F1137">
            <w:pPr>
              <w:rPr>
                <w:rFonts w:ascii="Arial" w:hAnsi="Arial" w:cs="Arial"/>
              </w:rPr>
            </w:pPr>
            <w:r w:rsidRPr="007F567A">
              <w:rPr>
                <w:rFonts w:ascii="Arial" w:hAnsi="Arial" w:cs="Arial"/>
              </w:rPr>
              <w:t>Very weak problem-solving skills</w:t>
            </w:r>
            <w:r w:rsidRPr="007F567A">
              <w:t xml:space="preserve"> </w:t>
            </w:r>
            <w:r w:rsidRPr="007F567A">
              <w:rPr>
                <w:rFonts w:ascii="Arial" w:hAnsi="Arial" w:cs="Arial"/>
              </w:rPr>
              <w:t xml:space="preserve">in complex and </w:t>
            </w:r>
            <w:r w:rsidRPr="007F567A">
              <w:rPr>
                <w:rFonts w:ascii="Arial" w:hAnsi="Arial" w:cs="Arial"/>
              </w:rPr>
              <w:lastRenderedPageBreak/>
              <w:t xml:space="preserve">unpredictable contexts. </w:t>
            </w:r>
          </w:p>
        </w:tc>
        <w:tc>
          <w:tcPr>
            <w:tcW w:w="1736" w:type="dxa"/>
          </w:tcPr>
          <w:p w14:paraId="66DF7423" w14:textId="77777777" w:rsidR="002466CE" w:rsidRPr="007F567A" w:rsidRDefault="002466CE" w:rsidP="009F1137">
            <w:pPr>
              <w:rPr>
                <w:rFonts w:ascii="Arial" w:hAnsi="Arial" w:cs="Arial"/>
              </w:rPr>
            </w:pPr>
            <w:r w:rsidRPr="007F567A">
              <w:rPr>
                <w:rFonts w:ascii="Arial" w:hAnsi="Arial" w:cs="Arial"/>
              </w:rPr>
              <w:lastRenderedPageBreak/>
              <w:t>Rudimentary application of methods, materials, tools and/or techniques but without consideration and competence. Flawed appreciation of the context of the application.</w:t>
            </w:r>
          </w:p>
          <w:p w14:paraId="2577470C" w14:textId="77777777" w:rsidR="002466CE" w:rsidRPr="007F567A" w:rsidRDefault="002466CE" w:rsidP="009F1137">
            <w:pPr>
              <w:rPr>
                <w:rFonts w:ascii="Arial" w:hAnsi="Arial" w:cs="Arial"/>
              </w:rPr>
            </w:pPr>
            <w:r w:rsidRPr="007F567A">
              <w:rPr>
                <w:rFonts w:ascii="Arial" w:hAnsi="Arial" w:cs="Arial"/>
              </w:rPr>
              <w:t xml:space="preserve">Weak understanding of the application of theory to practice, with only occasional evidence of </w:t>
            </w:r>
            <w:r w:rsidRPr="007F567A">
              <w:rPr>
                <w:rFonts w:ascii="Arial" w:hAnsi="Arial" w:cs="Arial"/>
              </w:rPr>
              <w:lastRenderedPageBreak/>
              <w:t xml:space="preserve">making appropriate links between the two. Weak problem-solving skills in complex and unpredictable contexts. </w:t>
            </w:r>
          </w:p>
          <w:p w14:paraId="6BED5326" w14:textId="77777777" w:rsidR="002466CE" w:rsidRPr="007F567A" w:rsidRDefault="002466CE" w:rsidP="009F1137">
            <w:pPr>
              <w:rPr>
                <w:rFonts w:ascii="Arial" w:hAnsi="Arial" w:cs="Arial"/>
              </w:rPr>
            </w:pPr>
          </w:p>
          <w:p w14:paraId="0A9BD710" w14:textId="77777777" w:rsidR="002466CE" w:rsidRPr="007F567A" w:rsidRDefault="002466CE" w:rsidP="009F1137">
            <w:pPr>
              <w:rPr>
                <w:rFonts w:ascii="Arial" w:hAnsi="Arial" w:cs="Arial"/>
              </w:rPr>
            </w:pPr>
          </w:p>
        </w:tc>
        <w:tc>
          <w:tcPr>
            <w:tcW w:w="1736" w:type="dxa"/>
          </w:tcPr>
          <w:p w14:paraId="179636D7" w14:textId="77777777" w:rsidR="002466CE" w:rsidRPr="007F567A" w:rsidRDefault="002466CE" w:rsidP="009F1137">
            <w:pPr>
              <w:rPr>
                <w:rFonts w:ascii="Arial" w:hAnsi="Arial" w:cs="Arial"/>
              </w:rPr>
            </w:pPr>
            <w:r w:rsidRPr="007F567A">
              <w:rPr>
                <w:rFonts w:ascii="Arial" w:hAnsi="Arial" w:cs="Arial"/>
              </w:rPr>
              <w:lastRenderedPageBreak/>
              <w:t>An awareness and mostly appropriate application of well-established methods, materials, tools and/or techniques, with occasional errors.</w:t>
            </w:r>
          </w:p>
          <w:p w14:paraId="78C28828" w14:textId="77777777" w:rsidR="002466CE" w:rsidRPr="007F567A" w:rsidRDefault="002466CE" w:rsidP="009F1137">
            <w:pPr>
              <w:rPr>
                <w:rFonts w:ascii="Arial" w:hAnsi="Arial" w:cs="Arial"/>
              </w:rPr>
            </w:pPr>
            <w:r w:rsidRPr="007F567A">
              <w:rPr>
                <w:rFonts w:ascii="Arial" w:hAnsi="Arial" w:cs="Arial"/>
              </w:rPr>
              <w:t xml:space="preserve">Basic appreciation of the context of the application. Theoretical knowledge and understanding applied in practice, but not always making </w:t>
            </w:r>
            <w:r w:rsidRPr="007F567A">
              <w:rPr>
                <w:rFonts w:ascii="Arial" w:hAnsi="Arial" w:cs="Arial"/>
              </w:rPr>
              <w:lastRenderedPageBreak/>
              <w:t>logical links between the two.</w:t>
            </w:r>
          </w:p>
          <w:p w14:paraId="59EE4D42" w14:textId="77777777" w:rsidR="002466CE" w:rsidRPr="007F567A" w:rsidRDefault="002466CE" w:rsidP="009F1137">
            <w:pPr>
              <w:rPr>
                <w:rFonts w:ascii="Arial" w:hAnsi="Arial" w:cs="Arial"/>
              </w:rPr>
            </w:pPr>
            <w:r w:rsidRPr="007F567A">
              <w:rPr>
                <w:rFonts w:ascii="Arial" w:hAnsi="Arial" w:cs="Arial"/>
              </w:rPr>
              <w:t xml:space="preserve">Can identify problems and propose basic solutions without fully appreciating the complexity of unpredictable contexts. </w:t>
            </w:r>
          </w:p>
        </w:tc>
        <w:tc>
          <w:tcPr>
            <w:tcW w:w="1736" w:type="dxa"/>
          </w:tcPr>
          <w:p w14:paraId="2616B804" w14:textId="77777777" w:rsidR="002466CE" w:rsidRPr="007F567A" w:rsidRDefault="002466CE" w:rsidP="009F1137">
            <w:pPr>
              <w:rPr>
                <w:rFonts w:ascii="Arial" w:hAnsi="Arial" w:cs="Arial"/>
              </w:rPr>
            </w:pPr>
            <w:r w:rsidRPr="007F567A">
              <w:rPr>
                <w:rFonts w:ascii="Arial" w:hAnsi="Arial" w:cs="Arial"/>
              </w:rPr>
              <w:lastRenderedPageBreak/>
              <w:t>An appropriate application of standard methods, materials, tools and/or techniques.</w:t>
            </w:r>
          </w:p>
          <w:p w14:paraId="509E3F87" w14:textId="77777777" w:rsidR="002466CE" w:rsidRPr="007F567A" w:rsidRDefault="002466CE" w:rsidP="009F1137">
            <w:pPr>
              <w:rPr>
                <w:rFonts w:ascii="Arial" w:hAnsi="Arial" w:cs="Arial"/>
              </w:rPr>
            </w:pPr>
            <w:r w:rsidRPr="007F567A">
              <w:rPr>
                <w:rFonts w:ascii="Arial" w:hAnsi="Arial" w:cs="Arial"/>
              </w:rPr>
              <w:t>Clear appreciation of the context of the application. Mainly consistent, accurate and logical application of theory to practice, making appropriate links between the two.</w:t>
            </w:r>
          </w:p>
          <w:p w14:paraId="61F80238" w14:textId="77777777" w:rsidR="002466CE" w:rsidRPr="007F567A" w:rsidRDefault="002466CE" w:rsidP="009F1137">
            <w:pPr>
              <w:rPr>
                <w:rFonts w:ascii="Arial" w:hAnsi="Arial" w:cs="Arial"/>
              </w:rPr>
            </w:pPr>
            <w:r w:rsidRPr="007F567A">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027A18EE" w14:textId="77777777" w:rsidR="002466CE" w:rsidRPr="007F567A" w:rsidRDefault="002466CE" w:rsidP="009F1137">
            <w:pPr>
              <w:rPr>
                <w:rFonts w:ascii="Arial" w:hAnsi="Arial" w:cs="Arial"/>
              </w:rPr>
            </w:pPr>
            <w:r w:rsidRPr="007F567A">
              <w:rPr>
                <w:rFonts w:ascii="Arial" w:hAnsi="Arial" w:cs="Arial"/>
              </w:rPr>
              <w:lastRenderedPageBreak/>
              <w:t>A very good application of a range of methods, materials, tools and/or techniques.</w:t>
            </w:r>
          </w:p>
          <w:p w14:paraId="211B1C3C" w14:textId="77777777" w:rsidR="002466CE" w:rsidRPr="007F567A" w:rsidRDefault="002466CE" w:rsidP="009F1137">
            <w:pPr>
              <w:rPr>
                <w:rFonts w:ascii="Arial" w:hAnsi="Arial" w:cs="Arial"/>
              </w:rPr>
            </w:pPr>
            <w:r w:rsidRPr="007F567A">
              <w:rPr>
                <w:rFonts w:ascii="Arial" w:hAnsi="Arial" w:cs="Arial"/>
              </w:rPr>
              <w:t>Very good consideration of the context of the application, with perceptive insights. Can identify problems and propose appropriate solutions</w:t>
            </w:r>
            <w:r w:rsidRPr="007F567A">
              <w:t xml:space="preserve"> </w:t>
            </w:r>
            <w:r w:rsidRPr="007F567A">
              <w:rPr>
                <w:rFonts w:ascii="Arial" w:hAnsi="Arial" w:cs="Arial"/>
              </w:rPr>
              <w:t>in complex and unpredictable contexts.</w:t>
            </w:r>
          </w:p>
          <w:p w14:paraId="2816DF00" w14:textId="77777777" w:rsidR="002466CE" w:rsidRPr="007F567A" w:rsidRDefault="002466CE" w:rsidP="009F1137">
            <w:pPr>
              <w:rPr>
                <w:rFonts w:ascii="Arial" w:hAnsi="Arial" w:cs="Arial"/>
              </w:rPr>
            </w:pPr>
            <w:r w:rsidRPr="007F567A">
              <w:rPr>
                <w:rFonts w:ascii="Arial" w:hAnsi="Arial" w:cs="Arial"/>
              </w:rPr>
              <w:lastRenderedPageBreak/>
              <w:t xml:space="preserve">Evidence of originality and creativity. </w:t>
            </w:r>
          </w:p>
        </w:tc>
        <w:tc>
          <w:tcPr>
            <w:tcW w:w="1736" w:type="dxa"/>
          </w:tcPr>
          <w:p w14:paraId="1075CC22" w14:textId="77777777" w:rsidR="002466CE" w:rsidRPr="007F567A" w:rsidRDefault="002466CE" w:rsidP="009F1137">
            <w:pPr>
              <w:rPr>
                <w:rFonts w:ascii="Arial" w:hAnsi="Arial" w:cs="Arial"/>
              </w:rPr>
            </w:pPr>
            <w:r w:rsidRPr="007F567A">
              <w:rPr>
                <w:rFonts w:ascii="Arial" w:hAnsi="Arial" w:cs="Arial"/>
              </w:rPr>
              <w:lastRenderedPageBreak/>
              <w:t>An advanced application of knowledge, methods, materials, tools and/or techniques.</w:t>
            </w:r>
          </w:p>
          <w:p w14:paraId="1224F29F" w14:textId="77777777" w:rsidR="002466CE" w:rsidRPr="007F567A" w:rsidRDefault="002466CE" w:rsidP="009F1137">
            <w:pPr>
              <w:rPr>
                <w:rFonts w:ascii="Arial" w:hAnsi="Arial" w:cs="Arial"/>
              </w:rPr>
            </w:pPr>
            <w:r w:rsidRPr="007F567A">
              <w:rPr>
                <w:rFonts w:ascii="Arial" w:hAnsi="Arial" w:cs="Arial"/>
              </w:rPr>
              <w:t>The context of the application is well considered, and insightful.</w:t>
            </w:r>
          </w:p>
          <w:p w14:paraId="2E7C6F11" w14:textId="77777777" w:rsidR="002466CE" w:rsidRPr="007F567A" w:rsidRDefault="002466CE" w:rsidP="009F1137">
            <w:pPr>
              <w:rPr>
                <w:rFonts w:ascii="Arial" w:hAnsi="Arial" w:cs="Arial"/>
              </w:rPr>
            </w:pPr>
            <w:r w:rsidRPr="007F567A">
              <w:rPr>
                <w:rFonts w:ascii="Arial" w:hAnsi="Arial" w:cs="Arial"/>
              </w:rPr>
              <w:t xml:space="preserve">Can identify complex problems and propose excellent solutions. </w:t>
            </w:r>
            <w:r w:rsidRPr="007F567A">
              <w:t>A</w:t>
            </w:r>
            <w:r w:rsidRPr="007F567A">
              <w:rPr>
                <w:rFonts w:ascii="Arial" w:hAnsi="Arial" w:cs="Arial"/>
              </w:rPr>
              <w:t xml:space="preserve">n excellent grasp of techniques applicable to own research or </w:t>
            </w:r>
            <w:r w:rsidRPr="007F567A">
              <w:rPr>
                <w:rFonts w:ascii="Arial" w:hAnsi="Arial" w:cs="Arial"/>
              </w:rPr>
              <w:lastRenderedPageBreak/>
              <w:t>advanced scholarship.</w:t>
            </w:r>
          </w:p>
          <w:p w14:paraId="76BDA694" w14:textId="77777777" w:rsidR="002466CE" w:rsidRPr="007F567A" w:rsidRDefault="002466CE" w:rsidP="009F1137">
            <w:pPr>
              <w:rPr>
                <w:rFonts w:ascii="Arial" w:hAnsi="Arial" w:cs="Arial"/>
              </w:rPr>
            </w:pPr>
            <w:r w:rsidRPr="007F567A">
              <w:rPr>
                <w:rFonts w:ascii="Arial" w:hAnsi="Arial" w:cs="Arial"/>
              </w:rPr>
              <w:t>Shows originality in application of knowledge and techniques, and of how established techniques of enquiry create and interpret knowledge in the discipline.</w:t>
            </w:r>
          </w:p>
        </w:tc>
        <w:tc>
          <w:tcPr>
            <w:tcW w:w="1736" w:type="dxa"/>
          </w:tcPr>
          <w:p w14:paraId="64AC7FF0" w14:textId="77777777" w:rsidR="002466CE" w:rsidRPr="007F567A" w:rsidRDefault="002466CE" w:rsidP="009F1137">
            <w:pPr>
              <w:rPr>
                <w:rFonts w:ascii="Arial" w:hAnsi="Arial" w:cs="Arial"/>
              </w:rPr>
            </w:pPr>
            <w:r w:rsidRPr="007F567A">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48B503E9" w14:textId="77777777" w:rsidR="002466CE" w:rsidRPr="007F567A" w:rsidRDefault="002466CE" w:rsidP="009F1137">
            <w:pPr>
              <w:rPr>
                <w:rFonts w:ascii="Arial" w:hAnsi="Arial" w:cs="Arial"/>
              </w:rPr>
            </w:pPr>
            <w:r w:rsidRPr="007F567A">
              <w:rPr>
                <w:rFonts w:ascii="Arial" w:hAnsi="Arial" w:cs="Arial"/>
              </w:rPr>
              <w:t xml:space="preserve">An outstanding application of techniques applicable to own research or </w:t>
            </w:r>
            <w:r w:rsidRPr="007F567A">
              <w:rPr>
                <w:rFonts w:ascii="Arial" w:hAnsi="Arial" w:cs="Arial"/>
              </w:rPr>
              <w:lastRenderedPageBreak/>
              <w:t>advanced scholarship.</w:t>
            </w:r>
          </w:p>
          <w:p w14:paraId="6363E6CC" w14:textId="77777777" w:rsidR="002466CE" w:rsidRPr="007F567A" w:rsidRDefault="002466CE" w:rsidP="009F1137">
            <w:pPr>
              <w:rPr>
                <w:rFonts w:ascii="Arial" w:hAnsi="Arial" w:cs="Arial"/>
              </w:rPr>
            </w:pPr>
            <w:r w:rsidRPr="007F567A">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7F567A" w14:paraId="41854477" w14:textId="77777777" w:rsidTr="009F1137">
        <w:tc>
          <w:tcPr>
            <w:tcW w:w="1735" w:type="dxa"/>
            <w:shd w:val="clear" w:color="auto" w:fill="95B3D7" w:themeFill="accent1" w:themeFillTint="99"/>
          </w:tcPr>
          <w:p w14:paraId="5152E2B9" w14:textId="77777777" w:rsidR="002466CE" w:rsidRPr="007F567A" w:rsidRDefault="002466CE" w:rsidP="009F1137">
            <w:pPr>
              <w:spacing w:before="34" w:line="239" w:lineRule="auto"/>
              <w:ind w:left="108" w:right="-54"/>
              <w:rPr>
                <w:rFonts w:ascii="Arial" w:eastAsia="Arial" w:hAnsi="Arial" w:cs="Arial"/>
                <w:b/>
                <w:bCs/>
              </w:rPr>
            </w:pPr>
            <w:r w:rsidRPr="007F567A">
              <w:rPr>
                <w:rFonts w:ascii="Arial" w:eastAsia="Arial" w:hAnsi="Arial" w:cs="Arial"/>
                <w:b/>
                <w:bCs/>
              </w:rPr>
              <w:lastRenderedPageBreak/>
              <w:t>Transferable skills for life and professional practice</w:t>
            </w:r>
          </w:p>
          <w:p w14:paraId="73D0B3A3" w14:textId="77777777" w:rsidR="002466CE" w:rsidRPr="007F567A" w:rsidRDefault="002466CE" w:rsidP="002466CE">
            <w:pPr>
              <w:spacing w:before="34" w:line="239" w:lineRule="auto"/>
              <w:ind w:left="108" w:right="-54"/>
              <w:rPr>
                <w:rFonts w:ascii="Arial" w:eastAsia="Arial" w:hAnsi="Arial" w:cs="Arial"/>
                <w:b/>
                <w:bCs/>
                <w:sz w:val="18"/>
                <w:szCs w:val="18"/>
              </w:rPr>
            </w:pPr>
            <w:r w:rsidRPr="007F567A">
              <w:rPr>
                <w:rFonts w:ascii="Arial" w:hAnsi="Arial" w:cs="Arial"/>
                <w:sz w:val="18"/>
                <w:szCs w:val="18"/>
              </w:rPr>
              <w:t>(Exercise of self-direction, autonomy and personal responsibility; plan and implement tasks at a professional level; independent learning; use appropriate media to communicate effectively</w:t>
            </w:r>
            <w:r w:rsidRPr="007F567A">
              <w:t xml:space="preserve"> </w:t>
            </w:r>
            <w:r w:rsidRPr="007F567A">
              <w:rPr>
                <w:rFonts w:ascii="Arial" w:hAnsi="Arial" w:cs="Arial"/>
                <w:sz w:val="18"/>
                <w:szCs w:val="18"/>
              </w:rPr>
              <w:t xml:space="preserve">and professionally to a variety of audiences; fluency of expression; systematic </w:t>
            </w:r>
            <w:r w:rsidRPr="007F567A">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7F567A" w:rsidRDefault="002466CE" w:rsidP="009F1137">
            <w:pPr>
              <w:rPr>
                <w:rFonts w:ascii="Arial" w:hAnsi="Arial" w:cs="Arial"/>
              </w:rPr>
            </w:pPr>
            <w:r w:rsidRPr="007F567A">
              <w:rPr>
                <w:rFonts w:ascii="Arial" w:hAnsi="Arial" w:cs="Arial"/>
              </w:rPr>
              <w:lastRenderedPageBreak/>
              <w:t>Communication medium is inappropriate or misapplied.</w:t>
            </w:r>
          </w:p>
          <w:p w14:paraId="1496ADD4" w14:textId="77777777" w:rsidR="002466CE" w:rsidRPr="007F567A" w:rsidRDefault="002466CE" w:rsidP="009F1137">
            <w:pPr>
              <w:rPr>
                <w:rFonts w:ascii="Arial" w:hAnsi="Arial" w:cs="Arial"/>
              </w:rPr>
            </w:pPr>
            <w:r w:rsidRPr="007F567A">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7F567A">
              <w:t xml:space="preserve"> </w:t>
            </w:r>
            <w:r w:rsidRPr="007F567A">
              <w:rPr>
                <w:rFonts w:ascii="Arial" w:hAnsi="Arial" w:cs="Arial"/>
              </w:rPr>
              <w:t xml:space="preserve">Little or no evidence of </w:t>
            </w:r>
            <w:r w:rsidRPr="007F567A">
              <w:rPr>
                <w:rFonts w:ascii="Arial" w:hAnsi="Arial" w:cs="Arial"/>
              </w:rPr>
              <w:lastRenderedPageBreak/>
              <w:t>the skills required in professional, postgraduate employment.</w:t>
            </w:r>
          </w:p>
          <w:p w14:paraId="73974E6B" w14:textId="77777777" w:rsidR="002466CE" w:rsidRPr="007F567A" w:rsidRDefault="002466CE" w:rsidP="009F1137">
            <w:pPr>
              <w:rPr>
                <w:rFonts w:ascii="Arial" w:hAnsi="Arial" w:cs="Arial"/>
              </w:rPr>
            </w:pPr>
          </w:p>
          <w:p w14:paraId="0EA845C0" w14:textId="77777777" w:rsidR="002466CE" w:rsidRPr="007F567A"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7F567A" w:rsidRDefault="002466CE" w:rsidP="009F1137">
            <w:pPr>
              <w:rPr>
                <w:rFonts w:ascii="Arial" w:hAnsi="Arial" w:cs="Arial"/>
              </w:rPr>
            </w:pPr>
            <w:r w:rsidRPr="007F567A">
              <w:rPr>
                <w:rFonts w:ascii="Arial" w:hAnsi="Arial" w:cs="Arial"/>
              </w:rPr>
              <w:lastRenderedPageBreak/>
              <w:t xml:space="preserve">Communication medium is poorly designed and/or not suitable for the audience. </w:t>
            </w:r>
          </w:p>
          <w:p w14:paraId="5B704A9E" w14:textId="77777777" w:rsidR="002466CE" w:rsidRPr="007F567A" w:rsidRDefault="002466CE" w:rsidP="009F1137">
            <w:pPr>
              <w:rPr>
                <w:rFonts w:ascii="Arial" w:hAnsi="Arial" w:cs="Arial"/>
              </w:rPr>
            </w:pPr>
            <w:r w:rsidRPr="007F567A">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7F567A">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7F567A" w:rsidRDefault="002466CE" w:rsidP="009F1137">
            <w:pPr>
              <w:rPr>
                <w:rFonts w:ascii="Arial" w:hAnsi="Arial" w:cs="Arial"/>
              </w:rPr>
            </w:pPr>
            <w:r w:rsidRPr="007F567A">
              <w:rPr>
                <w:rFonts w:ascii="Arial" w:hAnsi="Arial" w:cs="Arial"/>
              </w:rPr>
              <w:lastRenderedPageBreak/>
              <w:t xml:space="preserve">Can communicate in a suitable medium but with some room for improvement. </w:t>
            </w:r>
          </w:p>
          <w:p w14:paraId="4CDA87B1" w14:textId="77777777" w:rsidR="002466CE" w:rsidRPr="007F567A" w:rsidRDefault="002466CE" w:rsidP="009F1137">
            <w:pPr>
              <w:rPr>
                <w:rFonts w:ascii="Arial" w:hAnsi="Arial" w:cs="Arial"/>
              </w:rPr>
            </w:pPr>
            <w:r w:rsidRPr="007F567A">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6946EBC" w14:textId="77777777" w:rsidR="002466CE" w:rsidRPr="007F567A" w:rsidRDefault="002466CE" w:rsidP="009F1137">
            <w:pPr>
              <w:rPr>
                <w:rFonts w:ascii="Arial" w:hAnsi="Arial" w:cs="Arial"/>
              </w:rPr>
            </w:pPr>
            <w:r w:rsidRPr="007F567A">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7F567A" w:rsidRDefault="002466CE" w:rsidP="009F1137">
            <w:pPr>
              <w:rPr>
                <w:rFonts w:ascii="Arial" w:hAnsi="Arial" w:cs="Arial"/>
              </w:rPr>
            </w:pPr>
            <w:r w:rsidRPr="007F567A">
              <w:rPr>
                <w:rFonts w:ascii="Arial" w:hAnsi="Arial" w:cs="Arial"/>
              </w:rPr>
              <w:lastRenderedPageBreak/>
              <w:t>Can communicate effectively in a suitable format, but may have minor errors.</w:t>
            </w:r>
          </w:p>
          <w:p w14:paraId="54861B0A" w14:textId="77777777" w:rsidR="002466CE" w:rsidRPr="007F567A" w:rsidRDefault="002466CE" w:rsidP="009F1137">
            <w:pPr>
              <w:rPr>
                <w:rFonts w:ascii="Arial" w:hAnsi="Arial" w:cs="Arial"/>
              </w:rPr>
            </w:pPr>
            <w:r w:rsidRPr="007F567A">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7C83CC7" w14:textId="77777777" w:rsidR="002466CE" w:rsidRPr="007F567A" w:rsidRDefault="002466CE" w:rsidP="009F1137">
            <w:pPr>
              <w:rPr>
                <w:rFonts w:ascii="Arial" w:hAnsi="Arial" w:cs="Arial"/>
              </w:rPr>
            </w:pPr>
            <w:r w:rsidRPr="007F567A">
              <w:rPr>
                <w:rFonts w:ascii="Arial" w:hAnsi="Arial" w:cs="Arial"/>
              </w:rPr>
              <w:t xml:space="preserve">Demonstrates the skills </w:t>
            </w:r>
            <w:r w:rsidRPr="007F567A">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7F567A" w:rsidRDefault="002466CE" w:rsidP="009F1137">
            <w:pPr>
              <w:rPr>
                <w:rFonts w:ascii="Arial" w:hAnsi="Arial" w:cs="Arial"/>
              </w:rPr>
            </w:pPr>
            <w:r w:rsidRPr="007F567A">
              <w:rPr>
                <w:rFonts w:ascii="Arial" w:hAnsi="Arial" w:cs="Arial"/>
              </w:rPr>
              <w:lastRenderedPageBreak/>
              <w:t>Can communicate well, confidently and consistently in a suitable format.</w:t>
            </w:r>
          </w:p>
          <w:p w14:paraId="33AEC140" w14:textId="77777777" w:rsidR="002466CE" w:rsidRPr="007F567A" w:rsidRDefault="002466CE" w:rsidP="009F1137">
            <w:pPr>
              <w:rPr>
                <w:rFonts w:ascii="Arial" w:hAnsi="Arial" w:cs="Arial"/>
              </w:rPr>
            </w:pPr>
            <w:r w:rsidRPr="007F567A">
              <w:rPr>
                <w:rFonts w:ascii="Arial" w:hAnsi="Arial" w:cs="Arial"/>
              </w:rPr>
              <w:t xml:space="preserve">Work is coherent, fluent, well-structured and organised. Can work very well autonomously and/or as part of a team, with a good contribution to group activities. </w:t>
            </w:r>
          </w:p>
          <w:p w14:paraId="523874EA" w14:textId="77777777" w:rsidR="002466CE" w:rsidRPr="007F567A" w:rsidRDefault="002466CE" w:rsidP="009F1137">
            <w:pPr>
              <w:rPr>
                <w:rFonts w:ascii="Arial" w:hAnsi="Arial" w:cs="Arial"/>
              </w:rPr>
            </w:pPr>
            <w:r w:rsidRPr="007F567A">
              <w:rPr>
                <w:rFonts w:ascii="Arial" w:hAnsi="Arial" w:cs="Arial"/>
              </w:rPr>
              <w:t xml:space="preserve">Demonstrates comprehensive professional, postgraduate </w:t>
            </w:r>
            <w:r w:rsidRPr="007F567A">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7F567A" w:rsidRDefault="002466CE" w:rsidP="009F1137">
            <w:pPr>
              <w:rPr>
                <w:rFonts w:ascii="Arial" w:hAnsi="Arial" w:cs="Arial"/>
              </w:rPr>
            </w:pPr>
            <w:r w:rsidRPr="007F567A">
              <w:rPr>
                <w:rFonts w:ascii="Arial" w:hAnsi="Arial" w:cs="Arial"/>
              </w:rPr>
              <w:lastRenderedPageBreak/>
              <w:t>Can communicate professionally confidently and consistently in a suitable format.</w:t>
            </w:r>
          </w:p>
          <w:p w14:paraId="5EE11CAB" w14:textId="77777777" w:rsidR="002466CE" w:rsidRPr="007F567A" w:rsidRDefault="002466CE" w:rsidP="009F1137">
            <w:pPr>
              <w:rPr>
                <w:rFonts w:ascii="Arial" w:hAnsi="Arial" w:cs="Arial"/>
              </w:rPr>
            </w:pPr>
            <w:r w:rsidRPr="007F567A">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7F567A">
              <w:rPr>
                <w:rFonts w:ascii="Arial" w:hAnsi="Arial" w:cs="Arial"/>
              </w:rPr>
              <w:lastRenderedPageBreak/>
              <w:t>conflict and meeting obligations. Demonstrates excellent professional, postgraduate employment skills and a strong appetite for further development.</w:t>
            </w:r>
          </w:p>
          <w:p w14:paraId="7D15B5EB" w14:textId="77777777" w:rsidR="002466CE" w:rsidRPr="007F567A"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7F567A" w:rsidRDefault="002466CE" w:rsidP="009F1137">
            <w:pPr>
              <w:rPr>
                <w:rFonts w:ascii="Arial" w:hAnsi="Arial" w:cs="Arial"/>
              </w:rPr>
            </w:pPr>
            <w:r w:rsidRPr="007F567A">
              <w:rPr>
                <w:rFonts w:ascii="Arial" w:hAnsi="Arial" w:cs="Arial"/>
              </w:rPr>
              <w:lastRenderedPageBreak/>
              <w:t xml:space="preserve">Can communicate with an exceptionally high level of professionalism. </w:t>
            </w:r>
          </w:p>
          <w:p w14:paraId="687A93CE" w14:textId="77777777" w:rsidR="002466CE" w:rsidRPr="007F567A" w:rsidRDefault="002466CE" w:rsidP="009F1137">
            <w:pPr>
              <w:rPr>
                <w:rFonts w:ascii="Arial" w:hAnsi="Arial" w:cs="Arial"/>
              </w:rPr>
            </w:pPr>
            <w:r w:rsidRPr="007F567A">
              <w:rPr>
                <w:rFonts w:ascii="Arial" w:hAnsi="Arial" w:cs="Arial"/>
              </w:rPr>
              <w:t>Work is remarkably coherent, very fluent and is presented professionally. Can work outstandingly well and professionally within a team, showing advanced leadership skills.</w:t>
            </w:r>
            <w:r w:rsidRPr="007F567A">
              <w:t xml:space="preserve"> </w:t>
            </w:r>
            <w:r w:rsidRPr="007F567A">
              <w:rPr>
                <w:rFonts w:ascii="Arial" w:hAnsi="Arial" w:cs="Arial"/>
              </w:rPr>
              <w:t xml:space="preserve">Demonstrates exemplary </w:t>
            </w:r>
            <w:r w:rsidRPr="007F567A">
              <w:rPr>
                <w:rFonts w:ascii="Arial" w:hAnsi="Arial" w:cs="Arial"/>
              </w:rPr>
              <w:lastRenderedPageBreak/>
              <w:t>professional, postgraduate employment skills and a strong appetite for further development.</w:t>
            </w:r>
          </w:p>
        </w:tc>
      </w:tr>
    </w:tbl>
    <w:p w14:paraId="30A06206" w14:textId="77777777" w:rsidR="002466CE" w:rsidRPr="007F567A" w:rsidRDefault="002466CE" w:rsidP="002466CE">
      <w:pPr>
        <w:pStyle w:val="Web"/>
        <w:rPr>
          <w:rFonts w:ascii="Arial" w:hAnsi="Arial" w:cs="Arial"/>
          <w:color w:val="303B44"/>
          <w:sz w:val="22"/>
          <w:szCs w:val="22"/>
        </w:rPr>
      </w:pPr>
    </w:p>
    <w:p w14:paraId="13DD3D06" w14:textId="77777777" w:rsidR="00050AF9" w:rsidRPr="007F567A" w:rsidRDefault="00050AF9" w:rsidP="002466CE">
      <w:pPr>
        <w:pStyle w:val="Web"/>
        <w:rPr>
          <w:rFonts w:ascii="Arial" w:hAnsi="Arial" w:cs="Arial"/>
          <w:color w:val="303B44"/>
          <w:sz w:val="22"/>
          <w:szCs w:val="22"/>
        </w:rPr>
      </w:pPr>
    </w:p>
    <w:p w14:paraId="297AD58A" w14:textId="77777777" w:rsidR="00050AF9" w:rsidRPr="007F567A" w:rsidRDefault="00050AF9" w:rsidP="002466CE">
      <w:pPr>
        <w:pStyle w:val="Web"/>
        <w:rPr>
          <w:rFonts w:ascii="Arial" w:hAnsi="Arial" w:cs="Arial"/>
          <w:color w:val="303B44"/>
          <w:sz w:val="22"/>
          <w:szCs w:val="22"/>
        </w:rPr>
      </w:pPr>
    </w:p>
    <w:p w14:paraId="685ED81C" w14:textId="77777777" w:rsidR="00050AF9" w:rsidRPr="007F567A" w:rsidRDefault="00050AF9" w:rsidP="002466CE">
      <w:pPr>
        <w:pStyle w:val="Web"/>
        <w:rPr>
          <w:rFonts w:ascii="Arial" w:hAnsi="Arial" w:cs="Arial"/>
          <w:color w:val="303B44"/>
          <w:sz w:val="22"/>
          <w:szCs w:val="22"/>
        </w:rPr>
      </w:pPr>
    </w:p>
    <w:p w14:paraId="1995A73B" w14:textId="77777777" w:rsidR="00050AF9" w:rsidRPr="007F567A" w:rsidRDefault="00050AF9" w:rsidP="002466CE">
      <w:pPr>
        <w:pStyle w:val="Web"/>
        <w:rPr>
          <w:rFonts w:ascii="Arial" w:hAnsi="Arial" w:cs="Arial"/>
          <w:color w:val="303B44"/>
          <w:sz w:val="22"/>
          <w:szCs w:val="22"/>
        </w:rPr>
      </w:pPr>
    </w:p>
    <w:p w14:paraId="1D3D3BFB" w14:textId="77777777" w:rsidR="00050AF9" w:rsidRPr="007F567A" w:rsidRDefault="00050AF9" w:rsidP="002466CE">
      <w:pPr>
        <w:pStyle w:val="Web"/>
        <w:rPr>
          <w:rFonts w:ascii="Arial" w:hAnsi="Arial" w:cs="Arial"/>
          <w:color w:val="303B44"/>
          <w:sz w:val="22"/>
          <w:szCs w:val="22"/>
        </w:rPr>
      </w:pPr>
    </w:p>
    <w:p w14:paraId="5132D2D7" w14:textId="77777777" w:rsidR="00050AF9" w:rsidRPr="007F567A" w:rsidRDefault="00050AF9" w:rsidP="002466CE">
      <w:pPr>
        <w:pStyle w:val="Web"/>
        <w:rPr>
          <w:rFonts w:ascii="Arial" w:hAnsi="Arial" w:cs="Arial"/>
          <w:color w:val="303B44"/>
          <w:sz w:val="22"/>
          <w:szCs w:val="22"/>
        </w:rPr>
      </w:pPr>
    </w:p>
    <w:p w14:paraId="25CF66F6" w14:textId="77777777" w:rsidR="00050AF9" w:rsidRPr="007F567A" w:rsidRDefault="00050AF9" w:rsidP="002466CE">
      <w:pPr>
        <w:pStyle w:val="Web"/>
        <w:rPr>
          <w:rFonts w:ascii="Arial" w:hAnsi="Arial" w:cs="Arial"/>
          <w:color w:val="303B44"/>
          <w:sz w:val="22"/>
          <w:szCs w:val="22"/>
        </w:rPr>
      </w:pPr>
    </w:p>
    <w:p w14:paraId="20ADB194" w14:textId="77777777" w:rsidR="00050AF9" w:rsidRPr="007F567A" w:rsidRDefault="00050AF9" w:rsidP="002466CE">
      <w:pPr>
        <w:pStyle w:val="Web"/>
        <w:rPr>
          <w:rFonts w:ascii="Arial" w:hAnsi="Arial" w:cs="Arial"/>
          <w:color w:val="303B44"/>
          <w:sz w:val="22"/>
          <w:szCs w:val="22"/>
        </w:rPr>
      </w:pPr>
    </w:p>
    <w:p w14:paraId="428235CF" w14:textId="77777777" w:rsidR="00050AF9" w:rsidRPr="007F567A" w:rsidRDefault="00050AF9" w:rsidP="002466CE">
      <w:pPr>
        <w:pStyle w:val="Web"/>
        <w:rPr>
          <w:rFonts w:ascii="Arial" w:hAnsi="Arial" w:cs="Arial"/>
          <w:color w:val="303B44"/>
          <w:sz w:val="22"/>
          <w:szCs w:val="22"/>
        </w:rPr>
      </w:pPr>
    </w:p>
    <w:p w14:paraId="18572523" w14:textId="77777777" w:rsidR="00050AF9" w:rsidRPr="007F567A" w:rsidRDefault="00050AF9" w:rsidP="002466CE">
      <w:pPr>
        <w:pStyle w:val="Web"/>
        <w:rPr>
          <w:rFonts w:ascii="Arial" w:hAnsi="Arial" w:cs="Arial"/>
          <w:color w:val="303B44"/>
          <w:sz w:val="22"/>
          <w:szCs w:val="22"/>
        </w:rPr>
      </w:pPr>
    </w:p>
    <w:p w14:paraId="62386882" w14:textId="77777777" w:rsidR="00050AF9" w:rsidRPr="007F567A" w:rsidRDefault="00050AF9" w:rsidP="002466CE">
      <w:pPr>
        <w:pStyle w:val="Web"/>
        <w:rPr>
          <w:rFonts w:ascii="Arial" w:hAnsi="Arial" w:cs="Arial"/>
          <w:color w:val="303B44"/>
          <w:sz w:val="22"/>
          <w:szCs w:val="22"/>
        </w:rPr>
      </w:pPr>
    </w:p>
    <w:p w14:paraId="290E374B" w14:textId="77777777" w:rsidR="00050AF9" w:rsidRPr="007F567A" w:rsidRDefault="00050AF9" w:rsidP="002466CE">
      <w:pPr>
        <w:pStyle w:val="Web"/>
        <w:rPr>
          <w:rFonts w:ascii="Arial" w:hAnsi="Arial" w:cs="Arial"/>
          <w:color w:val="303B44"/>
          <w:sz w:val="22"/>
          <w:szCs w:val="22"/>
        </w:rPr>
      </w:pPr>
    </w:p>
    <w:p w14:paraId="216BF996" w14:textId="77777777" w:rsidR="00050AF9" w:rsidRPr="007F567A" w:rsidRDefault="00050AF9" w:rsidP="002466CE">
      <w:pPr>
        <w:pStyle w:val="Web"/>
        <w:rPr>
          <w:rFonts w:ascii="Arial" w:hAnsi="Arial" w:cs="Arial"/>
          <w:color w:val="303B44"/>
          <w:sz w:val="22"/>
          <w:szCs w:val="22"/>
        </w:rPr>
      </w:pPr>
    </w:p>
    <w:p w14:paraId="4652B1F4" w14:textId="77777777" w:rsidR="00050AF9" w:rsidRPr="00050AF9" w:rsidRDefault="00050AF9" w:rsidP="00050AF9">
      <w:pPr>
        <w:rPr>
          <w:rFonts w:ascii="Arial" w:hAnsi="Arial" w:cs="Arial"/>
          <w:b/>
        </w:rPr>
      </w:pPr>
      <w:r w:rsidRPr="007F567A">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203BC" w14:textId="77777777" w:rsidR="00B50EA8" w:rsidRDefault="00B50EA8">
      <w:r>
        <w:separator/>
      </w:r>
    </w:p>
  </w:endnote>
  <w:endnote w:type="continuationSeparator" w:id="0">
    <w:p w14:paraId="06AFA70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altName w:val="Courier Std"/>
    <w:charset w:val="88"/>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B672"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8D31352"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7321"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2D312" w14:textId="77777777" w:rsidR="00B50EA8" w:rsidRDefault="00B50EA8">
      <w:r>
        <w:separator/>
      </w:r>
    </w:p>
  </w:footnote>
  <w:footnote w:type="continuationSeparator" w:id="0">
    <w:p w14:paraId="6245A3C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2B1CE8"/>
    <w:multiLevelType w:val="hybridMultilevel"/>
    <w:tmpl w:val="BB1A8B86"/>
    <w:lvl w:ilvl="0" w:tplc="3C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8E262A"/>
    <w:multiLevelType w:val="hybridMultilevel"/>
    <w:tmpl w:val="1846876A"/>
    <w:lvl w:ilvl="0" w:tplc="90F6AEC4">
      <w:numFmt w:val="bullet"/>
      <w:lvlText w:val="•"/>
      <w:lvlJc w:val="left"/>
      <w:pPr>
        <w:ind w:left="1080" w:hanging="720"/>
      </w:pPr>
      <w:rPr>
        <w:rFonts w:ascii="新細明體" w:eastAsia="新細明體" w:hAnsi="新細明體"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71567"/>
    <w:multiLevelType w:val="hybridMultilevel"/>
    <w:tmpl w:val="85E88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376B8E"/>
    <w:multiLevelType w:val="hybridMultilevel"/>
    <w:tmpl w:val="039CC23E"/>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A4C6894"/>
    <w:multiLevelType w:val="hybridMultilevel"/>
    <w:tmpl w:val="8E3E66E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8852169">
    <w:abstractNumId w:val="1"/>
  </w:num>
  <w:num w:numId="2" w16cid:durableId="1180196748">
    <w:abstractNumId w:val="12"/>
  </w:num>
  <w:num w:numId="3" w16cid:durableId="541285208">
    <w:abstractNumId w:val="21"/>
  </w:num>
  <w:num w:numId="4" w16cid:durableId="616135736">
    <w:abstractNumId w:val="15"/>
  </w:num>
  <w:num w:numId="5" w16cid:durableId="740324702">
    <w:abstractNumId w:val="9"/>
  </w:num>
  <w:num w:numId="6" w16cid:durableId="110324178">
    <w:abstractNumId w:val="20"/>
  </w:num>
  <w:num w:numId="7" w16cid:durableId="786051041">
    <w:abstractNumId w:val="2"/>
  </w:num>
  <w:num w:numId="8" w16cid:durableId="1956474313">
    <w:abstractNumId w:val="19"/>
  </w:num>
  <w:num w:numId="9" w16cid:durableId="2109959407">
    <w:abstractNumId w:val="13"/>
  </w:num>
  <w:num w:numId="10" w16cid:durableId="334848592">
    <w:abstractNumId w:val="5"/>
  </w:num>
  <w:num w:numId="11" w16cid:durableId="1777213410">
    <w:abstractNumId w:val="6"/>
  </w:num>
  <w:num w:numId="12" w16cid:durableId="809253613">
    <w:abstractNumId w:val="11"/>
  </w:num>
  <w:num w:numId="13" w16cid:durableId="1455564499">
    <w:abstractNumId w:val="18"/>
  </w:num>
  <w:num w:numId="14" w16cid:durableId="1201089531">
    <w:abstractNumId w:val="4"/>
  </w:num>
  <w:num w:numId="15" w16cid:durableId="2018462117">
    <w:abstractNumId w:val="0"/>
  </w:num>
  <w:num w:numId="16" w16cid:durableId="288317549">
    <w:abstractNumId w:val="7"/>
  </w:num>
  <w:num w:numId="17" w16cid:durableId="2013408168">
    <w:abstractNumId w:val="16"/>
  </w:num>
  <w:num w:numId="18" w16cid:durableId="2005627596">
    <w:abstractNumId w:val="17"/>
  </w:num>
  <w:num w:numId="19" w16cid:durableId="2143887576">
    <w:abstractNumId w:val="8"/>
  </w:num>
  <w:num w:numId="20" w16cid:durableId="424615906">
    <w:abstractNumId w:val="3"/>
  </w:num>
  <w:num w:numId="21" w16cid:durableId="1146623562">
    <w:abstractNumId w:val="10"/>
  </w:num>
  <w:num w:numId="22" w16cid:durableId="2828057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3184"/>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44C3"/>
    <w:rsid w:val="0022746E"/>
    <w:rsid w:val="00235F71"/>
    <w:rsid w:val="002444CA"/>
    <w:rsid w:val="002466CE"/>
    <w:rsid w:val="00260DE6"/>
    <w:rsid w:val="00273FEE"/>
    <w:rsid w:val="0028204E"/>
    <w:rsid w:val="0028496B"/>
    <w:rsid w:val="0028591B"/>
    <w:rsid w:val="00291841"/>
    <w:rsid w:val="002C449B"/>
    <w:rsid w:val="002C6040"/>
    <w:rsid w:val="002D5B3F"/>
    <w:rsid w:val="002E272E"/>
    <w:rsid w:val="002F5778"/>
    <w:rsid w:val="002F67DE"/>
    <w:rsid w:val="003223E0"/>
    <w:rsid w:val="0032381A"/>
    <w:rsid w:val="00352C4A"/>
    <w:rsid w:val="00362560"/>
    <w:rsid w:val="003732FD"/>
    <w:rsid w:val="003753B2"/>
    <w:rsid w:val="00376559"/>
    <w:rsid w:val="00382BAA"/>
    <w:rsid w:val="00384D73"/>
    <w:rsid w:val="00393EB6"/>
    <w:rsid w:val="003A3CE5"/>
    <w:rsid w:val="003B366F"/>
    <w:rsid w:val="003B3F9D"/>
    <w:rsid w:val="003B6C95"/>
    <w:rsid w:val="003C79CF"/>
    <w:rsid w:val="003E5751"/>
    <w:rsid w:val="004046A9"/>
    <w:rsid w:val="00404C50"/>
    <w:rsid w:val="00423934"/>
    <w:rsid w:val="00426244"/>
    <w:rsid w:val="00470A38"/>
    <w:rsid w:val="004874DE"/>
    <w:rsid w:val="00490D9F"/>
    <w:rsid w:val="004B5334"/>
    <w:rsid w:val="004B6C14"/>
    <w:rsid w:val="004C4F19"/>
    <w:rsid w:val="004D5E9B"/>
    <w:rsid w:val="004D63D9"/>
    <w:rsid w:val="004E6585"/>
    <w:rsid w:val="0050249F"/>
    <w:rsid w:val="00524566"/>
    <w:rsid w:val="00530BEF"/>
    <w:rsid w:val="00552351"/>
    <w:rsid w:val="00561F00"/>
    <w:rsid w:val="00562C4E"/>
    <w:rsid w:val="00562DEC"/>
    <w:rsid w:val="005756DB"/>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AF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3347"/>
    <w:rsid w:val="00757839"/>
    <w:rsid w:val="00770C81"/>
    <w:rsid w:val="00791024"/>
    <w:rsid w:val="00793F0A"/>
    <w:rsid w:val="007A2657"/>
    <w:rsid w:val="007C682C"/>
    <w:rsid w:val="007D2385"/>
    <w:rsid w:val="007E6F99"/>
    <w:rsid w:val="007F214F"/>
    <w:rsid w:val="007F567A"/>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3C2A"/>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3BE1"/>
    <w:rsid w:val="00DA3493"/>
    <w:rsid w:val="00DA36EE"/>
    <w:rsid w:val="00DA59B0"/>
    <w:rsid w:val="00DB116D"/>
    <w:rsid w:val="00DB444C"/>
    <w:rsid w:val="00DD17CC"/>
    <w:rsid w:val="00DE217A"/>
    <w:rsid w:val="00DF321B"/>
    <w:rsid w:val="00E16F0B"/>
    <w:rsid w:val="00E230E0"/>
    <w:rsid w:val="00E51AAC"/>
    <w:rsid w:val="00E61D43"/>
    <w:rsid w:val="00E66CC0"/>
    <w:rsid w:val="00E728A9"/>
    <w:rsid w:val="00E807D9"/>
    <w:rsid w:val="00E84796"/>
    <w:rsid w:val="00EA0F4E"/>
    <w:rsid w:val="00EA295B"/>
    <w:rsid w:val="00EA3B9B"/>
    <w:rsid w:val="00EA6801"/>
    <w:rsid w:val="00EB4F96"/>
    <w:rsid w:val="00ED7072"/>
    <w:rsid w:val="00ED7600"/>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E19"/>
    <w:rsid w:val="00FE5651"/>
    <w:rsid w:val="00FF273B"/>
    <w:rsid w:val="00FF564C"/>
    <w:rsid w:val="131E7A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F6C60F-8155-48FE-AF99-56222AEA8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1C5CBB-A99C-457C-9059-D51061A5C32D}">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customXml/itemProps3.xml><?xml version="1.0" encoding="utf-8"?>
<ds:datastoreItem xmlns:ds="http://schemas.openxmlformats.org/officeDocument/2006/customXml" ds:itemID="{9DF10A51-30DC-483E-AF82-50BAC0AD5C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4132</Words>
  <Characters>23557</Characters>
  <Application>Microsoft Office Word</Application>
  <DocSecurity>0</DocSecurity>
  <Lines>196</Lines>
  <Paragraphs>55</Paragraphs>
  <ScaleCrop>false</ScaleCrop>
  <Company>S.I.H.E.</Company>
  <LinksUpToDate>false</LinksUpToDate>
  <CharactersWithSpaces>27634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lottiefung</cp:lastModifiedBy>
  <cp:revision>3</cp:revision>
  <cp:lastPrinted>2014-10-10T07:42:00Z</cp:lastPrinted>
  <dcterms:created xsi:type="dcterms:W3CDTF">2023-08-30T11:22:00Z</dcterms:created>
  <dcterms:modified xsi:type="dcterms:W3CDTF">2023-08-31T02:18:00Z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3076ca2d0d2a8f0abb71bc5bb141339b92b95194ff1783d1b612d744b0aec2ef</vt:lpwstr>
  </property>
  <property fmtid="{D5CDD505-2E9C-101B-9397-08002B2CF9AE}" pid="6" name="MSIP_Label_bf47c9fc-b882-441b-a296-0591a76080ea_Enabled">
    <vt:lpwstr>true</vt:lpwstr>
  </property>
  <property fmtid="{D5CDD505-2E9C-101B-9397-08002B2CF9AE}" pid="7" name="MSIP_Label_bf47c9fc-b882-441b-a296-0591a76080ea_SetDate">
    <vt:lpwstr>2023-08-09T06:52:01Z</vt:lpwstr>
  </property>
  <property fmtid="{D5CDD505-2E9C-101B-9397-08002B2CF9AE}" pid="8" name="MSIP_Label_bf47c9fc-b882-441b-a296-0591a76080ea_Method">
    <vt:lpwstr>Standard</vt:lpwstr>
  </property>
  <property fmtid="{D5CDD505-2E9C-101B-9397-08002B2CF9AE}" pid="9" name="MSIP_Label_bf47c9fc-b882-441b-a296-0591a76080ea_Name">
    <vt:lpwstr>Public</vt:lpwstr>
  </property>
  <property fmtid="{D5CDD505-2E9C-101B-9397-08002B2CF9AE}" pid="10" name="MSIP_Label_bf47c9fc-b882-441b-a296-0591a76080ea_SiteId">
    <vt:lpwstr>a5819553-432c-4f87-aa01-56da11acc555</vt:lpwstr>
  </property>
  <property fmtid="{D5CDD505-2E9C-101B-9397-08002B2CF9AE}" pid="11" name="MSIP_Label_bf47c9fc-b882-441b-a296-0591a76080ea_ActionId">
    <vt:lpwstr>53eede29-e2da-4674-b3e6-03e65114e2fd</vt:lpwstr>
  </property>
  <property fmtid="{D5CDD505-2E9C-101B-9397-08002B2CF9AE}" pid="12" name="MSIP_Label_bf47c9fc-b882-441b-a296-0591a76080ea_ContentBits">
    <vt:lpwstr>0</vt:lpwstr>
  </property>
  <property fmtid="{D5CDD505-2E9C-101B-9397-08002B2CF9AE}" pid="13" name="ContentTypeId">
    <vt:lpwstr>0x0101006433CEC32F900A4D99BF5C767A7C7994</vt:lpwstr>
  </property>
  <property fmtid="{D5CDD505-2E9C-101B-9397-08002B2CF9AE}" pid="14" name="MediaServiceImageTags">
    <vt:lpwstr/>
  </property>
</Properties>
</file>