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E5C" w:rsidRDefault="00F73E5C" w:rsidP="00F73E5C">
      <w:pPr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  <w:u w:val="single"/>
        </w:rPr>
        <w:t>Energy and Environmental Technology Exam</w:t>
      </w:r>
    </w:p>
    <w:p w:rsidR="00F73E5C" w:rsidRDefault="00F73E5C" w:rsidP="00F73E5C">
      <w:pPr>
        <w:rPr>
          <w:rFonts w:ascii="Arial" w:hAnsi="Arial" w:cs="Arial"/>
          <w:b/>
          <w:sz w:val="28"/>
          <w:szCs w:val="28"/>
          <w:u w:val="single"/>
        </w:rPr>
      </w:pPr>
    </w:p>
    <w:p w:rsidR="00F73E5C" w:rsidRDefault="00F73E5C" w:rsidP="00F73E5C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Instructions</w:t>
      </w:r>
    </w:p>
    <w:p w:rsidR="00F73E5C" w:rsidRDefault="00F73E5C" w:rsidP="00F73E5C">
      <w:pPr>
        <w:rPr>
          <w:rFonts w:ascii="Arial" w:hAnsi="Arial" w:cs="Arial"/>
          <w:b/>
          <w:sz w:val="28"/>
          <w:szCs w:val="28"/>
          <w:u w:val="single"/>
        </w:rPr>
      </w:pPr>
    </w:p>
    <w:p w:rsidR="00F73E5C" w:rsidRDefault="00F73E5C" w:rsidP="00F73E5C">
      <w:pPr>
        <w:rPr>
          <w:rFonts w:ascii="Arial" w:hAnsi="Arial" w:cs="Arial"/>
        </w:rPr>
      </w:pPr>
      <w:r>
        <w:rPr>
          <w:rFonts w:ascii="Arial" w:hAnsi="Arial" w:cs="Arial"/>
        </w:rPr>
        <w:t>Answer any three questions from four</w:t>
      </w:r>
    </w:p>
    <w:p w:rsidR="00F73E5C" w:rsidRDefault="00F73E5C" w:rsidP="00F73E5C">
      <w:pPr>
        <w:rPr>
          <w:rFonts w:ascii="Arial" w:hAnsi="Arial" w:cs="Arial"/>
        </w:rPr>
      </w:pPr>
    </w:p>
    <w:p w:rsidR="00F73E5C" w:rsidRDefault="00F73E5C" w:rsidP="00F73E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Calculators may be used and all working out </w:t>
      </w:r>
      <w:proofErr w:type="gramStart"/>
      <w:r>
        <w:rPr>
          <w:rFonts w:ascii="Arial" w:hAnsi="Arial" w:cs="Arial"/>
        </w:rPr>
        <w:t>should be shown</w:t>
      </w:r>
      <w:proofErr w:type="gramEnd"/>
    </w:p>
    <w:p w:rsidR="00F73E5C" w:rsidRDefault="00F73E5C" w:rsidP="00F73E5C">
      <w:pPr>
        <w:rPr>
          <w:rFonts w:ascii="Arial" w:hAnsi="Arial" w:cs="Arial"/>
        </w:rPr>
      </w:pPr>
    </w:p>
    <w:p w:rsidR="00F73E5C" w:rsidRDefault="00F73E5C" w:rsidP="00F73E5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1</w:t>
      </w:r>
    </w:p>
    <w:p w:rsidR="00F73E5C" w:rsidRDefault="00F73E5C" w:rsidP="00F73E5C">
      <w:pPr>
        <w:rPr>
          <w:rFonts w:ascii="Arial" w:hAnsi="Arial" w:cs="Arial"/>
          <w:b/>
          <w:u w:val="single"/>
        </w:rPr>
      </w:pPr>
    </w:p>
    <w:p w:rsidR="00F73E5C" w:rsidRDefault="00F73E5C" w:rsidP="00F73E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Fossil fuels continue to provide significant quantities of electricity to the National Grid. </w:t>
      </w:r>
    </w:p>
    <w:p w:rsidR="00F73E5C" w:rsidRDefault="00F73E5C" w:rsidP="00F73E5C">
      <w:pPr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Explain in detail the process of generating electricity in a fossil fuel based power plant and the respective applications of the various fossil fuels in the supply of electricity to the National Grid</w:t>
      </w:r>
      <w:proofErr w:type="gramEnd"/>
      <w:r>
        <w:rPr>
          <w:rFonts w:ascii="Arial" w:hAnsi="Arial" w:cs="Arial"/>
        </w:rPr>
        <w:t xml:space="preserve">. </w:t>
      </w:r>
    </w:p>
    <w:p w:rsidR="00F73E5C" w:rsidRDefault="00F73E5C" w:rsidP="00F73E5C">
      <w:pPr>
        <w:ind w:left="54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10 marks</w:t>
      </w:r>
      <w:r>
        <w:rPr>
          <w:rFonts w:ascii="Arial" w:hAnsi="Arial" w:cs="Arial"/>
        </w:rPr>
        <w:t>)</w:t>
      </w:r>
    </w:p>
    <w:p w:rsidR="00F73E5C" w:rsidRDefault="00F73E5C" w:rsidP="00F73E5C">
      <w:pPr>
        <w:ind w:left="540"/>
        <w:jc w:val="right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rPr>
          <w:rFonts w:ascii="Arial" w:hAnsi="Arial" w:cs="Arial"/>
        </w:rPr>
      </w:pPr>
      <w:r w:rsidRPr="00490F38">
        <w:rPr>
          <w:rFonts w:ascii="Arial" w:hAnsi="Arial" w:cs="Arial"/>
        </w:rPr>
        <w:t>Given the need to continuously</w:t>
      </w:r>
      <w:r>
        <w:rPr>
          <w:rFonts w:ascii="Arial" w:hAnsi="Arial" w:cs="Arial"/>
        </w:rPr>
        <w:t xml:space="preserve"> improve the overall efficiency of the power </w:t>
      </w:r>
      <w:proofErr w:type="gramStart"/>
      <w:r>
        <w:rPr>
          <w:rFonts w:ascii="Arial" w:hAnsi="Arial" w:cs="Arial"/>
        </w:rPr>
        <w:t>station</w:t>
      </w:r>
      <w:proofErr w:type="gramEnd"/>
      <w:r w:rsidRPr="00490F38">
        <w:rPr>
          <w:rFonts w:ascii="Arial" w:hAnsi="Arial" w:cs="Arial"/>
        </w:rPr>
        <w:t xml:space="preserve"> discuss the process based features of a typical fossil fuel power plant that help to improve its overall operating efficiency.</w:t>
      </w:r>
    </w:p>
    <w:p w:rsidR="00F73E5C" w:rsidRDefault="00F73E5C" w:rsidP="00F73E5C">
      <w:pPr>
        <w:jc w:val="right"/>
        <w:rPr>
          <w:rFonts w:ascii="Arial" w:hAnsi="Arial" w:cs="Arial"/>
        </w:rPr>
      </w:pPr>
    </w:p>
    <w:p w:rsidR="00F73E5C" w:rsidRDefault="00F73E5C" w:rsidP="00F73E5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15 marks</w:t>
      </w:r>
      <w:r>
        <w:rPr>
          <w:rFonts w:ascii="Arial" w:hAnsi="Arial" w:cs="Arial"/>
        </w:rPr>
        <w:t>)</w:t>
      </w:r>
    </w:p>
    <w:p w:rsidR="00F73E5C" w:rsidRPr="00FF0965" w:rsidRDefault="00F73E5C" w:rsidP="00F73E5C">
      <w:pPr>
        <w:rPr>
          <w:rFonts w:ascii="Arial" w:hAnsi="Arial" w:cs="Arial"/>
        </w:rPr>
      </w:pPr>
    </w:p>
    <w:p w:rsidR="00F73E5C" w:rsidRDefault="00F73E5C" w:rsidP="00F73E5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2</w:t>
      </w:r>
    </w:p>
    <w:p w:rsidR="00F73E5C" w:rsidRDefault="00F73E5C" w:rsidP="00F73E5C">
      <w:pPr>
        <w:rPr>
          <w:rFonts w:ascii="Arial" w:hAnsi="Arial" w:cs="Arial"/>
          <w:b/>
          <w:u w:val="single"/>
        </w:rPr>
      </w:pPr>
    </w:p>
    <w:p w:rsidR="00F73E5C" w:rsidRDefault="00F73E5C" w:rsidP="00F73E5C">
      <w:pPr>
        <w:rPr>
          <w:rFonts w:ascii="Arial" w:hAnsi="Arial" w:cs="Arial"/>
        </w:rPr>
      </w:pPr>
      <w:r>
        <w:rPr>
          <w:rFonts w:ascii="Arial" w:hAnsi="Arial" w:cs="Arial"/>
        </w:rPr>
        <w:t>The use of n</w:t>
      </w:r>
      <w:r w:rsidRPr="0052024C">
        <w:rPr>
          <w:rFonts w:ascii="Arial" w:hAnsi="Arial" w:cs="Arial"/>
        </w:rPr>
        <w:t>u</w:t>
      </w:r>
      <w:r>
        <w:rPr>
          <w:rFonts w:ascii="Arial" w:hAnsi="Arial" w:cs="Arial"/>
        </w:rPr>
        <w:t>clear power to generate e</w:t>
      </w:r>
      <w:r w:rsidRPr="0052024C">
        <w:rPr>
          <w:rFonts w:ascii="Arial" w:hAnsi="Arial" w:cs="Arial"/>
        </w:rPr>
        <w:t>lectricity has alway</w:t>
      </w:r>
      <w:r>
        <w:rPr>
          <w:rFonts w:ascii="Arial" w:hAnsi="Arial" w:cs="Arial"/>
        </w:rPr>
        <w:t xml:space="preserve">s been a controversial subject.  </w:t>
      </w:r>
    </w:p>
    <w:p w:rsidR="00F73E5C" w:rsidRDefault="00F73E5C" w:rsidP="00F73E5C">
      <w:pPr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hAnsi="Arial" w:cs="Arial"/>
        </w:rPr>
      </w:pPr>
      <w:r>
        <w:rPr>
          <w:rFonts w:ascii="Arial" w:hAnsi="Arial" w:cs="Arial"/>
        </w:rPr>
        <w:t xml:space="preserve">Discuss the </w:t>
      </w:r>
      <w:r w:rsidRPr="0052024C">
        <w:rPr>
          <w:rFonts w:ascii="Arial" w:hAnsi="Arial" w:cs="Arial"/>
        </w:rPr>
        <w:t>advantages and disad</w:t>
      </w:r>
      <w:r>
        <w:rPr>
          <w:rFonts w:ascii="Arial" w:hAnsi="Arial" w:cs="Arial"/>
        </w:rPr>
        <w:t>vantages of using nuclear power to generate electricity</w:t>
      </w:r>
      <w:r w:rsidRPr="0052024C">
        <w:rPr>
          <w:rFonts w:ascii="Arial" w:hAnsi="Arial" w:cs="Arial"/>
        </w:rPr>
        <w:t xml:space="preserve">. </w:t>
      </w:r>
    </w:p>
    <w:p w:rsidR="00F73E5C" w:rsidRDefault="00F73E5C" w:rsidP="00F73E5C">
      <w:pPr>
        <w:tabs>
          <w:tab w:val="num" w:pos="540"/>
        </w:tabs>
        <w:ind w:left="540" w:hanging="54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10 marks</w:t>
      </w:r>
      <w:r>
        <w:rPr>
          <w:rFonts w:ascii="Arial" w:hAnsi="Arial" w:cs="Arial"/>
        </w:rPr>
        <w:t>)</w:t>
      </w:r>
    </w:p>
    <w:p w:rsidR="00F73E5C" w:rsidRDefault="00F73E5C" w:rsidP="00F73E5C">
      <w:pPr>
        <w:tabs>
          <w:tab w:val="num" w:pos="540"/>
        </w:tabs>
        <w:ind w:left="540" w:hanging="540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271478">
        <w:rPr>
          <w:rFonts w:ascii="Arial" w:hAnsi="Arial" w:cs="Arial"/>
        </w:rPr>
        <w:t xml:space="preserve">escribe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detail the</w:t>
      </w:r>
      <w:r w:rsidRPr="00271478">
        <w:rPr>
          <w:rFonts w:ascii="Arial" w:hAnsi="Arial" w:cs="Arial"/>
        </w:rPr>
        <w:t xml:space="preserve"> generation </w:t>
      </w:r>
      <w:r>
        <w:rPr>
          <w:rFonts w:ascii="Arial" w:hAnsi="Arial" w:cs="Arial"/>
        </w:rPr>
        <w:t xml:space="preserve">of electricity </w:t>
      </w:r>
      <w:r w:rsidRPr="00271478">
        <w:rPr>
          <w:rFonts w:ascii="Arial" w:hAnsi="Arial" w:cs="Arial"/>
        </w:rPr>
        <w:t xml:space="preserve">via </w:t>
      </w:r>
      <w:r>
        <w:rPr>
          <w:rFonts w:ascii="Arial" w:hAnsi="Arial" w:cs="Arial"/>
        </w:rPr>
        <w:t xml:space="preserve">the </w:t>
      </w:r>
      <w:r w:rsidRPr="00271478">
        <w:rPr>
          <w:rFonts w:ascii="Arial" w:hAnsi="Arial" w:cs="Arial"/>
        </w:rPr>
        <w:t xml:space="preserve">Nuclear Fuel Cycle from the extraction of the fuel through to its final disposal.  </w:t>
      </w:r>
    </w:p>
    <w:p w:rsidR="00F73E5C" w:rsidRPr="00271478" w:rsidRDefault="00F73E5C" w:rsidP="00F73E5C">
      <w:pPr>
        <w:tabs>
          <w:tab w:val="num" w:pos="540"/>
        </w:tabs>
        <w:ind w:left="540" w:hanging="540"/>
        <w:jc w:val="right"/>
        <w:rPr>
          <w:rFonts w:ascii="Arial" w:hAnsi="Arial" w:cs="Arial"/>
        </w:rPr>
      </w:pPr>
      <w:r w:rsidRPr="00271478">
        <w:rPr>
          <w:rFonts w:ascii="Arial" w:hAnsi="Arial" w:cs="Arial"/>
        </w:rPr>
        <w:t>(</w:t>
      </w:r>
      <w:r w:rsidRPr="00271478">
        <w:rPr>
          <w:rFonts w:ascii="Arial" w:hAnsi="Arial" w:cs="Arial"/>
          <w:b/>
        </w:rPr>
        <w:t>15 marks</w:t>
      </w:r>
      <w:r w:rsidRPr="00271478">
        <w:rPr>
          <w:rFonts w:ascii="Arial" w:hAnsi="Arial" w:cs="Arial"/>
        </w:rPr>
        <w:t>)</w:t>
      </w:r>
    </w:p>
    <w:p w:rsidR="00F73E5C" w:rsidRDefault="00F73E5C" w:rsidP="00F73E5C">
      <w:pPr>
        <w:rPr>
          <w:rFonts w:ascii="Arial" w:hAnsi="Arial" w:cs="Arial"/>
          <w:b/>
          <w:u w:val="single"/>
        </w:rPr>
      </w:pPr>
    </w:p>
    <w:p w:rsidR="00F73E5C" w:rsidRDefault="00F73E5C" w:rsidP="00F73E5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>
        <w:rPr>
          <w:rFonts w:ascii="Arial" w:hAnsi="Arial" w:cs="Arial"/>
          <w:b/>
          <w:u w:val="single"/>
        </w:rPr>
        <w:lastRenderedPageBreak/>
        <w:t>Question 3</w:t>
      </w:r>
    </w:p>
    <w:p w:rsidR="00F73E5C" w:rsidRDefault="00F73E5C" w:rsidP="00F73E5C">
      <w:pPr>
        <w:rPr>
          <w:rFonts w:ascii="Arial" w:hAnsi="Arial" w:cs="Arial"/>
          <w:b/>
          <w:u w:val="single"/>
        </w:rPr>
      </w:pPr>
    </w:p>
    <w:p w:rsidR="00F73E5C" w:rsidRDefault="00F73E5C" w:rsidP="00F73E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many forms of renewable energy, and with rising fuel costs and growing concern over climate change, renewables </w:t>
      </w:r>
      <w:proofErr w:type="gramStart"/>
      <w:r>
        <w:rPr>
          <w:rFonts w:ascii="Arial" w:hAnsi="Arial" w:cs="Arial"/>
        </w:rPr>
        <w:t>are seen</w:t>
      </w:r>
      <w:proofErr w:type="gramEnd"/>
      <w:r>
        <w:rPr>
          <w:rFonts w:ascii="Arial" w:hAnsi="Arial" w:cs="Arial"/>
        </w:rPr>
        <w:t xml:space="preserve"> as a good alternative source of electricity.</w:t>
      </w:r>
    </w:p>
    <w:p w:rsidR="00F73E5C" w:rsidRDefault="00F73E5C" w:rsidP="00F73E5C">
      <w:pPr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3"/>
        </w:numPr>
        <w:tabs>
          <w:tab w:val="left" w:pos="540"/>
        </w:tabs>
        <w:ind w:left="540" w:hanging="540"/>
        <w:rPr>
          <w:rFonts w:ascii="Arial" w:hAnsi="Arial" w:cs="Arial"/>
        </w:rPr>
      </w:pPr>
      <w:r>
        <w:rPr>
          <w:rFonts w:ascii="Arial" w:hAnsi="Arial" w:cs="Arial"/>
        </w:rPr>
        <w:t xml:space="preserve">Concisely explain what geothermal energy is and how it </w:t>
      </w:r>
      <w:proofErr w:type="gramStart"/>
      <w:r>
        <w:rPr>
          <w:rFonts w:ascii="Arial" w:hAnsi="Arial" w:cs="Arial"/>
        </w:rPr>
        <w:t>is produced</w:t>
      </w:r>
      <w:proofErr w:type="gramEnd"/>
      <w:r>
        <w:rPr>
          <w:rFonts w:ascii="Arial" w:hAnsi="Arial" w:cs="Arial"/>
        </w:rPr>
        <w:t>.</w:t>
      </w:r>
    </w:p>
    <w:p w:rsidR="00F73E5C" w:rsidRDefault="00F73E5C" w:rsidP="00F73E5C">
      <w:pPr>
        <w:tabs>
          <w:tab w:val="left" w:pos="540"/>
        </w:tabs>
        <w:ind w:left="540" w:hanging="540"/>
        <w:rPr>
          <w:rFonts w:ascii="Arial" w:hAnsi="Arial" w:cs="Arial"/>
        </w:rPr>
      </w:pPr>
    </w:p>
    <w:p w:rsidR="00F73E5C" w:rsidRDefault="00F73E5C" w:rsidP="00F73E5C">
      <w:pPr>
        <w:tabs>
          <w:tab w:val="left" w:pos="540"/>
        </w:tabs>
        <w:ind w:left="540" w:hanging="54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  <w:b/>
        </w:rPr>
        <w:t>3</w:t>
      </w:r>
      <w:proofErr w:type="gramEnd"/>
      <w:r>
        <w:rPr>
          <w:rFonts w:ascii="Arial" w:hAnsi="Arial" w:cs="Arial"/>
          <w:b/>
        </w:rPr>
        <w:t xml:space="preserve"> marks</w:t>
      </w:r>
      <w:r>
        <w:rPr>
          <w:rFonts w:ascii="Arial" w:hAnsi="Arial" w:cs="Arial"/>
        </w:rPr>
        <w:t>)</w:t>
      </w:r>
    </w:p>
    <w:p w:rsidR="00F73E5C" w:rsidRDefault="00F73E5C" w:rsidP="00F73E5C">
      <w:pPr>
        <w:tabs>
          <w:tab w:val="left" w:pos="540"/>
        </w:tabs>
        <w:ind w:left="540" w:hanging="540"/>
        <w:jc w:val="right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3"/>
        </w:numPr>
        <w:tabs>
          <w:tab w:val="left" w:pos="540"/>
        </w:tabs>
        <w:ind w:left="540" w:hanging="540"/>
        <w:rPr>
          <w:rFonts w:ascii="Arial" w:hAnsi="Arial" w:cs="Arial"/>
        </w:rPr>
      </w:pPr>
      <w:r>
        <w:rPr>
          <w:rFonts w:ascii="Arial" w:hAnsi="Arial" w:cs="Arial"/>
        </w:rPr>
        <w:t xml:space="preserve">Discuss the types of technology available to convert geothermal energy into electricity.  </w:t>
      </w:r>
    </w:p>
    <w:p w:rsidR="00F73E5C" w:rsidRDefault="00F73E5C" w:rsidP="00F73E5C">
      <w:pPr>
        <w:tabs>
          <w:tab w:val="left" w:pos="54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10 marks</w:t>
      </w:r>
      <w:r>
        <w:rPr>
          <w:rFonts w:ascii="Arial" w:hAnsi="Arial" w:cs="Arial"/>
        </w:rPr>
        <w:t>)</w:t>
      </w:r>
    </w:p>
    <w:p w:rsidR="00F73E5C" w:rsidRDefault="00F73E5C" w:rsidP="00F73E5C">
      <w:pPr>
        <w:tabs>
          <w:tab w:val="left" w:pos="540"/>
        </w:tabs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3"/>
        </w:numPr>
        <w:tabs>
          <w:tab w:val="left" w:pos="540"/>
        </w:tabs>
        <w:ind w:left="540" w:hanging="540"/>
        <w:rPr>
          <w:rFonts w:ascii="Arial" w:hAnsi="Arial" w:cs="Arial"/>
        </w:rPr>
      </w:pPr>
      <w:r>
        <w:rPr>
          <w:rFonts w:ascii="Arial" w:hAnsi="Arial" w:cs="Arial"/>
        </w:rPr>
        <w:t xml:space="preserve">Traditional sources of energy from fossil fuels are always receiving bad press </w:t>
      </w:r>
      <w:proofErr w:type="gramStart"/>
      <w:r>
        <w:rPr>
          <w:rFonts w:ascii="Arial" w:hAnsi="Arial" w:cs="Arial"/>
        </w:rPr>
        <w:t>with regards to</w:t>
      </w:r>
      <w:proofErr w:type="gramEnd"/>
      <w:r>
        <w:rPr>
          <w:rFonts w:ascii="Arial" w:hAnsi="Arial" w:cs="Arial"/>
        </w:rPr>
        <w:t xml:space="preserve"> their environmental impacts.  Analyse the various environmental impacts associated with geothermal energy</w:t>
      </w:r>
    </w:p>
    <w:p w:rsidR="00F73E5C" w:rsidRDefault="00F73E5C" w:rsidP="00F73E5C">
      <w:pPr>
        <w:ind w:left="72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</w:rPr>
        <w:t>12 marks</w:t>
      </w:r>
      <w:r>
        <w:rPr>
          <w:rFonts w:ascii="Arial" w:hAnsi="Arial" w:cs="Arial"/>
        </w:rPr>
        <w:t>)</w:t>
      </w:r>
    </w:p>
    <w:p w:rsidR="00F73E5C" w:rsidRPr="00E05277" w:rsidRDefault="00F73E5C" w:rsidP="00F73E5C">
      <w:pPr>
        <w:ind w:left="720"/>
        <w:jc w:val="right"/>
        <w:rPr>
          <w:rFonts w:ascii="Arial" w:hAnsi="Arial" w:cs="Arial"/>
        </w:rPr>
      </w:pPr>
    </w:p>
    <w:p w:rsidR="00F73E5C" w:rsidRDefault="00F73E5C" w:rsidP="00F73E5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  <w:t>Question 4</w:t>
      </w:r>
    </w:p>
    <w:p w:rsidR="00F73E5C" w:rsidRDefault="00F73E5C" w:rsidP="00F73E5C">
      <w:pPr>
        <w:rPr>
          <w:rFonts w:ascii="Arial" w:hAnsi="Arial" w:cs="Arial"/>
          <w:b/>
          <w:u w:val="single"/>
        </w:rPr>
      </w:pPr>
    </w:p>
    <w:p w:rsidR="00F73E5C" w:rsidRDefault="00F73E5C" w:rsidP="00F73E5C">
      <w:pPr>
        <w:rPr>
          <w:rFonts w:ascii="Arial" w:hAnsi="Arial" w:cs="Arial"/>
        </w:rPr>
      </w:pPr>
      <w:r>
        <w:rPr>
          <w:rFonts w:ascii="Arial" w:hAnsi="Arial" w:cs="Arial"/>
        </w:rPr>
        <w:t>Lighting serves many purposes in industry from basic health and safety function through to task illumination.  In order to achieve the right balance in the workplace lighting must address a wide range of factors.</w:t>
      </w:r>
    </w:p>
    <w:p w:rsidR="00F73E5C" w:rsidRDefault="00F73E5C" w:rsidP="00F73E5C">
      <w:pPr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 many lighting </w:t>
      </w:r>
      <w:proofErr w:type="gramStart"/>
      <w:r>
        <w:rPr>
          <w:rFonts w:ascii="Arial" w:hAnsi="Arial" w:cs="Arial"/>
        </w:rPr>
        <w:t>systems</w:t>
      </w:r>
      <w:proofErr w:type="gramEnd"/>
      <w:r>
        <w:rPr>
          <w:rFonts w:ascii="Arial" w:hAnsi="Arial" w:cs="Arial"/>
        </w:rPr>
        <w:t xml:space="preserve"> overall efficiency can be reduced by poor maintenance.  Discuss the issues that a typical lighting maintenance scheme would look to address.</w:t>
      </w:r>
    </w:p>
    <w:p w:rsidR="00F73E5C" w:rsidRDefault="00F73E5C" w:rsidP="00F73E5C">
      <w:pPr>
        <w:ind w:left="36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  <w:b/>
        </w:rPr>
        <w:t>6</w:t>
      </w:r>
      <w:proofErr w:type="gramEnd"/>
      <w:r>
        <w:rPr>
          <w:rFonts w:ascii="Arial" w:hAnsi="Arial" w:cs="Arial"/>
          <w:b/>
        </w:rPr>
        <w:t xml:space="preserve"> marks</w:t>
      </w:r>
      <w:r>
        <w:rPr>
          <w:rFonts w:ascii="Arial" w:hAnsi="Arial" w:cs="Arial"/>
        </w:rPr>
        <w:t>)</w:t>
      </w:r>
    </w:p>
    <w:p w:rsidR="00F73E5C" w:rsidRDefault="00F73E5C" w:rsidP="00F73E5C">
      <w:pPr>
        <w:ind w:left="1440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 laboratory 16m x 11m and 3m high has a white ceiling and light-coloured walls.  The working plane is 0.92m above the floor.  The luminance factors are 70 for the ceiling and 50 for the walls.  The maintenance factor is assumed </w:t>
      </w:r>
      <w:proofErr w:type="gramStart"/>
      <w:r>
        <w:rPr>
          <w:rFonts w:ascii="Arial" w:hAnsi="Arial" w:cs="Arial"/>
        </w:rPr>
        <w:t>to be 0.9</w:t>
      </w:r>
      <w:proofErr w:type="gramEnd"/>
      <w:r>
        <w:rPr>
          <w:rFonts w:ascii="Arial" w:hAnsi="Arial" w:cs="Arial"/>
        </w:rPr>
        <w:t>.  The illuminance required for the task is 700 lumens/m</w:t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 xml:space="preserve"> and the lighting design lumens </w:t>
      </w:r>
      <w:proofErr w:type="gramStart"/>
      <w:r>
        <w:rPr>
          <w:rFonts w:ascii="Arial" w:hAnsi="Arial" w:cs="Arial"/>
        </w:rPr>
        <w:t>are taken</w:t>
      </w:r>
      <w:proofErr w:type="gramEnd"/>
      <w:r>
        <w:rPr>
          <w:rFonts w:ascii="Arial" w:hAnsi="Arial" w:cs="Arial"/>
        </w:rPr>
        <w:t xml:space="preserve"> as 5300 lumens.</w:t>
      </w:r>
    </w:p>
    <w:p w:rsidR="00F73E5C" w:rsidRDefault="00F73E5C" w:rsidP="00F73E5C">
      <w:pPr>
        <w:ind w:left="720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Calculate the number of luminaires required.</w:t>
      </w:r>
    </w:p>
    <w:p w:rsidR="00F73E5C" w:rsidRDefault="00F73E5C" w:rsidP="00F73E5C">
      <w:pPr>
        <w:ind w:left="144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  <w:b/>
        </w:rPr>
        <w:t>6</w:t>
      </w:r>
      <w:proofErr w:type="gramEnd"/>
      <w:r>
        <w:rPr>
          <w:rFonts w:ascii="Arial" w:hAnsi="Arial" w:cs="Arial"/>
          <w:b/>
        </w:rPr>
        <w:t xml:space="preserve"> marks</w:t>
      </w:r>
      <w:r>
        <w:rPr>
          <w:rFonts w:ascii="Arial" w:hAnsi="Arial" w:cs="Arial"/>
        </w:rPr>
        <w:t>)</w:t>
      </w:r>
    </w:p>
    <w:p w:rsidR="00F73E5C" w:rsidRDefault="00F73E5C" w:rsidP="00F73E5C">
      <w:pPr>
        <w:ind w:left="1440"/>
        <w:jc w:val="right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New streamline double-lamp luminaires are to </w:t>
      </w:r>
      <w:proofErr w:type="gramStart"/>
      <w:r>
        <w:rPr>
          <w:rFonts w:ascii="Arial" w:hAnsi="Arial" w:cs="Arial"/>
        </w:rPr>
        <w:t>be used</w:t>
      </w:r>
      <w:proofErr w:type="gramEnd"/>
      <w:r>
        <w:rPr>
          <w:rFonts w:ascii="Arial" w:hAnsi="Arial" w:cs="Arial"/>
        </w:rPr>
        <w:t xml:space="preserve"> and their normal spacing-to-height ratio (SHR) is 1.85.  Calculate the ratio of spacing to height above the working plane.</w:t>
      </w:r>
    </w:p>
    <w:p w:rsidR="00F73E5C" w:rsidRDefault="00F73E5C" w:rsidP="00F73E5C">
      <w:pPr>
        <w:ind w:left="144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  <w:b/>
        </w:rPr>
        <w:t>3</w:t>
      </w:r>
      <w:proofErr w:type="gramEnd"/>
      <w:r>
        <w:rPr>
          <w:rFonts w:ascii="Arial" w:hAnsi="Arial" w:cs="Arial"/>
          <w:b/>
        </w:rPr>
        <w:t xml:space="preserve"> marks</w:t>
      </w:r>
      <w:r>
        <w:rPr>
          <w:rFonts w:ascii="Arial" w:hAnsi="Arial" w:cs="Arial"/>
        </w:rPr>
        <w:t>)</w:t>
      </w:r>
    </w:p>
    <w:p w:rsidR="00F73E5C" w:rsidRDefault="00F73E5C" w:rsidP="00F73E5C">
      <w:pPr>
        <w:ind w:left="1440"/>
        <w:jc w:val="right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Assuming each luminaire uses 140 w calculate the overall power consumption for the room</w:t>
      </w:r>
    </w:p>
    <w:p w:rsidR="00F73E5C" w:rsidRDefault="00F73E5C" w:rsidP="00F73E5C">
      <w:pPr>
        <w:ind w:left="144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  <w:b/>
        </w:rPr>
        <w:t>1</w:t>
      </w:r>
      <w:proofErr w:type="gramEnd"/>
      <w:r>
        <w:rPr>
          <w:rFonts w:ascii="Arial" w:hAnsi="Arial" w:cs="Arial"/>
          <w:b/>
        </w:rPr>
        <w:t xml:space="preserve"> mark</w:t>
      </w:r>
      <w:r>
        <w:rPr>
          <w:rFonts w:ascii="Arial" w:hAnsi="Arial" w:cs="Arial"/>
        </w:rPr>
        <w:t>)</w:t>
      </w:r>
    </w:p>
    <w:p w:rsidR="00F73E5C" w:rsidRDefault="00F73E5C" w:rsidP="00F73E5C">
      <w:pPr>
        <w:ind w:left="1440"/>
        <w:jc w:val="right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Assuming that each luminaire is in use for 9 hours a day, 5 days a week and for 47 weeks and electricity costs 11p /kWh. Calculate the annual energy cost of the luminaires and suggest briefly how the company could reduce its lighting costs.</w:t>
      </w:r>
    </w:p>
    <w:p w:rsidR="00F73E5C" w:rsidRDefault="00F73E5C" w:rsidP="00F73E5C">
      <w:pPr>
        <w:ind w:left="720"/>
        <w:rPr>
          <w:rFonts w:ascii="Arial" w:hAnsi="Arial" w:cs="Arial"/>
        </w:rPr>
      </w:pPr>
    </w:p>
    <w:p w:rsidR="00F73E5C" w:rsidRDefault="00F73E5C" w:rsidP="00F73E5C">
      <w:pPr>
        <w:ind w:left="72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  <w:b/>
        </w:rPr>
        <w:t>5</w:t>
      </w:r>
      <w:proofErr w:type="gramEnd"/>
      <w:r>
        <w:rPr>
          <w:rFonts w:ascii="Arial" w:hAnsi="Arial" w:cs="Arial"/>
          <w:b/>
        </w:rPr>
        <w:t xml:space="preserve"> marks</w:t>
      </w:r>
      <w:r>
        <w:rPr>
          <w:rFonts w:ascii="Arial" w:hAnsi="Arial" w:cs="Arial"/>
        </w:rPr>
        <w:t>)</w:t>
      </w:r>
    </w:p>
    <w:p w:rsidR="00F73E5C" w:rsidRDefault="00F73E5C" w:rsidP="00F73E5C">
      <w:pPr>
        <w:ind w:left="720"/>
        <w:jc w:val="right"/>
        <w:rPr>
          <w:rFonts w:ascii="Arial" w:hAnsi="Arial" w:cs="Arial"/>
        </w:rPr>
      </w:pPr>
    </w:p>
    <w:p w:rsidR="00F73E5C" w:rsidRDefault="00F73E5C" w:rsidP="00F73E5C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Clearly distinguish between the terms contrast and glare when used in lighting.</w:t>
      </w:r>
    </w:p>
    <w:p w:rsidR="00F73E5C" w:rsidRPr="00A4745B" w:rsidRDefault="00F73E5C" w:rsidP="00F73E5C">
      <w:pPr>
        <w:ind w:left="360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  <w:b/>
        </w:rPr>
        <w:t>4</w:t>
      </w:r>
      <w:proofErr w:type="gramEnd"/>
      <w:r>
        <w:rPr>
          <w:rFonts w:ascii="Arial" w:hAnsi="Arial" w:cs="Arial"/>
          <w:b/>
        </w:rPr>
        <w:t xml:space="preserve"> marks</w:t>
      </w:r>
      <w:r>
        <w:rPr>
          <w:rFonts w:ascii="Arial" w:hAnsi="Arial" w:cs="Arial"/>
        </w:rPr>
        <w:t>)</w:t>
      </w:r>
    </w:p>
    <w:p w:rsidR="00F73E5C" w:rsidRDefault="00F73E5C">
      <w:pPr>
        <w:spacing w:after="200"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:rsidR="00F73E5C" w:rsidRDefault="00F73E5C" w:rsidP="00F73E5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Table for utilisation factors</w:t>
      </w:r>
    </w:p>
    <w:p w:rsidR="00F73E5C" w:rsidRPr="003763A4" w:rsidRDefault="00F73E5C" w:rsidP="00F73E5C">
      <w:pPr>
        <w:rPr>
          <w:rFonts w:ascii="Arial" w:hAnsi="Arial" w:cs="Arial"/>
          <w:b/>
        </w:rPr>
      </w:pPr>
      <w:r w:rsidRPr="003763A4">
        <w:rPr>
          <w:rFonts w:ascii="Arial" w:hAnsi="Arial" w:cs="Arial"/>
          <w:b/>
        </w:rPr>
        <w:t xml:space="preserve">Luminance </w:t>
      </w:r>
      <w:proofErr w:type="gramStart"/>
      <w:r w:rsidRPr="003763A4">
        <w:rPr>
          <w:rFonts w:ascii="Arial" w:hAnsi="Arial" w:cs="Arial"/>
          <w:b/>
        </w:rPr>
        <w:t>factors  Room</w:t>
      </w:r>
      <w:proofErr w:type="gramEnd"/>
      <w:r w:rsidRPr="003763A4">
        <w:rPr>
          <w:rFonts w:ascii="Arial" w:hAnsi="Arial" w:cs="Arial"/>
          <w:b/>
        </w:rPr>
        <w:t xml:space="preserve"> Index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6408"/>
      </w:tblGrid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  <w:b/>
                <w:u w:val="single"/>
              </w:rPr>
            </w:pPr>
            <w:r w:rsidRPr="003763A4">
              <w:rPr>
                <w:rFonts w:ascii="Arial" w:hAnsi="Arial" w:cs="Arial"/>
                <w:b/>
                <w:u w:val="single"/>
              </w:rPr>
              <w:t>Ceiling  Walls  0.75    1   1.25  1.5   2    2.5   3     4     5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70</w:t>
            </w:r>
            <w:r w:rsidRPr="003763A4">
              <w:rPr>
                <w:rFonts w:ascii="Arial" w:hAnsi="Arial" w:cs="Arial"/>
              </w:rPr>
              <w:tab/>
              <w:t xml:space="preserve">     50</w:t>
            </w:r>
            <w:r w:rsidRPr="003763A4">
              <w:rPr>
                <w:rFonts w:ascii="Arial" w:hAnsi="Arial" w:cs="Arial"/>
              </w:rPr>
              <w:tab/>
              <w:t xml:space="preserve">      48</w:t>
            </w:r>
            <w:r w:rsidRPr="003763A4">
              <w:rPr>
                <w:rFonts w:ascii="Arial" w:hAnsi="Arial" w:cs="Arial"/>
              </w:rPr>
              <w:tab/>
              <w:t xml:space="preserve">  53 </w:t>
            </w:r>
            <w:r w:rsidRPr="003763A4">
              <w:rPr>
                <w:rFonts w:ascii="Arial" w:hAnsi="Arial" w:cs="Arial"/>
              </w:rPr>
              <w:tab/>
              <w:t>59    64   71   75   79   83   86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70</w:t>
            </w:r>
            <w:r w:rsidRPr="003763A4">
              <w:rPr>
                <w:rFonts w:ascii="Arial" w:hAnsi="Arial" w:cs="Arial"/>
              </w:rPr>
              <w:tab/>
              <w:t xml:space="preserve">     30</w:t>
            </w:r>
            <w:r w:rsidRPr="003763A4">
              <w:rPr>
                <w:rFonts w:ascii="Arial" w:hAnsi="Arial" w:cs="Arial"/>
              </w:rPr>
              <w:tab/>
              <w:t xml:space="preserve">      40   46</w:t>
            </w:r>
            <w:r w:rsidRPr="003763A4">
              <w:rPr>
                <w:rFonts w:ascii="Arial" w:hAnsi="Arial" w:cs="Arial"/>
              </w:rPr>
              <w:tab/>
              <w:t>51    57   64   69   73   78   82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70</w:t>
            </w:r>
            <w:r w:rsidRPr="003763A4">
              <w:rPr>
                <w:rFonts w:ascii="Arial" w:hAnsi="Arial" w:cs="Arial"/>
              </w:rPr>
              <w:tab/>
              <w:t xml:space="preserve">     10</w:t>
            </w:r>
            <w:r w:rsidRPr="003763A4">
              <w:rPr>
                <w:rFonts w:ascii="Arial" w:hAnsi="Arial" w:cs="Arial"/>
              </w:rPr>
              <w:tab/>
              <w:t xml:space="preserve">      35   40</w:t>
            </w:r>
            <w:r w:rsidRPr="003763A4">
              <w:rPr>
                <w:rFonts w:ascii="Arial" w:hAnsi="Arial" w:cs="Arial"/>
              </w:rPr>
              <w:tab/>
              <w:t>46    51   59   64   68   74   78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50</w:t>
            </w:r>
            <w:r w:rsidRPr="003763A4">
              <w:rPr>
                <w:rFonts w:ascii="Arial" w:hAnsi="Arial" w:cs="Arial"/>
              </w:rPr>
              <w:tab/>
              <w:t xml:space="preserve">     50</w:t>
            </w:r>
            <w:r w:rsidRPr="003763A4">
              <w:rPr>
                <w:rFonts w:ascii="Arial" w:hAnsi="Arial" w:cs="Arial"/>
              </w:rPr>
              <w:tab/>
              <w:t xml:space="preserve">      43   48</w:t>
            </w:r>
            <w:r w:rsidRPr="003763A4">
              <w:rPr>
                <w:rFonts w:ascii="Arial" w:hAnsi="Arial" w:cs="Arial"/>
              </w:rPr>
              <w:tab/>
              <w:t>52    57   63   67   70   74   76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50</w:t>
            </w:r>
            <w:r w:rsidRPr="003763A4">
              <w:rPr>
                <w:rFonts w:ascii="Arial" w:hAnsi="Arial" w:cs="Arial"/>
              </w:rPr>
              <w:tab/>
              <w:t xml:space="preserve">     30</w:t>
            </w:r>
            <w:r w:rsidRPr="003763A4">
              <w:rPr>
                <w:rFonts w:ascii="Arial" w:hAnsi="Arial" w:cs="Arial"/>
              </w:rPr>
              <w:tab/>
              <w:t xml:space="preserve">      37   41</w:t>
            </w:r>
            <w:r w:rsidRPr="003763A4">
              <w:rPr>
                <w:rFonts w:ascii="Arial" w:hAnsi="Arial" w:cs="Arial"/>
              </w:rPr>
              <w:tab/>
              <w:t>46    51   57   62   65   70   73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50</w:t>
            </w:r>
            <w:r w:rsidRPr="003763A4">
              <w:rPr>
                <w:rFonts w:ascii="Arial" w:hAnsi="Arial" w:cs="Arial"/>
              </w:rPr>
              <w:tab/>
              <w:t xml:space="preserve">     10</w:t>
            </w:r>
            <w:r w:rsidRPr="003763A4">
              <w:rPr>
                <w:rFonts w:ascii="Arial" w:hAnsi="Arial" w:cs="Arial"/>
              </w:rPr>
              <w:tab/>
              <w:t xml:space="preserve">      33   37</w:t>
            </w:r>
            <w:r w:rsidRPr="003763A4">
              <w:rPr>
                <w:rFonts w:ascii="Arial" w:hAnsi="Arial" w:cs="Arial"/>
              </w:rPr>
              <w:tab/>
              <w:t>42    46   53   58   61   67   70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30</w:t>
            </w:r>
            <w:r w:rsidRPr="003763A4">
              <w:rPr>
                <w:rFonts w:ascii="Arial" w:hAnsi="Arial" w:cs="Arial"/>
              </w:rPr>
              <w:tab/>
              <w:t xml:space="preserve">     50</w:t>
            </w:r>
            <w:r w:rsidRPr="003763A4">
              <w:rPr>
                <w:rFonts w:ascii="Arial" w:hAnsi="Arial" w:cs="Arial"/>
              </w:rPr>
              <w:tab/>
              <w:t xml:space="preserve">      39   42</w:t>
            </w:r>
            <w:r w:rsidRPr="003763A4">
              <w:rPr>
                <w:rFonts w:ascii="Arial" w:hAnsi="Arial" w:cs="Arial"/>
              </w:rPr>
              <w:tab/>
              <w:t>46    50   55   59   61   65   67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30</w:t>
            </w:r>
            <w:r w:rsidRPr="003763A4">
              <w:rPr>
                <w:rFonts w:ascii="Arial" w:hAnsi="Arial" w:cs="Arial"/>
              </w:rPr>
              <w:tab/>
              <w:t xml:space="preserve">     30</w:t>
            </w:r>
            <w:r w:rsidRPr="003763A4">
              <w:rPr>
                <w:rFonts w:ascii="Arial" w:hAnsi="Arial" w:cs="Arial"/>
              </w:rPr>
              <w:tab/>
              <w:t xml:space="preserve">      34   37</w:t>
            </w:r>
            <w:r w:rsidRPr="003763A4">
              <w:rPr>
                <w:rFonts w:ascii="Arial" w:hAnsi="Arial" w:cs="Arial"/>
              </w:rPr>
              <w:tab/>
              <w:t>42    46   51   55   58   62   65</w:t>
            </w:r>
          </w:p>
        </w:tc>
      </w:tr>
      <w:tr w:rsidR="00F73E5C" w:rsidRPr="003763A4" w:rsidTr="002E0041">
        <w:tc>
          <w:tcPr>
            <w:tcW w:w="6408" w:type="dxa"/>
          </w:tcPr>
          <w:p w:rsidR="00F73E5C" w:rsidRPr="003763A4" w:rsidRDefault="00F73E5C" w:rsidP="002E0041">
            <w:pPr>
              <w:rPr>
                <w:rFonts w:ascii="Arial" w:hAnsi="Arial" w:cs="Arial"/>
                <w:lang w:val="en-US"/>
              </w:rPr>
            </w:pPr>
            <w:r w:rsidRPr="003763A4">
              <w:rPr>
                <w:rFonts w:ascii="Arial" w:hAnsi="Arial" w:cs="Arial"/>
              </w:rPr>
              <w:t>30</w:t>
            </w:r>
            <w:r w:rsidRPr="003763A4">
              <w:rPr>
                <w:rFonts w:ascii="Arial" w:hAnsi="Arial" w:cs="Arial"/>
              </w:rPr>
              <w:tab/>
              <w:t xml:space="preserve">     10</w:t>
            </w:r>
            <w:r w:rsidRPr="003763A4">
              <w:rPr>
                <w:rFonts w:ascii="Arial" w:hAnsi="Arial" w:cs="Arial"/>
              </w:rPr>
              <w:tab/>
              <w:t xml:space="preserve">      30   33</w:t>
            </w:r>
            <w:r w:rsidRPr="003763A4">
              <w:rPr>
                <w:rFonts w:ascii="Arial" w:hAnsi="Arial" w:cs="Arial"/>
              </w:rPr>
              <w:tab/>
              <w:t>38    42   48   52   55   59   62</w:t>
            </w:r>
          </w:p>
        </w:tc>
      </w:tr>
    </w:tbl>
    <w:p w:rsidR="00D300CF" w:rsidRDefault="00D300CF"/>
    <w:sectPr w:rsidR="00D300CF" w:rsidSect="00D30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F1E"/>
    <w:multiLevelType w:val="hybridMultilevel"/>
    <w:tmpl w:val="5E044726"/>
    <w:lvl w:ilvl="0" w:tplc="210ACCF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15444A4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6885A8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9C212C"/>
    <w:multiLevelType w:val="hybridMultilevel"/>
    <w:tmpl w:val="27DC6AE4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5963C5"/>
    <w:multiLevelType w:val="hybridMultilevel"/>
    <w:tmpl w:val="C0A04F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7361F"/>
    <w:multiLevelType w:val="hybridMultilevel"/>
    <w:tmpl w:val="F2E04220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C667E5"/>
    <w:multiLevelType w:val="hybridMultilevel"/>
    <w:tmpl w:val="382077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E5C"/>
    <w:rsid w:val="00A21851"/>
    <w:rsid w:val="00D300CF"/>
    <w:rsid w:val="00E20A20"/>
    <w:rsid w:val="00EA6276"/>
    <w:rsid w:val="00F7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E3AC42-5D12-457C-98CF-753B0780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3E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 Thorn</cp:lastModifiedBy>
  <cp:revision>2</cp:revision>
  <dcterms:created xsi:type="dcterms:W3CDTF">2019-05-01T22:39:00Z</dcterms:created>
  <dcterms:modified xsi:type="dcterms:W3CDTF">2019-05-01T22:39:00Z</dcterms:modified>
</cp:coreProperties>
</file>