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ab/>
        <w:t xml:space="preserve">Archaeology is undoubtedly a political practice, in that its focus and very nature are consistently surrounding humanity and its history. People are inherently political, and each country and culture, regardless of advancement, has politics that dictate their social hierarchy and daily life - it is inescapable. As such, if both politics and archaeology concentrate on the people of the Earth, then they are both intrinsic to one another - yet, politics dominates archaeology in all its key areas; method, ethics, law, and many more. This domination is what makes politics inescapable to archaeology.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ab/>
        <w:t xml:space="preserve">The purpose of archaeology will always be to aid the understanding of people, both today and in the past. The latter is what most who hear ‘archaeology’ usually think of, but fail to understand that archaeology is just as much about them in the present. Archaeology is a modern practice as well as one of the past - it has to be, to survive the growing unease in the people affected by its usage. There is a continual and prominent failure in the reality of archaeology, in that it will always be a destructive practice; a fact that will always be true. Unfortunately, that doesn’t just mean that the earth will be dug up. As a practice, archaeology’s biggest downfall is that there will consistently be methods that aren’t utilised to minimise the damage to the land, the people who assist in processes, the community it affects or surrounds, and sometimes even in the legislation of the government. This is simply due to technology that hasn’t been invented yet.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Technology and its advancement are becoming increasingly imperative to much of the archaeological work done today, and its processes. The electronic equipment used is forever becoming more efficient for its purpose - devices such as LiDAR scanners for geographical mapping, GPR (ground-penetrating radar) and magnetometers for remote-sensing underground are often used in the modern day to improve the capability of excavations and surveying, but also to help lessen the effect actual excavations may lead to. Much of this will be thanks to the mapping and remote-sensing devices listed, as they reduce the amount of guesswork on how big or deep the excavation may be, which then allows an estimate for how long it may take and helps the local authority plan traffic routes if it takes place within a central town or city area, for example. However, the continual advancement of technology usage within archaeology can also affect politics, especially local - or wider - policies and legislation that are needed to restrict the amount of information given to the public, also known as ‘digital dissemination’. The information gained through archaeological equipment poses a risk, as much of the mapping can reveal contemporary issues about the local area that could cause panic, such as heavy erosion in coastal areas. Publicising archaeological data on the internet also increases the speed at which the general public can access sensitive information like this. This heavily contrasts the traditional way of the public receiving information from the local authority in a controlled way, which has significantly longer wait times to allow them to determine whether having access could cause harm, or panic.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It is a well-known fact that the general governments around the world have been slower at providing legislation surrounding the internet because of its growing advancement - the most significant acts put into law regarding internet safety for both adults and children, and the restriction of illegal content and service websites. In the UK, this law is the Online Safety Act of 2023, just 2 years ago. Alongside this, the recent prominent developments in AI pose large legal issues for the government, as generative AI systems that learn based off of available information on the Internet may also be learning from intellectual property. A recent example of this is Meta, the company that manages Facebook and Instagram has been using public posts to train its AI, forcing users with the only option being to private their account to avoid this. AI usage could be harmful to the future of archaeology. There are major concerns over the potential “.. oversimplification of complex archaeological data for computational ease.” but there are the issues of generative AI learning previous mapping scans and generating ‘fictional’ maps of sites that don’t exist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ab/>
        <w:t xml:space="preserve">Archaeology has a powerful effect on the national identity of countries around the world, with the nation’s interpreted history being an integral part of an individual's understanding of their family's role(s) in the past, and of themselves in the present. What makes archaeology deeply political is how governments decide what parts of history are highlighted or omitted, sometimes for the sake of protecting their people or creating a specific interpretation that aligns with the country's main ideologies. An example would be how North Korea is highly isolationist, and chooses to minimise the level of outside contact their citizens have with South Korea, making it a difficult process to leave. The selective presentation of history is the most direct way archaeology is politicised and shapes the way each generation understands themselves and their past, much of it is represented through museum exhibitions and displays, educational curriculums and funding priorities determine what parts of any and all relevant identities are validated, or marginalised. This is massively political, as all things presented, or omitted, will also have biases put towards them to sway generational perceptions - this causes archaeology to be a political tool for crafting political narratives, and governments have to be especially attentive to the attitude in which they present information to the wider population, as the way narratives are displayed can be interpreted in different ways and could receive criticism due to non-intentional details.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 To further this, physical material like monuments, castles, ancient city sites and anything that could represent ancestral lineages are powerful precisely because they are physical - they were designed and put where they were on purpose, and “proof” of a nation's heritage and historical legitimacy, in which archaeology can support and reinforce these narratives through attributing particular periods of glory or cultural achievement, yet; this process can obscure or erase the more uncomfortable histories that led to the creation of the physical material, especially such things like colonial violence, forced migration, and civil or international conflicts both minor and major. World War II monuments are major centerpieces in town centers across the UK, and many have elaborate statues of soldiers or crosses with names etched in the stone or plaques around the dedicated area - these are ‘remembrance statues’, but are also subtle pieces of propaganda that represent their part in the World Wars and the violence behind them. The political use of archaeology will always be for the purpose of determining what is allowed to be remembered, or forgotten, and interpretation can never be fully objective because of purposeful design or implementation.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Archaeologists are thus trained with acknowledging this fault and have to learn how to operate within the political body and structures that either allow or disallow certain research. Funding is the ultimate decision-maker of this, much of which is given by cultural ministries and heritage bodies that want to encourage public interaction with proposed tourism strategies and national focus or interests. Many of the excavations that are carried out suffer heavily without financial or legal support - as a destructive practice, obtaining legal permits and funding is paramount: excavations that governments or legal bodies perceive as a challenge or threat to their more dominating historical narratives are more likely to be forced to deal with longer waitlists, or a clear lack of support, which can cause heavy censorship and/or reframing before release to the wider public, or an end to the excavation altogether. This fact is the main reason as to why archaeology cannot escape the political pressures that endlessly shape its practices.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 Another deeply political dimension of archaeology is how the ownership of physical material is determined, and who had the right to it once it is discovered - this extends to such material as ancient and/or sacred sites, human remains, ruins and buildings and general objects or artefacts. Many examples that have migrated through purchase or theft have led to infamous long-standing disputes between a number of countries that currently have material that was found in another region, or country. Many disputes are calls for repatriation, specifically.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Greece, Nigeria and Egypt have some of the wider-known disputes over repatriation of displaced cultural material still ongoing, many of which have gone on for years against unequal or uncooperative governments and power structures. Repatriation is an unfortunate, but highly important revelation in how archaeology intersects contemporary politics, particularly in areas of cultural sovereignty, postcolonial justice and international relations and diplomacy. Archaeology is both the reason why these communities are fighting for their cultural heritage to be returned, and the reason cultural property is returned to restore dignity and the reclamation of their identities, meaning it can never be a mere scientific pursuit.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Another side of this is the effect of contemporary and past political conflict on the access and preservation that archaeology loses as a result of international or civil war, economic instability or political unrest. The groups that form during these times have previously entered their enemies’ territory and during occupation have destroyed, defaced or looted material of cultural heritage to assert their own power or influence on the area. This can be particularly prominent in cases where a war starts over the legitimacy of their enemy as an individual identity, and one or both sides seek to eradicate any and all material that represents their existence.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Situations like this require the archaeologists working in areas that are, or have, suffered these extremes are then forced to navigate the ethics and dilemmas that arise towards them as individuals, and their research. They need to determine whether it is safe to carry out their work, the level of sensitivity towards affected culture(s) and if they may have an inadvertent affect on the political agendas that are present within the region. Excavations can be extremely detrimental in these circumstances, as if carried out can either legitimise or delegitimise later claims to the land or identity that any physical material may present.</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Ultimately, the question as to whether or not archaeology can be defined as political is never a simple ‘yes’, or ‘no’. It is a practice that intersects so many dominant and subsectory areas within the vastness of a nation's politics that it cannot, sensibly, be given a definition. Its methods are inescapably shaped by legislation and technological politics, yet its interpretations are inescapable to the overall influence of a nation's cultural identities that politics are forced to narrate. Following that, the results affect the rights to land and material culture, some of which becomes a dispute over repatriation, and all findings can either be a support or challenge to the narratives a government was already forced by its existing archaeological material to make. Whilst archaeologists may strive to follow the line of neutrality, every piece of a story they discover will always have an effect on politics and a nation's reality. They are fully intrinsically bound to one another, and forced to navigate through each overlapping space to either work together, or apart.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