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7BEB7" w14:textId="255C727A" w:rsidR="576E71F1" w:rsidRPr="00B71B0B" w:rsidRDefault="576E71F1" w:rsidP="00B71B0B">
      <w:pPr>
        <w:spacing w:after="0" w:line="360" w:lineRule="auto"/>
        <w:jc w:val="center"/>
        <w:rPr>
          <w:rFonts w:eastAsia="Times New Roman" w:cstheme="minorHAnsi"/>
          <w:sz w:val="24"/>
          <w:szCs w:val="24"/>
          <w:u w:val="single"/>
        </w:rPr>
      </w:pPr>
      <w:r w:rsidRPr="00B71B0B">
        <w:rPr>
          <w:rFonts w:eastAsia="Times New Roman" w:cstheme="minorHAnsi"/>
          <w:sz w:val="24"/>
          <w:szCs w:val="24"/>
          <w:u w:val="single"/>
        </w:rPr>
        <w:t>Communication and counselling – The vi</w:t>
      </w:r>
      <w:r w:rsidR="007A5DAC" w:rsidRPr="00B71B0B">
        <w:rPr>
          <w:rFonts w:eastAsia="Times New Roman" w:cstheme="minorHAnsi"/>
          <w:sz w:val="24"/>
          <w:szCs w:val="24"/>
          <w:u w:val="single"/>
        </w:rPr>
        <w:t>deo</w:t>
      </w:r>
      <w:r w:rsidRPr="00B71B0B">
        <w:rPr>
          <w:rFonts w:eastAsia="Times New Roman" w:cstheme="minorHAnsi"/>
          <w:sz w:val="24"/>
          <w:szCs w:val="24"/>
          <w:u w:val="single"/>
        </w:rPr>
        <w:t xml:space="preserve"> critique.</w:t>
      </w:r>
    </w:p>
    <w:p w14:paraId="67033A23" w14:textId="742303E7" w:rsidR="576E71F1" w:rsidRPr="00B71B0B" w:rsidRDefault="576E71F1" w:rsidP="00B71B0B">
      <w:pPr>
        <w:spacing w:after="0" w:line="360" w:lineRule="auto"/>
        <w:rPr>
          <w:rFonts w:eastAsia="Times New Roman" w:cstheme="minorHAnsi"/>
          <w:sz w:val="24"/>
          <w:szCs w:val="24"/>
        </w:rPr>
      </w:pPr>
      <w:r w:rsidRPr="00B71B0B">
        <w:rPr>
          <w:rFonts w:eastAsia="Times New Roman" w:cstheme="minorHAnsi"/>
          <w:sz w:val="24"/>
          <w:szCs w:val="24"/>
        </w:rPr>
        <w:t xml:space="preserve">Carl Rogers was </w:t>
      </w:r>
      <w:r w:rsidR="007A5DAC" w:rsidRPr="00B71B0B">
        <w:rPr>
          <w:rFonts w:eastAsia="Times New Roman" w:cstheme="minorHAnsi"/>
          <w:sz w:val="24"/>
          <w:szCs w:val="24"/>
        </w:rPr>
        <w:t xml:space="preserve">respected in his field and known </w:t>
      </w:r>
      <w:r w:rsidRPr="00B71B0B">
        <w:rPr>
          <w:rFonts w:eastAsia="Times New Roman" w:cstheme="minorHAnsi"/>
          <w:sz w:val="24"/>
          <w:szCs w:val="24"/>
        </w:rPr>
        <w:t>as the '</w:t>
      </w:r>
      <w:r w:rsidR="00894F74" w:rsidRPr="00B71B0B">
        <w:rPr>
          <w:rFonts w:eastAsia="Times New Roman" w:cstheme="minorHAnsi"/>
          <w:sz w:val="24"/>
          <w:szCs w:val="24"/>
        </w:rPr>
        <w:t>god</w:t>
      </w:r>
      <w:r w:rsidRPr="00B71B0B">
        <w:rPr>
          <w:rFonts w:eastAsia="Times New Roman" w:cstheme="minorHAnsi"/>
          <w:sz w:val="24"/>
          <w:szCs w:val="24"/>
        </w:rPr>
        <w:t>father of counselling</w:t>
      </w:r>
      <w:r w:rsidR="00B71B0B" w:rsidRPr="00B71B0B">
        <w:rPr>
          <w:rFonts w:eastAsia="Times New Roman" w:cstheme="minorHAnsi"/>
          <w:sz w:val="24"/>
          <w:szCs w:val="24"/>
        </w:rPr>
        <w:t>’</w:t>
      </w:r>
      <w:r w:rsidR="00592275" w:rsidRPr="00B71B0B">
        <w:rPr>
          <w:rFonts w:eastAsia="Times New Roman" w:cstheme="minorHAnsi"/>
          <w:sz w:val="24"/>
          <w:szCs w:val="24"/>
        </w:rPr>
        <w:t>.</w:t>
      </w:r>
      <w:r w:rsidRPr="00B71B0B">
        <w:rPr>
          <w:rFonts w:eastAsia="Times New Roman" w:cstheme="minorHAnsi"/>
          <w:sz w:val="24"/>
          <w:szCs w:val="24"/>
        </w:rPr>
        <w:t xml:space="preserve"> </w:t>
      </w:r>
      <w:r w:rsidR="007A5DAC" w:rsidRPr="00B71B0B">
        <w:rPr>
          <w:rFonts w:eastAsia="Times New Roman" w:cstheme="minorHAnsi"/>
          <w:sz w:val="24"/>
          <w:szCs w:val="24"/>
        </w:rPr>
        <w:t>Rogers</w:t>
      </w:r>
      <w:r w:rsidRPr="00B71B0B">
        <w:rPr>
          <w:rFonts w:eastAsia="Times New Roman" w:cstheme="minorHAnsi"/>
          <w:sz w:val="24"/>
          <w:szCs w:val="24"/>
        </w:rPr>
        <w:t xml:space="preserve"> believed that people are</w:t>
      </w:r>
      <w:r w:rsidR="007A5DAC" w:rsidRPr="00B71B0B">
        <w:rPr>
          <w:rFonts w:eastAsia="Times New Roman" w:cstheme="minorHAnsi"/>
          <w:sz w:val="24"/>
          <w:szCs w:val="24"/>
        </w:rPr>
        <w:t xml:space="preserve"> born independent and that everyone ha</w:t>
      </w:r>
      <w:r w:rsidR="00592275" w:rsidRPr="00B71B0B">
        <w:rPr>
          <w:rFonts w:eastAsia="Times New Roman" w:cstheme="minorHAnsi"/>
          <w:sz w:val="24"/>
          <w:szCs w:val="24"/>
        </w:rPr>
        <w:t>s</w:t>
      </w:r>
      <w:r w:rsidR="007A5DAC" w:rsidRPr="00B71B0B">
        <w:rPr>
          <w:rFonts w:eastAsia="Times New Roman" w:cstheme="minorHAnsi"/>
          <w:sz w:val="24"/>
          <w:szCs w:val="24"/>
        </w:rPr>
        <w:t xml:space="preserve"> goodness inside of them.</w:t>
      </w:r>
      <w:r w:rsidRPr="00B71B0B">
        <w:rPr>
          <w:rFonts w:eastAsia="Times New Roman" w:cstheme="minorHAnsi"/>
          <w:sz w:val="24"/>
          <w:szCs w:val="24"/>
        </w:rPr>
        <w:t xml:space="preserve"> </w:t>
      </w:r>
      <w:r w:rsidR="00372BE2" w:rsidRPr="00B71B0B">
        <w:rPr>
          <w:rFonts w:eastAsia="Times New Roman" w:cstheme="minorHAnsi"/>
          <w:sz w:val="24"/>
          <w:szCs w:val="24"/>
        </w:rPr>
        <w:t>Roger’s</w:t>
      </w:r>
      <w:r w:rsidR="007A5DAC" w:rsidRPr="00B71B0B">
        <w:rPr>
          <w:rFonts w:eastAsia="Times New Roman" w:cstheme="minorHAnsi"/>
          <w:sz w:val="24"/>
          <w:szCs w:val="24"/>
        </w:rPr>
        <w:t xml:space="preserve"> insisted that patients were called clients in the hope of changing </w:t>
      </w:r>
      <w:r w:rsidR="00F3108B" w:rsidRPr="00B71B0B">
        <w:rPr>
          <w:rFonts w:eastAsia="Times New Roman" w:cstheme="minorHAnsi"/>
          <w:sz w:val="24"/>
          <w:szCs w:val="24"/>
        </w:rPr>
        <w:t>people’s</w:t>
      </w:r>
      <w:r w:rsidR="007A5DAC" w:rsidRPr="00B71B0B">
        <w:rPr>
          <w:rFonts w:eastAsia="Times New Roman" w:cstheme="minorHAnsi"/>
          <w:sz w:val="24"/>
          <w:szCs w:val="24"/>
        </w:rPr>
        <w:t xml:space="preserve"> overall percep</w:t>
      </w:r>
      <w:r w:rsidR="00592275" w:rsidRPr="00B71B0B">
        <w:rPr>
          <w:rFonts w:eastAsia="Times New Roman" w:cstheme="minorHAnsi"/>
          <w:sz w:val="24"/>
          <w:szCs w:val="24"/>
        </w:rPr>
        <w:t>tion</w:t>
      </w:r>
      <w:r w:rsidR="007A5DAC" w:rsidRPr="00B71B0B">
        <w:rPr>
          <w:rFonts w:eastAsia="Times New Roman" w:cstheme="minorHAnsi"/>
          <w:sz w:val="24"/>
          <w:szCs w:val="24"/>
        </w:rPr>
        <w:t xml:space="preserve"> in </w:t>
      </w:r>
      <w:r w:rsidR="00592275" w:rsidRPr="00B71B0B">
        <w:rPr>
          <w:rFonts w:eastAsia="Times New Roman" w:cstheme="minorHAnsi"/>
          <w:sz w:val="24"/>
          <w:szCs w:val="24"/>
        </w:rPr>
        <w:t>a</w:t>
      </w:r>
      <w:r w:rsidR="007A5DAC" w:rsidRPr="00B71B0B">
        <w:rPr>
          <w:rFonts w:eastAsia="Times New Roman" w:cstheme="minorHAnsi"/>
          <w:sz w:val="24"/>
          <w:szCs w:val="24"/>
        </w:rPr>
        <w:t xml:space="preserve"> way as to not lab</w:t>
      </w:r>
      <w:r w:rsidR="00592275" w:rsidRPr="00B71B0B">
        <w:rPr>
          <w:rFonts w:eastAsia="Times New Roman" w:cstheme="minorHAnsi"/>
          <w:sz w:val="24"/>
          <w:szCs w:val="24"/>
        </w:rPr>
        <w:t>el</w:t>
      </w:r>
      <w:r w:rsidR="007A5DAC" w:rsidRPr="00B71B0B">
        <w:rPr>
          <w:rFonts w:eastAsia="Times New Roman" w:cstheme="minorHAnsi"/>
          <w:sz w:val="24"/>
          <w:szCs w:val="24"/>
        </w:rPr>
        <w:t>.</w:t>
      </w:r>
      <w:r w:rsidRPr="00B71B0B">
        <w:rPr>
          <w:rFonts w:eastAsia="Times New Roman" w:cstheme="minorHAnsi"/>
          <w:sz w:val="24"/>
          <w:szCs w:val="24"/>
        </w:rPr>
        <w:t xml:space="preserve"> Roger</w:t>
      </w:r>
      <w:r w:rsidR="00372BE2" w:rsidRPr="00B71B0B">
        <w:rPr>
          <w:rFonts w:eastAsia="Times New Roman" w:cstheme="minorHAnsi"/>
          <w:sz w:val="24"/>
          <w:szCs w:val="24"/>
        </w:rPr>
        <w:t>’</w:t>
      </w:r>
      <w:r w:rsidRPr="00B71B0B">
        <w:rPr>
          <w:rFonts w:eastAsia="Times New Roman" w:cstheme="minorHAnsi"/>
          <w:sz w:val="24"/>
          <w:szCs w:val="24"/>
        </w:rPr>
        <w:t>s theories will be followed throughout the session by following the person</w:t>
      </w:r>
      <w:r w:rsidR="00372BE2" w:rsidRPr="00B71B0B">
        <w:rPr>
          <w:rFonts w:eastAsia="Times New Roman" w:cstheme="minorHAnsi"/>
          <w:sz w:val="24"/>
          <w:szCs w:val="24"/>
        </w:rPr>
        <w:t>-</w:t>
      </w:r>
      <w:r w:rsidR="00592275" w:rsidRPr="00B71B0B">
        <w:rPr>
          <w:rFonts w:eastAsia="Times New Roman" w:cstheme="minorHAnsi"/>
          <w:sz w:val="24"/>
          <w:szCs w:val="24"/>
        </w:rPr>
        <w:t>centred</w:t>
      </w:r>
      <w:r w:rsidRPr="00B71B0B">
        <w:rPr>
          <w:rFonts w:eastAsia="Times New Roman" w:cstheme="minorHAnsi"/>
          <w:sz w:val="24"/>
          <w:szCs w:val="24"/>
        </w:rPr>
        <w:t xml:space="preserve"> approach and looking for the skills needed to be able to carry this out successfully. The</w:t>
      </w:r>
      <w:r w:rsidR="007A5DAC" w:rsidRPr="00B71B0B">
        <w:rPr>
          <w:rFonts w:eastAsia="Times New Roman" w:cstheme="minorHAnsi"/>
          <w:sz w:val="24"/>
          <w:szCs w:val="24"/>
        </w:rPr>
        <w:t xml:space="preserve">re are many skills </w:t>
      </w:r>
      <w:r w:rsidRPr="00B71B0B">
        <w:rPr>
          <w:rFonts w:eastAsia="Times New Roman" w:cstheme="minorHAnsi"/>
          <w:sz w:val="24"/>
          <w:szCs w:val="24"/>
        </w:rPr>
        <w:t xml:space="preserve">needed by </w:t>
      </w:r>
      <w:r w:rsidR="007A5DAC" w:rsidRPr="00B71B0B">
        <w:rPr>
          <w:rFonts w:eastAsia="Times New Roman" w:cstheme="minorHAnsi"/>
          <w:sz w:val="24"/>
          <w:szCs w:val="24"/>
        </w:rPr>
        <w:t xml:space="preserve">a </w:t>
      </w:r>
      <w:r w:rsidRPr="00B71B0B">
        <w:rPr>
          <w:rFonts w:eastAsia="Times New Roman" w:cstheme="minorHAnsi"/>
          <w:sz w:val="24"/>
          <w:szCs w:val="24"/>
        </w:rPr>
        <w:t>counsellor</w:t>
      </w:r>
      <w:r w:rsidR="007A5DAC" w:rsidRPr="00B71B0B">
        <w:rPr>
          <w:rFonts w:eastAsia="Times New Roman" w:cstheme="minorHAnsi"/>
          <w:sz w:val="24"/>
          <w:szCs w:val="24"/>
        </w:rPr>
        <w:t>, some of which come easier than others.</w:t>
      </w:r>
      <w:r w:rsidR="00592275" w:rsidRPr="00B71B0B">
        <w:rPr>
          <w:rFonts w:eastAsia="Times New Roman" w:cstheme="minorHAnsi"/>
          <w:sz w:val="24"/>
          <w:szCs w:val="24"/>
        </w:rPr>
        <w:t xml:space="preserve"> </w:t>
      </w:r>
      <w:r w:rsidR="001B4128" w:rsidRPr="00B71B0B">
        <w:rPr>
          <w:rFonts w:eastAsia="Times New Roman" w:cstheme="minorHAnsi"/>
          <w:sz w:val="24"/>
          <w:szCs w:val="24"/>
        </w:rPr>
        <w:t>The ability to show good relaxed body language, active listening, empathy and understanding for the client, respect is another key aspect as well as making eye contact along with summarising and paraphrasing all the while using open and close</w:t>
      </w:r>
      <w:r w:rsidR="00592275" w:rsidRPr="00B71B0B">
        <w:rPr>
          <w:rFonts w:eastAsia="Times New Roman" w:cstheme="minorHAnsi"/>
          <w:sz w:val="24"/>
          <w:szCs w:val="24"/>
        </w:rPr>
        <w:t>d questions.</w:t>
      </w:r>
      <w:r w:rsidR="001B4128" w:rsidRPr="00B71B0B">
        <w:rPr>
          <w:rFonts w:eastAsia="Times New Roman" w:cstheme="minorHAnsi"/>
          <w:sz w:val="24"/>
          <w:szCs w:val="24"/>
        </w:rPr>
        <w:t xml:space="preserve"> As the session closes reflection should then be used.</w:t>
      </w:r>
      <w:r w:rsidRPr="00B71B0B">
        <w:rPr>
          <w:rFonts w:eastAsia="Times New Roman" w:cstheme="minorHAnsi"/>
          <w:sz w:val="24"/>
          <w:szCs w:val="24"/>
        </w:rPr>
        <w:t xml:space="preserve"> The counsellor</w:t>
      </w:r>
      <w:r w:rsidR="001B4128" w:rsidRPr="00B71B0B">
        <w:rPr>
          <w:rFonts w:eastAsia="Times New Roman" w:cstheme="minorHAnsi"/>
          <w:sz w:val="24"/>
          <w:szCs w:val="24"/>
        </w:rPr>
        <w:t xml:space="preserve"> is always looking at ways the skills they have can be improved upon to be able to get a better understanding of the </w:t>
      </w:r>
      <w:r w:rsidR="00A10EE0" w:rsidRPr="00B71B0B">
        <w:rPr>
          <w:rFonts w:eastAsia="Times New Roman" w:cstheme="minorHAnsi"/>
          <w:sz w:val="24"/>
          <w:szCs w:val="24"/>
        </w:rPr>
        <w:t>client and for the client to</w:t>
      </w:r>
      <w:r w:rsidR="00592275" w:rsidRPr="00B71B0B">
        <w:rPr>
          <w:rFonts w:eastAsia="Times New Roman" w:cstheme="minorHAnsi"/>
          <w:sz w:val="24"/>
          <w:szCs w:val="24"/>
        </w:rPr>
        <w:t xml:space="preserve"> have a better</w:t>
      </w:r>
      <w:r w:rsidR="00A10EE0" w:rsidRPr="00B71B0B">
        <w:rPr>
          <w:rFonts w:eastAsia="Times New Roman" w:cstheme="minorHAnsi"/>
          <w:sz w:val="24"/>
          <w:szCs w:val="24"/>
        </w:rPr>
        <w:t xml:space="preserve"> understand</w:t>
      </w:r>
      <w:r w:rsidR="00592275" w:rsidRPr="00B71B0B">
        <w:rPr>
          <w:rFonts w:eastAsia="Times New Roman" w:cstheme="minorHAnsi"/>
          <w:sz w:val="24"/>
          <w:szCs w:val="24"/>
        </w:rPr>
        <w:t>ing of</w:t>
      </w:r>
      <w:r w:rsidR="00A10EE0" w:rsidRPr="00B71B0B">
        <w:rPr>
          <w:rFonts w:eastAsia="Times New Roman" w:cstheme="minorHAnsi"/>
          <w:sz w:val="24"/>
          <w:szCs w:val="24"/>
        </w:rPr>
        <w:t xml:space="preserve"> themselves.</w:t>
      </w:r>
      <w:r w:rsidRPr="00B71B0B">
        <w:rPr>
          <w:rFonts w:eastAsia="Times New Roman" w:cstheme="minorHAnsi"/>
          <w:sz w:val="24"/>
          <w:szCs w:val="24"/>
        </w:rPr>
        <w:t xml:space="preserve"> </w:t>
      </w:r>
    </w:p>
    <w:p w14:paraId="5FDDB0EE" w14:textId="29A0507A" w:rsidR="421A5C24" w:rsidRPr="00B71B0B" w:rsidRDefault="576E71F1" w:rsidP="00B71B0B">
      <w:pPr>
        <w:spacing w:after="0" w:line="360" w:lineRule="auto"/>
        <w:rPr>
          <w:rFonts w:eastAsia="Times New Roman" w:cstheme="minorHAnsi"/>
          <w:sz w:val="24"/>
          <w:szCs w:val="24"/>
        </w:rPr>
      </w:pPr>
      <w:r w:rsidRPr="00B71B0B">
        <w:rPr>
          <w:rFonts w:eastAsia="Times New Roman" w:cstheme="minorHAnsi"/>
          <w:sz w:val="24"/>
          <w:szCs w:val="24"/>
        </w:rPr>
        <w:t xml:space="preserve">This essay will critique and analyse a session held between a counsellor and a client. </w:t>
      </w:r>
      <w:r w:rsidR="00A10EE0" w:rsidRPr="00B71B0B">
        <w:rPr>
          <w:rFonts w:eastAsia="Times New Roman" w:cstheme="minorHAnsi"/>
          <w:sz w:val="24"/>
          <w:szCs w:val="24"/>
        </w:rPr>
        <w:t>To be able to do this successfully this will involve looking at what skills the counsellor has and the ability to counsel a client successfully</w:t>
      </w:r>
      <w:bookmarkStart w:id="0" w:name="_GoBack"/>
      <w:bookmarkEnd w:id="0"/>
    </w:p>
    <w:p w14:paraId="063C31CA" w14:textId="77777777" w:rsidR="00CB396C" w:rsidRPr="00B71B0B" w:rsidRDefault="00CB396C" w:rsidP="00B71B0B">
      <w:pPr>
        <w:spacing w:after="0" w:line="360" w:lineRule="auto"/>
        <w:rPr>
          <w:rFonts w:eastAsia="Times New Roman" w:cstheme="minorHAnsi"/>
          <w:sz w:val="24"/>
          <w:szCs w:val="24"/>
        </w:rPr>
      </w:pPr>
    </w:p>
    <w:p w14:paraId="36A83987" w14:textId="56FEF875" w:rsidR="421A5C24" w:rsidRPr="00B71B0B" w:rsidRDefault="00372BE2" w:rsidP="00B71B0B">
      <w:pPr>
        <w:spacing w:after="0" w:line="360" w:lineRule="auto"/>
        <w:rPr>
          <w:rFonts w:eastAsia="Times New Roman" w:cstheme="minorHAnsi"/>
          <w:sz w:val="24"/>
          <w:szCs w:val="24"/>
        </w:rPr>
      </w:pPr>
      <w:r w:rsidRPr="00B71B0B">
        <w:rPr>
          <w:rFonts w:eastAsia="Times New Roman" w:cstheme="minorHAnsi"/>
          <w:sz w:val="24"/>
          <w:szCs w:val="24"/>
        </w:rPr>
        <w:t xml:space="preserve">Throughout the </w:t>
      </w:r>
      <w:r w:rsidR="576E71F1" w:rsidRPr="00B71B0B">
        <w:rPr>
          <w:rFonts w:eastAsia="Times New Roman" w:cstheme="minorHAnsi"/>
          <w:sz w:val="24"/>
          <w:szCs w:val="24"/>
        </w:rPr>
        <w:t>counselling session the NMC Guidelines (N.M.C.org.uk)</w:t>
      </w:r>
      <w:r w:rsidRPr="00B71B0B">
        <w:rPr>
          <w:rFonts w:eastAsia="Times New Roman" w:cstheme="minorHAnsi"/>
          <w:sz w:val="24"/>
          <w:szCs w:val="24"/>
        </w:rPr>
        <w:t xml:space="preserve"> </w:t>
      </w:r>
      <w:r w:rsidR="00592275" w:rsidRPr="00B71B0B">
        <w:rPr>
          <w:rFonts w:eastAsia="Times New Roman" w:cstheme="minorHAnsi"/>
          <w:sz w:val="24"/>
          <w:szCs w:val="24"/>
        </w:rPr>
        <w:t>are</w:t>
      </w:r>
      <w:r w:rsidRPr="00B71B0B">
        <w:rPr>
          <w:rFonts w:eastAsia="Times New Roman" w:cstheme="minorHAnsi"/>
          <w:sz w:val="24"/>
          <w:szCs w:val="24"/>
        </w:rPr>
        <w:t xml:space="preserve"> used.</w:t>
      </w:r>
      <w:r w:rsidR="576E71F1" w:rsidRPr="00B71B0B">
        <w:rPr>
          <w:rFonts w:eastAsia="Times New Roman" w:cstheme="minorHAnsi"/>
          <w:sz w:val="24"/>
          <w:szCs w:val="24"/>
        </w:rPr>
        <w:t xml:space="preserve"> Make sure you deliver the fundamental</w:t>
      </w:r>
      <w:r w:rsidR="00A10EE0" w:rsidRPr="00B71B0B">
        <w:rPr>
          <w:rFonts w:eastAsia="Times New Roman" w:cstheme="minorHAnsi"/>
          <w:sz w:val="24"/>
          <w:szCs w:val="24"/>
        </w:rPr>
        <w:t xml:space="preserve"> duty</w:t>
      </w:r>
      <w:r w:rsidR="576E71F1" w:rsidRPr="00B71B0B">
        <w:rPr>
          <w:rFonts w:eastAsia="Times New Roman" w:cstheme="minorHAnsi"/>
          <w:sz w:val="24"/>
          <w:szCs w:val="24"/>
        </w:rPr>
        <w:t xml:space="preserve"> of care effectively</w:t>
      </w:r>
      <w:r w:rsidR="00A10EE0" w:rsidRPr="00B71B0B">
        <w:rPr>
          <w:rFonts w:eastAsia="Times New Roman" w:cstheme="minorHAnsi"/>
          <w:sz w:val="24"/>
          <w:szCs w:val="24"/>
        </w:rPr>
        <w:t xml:space="preserve"> whilst also treating people with compassion. Recognise diversity within the counselling skills, it is imperative that assumptions are not made during the session.</w:t>
      </w:r>
      <w:r w:rsidR="576E71F1" w:rsidRPr="00B71B0B">
        <w:rPr>
          <w:rFonts w:eastAsia="Times New Roman" w:cstheme="minorHAnsi"/>
          <w:sz w:val="24"/>
          <w:szCs w:val="24"/>
        </w:rPr>
        <w:t xml:space="preserve"> </w:t>
      </w:r>
      <w:r w:rsidR="00A10EE0" w:rsidRPr="00B71B0B">
        <w:rPr>
          <w:rFonts w:eastAsia="Times New Roman" w:cstheme="minorHAnsi"/>
          <w:sz w:val="24"/>
          <w:szCs w:val="24"/>
        </w:rPr>
        <w:t xml:space="preserve">Peoples human rights </w:t>
      </w:r>
      <w:proofErr w:type="gramStart"/>
      <w:r w:rsidR="00A10EE0" w:rsidRPr="00B71B0B">
        <w:rPr>
          <w:rFonts w:eastAsia="Times New Roman" w:cstheme="minorHAnsi"/>
          <w:sz w:val="24"/>
          <w:szCs w:val="24"/>
        </w:rPr>
        <w:t>must be upheld and respected at all times</w:t>
      </w:r>
      <w:proofErr w:type="gramEnd"/>
      <w:r w:rsidR="00A10EE0" w:rsidRPr="00B71B0B">
        <w:rPr>
          <w:rFonts w:eastAsia="Times New Roman" w:cstheme="minorHAnsi"/>
          <w:sz w:val="24"/>
          <w:szCs w:val="24"/>
        </w:rPr>
        <w:t xml:space="preserve">, making sure that the treatment delivered is </w:t>
      </w:r>
      <w:r w:rsidR="00592275" w:rsidRPr="00B71B0B">
        <w:rPr>
          <w:rFonts w:eastAsia="Times New Roman" w:cstheme="minorHAnsi"/>
          <w:sz w:val="24"/>
          <w:szCs w:val="24"/>
        </w:rPr>
        <w:t>what’s</w:t>
      </w:r>
      <w:r w:rsidR="00A10EE0" w:rsidRPr="00B71B0B">
        <w:rPr>
          <w:rFonts w:eastAsia="Times New Roman" w:cstheme="minorHAnsi"/>
          <w:sz w:val="24"/>
          <w:szCs w:val="24"/>
        </w:rPr>
        <w:t xml:space="preserve"> </w:t>
      </w:r>
      <w:r w:rsidR="00B54199" w:rsidRPr="00B71B0B">
        <w:rPr>
          <w:rFonts w:eastAsia="Times New Roman" w:cstheme="minorHAnsi"/>
          <w:sz w:val="24"/>
          <w:szCs w:val="24"/>
        </w:rPr>
        <w:t>best for the client.</w:t>
      </w:r>
      <w:r w:rsidR="576E71F1" w:rsidRPr="00B71B0B">
        <w:rPr>
          <w:rFonts w:eastAsia="Times New Roman" w:cstheme="minorHAnsi"/>
          <w:sz w:val="24"/>
          <w:szCs w:val="24"/>
        </w:rPr>
        <w:t xml:space="preserve"> </w:t>
      </w:r>
    </w:p>
    <w:p w14:paraId="73E774AA" w14:textId="18E0C111" w:rsidR="421A5C24" w:rsidRPr="00B71B0B" w:rsidRDefault="00B54199" w:rsidP="00B71B0B">
      <w:pPr>
        <w:spacing w:after="0" w:line="360" w:lineRule="auto"/>
        <w:rPr>
          <w:rFonts w:eastAsia="Times New Roman" w:cstheme="minorHAnsi"/>
          <w:sz w:val="24"/>
          <w:szCs w:val="24"/>
        </w:rPr>
      </w:pPr>
      <w:r w:rsidRPr="00B71B0B">
        <w:rPr>
          <w:rFonts w:eastAsia="Times New Roman" w:cstheme="minorHAnsi"/>
          <w:sz w:val="24"/>
          <w:szCs w:val="24"/>
        </w:rPr>
        <w:t xml:space="preserve">The relationship the counsellor has with the client is of paramount </w:t>
      </w:r>
      <w:r w:rsidR="00592275" w:rsidRPr="00B71B0B">
        <w:rPr>
          <w:rFonts w:eastAsia="Times New Roman" w:cstheme="minorHAnsi"/>
          <w:sz w:val="24"/>
          <w:szCs w:val="24"/>
        </w:rPr>
        <w:t>importance,</w:t>
      </w:r>
      <w:r w:rsidRPr="00B71B0B">
        <w:rPr>
          <w:rFonts w:eastAsia="Times New Roman" w:cstheme="minorHAnsi"/>
          <w:sz w:val="24"/>
          <w:szCs w:val="24"/>
        </w:rPr>
        <w:t xml:space="preserve"> without complete trust, mutual respect the session will never get off the ground and may leave the client somewhat bewildered by it all. A clear understanding of </w:t>
      </w:r>
      <w:r w:rsidR="00592275" w:rsidRPr="00B71B0B">
        <w:rPr>
          <w:rFonts w:eastAsia="Times New Roman" w:cstheme="minorHAnsi"/>
          <w:sz w:val="24"/>
          <w:szCs w:val="24"/>
        </w:rPr>
        <w:t>what’s</w:t>
      </w:r>
      <w:r w:rsidRPr="00B71B0B">
        <w:rPr>
          <w:rFonts w:eastAsia="Times New Roman" w:cstheme="minorHAnsi"/>
          <w:sz w:val="24"/>
          <w:szCs w:val="24"/>
        </w:rPr>
        <w:t xml:space="preserve"> expected from the counsellor and the client should be made clear at the start of every session also touching upon the basic guidelines the counsellor has to adhere to.</w:t>
      </w:r>
    </w:p>
    <w:p w14:paraId="5F9DE171" w14:textId="5171DEFD" w:rsidR="421A5C24" w:rsidRPr="00B71B0B" w:rsidRDefault="00CB396C" w:rsidP="00B71B0B">
      <w:pPr>
        <w:spacing w:after="0" w:line="360" w:lineRule="auto"/>
        <w:rPr>
          <w:rFonts w:eastAsia="Times New Roman" w:cstheme="minorHAnsi"/>
          <w:sz w:val="24"/>
          <w:szCs w:val="24"/>
        </w:rPr>
      </w:pPr>
      <w:r w:rsidRPr="00B71B0B">
        <w:rPr>
          <w:rFonts w:eastAsia="Times New Roman" w:cstheme="minorHAnsi"/>
          <w:sz w:val="24"/>
          <w:szCs w:val="24"/>
        </w:rPr>
        <w:t xml:space="preserve">A few important factors in a counselling session is confidentiality and the ability to gain a </w:t>
      </w:r>
      <w:r w:rsidR="009C27DF" w:rsidRPr="00B71B0B">
        <w:rPr>
          <w:rFonts w:eastAsia="Times New Roman" w:cstheme="minorHAnsi"/>
          <w:sz w:val="24"/>
          <w:szCs w:val="24"/>
        </w:rPr>
        <w:t>client’s</w:t>
      </w:r>
      <w:r w:rsidRPr="00B71B0B">
        <w:rPr>
          <w:rFonts w:eastAsia="Times New Roman" w:cstheme="minorHAnsi"/>
          <w:sz w:val="24"/>
          <w:szCs w:val="24"/>
        </w:rPr>
        <w:t xml:space="preserve"> trust, the client must feel safe and secure in the knowledge that whatever is said in the four walls will stay that way unless</w:t>
      </w:r>
      <w:r w:rsidR="009C27DF" w:rsidRPr="00B71B0B">
        <w:rPr>
          <w:rFonts w:eastAsia="Times New Roman" w:cstheme="minorHAnsi"/>
          <w:sz w:val="24"/>
          <w:szCs w:val="24"/>
        </w:rPr>
        <w:t xml:space="preserve"> the counsellor feels there is something detrimental or harmful in any </w:t>
      </w:r>
      <w:r w:rsidR="00C32B11" w:rsidRPr="00B71B0B">
        <w:rPr>
          <w:rFonts w:eastAsia="Times New Roman" w:cstheme="minorHAnsi"/>
          <w:sz w:val="24"/>
          <w:szCs w:val="24"/>
        </w:rPr>
        <w:t>way</w:t>
      </w:r>
      <w:r w:rsidR="009C27DF" w:rsidRPr="00B71B0B">
        <w:rPr>
          <w:rFonts w:eastAsia="Times New Roman" w:cstheme="minorHAnsi"/>
          <w:sz w:val="24"/>
          <w:szCs w:val="24"/>
        </w:rPr>
        <w:t xml:space="preserve"> they will then have no option but to seek advice on the matter.</w:t>
      </w:r>
      <w:r w:rsidRPr="00B71B0B">
        <w:rPr>
          <w:rFonts w:eastAsia="Times New Roman" w:cstheme="minorHAnsi"/>
          <w:sz w:val="24"/>
          <w:szCs w:val="24"/>
        </w:rPr>
        <w:t xml:space="preserve"> </w:t>
      </w:r>
    </w:p>
    <w:p w14:paraId="069E6E42" w14:textId="77777777" w:rsidR="009C27DF" w:rsidRPr="00B71B0B" w:rsidRDefault="009C27DF" w:rsidP="00B71B0B">
      <w:pPr>
        <w:spacing w:after="0" w:line="360" w:lineRule="auto"/>
        <w:rPr>
          <w:rFonts w:eastAsia="Times New Roman" w:cstheme="minorHAnsi"/>
          <w:sz w:val="24"/>
          <w:szCs w:val="24"/>
        </w:rPr>
      </w:pPr>
    </w:p>
    <w:p w14:paraId="19694172" w14:textId="77777777" w:rsidR="00975524" w:rsidRPr="00B71B0B" w:rsidRDefault="009C27DF" w:rsidP="00B71B0B">
      <w:pPr>
        <w:spacing w:after="0" w:line="360" w:lineRule="auto"/>
        <w:rPr>
          <w:rFonts w:eastAsia="Times New Roman" w:cstheme="minorHAnsi"/>
          <w:sz w:val="24"/>
          <w:szCs w:val="24"/>
        </w:rPr>
      </w:pPr>
      <w:r w:rsidRPr="00B71B0B">
        <w:rPr>
          <w:rFonts w:eastAsia="Times New Roman" w:cstheme="minorHAnsi"/>
          <w:sz w:val="24"/>
          <w:szCs w:val="24"/>
        </w:rPr>
        <w:lastRenderedPageBreak/>
        <w:t xml:space="preserve">Gone are the stark cold environment that was used in the previous </w:t>
      </w:r>
      <w:r w:rsidR="00975524" w:rsidRPr="00B71B0B">
        <w:rPr>
          <w:rFonts w:eastAsia="Times New Roman" w:cstheme="minorHAnsi"/>
          <w:sz w:val="24"/>
          <w:szCs w:val="24"/>
        </w:rPr>
        <w:t>decades,</w:t>
      </w:r>
      <w:r w:rsidRPr="00B71B0B">
        <w:rPr>
          <w:rFonts w:eastAsia="Times New Roman" w:cstheme="minorHAnsi"/>
          <w:sz w:val="24"/>
          <w:szCs w:val="24"/>
        </w:rPr>
        <w:t xml:space="preserve"> the sessions are now in a much more </w:t>
      </w:r>
      <w:r w:rsidR="00975524" w:rsidRPr="00B71B0B">
        <w:rPr>
          <w:rFonts w:eastAsia="Times New Roman" w:cstheme="minorHAnsi"/>
          <w:sz w:val="24"/>
          <w:szCs w:val="24"/>
        </w:rPr>
        <w:t>relaxed</w:t>
      </w:r>
      <w:r w:rsidRPr="00B71B0B">
        <w:rPr>
          <w:rFonts w:eastAsia="Times New Roman" w:cstheme="minorHAnsi"/>
          <w:sz w:val="24"/>
          <w:szCs w:val="24"/>
        </w:rPr>
        <w:t xml:space="preserve"> and homely environment designed to make the client feel at home</w:t>
      </w:r>
      <w:r w:rsidR="00975524" w:rsidRPr="00B71B0B">
        <w:rPr>
          <w:rFonts w:eastAsia="Times New Roman" w:cstheme="minorHAnsi"/>
          <w:sz w:val="24"/>
          <w:szCs w:val="24"/>
        </w:rPr>
        <w:t>,</w:t>
      </w:r>
      <w:r w:rsidRPr="00B71B0B">
        <w:rPr>
          <w:rFonts w:eastAsia="Times New Roman" w:cstheme="minorHAnsi"/>
          <w:sz w:val="24"/>
          <w:szCs w:val="24"/>
        </w:rPr>
        <w:t xml:space="preserve"> relaxed and confident</w:t>
      </w:r>
      <w:r w:rsidR="00975524" w:rsidRPr="00B71B0B">
        <w:rPr>
          <w:rFonts w:eastAsia="Times New Roman" w:cstheme="minorHAnsi"/>
          <w:sz w:val="24"/>
          <w:szCs w:val="24"/>
        </w:rPr>
        <w:t xml:space="preserve"> enough to be able to open up about the challenges that exist and the reason that has brought them to seek medical help.</w:t>
      </w:r>
      <w:r w:rsidRPr="00B71B0B">
        <w:rPr>
          <w:rFonts w:eastAsia="Times New Roman" w:cstheme="minorHAnsi"/>
          <w:sz w:val="24"/>
          <w:szCs w:val="24"/>
        </w:rPr>
        <w:t xml:space="preserve"> </w:t>
      </w:r>
    </w:p>
    <w:p w14:paraId="4355C1B7" w14:textId="17111967" w:rsidR="421A5C24" w:rsidRPr="00B71B0B" w:rsidRDefault="00975524" w:rsidP="00B71B0B">
      <w:pPr>
        <w:spacing w:after="0" w:line="360" w:lineRule="auto"/>
        <w:rPr>
          <w:rFonts w:eastAsia="Times New Roman" w:cstheme="minorHAnsi"/>
          <w:sz w:val="24"/>
          <w:szCs w:val="24"/>
        </w:rPr>
      </w:pPr>
      <w:r w:rsidRPr="00B71B0B">
        <w:rPr>
          <w:rFonts w:eastAsia="Times New Roman" w:cstheme="minorHAnsi"/>
          <w:sz w:val="24"/>
          <w:szCs w:val="24"/>
        </w:rPr>
        <w:t>As t</w:t>
      </w:r>
      <w:r w:rsidR="576E71F1" w:rsidRPr="00B71B0B">
        <w:rPr>
          <w:rFonts w:eastAsia="Times New Roman" w:cstheme="minorHAnsi"/>
          <w:sz w:val="24"/>
          <w:szCs w:val="24"/>
        </w:rPr>
        <w:t>he counselling session started, the client</w:t>
      </w:r>
      <w:r w:rsidRPr="00B71B0B">
        <w:rPr>
          <w:rFonts w:eastAsia="Times New Roman" w:cstheme="minorHAnsi"/>
          <w:sz w:val="24"/>
          <w:szCs w:val="24"/>
        </w:rPr>
        <w:t xml:space="preserve"> began</w:t>
      </w:r>
      <w:r w:rsidR="576E71F1" w:rsidRPr="00B71B0B">
        <w:rPr>
          <w:rFonts w:eastAsia="Times New Roman" w:cstheme="minorHAnsi"/>
          <w:sz w:val="24"/>
          <w:szCs w:val="24"/>
        </w:rPr>
        <w:t xml:space="preserve"> to talk about the</w:t>
      </w:r>
      <w:r w:rsidRPr="00B71B0B">
        <w:rPr>
          <w:rFonts w:eastAsia="Times New Roman" w:cstheme="minorHAnsi"/>
          <w:sz w:val="24"/>
          <w:szCs w:val="24"/>
        </w:rPr>
        <w:t xml:space="preserve"> struggles that they encountered in everyday life </w:t>
      </w:r>
      <w:proofErr w:type="gramStart"/>
      <w:r w:rsidRPr="00B71B0B">
        <w:rPr>
          <w:rFonts w:eastAsia="Times New Roman" w:cstheme="minorHAnsi"/>
          <w:sz w:val="24"/>
          <w:szCs w:val="24"/>
        </w:rPr>
        <w:t>and also</w:t>
      </w:r>
      <w:proofErr w:type="gramEnd"/>
      <w:r w:rsidRPr="00B71B0B">
        <w:rPr>
          <w:rFonts w:eastAsia="Times New Roman" w:cstheme="minorHAnsi"/>
          <w:sz w:val="24"/>
          <w:szCs w:val="24"/>
        </w:rPr>
        <w:t xml:space="preserve"> about the impact it was having on a day today basis.</w:t>
      </w:r>
      <w:r w:rsidR="576E71F1" w:rsidRPr="00B71B0B">
        <w:rPr>
          <w:rFonts w:eastAsia="Times New Roman" w:cstheme="minorHAnsi"/>
          <w:sz w:val="24"/>
          <w:szCs w:val="24"/>
        </w:rPr>
        <w:t xml:space="preserve"> </w:t>
      </w:r>
    </w:p>
    <w:p w14:paraId="704494A5" w14:textId="756FAD0B" w:rsidR="421A5C24" w:rsidRPr="00B71B0B" w:rsidRDefault="00975524" w:rsidP="00B71B0B">
      <w:pPr>
        <w:spacing w:after="0" w:line="360" w:lineRule="auto"/>
        <w:rPr>
          <w:rFonts w:eastAsia="Times New Roman" w:cstheme="minorHAnsi"/>
          <w:sz w:val="24"/>
          <w:szCs w:val="24"/>
        </w:rPr>
      </w:pPr>
      <w:r w:rsidRPr="00B71B0B">
        <w:rPr>
          <w:rFonts w:eastAsia="Times New Roman" w:cstheme="minorHAnsi"/>
          <w:sz w:val="24"/>
          <w:szCs w:val="24"/>
        </w:rPr>
        <w:t>The counsellor took the approach of person-centred theory which offers the client a non-direct method of support allowing the client to be a free thinker and giving the ability to have a more positive outlook and a better way of living.</w:t>
      </w:r>
      <w:r w:rsidR="576E71F1" w:rsidRPr="00B71B0B">
        <w:rPr>
          <w:rFonts w:eastAsia="Times New Roman" w:cstheme="minorHAnsi"/>
          <w:sz w:val="24"/>
          <w:szCs w:val="24"/>
        </w:rPr>
        <w:t xml:space="preserve"> 'The only person educated is the one who has learned how to learn and change' (Rogers, 1978).</w:t>
      </w:r>
    </w:p>
    <w:p w14:paraId="107D0142" w14:textId="75B8D23D" w:rsidR="356A4972" w:rsidRPr="00B71B0B" w:rsidRDefault="576E71F1" w:rsidP="00B71B0B">
      <w:pPr>
        <w:spacing w:after="0" w:line="360" w:lineRule="auto"/>
        <w:rPr>
          <w:rFonts w:eastAsia="Times New Roman" w:cstheme="minorHAnsi"/>
          <w:sz w:val="24"/>
          <w:szCs w:val="24"/>
        </w:rPr>
      </w:pPr>
      <w:r w:rsidRPr="00B71B0B">
        <w:rPr>
          <w:rFonts w:eastAsia="Times New Roman" w:cstheme="minorHAnsi"/>
          <w:sz w:val="24"/>
          <w:szCs w:val="24"/>
        </w:rPr>
        <w:t xml:space="preserve">As the client </w:t>
      </w:r>
      <w:r w:rsidR="00975524" w:rsidRPr="00B71B0B">
        <w:rPr>
          <w:rFonts w:eastAsia="Times New Roman" w:cstheme="minorHAnsi"/>
          <w:sz w:val="24"/>
          <w:szCs w:val="24"/>
        </w:rPr>
        <w:t xml:space="preserve">got more </w:t>
      </w:r>
      <w:r w:rsidR="00116EE0" w:rsidRPr="00B71B0B">
        <w:rPr>
          <w:rFonts w:eastAsia="Times New Roman" w:cstheme="minorHAnsi"/>
          <w:sz w:val="24"/>
          <w:szCs w:val="24"/>
        </w:rPr>
        <w:t xml:space="preserve">comfortable and </w:t>
      </w:r>
      <w:r w:rsidR="00894F74" w:rsidRPr="00B71B0B">
        <w:rPr>
          <w:rFonts w:eastAsia="Times New Roman" w:cstheme="minorHAnsi"/>
          <w:sz w:val="24"/>
          <w:szCs w:val="24"/>
        </w:rPr>
        <w:t>relaxed,</w:t>
      </w:r>
      <w:r w:rsidR="00116EE0" w:rsidRPr="00B71B0B">
        <w:rPr>
          <w:rFonts w:eastAsia="Times New Roman" w:cstheme="minorHAnsi"/>
          <w:sz w:val="24"/>
          <w:szCs w:val="24"/>
        </w:rPr>
        <w:t xml:space="preserve"> they in turn started </w:t>
      </w:r>
      <w:proofErr w:type="gramStart"/>
      <w:r w:rsidR="00116EE0" w:rsidRPr="00B71B0B">
        <w:rPr>
          <w:rFonts w:eastAsia="Times New Roman" w:cstheme="minorHAnsi"/>
          <w:sz w:val="24"/>
          <w:szCs w:val="24"/>
        </w:rPr>
        <w:t>opening up</w:t>
      </w:r>
      <w:proofErr w:type="gramEnd"/>
      <w:r w:rsidR="00116EE0" w:rsidRPr="00B71B0B">
        <w:rPr>
          <w:rFonts w:eastAsia="Times New Roman" w:cstheme="minorHAnsi"/>
          <w:sz w:val="24"/>
          <w:szCs w:val="24"/>
        </w:rPr>
        <w:t xml:space="preserve"> it was quite obvious from just looking at them their body language was changing which is a very important factor within counselling. Open body language often </w:t>
      </w:r>
      <w:r w:rsidR="00894F74" w:rsidRPr="00B71B0B">
        <w:rPr>
          <w:rFonts w:eastAsia="Times New Roman" w:cstheme="minorHAnsi"/>
          <w:sz w:val="24"/>
          <w:szCs w:val="24"/>
        </w:rPr>
        <w:t>results</w:t>
      </w:r>
      <w:r w:rsidR="00116EE0" w:rsidRPr="00B71B0B">
        <w:rPr>
          <w:rFonts w:eastAsia="Times New Roman" w:cstheme="minorHAnsi"/>
          <w:sz w:val="24"/>
          <w:szCs w:val="24"/>
        </w:rPr>
        <w:t xml:space="preserve"> in a more positive session with the client feeling able to discuss and disclose personal issues. Negative body language has the opposite effect the client is a closed book and much more resistant to give away any information which the counsellor could use in which to delve a little deeper.</w:t>
      </w:r>
      <w:r w:rsidRPr="00B71B0B">
        <w:rPr>
          <w:rFonts w:eastAsia="Times New Roman" w:cstheme="minorHAnsi"/>
          <w:sz w:val="24"/>
          <w:szCs w:val="24"/>
        </w:rPr>
        <w:t xml:space="preserve"> </w:t>
      </w:r>
      <w:r w:rsidR="007B1FC8" w:rsidRPr="00B71B0B">
        <w:rPr>
          <w:rFonts w:eastAsia="Times New Roman" w:cstheme="minorHAnsi"/>
          <w:sz w:val="24"/>
          <w:szCs w:val="24"/>
        </w:rPr>
        <w:t xml:space="preserve"> </w:t>
      </w:r>
      <w:r w:rsidR="00116EE0" w:rsidRPr="00B71B0B">
        <w:rPr>
          <w:rFonts w:eastAsia="Times New Roman" w:cstheme="minorHAnsi"/>
          <w:sz w:val="24"/>
          <w:szCs w:val="24"/>
        </w:rPr>
        <w:t xml:space="preserve">During the session the counsellor used congruence method of </w:t>
      </w:r>
      <w:r w:rsidR="004E04D4" w:rsidRPr="00B71B0B">
        <w:rPr>
          <w:rFonts w:eastAsia="Times New Roman" w:cstheme="minorHAnsi"/>
          <w:sz w:val="24"/>
          <w:szCs w:val="24"/>
        </w:rPr>
        <w:t>counselling.</w:t>
      </w:r>
      <w:r w:rsidR="007B1FC8" w:rsidRPr="00B71B0B">
        <w:rPr>
          <w:rFonts w:eastAsia="Times New Roman" w:cstheme="minorHAnsi"/>
          <w:sz w:val="24"/>
          <w:szCs w:val="24"/>
        </w:rPr>
        <w:t xml:space="preserve"> '</w:t>
      </w:r>
      <w:r w:rsidRPr="00B71B0B">
        <w:rPr>
          <w:rFonts w:eastAsia="Times New Roman" w:cstheme="minorHAnsi"/>
          <w:sz w:val="24"/>
          <w:szCs w:val="24"/>
        </w:rPr>
        <w:t xml:space="preserve">Rogers believed that for a person to achieve self-actualisation they must be in a state of congruence.' </w:t>
      </w:r>
      <w:r w:rsidR="007B1FC8" w:rsidRPr="00B71B0B">
        <w:rPr>
          <w:rFonts w:eastAsia="Times New Roman" w:cstheme="minorHAnsi"/>
          <w:sz w:val="24"/>
          <w:szCs w:val="24"/>
        </w:rPr>
        <w:t>(</w:t>
      </w:r>
      <w:r w:rsidRPr="00B71B0B">
        <w:rPr>
          <w:rFonts w:eastAsia="Times New Roman" w:cstheme="minorHAnsi"/>
          <w:sz w:val="24"/>
          <w:szCs w:val="24"/>
        </w:rPr>
        <w:t>Rogers</w:t>
      </w:r>
      <w:r w:rsidR="007B1FC8" w:rsidRPr="00B71B0B">
        <w:rPr>
          <w:rFonts w:eastAsia="Times New Roman" w:cstheme="minorHAnsi"/>
          <w:sz w:val="24"/>
          <w:szCs w:val="24"/>
        </w:rPr>
        <w:t>, 2017)</w:t>
      </w:r>
      <w:r w:rsidRPr="00B71B0B">
        <w:rPr>
          <w:rFonts w:eastAsia="Times New Roman" w:cstheme="minorHAnsi"/>
          <w:sz w:val="24"/>
          <w:szCs w:val="24"/>
        </w:rPr>
        <w:t>.</w:t>
      </w:r>
    </w:p>
    <w:p w14:paraId="6A1A69C6" w14:textId="3D173684" w:rsidR="356A4972" w:rsidRPr="00B71B0B" w:rsidRDefault="004E04D4" w:rsidP="00B71B0B">
      <w:pPr>
        <w:spacing w:after="0" w:line="360" w:lineRule="auto"/>
        <w:rPr>
          <w:rFonts w:eastAsia="Times New Roman" w:cstheme="minorHAnsi"/>
          <w:sz w:val="24"/>
          <w:szCs w:val="24"/>
        </w:rPr>
      </w:pPr>
      <w:r w:rsidRPr="00B71B0B">
        <w:rPr>
          <w:rFonts w:eastAsia="Times New Roman" w:cstheme="minorHAnsi"/>
          <w:sz w:val="24"/>
          <w:szCs w:val="24"/>
        </w:rPr>
        <w:t xml:space="preserve">There are characteristics within our personalities which are displayed, there is the real self which is shown to others, there is a perceived self which is how others are likely to see us then there is the ideal self which is how a person would want to be seen. It is when these three theories come together that </w:t>
      </w:r>
      <w:r w:rsidR="576E71F1" w:rsidRPr="00B71B0B">
        <w:rPr>
          <w:rFonts w:eastAsia="Times New Roman" w:cstheme="minorHAnsi"/>
          <w:sz w:val="24"/>
          <w:szCs w:val="24"/>
        </w:rPr>
        <w:t>congruence</w:t>
      </w:r>
      <w:r w:rsidRPr="00B71B0B">
        <w:rPr>
          <w:rFonts w:eastAsia="Times New Roman" w:cstheme="minorHAnsi"/>
          <w:sz w:val="24"/>
          <w:szCs w:val="24"/>
        </w:rPr>
        <w:t xml:space="preserve"> is met.</w:t>
      </w:r>
    </w:p>
    <w:p w14:paraId="53681AF9" w14:textId="56E11733" w:rsidR="356A4972" w:rsidRPr="00B71B0B" w:rsidRDefault="004E04D4" w:rsidP="00B71B0B">
      <w:pPr>
        <w:spacing w:after="0" w:line="360" w:lineRule="auto"/>
        <w:rPr>
          <w:rFonts w:eastAsia="Times New Roman" w:cstheme="minorHAnsi"/>
          <w:sz w:val="24"/>
          <w:szCs w:val="24"/>
        </w:rPr>
      </w:pPr>
      <w:r w:rsidRPr="00B71B0B">
        <w:rPr>
          <w:rFonts w:eastAsia="Times New Roman" w:cstheme="minorHAnsi"/>
          <w:sz w:val="24"/>
          <w:szCs w:val="24"/>
        </w:rPr>
        <w:t xml:space="preserve">Regardless of how the client feels about themselves </w:t>
      </w:r>
      <w:proofErr w:type="gramStart"/>
      <w:r w:rsidRPr="00B71B0B">
        <w:rPr>
          <w:rFonts w:eastAsia="Times New Roman" w:cstheme="minorHAnsi"/>
          <w:sz w:val="24"/>
          <w:szCs w:val="24"/>
        </w:rPr>
        <w:t>through the use of</w:t>
      </w:r>
      <w:proofErr w:type="gramEnd"/>
      <w:r w:rsidRPr="00B71B0B">
        <w:rPr>
          <w:rFonts w:eastAsia="Times New Roman" w:cstheme="minorHAnsi"/>
          <w:sz w:val="24"/>
          <w:szCs w:val="24"/>
        </w:rPr>
        <w:t xml:space="preserve"> positive regard the counsellor was able to show the client acceptance for who and what they stood for.</w:t>
      </w:r>
      <w:r w:rsidR="576E71F1" w:rsidRPr="00B71B0B">
        <w:rPr>
          <w:rFonts w:eastAsia="Times New Roman" w:cstheme="minorHAnsi"/>
          <w:sz w:val="24"/>
          <w:szCs w:val="24"/>
        </w:rPr>
        <w:t xml:space="preserve"> 'In tens</w:t>
      </w:r>
      <w:r w:rsidRPr="00B71B0B">
        <w:rPr>
          <w:rFonts w:eastAsia="Times New Roman" w:cstheme="minorHAnsi"/>
          <w:sz w:val="24"/>
          <w:szCs w:val="24"/>
        </w:rPr>
        <w:t>e</w:t>
      </w:r>
      <w:r w:rsidR="576E71F1" w:rsidRPr="00B71B0B">
        <w:rPr>
          <w:rFonts w:eastAsia="Times New Roman" w:cstheme="minorHAnsi"/>
          <w:sz w:val="24"/>
          <w:szCs w:val="24"/>
        </w:rPr>
        <w:t xml:space="preserve"> situations the pattern is simple. Each of the parties involved holds with equal conviction an identical view (Rogers, 1978).</w:t>
      </w:r>
    </w:p>
    <w:p w14:paraId="2DB8972F" w14:textId="5E2DC34A" w:rsidR="356A4972" w:rsidRPr="00B71B0B" w:rsidRDefault="00C32B11" w:rsidP="00B71B0B">
      <w:pPr>
        <w:spacing w:after="0" w:line="360" w:lineRule="auto"/>
        <w:rPr>
          <w:rFonts w:eastAsia="Times New Roman" w:cstheme="minorHAnsi"/>
          <w:sz w:val="24"/>
          <w:szCs w:val="24"/>
        </w:rPr>
      </w:pPr>
      <w:r w:rsidRPr="00B71B0B">
        <w:rPr>
          <w:rFonts w:eastAsia="Times New Roman" w:cstheme="minorHAnsi"/>
          <w:sz w:val="24"/>
          <w:szCs w:val="24"/>
        </w:rPr>
        <w:t>At the beginning of the session there</w:t>
      </w:r>
      <w:r w:rsidR="004E04D4" w:rsidRPr="00B71B0B">
        <w:rPr>
          <w:rFonts w:eastAsia="Times New Roman" w:cstheme="minorHAnsi"/>
          <w:sz w:val="24"/>
          <w:szCs w:val="24"/>
        </w:rPr>
        <w:t xml:space="preserve"> was little to no eye contact with </w:t>
      </w:r>
      <w:r w:rsidRPr="00B71B0B">
        <w:rPr>
          <w:rFonts w:eastAsia="Times New Roman" w:cstheme="minorHAnsi"/>
          <w:sz w:val="24"/>
          <w:szCs w:val="24"/>
        </w:rPr>
        <w:t xml:space="preserve">the client they were clearly distressed at the situation they had found themselves in counsellor. This was made all the clearer by the clients closed body language and the ability of not being able to sit still. The counsellor was encouraging the client to </w:t>
      </w:r>
      <w:proofErr w:type="gramStart"/>
      <w:r w:rsidRPr="00B71B0B">
        <w:rPr>
          <w:rFonts w:eastAsia="Times New Roman" w:cstheme="minorHAnsi"/>
          <w:sz w:val="24"/>
          <w:szCs w:val="24"/>
        </w:rPr>
        <w:t>open up</w:t>
      </w:r>
      <w:proofErr w:type="gramEnd"/>
      <w:r w:rsidRPr="00B71B0B">
        <w:rPr>
          <w:rFonts w:eastAsia="Times New Roman" w:cstheme="minorHAnsi"/>
          <w:sz w:val="24"/>
          <w:szCs w:val="24"/>
        </w:rPr>
        <w:t xml:space="preserve"> by showing an interest in the </w:t>
      </w:r>
      <w:r w:rsidRPr="00B71B0B">
        <w:rPr>
          <w:rFonts w:eastAsia="Times New Roman" w:cstheme="minorHAnsi"/>
          <w:sz w:val="24"/>
          <w:szCs w:val="24"/>
        </w:rPr>
        <w:lastRenderedPageBreak/>
        <w:t xml:space="preserve">conversation by nodding head gestures and displaying a lot of empathy during the session whilst asking the client how it was making them feel. </w:t>
      </w:r>
    </w:p>
    <w:p w14:paraId="38762328" w14:textId="7A7A5E60" w:rsidR="00BB0770" w:rsidRPr="00B71B0B" w:rsidRDefault="576E71F1" w:rsidP="00B71B0B">
      <w:pPr>
        <w:spacing w:after="0" w:line="360" w:lineRule="auto"/>
        <w:rPr>
          <w:rFonts w:eastAsia="Times New Roman" w:cstheme="minorHAnsi"/>
          <w:sz w:val="24"/>
          <w:szCs w:val="24"/>
        </w:rPr>
      </w:pPr>
      <w:r w:rsidRPr="00B71B0B">
        <w:rPr>
          <w:rFonts w:eastAsia="Times New Roman" w:cstheme="minorHAnsi"/>
          <w:sz w:val="24"/>
          <w:szCs w:val="24"/>
        </w:rPr>
        <w:t>The</w:t>
      </w:r>
      <w:r w:rsidR="00BB0770" w:rsidRPr="00B71B0B">
        <w:rPr>
          <w:rFonts w:eastAsia="Times New Roman" w:cstheme="minorHAnsi"/>
          <w:sz w:val="24"/>
          <w:szCs w:val="24"/>
        </w:rPr>
        <w:t xml:space="preserve"> counsellor used a lot of </w:t>
      </w:r>
      <w:r w:rsidR="00A07C97" w:rsidRPr="00B71B0B">
        <w:rPr>
          <w:rFonts w:eastAsia="Times New Roman" w:cstheme="minorHAnsi"/>
          <w:sz w:val="24"/>
          <w:szCs w:val="24"/>
        </w:rPr>
        <w:t>open-ended</w:t>
      </w:r>
      <w:r w:rsidR="00BB0770" w:rsidRPr="00B71B0B">
        <w:rPr>
          <w:rFonts w:eastAsia="Times New Roman" w:cstheme="minorHAnsi"/>
          <w:sz w:val="24"/>
          <w:szCs w:val="24"/>
        </w:rPr>
        <w:t xml:space="preserve"> questions during the session thus allowing the client </w:t>
      </w:r>
    </w:p>
    <w:p w14:paraId="0C4CB41B" w14:textId="28AEA835" w:rsidR="356A4972" w:rsidRPr="00B71B0B" w:rsidRDefault="00BB0770" w:rsidP="00B71B0B">
      <w:pPr>
        <w:spacing w:after="0" w:line="360" w:lineRule="auto"/>
        <w:rPr>
          <w:rFonts w:eastAsia="Times New Roman" w:cstheme="minorHAnsi"/>
          <w:sz w:val="24"/>
          <w:szCs w:val="24"/>
        </w:rPr>
      </w:pPr>
      <w:r w:rsidRPr="00B71B0B">
        <w:rPr>
          <w:rFonts w:eastAsia="Times New Roman" w:cstheme="minorHAnsi"/>
          <w:sz w:val="24"/>
          <w:szCs w:val="24"/>
        </w:rPr>
        <w:t>time to think about the answers and allowing them to be taken in a different direction.</w:t>
      </w:r>
      <w:r w:rsidR="576E71F1" w:rsidRPr="00B71B0B">
        <w:rPr>
          <w:rFonts w:eastAsia="Times New Roman" w:cstheme="minorHAnsi"/>
          <w:sz w:val="24"/>
          <w:szCs w:val="24"/>
        </w:rPr>
        <w:t xml:space="preserve"> </w:t>
      </w:r>
      <w:r w:rsidRPr="00B71B0B">
        <w:rPr>
          <w:rFonts w:eastAsia="Times New Roman" w:cstheme="minorHAnsi"/>
          <w:sz w:val="24"/>
          <w:szCs w:val="24"/>
        </w:rPr>
        <w:t>The counsellor realises the importance of allowing the client the time to think and process the question properly.</w:t>
      </w:r>
    </w:p>
    <w:p w14:paraId="0DC1A38A" w14:textId="1183EABD" w:rsidR="356A4972" w:rsidRPr="00B71B0B" w:rsidRDefault="576E71F1" w:rsidP="00B71B0B">
      <w:pPr>
        <w:spacing w:after="0" w:line="360" w:lineRule="auto"/>
        <w:rPr>
          <w:rFonts w:eastAsia="Times New Roman" w:cstheme="minorHAnsi"/>
          <w:sz w:val="24"/>
          <w:szCs w:val="24"/>
        </w:rPr>
      </w:pPr>
      <w:r w:rsidRPr="00B71B0B">
        <w:rPr>
          <w:rFonts w:eastAsia="Times New Roman" w:cstheme="minorHAnsi"/>
          <w:sz w:val="24"/>
          <w:szCs w:val="24"/>
        </w:rPr>
        <w:t>T</w:t>
      </w:r>
      <w:r w:rsidR="00BB0770" w:rsidRPr="00B71B0B">
        <w:rPr>
          <w:rFonts w:eastAsia="Times New Roman" w:cstheme="minorHAnsi"/>
          <w:sz w:val="24"/>
          <w:szCs w:val="24"/>
        </w:rPr>
        <w:t xml:space="preserve">o help see the </w:t>
      </w:r>
      <w:r w:rsidR="00A07C97" w:rsidRPr="00B71B0B">
        <w:rPr>
          <w:rFonts w:eastAsia="Times New Roman" w:cstheme="minorHAnsi"/>
          <w:sz w:val="24"/>
          <w:szCs w:val="24"/>
        </w:rPr>
        <w:t>client’s</w:t>
      </w:r>
      <w:r w:rsidR="00BB0770" w:rsidRPr="00B71B0B">
        <w:rPr>
          <w:rFonts w:eastAsia="Times New Roman" w:cstheme="minorHAnsi"/>
          <w:sz w:val="24"/>
          <w:szCs w:val="24"/>
        </w:rPr>
        <w:t xml:space="preserve"> thoughts and feelings </w:t>
      </w:r>
      <w:r w:rsidR="00A07C97" w:rsidRPr="00B71B0B">
        <w:rPr>
          <w:rFonts w:eastAsia="Times New Roman" w:cstheme="minorHAnsi"/>
          <w:sz w:val="24"/>
          <w:szCs w:val="24"/>
        </w:rPr>
        <w:t>in a different light the counsellor paraphrased continually by changing words around so this might then give the client a different perception of what has just been said.  through</w:t>
      </w:r>
      <w:r w:rsidRPr="00B71B0B">
        <w:rPr>
          <w:rFonts w:eastAsia="Times New Roman" w:cstheme="minorHAnsi"/>
          <w:sz w:val="24"/>
          <w:szCs w:val="24"/>
        </w:rPr>
        <w:t xml:space="preserve"> someone else's voice. </w:t>
      </w:r>
    </w:p>
    <w:p w14:paraId="03C4BBCF" w14:textId="548A4BA5" w:rsidR="356A4972" w:rsidRPr="00B71B0B" w:rsidRDefault="00A07C97" w:rsidP="00B71B0B">
      <w:pPr>
        <w:spacing w:after="0" w:line="360" w:lineRule="auto"/>
        <w:rPr>
          <w:rFonts w:eastAsia="Times New Roman" w:cstheme="minorHAnsi"/>
          <w:sz w:val="24"/>
          <w:szCs w:val="24"/>
        </w:rPr>
      </w:pPr>
      <w:r w:rsidRPr="00B71B0B">
        <w:rPr>
          <w:rFonts w:eastAsia="Times New Roman" w:cstheme="minorHAnsi"/>
          <w:sz w:val="24"/>
          <w:szCs w:val="24"/>
        </w:rPr>
        <w:t xml:space="preserve">With the session </w:t>
      </w:r>
      <w:proofErr w:type="gramStart"/>
      <w:r w:rsidRPr="00B71B0B">
        <w:rPr>
          <w:rFonts w:eastAsia="Times New Roman" w:cstheme="minorHAnsi"/>
          <w:sz w:val="24"/>
          <w:szCs w:val="24"/>
        </w:rPr>
        <w:t>drawing to a close</w:t>
      </w:r>
      <w:proofErr w:type="gramEnd"/>
      <w:r w:rsidRPr="00B71B0B">
        <w:rPr>
          <w:rFonts w:eastAsia="Times New Roman" w:cstheme="minorHAnsi"/>
          <w:sz w:val="24"/>
          <w:szCs w:val="24"/>
        </w:rPr>
        <w:t xml:space="preserve"> the counsellor took the opportunity to reflect </w:t>
      </w:r>
      <w:r w:rsidR="00F3108B" w:rsidRPr="00B71B0B">
        <w:rPr>
          <w:rFonts w:eastAsia="Times New Roman" w:cstheme="minorHAnsi"/>
          <w:sz w:val="24"/>
          <w:szCs w:val="24"/>
        </w:rPr>
        <w:t xml:space="preserve">and summarise </w:t>
      </w:r>
      <w:r w:rsidRPr="00B71B0B">
        <w:rPr>
          <w:rFonts w:eastAsia="Times New Roman" w:cstheme="minorHAnsi"/>
          <w:sz w:val="24"/>
          <w:szCs w:val="24"/>
        </w:rPr>
        <w:t>on what the client had</w:t>
      </w:r>
      <w:r w:rsidR="00F3108B" w:rsidRPr="00B71B0B">
        <w:rPr>
          <w:rFonts w:eastAsia="Times New Roman" w:cstheme="minorHAnsi"/>
          <w:sz w:val="24"/>
          <w:szCs w:val="24"/>
        </w:rPr>
        <w:t xml:space="preserve"> opened up about during</w:t>
      </w:r>
      <w:r w:rsidRPr="00B71B0B">
        <w:rPr>
          <w:rFonts w:eastAsia="Times New Roman" w:cstheme="minorHAnsi"/>
          <w:sz w:val="24"/>
          <w:szCs w:val="24"/>
        </w:rPr>
        <w:t xml:space="preserve"> the </w:t>
      </w:r>
      <w:r w:rsidR="00F3108B" w:rsidRPr="00B71B0B">
        <w:rPr>
          <w:rFonts w:eastAsia="Times New Roman" w:cstheme="minorHAnsi"/>
          <w:sz w:val="24"/>
          <w:szCs w:val="24"/>
        </w:rPr>
        <w:t>session, the counsellor also discussed in which way the session could move forward next time and challenges could be set.</w:t>
      </w:r>
      <w:r w:rsidRPr="00B71B0B">
        <w:rPr>
          <w:rFonts w:eastAsia="Times New Roman" w:cstheme="minorHAnsi"/>
          <w:sz w:val="24"/>
          <w:szCs w:val="24"/>
        </w:rPr>
        <w:t xml:space="preserve"> </w:t>
      </w:r>
    </w:p>
    <w:p w14:paraId="1EBE1E13" w14:textId="77777777" w:rsidR="00F3108B" w:rsidRPr="00B71B0B" w:rsidRDefault="00F3108B" w:rsidP="00B71B0B">
      <w:pPr>
        <w:spacing w:after="0" w:line="360" w:lineRule="auto"/>
        <w:rPr>
          <w:rFonts w:eastAsia="Times New Roman" w:cstheme="minorHAnsi"/>
          <w:sz w:val="24"/>
          <w:szCs w:val="24"/>
        </w:rPr>
      </w:pPr>
    </w:p>
    <w:p w14:paraId="72D0CBC4" w14:textId="46F366BE" w:rsidR="576E71F1" w:rsidRPr="00B71B0B" w:rsidRDefault="576E71F1" w:rsidP="00B71B0B">
      <w:pPr>
        <w:spacing w:after="0" w:line="360" w:lineRule="auto"/>
        <w:rPr>
          <w:rFonts w:eastAsia="Times New Roman" w:cstheme="minorHAnsi"/>
          <w:sz w:val="24"/>
          <w:szCs w:val="24"/>
        </w:rPr>
      </w:pPr>
      <w:r w:rsidRPr="00B71B0B">
        <w:rPr>
          <w:rFonts w:eastAsia="Times New Roman" w:cstheme="minorHAnsi"/>
          <w:sz w:val="24"/>
          <w:szCs w:val="24"/>
        </w:rPr>
        <w:t xml:space="preserve">To conclude, </w:t>
      </w:r>
      <w:r w:rsidR="00F3108B" w:rsidRPr="00B71B0B">
        <w:rPr>
          <w:rFonts w:eastAsia="Times New Roman" w:cstheme="minorHAnsi"/>
          <w:sz w:val="24"/>
          <w:szCs w:val="24"/>
        </w:rPr>
        <w:t>some of the most</w:t>
      </w:r>
      <w:r w:rsidRPr="00B71B0B">
        <w:rPr>
          <w:rFonts w:eastAsia="Times New Roman" w:cstheme="minorHAnsi"/>
          <w:sz w:val="24"/>
          <w:szCs w:val="24"/>
        </w:rPr>
        <w:t xml:space="preserve"> important skills needed</w:t>
      </w:r>
      <w:r w:rsidR="00F3108B" w:rsidRPr="00B71B0B">
        <w:rPr>
          <w:rFonts w:eastAsia="Times New Roman" w:cstheme="minorHAnsi"/>
          <w:sz w:val="24"/>
          <w:szCs w:val="24"/>
        </w:rPr>
        <w:t xml:space="preserve"> withi</w:t>
      </w:r>
      <w:r w:rsidRPr="00B71B0B">
        <w:rPr>
          <w:rFonts w:eastAsia="Times New Roman" w:cstheme="minorHAnsi"/>
          <w:sz w:val="24"/>
          <w:szCs w:val="24"/>
        </w:rPr>
        <w:t xml:space="preserve">n </w:t>
      </w:r>
      <w:r w:rsidR="00F3108B" w:rsidRPr="00B71B0B">
        <w:rPr>
          <w:rFonts w:eastAsia="Times New Roman" w:cstheme="minorHAnsi"/>
          <w:sz w:val="24"/>
          <w:szCs w:val="24"/>
        </w:rPr>
        <w:t xml:space="preserve">a </w:t>
      </w:r>
      <w:r w:rsidRPr="00B71B0B">
        <w:rPr>
          <w:rFonts w:eastAsia="Times New Roman" w:cstheme="minorHAnsi"/>
          <w:sz w:val="24"/>
          <w:szCs w:val="24"/>
        </w:rPr>
        <w:t>counselling session are</w:t>
      </w:r>
      <w:r w:rsidR="00F3108B" w:rsidRPr="00B71B0B">
        <w:rPr>
          <w:rFonts w:eastAsia="Times New Roman" w:cstheme="minorHAnsi"/>
          <w:sz w:val="24"/>
          <w:szCs w:val="24"/>
        </w:rPr>
        <w:t xml:space="preserve"> empathy and understanding, confidentiality, paraphrasing and summarising along with active listening.</w:t>
      </w:r>
      <w:r w:rsidRPr="00B71B0B">
        <w:rPr>
          <w:rFonts w:eastAsia="Times New Roman" w:cstheme="minorHAnsi"/>
          <w:sz w:val="24"/>
          <w:szCs w:val="24"/>
        </w:rPr>
        <w:t xml:space="preserve"> These skills were </w:t>
      </w:r>
      <w:r w:rsidR="00F3108B" w:rsidRPr="00B71B0B">
        <w:rPr>
          <w:rFonts w:eastAsia="Times New Roman" w:cstheme="minorHAnsi"/>
          <w:sz w:val="24"/>
          <w:szCs w:val="24"/>
        </w:rPr>
        <w:t>adapted accordingly and used continuously throughout the session</w:t>
      </w:r>
      <w:r w:rsidRPr="00B71B0B">
        <w:rPr>
          <w:rFonts w:eastAsia="Times New Roman" w:cstheme="minorHAnsi"/>
          <w:sz w:val="24"/>
          <w:szCs w:val="24"/>
        </w:rPr>
        <w:t xml:space="preserve">. The counsellor </w:t>
      </w:r>
      <w:r w:rsidR="00F3108B" w:rsidRPr="00B71B0B">
        <w:rPr>
          <w:rFonts w:eastAsia="Times New Roman" w:cstheme="minorHAnsi"/>
          <w:sz w:val="24"/>
          <w:szCs w:val="24"/>
        </w:rPr>
        <w:t xml:space="preserve">stuck to Rogers theories of person </w:t>
      </w:r>
      <w:proofErr w:type="gramStart"/>
      <w:r w:rsidR="00F3108B" w:rsidRPr="00B71B0B">
        <w:rPr>
          <w:rFonts w:eastAsia="Times New Roman" w:cstheme="minorHAnsi"/>
          <w:sz w:val="24"/>
          <w:szCs w:val="24"/>
        </w:rPr>
        <w:t>centred  counselling</w:t>
      </w:r>
      <w:proofErr w:type="gramEnd"/>
      <w:r w:rsidR="00894F74" w:rsidRPr="00B71B0B">
        <w:rPr>
          <w:rFonts w:eastAsia="Times New Roman" w:cstheme="minorHAnsi"/>
          <w:sz w:val="24"/>
          <w:szCs w:val="24"/>
        </w:rPr>
        <w:t xml:space="preserve"> </w:t>
      </w:r>
      <w:r w:rsidR="00F3108B" w:rsidRPr="00B71B0B">
        <w:rPr>
          <w:rFonts w:eastAsia="Times New Roman" w:cstheme="minorHAnsi"/>
          <w:sz w:val="24"/>
          <w:szCs w:val="24"/>
        </w:rPr>
        <w:t xml:space="preserve"> </w:t>
      </w:r>
      <w:r w:rsidRPr="00B71B0B">
        <w:rPr>
          <w:rFonts w:eastAsia="Times New Roman" w:cstheme="minorHAnsi"/>
          <w:sz w:val="24"/>
          <w:szCs w:val="24"/>
        </w:rPr>
        <w:t>elaborat</w:t>
      </w:r>
      <w:r w:rsidR="00894F74" w:rsidRPr="00B71B0B">
        <w:rPr>
          <w:rFonts w:eastAsia="Times New Roman" w:cstheme="minorHAnsi"/>
          <w:sz w:val="24"/>
          <w:szCs w:val="24"/>
        </w:rPr>
        <w:t xml:space="preserve">ing </w:t>
      </w:r>
      <w:r w:rsidRPr="00B71B0B">
        <w:rPr>
          <w:rFonts w:eastAsia="Times New Roman" w:cstheme="minorHAnsi"/>
          <w:sz w:val="24"/>
          <w:szCs w:val="24"/>
        </w:rPr>
        <w:t xml:space="preserve"> on unconditional positive regard and congruence</w:t>
      </w:r>
      <w:r w:rsidR="00894F74" w:rsidRPr="00B71B0B">
        <w:rPr>
          <w:rFonts w:eastAsia="Times New Roman" w:cstheme="minorHAnsi"/>
          <w:sz w:val="24"/>
          <w:szCs w:val="24"/>
        </w:rPr>
        <w:t>.</w:t>
      </w:r>
    </w:p>
    <w:p w14:paraId="4210FA10" w14:textId="6E7D0836" w:rsidR="576E71F1" w:rsidRPr="00B71B0B" w:rsidRDefault="576E71F1" w:rsidP="00B71B0B">
      <w:pPr>
        <w:spacing w:after="0" w:line="360" w:lineRule="auto"/>
        <w:rPr>
          <w:rFonts w:eastAsia="Times New Roman" w:cstheme="minorHAnsi"/>
          <w:sz w:val="24"/>
          <w:szCs w:val="24"/>
        </w:rPr>
      </w:pPr>
      <w:r w:rsidRPr="00B71B0B">
        <w:rPr>
          <w:rFonts w:eastAsia="Times New Roman" w:cstheme="minorHAnsi"/>
          <w:sz w:val="24"/>
          <w:szCs w:val="24"/>
        </w:rPr>
        <w:t>'Essentially Rogers came to believe that what mattered was not some concept of objective reality, whatever that might be, but the way in which a given person's perceives reality'. (Thorne, 2003).</w:t>
      </w:r>
    </w:p>
    <w:p w14:paraId="06E766D2" w14:textId="32C1211C" w:rsidR="576E71F1" w:rsidRPr="00B71B0B" w:rsidRDefault="00894F74" w:rsidP="00B71B0B">
      <w:pPr>
        <w:spacing w:after="0" w:line="360" w:lineRule="auto"/>
        <w:rPr>
          <w:rFonts w:eastAsia="Times New Roman" w:cstheme="minorHAnsi"/>
          <w:sz w:val="24"/>
          <w:szCs w:val="24"/>
        </w:rPr>
      </w:pPr>
      <w:r w:rsidRPr="00B71B0B">
        <w:rPr>
          <w:rFonts w:eastAsia="Times New Roman" w:cstheme="minorHAnsi"/>
          <w:sz w:val="24"/>
          <w:szCs w:val="24"/>
        </w:rPr>
        <w:t xml:space="preserve">There is always room for improvement from not interrupting the </w:t>
      </w:r>
      <w:r w:rsidR="00C9655B" w:rsidRPr="00B71B0B">
        <w:rPr>
          <w:rFonts w:eastAsia="Times New Roman" w:cstheme="minorHAnsi"/>
          <w:sz w:val="24"/>
          <w:szCs w:val="24"/>
        </w:rPr>
        <w:t>clients trail</w:t>
      </w:r>
      <w:r w:rsidRPr="00B71B0B">
        <w:rPr>
          <w:rFonts w:eastAsia="Times New Roman" w:cstheme="minorHAnsi"/>
          <w:sz w:val="24"/>
          <w:szCs w:val="24"/>
        </w:rPr>
        <w:t xml:space="preserve"> of thought to taking the session in a different direction by the questions that have been asked.</w:t>
      </w:r>
    </w:p>
    <w:p w14:paraId="2105B606" w14:textId="1BC1576A" w:rsidR="576E71F1" w:rsidRPr="00B71B0B" w:rsidRDefault="576E71F1" w:rsidP="00B71B0B">
      <w:pPr>
        <w:spacing w:line="360" w:lineRule="auto"/>
        <w:rPr>
          <w:rFonts w:cstheme="minorHAnsi"/>
          <w:sz w:val="24"/>
          <w:szCs w:val="24"/>
        </w:rPr>
      </w:pPr>
    </w:p>
    <w:p w14:paraId="36A739EA" w14:textId="77777777" w:rsidR="007B1FC8" w:rsidRPr="00B71B0B" w:rsidRDefault="007B1FC8" w:rsidP="00B71B0B">
      <w:pPr>
        <w:spacing w:line="360" w:lineRule="auto"/>
        <w:rPr>
          <w:rFonts w:cstheme="minorHAnsi"/>
          <w:sz w:val="24"/>
          <w:szCs w:val="24"/>
        </w:rPr>
      </w:pPr>
    </w:p>
    <w:p w14:paraId="48658A91" w14:textId="77777777" w:rsidR="007B1FC8" w:rsidRPr="00B71B0B" w:rsidRDefault="007B1FC8" w:rsidP="00B71B0B">
      <w:pPr>
        <w:spacing w:line="360" w:lineRule="auto"/>
        <w:rPr>
          <w:rFonts w:cstheme="minorHAnsi"/>
          <w:sz w:val="24"/>
          <w:szCs w:val="24"/>
        </w:rPr>
      </w:pPr>
    </w:p>
    <w:p w14:paraId="7A81BE3B" w14:textId="77777777" w:rsidR="007B1FC8" w:rsidRPr="00B71B0B" w:rsidRDefault="007B1FC8" w:rsidP="00B71B0B">
      <w:pPr>
        <w:spacing w:line="360" w:lineRule="auto"/>
        <w:rPr>
          <w:rFonts w:cstheme="minorHAnsi"/>
          <w:sz w:val="24"/>
          <w:szCs w:val="24"/>
        </w:rPr>
      </w:pPr>
    </w:p>
    <w:p w14:paraId="09F7F120" w14:textId="77777777" w:rsidR="00B71B0B" w:rsidRDefault="00B71B0B" w:rsidP="00B71B0B">
      <w:pPr>
        <w:spacing w:line="360" w:lineRule="auto"/>
        <w:rPr>
          <w:rFonts w:eastAsia="Times New Roman" w:cstheme="minorHAnsi"/>
          <w:sz w:val="24"/>
          <w:szCs w:val="24"/>
          <w:u w:val="single"/>
        </w:rPr>
      </w:pPr>
    </w:p>
    <w:p w14:paraId="34E75721" w14:textId="69735E5C" w:rsidR="576E71F1" w:rsidRPr="00B71B0B" w:rsidRDefault="576E71F1" w:rsidP="00B71B0B">
      <w:pPr>
        <w:spacing w:line="360" w:lineRule="auto"/>
        <w:rPr>
          <w:rFonts w:eastAsia="Times New Roman" w:cstheme="minorHAnsi"/>
          <w:sz w:val="24"/>
          <w:szCs w:val="24"/>
          <w:u w:val="single"/>
        </w:rPr>
      </w:pPr>
      <w:r w:rsidRPr="00B71B0B">
        <w:rPr>
          <w:rFonts w:eastAsia="Times New Roman" w:cstheme="minorHAnsi"/>
          <w:sz w:val="24"/>
          <w:szCs w:val="24"/>
          <w:u w:val="single"/>
        </w:rPr>
        <w:lastRenderedPageBreak/>
        <w:t>References</w:t>
      </w:r>
    </w:p>
    <w:p w14:paraId="30E5B66F" w14:textId="0549C31B" w:rsidR="576E71F1" w:rsidRPr="00B71B0B" w:rsidRDefault="576E71F1" w:rsidP="00B71B0B">
      <w:pPr>
        <w:spacing w:line="360" w:lineRule="auto"/>
        <w:rPr>
          <w:rFonts w:eastAsia="Times New Roman" w:cstheme="minorHAnsi"/>
          <w:sz w:val="24"/>
          <w:szCs w:val="24"/>
        </w:rPr>
      </w:pPr>
      <w:r w:rsidRPr="00B71B0B">
        <w:rPr>
          <w:rFonts w:eastAsia="Times New Roman" w:cstheme="minorHAnsi"/>
          <w:sz w:val="24"/>
          <w:szCs w:val="24"/>
        </w:rPr>
        <w:t xml:space="preserve">Ransom, C., 1978. </w:t>
      </w:r>
      <w:r w:rsidRPr="00B71B0B">
        <w:rPr>
          <w:rFonts w:eastAsia="Times New Roman" w:cstheme="minorHAnsi"/>
          <w:i/>
          <w:iCs/>
          <w:sz w:val="24"/>
          <w:szCs w:val="24"/>
        </w:rPr>
        <w:t>Carl Rogers on Personal Power</w:t>
      </w:r>
      <w:r w:rsidRPr="00B71B0B">
        <w:rPr>
          <w:rFonts w:eastAsia="Times New Roman" w:cstheme="minorHAnsi"/>
          <w:sz w:val="24"/>
          <w:szCs w:val="24"/>
        </w:rPr>
        <w:t>. Constable.</w:t>
      </w:r>
    </w:p>
    <w:p w14:paraId="07FA9F9B" w14:textId="0A0D7B5E" w:rsidR="576E71F1" w:rsidRPr="00B71B0B" w:rsidRDefault="576E71F1" w:rsidP="00B71B0B">
      <w:pPr>
        <w:spacing w:line="360" w:lineRule="auto"/>
        <w:rPr>
          <w:rFonts w:eastAsia="Times New Roman" w:cstheme="minorHAnsi"/>
          <w:sz w:val="24"/>
          <w:szCs w:val="24"/>
        </w:rPr>
      </w:pPr>
      <w:r w:rsidRPr="00B71B0B">
        <w:rPr>
          <w:rFonts w:eastAsia="Times New Roman" w:cstheme="minorHAnsi"/>
          <w:sz w:val="24"/>
          <w:szCs w:val="24"/>
        </w:rPr>
        <w:t xml:space="preserve">Rogers, C.R. (1977) </w:t>
      </w:r>
      <w:r w:rsidRPr="00B71B0B">
        <w:rPr>
          <w:rFonts w:eastAsia="Times New Roman" w:cstheme="minorHAnsi"/>
          <w:i/>
          <w:iCs/>
          <w:sz w:val="24"/>
          <w:szCs w:val="24"/>
        </w:rPr>
        <w:t xml:space="preserve">Carl Rogers on Personal Power: Inner Strength and its Revolutionary Impact. </w:t>
      </w:r>
      <w:r w:rsidRPr="00B71B0B">
        <w:rPr>
          <w:rFonts w:eastAsia="Times New Roman" w:cstheme="minorHAnsi"/>
          <w:sz w:val="24"/>
          <w:szCs w:val="24"/>
        </w:rPr>
        <w:t>New York: Delacorte Press.</w:t>
      </w:r>
    </w:p>
    <w:p w14:paraId="6890C5F7" w14:textId="4FFD066F" w:rsidR="576E71F1" w:rsidRPr="00B71B0B" w:rsidRDefault="576E71F1" w:rsidP="00B71B0B">
      <w:pPr>
        <w:spacing w:line="360" w:lineRule="auto"/>
        <w:rPr>
          <w:rFonts w:eastAsia="Times New Roman" w:cstheme="minorHAnsi"/>
          <w:sz w:val="24"/>
          <w:szCs w:val="24"/>
          <w:u w:val="single"/>
        </w:rPr>
      </w:pPr>
      <w:r w:rsidRPr="00B71B0B">
        <w:rPr>
          <w:rFonts w:eastAsia="Times New Roman" w:cstheme="minorHAnsi"/>
          <w:sz w:val="24"/>
          <w:szCs w:val="24"/>
        </w:rPr>
        <w:t xml:space="preserve">Carl Rogers | Simply Psychology. 2017. </w:t>
      </w:r>
      <w:r w:rsidRPr="00B71B0B">
        <w:rPr>
          <w:rFonts w:eastAsia="Times New Roman" w:cstheme="minorHAnsi"/>
          <w:i/>
          <w:iCs/>
          <w:sz w:val="24"/>
          <w:szCs w:val="24"/>
        </w:rPr>
        <w:t>Carl Rogers | Simply Psychology</w:t>
      </w:r>
      <w:r w:rsidRPr="00B71B0B">
        <w:rPr>
          <w:rFonts w:eastAsia="Times New Roman" w:cstheme="minorHAnsi"/>
          <w:sz w:val="24"/>
          <w:szCs w:val="24"/>
        </w:rPr>
        <w:t xml:space="preserve">. [ONLINE] Available at: </w:t>
      </w:r>
      <w:hyperlink r:id="rId4">
        <w:r w:rsidRPr="00B71B0B">
          <w:rPr>
            <w:rStyle w:val="Hyperlink"/>
            <w:rFonts w:eastAsia="Times New Roman" w:cstheme="minorHAnsi"/>
            <w:sz w:val="24"/>
            <w:szCs w:val="24"/>
          </w:rPr>
          <w:t>https://www.simplypsychology.org/carl-rogers.html</w:t>
        </w:r>
      </w:hyperlink>
      <w:r w:rsidRPr="00B71B0B">
        <w:rPr>
          <w:rFonts w:eastAsia="Times New Roman" w:cstheme="minorHAnsi"/>
          <w:sz w:val="24"/>
          <w:szCs w:val="24"/>
          <w:u w:val="single"/>
        </w:rPr>
        <w:t>. [Accessed 29 November 2017].</w:t>
      </w:r>
    </w:p>
    <w:p w14:paraId="499D1D6B" w14:textId="5F1B1DED" w:rsidR="576E71F1" w:rsidRPr="00B71B0B" w:rsidRDefault="576E71F1" w:rsidP="00B71B0B">
      <w:pPr>
        <w:spacing w:line="360" w:lineRule="auto"/>
        <w:rPr>
          <w:rFonts w:eastAsia="Times New Roman" w:cstheme="minorHAnsi"/>
          <w:sz w:val="24"/>
          <w:szCs w:val="24"/>
          <w:u w:val="single"/>
        </w:rPr>
      </w:pPr>
      <w:r w:rsidRPr="00B71B0B">
        <w:rPr>
          <w:rFonts w:eastAsia="Times New Roman" w:cstheme="minorHAnsi"/>
          <w:sz w:val="24"/>
          <w:szCs w:val="24"/>
        </w:rPr>
        <w:t xml:space="preserve">The Nursing &amp; Midwifery Council. 2017. </w:t>
      </w:r>
      <w:r w:rsidRPr="00B71B0B">
        <w:rPr>
          <w:rFonts w:eastAsia="Times New Roman" w:cstheme="minorHAnsi"/>
          <w:i/>
          <w:iCs/>
          <w:sz w:val="24"/>
          <w:szCs w:val="24"/>
        </w:rPr>
        <w:t>The Nursing &amp; Midwifery Council</w:t>
      </w:r>
      <w:r w:rsidRPr="00B71B0B">
        <w:rPr>
          <w:rFonts w:eastAsia="Times New Roman" w:cstheme="minorHAnsi"/>
          <w:sz w:val="24"/>
          <w:szCs w:val="24"/>
        </w:rPr>
        <w:t xml:space="preserve">. [ONLINE] Available at: </w:t>
      </w:r>
      <w:hyperlink r:id="rId5">
        <w:r w:rsidRPr="00B71B0B">
          <w:rPr>
            <w:rStyle w:val="Hyperlink"/>
            <w:rFonts w:eastAsia="Times New Roman" w:cstheme="minorHAnsi"/>
            <w:sz w:val="24"/>
            <w:szCs w:val="24"/>
          </w:rPr>
          <w:t>https://www.nmc.org.uk/</w:t>
        </w:r>
      </w:hyperlink>
      <w:r w:rsidRPr="00B71B0B">
        <w:rPr>
          <w:rFonts w:eastAsia="Times New Roman" w:cstheme="minorHAnsi"/>
          <w:sz w:val="24"/>
          <w:szCs w:val="24"/>
          <w:u w:val="single"/>
        </w:rPr>
        <w:t>. [Accessed 30 November 2017].</w:t>
      </w:r>
    </w:p>
    <w:p w14:paraId="0D211275" w14:textId="618C5DDC" w:rsidR="576E71F1" w:rsidRPr="00B71B0B" w:rsidRDefault="576E71F1" w:rsidP="00B71B0B">
      <w:pPr>
        <w:spacing w:line="360" w:lineRule="auto"/>
        <w:rPr>
          <w:rFonts w:eastAsia="Times New Roman" w:cstheme="minorHAnsi"/>
          <w:sz w:val="24"/>
          <w:szCs w:val="24"/>
        </w:rPr>
      </w:pPr>
      <w:r w:rsidRPr="00B71B0B">
        <w:rPr>
          <w:rFonts w:eastAsia="Times New Roman" w:cstheme="minorHAnsi"/>
          <w:sz w:val="24"/>
          <w:szCs w:val="24"/>
        </w:rPr>
        <w:t xml:space="preserve">Thorne, B., 2003. </w:t>
      </w:r>
      <w:r w:rsidRPr="00B71B0B">
        <w:rPr>
          <w:rFonts w:eastAsia="Times New Roman" w:cstheme="minorHAnsi"/>
          <w:i/>
          <w:iCs/>
          <w:sz w:val="24"/>
          <w:szCs w:val="24"/>
        </w:rPr>
        <w:t>Carl Rogers</w:t>
      </w:r>
      <w:r w:rsidRPr="00B71B0B">
        <w:rPr>
          <w:rFonts w:eastAsia="Times New Roman" w:cstheme="minorHAnsi"/>
          <w:sz w:val="24"/>
          <w:szCs w:val="24"/>
        </w:rPr>
        <w:t>. SAGE</w:t>
      </w:r>
    </w:p>
    <w:sectPr w:rsidR="576E71F1" w:rsidRPr="00B71B0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21A5C24"/>
    <w:rsid w:val="00116EE0"/>
    <w:rsid w:val="001B4128"/>
    <w:rsid w:val="00372BE2"/>
    <w:rsid w:val="004E04D4"/>
    <w:rsid w:val="00592275"/>
    <w:rsid w:val="006E4E45"/>
    <w:rsid w:val="007A5DAC"/>
    <w:rsid w:val="007B1FC8"/>
    <w:rsid w:val="00894F74"/>
    <w:rsid w:val="00975524"/>
    <w:rsid w:val="009C27DF"/>
    <w:rsid w:val="00A07C97"/>
    <w:rsid w:val="00A10EE0"/>
    <w:rsid w:val="00B54199"/>
    <w:rsid w:val="00B71B0B"/>
    <w:rsid w:val="00BB0770"/>
    <w:rsid w:val="00C32B11"/>
    <w:rsid w:val="00C9655B"/>
    <w:rsid w:val="00CA0B2F"/>
    <w:rsid w:val="00CB396C"/>
    <w:rsid w:val="00F04C28"/>
    <w:rsid w:val="00F3108B"/>
    <w:rsid w:val="356A4972"/>
    <w:rsid w:val="421A5C24"/>
    <w:rsid w:val="576E7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docId w15:val="{8A663796-2CFC-4788-9CB1-7B60BD730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mc.org.uk/" TargetMode="External"/><Relationship Id="rId4" Type="http://schemas.openxmlformats.org/officeDocument/2006/relationships/hyperlink" Target="https://www.simplypsychology.org/carl-rog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1132</Words>
  <Characters>6455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Rees</dc:creator>
  <cp:keywords/>
  <dc:description/>
  <cp:lastModifiedBy>Michelle Ware</cp:lastModifiedBy>
  <cp:revision>6</cp:revision>
  <dcterms:created xsi:type="dcterms:W3CDTF">2019-03-12T19:49:00Z</dcterms:created>
  <dcterms:modified xsi:type="dcterms:W3CDTF">2019-03-15T12:31:00Z</dcterms:modified>
</cp:coreProperties>
</file>