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BDBAC5" w14:textId="7214EDCC" w:rsidR="00470386" w:rsidRPr="00E6279E" w:rsidRDefault="00D34846" w:rsidP="00856BF6">
      <w:pPr>
        <w:rPr>
          <w:b/>
          <w:bCs/>
          <w:lang w:val="en-GB"/>
        </w:rPr>
      </w:pPr>
      <w:r w:rsidRPr="00E6279E">
        <w:rPr>
          <w:b/>
          <w:bCs/>
          <w:lang w:val="en-GB"/>
        </w:rPr>
        <w:t>Movement Practice</w:t>
      </w:r>
      <w:r w:rsidR="00E6700F">
        <w:rPr>
          <w:b/>
          <w:bCs/>
          <w:lang w:val="en-GB"/>
        </w:rPr>
        <w:t xml:space="preserve"> </w:t>
      </w:r>
    </w:p>
    <w:p w14:paraId="447F8B89" w14:textId="12232843" w:rsidR="00D34846" w:rsidRPr="00E6279E" w:rsidRDefault="00275917" w:rsidP="00856BF6">
      <w:pPr>
        <w:rPr>
          <w:lang w:val="en-GB"/>
        </w:rPr>
      </w:pPr>
      <w:r w:rsidRPr="00E6279E">
        <w:rPr>
          <w:lang w:val="en-GB"/>
        </w:rPr>
        <w:t>Assessment prep week 1</w:t>
      </w:r>
    </w:p>
    <w:p w14:paraId="69CC5CA8" w14:textId="1939C9CA" w:rsidR="00275917" w:rsidRPr="00E6279E" w:rsidRDefault="00275917" w:rsidP="00856BF6">
      <w:pPr>
        <w:rPr>
          <w:lang w:val="en-GB"/>
        </w:rPr>
      </w:pPr>
    </w:p>
    <w:p w14:paraId="58FF06C6" w14:textId="2FD5AC3F" w:rsidR="00CC3806" w:rsidRPr="00E6279E" w:rsidRDefault="00CC3806" w:rsidP="00856BF6">
      <w:pPr>
        <w:rPr>
          <w:lang w:val="en-GB"/>
        </w:rPr>
      </w:pPr>
      <w:r w:rsidRPr="00E6279E">
        <w:rPr>
          <w:lang w:val="en-GB"/>
        </w:rPr>
        <w:t>As with Lecoq’s Laws of motion, equilibrium is always found in disequilibrium – what is writing but reading waiting to happen?</w:t>
      </w:r>
    </w:p>
    <w:p w14:paraId="333DB6C4" w14:textId="77777777" w:rsidR="00CC3806" w:rsidRPr="00E6279E" w:rsidRDefault="00CC3806" w:rsidP="00856BF6">
      <w:pPr>
        <w:rPr>
          <w:lang w:val="en-GB"/>
        </w:rPr>
      </w:pPr>
    </w:p>
    <w:p w14:paraId="67E4DC7E" w14:textId="00D2C53B" w:rsidR="00AC1E66" w:rsidRDefault="00AC1E66" w:rsidP="00D34846">
      <w:pPr>
        <w:rPr>
          <w:rFonts w:eastAsia="Times New Roman" w:cs="Segoe UI"/>
          <w:color w:val="201F1E"/>
          <w:shd w:val="clear" w:color="auto" w:fill="FFFFFF"/>
          <w:lang w:val="en-GB" w:eastAsia="en-GB"/>
        </w:rPr>
      </w:pP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Who wrote </w:t>
      </w:r>
      <w:r w:rsidR="00275917"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your</w:t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poem?</w:t>
      </w:r>
    </w:p>
    <w:p w14:paraId="30E52936" w14:textId="626AC45C" w:rsidR="00E6700F" w:rsidRDefault="00E6700F" w:rsidP="00D34846">
      <w:pPr>
        <w:rPr>
          <w:rFonts w:eastAsia="Times New Roman" w:cs="Segoe UI"/>
          <w:color w:val="201F1E"/>
          <w:shd w:val="clear" w:color="auto" w:fill="FFFFFF"/>
          <w:lang w:val="en-GB" w:eastAsia="en-GB"/>
        </w:rPr>
      </w:pPr>
    </w:p>
    <w:p w14:paraId="34FBF2E9" w14:textId="40A2A74A" w:rsidR="00E6700F" w:rsidRPr="00E6279E" w:rsidRDefault="00E6700F" w:rsidP="00D34846">
      <w:pPr>
        <w:rPr>
          <w:rFonts w:eastAsia="Times New Roman" w:cs="Segoe UI"/>
          <w:color w:val="201F1E"/>
          <w:shd w:val="clear" w:color="auto" w:fill="FFFFFF"/>
          <w:lang w:val="en-GB" w:eastAsia="en-GB"/>
        </w:rPr>
      </w:pP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When was it written?</w:t>
      </w:r>
    </w:p>
    <w:p w14:paraId="59E2F430" w14:textId="77777777" w:rsidR="00AC1E66" w:rsidRPr="00E6279E" w:rsidRDefault="00AC1E66" w:rsidP="00D34846">
      <w:pPr>
        <w:rPr>
          <w:rFonts w:eastAsia="Times New Roman" w:cs="Segoe UI"/>
          <w:color w:val="201F1E"/>
          <w:shd w:val="clear" w:color="auto" w:fill="FFFFFF"/>
          <w:lang w:val="en-GB" w:eastAsia="en-GB"/>
        </w:rPr>
      </w:pPr>
    </w:p>
    <w:p w14:paraId="02D5BC81" w14:textId="77777777" w:rsidR="00E6700F" w:rsidRDefault="00D34846" w:rsidP="00D34846">
      <w:pPr>
        <w:rPr>
          <w:rFonts w:eastAsia="Times New Roman" w:cs="Segoe UI"/>
          <w:color w:val="201F1E"/>
          <w:shd w:val="clear" w:color="auto" w:fill="FFFFFF"/>
          <w:lang w:val="en-GB" w:eastAsia="en-GB"/>
        </w:rPr>
      </w:pPr>
      <w:r w:rsidRPr="00E6279E">
        <w:rPr>
          <w:rFonts w:eastAsia="Times New Roman" w:cs="Segoe UI"/>
          <w:i/>
          <w:iCs/>
          <w:color w:val="201F1E"/>
          <w:shd w:val="clear" w:color="auto" w:fill="FFFFFF"/>
          <w:lang w:val="en-GB" w:eastAsia="en-GB"/>
        </w:rPr>
        <w:t>Why</w:t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did the poet write the poem?</w:t>
      </w: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Why did you choose it?</w:t>
      </w: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What does </w:t>
      </w:r>
      <w:proofErr w:type="gramStart"/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hearing</w:t>
      </w:r>
      <w:proofErr w:type="gramEnd"/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the poem out loud do to your understanding of the words?</w:t>
      </w:r>
      <w:r w:rsidR="00AC1E66"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</w:t>
      </w:r>
    </w:p>
    <w:p w14:paraId="015855F9" w14:textId="77777777" w:rsidR="00E6700F" w:rsidRDefault="00E6700F" w:rsidP="00D34846">
      <w:pPr>
        <w:rPr>
          <w:rFonts w:eastAsia="Times New Roman" w:cs="Segoe UI"/>
          <w:color w:val="201F1E"/>
          <w:shd w:val="clear" w:color="auto" w:fill="FFFFFF"/>
          <w:lang w:val="en-GB" w:eastAsia="en-GB"/>
        </w:rPr>
      </w:pPr>
    </w:p>
    <w:p w14:paraId="49C442FB" w14:textId="707D62BA" w:rsidR="00797F41" w:rsidRPr="00E6700F" w:rsidRDefault="00AC1E66" w:rsidP="00D34846">
      <w:pPr>
        <w:rPr>
          <w:rFonts w:eastAsia="Times New Roman" w:cs="Segoe UI"/>
          <w:color w:val="201F1E"/>
          <w:lang w:val="en-GB" w:eastAsia="en-GB"/>
        </w:rPr>
      </w:pP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How does hearing the poem out loud alter your impression of the poem?</w:t>
      </w:r>
      <w:r w:rsidR="00D34846" w:rsidRPr="00E6279E">
        <w:rPr>
          <w:rFonts w:eastAsia="Times New Roman" w:cs="Segoe UI"/>
          <w:color w:val="201F1E"/>
          <w:lang w:val="en-GB" w:eastAsia="en-GB"/>
        </w:rPr>
        <w:br/>
      </w:r>
    </w:p>
    <w:p w14:paraId="087A184C" w14:textId="77777777" w:rsidR="00AC1E66" w:rsidRPr="00E6700F" w:rsidRDefault="00AC1E66" w:rsidP="00D34846">
      <w:pPr>
        <w:rPr>
          <w:rFonts w:eastAsia="Times New Roman" w:cs="Segoe UI"/>
          <w:b/>
          <w:bCs/>
          <w:color w:val="201F1E"/>
          <w:lang w:val="en-GB"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8"/>
        <w:gridCol w:w="2839"/>
        <w:gridCol w:w="2839"/>
      </w:tblGrid>
      <w:tr w:rsidR="00797F41" w:rsidRPr="00E6700F" w14:paraId="01803A55" w14:textId="77777777" w:rsidTr="00797F41">
        <w:tc>
          <w:tcPr>
            <w:tcW w:w="2838" w:type="dxa"/>
          </w:tcPr>
          <w:p w14:paraId="52455BDE" w14:textId="4D5F4655" w:rsidR="00797F41" w:rsidRPr="00E6700F" w:rsidRDefault="00797F41" w:rsidP="00D34846">
            <w:pPr>
              <w:rPr>
                <w:rFonts w:eastAsia="Times New Roman" w:cs="Segoe UI"/>
                <w:b/>
                <w:bCs/>
                <w:color w:val="201F1E"/>
                <w:lang w:val="en-GB" w:eastAsia="en-GB"/>
              </w:rPr>
            </w:pPr>
            <w:r w:rsidRPr="00E6700F">
              <w:rPr>
                <w:rFonts w:eastAsia="Times New Roman" w:cs="Segoe UI"/>
                <w:b/>
                <w:bCs/>
                <w:color w:val="201F1E"/>
                <w:shd w:val="clear" w:color="auto" w:fill="FFFFFF"/>
                <w:lang w:val="en-GB" w:eastAsia="en-GB"/>
              </w:rPr>
              <w:t>Group 1</w:t>
            </w:r>
          </w:p>
        </w:tc>
        <w:tc>
          <w:tcPr>
            <w:tcW w:w="2839" w:type="dxa"/>
          </w:tcPr>
          <w:p w14:paraId="49E243E4" w14:textId="74B1D37D" w:rsidR="00797F41" w:rsidRPr="00E6700F" w:rsidRDefault="00797F41" w:rsidP="00D34846">
            <w:pPr>
              <w:rPr>
                <w:rFonts w:eastAsia="Times New Roman" w:cs="Segoe UI"/>
                <w:b/>
                <w:bCs/>
                <w:color w:val="201F1E"/>
                <w:lang w:val="en-GB" w:eastAsia="en-GB"/>
              </w:rPr>
            </w:pPr>
            <w:r w:rsidRPr="00E6700F">
              <w:rPr>
                <w:rFonts w:eastAsia="Times New Roman" w:cs="Segoe UI"/>
                <w:b/>
                <w:bCs/>
                <w:color w:val="201F1E"/>
                <w:shd w:val="clear" w:color="auto" w:fill="FFFFFF"/>
                <w:lang w:val="en-GB" w:eastAsia="en-GB"/>
              </w:rPr>
              <w:t>Group 2</w:t>
            </w:r>
          </w:p>
        </w:tc>
        <w:tc>
          <w:tcPr>
            <w:tcW w:w="2839" w:type="dxa"/>
          </w:tcPr>
          <w:p w14:paraId="08535F6B" w14:textId="7A34BF44" w:rsidR="00797F41" w:rsidRPr="00E6700F" w:rsidRDefault="00797F41" w:rsidP="00D34846">
            <w:pPr>
              <w:rPr>
                <w:rFonts w:eastAsia="Times New Roman" w:cs="Segoe UI"/>
                <w:b/>
                <w:bCs/>
                <w:color w:val="201F1E"/>
                <w:lang w:val="en-GB" w:eastAsia="en-GB"/>
              </w:rPr>
            </w:pPr>
            <w:r w:rsidRPr="00E6700F">
              <w:rPr>
                <w:rFonts w:eastAsia="Times New Roman" w:cs="Segoe UI"/>
                <w:b/>
                <w:bCs/>
                <w:color w:val="201F1E"/>
                <w:shd w:val="clear" w:color="auto" w:fill="FFFFFF"/>
                <w:lang w:val="en-GB" w:eastAsia="en-GB"/>
              </w:rPr>
              <w:t>Group 3</w:t>
            </w:r>
          </w:p>
        </w:tc>
      </w:tr>
      <w:tr w:rsidR="00797F41" w:rsidRPr="00E6279E" w14:paraId="28C5B3D3" w14:textId="77777777" w:rsidTr="00797F41">
        <w:tc>
          <w:tcPr>
            <w:tcW w:w="2838" w:type="dxa"/>
          </w:tcPr>
          <w:p w14:paraId="2F4A73AC" w14:textId="381D739D" w:rsidR="00797F41" w:rsidRPr="00E6279E" w:rsidRDefault="00797F41" w:rsidP="00D34846">
            <w:pPr>
              <w:rPr>
                <w:rFonts w:eastAsia="Times New Roman" w:cs="Segoe UI"/>
                <w:color w:val="201F1E"/>
                <w:lang w:val="en-GB" w:eastAsia="en-GB"/>
              </w:rPr>
            </w:pP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Hayley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 xml:space="preserve">Meg </w:t>
            </w:r>
            <w:r w:rsidR="00E6700F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Jones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Bethany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Celeste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Kyle</w:t>
            </w:r>
          </w:p>
        </w:tc>
        <w:tc>
          <w:tcPr>
            <w:tcW w:w="2839" w:type="dxa"/>
          </w:tcPr>
          <w:p w14:paraId="56444814" w14:textId="75360A5E" w:rsidR="00797F41" w:rsidRPr="00E6279E" w:rsidRDefault="00797F41" w:rsidP="00D34846">
            <w:pPr>
              <w:rPr>
                <w:rFonts w:eastAsia="Times New Roman" w:cs="Segoe UI"/>
                <w:color w:val="201F1E"/>
                <w:lang w:val="en-GB" w:eastAsia="en-GB"/>
              </w:rPr>
            </w:pP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Jack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Meg</w:t>
            </w:r>
            <w:r w:rsidR="00E6700F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 xml:space="preserve"> A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Charly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Georgia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Clare</w:t>
            </w:r>
          </w:p>
        </w:tc>
        <w:tc>
          <w:tcPr>
            <w:tcW w:w="2839" w:type="dxa"/>
          </w:tcPr>
          <w:p w14:paraId="593966B8" w14:textId="77777777" w:rsidR="00797F41" w:rsidRDefault="00797F41" w:rsidP="00D34846">
            <w:pPr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</w:pP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Scott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Caitlin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Angel</w:t>
            </w:r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proofErr w:type="spellStart"/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Tabea</w:t>
            </w:r>
            <w:proofErr w:type="spellEnd"/>
            <w:r w:rsidRPr="00E6279E">
              <w:rPr>
                <w:rFonts w:eastAsia="Times New Roman" w:cs="Segoe UI"/>
                <w:color w:val="201F1E"/>
                <w:lang w:val="en-GB" w:eastAsia="en-GB"/>
              </w:rPr>
              <w:br/>
            </w:r>
            <w:r w:rsidRPr="00E6279E">
              <w:rPr>
                <w:rFonts w:eastAsia="Times New Roman" w:cs="Segoe UI"/>
                <w:color w:val="201F1E"/>
                <w:shd w:val="clear" w:color="auto" w:fill="FFFFFF"/>
                <w:lang w:val="en-GB" w:eastAsia="en-GB"/>
              </w:rPr>
              <w:t>Anna</w:t>
            </w:r>
          </w:p>
          <w:p w14:paraId="148E0E42" w14:textId="3538A5B2" w:rsidR="00E6700F" w:rsidRPr="00E6279E" w:rsidRDefault="00E6700F" w:rsidP="00D34846">
            <w:pPr>
              <w:rPr>
                <w:rFonts w:eastAsia="Times New Roman" w:cs="Segoe UI"/>
                <w:color w:val="201F1E"/>
                <w:lang w:val="en-GB" w:eastAsia="en-GB"/>
              </w:rPr>
            </w:pPr>
          </w:p>
        </w:tc>
      </w:tr>
    </w:tbl>
    <w:p w14:paraId="048EBAB3" w14:textId="77777777" w:rsidR="00AC1E66" w:rsidRPr="00E6279E" w:rsidRDefault="00AC1E66" w:rsidP="00D34846">
      <w:pPr>
        <w:rPr>
          <w:rFonts w:eastAsia="Times New Roman" w:cs="Segoe UI"/>
          <w:color w:val="201F1E"/>
          <w:lang w:val="en-GB" w:eastAsia="en-GB"/>
        </w:rPr>
      </w:pPr>
    </w:p>
    <w:p w14:paraId="1EC97EAB" w14:textId="2F59417D" w:rsidR="00AC1E66" w:rsidRPr="00E6279E" w:rsidRDefault="00AC1E66" w:rsidP="00D34846">
      <w:pPr>
        <w:rPr>
          <w:rFonts w:eastAsia="Times New Roman" w:cs="Segoe UI"/>
          <w:color w:val="201F1E"/>
          <w:lang w:val="en-GB" w:eastAsia="en-GB"/>
        </w:rPr>
      </w:pPr>
      <w:r w:rsidRPr="00E6279E">
        <w:rPr>
          <w:rFonts w:eastAsia="Times New Roman" w:cs="Segoe UI"/>
          <w:color w:val="201F1E"/>
          <w:lang w:val="en-GB" w:eastAsia="en-GB"/>
        </w:rPr>
        <w:t xml:space="preserve">The assessment </w:t>
      </w:r>
      <w:r w:rsidR="00E6700F">
        <w:rPr>
          <w:rFonts w:eastAsia="Times New Roman" w:cs="Segoe UI"/>
          <w:color w:val="201F1E"/>
          <w:lang w:val="en-GB" w:eastAsia="en-GB"/>
        </w:rPr>
        <w:t xml:space="preserve">performance </w:t>
      </w:r>
      <w:r w:rsidRPr="00E6279E">
        <w:rPr>
          <w:rFonts w:eastAsia="Times New Roman" w:cs="Segoe UI"/>
          <w:color w:val="201F1E"/>
          <w:lang w:val="en-GB" w:eastAsia="en-GB"/>
        </w:rPr>
        <w:t xml:space="preserve">will be in ‘Three Chapters’ </w:t>
      </w:r>
      <w:r w:rsidR="00E6700F">
        <w:rPr>
          <w:rFonts w:eastAsia="Times New Roman" w:cs="Segoe UI"/>
          <w:color w:val="201F1E"/>
          <w:lang w:val="en-GB" w:eastAsia="en-GB"/>
        </w:rPr>
        <w:t>based on the groups and will use the following tracks in development:</w:t>
      </w:r>
    </w:p>
    <w:p w14:paraId="35B168F9" w14:textId="77777777" w:rsidR="00E6700F" w:rsidRDefault="00D34846" w:rsidP="00D34846">
      <w:pPr>
        <w:rPr>
          <w:rFonts w:eastAsia="Times New Roman" w:cs="Segoe UI"/>
          <w:color w:val="201F1E"/>
          <w:lang w:val="en-GB" w:eastAsia="en-GB"/>
        </w:rPr>
      </w:pP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Max Richter - Dream 13</w:t>
      </w: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Massive attack - Teardrop/ Angel</w:t>
      </w: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Radiohead - Kid A</w:t>
      </w: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Damon </w:t>
      </w:r>
      <w:proofErr w:type="spellStart"/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Albarn</w:t>
      </w:r>
      <w:proofErr w:type="spellEnd"/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- Particles</w:t>
      </w:r>
      <w:r w:rsidRPr="00E6279E">
        <w:rPr>
          <w:rFonts w:eastAsia="Times New Roman" w:cs="Segoe UI"/>
          <w:color w:val="201F1E"/>
          <w:lang w:val="en-GB" w:eastAsia="en-GB"/>
        </w:rPr>
        <w:br/>
      </w:r>
    </w:p>
    <w:p w14:paraId="2863053B" w14:textId="79CC8258" w:rsidR="00E6700F" w:rsidRDefault="00D34846" w:rsidP="00D34846">
      <w:pPr>
        <w:rPr>
          <w:rFonts w:eastAsia="Times New Roman" w:cs="Segoe UI"/>
          <w:color w:val="201F1E"/>
          <w:lang w:val="en-GB" w:eastAsia="en-GB"/>
        </w:rPr>
      </w:pPr>
      <w:r w:rsidRPr="00E6279E">
        <w:rPr>
          <w:rFonts w:eastAsia="Times New Roman" w:cs="Segoe UI"/>
          <w:color w:val="201F1E"/>
          <w:lang w:val="en-GB" w:eastAsia="en-GB"/>
        </w:rPr>
        <w:br/>
      </w:r>
      <w:r w:rsidR="00E6700F" w:rsidRPr="00E6700F">
        <w:rPr>
          <w:rFonts w:eastAsia="Times New Roman" w:cs="Segoe UI"/>
          <w:b/>
          <w:bCs/>
          <w:color w:val="201F1E"/>
          <w:lang w:val="en-GB" w:eastAsia="en-GB"/>
        </w:rPr>
        <w:t>Performance activity will include</w:t>
      </w:r>
      <w:r w:rsidR="00AC1E66" w:rsidRPr="00E6700F">
        <w:rPr>
          <w:rFonts w:eastAsia="Times New Roman" w:cs="Segoe UI"/>
          <w:b/>
          <w:bCs/>
          <w:color w:val="201F1E"/>
          <w:lang w:val="en-GB" w:eastAsia="en-GB"/>
        </w:rPr>
        <w:t>:</w:t>
      </w:r>
    </w:p>
    <w:p w14:paraId="1A4C885E" w14:textId="51D66163" w:rsidR="00AC1E66" w:rsidRPr="00E6279E" w:rsidRDefault="00D34846" w:rsidP="00D34846">
      <w:pPr>
        <w:rPr>
          <w:rFonts w:eastAsia="Times New Roman" w:cs="Segoe UI"/>
          <w:color w:val="201F1E"/>
          <w:shd w:val="clear" w:color="auto" w:fill="FFFFFF"/>
          <w:lang w:val="en-GB" w:eastAsia="en-GB"/>
        </w:rPr>
      </w:pPr>
      <w:r w:rsidRPr="00E6279E">
        <w:rPr>
          <w:rFonts w:eastAsia="Times New Roman" w:cs="Segoe UI"/>
          <w:color w:val="201F1E"/>
          <w:lang w:val="en-GB" w:eastAsia="en-GB"/>
        </w:rPr>
        <w:br/>
      </w:r>
      <w:r w:rsidR="00E6700F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A section of </w:t>
      </w:r>
      <w:proofErr w:type="spellStart"/>
      <w:r w:rsidR="00E6700F">
        <w:rPr>
          <w:rFonts w:eastAsia="Times New Roman" w:cs="Segoe UI"/>
          <w:color w:val="201F1E"/>
          <w:shd w:val="clear" w:color="auto" w:fill="FFFFFF"/>
          <w:lang w:val="en-GB" w:eastAsia="en-GB"/>
        </w:rPr>
        <w:t>c</w:t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omplicité</w:t>
      </w:r>
      <w:proofErr w:type="spellEnd"/>
      <w:r w:rsidR="00E6700F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work;</w:t>
      </w:r>
      <w:r w:rsidR="00E6700F">
        <w:rPr>
          <w:rFonts w:eastAsia="Times New Roman" w:cs="Segoe UI"/>
          <w:color w:val="201F1E"/>
          <w:lang w:val="en-GB" w:eastAsia="en-GB"/>
        </w:rPr>
        <w:t xml:space="preserve"> </w:t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gestural + expression</w:t>
      </w:r>
      <w:r w:rsidR="00E6700F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driven</w:t>
      </w: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Reading of poem</w:t>
      </w:r>
      <w:r w:rsidR="00AC1E66"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– from the paper</w:t>
      </w:r>
      <w:r w:rsidR="00E6700F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with ‘author’ context </w:t>
      </w:r>
      <w:r w:rsidRPr="00E6279E">
        <w:rPr>
          <w:rFonts w:eastAsia="Times New Roman" w:cs="Segoe UI"/>
          <w:color w:val="201F1E"/>
          <w:lang w:val="en-GB" w:eastAsia="en-GB"/>
        </w:rPr>
        <w:br/>
      </w: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Performance of poem</w:t>
      </w:r>
      <w:r w:rsidR="00AC1E66"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 – physical and vocal</w:t>
      </w:r>
    </w:p>
    <w:p w14:paraId="27C25368" w14:textId="0E3223CB" w:rsidR="00BD02EF" w:rsidRDefault="00AC1E66" w:rsidP="00856BF6">
      <w:pPr>
        <w:rPr>
          <w:rFonts w:eastAsia="Times New Roman" w:cs="Segoe UI"/>
          <w:color w:val="201F1E"/>
          <w:shd w:val="clear" w:color="auto" w:fill="FFFFFF"/>
          <w:lang w:val="en-GB" w:eastAsia="en-GB"/>
        </w:rPr>
      </w:pPr>
      <w:r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Physical movement + key words</w:t>
      </w:r>
      <w:r w:rsidR="00D34846" w:rsidRPr="00E6279E">
        <w:rPr>
          <w:rFonts w:eastAsia="Times New Roman" w:cs="Segoe UI"/>
          <w:color w:val="201F1E"/>
          <w:lang w:val="en-GB" w:eastAsia="en-GB"/>
        </w:rPr>
        <w:br/>
      </w:r>
      <w:r w:rsidR="00D34846" w:rsidRPr="00E6279E">
        <w:rPr>
          <w:rFonts w:eastAsia="Times New Roman" w:cs="Segoe UI"/>
          <w:color w:val="201F1E"/>
          <w:shd w:val="clear" w:color="auto" w:fill="FFFFFF"/>
          <w:lang w:val="en-GB" w:eastAsia="en-GB"/>
        </w:rPr>
        <w:t>Physical movement only</w:t>
      </w:r>
    </w:p>
    <w:p w14:paraId="3493CBE2" w14:textId="25016C3A" w:rsidR="00E6700F" w:rsidRDefault="00E6700F" w:rsidP="00856BF6">
      <w:pPr>
        <w:rPr>
          <w:rFonts w:eastAsia="Times New Roman" w:cs="Segoe UI"/>
          <w:color w:val="201F1E"/>
          <w:shd w:val="clear" w:color="auto" w:fill="FFFFFF"/>
          <w:lang w:val="en-GB" w:eastAsia="en-GB"/>
        </w:rPr>
      </w:pPr>
    </w:p>
    <w:p w14:paraId="42A1BFB7" w14:textId="63BAC4D6" w:rsidR="00E6700F" w:rsidRPr="00E6700F" w:rsidRDefault="00E6700F" w:rsidP="00856BF6">
      <w:pPr>
        <w:rPr>
          <w:rFonts w:eastAsia="Times New Roman" w:cs="Times New Roman"/>
          <w:lang w:val="en-GB" w:eastAsia="en-GB"/>
        </w:rPr>
      </w:pPr>
      <w:r>
        <w:rPr>
          <w:rFonts w:eastAsia="Times New Roman" w:cs="Segoe UI"/>
          <w:color w:val="201F1E"/>
          <w:shd w:val="clear" w:color="auto" w:fill="FFFFFF"/>
          <w:lang w:val="en-GB" w:eastAsia="en-GB"/>
        </w:rPr>
        <w:t xml:space="preserve">Your groups should provide a supportive environment for critical appreciation and development. Please show each other the respect that you all deserve. </w:t>
      </w:r>
    </w:p>
    <w:sectPr w:rsidR="00E6700F" w:rsidRPr="00E6700F" w:rsidSect="0033155A">
      <w:head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DFCD39" w14:textId="77777777" w:rsidR="00723FAD" w:rsidRDefault="00723FAD" w:rsidP="00E6700F">
      <w:r>
        <w:separator/>
      </w:r>
    </w:p>
  </w:endnote>
  <w:endnote w:type="continuationSeparator" w:id="0">
    <w:p w14:paraId="39E3B219" w14:textId="77777777" w:rsidR="00723FAD" w:rsidRDefault="00723FAD" w:rsidP="00E670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B616F0" w14:textId="77777777" w:rsidR="00723FAD" w:rsidRDefault="00723FAD" w:rsidP="00E6700F">
      <w:r>
        <w:separator/>
      </w:r>
    </w:p>
  </w:footnote>
  <w:footnote w:type="continuationSeparator" w:id="0">
    <w:p w14:paraId="19818535" w14:textId="77777777" w:rsidR="00723FAD" w:rsidRDefault="00723FAD" w:rsidP="00E6700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01A61B" w14:textId="15CC7DC0" w:rsidR="00E6700F" w:rsidRDefault="00E6700F">
    <w:pPr>
      <w:pStyle w:val="Header"/>
      <w:rPr>
        <w:lang w:val="en-GB"/>
      </w:rPr>
    </w:pPr>
    <w:r>
      <w:rPr>
        <w:lang w:val="en-GB"/>
      </w:rPr>
      <w:t>16</w:t>
    </w:r>
    <w:r w:rsidRPr="00E6700F">
      <w:rPr>
        <w:vertAlign w:val="superscript"/>
        <w:lang w:val="en-GB"/>
      </w:rPr>
      <w:t>th</w:t>
    </w:r>
    <w:r>
      <w:rPr>
        <w:lang w:val="en-GB"/>
      </w:rPr>
      <w:t xml:space="preserve"> November 2021</w:t>
    </w:r>
  </w:p>
  <w:p w14:paraId="6100F3C2" w14:textId="77777777" w:rsidR="00E6700F" w:rsidRPr="00E6700F" w:rsidRDefault="00E6700F">
    <w:pPr>
      <w:pStyle w:val="Header"/>
      <w:rPr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E260A4"/>
    <w:multiLevelType w:val="multilevel"/>
    <w:tmpl w:val="7FE60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A3926BF"/>
    <w:multiLevelType w:val="multilevel"/>
    <w:tmpl w:val="719262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41C26"/>
    <w:rsid w:val="00275917"/>
    <w:rsid w:val="0033155A"/>
    <w:rsid w:val="00470386"/>
    <w:rsid w:val="005B1F40"/>
    <w:rsid w:val="00613D89"/>
    <w:rsid w:val="006261B7"/>
    <w:rsid w:val="00723FAD"/>
    <w:rsid w:val="0075474D"/>
    <w:rsid w:val="00797F41"/>
    <w:rsid w:val="00856BF6"/>
    <w:rsid w:val="00893E5A"/>
    <w:rsid w:val="008D5E93"/>
    <w:rsid w:val="00AC1E66"/>
    <w:rsid w:val="00B176AC"/>
    <w:rsid w:val="00B52326"/>
    <w:rsid w:val="00BD02EF"/>
    <w:rsid w:val="00C322C9"/>
    <w:rsid w:val="00C528E4"/>
    <w:rsid w:val="00CC3806"/>
    <w:rsid w:val="00D34846"/>
    <w:rsid w:val="00D41C26"/>
    <w:rsid w:val="00E6279E"/>
    <w:rsid w:val="00E6700F"/>
    <w:rsid w:val="00E925A2"/>
    <w:rsid w:val="00F7201A"/>
    <w:rsid w:val="00FB0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950BD9C"/>
  <w14:defaultImageDpi w14:val="300"/>
  <w15:docId w15:val="{355F6CFF-CF4F-B345-A3ED-2FF134377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B1F4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5B1F4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F4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B1F40"/>
    <w:rPr>
      <w:b/>
      <w:bCs/>
    </w:rPr>
  </w:style>
  <w:style w:type="paragraph" w:customStyle="1" w:styleId="xmsonormal">
    <w:name w:val="x_msonormal"/>
    <w:basedOn w:val="Normal"/>
    <w:rsid w:val="00470386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xp1">
    <w:name w:val="x_p1"/>
    <w:basedOn w:val="Normal"/>
    <w:rsid w:val="00470386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table" w:styleId="TableGrid">
    <w:name w:val="Table Grid"/>
    <w:basedOn w:val="TableNormal"/>
    <w:uiPriority w:val="59"/>
    <w:rsid w:val="00797F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5474D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474D"/>
    <w:rPr>
      <w:rFonts w:ascii="Times New Roman" w:hAnsi="Times New Roman" w:cs="Times New Roman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6700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700F"/>
  </w:style>
  <w:style w:type="paragraph" w:styleId="Footer">
    <w:name w:val="footer"/>
    <w:basedOn w:val="Normal"/>
    <w:link w:val="FooterChar"/>
    <w:uiPriority w:val="99"/>
    <w:unhideWhenUsed/>
    <w:rsid w:val="00E6700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70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929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9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9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7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93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7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5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175</Words>
  <Characters>1002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3</cp:revision>
  <dcterms:created xsi:type="dcterms:W3CDTF">2021-11-16T15:14:00Z</dcterms:created>
  <dcterms:modified xsi:type="dcterms:W3CDTF">2021-11-16T15:19:00Z</dcterms:modified>
</cp:coreProperties>
</file>