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3AD2" w:rsidRPr="000213F2" w:rsidRDefault="00AA3AD2" w:rsidP="00AA3AD2">
      <w:pPr>
        <w:spacing w:line="480" w:lineRule="auto"/>
        <w:jc w:val="both"/>
        <w:rPr>
          <w:rFonts w:ascii="Arial" w:hAnsi="Arial" w:cs="Arial"/>
          <w:b/>
        </w:rPr>
      </w:pPr>
      <w:r w:rsidRPr="000213F2">
        <w:rPr>
          <w:rFonts w:ascii="Arial" w:hAnsi="Arial" w:cs="Arial"/>
          <w:b/>
        </w:rPr>
        <w:t>CHAPTER 4 – DATA ANALYSIS</w:t>
      </w:r>
    </w:p>
    <w:p w:rsidR="00AA3AD2" w:rsidRPr="000213F2" w:rsidRDefault="00AA3AD2" w:rsidP="00AA3AD2">
      <w:pPr>
        <w:spacing w:line="480" w:lineRule="auto"/>
        <w:jc w:val="both"/>
        <w:rPr>
          <w:rFonts w:ascii="Arial" w:hAnsi="Arial" w:cs="Arial"/>
        </w:rPr>
      </w:pPr>
      <w:r w:rsidRPr="000213F2">
        <w:rPr>
          <w:rFonts w:ascii="Arial" w:hAnsi="Arial" w:cs="Arial"/>
        </w:rPr>
        <w:t>4.1</w:t>
      </w:r>
      <w:r w:rsidRPr="000213F2">
        <w:rPr>
          <w:rFonts w:ascii="Arial" w:hAnsi="Arial" w:cs="Arial"/>
        </w:rPr>
        <w:tab/>
        <w:t xml:space="preserve"> </w:t>
      </w:r>
      <w:r w:rsidRPr="000213F2">
        <w:rPr>
          <w:rFonts w:ascii="Arial" w:hAnsi="Arial" w:cs="Arial"/>
          <w:b/>
        </w:rPr>
        <w:t>INTRODUCTION</w:t>
      </w:r>
    </w:p>
    <w:p w:rsidR="00AA3AD2" w:rsidRPr="000213F2" w:rsidRDefault="00AA3AD2" w:rsidP="00AA3AD2">
      <w:pPr>
        <w:spacing w:line="480" w:lineRule="auto"/>
        <w:jc w:val="both"/>
        <w:rPr>
          <w:rFonts w:ascii="Arial" w:hAnsi="Arial" w:cs="Arial"/>
        </w:rPr>
      </w:pPr>
      <w:r w:rsidRPr="000213F2">
        <w:rPr>
          <w:rFonts w:ascii="Arial" w:hAnsi="Arial" w:cs="Arial"/>
        </w:rPr>
        <w:t>Chapter three’s focus was to define the metho</w:t>
      </w:r>
      <w:r>
        <w:rPr>
          <w:rFonts w:ascii="Arial" w:hAnsi="Arial" w:cs="Arial"/>
        </w:rPr>
        <w:t xml:space="preserve">dology for the primary research. </w:t>
      </w:r>
      <w:r w:rsidRPr="000213F2">
        <w:rPr>
          <w:rFonts w:ascii="Arial" w:hAnsi="Arial" w:cs="Arial"/>
        </w:rPr>
        <w:t>This chapter will present the findings of the collected primary research from the quantitative and qualitative data which was undertaken by the researcher.</w:t>
      </w:r>
    </w:p>
    <w:p w:rsidR="00AA3AD2" w:rsidRPr="000213F2" w:rsidRDefault="00AA3AD2" w:rsidP="00AA3AD2">
      <w:pPr>
        <w:spacing w:line="480" w:lineRule="auto"/>
        <w:jc w:val="both"/>
        <w:rPr>
          <w:rFonts w:ascii="Arial" w:hAnsi="Arial" w:cs="Arial"/>
        </w:rPr>
      </w:pPr>
      <w:r w:rsidRPr="000213F2">
        <w:rPr>
          <w:rFonts w:ascii="Arial" w:hAnsi="Arial" w:cs="Arial"/>
        </w:rPr>
        <w:t>The purpose of this chapter is to present the findings to achieve objective three:</w:t>
      </w:r>
    </w:p>
    <w:p w:rsidR="00AA3AD2" w:rsidRPr="000213F2" w:rsidRDefault="00AA3AD2" w:rsidP="00AA3AD2">
      <w:pPr>
        <w:spacing w:line="480" w:lineRule="auto"/>
        <w:ind w:left="720"/>
        <w:contextualSpacing/>
        <w:jc w:val="both"/>
        <w:rPr>
          <w:rFonts w:ascii="Arial" w:eastAsiaTheme="minorEastAsia" w:hAnsi="Arial" w:cs="Arial"/>
          <w:i/>
        </w:rPr>
      </w:pPr>
      <w:r w:rsidRPr="000213F2">
        <w:rPr>
          <w:rFonts w:ascii="Arial" w:eastAsiaTheme="minorEastAsia" w:hAnsi="Arial" w:cs="Arial"/>
          <w:i/>
        </w:rPr>
        <w:t>To synthesis extant literature and primary research to make recommendations for the cruise industry with regard to changes to consumer attitudes towards cruise holidays and the environment.</w:t>
      </w:r>
    </w:p>
    <w:p w:rsidR="00AA3AD2" w:rsidRPr="000213F2" w:rsidRDefault="00AA3AD2" w:rsidP="00AA3AD2">
      <w:pPr>
        <w:spacing w:line="480" w:lineRule="auto"/>
        <w:ind w:left="720" w:hanging="720"/>
        <w:jc w:val="both"/>
        <w:rPr>
          <w:rFonts w:ascii="Arial" w:eastAsiaTheme="minorEastAsia" w:hAnsi="Arial" w:cs="Arial"/>
        </w:rPr>
      </w:pPr>
    </w:p>
    <w:p w:rsidR="00AA3AD2" w:rsidRPr="000213F2" w:rsidRDefault="00AA3AD2" w:rsidP="00AA3AD2">
      <w:pPr>
        <w:spacing w:line="480" w:lineRule="auto"/>
        <w:ind w:left="720" w:hanging="720"/>
        <w:jc w:val="both"/>
        <w:rPr>
          <w:rFonts w:ascii="Arial" w:eastAsiaTheme="minorEastAsia" w:hAnsi="Arial" w:cs="Arial"/>
        </w:rPr>
      </w:pPr>
      <w:r w:rsidRPr="000213F2">
        <w:rPr>
          <w:rFonts w:ascii="Arial" w:eastAsiaTheme="minorEastAsia" w:hAnsi="Arial" w:cs="Arial"/>
        </w:rPr>
        <w:t>To recap, the following summarises the data sets collected.</w:t>
      </w:r>
    </w:p>
    <w:p w:rsidR="00AA3AD2" w:rsidRPr="000213F2" w:rsidRDefault="00AA3AD2" w:rsidP="00AA3AD2">
      <w:pPr>
        <w:spacing w:line="480" w:lineRule="auto"/>
        <w:ind w:left="720" w:hanging="720"/>
        <w:jc w:val="both"/>
        <w:rPr>
          <w:rFonts w:ascii="Arial" w:hAnsi="Arial" w:cs="Arial"/>
        </w:rPr>
      </w:pPr>
      <w:r w:rsidRPr="000213F2">
        <w:rPr>
          <w:rFonts w:ascii="Arial" w:hAnsi="Arial" w:cs="Arial"/>
        </w:rPr>
        <w:t>1.</w:t>
      </w:r>
      <w:r w:rsidRPr="000213F2">
        <w:rPr>
          <w:rFonts w:ascii="Arial" w:hAnsi="Arial" w:cs="Arial"/>
        </w:rPr>
        <w:tab/>
        <w:t>An on-line questionnaire was conducted – 233 respondents with the majority being from the UK, the remainder were international.</w:t>
      </w:r>
    </w:p>
    <w:p w:rsidR="00AA3AD2" w:rsidRPr="000213F2" w:rsidRDefault="00AA3AD2" w:rsidP="00AA3AD2">
      <w:pPr>
        <w:spacing w:line="480" w:lineRule="auto"/>
        <w:ind w:left="720" w:hanging="720"/>
        <w:jc w:val="both"/>
        <w:rPr>
          <w:rFonts w:ascii="Arial" w:hAnsi="Arial" w:cs="Arial"/>
        </w:rPr>
      </w:pPr>
      <w:r w:rsidRPr="000213F2">
        <w:rPr>
          <w:rFonts w:ascii="Arial" w:hAnsi="Arial" w:cs="Arial"/>
        </w:rPr>
        <w:t>2.</w:t>
      </w:r>
      <w:r w:rsidRPr="000213F2">
        <w:rPr>
          <w:rFonts w:ascii="Arial" w:hAnsi="Arial" w:cs="Arial"/>
        </w:rPr>
        <w:tab/>
        <w:t>It was originally anticipated that three professionals would be contacted from the cruise tourism industry</w:t>
      </w:r>
      <w:r>
        <w:rPr>
          <w:rFonts w:ascii="Arial" w:hAnsi="Arial" w:cs="Arial"/>
        </w:rPr>
        <w:t xml:space="preserve"> namely; P &amp; O, Tui Group and Viking Cruises</w:t>
      </w:r>
      <w:r w:rsidRPr="000213F2">
        <w:rPr>
          <w:rFonts w:ascii="Arial" w:hAnsi="Arial" w:cs="Arial"/>
        </w:rPr>
        <w:t>, but due to the Covid-19 situation and the pressure the industry was under, the researc</w:t>
      </w:r>
      <w:r>
        <w:rPr>
          <w:rFonts w:ascii="Arial" w:hAnsi="Arial" w:cs="Arial"/>
        </w:rPr>
        <w:t xml:space="preserve">her was unable to achieve this. </w:t>
      </w:r>
      <w:r w:rsidRPr="000213F2">
        <w:rPr>
          <w:rFonts w:ascii="Arial" w:hAnsi="Arial" w:cs="Arial"/>
        </w:rPr>
        <w:t>To counteract the challenges, the researcher tried to obtain similar data to what would have been collected through interviews, and it was considered that the best way to achieve this, was via ‘Content Analysis’ namely; researching the cruise company websites and environmental reports. The researcher tried to give a balanced view from the industry by researching their websites to gain answers to the interview questions and compiling a Content Analysis for the qualitative data.</w:t>
      </w:r>
    </w:p>
    <w:p w:rsidR="00AA3AD2" w:rsidRDefault="00AA3AD2" w:rsidP="00AA3AD2">
      <w:pPr>
        <w:spacing w:line="480" w:lineRule="auto"/>
        <w:jc w:val="both"/>
        <w:rPr>
          <w:rFonts w:ascii="Arial" w:hAnsi="Arial" w:cs="Arial"/>
        </w:rPr>
      </w:pPr>
    </w:p>
    <w:p w:rsidR="00AA3AD2" w:rsidRDefault="00AA3AD2" w:rsidP="00AA3AD2">
      <w:pPr>
        <w:spacing w:line="480" w:lineRule="auto"/>
        <w:jc w:val="center"/>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rPr>
        <w:lastRenderedPageBreak/>
        <w:t>The data was collected sequentially, therefore, the data will be analysed and presented in the order it was collected, firstly from the questionnaire and secondly from th</w:t>
      </w:r>
      <w:r>
        <w:rPr>
          <w:rFonts w:ascii="Arial" w:hAnsi="Arial" w:cs="Arial"/>
        </w:rPr>
        <w:t>e information gained from the Content Analysis, from Cruise Companies Sustainability Reports for 2018</w:t>
      </w:r>
      <w:r w:rsidRPr="000213F2">
        <w:rPr>
          <w:rFonts w:ascii="Arial" w:hAnsi="Arial" w:cs="Arial"/>
        </w:rPr>
        <w:t>.</w:t>
      </w:r>
    </w:p>
    <w:p w:rsidR="00AA3AD2" w:rsidRPr="000213F2" w:rsidRDefault="00AA3AD2" w:rsidP="00AA3AD2">
      <w:pPr>
        <w:spacing w:line="480" w:lineRule="auto"/>
        <w:jc w:val="both"/>
        <w:rPr>
          <w:rFonts w:ascii="Arial" w:hAnsi="Arial" w:cs="Arial"/>
        </w:rPr>
      </w:pPr>
      <w:r w:rsidRPr="000213F2">
        <w:rPr>
          <w:rFonts w:ascii="Arial" w:hAnsi="Arial" w:cs="Arial"/>
        </w:rPr>
        <w:t>The questionnaire was distributed over ten private cruise groups, which had</w:t>
      </w:r>
      <w:r>
        <w:rPr>
          <w:rFonts w:ascii="Arial" w:hAnsi="Arial" w:cs="Arial"/>
        </w:rPr>
        <w:t xml:space="preserve"> members throughout the world. </w:t>
      </w:r>
      <w:r w:rsidRPr="000213F2">
        <w:rPr>
          <w:rFonts w:ascii="Arial" w:hAnsi="Arial" w:cs="Arial"/>
        </w:rPr>
        <w:t>The researcher gained permission from the administration members of the groups, and once they understood the rationale for the research and had read the questionnaire, allowed it to be prese</w:t>
      </w:r>
      <w:r>
        <w:rPr>
          <w:rFonts w:ascii="Arial" w:hAnsi="Arial" w:cs="Arial"/>
        </w:rPr>
        <w:t xml:space="preserve">nted to members of the groups. </w:t>
      </w:r>
      <w:r w:rsidRPr="000213F2">
        <w:rPr>
          <w:rFonts w:ascii="Arial" w:hAnsi="Arial" w:cs="Arial"/>
        </w:rPr>
        <w:t>As previously stated, the interview questions were sent to the tourism industry professionals via email, but no reply could be obtained as all email addresses were either returned “email addressed no longer open” or no respons</w:t>
      </w:r>
      <w:r>
        <w:rPr>
          <w:rFonts w:ascii="Arial" w:hAnsi="Arial" w:cs="Arial"/>
        </w:rPr>
        <w:t xml:space="preserve">e was given to the researcher. </w:t>
      </w:r>
      <w:r w:rsidRPr="000213F2">
        <w:rPr>
          <w:rFonts w:ascii="Arial" w:hAnsi="Arial" w:cs="Arial"/>
        </w:rPr>
        <w:t>These responses were assumed to be because of the Covid-19 pandemic and the challenges the tourism industry was facing at the time.</w:t>
      </w:r>
    </w:p>
    <w:p w:rsidR="00AA3AD2" w:rsidRPr="000213F2" w:rsidRDefault="00AA3AD2" w:rsidP="00AA3AD2">
      <w:pPr>
        <w:numPr>
          <w:ilvl w:val="0"/>
          <w:numId w:val="1"/>
        </w:numPr>
        <w:spacing w:line="480" w:lineRule="auto"/>
        <w:contextualSpacing/>
        <w:jc w:val="both"/>
        <w:rPr>
          <w:rFonts w:ascii="Arial" w:eastAsiaTheme="minorEastAsia" w:hAnsi="Arial" w:cs="Arial"/>
        </w:rPr>
      </w:pPr>
      <w:r w:rsidRPr="000213F2">
        <w:rPr>
          <w:rFonts w:ascii="Arial" w:eastAsiaTheme="minorEastAsia" w:hAnsi="Arial" w:cs="Arial"/>
          <w:iCs/>
        </w:rPr>
        <w:t>OBJECTIVE 1:</w:t>
      </w:r>
    </w:p>
    <w:p w:rsidR="00AA3AD2" w:rsidRPr="000213F2" w:rsidRDefault="00AA3AD2" w:rsidP="00AA3AD2">
      <w:pPr>
        <w:spacing w:line="480" w:lineRule="auto"/>
        <w:ind w:left="720"/>
        <w:contextualSpacing/>
        <w:jc w:val="both"/>
        <w:rPr>
          <w:rFonts w:ascii="Arial" w:eastAsiaTheme="minorEastAsia" w:hAnsi="Arial" w:cs="Arial"/>
          <w:i/>
        </w:rPr>
      </w:pPr>
      <w:r w:rsidRPr="000213F2">
        <w:rPr>
          <w:rFonts w:ascii="Arial" w:eastAsiaTheme="minorEastAsia" w:hAnsi="Arial" w:cs="Arial"/>
          <w:i/>
        </w:rPr>
        <w:t xml:space="preserve"> To critically analyse previous academic literature that assesses the impact of the cruise industry on the environment, also analysing previous academic literature that probes the motivations and considerations of consumers with regard to the environment and cruising.</w:t>
      </w:r>
    </w:p>
    <w:p w:rsidR="00AA3AD2" w:rsidRDefault="00AA3AD2" w:rsidP="00AA3AD2">
      <w:pPr>
        <w:spacing w:line="480" w:lineRule="auto"/>
        <w:jc w:val="both"/>
        <w:rPr>
          <w:rFonts w:ascii="Arial" w:hAnsi="Arial" w:cs="Arial"/>
        </w:rPr>
      </w:pPr>
      <w:r w:rsidRPr="000213F2">
        <w:rPr>
          <w:rFonts w:ascii="Arial" w:hAnsi="Arial" w:cs="Arial"/>
        </w:rPr>
        <w:t>The researcher undertook extensive reading into both positive and negative impacts of the cruise industry on the environment, and motivational factors influencing tour</w:t>
      </w:r>
      <w:r>
        <w:rPr>
          <w:rFonts w:ascii="Arial" w:hAnsi="Arial" w:cs="Arial"/>
        </w:rPr>
        <w:t xml:space="preserve">ist’s decision making process. </w:t>
      </w:r>
      <w:r w:rsidRPr="000213F2">
        <w:rPr>
          <w:rFonts w:ascii="Arial" w:hAnsi="Arial" w:cs="Arial"/>
        </w:rPr>
        <w:t>The reading aided the researcher to gain the background knowledge on the history of the industry and how it has achieved the a</w:t>
      </w:r>
      <w:r>
        <w:rPr>
          <w:rFonts w:ascii="Arial" w:hAnsi="Arial" w:cs="Arial"/>
        </w:rPr>
        <w:t xml:space="preserve">mount of success it has today. </w:t>
      </w:r>
      <w:r w:rsidRPr="000213F2">
        <w:rPr>
          <w:rFonts w:ascii="Arial" w:hAnsi="Arial" w:cs="Arial"/>
        </w:rPr>
        <w:t>It also aided the researcher to understand the environmental impacts from the cruise industry, while achieving the success it has within the tourism industry, therefore, this achieved the first objective in the dissertation.</w:t>
      </w:r>
    </w:p>
    <w:p w:rsidR="00AA3AD2" w:rsidRDefault="00AA3AD2" w:rsidP="00AA3AD2">
      <w:pPr>
        <w:spacing w:line="480" w:lineRule="auto"/>
        <w:jc w:val="both"/>
        <w:rPr>
          <w:rFonts w:ascii="Arial" w:hAnsi="Arial" w:cs="Arial"/>
        </w:rPr>
      </w:pPr>
    </w:p>
    <w:p w:rsidR="00AA3AD2" w:rsidRPr="000213F2" w:rsidRDefault="00AA3AD2" w:rsidP="00AA3AD2">
      <w:pPr>
        <w:spacing w:line="480" w:lineRule="auto"/>
        <w:jc w:val="center"/>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rPr>
        <w:lastRenderedPageBreak/>
        <w:t>4.2</w:t>
      </w:r>
      <w:r w:rsidRPr="000213F2">
        <w:rPr>
          <w:rFonts w:ascii="Arial" w:hAnsi="Arial" w:cs="Arial"/>
        </w:rPr>
        <w:tab/>
      </w:r>
      <w:r w:rsidRPr="000213F2">
        <w:rPr>
          <w:rFonts w:ascii="Arial" w:hAnsi="Arial" w:cs="Arial"/>
          <w:b/>
        </w:rPr>
        <w:t>QUANTITATIVE RESEARCH</w:t>
      </w:r>
    </w:p>
    <w:p w:rsidR="00AA3AD2" w:rsidRPr="000213F2" w:rsidRDefault="00AA3AD2" w:rsidP="00AA3AD2">
      <w:pPr>
        <w:spacing w:line="480" w:lineRule="auto"/>
        <w:jc w:val="both"/>
        <w:rPr>
          <w:rFonts w:ascii="Arial" w:hAnsi="Arial" w:cs="Arial"/>
        </w:rPr>
      </w:pPr>
      <w:r w:rsidRPr="000213F2">
        <w:rPr>
          <w:rFonts w:ascii="Arial" w:hAnsi="Arial" w:cs="Arial"/>
        </w:rPr>
        <w:t>Quantitative research data was achieved using the mixed method approach for collecting the data, firstly consisting of and on-line questionnaire within specific social platforms, which has been mentioned in chapter three.</w:t>
      </w:r>
    </w:p>
    <w:p w:rsidR="00AA3AD2" w:rsidRPr="000213F2" w:rsidRDefault="00AA3AD2" w:rsidP="00AA3AD2">
      <w:pPr>
        <w:spacing w:line="480" w:lineRule="auto"/>
        <w:jc w:val="both"/>
        <w:rPr>
          <w:rFonts w:ascii="Arial" w:hAnsi="Arial" w:cs="Arial"/>
        </w:rPr>
      </w:pPr>
      <w:r w:rsidRPr="000213F2">
        <w:rPr>
          <w:rFonts w:ascii="Arial" w:hAnsi="Arial" w:cs="Arial"/>
        </w:rPr>
        <w:t>There is a list of questions and responses available in appendix three.</w:t>
      </w:r>
    </w:p>
    <w:p w:rsidR="00AA3AD2" w:rsidRPr="000213F2" w:rsidRDefault="00AA3AD2" w:rsidP="00AA3AD2">
      <w:pPr>
        <w:spacing w:line="480" w:lineRule="auto"/>
        <w:jc w:val="both"/>
        <w:rPr>
          <w:rFonts w:ascii="Arial" w:hAnsi="Arial" w:cs="Arial"/>
        </w:rPr>
      </w:pPr>
      <w:r w:rsidRPr="000213F2">
        <w:rPr>
          <w:rFonts w:ascii="Arial" w:hAnsi="Arial" w:cs="Arial"/>
        </w:rPr>
        <w:t>The quantitative data was received from the on-line questionnaire and the researcher chose the method of SPSS to statisticall</w:t>
      </w:r>
      <w:r>
        <w:rPr>
          <w:rFonts w:ascii="Arial" w:hAnsi="Arial" w:cs="Arial"/>
        </w:rPr>
        <w:t xml:space="preserve">y analyse some of the data. </w:t>
      </w:r>
      <w:r w:rsidRPr="000213F2">
        <w:rPr>
          <w:rFonts w:ascii="Arial" w:hAnsi="Arial" w:cs="Arial"/>
        </w:rPr>
        <w:t>The method of SPSS is a positivist approach and us</w:t>
      </w:r>
      <w:r>
        <w:rPr>
          <w:rFonts w:ascii="Arial" w:hAnsi="Arial" w:cs="Arial"/>
        </w:rPr>
        <w:t xml:space="preserve">ed a mix of statistical tests. </w:t>
      </w:r>
      <w:r w:rsidRPr="000213F2">
        <w:rPr>
          <w:rFonts w:ascii="Arial" w:hAnsi="Arial" w:cs="Arial"/>
        </w:rPr>
        <w:t>The main test used by the researcher was the cross tabulation test between two variables to see if there were any differences or themes between two groups.</w:t>
      </w:r>
    </w:p>
    <w:p w:rsidR="00AA3AD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rPr>
        <w:t>4.3</w:t>
      </w:r>
      <w:r w:rsidRPr="000213F2">
        <w:rPr>
          <w:rFonts w:ascii="Arial" w:hAnsi="Arial" w:cs="Arial"/>
        </w:rPr>
        <w:tab/>
      </w:r>
      <w:r w:rsidRPr="000213F2">
        <w:rPr>
          <w:rFonts w:ascii="Arial" w:hAnsi="Arial" w:cs="Arial"/>
          <w:b/>
        </w:rPr>
        <w:t>QUALITATIVE RESEARCH</w:t>
      </w:r>
    </w:p>
    <w:p w:rsidR="00AA3AD2" w:rsidRDefault="00AA3AD2" w:rsidP="00AA3AD2">
      <w:pPr>
        <w:spacing w:line="480" w:lineRule="auto"/>
        <w:jc w:val="both"/>
        <w:rPr>
          <w:rFonts w:ascii="Arial" w:hAnsi="Arial" w:cs="Arial"/>
        </w:rPr>
      </w:pPr>
      <w:r w:rsidRPr="000213F2">
        <w:rPr>
          <w:rFonts w:ascii="Arial" w:hAnsi="Arial" w:cs="Arial"/>
        </w:rPr>
        <w:t>The qualitative data originally thought to be collected in two parts, to achieve a mixed method approach for collecting the data,</w:t>
      </w:r>
      <w:r>
        <w:rPr>
          <w:rFonts w:ascii="Arial" w:hAnsi="Arial" w:cs="Arial"/>
        </w:rPr>
        <w:t xml:space="preserve"> this consisted</w:t>
      </w:r>
      <w:r w:rsidRPr="000213F2">
        <w:rPr>
          <w:rFonts w:ascii="Arial" w:hAnsi="Arial" w:cs="Arial"/>
        </w:rPr>
        <w:t xml:space="preserve"> firstly of some data resulting from the questionnaire where respondents were requested to justify their answers (open ended answers), these wer</w:t>
      </w:r>
      <w:r>
        <w:rPr>
          <w:rFonts w:ascii="Arial" w:hAnsi="Arial" w:cs="Arial"/>
        </w:rPr>
        <w:t xml:space="preserve">e part of the quantitative data. </w:t>
      </w:r>
      <w:r w:rsidRPr="000213F2">
        <w:rPr>
          <w:rFonts w:ascii="Arial" w:hAnsi="Arial" w:cs="Arial"/>
        </w:rPr>
        <w:t>However, due to the depth of detail obtained from the q</w:t>
      </w:r>
      <w:r>
        <w:rPr>
          <w:rFonts w:ascii="Arial" w:hAnsi="Arial" w:cs="Arial"/>
        </w:rPr>
        <w:t xml:space="preserve">uestionnaires the researcher </w:t>
      </w:r>
      <w:r w:rsidRPr="000213F2">
        <w:rPr>
          <w:rFonts w:ascii="Arial" w:hAnsi="Arial" w:cs="Arial"/>
        </w:rPr>
        <w:t xml:space="preserve">decided to review these question </w:t>
      </w:r>
      <w:r>
        <w:rPr>
          <w:rFonts w:ascii="Arial" w:hAnsi="Arial" w:cs="Arial"/>
        </w:rPr>
        <w:t xml:space="preserve">types via a qualitative means. </w:t>
      </w:r>
      <w:r w:rsidRPr="000213F2">
        <w:rPr>
          <w:rFonts w:ascii="Arial" w:hAnsi="Arial" w:cs="Arial"/>
        </w:rPr>
        <w:t>As previously mentioned the remainder of the qualitative data was to be achieved via on-line interviews with professionals within the cruise industry, due to challenges within the tourism industry from the Covid-19 pa</w:t>
      </w:r>
      <w:r>
        <w:rPr>
          <w:rFonts w:ascii="Arial" w:hAnsi="Arial" w:cs="Arial"/>
        </w:rPr>
        <w:t xml:space="preserve">ndemic this was not possible. </w:t>
      </w:r>
      <w:r w:rsidRPr="000213F2">
        <w:rPr>
          <w:rFonts w:ascii="Arial" w:hAnsi="Arial" w:cs="Arial"/>
        </w:rPr>
        <w:t>Therefore, the researcher attempted to provide Content Analysis from consulting the companies on-lin</w:t>
      </w:r>
      <w:r>
        <w:rPr>
          <w:rFonts w:ascii="Arial" w:hAnsi="Arial" w:cs="Arial"/>
        </w:rPr>
        <w:t xml:space="preserve">e 2018 Sustainability Reports. </w:t>
      </w:r>
      <w:r w:rsidRPr="000213F2">
        <w:rPr>
          <w:rFonts w:ascii="Arial" w:hAnsi="Arial" w:cs="Arial"/>
        </w:rPr>
        <w:t>The researcher answered the questions to the best of their ability from the organisations websites as this was the only option available in</w:t>
      </w:r>
      <w:r>
        <w:rPr>
          <w:rFonts w:ascii="Arial" w:hAnsi="Arial" w:cs="Arial"/>
        </w:rPr>
        <w:t xml:space="preserve"> the circumstances.</w:t>
      </w:r>
    </w:p>
    <w:p w:rsidR="00AA3AD2" w:rsidRDefault="00AA3AD2" w:rsidP="00AA3AD2">
      <w:pPr>
        <w:spacing w:line="480" w:lineRule="auto"/>
        <w:jc w:val="both"/>
        <w:rPr>
          <w:rFonts w:ascii="Arial" w:hAnsi="Arial" w:cs="Arial"/>
        </w:rPr>
      </w:pPr>
    </w:p>
    <w:p w:rsidR="00AA3AD2" w:rsidRDefault="00AA3AD2" w:rsidP="00AA3AD2">
      <w:pPr>
        <w:spacing w:line="480" w:lineRule="auto"/>
        <w:jc w:val="center"/>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rPr>
        <w:lastRenderedPageBreak/>
        <w:t>The researcher appreciated that it was not an ideal situation, however, the researcher felt they had no alternative, because they wanted to achieve as many answers as possible to the interview questions to try to achieve a balanced view point.</w:t>
      </w:r>
    </w:p>
    <w:p w:rsidR="00AA3AD2" w:rsidRPr="000213F2" w:rsidRDefault="00AA3AD2" w:rsidP="00AA3AD2">
      <w:pPr>
        <w:spacing w:line="480" w:lineRule="auto"/>
        <w:jc w:val="both"/>
        <w:rPr>
          <w:rFonts w:ascii="Arial" w:hAnsi="Arial" w:cs="Arial"/>
        </w:rPr>
      </w:pPr>
      <w:r w:rsidRPr="000213F2">
        <w:rPr>
          <w:rFonts w:ascii="Arial" w:hAnsi="Arial" w:cs="Arial"/>
        </w:rPr>
        <w:t>A full list of contacts copies of email’s sent and received are available in appendix six.</w:t>
      </w:r>
    </w:p>
    <w:p w:rsidR="00AA3AD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rPr>
        <w:t>4.4</w:t>
      </w:r>
      <w:r w:rsidRPr="000213F2">
        <w:rPr>
          <w:rFonts w:ascii="Arial" w:hAnsi="Arial" w:cs="Arial"/>
        </w:rPr>
        <w:tab/>
      </w:r>
      <w:r w:rsidRPr="000213F2">
        <w:rPr>
          <w:rFonts w:ascii="Arial" w:hAnsi="Arial" w:cs="Arial"/>
          <w:b/>
        </w:rPr>
        <w:t>PROFILE OF RESPONDENTS</w:t>
      </w:r>
    </w:p>
    <w:p w:rsidR="00AA3AD2" w:rsidRPr="000213F2" w:rsidRDefault="00AA3AD2" w:rsidP="00AA3AD2">
      <w:pPr>
        <w:spacing w:line="480" w:lineRule="auto"/>
        <w:jc w:val="both"/>
        <w:rPr>
          <w:rFonts w:ascii="Arial" w:hAnsi="Arial" w:cs="Arial"/>
        </w:rPr>
      </w:pPr>
      <w:r w:rsidRPr="000213F2">
        <w:rPr>
          <w:rFonts w:ascii="Arial" w:hAnsi="Arial" w:cs="Arial"/>
        </w:rPr>
        <w:t>4.4.1</w:t>
      </w:r>
      <w:r w:rsidRPr="000213F2">
        <w:rPr>
          <w:rFonts w:ascii="Arial" w:hAnsi="Arial" w:cs="Arial"/>
        </w:rPr>
        <w:tab/>
      </w:r>
      <w:r w:rsidRPr="000213F2">
        <w:rPr>
          <w:rFonts w:ascii="Arial" w:hAnsi="Arial" w:cs="Arial"/>
          <w:b/>
        </w:rPr>
        <w:t>AGE</w:t>
      </w:r>
    </w:p>
    <w:p w:rsidR="00AA3AD2" w:rsidRPr="000213F2" w:rsidRDefault="00AA3AD2" w:rsidP="00AA3AD2">
      <w:pPr>
        <w:spacing w:line="480" w:lineRule="auto"/>
        <w:jc w:val="both"/>
        <w:rPr>
          <w:rFonts w:ascii="Arial" w:hAnsi="Arial" w:cs="Arial"/>
        </w:rPr>
      </w:pPr>
      <w:r w:rsidRPr="000213F2">
        <w:rPr>
          <w:rFonts w:ascii="Arial" w:hAnsi="Arial" w:cs="Arial"/>
        </w:rPr>
        <w:t>The respondents were all required to be eighteen and over to participate.</w:t>
      </w:r>
    </w:p>
    <w:p w:rsidR="00AA3AD2" w:rsidRPr="000213F2" w:rsidRDefault="00AA3AD2" w:rsidP="00AA3AD2">
      <w:pPr>
        <w:spacing w:line="480" w:lineRule="auto"/>
        <w:jc w:val="both"/>
        <w:rPr>
          <w:rFonts w:ascii="Arial" w:hAnsi="Arial" w:cs="Arial"/>
        </w:rPr>
      </w:pPr>
      <w:r w:rsidRPr="000213F2">
        <w:rPr>
          <w:rFonts w:ascii="Arial" w:hAnsi="Arial" w:cs="Arial"/>
        </w:rPr>
        <w:t xml:space="preserve">The chart below for question twenty-eight, Age, shows that 227 respondents answered out of a possible total of 233 respondents, and the totals indicate that the largest sample group was the 60-69 </w:t>
      </w:r>
      <w:r>
        <w:rPr>
          <w:rFonts w:ascii="Arial" w:hAnsi="Arial" w:cs="Arial"/>
        </w:rPr>
        <w:t>age group within the research.</w:t>
      </w:r>
      <w:r w:rsidRPr="000213F2">
        <w:rPr>
          <w:rFonts w:ascii="Arial" w:hAnsi="Arial" w:cs="Arial"/>
        </w:rPr>
        <w:t xml:space="preserve"> However, there are satisfactory responses across all other age groups except </w:t>
      </w:r>
      <w:r>
        <w:rPr>
          <w:rFonts w:ascii="Arial" w:hAnsi="Arial" w:cs="Arial"/>
        </w:rPr>
        <w:t xml:space="preserve">80+ to give satisfactory data. </w:t>
      </w:r>
      <w:r w:rsidRPr="000213F2">
        <w:rPr>
          <w:rFonts w:ascii="Arial" w:hAnsi="Arial" w:cs="Arial"/>
        </w:rPr>
        <w:t>The rationale for the demographic was important to give a balanced view of the motivations of different age groups, as cruising tourism can be associated with a more mature age group.</w:t>
      </w:r>
    </w:p>
    <w:p w:rsidR="00AA3AD2" w:rsidRPr="000213F2" w:rsidRDefault="00AA3AD2" w:rsidP="00AA3AD2">
      <w:pPr>
        <w:spacing w:line="480" w:lineRule="auto"/>
        <w:jc w:val="both"/>
        <w:rPr>
          <w:rFonts w:ascii="Arial" w:hAnsi="Arial" w:cs="Arial"/>
        </w:rPr>
      </w:pPr>
      <w:r w:rsidRPr="000213F2">
        <w:rPr>
          <w:rFonts w:ascii="Arial" w:hAnsi="Arial" w:cs="Arial"/>
        </w:rPr>
        <w:t>227 respondents.</w:t>
      </w:r>
    </w:p>
    <w:p w:rsidR="00AA3AD2" w:rsidRPr="0032515E" w:rsidRDefault="00AA3AD2" w:rsidP="00AA3AD2">
      <w:pPr>
        <w:spacing w:line="480" w:lineRule="auto"/>
        <w:jc w:val="both"/>
        <w:rPr>
          <w:rFonts w:ascii="Arial" w:hAnsi="Arial" w:cs="Arial"/>
          <w:i/>
          <w:sz w:val="18"/>
          <w:szCs w:val="18"/>
        </w:rPr>
      </w:pPr>
      <w:r w:rsidRPr="000213F2">
        <w:rPr>
          <w:rFonts w:ascii="Arial" w:hAnsi="Arial" w:cs="Arial"/>
          <w:noProof/>
          <w:lang w:eastAsia="en-GB"/>
        </w:rPr>
        <w:drawing>
          <wp:inline distT="0" distB="0" distL="0" distR="0" wp14:anchorId="37861F8A" wp14:editId="2F74C0A2">
            <wp:extent cx="6284295" cy="25050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1604" t="48954" r="23055" b="18941"/>
                    <a:stretch/>
                  </pic:blipFill>
                  <pic:spPr bwMode="auto">
                    <a:xfrm>
                      <a:off x="0" y="0"/>
                      <a:ext cx="6323825" cy="2520833"/>
                    </a:xfrm>
                    <a:prstGeom prst="rect">
                      <a:avLst/>
                    </a:prstGeom>
                    <a:ln>
                      <a:noFill/>
                    </a:ln>
                    <a:extLst>
                      <a:ext uri="{53640926-AAD7-44D8-BBD7-CCE9431645EC}">
                        <a14:shadowObscured xmlns:a14="http://schemas.microsoft.com/office/drawing/2010/main"/>
                      </a:ext>
                    </a:extLst>
                  </pic:spPr>
                </pic:pic>
              </a:graphicData>
            </a:graphic>
          </wp:inline>
        </w:drawing>
      </w:r>
      <w:r w:rsidRPr="00D900BE">
        <w:rPr>
          <w:rFonts w:ascii="Arial" w:hAnsi="Arial" w:cs="Arial"/>
          <w:i/>
          <w:sz w:val="18"/>
          <w:szCs w:val="18"/>
        </w:rPr>
        <w:t>Figure 4.1 – Q28 - Range of ages from questionnaire</w:t>
      </w:r>
    </w:p>
    <w:p w:rsidR="00AA3AD2" w:rsidRPr="000213F2" w:rsidRDefault="00AA3AD2" w:rsidP="00AA3AD2">
      <w:pPr>
        <w:spacing w:line="480" w:lineRule="auto"/>
        <w:jc w:val="center"/>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rPr>
        <w:lastRenderedPageBreak/>
        <w:t>4.4.2</w:t>
      </w:r>
      <w:r w:rsidRPr="000213F2">
        <w:rPr>
          <w:rFonts w:ascii="Arial" w:hAnsi="Arial" w:cs="Arial"/>
        </w:rPr>
        <w:tab/>
      </w:r>
      <w:r w:rsidRPr="000213F2">
        <w:rPr>
          <w:rFonts w:ascii="Arial" w:hAnsi="Arial" w:cs="Arial"/>
          <w:b/>
        </w:rPr>
        <w:t>GENDER</w:t>
      </w:r>
    </w:p>
    <w:p w:rsidR="00AA3AD2" w:rsidRPr="000213F2" w:rsidRDefault="00AA3AD2" w:rsidP="00AA3AD2">
      <w:pPr>
        <w:spacing w:line="480" w:lineRule="auto"/>
        <w:jc w:val="both"/>
        <w:rPr>
          <w:rFonts w:ascii="Arial" w:hAnsi="Arial" w:cs="Arial"/>
        </w:rPr>
      </w:pPr>
      <w:r w:rsidRPr="000213F2">
        <w:rPr>
          <w:rFonts w:ascii="Arial" w:hAnsi="Arial" w:cs="Arial"/>
        </w:rPr>
        <w:t>The Chart below shows question twenty-seven, Gender, out of a possible 233 respond</w:t>
      </w:r>
      <w:r>
        <w:rPr>
          <w:rFonts w:ascii="Arial" w:hAnsi="Arial" w:cs="Arial"/>
        </w:rPr>
        <w:t>ents 227 answered the question.</w:t>
      </w:r>
      <w:r w:rsidRPr="000213F2">
        <w:rPr>
          <w:rFonts w:ascii="Arial" w:hAnsi="Arial" w:cs="Arial"/>
        </w:rPr>
        <w:t xml:space="preserve"> The researcher decided to cross reference the charts for gender and age, the rationale was to show not only the male and female samples but also in what age groups they fell. </w:t>
      </w:r>
      <w:r w:rsidRPr="000213F2">
        <w:rPr>
          <w:rFonts w:ascii="Arial" w:hAnsi="Arial" w:cs="Arial"/>
        </w:rPr>
        <w:tab/>
      </w: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noProof/>
          <w:lang w:eastAsia="en-GB"/>
        </w:rPr>
        <w:drawing>
          <wp:inline distT="0" distB="0" distL="0" distR="0" wp14:anchorId="2D0ED5FA" wp14:editId="2D33AA78">
            <wp:extent cx="5934075" cy="2626793"/>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496" t="28880" r="52969" b="35271"/>
                    <a:stretch/>
                  </pic:blipFill>
                  <pic:spPr bwMode="auto">
                    <a:xfrm>
                      <a:off x="0" y="0"/>
                      <a:ext cx="5994641" cy="2653603"/>
                    </a:xfrm>
                    <a:prstGeom prst="rect">
                      <a:avLst/>
                    </a:prstGeom>
                    <a:ln>
                      <a:noFill/>
                    </a:ln>
                    <a:extLst>
                      <a:ext uri="{53640926-AAD7-44D8-BBD7-CCE9431645EC}">
                        <a14:shadowObscured xmlns:a14="http://schemas.microsoft.com/office/drawing/2010/main"/>
                      </a:ext>
                    </a:extLst>
                  </pic:spPr>
                </pic:pic>
              </a:graphicData>
            </a:graphic>
          </wp:inline>
        </w:drawing>
      </w:r>
    </w:p>
    <w:p w:rsidR="00AA3AD2" w:rsidRPr="00D900BE" w:rsidRDefault="00AA3AD2" w:rsidP="00AA3AD2">
      <w:pPr>
        <w:spacing w:line="480" w:lineRule="auto"/>
        <w:jc w:val="both"/>
        <w:rPr>
          <w:rFonts w:ascii="Arial" w:hAnsi="Arial" w:cs="Arial"/>
          <w:i/>
          <w:sz w:val="18"/>
          <w:szCs w:val="18"/>
        </w:rPr>
      </w:pPr>
      <w:r w:rsidRPr="00D900BE">
        <w:rPr>
          <w:rFonts w:ascii="Arial" w:hAnsi="Arial" w:cs="Arial"/>
          <w:i/>
          <w:sz w:val="18"/>
          <w:szCs w:val="18"/>
        </w:rPr>
        <w:t>Figure 4.2 – Q27 - Chart for Gender</w:t>
      </w:r>
    </w:p>
    <w:p w:rsidR="00AA3AD2" w:rsidRPr="000213F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r w:rsidRPr="000213F2">
        <w:rPr>
          <w:rFonts w:ascii="Arial" w:hAnsi="Arial" w:cs="Arial"/>
        </w:rPr>
        <w:t>This rationale for this cross tabulation was to gain an understanding of the demographic sample of the respondents, the researchers count showed that the largest group of females (sixty-four) were in the 60-69 age group and the second highest female group (fifty-one) were in the 50-59 age group, however, the highest amount of males (twenty-five) also fell in the 60-69 age group but the second largest male group (eighteen) fell in the 70-79 age group.</w:t>
      </w:r>
    </w:p>
    <w:p w:rsidR="00AA3AD2" w:rsidRDefault="00AA3AD2" w:rsidP="00AA3AD2">
      <w:pPr>
        <w:spacing w:line="480" w:lineRule="auto"/>
        <w:jc w:val="both"/>
        <w:rPr>
          <w:rFonts w:ascii="Arial" w:hAnsi="Arial" w:cs="Arial"/>
        </w:rPr>
      </w:pPr>
    </w:p>
    <w:p w:rsidR="00AA3AD2" w:rsidRDefault="00AA3AD2" w:rsidP="00AA3AD2">
      <w:pPr>
        <w:spacing w:line="480" w:lineRule="auto"/>
        <w:jc w:val="center"/>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rPr>
        <w:lastRenderedPageBreak/>
        <w:t>This enabled the researcher to understand that the largest proportion of responses were from females in the 50-69 age groups, but the largest male responses ranged between 60-79.  These results had possibly been expected, but did give the respondents more experience in the cruise tour</w:t>
      </w:r>
      <w:r>
        <w:rPr>
          <w:rFonts w:ascii="Arial" w:hAnsi="Arial" w:cs="Arial"/>
        </w:rPr>
        <w:t xml:space="preserve">ism industry due to their age. </w:t>
      </w:r>
      <w:r w:rsidRPr="000213F2">
        <w:rPr>
          <w:rFonts w:ascii="Arial" w:hAnsi="Arial" w:cs="Arial"/>
        </w:rPr>
        <w:t>The differences between gender and age groups will be considered when drawing on the results and conclusion, as there is an imbalance.</w:t>
      </w: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rPr>
        <w:t>4.5</w:t>
      </w:r>
      <w:r w:rsidRPr="000213F2">
        <w:rPr>
          <w:rFonts w:ascii="Arial" w:hAnsi="Arial" w:cs="Arial"/>
        </w:rPr>
        <w:tab/>
      </w:r>
      <w:r w:rsidRPr="000213F2">
        <w:rPr>
          <w:rFonts w:ascii="Arial" w:hAnsi="Arial" w:cs="Arial"/>
          <w:b/>
        </w:rPr>
        <w:t>THEMES</w:t>
      </w:r>
    </w:p>
    <w:p w:rsidR="00AA3AD2" w:rsidRPr="000213F2" w:rsidRDefault="00AA3AD2" w:rsidP="00AA3AD2">
      <w:pPr>
        <w:spacing w:line="480" w:lineRule="auto"/>
        <w:jc w:val="both"/>
        <w:rPr>
          <w:rFonts w:ascii="Arial" w:hAnsi="Arial" w:cs="Arial"/>
          <w:b/>
        </w:rPr>
      </w:pPr>
      <w:r w:rsidRPr="000213F2">
        <w:rPr>
          <w:rFonts w:ascii="Arial" w:hAnsi="Arial" w:cs="Arial"/>
        </w:rPr>
        <w:t>4.5.1</w:t>
      </w:r>
      <w:r w:rsidRPr="000213F2">
        <w:rPr>
          <w:rFonts w:ascii="Arial" w:hAnsi="Arial" w:cs="Arial"/>
        </w:rPr>
        <w:tab/>
      </w:r>
      <w:r w:rsidRPr="000213F2">
        <w:rPr>
          <w:rFonts w:ascii="Arial" w:hAnsi="Arial" w:cs="Arial"/>
          <w:b/>
        </w:rPr>
        <w:t>THEME 1 - MOTIVATION</w:t>
      </w:r>
    </w:p>
    <w:p w:rsidR="00AA3AD2" w:rsidRPr="000213F2" w:rsidRDefault="00AA3AD2" w:rsidP="00AA3AD2">
      <w:pPr>
        <w:spacing w:line="480" w:lineRule="auto"/>
        <w:jc w:val="both"/>
        <w:rPr>
          <w:rFonts w:ascii="Arial" w:hAnsi="Arial" w:cs="Arial"/>
        </w:rPr>
      </w:pPr>
      <w:r w:rsidRPr="000213F2">
        <w:rPr>
          <w:rFonts w:ascii="Arial" w:hAnsi="Arial" w:cs="Arial"/>
        </w:rPr>
        <w:t>According to Maslow (1954) hierarchy of needs once humans have achieved their basic needs their behaviour is motivated to achieve more until th</w:t>
      </w:r>
      <w:r>
        <w:rPr>
          <w:rFonts w:ascii="Arial" w:hAnsi="Arial" w:cs="Arial"/>
        </w:rPr>
        <w:t xml:space="preserve">ey achieve self-actualisation. </w:t>
      </w:r>
      <w:r w:rsidRPr="000213F2">
        <w:rPr>
          <w:rFonts w:ascii="Arial" w:hAnsi="Arial" w:cs="Arial"/>
        </w:rPr>
        <w:t>As motivation was an important part of the research it was decided to ask questions of the respondents that asked them to think about their motivations and choices.</w:t>
      </w:r>
    </w:p>
    <w:p w:rsidR="00AA3AD2" w:rsidRDefault="00AA3AD2" w:rsidP="00AA3AD2">
      <w:pPr>
        <w:spacing w:line="480" w:lineRule="auto"/>
        <w:jc w:val="both"/>
        <w:rPr>
          <w:rFonts w:ascii="Arial" w:hAnsi="Arial" w:cs="Arial"/>
        </w:rPr>
      </w:pPr>
      <w:r w:rsidRPr="000213F2">
        <w:rPr>
          <w:rFonts w:ascii="Arial" w:hAnsi="Arial" w:cs="Arial"/>
        </w:rPr>
        <w:t xml:space="preserve"> The researcher asked the respondents in questio</w:t>
      </w:r>
      <w:r>
        <w:rPr>
          <w:rFonts w:ascii="Arial" w:hAnsi="Arial" w:cs="Arial"/>
        </w:rPr>
        <w:t>n two, if the cruise company were</w:t>
      </w:r>
      <w:r w:rsidRPr="000213F2">
        <w:rPr>
          <w:rFonts w:ascii="Arial" w:hAnsi="Arial" w:cs="Arial"/>
        </w:rPr>
        <w:t xml:space="preserve"> important to them when choosing a cruise, out of 233 respondents 192 answered, (83.5%) responded yes, they were then asked to justify their answers, out of the 233 r</w:t>
      </w:r>
      <w:r>
        <w:rPr>
          <w:rFonts w:ascii="Arial" w:hAnsi="Arial" w:cs="Arial"/>
        </w:rPr>
        <w:t xml:space="preserve">espondents 219 gave responses. </w:t>
      </w:r>
      <w:r w:rsidRPr="000213F2">
        <w:rPr>
          <w:rFonts w:ascii="Arial" w:hAnsi="Arial" w:cs="Arial"/>
        </w:rPr>
        <w:t>There was a variety of answers ranging from “</w:t>
      </w:r>
      <w:r w:rsidRPr="000213F2">
        <w:rPr>
          <w:rFonts w:ascii="Arial" w:hAnsi="Arial" w:cs="Arial"/>
          <w:i/>
        </w:rPr>
        <w:t>luxury, customer service and quality of food</w:t>
      </w:r>
      <w:r w:rsidRPr="000213F2">
        <w:rPr>
          <w:rFonts w:ascii="Arial" w:hAnsi="Arial" w:cs="Arial"/>
        </w:rPr>
        <w:t>” to “</w:t>
      </w:r>
      <w:r w:rsidRPr="000213F2">
        <w:rPr>
          <w:rFonts w:ascii="Arial" w:hAnsi="Arial" w:cs="Arial"/>
          <w:i/>
        </w:rPr>
        <w:t>destination and price is more important</w:t>
      </w:r>
      <w:r w:rsidRPr="000213F2">
        <w:rPr>
          <w:rFonts w:ascii="Arial" w:hAnsi="Arial" w:cs="Arial"/>
        </w:rPr>
        <w:t>”, however, only one respondent referred to the environment in their response “</w:t>
      </w:r>
      <w:r w:rsidRPr="000213F2">
        <w:rPr>
          <w:rFonts w:ascii="Arial" w:hAnsi="Arial" w:cs="Arial"/>
          <w:i/>
        </w:rPr>
        <w:t>Environmental issues must be highly considered</w:t>
      </w:r>
      <w:r w:rsidRPr="000213F2">
        <w:rPr>
          <w:rFonts w:ascii="Arial" w:hAnsi="Arial" w:cs="Arial"/>
        </w:rPr>
        <w:t>”.  The rationale for this questions was to understand what was the first motivation for respondents when p</w:t>
      </w:r>
      <w:r>
        <w:rPr>
          <w:rFonts w:ascii="Arial" w:hAnsi="Arial" w:cs="Arial"/>
        </w:rPr>
        <w:t xml:space="preserve">rompted about cruise holidays. </w:t>
      </w:r>
      <w:r w:rsidRPr="000213F2">
        <w:rPr>
          <w:rFonts w:ascii="Arial" w:hAnsi="Arial" w:cs="Arial"/>
        </w:rPr>
        <w:t>The researcher further asked in question seven the main primary motivation when choosing a cruise holiday, the respondents were given numerous options to choose from, and could pick as many as they liked including the Environment, the chart below shows that out of 233 respondents 227 gave responses.</w:t>
      </w:r>
    </w:p>
    <w:p w:rsidR="00AA3AD2" w:rsidRDefault="00AA3AD2" w:rsidP="00AA3AD2">
      <w:pPr>
        <w:spacing w:line="480" w:lineRule="auto"/>
        <w:jc w:val="both"/>
        <w:rPr>
          <w:rFonts w:ascii="Arial" w:hAnsi="Arial" w:cs="Arial"/>
        </w:rPr>
      </w:pPr>
    </w:p>
    <w:p w:rsidR="00AA3AD2" w:rsidRPr="000213F2" w:rsidRDefault="00AA3AD2" w:rsidP="00AA3AD2">
      <w:pPr>
        <w:spacing w:line="480" w:lineRule="auto"/>
        <w:jc w:val="center"/>
        <w:rPr>
          <w:rFonts w:ascii="Arial" w:hAnsi="Arial" w:cs="Arial"/>
        </w:rPr>
      </w:pPr>
    </w:p>
    <w:p w:rsidR="00AA3AD2" w:rsidRPr="000213F2" w:rsidRDefault="00AA3AD2" w:rsidP="00AA3AD2">
      <w:pPr>
        <w:spacing w:line="480" w:lineRule="auto"/>
        <w:rPr>
          <w:rFonts w:ascii="Arial" w:hAnsi="Arial" w:cs="Arial"/>
        </w:rPr>
      </w:pPr>
      <w:r w:rsidRPr="000213F2">
        <w:rPr>
          <w:rFonts w:ascii="Arial" w:hAnsi="Arial" w:cs="Arial"/>
          <w:noProof/>
          <w:lang w:eastAsia="en-GB"/>
        </w:rPr>
        <w:lastRenderedPageBreak/>
        <w:drawing>
          <wp:inline distT="0" distB="0" distL="0" distR="0" wp14:anchorId="321F7E7C" wp14:editId="7D441A0F">
            <wp:extent cx="5635625" cy="2752725"/>
            <wp:effectExtent l="0" t="0" r="317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2269" t="30739" r="23056" b="28177"/>
                    <a:stretch/>
                  </pic:blipFill>
                  <pic:spPr bwMode="auto">
                    <a:xfrm>
                      <a:off x="0" y="0"/>
                      <a:ext cx="5644021" cy="2756826"/>
                    </a:xfrm>
                    <a:prstGeom prst="rect">
                      <a:avLst/>
                    </a:prstGeom>
                    <a:ln>
                      <a:noFill/>
                    </a:ln>
                    <a:extLst>
                      <a:ext uri="{53640926-AAD7-44D8-BBD7-CCE9431645EC}">
                        <a14:shadowObscured xmlns:a14="http://schemas.microsoft.com/office/drawing/2010/main"/>
                      </a:ext>
                    </a:extLst>
                  </pic:spPr>
                </pic:pic>
              </a:graphicData>
            </a:graphic>
          </wp:inline>
        </w:drawing>
      </w:r>
    </w:p>
    <w:p w:rsidR="00AA3AD2" w:rsidRPr="00057E08" w:rsidRDefault="00AA3AD2" w:rsidP="00AA3AD2">
      <w:pPr>
        <w:spacing w:line="480" w:lineRule="auto"/>
        <w:jc w:val="both"/>
        <w:rPr>
          <w:rFonts w:ascii="Arial" w:hAnsi="Arial" w:cs="Arial"/>
          <w:i/>
          <w:sz w:val="18"/>
          <w:szCs w:val="18"/>
        </w:rPr>
      </w:pPr>
      <w:r w:rsidRPr="00057E08">
        <w:rPr>
          <w:rFonts w:ascii="Arial" w:hAnsi="Arial" w:cs="Arial"/>
          <w:i/>
          <w:sz w:val="18"/>
          <w:szCs w:val="18"/>
        </w:rPr>
        <w:t>Figure 4.3 – Q7. Respondent’s main primary motivation when choosing a cruise holiday.</w:t>
      </w:r>
    </w:p>
    <w:p w:rsidR="00AA3AD2" w:rsidRDefault="00AA3AD2" w:rsidP="00AA3AD2">
      <w:pPr>
        <w:spacing w:line="480" w:lineRule="auto"/>
        <w:jc w:val="both"/>
        <w:rPr>
          <w:rFonts w:ascii="Arial" w:hAnsi="Arial" w:cs="Arial"/>
        </w:rPr>
      </w:pPr>
      <w:r w:rsidRPr="000213F2">
        <w:rPr>
          <w:rFonts w:ascii="Arial" w:hAnsi="Arial" w:cs="Arial"/>
        </w:rPr>
        <w:t>As can be seen, the chart shows the three main motivators for choice of cruise are location (83.7%), cost (59.9%) and length of cruise (48%), whereas environment only</w:t>
      </w:r>
      <w:r>
        <w:rPr>
          <w:rFonts w:ascii="Arial" w:hAnsi="Arial" w:cs="Arial"/>
        </w:rPr>
        <w:t xml:space="preserve"> achieves one response (0.4%). </w:t>
      </w:r>
      <w:r w:rsidRPr="000213F2">
        <w:rPr>
          <w:rFonts w:ascii="Arial" w:hAnsi="Arial" w:cs="Arial"/>
        </w:rPr>
        <w:t>The motivation of cruise tourists would seem to indicate that their basic needs have been met and they were striving for self-actualisation by cruising and visiting differ</w:t>
      </w:r>
      <w:r>
        <w:rPr>
          <w:rFonts w:ascii="Arial" w:hAnsi="Arial" w:cs="Arial"/>
        </w:rPr>
        <w:t xml:space="preserve">ent countries. (Maslow, 1954) </w:t>
      </w:r>
      <w:r w:rsidRPr="000213F2">
        <w:rPr>
          <w:rFonts w:ascii="Arial" w:hAnsi="Arial" w:cs="Arial"/>
        </w:rPr>
        <w:t>The environment would not seem to feature as a priority or motivation as part of their desire to explore the wo</w:t>
      </w:r>
      <w:r>
        <w:rPr>
          <w:rFonts w:ascii="Arial" w:hAnsi="Arial" w:cs="Arial"/>
        </w:rPr>
        <w:t>rld and take a cruise holiday.</w:t>
      </w:r>
      <w:r w:rsidRPr="000213F2">
        <w:rPr>
          <w:rFonts w:ascii="Arial" w:hAnsi="Arial" w:cs="Arial"/>
        </w:rPr>
        <w:t xml:space="preserve"> Miller et.al., (2010) stated that although cruise passengers were prepared to be eco-friendly at home they did not want to b</w:t>
      </w:r>
      <w:r>
        <w:rPr>
          <w:rFonts w:ascii="Arial" w:hAnsi="Arial" w:cs="Arial"/>
        </w:rPr>
        <w:t xml:space="preserve">e burdened with it on holiday. </w:t>
      </w:r>
      <w:r w:rsidRPr="000213F2">
        <w:rPr>
          <w:rFonts w:ascii="Arial" w:hAnsi="Arial" w:cs="Arial"/>
        </w:rPr>
        <w:t>The cruise passengers felt it was their “right” to go on holiday and it was not their responsibility to make ethical choices with regard to the environment, and felt it was the responsibility of the cruise companies to provide a sustainable h</w:t>
      </w:r>
      <w:r>
        <w:rPr>
          <w:rFonts w:ascii="Arial" w:hAnsi="Arial" w:cs="Arial"/>
        </w:rPr>
        <w:t xml:space="preserve">oliday. (Miller et.al., 2010) </w:t>
      </w:r>
      <w:r w:rsidRPr="000213F2">
        <w:rPr>
          <w:rFonts w:ascii="Arial" w:hAnsi="Arial" w:cs="Arial"/>
        </w:rPr>
        <w:t>This could well be the case, however, the world has moved on considerab</w:t>
      </w:r>
      <w:r>
        <w:rPr>
          <w:rFonts w:ascii="Arial" w:hAnsi="Arial" w:cs="Arial"/>
        </w:rPr>
        <w:t xml:space="preserve">ly since 2010 environmentally. </w:t>
      </w:r>
      <w:r w:rsidRPr="000213F2">
        <w:rPr>
          <w:rFonts w:ascii="Arial" w:hAnsi="Arial" w:cs="Arial"/>
        </w:rPr>
        <w:t>Most tourists, not all admittedly, have definitely become more environmentally aware, and are more mindful of environmental impacts. Tourists are being exposed to these impacts through events like the Environmental Global Summits where speakers such as Greta Thunberg highlighted that some environmental impa</w:t>
      </w:r>
      <w:r>
        <w:rPr>
          <w:rFonts w:ascii="Arial" w:hAnsi="Arial" w:cs="Arial"/>
        </w:rPr>
        <w:t xml:space="preserve">cts are nearing tipping point. </w:t>
      </w:r>
    </w:p>
    <w:p w:rsidR="00AA3AD2" w:rsidRDefault="00AA3AD2" w:rsidP="00AA3AD2">
      <w:pPr>
        <w:spacing w:line="480" w:lineRule="auto"/>
        <w:jc w:val="center"/>
        <w:rPr>
          <w:rFonts w:ascii="Arial" w:hAnsi="Arial" w:cs="Arial"/>
        </w:rPr>
      </w:pPr>
    </w:p>
    <w:p w:rsidR="00AA3AD2" w:rsidRPr="000213F2" w:rsidRDefault="00AA3AD2" w:rsidP="00AA3AD2">
      <w:pPr>
        <w:spacing w:line="480" w:lineRule="auto"/>
        <w:jc w:val="both"/>
        <w:rPr>
          <w:rFonts w:ascii="Arial" w:hAnsi="Arial" w:cs="Arial"/>
        </w:rPr>
      </w:pPr>
      <w:r>
        <w:rPr>
          <w:rFonts w:ascii="Arial" w:hAnsi="Arial" w:cs="Arial"/>
        </w:rPr>
        <w:lastRenderedPageBreak/>
        <w:t>T</w:t>
      </w:r>
      <w:r w:rsidRPr="000213F2">
        <w:rPr>
          <w:rFonts w:ascii="Arial" w:hAnsi="Arial" w:cs="Arial"/>
        </w:rPr>
        <w:t>herefore, some tourists could make the environment a part of their decision process when choosing a holiday.</w:t>
      </w:r>
    </w:p>
    <w:p w:rsidR="00AA3AD2" w:rsidRPr="000213F2" w:rsidRDefault="00AA3AD2" w:rsidP="00AA3AD2">
      <w:pPr>
        <w:spacing w:line="480" w:lineRule="auto"/>
        <w:jc w:val="both"/>
        <w:rPr>
          <w:rFonts w:ascii="Arial" w:hAnsi="Arial" w:cs="Arial"/>
        </w:rPr>
      </w:pPr>
      <w:r w:rsidRPr="000213F2">
        <w:rPr>
          <w:rFonts w:ascii="Arial" w:hAnsi="Arial" w:cs="Arial"/>
        </w:rPr>
        <w:t>This could have accounted for why the researcher had a sense that as the questionnaire continued and the subject of the environment was more associated with cruising the researcher did feel there was a change in attitudes from some of the respondent’s responses.  The respondents began to think about the environment and the responses became more thoughtful and it was evident that some of the respondents were aware of the impacts of</w:t>
      </w:r>
      <w:r>
        <w:rPr>
          <w:rFonts w:ascii="Arial" w:hAnsi="Arial" w:cs="Arial"/>
        </w:rPr>
        <w:t xml:space="preserve"> cruising and the environment. </w:t>
      </w:r>
      <w:r w:rsidRPr="000213F2">
        <w:rPr>
          <w:rFonts w:ascii="Arial" w:hAnsi="Arial" w:cs="Arial"/>
        </w:rPr>
        <w:t xml:space="preserve">This will be further developed later in the chapter. </w:t>
      </w: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rPr>
        <w:t>4.5.2</w:t>
      </w:r>
      <w:r w:rsidRPr="000213F2">
        <w:rPr>
          <w:rFonts w:ascii="Arial" w:hAnsi="Arial" w:cs="Arial"/>
        </w:rPr>
        <w:tab/>
      </w:r>
      <w:r w:rsidRPr="000213F2">
        <w:rPr>
          <w:rFonts w:ascii="Arial" w:hAnsi="Arial" w:cs="Arial"/>
          <w:b/>
        </w:rPr>
        <w:t>THEME 2 -</w:t>
      </w:r>
      <w:r w:rsidRPr="000213F2">
        <w:rPr>
          <w:rFonts w:ascii="Arial" w:hAnsi="Arial" w:cs="Arial"/>
        </w:rPr>
        <w:t xml:space="preserve"> </w:t>
      </w:r>
      <w:r w:rsidRPr="000213F2">
        <w:rPr>
          <w:rFonts w:ascii="Arial" w:hAnsi="Arial" w:cs="Arial"/>
          <w:b/>
        </w:rPr>
        <w:t>ENVIRONMENTAL AWARENESS</w:t>
      </w:r>
    </w:p>
    <w:p w:rsidR="00AA3AD2" w:rsidRDefault="00AA3AD2" w:rsidP="00AA3AD2">
      <w:pPr>
        <w:spacing w:line="480" w:lineRule="auto"/>
        <w:jc w:val="both"/>
        <w:rPr>
          <w:rFonts w:ascii="Arial" w:hAnsi="Arial" w:cs="Arial"/>
        </w:rPr>
      </w:pPr>
      <w:r w:rsidRPr="000213F2">
        <w:rPr>
          <w:rFonts w:ascii="Arial" w:hAnsi="Arial" w:cs="Arial"/>
        </w:rPr>
        <w:t>There has been a tremendous amount of research over the last thirty years with regard to the negative impacts of the cruise industry, however, the cruise industry has made vast improvements over the last two decades to t</w:t>
      </w:r>
      <w:r>
        <w:rPr>
          <w:rFonts w:ascii="Arial" w:hAnsi="Arial" w:cs="Arial"/>
        </w:rPr>
        <w:t xml:space="preserve">ry and combat this negativity. </w:t>
      </w:r>
      <w:r w:rsidRPr="000213F2">
        <w:rPr>
          <w:rFonts w:ascii="Arial" w:hAnsi="Arial" w:cs="Arial"/>
        </w:rPr>
        <w:t>As part of the rationale the researcher designed some questions within the questionnaire to investigate if cruisers felt they were environmentally aware and if they understood the environmental i</w:t>
      </w:r>
      <w:r>
        <w:rPr>
          <w:rFonts w:ascii="Arial" w:hAnsi="Arial" w:cs="Arial"/>
        </w:rPr>
        <w:t xml:space="preserve">mpacts of the cruise industry. </w:t>
      </w:r>
      <w:r w:rsidRPr="000213F2">
        <w:rPr>
          <w:rFonts w:ascii="Arial" w:hAnsi="Arial" w:cs="Arial"/>
        </w:rPr>
        <w:t>The respondents were asked in question ten how important environmental factors were when choosing a cruise, out of 233 respondents 230 answered, (39.1%) stated it was neither important or unimportant with (37%) stating it was important. The respondents were further asked in question twelve if they were aware of the environmental impacts of cruise ships, out of 233 respondents 230 answered, the table below shows the results.</w:t>
      </w:r>
    </w:p>
    <w:p w:rsidR="00AA3AD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p>
    <w:p w:rsidR="00AA3AD2" w:rsidRPr="000213F2" w:rsidRDefault="00AA3AD2" w:rsidP="00AA3AD2">
      <w:pPr>
        <w:spacing w:line="480" w:lineRule="auto"/>
        <w:jc w:val="center"/>
        <w:rPr>
          <w:rFonts w:ascii="Arial" w:hAnsi="Arial" w:cs="Arial"/>
        </w:rPr>
      </w:pP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noProof/>
          <w:lang w:eastAsia="en-GB"/>
        </w:rPr>
        <w:drawing>
          <wp:inline distT="0" distB="0" distL="0" distR="0" wp14:anchorId="38A8A870" wp14:editId="3952953F">
            <wp:extent cx="5970905" cy="2952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438" t="37242" r="23720" b="24039"/>
                    <a:stretch/>
                  </pic:blipFill>
                  <pic:spPr bwMode="auto">
                    <a:xfrm>
                      <a:off x="0" y="0"/>
                      <a:ext cx="5999498" cy="2966890"/>
                    </a:xfrm>
                    <a:prstGeom prst="rect">
                      <a:avLst/>
                    </a:prstGeom>
                    <a:ln>
                      <a:noFill/>
                    </a:ln>
                    <a:extLst>
                      <a:ext uri="{53640926-AAD7-44D8-BBD7-CCE9431645EC}">
                        <a14:shadowObscured xmlns:a14="http://schemas.microsoft.com/office/drawing/2010/main"/>
                      </a:ext>
                    </a:extLst>
                  </pic:spPr>
                </pic:pic>
              </a:graphicData>
            </a:graphic>
          </wp:inline>
        </w:drawing>
      </w:r>
    </w:p>
    <w:p w:rsidR="00AA3AD2" w:rsidRPr="00057E08" w:rsidRDefault="00AA3AD2" w:rsidP="00AA3AD2">
      <w:pPr>
        <w:spacing w:line="480" w:lineRule="auto"/>
        <w:ind w:left="1440"/>
        <w:jc w:val="both"/>
        <w:rPr>
          <w:rFonts w:ascii="Arial" w:hAnsi="Arial" w:cs="Arial"/>
          <w:i/>
          <w:sz w:val="18"/>
          <w:szCs w:val="18"/>
        </w:rPr>
      </w:pPr>
      <w:r w:rsidRPr="00057E08">
        <w:rPr>
          <w:rFonts w:ascii="Arial" w:hAnsi="Arial" w:cs="Arial"/>
          <w:i/>
          <w:sz w:val="18"/>
          <w:szCs w:val="18"/>
        </w:rPr>
        <w:t>Figure 4.4 –  Q12 - Awareness of respondents of the environmental impacts of cruise ships</w:t>
      </w:r>
    </w:p>
    <w:p w:rsidR="00AA3AD2" w:rsidRPr="000213F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r w:rsidRPr="000213F2">
        <w:rPr>
          <w:rFonts w:ascii="Arial" w:hAnsi="Arial" w:cs="Arial"/>
        </w:rPr>
        <w:t>The chart for question twelve highlights that the majority of respondents had a strong awareness of the impacts of cruise ships on the environment with Generally aware</w:t>
      </w:r>
      <w:r>
        <w:rPr>
          <w:rFonts w:ascii="Arial" w:hAnsi="Arial" w:cs="Arial"/>
        </w:rPr>
        <w:t xml:space="preserve"> (56.1%) and Very aware (23%). </w:t>
      </w:r>
      <w:r w:rsidRPr="000213F2">
        <w:rPr>
          <w:rFonts w:ascii="Arial" w:hAnsi="Arial" w:cs="Arial"/>
        </w:rPr>
        <w:t xml:space="preserve">However, the research suggests that even though the results would imply that although they were aware of the impacts by cruise ships on the environment it would not affect their motivation </w:t>
      </w:r>
      <w:r>
        <w:rPr>
          <w:rFonts w:ascii="Arial" w:hAnsi="Arial" w:cs="Arial"/>
        </w:rPr>
        <w:t xml:space="preserve">for choosing a cruise holiday. </w:t>
      </w:r>
      <w:r w:rsidRPr="000213F2">
        <w:rPr>
          <w:rFonts w:ascii="Arial" w:hAnsi="Arial" w:cs="Arial"/>
        </w:rPr>
        <w:t>This assumption aligns with Miller et.al., (2010) findings that cruisers felt it was their “right” to go on holiday and not their responsibility to have to worry about the ethical argument of the environment and cruising.  However, when the respondents were asked in question seventeen, did they think enough was being done to address the issue, out of 233 respondents 229 answered, the respondents were split (55.5%) Yes there was;</w:t>
      </w:r>
      <w:r>
        <w:rPr>
          <w:rFonts w:ascii="Arial" w:hAnsi="Arial" w:cs="Arial"/>
        </w:rPr>
        <w:t xml:space="preserve"> and (44.5%) No there was not.</w:t>
      </w:r>
    </w:p>
    <w:p w:rsidR="00AA3AD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p>
    <w:p w:rsidR="00AA3AD2" w:rsidRDefault="00AA3AD2" w:rsidP="00AA3AD2">
      <w:pPr>
        <w:spacing w:line="480" w:lineRule="auto"/>
        <w:jc w:val="center"/>
        <w:rPr>
          <w:rFonts w:ascii="Arial" w:hAnsi="Arial" w:cs="Arial"/>
        </w:rPr>
      </w:pPr>
    </w:p>
    <w:p w:rsidR="00AA3AD2" w:rsidRDefault="00AA3AD2" w:rsidP="00AA3AD2">
      <w:pPr>
        <w:spacing w:line="480" w:lineRule="auto"/>
        <w:jc w:val="both"/>
        <w:rPr>
          <w:rFonts w:ascii="Arial" w:hAnsi="Arial" w:cs="Arial"/>
        </w:rPr>
      </w:pPr>
      <w:r w:rsidRPr="000213F2">
        <w:rPr>
          <w:rFonts w:ascii="Arial" w:hAnsi="Arial" w:cs="Arial"/>
        </w:rPr>
        <w:lastRenderedPageBreak/>
        <w:t>This suggestion by Miller et.al., (2010) may have been accurate to describe some of the tourists of 2010, however, as the results show, the tourists of 2020, would seem to be more environmentally aware than ever before, due to being exposed to Environmental impacts in the media and other platforms such as the</w:t>
      </w:r>
      <w:r>
        <w:rPr>
          <w:rFonts w:ascii="Arial" w:hAnsi="Arial" w:cs="Arial"/>
        </w:rPr>
        <w:t xml:space="preserve"> Environmental Global summit. </w:t>
      </w:r>
      <w:r w:rsidRPr="000213F2">
        <w:rPr>
          <w:rFonts w:ascii="Arial" w:hAnsi="Arial" w:cs="Arial"/>
        </w:rPr>
        <w:t>The researcher wanted to break this data down further into gender to try and understand which genders response was more empathetic towards the environment, therefore, the researcher created a cross-tabulation in SPSS for question twenty-seven gender and with question seventeen.</w:t>
      </w:r>
    </w:p>
    <w:p w:rsidR="00AA3AD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noProof/>
          <w:lang w:eastAsia="en-GB"/>
        </w:rPr>
        <w:drawing>
          <wp:inline distT="0" distB="0" distL="0" distR="0" wp14:anchorId="30347372" wp14:editId="673DA2EB">
            <wp:extent cx="4281170" cy="2385391"/>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7201" t="16708" r="50346" b="51132"/>
                    <a:stretch/>
                  </pic:blipFill>
                  <pic:spPr bwMode="auto">
                    <a:xfrm>
                      <a:off x="0" y="0"/>
                      <a:ext cx="4298670" cy="2395142"/>
                    </a:xfrm>
                    <a:prstGeom prst="rect">
                      <a:avLst/>
                    </a:prstGeom>
                    <a:ln>
                      <a:noFill/>
                    </a:ln>
                    <a:extLst>
                      <a:ext uri="{53640926-AAD7-44D8-BBD7-CCE9431645EC}">
                        <a14:shadowObscured xmlns:a14="http://schemas.microsoft.com/office/drawing/2010/main"/>
                      </a:ext>
                    </a:extLst>
                  </pic:spPr>
                </pic:pic>
              </a:graphicData>
            </a:graphic>
          </wp:inline>
        </w:drawing>
      </w:r>
    </w:p>
    <w:p w:rsidR="00AA3AD2" w:rsidRPr="00057E08" w:rsidRDefault="00AA3AD2" w:rsidP="00AA3AD2">
      <w:pPr>
        <w:spacing w:line="240" w:lineRule="auto"/>
        <w:jc w:val="both"/>
        <w:rPr>
          <w:rFonts w:ascii="Arial" w:hAnsi="Arial" w:cs="Arial"/>
          <w:i/>
          <w:sz w:val="18"/>
          <w:szCs w:val="18"/>
        </w:rPr>
      </w:pPr>
      <w:r w:rsidRPr="00057E08">
        <w:rPr>
          <w:rFonts w:ascii="Arial" w:hAnsi="Arial" w:cs="Arial"/>
          <w:i/>
          <w:sz w:val="18"/>
          <w:szCs w:val="18"/>
        </w:rPr>
        <w:t>Figure 4.5 – Cross-tabulation of Q27 - Gender and Q17 - Is enough being done to address environmentalism on cruises</w:t>
      </w:r>
    </w:p>
    <w:p w:rsidR="00AA3AD2" w:rsidRPr="000213F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p>
    <w:p w:rsidR="00AA3AD2" w:rsidRPr="000213F2" w:rsidRDefault="00AA3AD2" w:rsidP="00AA3AD2">
      <w:pPr>
        <w:spacing w:line="480" w:lineRule="auto"/>
        <w:jc w:val="center"/>
        <w:rPr>
          <w:rFonts w:ascii="Arial" w:hAnsi="Arial" w:cs="Arial"/>
        </w:rPr>
      </w:pPr>
    </w:p>
    <w:p w:rsidR="00AA3AD2" w:rsidRPr="00057E08" w:rsidRDefault="00AA3AD2" w:rsidP="00AA3AD2">
      <w:pPr>
        <w:spacing w:line="240" w:lineRule="auto"/>
        <w:ind w:left="720"/>
        <w:jc w:val="both"/>
        <w:rPr>
          <w:rFonts w:ascii="Arial" w:hAnsi="Arial" w:cs="Arial"/>
          <w:i/>
          <w:sz w:val="18"/>
          <w:szCs w:val="18"/>
        </w:rPr>
      </w:pPr>
      <w:r w:rsidRPr="000213F2">
        <w:rPr>
          <w:rFonts w:ascii="Arial" w:hAnsi="Arial" w:cs="Arial"/>
          <w:i/>
        </w:rPr>
        <w:lastRenderedPageBreak/>
        <w:t>Figure 6</w:t>
      </w:r>
      <w:r w:rsidRPr="000213F2">
        <w:rPr>
          <w:rFonts w:ascii="Arial" w:hAnsi="Arial" w:cs="Arial"/>
          <w:noProof/>
          <w:lang w:eastAsia="en-GB"/>
        </w:rPr>
        <w:drawing>
          <wp:inline distT="0" distB="0" distL="0" distR="0" wp14:anchorId="42A00EA7" wp14:editId="115EEB1F">
            <wp:extent cx="4979504" cy="2742281"/>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7172" t="20047" r="21086" b="19479"/>
                    <a:stretch/>
                  </pic:blipFill>
                  <pic:spPr bwMode="auto">
                    <a:xfrm>
                      <a:off x="0" y="0"/>
                      <a:ext cx="5014677" cy="2761651"/>
                    </a:xfrm>
                    <a:prstGeom prst="rect">
                      <a:avLst/>
                    </a:prstGeom>
                    <a:ln>
                      <a:noFill/>
                    </a:ln>
                    <a:extLst>
                      <a:ext uri="{53640926-AAD7-44D8-BBD7-CCE9431645EC}">
                        <a14:shadowObscured xmlns:a14="http://schemas.microsoft.com/office/drawing/2010/main"/>
                      </a:ext>
                    </a:extLst>
                  </pic:spPr>
                </pic:pic>
              </a:graphicData>
            </a:graphic>
          </wp:inline>
        </w:drawing>
      </w:r>
      <w:r w:rsidRPr="000213F2">
        <w:rPr>
          <w:rFonts w:ascii="Arial" w:hAnsi="Arial" w:cs="Arial"/>
          <w:i/>
        </w:rPr>
        <w:t xml:space="preserve"> –  </w:t>
      </w:r>
      <w:r w:rsidRPr="00057E08">
        <w:rPr>
          <w:rFonts w:ascii="Arial" w:hAnsi="Arial" w:cs="Arial"/>
          <w:i/>
          <w:sz w:val="18"/>
          <w:szCs w:val="18"/>
        </w:rPr>
        <w:t xml:space="preserve">Figure 4.6 - Q17 and Q27 -Chart showing results of cross-tabulation of Gender and Is enough being done to address environmentalism on cruises </w:t>
      </w:r>
    </w:p>
    <w:p w:rsidR="00AA3AD2" w:rsidRPr="000213F2" w:rsidRDefault="00AA3AD2" w:rsidP="00AA3AD2">
      <w:pPr>
        <w:spacing w:line="480" w:lineRule="auto"/>
        <w:ind w:left="720"/>
        <w:jc w:val="both"/>
        <w:rPr>
          <w:rFonts w:ascii="Arial" w:hAnsi="Arial" w:cs="Arial"/>
          <w:i/>
        </w:rPr>
      </w:pPr>
    </w:p>
    <w:p w:rsidR="00AA3AD2" w:rsidRPr="000213F2" w:rsidRDefault="00AA3AD2" w:rsidP="00AA3AD2">
      <w:pPr>
        <w:shd w:val="clear" w:color="auto" w:fill="FFFFFF"/>
        <w:spacing w:line="480" w:lineRule="auto"/>
        <w:jc w:val="both"/>
        <w:rPr>
          <w:rFonts w:ascii="Arial" w:hAnsi="Arial" w:cs="Arial"/>
        </w:rPr>
      </w:pPr>
      <w:r w:rsidRPr="000213F2">
        <w:rPr>
          <w:rFonts w:ascii="Arial" w:hAnsi="Arial" w:cs="Arial"/>
        </w:rPr>
        <w:t xml:space="preserve">The chart and SPSS table, relating to questions seventeen and twenty-seven clearly shows that woman can seem to be more empathetic to this question. Reasons for this could be linked to instilled nurturing instincts of women or possibly that they are more aware of environmental concerns than men. </w:t>
      </w:r>
    </w:p>
    <w:p w:rsidR="00AA3AD2" w:rsidRPr="000213F2" w:rsidRDefault="00AA3AD2" w:rsidP="00AA3AD2">
      <w:pPr>
        <w:shd w:val="clear" w:color="auto" w:fill="FFFFFF"/>
        <w:spacing w:line="480" w:lineRule="auto"/>
        <w:jc w:val="both"/>
        <w:rPr>
          <w:rFonts w:ascii="Arial" w:hAnsi="Arial" w:cs="Arial"/>
        </w:rPr>
      </w:pPr>
      <w:r w:rsidRPr="000213F2">
        <w:rPr>
          <w:rFonts w:ascii="Arial" w:hAnsi="Arial" w:cs="Arial"/>
        </w:rPr>
        <w:t>The respondents were asked in question seventeen (a) an open ended question, to offer suggestions of what else could be done to protect the environment against impacts from cruising, as would be expected some respondents did not know, but the researcher found that some of the respondents were very knowledgeable on the subject and offered responses such as “</w:t>
      </w:r>
      <w:r w:rsidRPr="000213F2">
        <w:rPr>
          <w:rFonts w:ascii="Arial" w:hAnsi="Arial" w:cs="Arial"/>
          <w:i/>
        </w:rPr>
        <w:t xml:space="preserve">eradicate use of bunkering fuel, utilise electric energy supply in port” </w:t>
      </w:r>
      <w:r w:rsidRPr="000213F2">
        <w:rPr>
          <w:rFonts w:ascii="Arial" w:hAnsi="Arial" w:cs="Arial"/>
        </w:rPr>
        <w:t xml:space="preserve">and </w:t>
      </w:r>
      <w:r w:rsidRPr="000213F2">
        <w:rPr>
          <w:rFonts w:ascii="Arial" w:hAnsi="Arial" w:cs="Arial"/>
          <w:i/>
        </w:rPr>
        <w:t>“discharge, waste water treatment, fuel burn emissions” and “ISO 14001 discharge of waste”</w:t>
      </w:r>
      <w:r w:rsidRPr="000213F2">
        <w:rPr>
          <w:rFonts w:ascii="Arial" w:hAnsi="Arial" w:cs="Arial"/>
        </w:rPr>
        <w:t xml:space="preserve">.  </w:t>
      </w:r>
    </w:p>
    <w:p w:rsidR="00AA3AD2" w:rsidRDefault="00AA3AD2" w:rsidP="00AA3AD2">
      <w:pPr>
        <w:shd w:val="clear" w:color="auto" w:fill="FFFFFF"/>
        <w:spacing w:line="480" w:lineRule="auto"/>
        <w:jc w:val="both"/>
        <w:rPr>
          <w:rFonts w:ascii="Arial" w:hAnsi="Arial" w:cs="Arial"/>
        </w:rPr>
      </w:pPr>
    </w:p>
    <w:p w:rsidR="00AA3AD2" w:rsidRDefault="00AA3AD2" w:rsidP="00AA3AD2">
      <w:pPr>
        <w:shd w:val="clear" w:color="auto" w:fill="FFFFFF"/>
        <w:spacing w:line="480" w:lineRule="auto"/>
        <w:jc w:val="both"/>
        <w:rPr>
          <w:rFonts w:ascii="Arial" w:hAnsi="Arial" w:cs="Arial"/>
        </w:rPr>
      </w:pPr>
    </w:p>
    <w:p w:rsidR="00AA3AD2" w:rsidRDefault="00AA3AD2" w:rsidP="00AA3AD2">
      <w:pPr>
        <w:shd w:val="clear" w:color="auto" w:fill="FFFFFF"/>
        <w:spacing w:line="480" w:lineRule="auto"/>
        <w:jc w:val="center"/>
        <w:rPr>
          <w:rFonts w:ascii="Arial" w:hAnsi="Arial" w:cs="Arial"/>
        </w:rPr>
      </w:pPr>
    </w:p>
    <w:p w:rsidR="00AA3AD2" w:rsidRPr="000213F2" w:rsidRDefault="00AA3AD2" w:rsidP="00AA3AD2">
      <w:pPr>
        <w:shd w:val="clear" w:color="auto" w:fill="FFFFFF"/>
        <w:spacing w:line="480" w:lineRule="auto"/>
        <w:jc w:val="both"/>
        <w:rPr>
          <w:rFonts w:ascii="Arial" w:hAnsi="Arial" w:cs="Arial"/>
        </w:rPr>
      </w:pPr>
      <w:r w:rsidRPr="000213F2">
        <w:rPr>
          <w:rFonts w:ascii="Arial" w:hAnsi="Arial" w:cs="Arial"/>
        </w:rPr>
        <w:lastRenderedPageBreak/>
        <w:t>As mentioned previously in the chapter the respondent’s responses seemed to change tone as the questionnaire continued, there was a sense of awareness about why the questions were being asked and how much they personally knew about the environment, asking themselves, if they were not aware, why were they not aware, as one respondent stated “</w:t>
      </w:r>
      <w:r w:rsidRPr="000213F2">
        <w:rPr>
          <w:rFonts w:ascii="Arial" w:hAnsi="Arial" w:cs="Arial"/>
          <w:i/>
        </w:rPr>
        <w:t>I don’t know…but this questionnaire</w:t>
      </w:r>
      <w:r>
        <w:rPr>
          <w:rFonts w:ascii="Arial" w:hAnsi="Arial" w:cs="Arial"/>
          <w:i/>
        </w:rPr>
        <w:t xml:space="preserve"> is making me think about it!”. </w:t>
      </w:r>
      <w:r w:rsidRPr="000213F2">
        <w:rPr>
          <w:rFonts w:ascii="Arial" w:hAnsi="Arial" w:cs="Arial"/>
        </w:rPr>
        <w:t>Some respondents were quite knowledgeable, and some were quite loyal to the cruise companies and were perturbed that the questionnaire brought up the subject of environmental impacts by the c</w:t>
      </w:r>
      <w:r>
        <w:rPr>
          <w:rFonts w:ascii="Arial" w:hAnsi="Arial" w:cs="Arial"/>
        </w:rPr>
        <w:t xml:space="preserve">ruising industry ‘once again’. </w:t>
      </w:r>
      <w:r w:rsidRPr="000213F2">
        <w:rPr>
          <w:rFonts w:ascii="Arial" w:hAnsi="Arial" w:cs="Arial"/>
        </w:rPr>
        <w:t>The respondent made the point that land based tourism had more impact</w:t>
      </w:r>
      <w:r>
        <w:rPr>
          <w:rFonts w:ascii="Arial" w:hAnsi="Arial" w:cs="Arial"/>
        </w:rPr>
        <w:t xml:space="preserve"> environmentally than cruising.</w:t>
      </w:r>
      <w:r w:rsidRPr="000213F2">
        <w:rPr>
          <w:rFonts w:ascii="Arial" w:hAnsi="Arial" w:cs="Arial"/>
        </w:rPr>
        <w:t xml:space="preserve"> It was quite obvious that some of the respondent felt that the cruise industry</w:t>
      </w:r>
      <w:r>
        <w:rPr>
          <w:rFonts w:ascii="Arial" w:hAnsi="Arial" w:cs="Arial"/>
        </w:rPr>
        <w:t xml:space="preserve"> received a lot of negativity. </w:t>
      </w:r>
      <w:r w:rsidRPr="000213F2">
        <w:rPr>
          <w:rFonts w:ascii="Arial" w:hAnsi="Arial" w:cs="Arial"/>
        </w:rPr>
        <w:t>The sense of community amongst the regular cruisers was quite evident, and the loyalty to companies was noticed in some of the responses from qui</w:t>
      </w:r>
      <w:r>
        <w:rPr>
          <w:rFonts w:ascii="Arial" w:hAnsi="Arial" w:cs="Arial"/>
        </w:rPr>
        <w:t xml:space="preserve">te early in the questionnaire. </w:t>
      </w:r>
      <w:r w:rsidRPr="000213F2">
        <w:rPr>
          <w:rFonts w:ascii="Arial" w:hAnsi="Arial" w:cs="Arial"/>
        </w:rPr>
        <w:t>While there is continued loyalty to companies, possibly due to the products and incentives they offer their cruise passengers, this may also account for the lack of motivation from cruisers to put the environment first in their decision making process.</w:t>
      </w:r>
    </w:p>
    <w:p w:rsidR="00AA3AD2" w:rsidRPr="000213F2" w:rsidRDefault="00AA3AD2" w:rsidP="00AA3AD2">
      <w:pPr>
        <w:shd w:val="clear" w:color="auto" w:fill="FFFFFF"/>
        <w:spacing w:line="480" w:lineRule="auto"/>
        <w:jc w:val="both"/>
        <w:rPr>
          <w:rFonts w:ascii="Arial" w:hAnsi="Arial" w:cs="Arial"/>
        </w:rPr>
      </w:pPr>
    </w:p>
    <w:p w:rsidR="00AA3AD2" w:rsidRPr="000213F2" w:rsidRDefault="00AA3AD2" w:rsidP="00AA3AD2">
      <w:pPr>
        <w:shd w:val="clear" w:color="auto" w:fill="FFFFFF"/>
        <w:spacing w:line="480" w:lineRule="auto"/>
        <w:jc w:val="both"/>
        <w:rPr>
          <w:rFonts w:ascii="Arial" w:hAnsi="Arial" w:cs="Arial"/>
        </w:rPr>
      </w:pPr>
      <w:r w:rsidRPr="000213F2">
        <w:rPr>
          <w:rFonts w:ascii="Arial" w:hAnsi="Arial" w:cs="Arial"/>
        </w:rPr>
        <w:t>4.5.3</w:t>
      </w:r>
      <w:r w:rsidRPr="000213F2">
        <w:rPr>
          <w:rFonts w:ascii="Arial" w:hAnsi="Arial" w:cs="Arial"/>
        </w:rPr>
        <w:tab/>
      </w:r>
      <w:r w:rsidRPr="000213F2">
        <w:rPr>
          <w:rFonts w:ascii="Arial" w:hAnsi="Arial" w:cs="Arial"/>
          <w:b/>
        </w:rPr>
        <w:t>THEME 3 -</w:t>
      </w:r>
      <w:r w:rsidRPr="000213F2">
        <w:rPr>
          <w:rFonts w:ascii="Arial" w:hAnsi="Arial" w:cs="Arial"/>
        </w:rPr>
        <w:t xml:space="preserve"> </w:t>
      </w:r>
      <w:r w:rsidRPr="000213F2">
        <w:rPr>
          <w:rFonts w:ascii="Arial" w:hAnsi="Arial" w:cs="Arial"/>
          <w:b/>
        </w:rPr>
        <w:t>CRUISE INDUSTRY VALUES AND BEHAVIOUR</w:t>
      </w:r>
    </w:p>
    <w:p w:rsidR="00AA3AD2" w:rsidRDefault="00AA3AD2" w:rsidP="00AA3AD2">
      <w:pPr>
        <w:spacing w:line="480" w:lineRule="auto"/>
        <w:rPr>
          <w:rFonts w:ascii="Arial" w:hAnsi="Arial" w:cs="Arial"/>
        </w:rPr>
      </w:pPr>
      <w:r w:rsidRPr="000213F2">
        <w:rPr>
          <w:rFonts w:ascii="Arial" w:hAnsi="Arial" w:cs="Arial"/>
        </w:rPr>
        <w:t>Paco et.al., (2009) suggested that the cruise industry marketers are paying more attention to cruise passengers concern for the environment and their eco-conscious motivations, due to the possibility that the number of “green” cruisers could rise in the future. The aim of the rationale for a number of questions was to investigate whether the respondents thought the cruise companies were doing enough to combat the impacts on the environment, also were they conveying the message</w:t>
      </w:r>
      <w:r>
        <w:rPr>
          <w:rFonts w:ascii="Arial" w:hAnsi="Arial" w:cs="Arial"/>
        </w:rPr>
        <w:t xml:space="preserve"> strongly enough back to them. </w:t>
      </w:r>
    </w:p>
    <w:p w:rsidR="00AA3AD2" w:rsidRDefault="00AA3AD2" w:rsidP="00AA3AD2">
      <w:pPr>
        <w:spacing w:line="480" w:lineRule="auto"/>
        <w:rPr>
          <w:rFonts w:ascii="Arial" w:hAnsi="Arial" w:cs="Arial"/>
        </w:rPr>
      </w:pPr>
    </w:p>
    <w:p w:rsidR="00AA3AD2" w:rsidRDefault="00AA3AD2" w:rsidP="00AA3AD2">
      <w:pPr>
        <w:spacing w:line="480" w:lineRule="auto"/>
        <w:rPr>
          <w:rFonts w:ascii="Arial" w:hAnsi="Arial" w:cs="Arial"/>
        </w:rPr>
      </w:pPr>
    </w:p>
    <w:p w:rsidR="00AA3AD2" w:rsidRDefault="00AA3AD2" w:rsidP="00AA3AD2">
      <w:pPr>
        <w:spacing w:line="480" w:lineRule="auto"/>
        <w:jc w:val="center"/>
        <w:rPr>
          <w:rFonts w:ascii="Arial" w:hAnsi="Arial" w:cs="Arial"/>
        </w:rPr>
      </w:pPr>
    </w:p>
    <w:p w:rsidR="00AA3AD2" w:rsidRPr="000213F2" w:rsidRDefault="00AA3AD2" w:rsidP="00AA3AD2">
      <w:pPr>
        <w:spacing w:line="480" w:lineRule="auto"/>
        <w:rPr>
          <w:rFonts w:ascii="Arial" w:hAnsi="Arial" w:cs="Arial"/>
        </w:rPr>
      </w:pPr>
      <w:r w:rsidRPr="000213F2">
        <w:rPr>
          <w:rFonts w:ascii="Arial" w:hAnsi="Arial" w:cs="Arial"/>
        </w:rPr>
        <w:lastRenderedPageBreak/>
        <w:t>The researcher also used some of the content analysis found in the cruise companies Sustainability Reports for 2018, which is part of the qualitative data the researcher collected, this assisted in providing a balanced view of the responses.</w:t>
      </w:r>
    </w:p>
    <w:p w:rsidR="00AA3AD2" w:rsidRPr="000213F2" w:rsidRDefault="00AA3AD2" w:rsidP="00AA3AD2">
      <w:pPr>
        <w:spacing w:line="480" w:lineRule="auto"/>
        <w:jc w:val="both"/>
        <w:rPr>
          <w:rFonts w:ascii="Arial" w:hAnsi="Arial" w:cs="Arial"/>
        </w:rPr>
      </w:pPr>
      <w:r w:rsidRPr="000213F2">
        <w:rPr>
          <w:rFonts w:ascii="Arial" w:hAnsi="Arial" w:cs="Arial"/>
        </w:rPr>
        <w:t>The respondents were asked in question fourteen, if they were aware of any new environmental measures that had been introduced by the cruise companies in recent years.  Out of 233 respondents there were 178 answers and out of those responses fourteen either said “</w:t>
      </w:r>
      <w:r w:rsidRPr="000213F2">
        <w:rPr>
          <w:rFonts w:ascii="Arial" w:hAnsi="Arial" w:cs="Arial"/>
          <w:i/>
        </w:rPr>
        <w:t>none, not aware or don’t know”</w:t>
      </w:r>
      <w:r w:rsidRPr="000213F2">
        <w:rPr>
          <w:rFonts w:ascii="Arial" w:hAnsi="Arial" w:cs="Arial"/>
        </w:rPr>
        <w:t xml:space="preserve"> the remainder gave answers such as “</w:t>
      </w:r>
      <w:r w:rsidRPr="000213F2">
        <w:rPr>
          <w:rFonts w:ascii="Arial" w:hAnsi="Arial" w:cs="Arial"/>
          <w:i/>
        </w:rPr>
        <w:t xml:space="preserve">recycling and energy saving; fuel type, plastic, less waste, changing towels and bed linen less often”. </w:t>
      </w:r>
      <w:r w:rsidRPr="000213F2">
        <w:rPr>
          <w:rFonts w:ascii="Arial" w:hAnsi="Arial" w:cs="Arial"/>
        </w:rPr>
        <w:t>Upon studying the responses more deeply, the researcher noticed that of the 164 responses remaining, the quality of ans</w:t>
      </w:r>
      <w:r>
        <w:rPr>
          <w:rFonts w:ascii="Arial" w:hAnsi="Arial" w:cs="Arial"/>
        </w:rPr>
        <w:t xml:space="preserve">wers was decidedly different. </w:t>
      </w:r>
      <w:r w:rsidRPr="000213F2">
        <w:rPr>
          <w:rFonts w:ascii="Arial" w:hAnsi="Arial" w:cs="Arial"/>
        </w:rPr>
        <w:t>Twenty-two of the respondents gave a generic response of plastics or recycling, which intimated that their knowledge of the cruise company’s environmental measures was limited or was not important enough t</w:t>
      </w:r>
      <w:r>
        <w:rPr>
          <w:rFonts w:ascii="Arial" w:hAnsi="Arial" w:cs="Arial"/>
        </w:rPr>
        <w:t xml:space="preserve">o their own needs to consider. </w:t>
      </w:r>
      <w:r w:rsidRPr="000213F2">
        <w:rPr>
          <w:rFonts w:ascii="Arial" w:hAnsi="Arial" w:cs="Arial"/>
        </w:rPr>
        <w:t>However, eighty of the respondents gave a more rigorous and technical answer, showing their appreciation of the cruise industry’s efforts towards combating the impacts on the environment with new technologies regarding such areas as fuel emission</w:t>
      </w:r>
      <w:r>
        <w:rPr>
          <w:rFonts w:ascii="Arial" w:hAnsi="Arial" w:cs="Arial"/>
        </w:rPr>
        <w:t xml:space="preserve">s and waste / water pollution. </w:t>
      </w:r>
      <w:r w:rsidRPr="000213F2">
        <w:rPr>
          <w:rFonts w:ascii="Arial" w:hAnsi="Arial" w:cs="Arial"/>
        </w:rPr>
        <w:t>This would seem to imply that environmentalism is definitely growing among cruise passengers today, due to the knowledge they seem to be acquiring, however, marketers within the industry are also seeing this as another opportunity to make</w:t>
      </w:r>
      <w:r>
        <w:rPr>
          <w:rFonts w:ascii="Arial" w:hAnsi="Arial" w:cs="Arial"/>
        </w:rPr>
        <w:t xml:space="preserve"> their product more attractive. </w:t>
      </w:r>
      <w:r w:rsidRPr="000213F2">
        <w:rPr>
          <w:rFonts w:ascii="Arial" w:hAnsi="Arial" w:cs="Arial"/>
        </w:rPr>
        <w:t xml:space="preserve">Han et.al., (2016) suggested as much, by stating the industry should not only make their image greener for just ‘green’ customer’s needs, but also try to understand the motivations of cruisers when purchasing holidays with regard to the environment, as this is becoming a more competitive market for the cruise industry.        </w:t>
      </w:r>
    </w:p>
    <w:p w:rsidR="00AA3AD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p>
    <w:p w:rsidR="00AA3AD2" w:rsidRDefault="00AA3AD2" w:rsidP="00AA3AD2">
      <w:pPr>
        <w:spacing w:line="480" w:lineRule="auto"/>
        <w:jc w:val="center"/>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rPr>
        <w:lastRenderedPageBreak/>
        <w:t>The</w:t>
      </w:r>
      <w:r>
        <w:rPr>
          <w:rFonts w:ascii="Arial" w:hAnsi="Arial" w:cs="Arial"/>
        </w:rPr>
        <w:t xml:space="preserve"> researcher also consulted the Content A</w:t>
      </w:r>
      <w:r w:rsidRPr="000213F2">
        <w:rPr>
          <w:rFonts w:ascii="Arial" w:hAnsi="Arial" w:cs="Arial"/>
        </w:rPr>
        <w:t>nalysis</w:t>
      </w:r>
      <w:r>
        <w:rPr>
          <w:rFonts w:ascii="Arial" w:hAnsi="Arial" w:cs="Arial"/>
        </w:rPr>
        <w:t xml:space="preserve">, which had drawn its information from the 2018 Sustainability Reports for P &amp; O; Tui Group and Viking Cruises. </w:t>
      </w:r>
      <w:r w:rsidRPr="000213F2">
        <w:rPr>
          <w:rFonts w:ascii="Arial" w:hAnsi="Arial" w:cs="Arial"/>
        </w:rPr>
        <w:t xml:space="preserve">It was originally anticipated that three professionals </w:t>
      </w:r>
      <w:r>
        <w:rPr>
          <w:rFonts w:ascii="Arial" w:hAnsi="Arial" w:cs="Arial"/>
        </w:rPr>
        <w:t>from the above companies would be contacted</w:t>
      </w:r>
      <w:r w:rsidRPr="000213F2">
        <w:rPr>
          <w:rFonts w:ascii="Arial" w:hAnsi="Arial" w:cs="Arial"/>
        </w:rPr>
        <w:t>, but due to the Covid-19 situation and the pressure the industry was under, the researc</w:t>
      </w:r>
      <w:r>
        <w:rPr>
          <w:rFonts w:ascii="Arial" w:hAnsi="Arial" w:cs="Arial"/>
        </w:rPr>
        <w:t xml:space="preserve">her was unable to achieve this. </w:t>
      </w:r>
      <w:r w:rsidRPr="000213F2">
        <w:rPr>
          <w:rFonts w:ascii="Arial" w:hAnsi="Arial" w:cs="Arial"/>
        </w:rPr>
        <w:t>To counteract the challenges, the researcher tried to obtain similar data to what would have been collected through interviews, and it was considered that the best way to achieve this, was via ‘Content Analysis’ namely; researching the cruise company web</w:t>
      </w:r>
      <w:r>
        <w:rPr>
          <w:rFonts w:ascii="Arial" w:hAnsi="Arial" w:cs="Arial"/>
        </w:rPr>
        <w:t xml:space="preserve">sites and environmental reports, </w:t>
      </w:r>
      <w:r w:rsidRPr="000213F2">
        <w:rPr>
          <w:rFonts w:ascii="Arial" w:hAnsi="Arial" w:cs="Arial"/>
        </w:rPr>
        <w:t>to give a balanced view</w:t>
      </w:r>
      <w:r>
        <w:rPr>
          <w:rFonts w:ascii="Arial" w:hAnsi="Arial" w:cs="Arial"/>
        </w:rPr>
        <w:t xml:space="preserve"> and qualitative data. The researcher’s aim was to attempt to obtain data demonstrating if and how the three companies complied </w:t>
      </w:r>
      <w:r w:rsidRPr="000213F2">
        <w:rPr>
          <w:rFonts w:ascii="Arial" w:hAnsi="Arial" w:cs="Arial"/>
        </w:rPr>
        <w:t>with “Global Legislation” with respect to cruise holidays and the env</w:t>
      </w:r>
      <w:r>
        <w:rPr>
          <w:rFonts w:ascii="Arial" w:hAnsi="Arial" w:cs="Arial"/>
        </w:rPr>
        <w:t xml:space="preserve">ironment. </w:t>
      </w:r>
      <w:r w:rsidRPr="000213F2">
        <w:rPr>
          <w:rFonts w:ascii="Arial" w:hAnsi="Arial" w:cs="Arial"/>
        </w:rPr>
        <w:t>In this part of the reports the researcher found quite in-depth information listing their strategies and technologies to combat the impacts on the environment such as</w:t>
      </w:r>
      <w:r>
        <w:rPr>
          <w:rFonts w:ascii="Arial" w:hAnsi="Arial" w:cs="Arial"/>
        </w:rPr>
        <w:t xml:space="preserve">, in the case of P &amp; O </w:t>
      </w:r>
      <w:r w:rsidRPr="000213F2">
        <w:rPr>
          <w:rFonts w:ascii="Arial" w:hAnsi="Arial" w:cs="Arial"/>
        </w:rPr>
        <w:t xml:space="preserve">their advance air quality systems to reduce emissions; </w:t>
      </w:r>
      <w:r>
        <w:rPr>
          <w:rFonts w:ascii="Arial" w:hAnsi="Arial" w:cs="Arial"/>
        </w:rPr>
        <w:t xml:space="preserve">also Tui Group regarding </w:t>
      </w:r>
      <w:r w:rsidRPr="000213F2">
        <w:rPr>
          <w:rFonts w:ascii="Arial" w:hAnsi="Arial" w:cs="Arial"/>
        </w:rPr>
        <w:t xml:space="preserve">water pollution; </w:t>
      </w:r>
      <w:r>
        <w:rPr>
          <w:rFonts w:ascii="Arial" w:hAnsi="Arial" w:cs="Arial"/>
        </w:rPr>
        <w:t xml:space="preserve">and Viking Cruises and their </w:t>
      </w:r>
      <w:r w:rsidRPr="000213F2">
        <w:rPr>
          <w:rFonts w:ascii="Arial" w:hAnsi="Arial" w:cs="Arial"/>
        </w:rPr>
        <w:t xml:space="preserve">Norsepower Rotar sail to reduce fuel consumption, and of </w:t>
      </w:r>
      <w:r>
        <w:rPr>
          <w:rFonts w:ascii="Arial" w:hAnsi="Arial" w:cs="Arial"/>
        </w:rPr>
        <w:t xml:space="preserve">course plastics and recycling. </w:t>
      </w:r>
      <w:r w:rsidRPr="000213F2">
        <w:rPr>
          <w:rFonts w:ascii="Arial" w:hAnsi="Arial" w:cs="Arial"/>
        </w:rPr>
        <w:t xml:space="preserve">The information gained from the Sustainability reports would seem to align with the responses the respondents gave in question fourteen, this would suggest that cruisers are possibly obtaining information from the cruise companies about their policies and measures with regard </w:t>
      </w:r>
      <w:r>
        <w:rPr>
          <w:rFonts w:ascii="Arial" w:hAnsi="Arial" w:cs="Arial"/>
        </w:rPr>
        <w:t xml:space="preserve">to the environmental impacts. </w:t>
      </w:r>
      <w:r w:rsidRPr="000213F2">
        <w:rPr>
          <w:rFonts w:ascii="Arial" w:hAnsi="Arial" w:cs="Arial"/>
        </w:rPr>
        <w:t>However, Adams et.al (2017) makes the point that there are plenty of press releases to keep the public informed of environmental improvements within the industry, but questions whether they are being freely offered by the cruise industry.</w:t>
      </w:r>
    </w:p>
    <w:p w:rsidR="00AA3AD2" w:rsidRDefault="00AA3AD2" w:rsidP="00AA3AD2">
      <w:pPr>
        <w:spacing w:line="480" w:lineRule="auto"/>
        <w:jc w:val="both"/>
        <w:rPr>
          <w:rFonts w:ascii="Arial" w:hAnsi="Arial" w:cs="Arial"/>
        </w:rPr>
      </w:pPr>
      <w:r w:rsidRPr="000213F2">
        <w:rPr>
          <w:rFonts w:ascii="Arial" w:hAnsi="Arial" w:cs="Arial"/>
        </w:rPr>
        <w:t xml:space="preserve">In an attempt to investigate Adam’s (2017) research, both the respondents and cruise companies were asked a similar question.  Respondents were asked in question sixteen, if they felt environmental agendas were conveyed to cruise tourists by the cruise companies.   Out of the 233 </w:t>
      </w:r>
      <w:r>
        <w:rPr>
          <w:rFonts w:ascii="Arial" w:hAnsi="Arial" w:cs="Arial"/>
        </w:rPr>
        <w:t xml:space="preserve">respondents, 229 answered, the </w:t>
      </w:r>
      <w:r w:rsidRPr="000213F2">
        <w:rPr>
          <w:rFonts w:ascii="Arial" w:hAnsi="Arial" w:cs="Arial"/>
        </w:rPr>
        <w:t xml:space="preserve">highest response was 94 (41%) which was, </w:t>
      </w:r>
      <w:r>
        <w:rPr>
          <w:rFonts w:ascii="Arial" w:hAnsi="Arial" w:cs="Arial"/>
        </w:rPr>
        <w:t>not conveyed either way.</w:t>
      </w:r>
    </w:p>
    <w:p w:rsidR="00AA3AD2" w:rsidRDefault="00AA3AD2" w:rsidP="00AA3AD2">
      <w:pPr>
        <w:spacing w:line="480" w:lineRule="auto"/>
        <w:jc w:val="both"/>
        <w:rPr>
          <w:rFonts w:ascii="Arial" w:hAnsi="Arial" w:cs="Arial"/>
        </w:rPr>
      </w:pPr>
    </w:p>
    <w:p w:rsidR="00AA3AD2" w:rsidRDefault="00AA3AD2" w:rsidP="00AA3AD2">
      <w:pPr>
        <w:spacing w:line="480" w:lineRule="auto"/>
        <w:jc w:val="center"/>
        <w:rPr>
          <w:rFonts w:ascii="Arial" w:hAnsi="Arial" w:cs="Arial"/>
        </w:rPr>
      </w:pPr>
    </w:p>
    <w:p w:rsidR="00AA3AD2" w:rsidRPr="000213F2" w:rsidRDefault="00AA3AD2" w:rsidP="00AA3AD2">
      <w:pPr>
        <w:spacing w:line="480" w:lineRule="auto"/>
        <w:jc w:val="both"/>
        <w:rPr>
          <w:rFonts w:ascii="Arial" w:hAnsi="Arial" w:cs="Arial"/>
        </w:rPr>
      </w:pPr>
      <w:r>
        <w:rPr>
          <w:rFonts w:ascii="Arial" w:hAnsi="Arial" w:cs="Arial"/>
        </w:rPr>
        <w:lastRenderedPageBreak/>
        <w:t>The researcher, again attempted to obtain data demonstrating that the three cruise companies were aware if cruise tourists had an awareness regarding environmental agendas. This was again achieved by consulting the content analysis from the Sustainability reports. There were t</w:t>
      </w:r>
      <w:r w:rsidRPr="000213F2">
        <w:rPr>
          <w:rFonts w:ascii="Arial" w:hAnsi="Arial" w:cs="Arial"/>
        </w:rPr>
        <w:t xml:space="preserve">wo </w:t>
      </w:r>
      <w:r>
        <w:rPr>
          <w:rFonts w:ascii="Arial" w:hAnsi="Arial" w:cs="Arial"/>
        </w:rPr>
        <w:t>companies, P &amp; O and Tui Group that mentioned in their Sustainability r</w:t>
      </w:r>
      <w:r w:rsidRPr="000213F2">
        <w:rPr>
          <w:rFonts w:ascii="Arial" w:hAnsi="Arial" w:cs="Arial"/>
        </w:rPr>
        <w:t>eport for 2018 that all ships had an Environmental Officer on-board, the cruisers could talk to, but more importantly, both companies believed that their brand encouraged guests to be aware of their own impacts on the environment and provide environmental awareness informa</w:t>
      </w:r>
      <w:r>
        <w:rPr>
          <w:rFonts w:ascii="Arial" w:hAnsi="Arial" w:cs="Arial"/>
        </w:rPr>
        <w:t xml:space="preserve">tion through a range of media. </w:t>
      </w:r>
      <w:r w:rsidRPr="000213F2">
        <w:rPr>
          <w:rFonts w:ascii="Arial" w:hAnsi="Arial" w:cs="Arial"/>
        </w:rPr>
        <w:t xml:space="preserve">The third company, </w:t>
      </w:r>
      <w:r>
        <w:rPr>
          <w:rFonts w:ascii="Arial" w:hAnsi="Arial" w:cs="Arial"/>
        </w:rPr>
        <w:t xml:space="preserve">Viking Cruises </w:t>
      </w:r>
      <w:r w:rsidRPr="000213F2">
        <w:rPr>
          <w:rFonts w:ascii="Arial" w:hAnsi="Arial" w:cs="Arial"/>
        </w:rPr>
        <w:t xml:space="preserve">did not mention anything on this subject within their Sustainability Report 2018. It would seem from the sustainability reports that most companies have practises in place to provide the information for cruisers, however, there does not seem to be any knowledge of how much of that information is actually being delivered on each cruise to passengers. </w:t>
      </w:r>
    </w:p>
    <w:p w:rsidR="00AA3AD2" w:rsidRDefault="00AA3AD2" w:rsidP="00AA3AD2">
      <w:pPr>
        <w:spacing w:line="480" w:lineRule="auto"/>
        <w:jc w:val="both"/>
        <w:rPr>
          <w:rFonts w:ascii="Arial" w:hAnsi="Arial" w:cs="Arial"/>
        </w:rPr>
      </w:pPr>
      <w:r w:rsidRPr="000213F2">
        <w:rPr>
          <w:rFonts w:ascii="Arial" w:hAnsi="Arial" w:cs="Arial"/>
        </w:rPr>
        <w:t>If the message regarding environmental impacts, and how the company was dealing with these impacts was reaching cruisers, the question could be asked whether it would influence their decision with regard to which company is more environmentally friendly and if this would be any motivation for t</w:t>
      </w:r>
      <w:r>
        <w:rPr>
          <w:rFonts w:ascii="Arial" w:hAnsi="Arial" w:cs="Arial"/>
        </w:rPr>
        <w:t>heir choice of future holidays.</w:t>
      </w:r>
      <w:r w:rsidRPr="000213F2">
        <w:rPr>
          <w:rFonts w:ascii="Arial" w:hAnsi="Arial" w:cs="Arial"/>
        </w:rPr>
        <w:t xml:space="preserve"> Adams (2017) suggest that consumers might consider a company’s sustainability policies as part of their decision making process if the consumer was given a choice of several companies with a similar product type and sustainability info</w:t>
      </w:r>
      <w:r>
        <w:rPr>
          <w:rFonts w:ascii="Arial" w:hAnsi="Arial" w:cs="Arial"/>
        </w:rPr>
        <w:t xml:space="preserve">rmation was available to them. </w:t>
      </w:r>
      <w:r w:rsidRPr="000213F2">
        <w:rPr>
          <w:rFonts w:ascii="Arial" w:hAnsi="Arial" w:cs="Arial"/>
        </w:rPr>
        <w:t>The researcher asked respondents a similar question in questions twenty-three which was, would the environmental rating result in you changing your choice of cruise company.  The chart below shows the results</w:t>
      </w:r>
    </w:p>
    <w:p w:rsidR="00AA3AD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p>
    <w:p w:rsidR="00AA3AD2" w:rsidRPr="000213F2" w:rsidRDefault="00AA3AD2" w:rsidP="00AA3AD2">
      <w:pPr>
        <w:spacing w:line="480" w:lineRule="auto"/>
        <w:jc w:val="center"/>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noProof/>
          <w:lang w:eastAsia="en-GB"/>
        </w:rPr>
        <w:lastRenderedPageBreak/>
        <w:drawing>
          <wp:inline distT="0" distB="0" distL="0" distR="0" wp14:anchorId="016EBE8F" wp14:editId="10913391">
            <wp:extent cx="5914686" cy="26384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601" t="41379" r="24219" b="23744"/>
                    <a:stretch/>
                  </pic:blipFill>
                  <pic:spPr bwMode="auto">
                    <a:xfrm>
                      <a:off x="0" y="0"/>
                      <a:ext cx="5982471" cy="2668663"/>
                    </a:xfrm>
                    <a:prstGeom prst="rect">
                      <a:avLst/>
                    </a:prstGeom>
                    <a:ln>
                      <a:noFill/>
                    </a:ln>
                    <a:extLst>
                      <a:ext uri="{53640926-AAD7-44D8-BBD7-CCE9431645EC}">
                        <a14:shadowObscured xmlns:a14="http://schemas.microsoft.com/office/drawing/2010/main"/>
                      </a:ext>
                    </a:extLst>
                  </pic:spPr>
                </pic:pic>
              </a:graphicData>
            </a:graphic>
          </wp:inline>
        </w:drawing>
      </w:r>
      <w:r w:rsidRPr="000213F2">
        <w:rPr>
          <w:rFonts w:ascii="Arial" w:hAnsi="Arial" w:cs="Arial"/>
        </w:rPr>
        <w:t xml:space="preserve"> </w:t>
      </w:r>
    </w:p>
    <w:p w:rsidR="00AA3AD2" w:rsidRPr="00057E08" w:rsidRDefault="00AA3AD2" w:rsidP="00AA3AD2">
      <w:pPr>
        <w:spacing w:line="480" w:lineRule="auto"/>
        <w:ind w:left="720"/>
        <w:jc w:val="both"/>
        <w:rPr>
          <w:rFonts w:ascii="Arial" w:hAnsi="Arial" w:cs="Arial"/>
          <w:i/>
          <w:sz w:val="18"/>
          <w:szCs w:val="18"/>
        </w:rPr>
      </w:pPr>
      <w:r w:rsidRPr="00057E08">
        <w:rPr>
          <w:rFonts w:ascii="Arial" w:hAnsi="Arial" w:cs="Arial"/>
          <w:i/>
          <w:sz w:val="18"/>
          <w:szCs w:val="18"/>
        </w:rPr>
        <w:t>Figure 4.7 –  Q23 - Would the environmental rating result in you changing your choice of cruise company?</w:t>
      </w:r>
    </w:p>
    <w:p w:rsidR="00AA3AD2" w:rsidRPr="000213F2" w:rsidRDefault="00AA3AD2" w:rsidP="00AA3AD2">
      <w:pPr>
        <w:spacing w:line="480" w:lineRule="auto"/>
        <w:jc w:val="both"/>
        <w:rPr>
          <w:rFonts w:ascii="Arial" w:hAnsi="Arial" w:cs="Arial"/>
        </w:rPr>
      </w:pPr>
      <w:r w:rsidRPr="000213F2">
        <w:rPr>
          <w:rFonts w:ascii="Arial" w:hAnsi="Arial" w:cs="Arial"/>
        </w:rPr>
        <w:t>The results of question 23 were that out of 233 respondents, 225 answered and showed that (43.6%) answered No, and (43.6%) answered Maybe and (12.9%) answered Yes, this would indicate that cruise passenger’s motivations are mixed and that some cruisers were loyal to the companies they cruise with.  However, some cruisers may be influenced by an environmental rating if they were provided with the information that warranted this kin</w:t>
      </w:r>
      <w:r>
        <w:rPr>
          <w:rFonts w:ascii="Arial" w:hAnsi="Arial" w:cs="Arial"/>
        </w:rPr>
        <w:t xml:space="preserve">d of decision making process. </w:t>
      </w:r>
      <w:r w:rsidRPr="000213F2">
        <w:rPr>
          <w:rFonts w:ascii="Arial" w:hAnsi="Arial" w:cs="Arial"/>
        </w:rPr>
        <w:t>The yes respondents obviously felt that the environment was indeed an important motivation in their decision process</w:t>
      </w:r>
      <w:r>
        <w:rPr>
          <w:rFonts w:ascii="Arial" w:hAnsi="Arial" w:cs="Arial"/>
        </w:rPr>
        <w:t xml:space="preserve"> of choosing a cruise holiday. </w:t>
      </w:r>
      <w:r w:rsidRPr="000213F2">
        <w:rPr>
          <w:rFonts w:ascii="Arial" w:hAnsi="Arial" w:cs="Arial"/>
        </w:rPr>
        <w:t>Therefore, some of the respondent’s answers do aligns with Adams et.al., (2017) suggestions that corporate social and environmental responsibility (CSER) is important to most consumers, even if it is not their first priority in the decision proce</w:t>
      </w:r>
      <w:r>
        <w:rPr>
          <w:rFonts w:ascii="Arial" w:hAnsi="Arial" w:cs="Arial"/>
        </w:rPr>
        <w:t xml:space="preserve">ss when choosing their cruise. </w:t>
      </w:r>
      <w:r w:rsidRPr="000213F2">
        <w:rPr>
          <w:rFonts w:ascii="Arial" w:hAnsi="Arial" w:cs="Arial"/>
        </w:rPr>
        <w:t>Most people want or believe they are or can be environmentally aware and behave accordingly, but only until it affects some of their choices, then their own needs and wants come first.</w:t>
      </w: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p>
    <w:p w:rsidR="00AA3AD2" w:rsidRDefault="00AA3AD2" w:rsidP="00AA3AD2">
      <w:pPr>
        <w:spacing w:line="480" w:lineRule="auto"/>
        <w:jc w:val="center"/>
        <w:rPr>
          <w:rFonts w:ascii="Arial" w:hAnsi="Arial" w:cs="Arial"/>
        </w:rPr>
      </w:pPr>
    </w:p>
    <w:p w:rsidR="00AA3AD2" w:rsidRPr="000213F2" w:rsidRDefault="00AA3AD2" w:rsidP="00AA3AD2">
      <w:pPr>
        <w:spacing w:line="480" w:lineRule="auto"/>
        <w:rPr>
          <w:rFonts w:ascii="Arial" w:hAnsi="Arial" w:cs="Arial"/>
        </w:rPr>
      </w:pPr>
      <w:r w:rsidRPr="000213F2">
        <w:rPr>
          <w:rFonts w:ascii="Arial" w:hAnsi="Arial" w:cs="Arial"/>
        </w:rPr>
        <w:lastRenderedPageBreak/>
        <w:t>4.5.4</w:t>
      </w:r>
      <w:r w:rsidRPr="000213F2">
        <w:rPr>
          <w:rFonts w:ascii="Arial" w:hAnsi="Arial" w:cs="Arial"/>
        </w:rPr>
        <w:tab/>
        <w:t>ANALYSIS OF QUALITATIVE DATA COLLECTED IN THE ON-LINE SURVEY</w:t>
      </w:r>
    </w:p>
    <w:tbl>
      <w:tblPr>
        <w:tblStyle w:val="TableGrid1"/>
        <w:tblW w:w="9502" w:type="dxa"/>
        <w:tblLook w:val="04A0" w:firstRow="1" w:lastRow="0" w:firstColumn="1" w:lastColumn="0" w:noHBand="0" w:noVBand="1"/>
      </w:tblPr>
      <w:tblGrid>
        <w:gridCol w:w="1367"/>
        <w:gridCol w:w="1556"/>
        <w:gridCol w:w="1477"/>
        <w:gridCol w:w="1467"/>
        <w:gridCol w:w="1467"/>
        <w:gridCol w:w="1487"/>
        <w:gridCol w:w="1467"/>
      </w:tblGrid>
      <w:tr w:rsidR="00AA3AD2" w:rsidRPr="001F1B15" w:rsidTr="002F31AD">
        <w:trPr>
          <w:trHeight w:val="613"/>
        </w:trPr>
        <w:tc>
          <w:tcPr>
            <w:tcW w:w="1273" w:type="dxa"/>
          </w:tcPr>
          <w:p w:rsidR="00AA3AD2" w:rsidRPr="001F1B15" w:rsidRDefault="00AA3AD2" w:rsidP="002F31AD">
            <w:pPr>
              <w:rPr>
                <w:rFonts w:ascii="Arial" w:hAnsi="Arial" w:cs="Arial"/>
                <w:sz w:val="18"/>
                <w:szCs w:val="18"/>
              </w:rPr>
            </w:pPr>
            <w:r w:rsidRPr="001F1B15">
              <w:rPr>
                <w:rFonts w:ascii="Arial" w:hAnsi="Arial" w:cs="Arial"/>
                <w:sz w:val="18"/>
                <w:szCs w:val="18"/>
              </w:rPr>
              <w:t>THEME</w:t>
            </w:r>
          </w:p>
        </w:tc>
        <w:tc>
          <w:tcPr>
            <w:tcW w:w="1454" w:type="dxa"/>
          </w:tcPr>
          <w:p w:rsidR="00AA3AD2" w:rsidRPr="001F1B15" w:rsidRDefault="00AA3AD2" w:rsidP="002F31AD">
            <w:pPr>
              <w:rPr>
                <w:rFonts w:ascii="Arial" w:hAnsi="Arial" w:cs="Arial"/>
                <w:sz w:val="18"/>
                <w:szCs w:val="18"/>
              </w:rPr>
            </w:pPr>
            <w:r w:rsidRPr="001F1B15">
              <w:rPr>
                <w:rFonts w:ascii="Arial" w:hAnsi="Arial" w:cs="Arial"/>
                <w:sz w:val="18"/>
                <w:szCs w:val="18"/>
              </w:rPr>
              <w:t>REASON FOR JUSTIFICATION</w:t>
            </w:r>
          </w:p>
        </w:tc>
        <w:tc>
          <w:tcPr>
            <w:tcW w:w="1378" w:type="dxa"/>
          </w:tcPr>
          <w:p w:rsidR="00AA3AD2" w:rsidRPr="001F1B15" w:rsidRDefault="00AA3AD2" w:rsidP="002F31AD">
            <w:pPr>
              <w:rPr>
                <w:rFonts w:ascii="Arial" w:hAnsi="Arial" w:cs="Arial"/>
                <w:sz w:val="18"/>
                <w:szCs w:val="18"/>
              </w:rPr>
            </w:pPr>
            <w:r w:rsidRPr="001F1B15">
              <w:rPr>
                <w:rFonts w:ascii="Arial" w:hAnsi="Arial" w:cs="Arial"/>
                <w:sz w:val="18"/>
                <w:szCs w:val="18"/>
              </w:rPr>
              <w:t>RESPONDENT</w:t>
            </w:r>
          </w:p>
        </w:tc>
        <w:tc>
          <w:tcPr>
            <w:tcW w:w="1368" w:type="dxa"/>
          </w:tcPr>
          <w:p w:rsidR="00AA3AD2" w:rsidRPr="001F1B15" w:rsidRDefault="00AA3AD2" w:rsidP="002F31AD">
            <w:pPr>
              <w:rPr>
                <w:rFonts w:ascii="Arial" w:hAnsi="Arial" w:cs="Arial"/>
                <w:sz w:val="18"/>
                <w:szCs w:val="18"/>
              </w:rPr>
            </w:pPr>
            <w:r w:rsidRPr="001F1B15">
              <w:rPr>
                <w:rFonts w:ascii="Arial" w:hAnsi="Arial" w:cs="Arial"/>
                <w:sz w:val="18"/>
                <w:szCs w:val="18"/>
              </w:rPr>
              <w:t>RESPONDENT</w:t>
            </w:r>
          </w:p>
        </w:tc>
        <w:tc>
          <w:tcPr>
            <w:tcW w:w="1273" w:type="dxa"/>
          </w:tcPr>
          <w:p w:rsidR="00AA3AD2" w:rsidRPr="001F1B15" w:rsidRDefault="00AA3AD2" w:rsidP="002F31AD">
            <w:pPr>
              <w:rPr>
                <w:rFonts w:ascii="Arial" w:hAnsi="Arial" w:cs="Arial"/>
                <w:sz w:val="18"/>
                <w:szCs w:val="18"/>
              </w:rPr>
            </w:pPr>
            <w:r w:rsidRPr="001F1B15">
              <w:rPr>
                <w:rFonts w:ascii="Arial" w:hAnsi="Arial" w:cs="Arial"/>
                <w:sz w:val="18"/>
                <w:szCs w:val="18"/>
              </w:rPr>
              <w:t>RESPONDEN</w:t>
            </w:r>
            <w:r>
              <w:rPr>
                <w:rFonts w:ascii="Arial" w:hAnsi="Arial" w:cs="Arial"/>
                <w:sz w:val="18"/>
                <w:szCs w:val="18"/>
              </w:rPr>
              <w:t>T</w:t>
            </w:r>
          </w:p>
        </w:tc>
        <w:tc>
          <w:tcPr>
            <w:tcW w:w="1388" w:type="dxa"/>
          </w:tcPr>
          <w:p w:rsidR="00AA3AD2" w:rsidRPr="001F1B15" w:rsidRDefault="00AA3AD2" w:rsidP="002F31AD">
            <w:pPr>
              <w:rPr>
                <w:rFonts w:ascii="Arial" w:hAnsi="Arial" w:cs="Arial"/>
                <w:sz w:val="18"/>
                <w:szCs w:val="18"/>
              </w:rPr>
            </w:pPr>
            <w:r w:rsidRPr="001F1B15">
              <w:rPr>
                <w:rFonts w:ascii="Arial" w:hAnsi="Arial" w:cs="Arial"/>
                <w:sz w:val="18"/>
                <w:szCs w:val="18"/>
              </w:rPr>
              <w:t>RESPONDENT</w:t>
            </w:r>
          </w:p>
        </w:tc>
        <w:tc>
          <w:tcPr>
            <w:tcW w:w="1368" w:type="dxa"/>
          </w:tcPr>
          <w:p w:rsidR="00AA3AD2" w:rsidRPr="001F1B15" w:rsidRDefault="00AA3AD2" w:rsidP="002F31AD">
            <w:pPr>
              <w:rPr>
                <w:rFonts w:ascii="Arial" w:hAnsi="Arial" w:cs="Arial"/>
                <w:sz w:val="18"/>
                <w:szCs w:val="18"/>
              </w:rPr>
            </w:pPr>
            <w:r w:rsidRPr="001F1B15">
              <w:rPr>
                <w:rFonts w:ascii="Arial" w:hAnsi="Arial" w:cs="Arial"/>
                <w:sz w:val="18"/>
                <w:szCs w:val="18"/>
              </w:rPr>
              <w:t>RESPONDENT</w:t>
            </w:r>
          </w:p>
        </w:tc>
      </w:tr>
      <w:tr w:rsidR="00AA3AD2" w:rsidRPr="001F1B15" w:rsidTr="002F31AD">
        <w:trPr>
          <w:trHeight w:val="2146"/>
        </w:trPr>
        <w:tc>
          <w:tcPr>
            <w:tcW w:w="1273" w:type="dxa"/>
          </w:tcPr>
          <w:p w:rsidR="00AA3AD2" w:rsidRPr="001F1B15" w:rsidRDefault="00AA3AD2" w:rsidP="002F31AD">
            <w:pPr>
              <w:rPr>
                <w:rFonts w:ascii="Arial" w:hAnsi="Arial" w:cs="Arial"/>
                <w:sz w:val="18"/>
                <w:szCs w:val="18"/>
              </w:rPr>
            </w:pPr>
            <w:r w:rsidRPr="001F1B15">
              <w:rPr>
                <w:rFonts w:ascii="Arial" w:hAnsi="Arial" w:cs="Arial"/>
                <w:sz w:val="18"/>
                <w:szCs w:val="18"/>
              </w:rPr>
              <w:t>Motivation</w:t>
            </w:r>
          </w:p>
        </w:tc>
        <w:tc>
          <w:tcPr>
            <w:tcW w:w="1454" w:type="dxa"/>
          </w:tcPr>
          <w:p w:rsidR="00AA3AD2" w:rsidRPr="001F1B15" w:rsidRDefault="00AA3AD2" w:rsidP="002F31AD">
            <w:pPr>
              <w:rPr>
                <w:rFonts w:ascii="Arial" w:hAnsi="Arial" w:cs="Arial"/>
                <w:sz w:val="18"/>
                <w:szCs w:val="18"/>
              </w:rPr>
            </w:pPr>
            <w:r w:rsidRPr="001F1B15">
              <w:rPr>
                <w:rFonts w:ascii="Arial" w:hAnsi="Arial" w:cs="Arial"/>
                <w:sz w:val="18"/>
                <w:szCs w:val="18"/>
              </w:rPr>
              <w:t>Importance of Cruise Company</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r w:rsidRPr="001F1B15">
              <w:rPr>
                <w:rFonts w:ascii="Arial" w:hAnsi="Arial" w:cs="Arial"/>
                <w:sz w:val="18"/>
                <w:szCs w:val="18"/>
              </w:rPr>
              <w:t>Choice of Cruise</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tc>
        <w:tc>
          <w:tcPr>
            <w:tcW w:w="1378" w:type="dxa"/>
          </w:tcPr>
          <w:p w:rsidR="00AA3AD2" w:rsidRPr="001F1B15" w:rsidRDefault="00AA3AD2" w:rsidP="002F31AD">
            <w:pPr>
              <w:rPr>
                <w:rFonts w:ascii="Arial" w:hAnsi="Arial" w:cs="Arial"/>
                <w:sz w:val="18"/>
                <w:szCs w:val="18"/>
              </w:rPr>
            </w:pPr>
            <w:r w:rsidRPr="001F1B15">
              <w:rPr>
                <w:rFonts w:ascii="Arial" w:hAnsi="Arial" w:cs="Arial"/>
                <w:sz w:val="18"/>
                <w:szCs w:val="18"/>
              </w:rPr>
              <w:t>Luxury, customer service and quality of food</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r w:rsidRPr="001F1B15">
              <w:rPr>
                <w:rFonts w:ascii="Arial" w:hAnsi="Arial" w:cs="Arial"/>
                <w:sz w:val="18"/>
                <w:szCs w:val="18"/>
              </w:rPr>
              <w:t>Location of Cruise</w:t>
            </w:r>
          </w:p>
        </w:tc>
        <w:tc>
          <w:tcPr>
            <w:tcW w:w="1368" w:type="dxa"/>
          </w:tcPr>
          <w:p w:rsidR="00AA3AD2" w:rsidRPr="001F1B15" w:rsidRDefault="00AA3AD2" w:rsidP="002F31AD">
            <w:pPr>
              <w:rPr>
                <w:rFonts w:ascii="Arial" w:hAnsi="Arial" w:cs="Arial"/>
                <w:sz w:val="18"/>
                <w:szCs w:val="18"/>
              </w:rPr>
            </w:pPr>
            <w:r w:rsidRPr="001F1B15">
              <w:rPr>
                <w:rFonts w:ascii="Arial" w:hAnsi="Arial" w:cs="Arial"/>
                <w:sz w:val="18"/>
                <w:szCs w:val="18"/>
              </w:rPr>
              <w:t>Destination and price is more important</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r w:rsidRPr="001F1B15">
              <w:rPr>
                <w:rFonts w:ascii="Arial" w:hAnsi="Arial" w:cs="Arial"/>
                <w:sz w:val="18"/>
                <w:szCs w:val="18"/>
              </w:rPr>
              <w:t>Cost</w:t>
            </w:r>
          </w:p>
        </w:tc>
        <w:tc>
          <w:tcPr>
            <w:tcW w:w="1273" w:type="dxa"/>
          </w:tcPr>
          <w:p w:rsidR="00AA3AD2" w:rsidRPr="001F1B15" w:rsidRDefault="00AA3AD2" w:rsidP="002F31AD">
            <w:pPr>
              <w:rPr>
                <w:rFonts w:ascii="Arial" w:hAnsi="Arial" w:cs="Arial"/>
                <w:sz w:val="18"/>
                <w:szCs w:val="18"/>
              </w:rPr>
            </w:pPr>
            <w:r w:rsidRPr="001F1B15">
              <w:rPr>
                <w:rFonts w:ascii="Arial" w:hAnsi="Arial" w:cs="Arial"/>
                <w:sz w:val="18"/>
                <w:szCs w:val="18"/>
              </w:rPr>
              <w:t>Environmental issues must be highly considered</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r w:rsidRPr="001F1B15">
              <w:rPr>
                <w:rFonts w:ascii="Arial" w:hAnsi="Arial" w:cs="Arial"/>
                <w:sz w:val="18"/>
                <w:szCs w:val="18"/>
              </w:rPr>
              <w:t>Length of Cruise</w:t>
            </w:r>
          </w:p>
        </w:tc>
        <w:tc>
          <w:tcPr>
            <w:tcW w:w="1388" w:type="dxa"/>
          </w:tcPr>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r w:rsidRPr="001F1B15">
              <w:rPr>
                <w:rFonts w:ascii="Arial" w:hAnsi="Arial" w:cs="Arial"/>
                <w:sz w:val="18"/>
                <w:szCs w:val="18"/>
              </w:rPr>
              <w:t>Rate</w:t>
            </w:r>
          </w:p>
          <w:p w:rsidR="00AA3AD2" w:rsidRPr="001F1B15" w:rsidRDefault="00AA3AD2" w:rsidP="002F31AD">
            <w:pPr>
              <w:rPr>
                <w:rFonts w:ascii="Arial" w:hAnsi="Arial" w:cs="Arial"/>
                <w:sz w:val="18"/>
                <w:szCs w:val="18"/>
              </w:rPr>
            </w:pPr>
            <w:r w:rsidRPr="001F1B15">
              <w:rPr>
                <w:rFonts w:ascii="Arial" w:hAnsi="Arial" w:cs="Arial"/>
                <w:sz w:val="18"/>
                <w:szCs w:val="18"/>
              </w:rPr>
              <w:t>(Environmental)</w:t>
            </w:r>
          </w:p>
        </w:tc>
        <w:tc>
          <w:tcPr>
            <w:tcW w:w="1368" w:type="dxa"/>
          </w:tcPr>
          <w:p w:rsidR="00AA3AD2" w:rsidRPr="001F1B15" w:rsidRDefault="00AA3AD2" w:rsidP="002F31AD">
            <w:pPr>
              <w:rPr>
                <w:rFonts w:ascii="Arial" w:hAnsi="Arial" w:cs="Arial"/>
                <w:sz w:val="18"/>
                <w:szCs w:val="18"/>
              </w:rPr>
            </w:pPr>
          </w:p>
        </w:tc>
      </w:tr>
      <w:tr w:rsidR="00AA3AD2" w:rsidRPr="001F1B15" w:rsidTr="002F31AD">
        <w:trPr>
          <w:trHeight w:val="1816"/>
        </w:trPr>
        <w:tc>
          <w:tcPr>
            <w:tcW w:w="1273" w:type="dxa"/>
          </w:tcPr>
          <w:p w:rsidR="00AA3AD2" w:rsidRPr="001F1B15" w:rsidRDefault="00AA3AD2" w:rsidP="002F31AD">
            <w:pPr>
              <w:rPr>
                <w:rFonts w:ascii="Arial" w:hAnsi="Arial" w:cs="Arial"/>
                <w:sz w:val="18"/>
                <w:szCs w:val="18"/>
              </w:rPr>
            </w:pPr>
            <w:r w:rsidRPr="001F1B15">
              <w:rPr>
                <w:rFonts w:ascii="Arial" w:hAnsi="Arial" w:cs="Arial"/>
                <w:sz w:val="18"/>
                <w:szCs w:val="18"/>
              </w:rPr>
              <w:t>Environmental Awareness</w:t>
            </w:r>
          </w:p>
        </w:tc>
        <w:tc>
          <w:tcPr>
            <w:tcW w:w="1454" w:type="dxa"/>
          </w:tcPr>
          <w:p w:rsidR="00AA3AD2" w:rsidRPr="001F1B15" w:rsidRDefault="00AA3AD2" w:rsidP="002F31AD">
            <w:pPr>
              <w:rPr>
                <w:rFonts w:ascii="Arial" w:hAnsi="Arial" w:cs="Arial"/>
                <w:sz w:val="18"/>
                <w:szCs w:val="18"/>
              </w:rPr>
            </w:pPr>
            <w:r w:rsidRPr="001F1B15">
              <w:rPr>
                <w:rFonts w:ascii="Arial" w:hAnsi="Arial" w:cs="Arial"/>
                <w:sz w:val="18"/>
                <w:szCs w:val="18"/>
              </w:rPr>
              <w:t>Suggestions of what else can be done for environment</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tc>
        <w:tc>
          <w:tcPr>
            <w:tcW w:w="1378" w:type="dxa"/>
          </w:tcPr>
          <w:p w:rsidR="00AA3AD2" w:rsidRPr="001F1B15" w:rsidRDefault="00AA3AD2" w:rsidP="002F31AD">
            <w:pPr>
              <w:rPr>
                <w:rFonts w:ascii="Arial" w:hAnsi="Arial" w:cs="Arial"/>
                <w:sz w:val="18"/>
                <w:szCs w:val="18"/>
              </w:rPr>
            </w:pPr>
            <w:r w:rsidRPr="001F1B15">
              <w:rPr>
                <w:rFonts w:ascii="Arial" w:hAnsi="Arial" w:cs="Arial"/>
                <w:sz w:val="18"/>
                <w:szCs w:val="18"/>
              </w:rPr>
              <w:t>Don’t Know</w:t>
            </w:r>
          </w:p>
          <w:p w:rsidR="00AA3AD2" w:rsidRPr="001F1B15" w:rsidRDefault="00AA3AD2" w:rsidP="002F31AD">
            <w:pPr>
              <w:rPr>
                <w:rFonts w:ascii="Arial" w:hAnsi="Arial" w:cs="Arial"/>
                <w:sz w:val="18"/>
                <w:szCs w:val="18"/>
              </w:rPr>
            </w:pPr>
          </w:p>
        </w:tc>
        <w:tc>
          <w:tcPr>
            <w:tcW w:w="1368" w:type="dxa"/>
          </w:tcPr>
          <w:p w:rsidR="00AA3AD2" w:rsidRPr="001F1B15" w:rsidRDefault="00AA3AD2" w:rsidP="002F31AD">
            <w:pPr>
              <w:rPr>
                <w:rFonts w:ascii="Arial" w:hAnsi="Arial" w:cs="Arial"/>
                <w:sz w:val="18"/>
                <w:szCs w:val="18"/>
              </w:rPr>
            </w:pPr>
            <w:r w:rsidRPr="001F1B15">
              <w:rPr>
                <w:rFonts w:ascii="Arial" w:hAnsi="Arial" w:cs="Arial"/>
                <w:sz w:val="18"/>
                <w:szCs w:val="18"/>
              </w:rPr>
              <w:t>Eradicate use of bunkering fuel, utilise energy supply in port</w:t>
            </w:r>
          </w:p>
        </w:tc>
        <w:tc>
          <w:tcPr>
            <w:tcW w:w="1273" w:type="dxa"/>
          </w:tcPr>
          <w:p w:rsidR="00AA3AD2" w:rsidRPr="001F1B15" w:rsidRDefault="00AA3AD2" w:rsidP="002F31AD">
            <w:pPr>
              <w:rPr>
                <w:rFonts w:ascii="Arial" w:hAnsi="Arial" w:cs="Arial"/>
                <w:sz w:val="18"/>
                <w:szCs w:val="18"/>
              </w:rPr>
            </w:pPr>
            <w:r w:rsidRPr="001F1B15">
              <w:rPr>
                <w:rFonts w:ascii="Arial" w:hAnsi="Arial" w:cs="Arial"/>
                <w:sz w:val="18"/>
                <w:szCs w:val="18"/>
              </w:rPr>
              <w:t>Discharge, waste water treatment, fuel burn emissions</w:t>
            </w:r>
          </w:p>
        </w:tc>
        <w:tc>
          <w:tcPr>
            <w:tcW w:w="1388" w:type="dxa"/>
          </w:tcPr>
          <w:p w:rsidR="00AA3AD2" w:rsidRPr="001F1B15" w:rsidRDefault="00AA3AD2" w:rsidP="002F31AD">
            <w:pPr>
              <w:rPr>
                <w:rFonts w:ascii="Arial" w:hAnsi="Arial" w:cs="Arial"/>
                <w:sz w:val="18"/>
                <w:szCs w:val="18"/>
              </w:rPr>
            </w:pPr>
            <w:r w:rsidRPr="001F1B15">
              <w:rPr>
                <w:rFonts w:ascii="Arial" w:hAnsi="Arial" w:cs="Arial"/>
                <w:sz w:val="18"/>
                <w:szCs w:val="18"/>
              </w:rPr>
              <w:t>ISO 14001 Discharge of waste</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tc>
        <w:tc>
          <w:tcPr>
            <w:tcW w:w="1368" w:type="dxa"/>
          </w:tcPr>
          <w:p w:rsidR="00AA3AD2" w:rsidRPr="001F1B15" w:rsidRDefault="00AA3AD2" w:rsidP="002F31AD">
            <w:pPr>
              <w:rPr>
                <w:rFonts w:ascii="Arial" w:hAnsi="Arial" w:cs="Arial"/>
                <w:sz w:val="18"/>
                <w:szCs w:val="18"/>
              </w:rPr>
            </w:pPr>
            <w:r w:rsidRPr="001F1B15">
              <w:rPr>
                <w:rFonts w:ascii="Arial" w:hAnsi="Arial" w:cs="Arial"/>
                <w:sz w:val="18"/>
                <w:szCs w:val="18"/>
              </w:rPr>
              <w:t>I don’t know… but this questionnaire is making me think about it!</w:t>
            </w:r>
          </w:p>
        </w:tc>
      </w:tr>
      <w:tr w:rsidR="00AA3AD2" w:rsidRPr="001F1B15" w:rsidTr="002F31AD">
        <w:trPr>
          <w:trHeight w:val="4599"/>
        </w:trPr>
        <w:tc>
          <w:tcPr>
            <w:tcW w:w="1273" w:type="dxa"/>
          </w:tcPr>
          <w:p w:rsidR="00AA3AD2" w:rsidRPr="001F1B15" w:rsidRDefault="00AA3AD2" w:rsidP="002F31AD">
            <w:pPr>
              <w:rPr>
                <w:rFonts w:ascii="Arial" w:hAnsi="Arial" w:cs="Arial"/>
                <w:sz w:val="18"/>
                <w:szCs w:val="18"/>
              </w:rPr>
            </w:pPr>
            <w:r w:rsidRPr="001F1B15">
              <w:rPr>
                <w:rFonts w:ascii="Arial" w:hAnsi="Arial" w:cs="Arial"/>
                <w:sz w:val="18"/>
                <w:szCs w:val="18"/>
              </w:rPr>
              <w:t>Cruise Industry Values and Behaviour</w:t>
            </w:r>
          </w:p>
        </w:tc>
        <w:tc>
          <w:tcPr>
            <w:tcW w:w="1454" w:type="dxa"/>
          </w:tcPr>
          <w:p w:rsidR="00AA3AD2" w:rsidRPr="001F1B15" w:rsidRDefault="00AA3AD2" w:rsidP="002F31AD">
            <w:pPr>
              <w:rPr>
                <w:rFonts w:ascii="Arial" w:hAnsi="Arial" w:cs="Arial"/>
                <w:sz w:val="18"/>
                <w:szCs w:val="18"/>
              </w:rPr>
            </w:pPr>
            <w:r w:rsidRPr="001F1B15">
              <w:rPr>
                <w:rFonts w:ascii="Arial" w:hAnsi="Arial" w:cs="Arial"/>
                <w:sz w:val="18"/>
                <w:szCs w:val="18"/>
              </w:rPr>
              <w:t>Awareness of new Environmental Measures</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r w:rsidRPr="001F1B15">
              <w:rPr>
                <w:rFonts w:ascii="Arial" w:hAnsi="Arial" w:cs="Arial"/>
                <w:sz w:val="18"/>
                <w:szCs w:val="18"/>
              </w:rPr>
              <w:t>Would Cruisers be influence by Environmental Rating</w:t>
            </w:r>
          </w:p>
        </w:tc>
        <w:tc>
          <w:tcPr>
            <w:tcW w:w="1378" w:type="dxa"/>
          </w:tcPr>
          <w:p w:rsidR="00AA3AD2" w:rsidRPr="001F1B15" w:rsidRDefault="00AA3AD2" w:rsidP="002F31AD">
            <w:pPr>
              <w:rPr>
                <w:rFonts w:ascii="Arial" w:hAnsi="Arial" w:cs="Arial"/>
                <w:sz w:val="18"/>
                <w:szCs w:val="18"/>
              </w:rPr>
            </w:pPr>
            <w:r w:rsidRPr="001F1B15">
              <w:rPr>
                <w:rFonts w:ascii="Arial" w:hAnsi="Arial" w:cs="Arial"/>
                <w:sz w:val="18"/>
                <w:szCs w:val="18"/>
              </w:rPr>
              <w:t>None; Not aware; Don’t Know</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r w:rsidRPr="001F1B15">
              <w:rPr>
                <w:rFonts w:ascii="Arial" w:hAnsi="Arial" w:cs="Arial"/>
                <w:sz w:val="18"/>
                <w:szCs w:val="18"/>
              </w:rPr>
              <w:t>I Wouldn’t travel with a company that I know is not environmentally aware</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tc>
        <w:tc>
          <w:tcPr>
            <w:tcW w:w="1368" w:type="dxa"/>
          </w:tcPr>
          <w:p w:rsidR="00AA3AD2" w:rsidRPr="001F1B15" w:rsidRDefault="00AA3AD2" w:rsidP="002F31AD">
            <w:pPr>
              <w:rPr>
                <w:rFonts w:ascii="Arial" w:hAnsi="Arial" w:cs="Arial"/>
                <w:sz w:val="18"/>
                <w:szCs w:val="18"/>
              </w:rPr>
            </w:pPr>
            <w:r w:rsidRPr="001F1B15">
              <w:rPr>
                <w:rFonts w:ascii="Arial" w:hAnsi="Arial" w:cs="Arial"/>
                <w:sz w:val="18"/>
                <w:szCs w:val="18"/>
              </w:rPr>
              <w:t xml:space="preserve">Recycling and energy saving </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r w:rsidRPr="001F1B15">
              <w:rPr>
                <w:rFonts w:ascii="Arial" w:hAnsi="Arial" w:cs="Arial"/>
                <w:sz w:val="18"/>
                <w:szCs w:val="18"/>
              </w:rPr>
              <w:t>Like cruise lines to be responsible</w:t>
            </w:r>
          </w:p>
        </w:tc>
        <w:tc>
          <w:tcPr>
            <w:tcW w:w="1273" w:type="dxa"/>
          </w:tcPr>
          <w:p w:rsidR="00AA3AD2" w:rsidRPr="001F1B15" w:rsidRDefault="00AA3AD2" w:rsidP="002F31AD">
            <w:pPr>
              <w:rPr>
                <w:rFonts w:ascii="Arial" w:hAnsi="Arial" w:cs="Arial"/>
                <w:sz w:val="18"/>
                <w:szCs w:val="18"/>
              </w:rPr>
            </w:pPr>
            <w:r w:rsidRPr="001F1B15">
              <w:rPr>
                <w:rFonts w:ascii="Arial" w:hAnsi="Arial" w:cs="Arial"/>
                <w:sz w:val="18"/>
                <w:szCs w:val="18"/>
              </w:rPr>
              <w:t>Fuel type, plastic, less waste, changing towels and bed linen</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r w:rsidRPr="001F1B15">
              <w:rPr>
                <w:rFonts w:ascii="Arial" w:hAnsi="Arial" w:cs="Arial"/>
                <w:sz w:val="18"/>
                <w:szCs w:val="18"/>
              </w:rPr>
              <w:t>I trust them to protect it</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tc>
        <w:tc>
          <w:tcPr>
            <w:tcW w:w="1388" w:type="dxa"/>
          </w:tcPr>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r w:rsidRPr="001F1B15">
              <w:rPr>
                <w:rFonts w:ascii="Arial" w:hAnsi="Arial" w:cs="Arial"/>
                <w:sz w:val="18"/>
                <w:szCs w:val="18"/>
              </w:rPr>
              <w:t>If the cruise was within my budget</w:t>
            </w:r>
          </w:p>
        </w:tc>
        <w:tc>
          <w:tcPr>
            <w:tcW w:w="1368" w:type="dxa"/>
          </w:tcPr>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r w:rsidRPr="001F1B15">
              <w:rPr>
                <w:rFonts w:ascii="Arial" w:hAnsi="Arial" w:cs="Arial"/>
                <w:sz w:val="18"/>
                <w:szCs w:val="18"/>
              </w:rPr>
              <w:t xml:space="preserve">My holiday is my first concern; </w:t>
            </w: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p>
          <w:p w:rsidR="00AA3AD2" w:rsidRPr="001F1B15" w:rsidRDefault="00AA3AD2" w:rsidP="002F31AD">
            <w:pPr>
              <w:rPr>
                <w:rFonts w:ascii="Arial" w:hAnsi="Arial" w:cs="Arial"/>
                <w:sz w:val="18"/>
                <w:szCs w:val="18"/>
              </w:rPr>
            </w:pPr>
            <w:r w:rsidRPr="001F1B15">
              <w:rPr>
                <w:rFonts w:ascii="Arial" w:hAnsi="Arial" w:cs="Arial"/>
                <w:sz w:val="18"/>
                <w:szCs w:val="18"/>
              </w:rPr>
              <w:t>Itinerary is my main factor</w:t>
            </w:r>
          </w:p>
        </w:tc>
      </w:tr>
    </w:tbl>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p>
    <w:p w:rsidR="00AA3AD2" w:rsidRPr="003E7005" w:rsidRDefault="00AA3AD2" w:rsidP="00AA3AD2">
      <w:pPr>
        <w:spacing w:line="480" w:lineRule="auto"/>
        <w:jc w:val="center"/>
        <w:rPr>
          <w:rFonts w:ascii="Arial" w:hAnsi="Arial" w:cs="Arial"/>
        </w:rPr>
      </w:pPr>
    </w:p>
    <w:p w:rsidR="00AA3AD2" w:rsidRPr="000213F2" w:rsidRDefault="00AA3AD2" w:rsidP="00AA3AD2">
      <w:pPr>
        <w:spacing w:line="480" w:lineRule="auto"/>
        <w:rPr>
          <w:rFonts w:ascii="Arial" w:hAnsi="Arial" w:cs="Arial"/>
        </w:rPr>
      </w:pPr>
      <w:r w:rsidRPr="000213F2">
        <w:rPr>
          <w:rFonts w:ascii="Arial" w:hAnsi="Arial" w:cs="Arial"/>
        </w:rPr>
        <w:lastRenderedPageBreak/>
        <w:t>4.5.5 – Matrix of Qualitative Data from Interview Questions and Content Analysis</w:t>
      </w:r>
    </w:p>
    <w:p w:rsidR="00AA3AD2" w:rsidRPr="000213F2" w:rsidRDefault="00AA3AD2" w:rsidP="00AA3AD2">
      <w:pPr>
        <w:spacing w:line="480" w:lineRule="auto"/>
        <w:rPr>
          <w:rFonts w:ascii="Arial" w:hAnsi="Arial" w:cs="Arial"/>
          <w:i/>
        </w:rPr>
      </w:pPr>
      <w:r w:rsidRPr="000213F2">
        <w:rPr>
          <w:rFonts w:ascii="Arial" w:hAnsi="Arial" w:cs="Arial"/>
          <w:i/>
        </w:rPr>
        <w:t xml:space="preserve">Figure 4.8 –  Matrix Table Analysis of Qualitative Data from Interviews/Content Analysis </w:t>
      </w:r>
    </w:p>
    <w:tbl>
      <w:tblPr>
        <w:tblStyle w:val="TableGrid4"/>
        <w:tblW w:w="0" w:type="auto"/>
        <w:tblLook w:val="04A0" w:firstRow="1" w:lastRow="0" w:firstColumn="1" w:lastColumn="0" w:noHBand="0" w:noVBand="1"/>
      </w:tblPr>
      <w:tblGrid>
        <w:gridCol w:w="979"/>
        <w:gridCol w:w="1459"/>
        <w:gridCol w:w="1835"/>
        <w:gridCol w:w="2899"/>
        <w:gridCol w:w="1844"/>
      </w:tblGrid>
      <w:tr w:rsidR="00AA3AD2" w:rsidRPr="00C666DA" w:rsidTr="002F31AD">
        <w:tc>
          <w:tcPr>
            <w:tcW w:w="979" w:type="dxa"/>
          </w:tcPr>
          <w:p w:rsidR="00AA3AD2" w:rsidRPr="00C666DA" w:rsidRDefault="00AA3AD2" w:rsidP="002F31AD">
            <w:pPr>
              <w:rPr>
                <w:rFonts w:ascii="Arial" w:hAnsi="Arial" w:cs="Arial"/>
                <w:sz w:val="18"/>
                <w:szCs w:val="18"/>
              </w:rPr>
            </w:pPr>
            <w:r w:rsidRPr="00C666DA">
              <w:rPr>
                <w:rFonts w:ascii="Arial" w:hAnsi="Arial" w:cs="Arial"/>
                <w:sz w:val="18"/>
                <w:szCs w:val="18"/>
              </w:rPr>
              <w:t>Questions</w:t>
            </w:r>
          </w:p>
        </w:tc>
        <w:tc>
          <w:tcPr>
            <w:tcW w:w="1459" w:type="dxa"/>
          </w:tcPr>
          <w:p w:rsidR="00AA3AD2" w:rsidRPr="00C666DA" w:rsidRDefault="00AA3AD2" w:rsidP="002F31AD">
            <w:pPr>
              <w:rPr>
                <w:rFonts w:ascii="Arial" w:hAnsi="Arial" w:cs="Arial"/>
                <w:b/>
                <w:color w:val="000000" w:themeColor="text1"/>
                <w:sz w:val="18"/>
                <w:szCs w:val="18"/>
              </w:rPr>
            </w:pPr>
            <w:r w:rsidRPr="00C666DA">
              <w:rPr>
                <w:rFonts w:ascii="Arial" w:hAnsi="Arial" w:cs="Arial"/>
                <w:b/>
                <w:color w:val="000000" w:themeColor="text1"/>
                <w:sz w:val="18"/>
                <w:szCs w:val="18"/>
              </w:rPr>
              <w:t>Q2. How does your company comply with “Global Legislation” with respect to Cruise Holiday and the environment</w:t>
            </w:r>
          </w:p>
        </w:tc>
        <w:tc>
          <w:tcPr>
            <w:tcW w:w="1835" w:type="dxa"/>
          </w:tcPr>
          <w:p w:rsidR="00AA3AD2" w:rsidRPr="00C666DA" w:rsidRDefault="00AA3AD2" w:rsidP="002F31AD">
            <w:pPr>
              <w:rPr>
                <w:rFonts w:ascii="Arial" w:hAnsi="Arial" w:cs="Arial"/>
                <w:b/>
                <w:sz w:val="18"/>
                <w:szCs w:val="18"/>
              </w:rPr>
            </w:pPr>
            <w:r w:rsidRPr="00C666DA">
              <w:rPr>
                <w:rFonts w:ascii="Arial" w:hAnsi="Arial" w:cs="Arial"/>
                <w:b/>
                <w:sz w:val="18"/>
                <w:szCs w:val="18"/>
              </w:rPr>
              <w:t>Q3. What level of emphasis is place on Environmental  aspects by your Company</w:t>
            </w:r>
          </w:p>
        </w:tc>
        <w:tc>
          <w:tcPr>
            <w:tcW w:w="2899" w:type="dxa"/>
          </w:tcPr>
          <w:p w:rsidR="00AA3AD2" w:rsidRPr="00C666DA" w:rsidRDefault="00AA3AD2" w:rsidP="002F31AD">
            <w:pPr>
              <w:rPr>
                <w:rFonts w:ascii="Arial" w:hAnsi="Arial" w:cs="Arial"/>
                <w:b/>
                <w:sz w:val="18"/>
                <w:szCs w:val="18"/>
              </w:rPr>
            </w:pPr>
            <w:r w:rsidRPr="00C666DA">
              <w:rPr>
                <w:rFonts w:ascii="Arial" w:hAnsi="Arial" w:cs="Arial"/>
                <w:b/>
                <w:sz w:val="18"/>
                <w:szCs w:val="18"/>
              </w:rPr>
              <w:t>Q4. What is your company’s strategic positioning with regard to tourism and sustainability/environmentalism? (particular policies/strategies Initiatives/measures)</w:t>
            </w:r>
          </w:p>
        </w:tc>
        <w:tc>
          <w:tcPr>
            <w:tcW w:w="1612" w:type="dxa"/>
          </w:tcPr>
          <w:p w:rsidR="00AA3AD2" w:rsidRPr="00C666DA" w:rsidRDefault="00AA3AD2" w:rsidP="002F31AD">
            <w:pPr>
              <w:rPr>
                <w:rFonts w:ascii="Arial" w:hAnsi="Arial" w:cs="Arial"/>
                <w:b/>
                <w:sz w:val="18"/>
                <w:szCs w:val="18"/>
              </w:rPr>
            </w:pPr>
            <w:r w:rsidRPr="00C666DA">
              <w:rPr>
                <w:rFonts w:ascii="Arial" w:hAnsi="Arial" w:cs="Arial"/>
                <w:b/>
                <w:sz w:val="18"/>
                <w:szCs w:val="18"/>
              </w:rPr>
              <w:t>How aware do you believe Cruise Tourists are of Environmental agendas? Do you feel it influences their choice of holiday/cruise?</w:t>
            </w:r>
          </w:p>
        </w:tc>
      </w:tr>
      <w:tr w:rsidR="00AA3AD2" w:rsidRPr="00C666DA" w:rsidTr="002F31AD">
        <w:tc>
          <w:tcPr>
            <w:tcW w:w="979" w:type="dxa"/>
          </w:tcPr>
          <w:p w:rsidR="00AA3AD2" w:rsidRDefault="00AA3AD2" w:rsidP="002F31AD">
            <w:pPr>
              <w:rPr>
                <w:rFonts w:ascii="Arial" w:hAnsi="Arial" w:cs="Arial"/>
                <w:sz w:val="18"/>
                <w:szCs w:val="18"/>
              </w:rPr>
            </w:pPr>
            <w:r w:rsidRPr="00C666DA">
              <w:rPr>
                <w:rFonts w:ascii="Arial" w:hAnsi="Arial" w:cs="Arial"/>
                <w:sz w:val="18"/>
                <w:szCs w:val="18"/>
              </w:rPr>
              <w:t>Interview 1</w:t>
            </w:r>
            <w:r>
              <w:rPr>
                <w:rFonts w:ascii="Arial" w:hAnsi="Arial" w:cs="Arial"/>
                <w:sz w:val="18"/>
                <w:szCs w:val="18"/>
              </w:rPr>
              <w:t xml:space="preserve"> – </w:t>
            </w:r>
          </w:p>
          <w:p w:rsidR="00AA3AD2" w:rsidRPr="00C666DA" w:rsidRDefault="00AA3AD2" w:rsidP="002F31AD">
            <w:pPr>
              <w:rPr>
                <w:rFonts w:ascii="Arial" w:hAnsi="Arial" w:cs="Arial"/>
                <w:sz w:val="18"/>
                <w:szCs w:val="18"/>
              </w:rPr>
            </w:pPr>
            <w:r>
              <w:rPr>
                <w:rFonts w:ascii="Arial" w:hAnsi="Arial" w:cs="Arial"/>
                <w:sz w:val="18"/>
                <w:szCs w:val="18"/>
              </w:rPr>
              <w:t>P &amp; O</w:t>
            </w:r>
          </w:p>
        </w:tc>
        <w:tc>
          <w:tcPr>
            <w:tcW w:w="1459" w:type="dxa"/>
          </w:tcPr>
          <w:p w:rsidR="00AA3AD2" w:rsidRPr="00C666DA" w:rsidRDefault="00AA3AD2" w:rsidP="002F31AD">
            <w:pPr>
              <w:rPr>
                <w:rFonts w:ascii="Arial" w:hAnsi="Arial" w:cs="Arial"/>
                <w:sz w:val="18"/>
                <w:szCs w:val="18"/>
              </w:rPr>
            </w:pPr>
            <w:r w:rsidRPr="00C666DA">
              <w:rPr>
                <w:rFonts w:ascii="Arial" w:hAnsi="Arial" w:cs="Arial"/>
                <w:sz w:val="18"/>
                <w:szCs w:val="18"/>
              </w:rPr>
              <w:t>Very responsible, dedicated to preserving marine environment including reducing emissions, air quality, waste and grey water purifying, recycling, plastics, more efficient fuels, shore power. ISO 14064-1:2006 greenhouse protocol</w:t>
            </w:r>
          </w:p>
        </w:tc>
        <w:tc>
          <w:tcPr>
            <w:tcW w:w="1835" w:type="dxa"/>
          </w:tcPr>
          <w:p w:rsidR="00AA3AD2" w:rsidRPr="00C666DA" w:rsidRDefault="00AA3AD2" w:rsidP="002F31AD">
            <w:pPr>
              <w:rPr>
                <w:rFonts w:ascii="Arial" w:hAnsi="Arial" w:cs="Arial"/>
                <w:sz w:val="18"/>
                <w:szCs w:val="18"/>
              </w:rPr>
            </w:pPr>
            <w:r w:rsidRPr="00C666DA">
              <w:rPr>
                <w:rFonts w:ascii="Arial" w:hAnsi="Arial" w:cs="Arial"/>
                <w:sz w:val="18"/>
                <w:szCs w:val="18"/>
              </w:rPr>
              <w:t>High level of emphasis on environmental aspects in all areas such Exhaust gas cleaning systems, waste water purification, shore power, water efficiency, waste reduction, carbon footprints, recycling, conservation, responsible sourcing, energy efficiency, clean water, single use plastics</w:t>
            </w:r>
          </w:p>
        </w:tc>
        <w:tc>
          <w:tcPr>
            <w:tcW w:w="2899" w:type="dxa"/>
          </w:tcPr>
          <w:p w:rsidR="00AA3AD2" w:rsidRPr="00C666DA" w:rsidRDefault="00AA3AD2" w:rsidP="002F31AD">
            <w:pPr>
              <w:rPr>
                <w:rFonts w:ascii="Arial" w:hAnsi="Arial" w:cs="Arial"/>
                <w:sz w:val="18"/>
                <w:szCs w:val="18"/>
              </w:rPr>
            </w:pPr>
            <w:r w:rsidRPr="00C666DA">
              <w:rPr>
                <w:rFonts w:ascii="Arial" w:hAnsi="Arial" w:cs="Arial"/>
                <w:sz w:val="18"/>
                <w:szCs w:val="18"/>
              </w:rPr>
              <w:t xml:space="preserve">UNESCO partnership – world heritage protection and sustainable tourism, through Seabourn brand continue to partner with UN educational Scientific &amp; cultural organization to foster wider support and understanding in the travel industry.  Partnership consists of $1 million financial commitment over a five-year period which started in 2014. (WTTC) members of the organisation which promotes partnerships between the public and private.  YUMI project works in economically-challenged South Pacific Islands working with Australian Government.  </w:t>
            </w:r>
          </w:p>
        </w:tc>
        <w:tc>
          <w:tcPr>
            <w:tcW w:w="1612" w:type="dxa"/>
          </w:tcPr>
          <w:p w:rsidR="00AA3AD2" w:rsidRPr="00C666DA" w:rsidRDefault="00AA3AD2" w:rsidP="002F31AD">
            <w:pPr>
              <w:rPr>
                <w:rFonts w:ascii="Arial" w:hAnsi="Arial" w:cs="Arial"/>
                <w:sz w:val="18"/>
                <w:szCs w:val="18"/>
              </w:rPr>
            </w:pPr>
            <w:r w:rsidRPr="00C666DA">
              <w:rPr>
                <w:rFonts w:ascii="Arial" w:hAnsi="Arial" w:cs="Arial"/>
                <w:sz w:val="18"/>
                <w:szCs w:val="18"/>
              </w:rPr>
              <w:t>Their brand encourages guests to be aware of their own impact on the environment.  The company provides environmental awareness information to passengers across a range of media.  Environmental Officers aboard every ship available to answer questions if requested.</w:t>
            </w:r>
          </w:p>
        </w:tc>
      </w:tr>
      <w:tr w:rsidR="00AA3AD2" w:rsidRPr="00C666DA" w:rsidTr="002F31AD">
        <w:tc>
          <w:tcPr>
            <w:tcW w:w="979" w:type="dxa"/>
          </w:tcPr>
          <w:p w:rsidR="00AA3AD2" w:rsidRDefault="00AA3AD2" w:rsidP="002F31AD">
            <w:pPr>
              <w:rPr>
                <w:rFonts w:ascii="Arial" w:hAnsi="Arial" w:cs="Arial"/>
                <w:sz w:val="18"/>
                <w:szCs w:val="18"/>
              </w:rPr>
            </w:pPr>
            <w:r w:rsidRPr="00C666DA">
              <w:rPr>
                <w:rFonts w:ascii="Arial" w:hAnsi="Arial" w:cs="Arial"/>
                <w:sz w:val="18"/>
                <w:szCs w:val="18"/>
              </w:rPr>
              <w:t>Interview 2</w:t>
            </w:r>
            <w:r>
              <w:rPr>
                <w:rFonts w:ascii="Arial" w:hAnsi="Arial" w:cs="Arial"/>
                <w:sz w:val="18"/>
                <w:szCs w:val="18"/>
              </w:rPr>
              <w:t>-</w:t>
            </w:r>
          </w:p>
          <w:p w:rsidR="00AA3AD2" w:rsidRDefault="00AA3AD2" w:rsidP="002F31AD">
            <w:pPr>
              <w:rPr>
                <w:rFonts w:ascii="Arial" w:hAnsi="Arial" w:cs="Arial"/>
                <w:sz w:val="18"/>
                <w:szCs w:val="18"/>
              </w:rPr>
            </w:pPr>
            <w:r>
              <w:rPr>
                <w:rFonts w:ascii="Arial" w:hAnsi="Arial" w:cs="Arial"/>
                <w:sz w:val="18"/>
                <w:szCs w:val="18"/>
              </w:rPr>
              <w:t>Tui Group</w:t>
            </w:r>
          </w:p>
          <w:p w:rsidR="00AA3AD2" w:rsidRPr="00C666DA" w:rsidRDefault="00AA3AD2" w:rsidP="002F31AD">
            <w:pPr>
              <w:rPr>
                <w:rFonts w:ascii="Arial" w:hAnsi="Arial" w:cs="Arial"/>
                <w:sz w:val="18"/>
                <w:szCs w:val="18"/>
              </w:rPr>
            </w:pPr>
            <w:r>
              <w:rPr>
                <w:rFonts w:ascii="Arial" w:hAnsi="Arial" w:cs="Arial"/>
                <w:sz w:val="18"/>
                <w:szCs w:val="18"/>
              </w:rPr>
              <w:t>Marella</w:t>
            </w:r>
          </w:p>
        </w:tc>
        <w:tc>
          <w:tcPr>
            <w:tcW w:w="1459" w:type="dxa"/>
          </w:tcPr>
          <w:p w:rsidR="00AA3AD2" w:rsidRPr="00C666DA" w:rsidRDefault="00AA3AD2" w:rsidP="002F31AD">
            <w:pPr>
              <w:rPr>
                <w:rFonts w:ascii="Arial" w:hAnsi="Arial" w:cs="Arial"/>
                <w:sz w:val="18"/>
                <w:szCs w:val="18"/>
              </w:rPr>
            </w:pPr>
            <w:r w:rsidRPr="00C666DA">
              <w:rPr>
                <w:rFonts w:ascii="Arial" w:hAnsi="Arial" w:cs="Arial"/>
                <w:sz w:val="18"/>
                <w:szCs w:val="18"/>
              </w:rPr>
              <w:t>More energy efficient ships, improvements in C02, efficient air conditioning, use of engine waste heat, low sulphur emissions due to scrubber technology, recycling, plastic reductions ISO 14001 certification</w:t>
            </w:r>
          </w:p>
        </w:tc>
        <w:tc>
          <w:tcPr>
            <w:tcW w:w="1835" w:type="dxa"/>
          </w:tcPr>
          <w:p w:rsidR="00AA3AD2" w:rsidRPr="00C666DA" w:rsidRDefault="00AA3AD2" w:rsidP="002F31AD">
            <w:pPr>
              <w:rPr>
                <w:rFonts w:ascii="Arial" w:hAnsi="Arial" w:cs="Arial"/>
                <w:sz w:val="18"/>
                <w:szCs w:val="18"/>
              </w:rPr>
            </w:pPr>
            <w:r w:rsidRPr="00C666DA">
              <w:rPr>
                <w:rFonts w:ascii="Arial" w:hAnsi="Arial" w:cs="Arial"/>
                <w:sz w:val="18"/>
                <w:szCs w:val="18"/>
              </w:rPr>
              <w:t>The report would seem to show that they have a high emphasis on environmental aspects: emissions purification, reduce sulphur emissions by up to 99%, support conservation, dedicated Env.Officer on every ship, operate electric zodiac expedition ships in remote areas – reducing air and noise emissions.</w:t>
            </w:r>
          </w:p>
        </w:tc>
        <w:tc>
          <w:tcPr>
            <w:tcW w:w="2899" w:type="dxa"/>
          </w:tcPr>
          <w:p w:rsidR="00AA3AD2" w:rsidRPr="00C666DA" w:rsidRDefault="00AA3AD2" w:rsidP="002F31AD">
            <w:pPr>
              <w:rPr>
                <w:rFonts w:ascii="Arial" w:hAnsi="Arial" w:cs="Arial"/>
                <w:sz w:val="18"/>
                <w:szCs w:val="18"/>
              </w:rPr>
            </w:pPr>
            <w:r w:rsidRPr="00C666DA">
              <w:rPr>
                <w:rFonts w:ascii="Arial" w:hAnsi="Arial" w:cs="Arial"/>
                <w:sz w:val="18"/>
                <w:szCs w:val="18"/>
              </w:rPr>
              <w:t>Greener and fairer holidays, 81% of hotels have sustainability certification, 1,177,000 excursions with sustainability at their heart.  Destination management companies and excursions meet sustainability standards.  Communicate about sustainability throughout the customer journey.  Animal welfare and compliance. Reducing plastic throughout business.  Creating clean go programme targeting waste in coastal areas.  More carbon efficient aircraft, more modern fleet, reducing Co2 per customer on flights.</w:t>
            </w:r>
          </w:p>
        </w:tc>
        <w:tc>
          <w:tcPr>
            <w:tcW w:w="1612" w:type="dxa"/>
          </w:tcPr>
          <w:p w:rsidR="00AA3AD2" w:rsidRPr="00C666DA" w:rsidRDefault="00AA3AD2" w:rsidP="002F31AD">
            <w:pPr>
              <w:rPr>
                <w:rFonts w:ascii="Arial" w:hAnsi="Arial" w:cs="Arial"/>
                <w:sz w:val="18"/>
                <w:szCs w:val="18"/>
              </w:rPr>
            </w:pPr>
            <w:r w:rsidRPr="00C666DA">
              <w:rPr>
                <w:rFonts w:ascii="Arial" w:hAnsi="Arial" w:cs="Arial"/>
                <w:sz w:val="18"/>
                <w:szCs w:val="18"/>
              </w:rPr>
              <w:t xml:space="preserve">From survey conducted from Nordic customers: Believe customers show strong willingness to change current travel behaviour to adapt to sustainability priorities. 95% think sustainability important, half say important to act sustainably at home and holiday.  Say they will choose sustainable hotels, safe guarding animas rights ensuring local people benefit from tourism.  UK: 50% say giving back to destination is important, 27% eliminating hunger important 26% animal welfare important, 22% </w:t>
            </w:r>
            <w:r w:rsidRPr="00C666DA">
              <w:rPr>
                <w:rFonts w:ascii="Arial" w:hAnsi="Arial" w:cs="Arial"/>
                <w:sz w:val="18"/>
                <w:szCs w:val="18"/>
              </w:rPr>
              <w:lastRenderedPageBreak/>
              <w:t>cultural heritage important, 18% education and lifelong learning opportunities. UK tourist agree travel companies commitment to support local communities impacts their booking decision.</w:t>
            </w:r>
          </w:p>
        </w:tc>
      </w:tr>
      <w:tr w:rsidR="00AA3AD2" w:rsidRPr="00C666DA" w:rsidTr="002F31AD">
        <w:tc>
          <w:tcPr>
            <w:tcW w:w="979" w:type="dxa"/>
          </w:tcPr>
          <w:p w:rsidR="00AA3AD2" w:rsidRDefault="00AA3AD2" w:rsidP="002F31AD">
            <w:pPr>
              <w:rPr>
                <w:rFonts w:ascii="Arial" w:hAnsi="Arial" w:cs="Arial"/>
                <w:sz w:val="18"/>
                <w:szCs w:val="18"/>
              </w:rPr>
            </w:pPr>
            <w:r w:rsidRPr="00C666DA">
              <w:rPr>
                <w:rFonts w:ascii="Arial" w:hAnsi="Arial" w:cs="Arial"/>
                <w:sz w:val="18"/>
                <w:szCs w:val="18"/>
              </w:rPr>
              <w:lastRenderedPageBreak/>
              <w:t>Interview 3</w:t>
            </w:r>
          </w:p>
          <w:p w:rsidR="00AA3AD2" w:rsidRDefault="00AA3AD2" w:rsidP="002F31AD">
            <w:pPr>
              <w:rPr>
                <w:rFonts w:ascii="Arial" w:hAnsi="Arial" w:cs="Arial"/>
                <w:sz w:val="18"/>
                <w:szCs w:val="18"/>
              </w:rPr>
            </w:pPr>
            <w:r>
              <w:rPr>
                <w:rFonts w:ascii="Arial" w:hAnsi="Arial" w:cs="Arial"/>
                <w:sz w:val="18"/>
                <w:szCs w:val="18"/>
              </w:rPr>
              <w:t>Viking</w:t>
            </w:r>
          </w:p>
          <w:p w:rsidR="00AA3AD2" w:rsidRPr="00C666DA" w:rsidRDefault="00AA3AD2" w:rsidP="002F31AD">
            <w:pPr>
              <w:rPr>
                <w:rFonts w:ascii="Arial" w:hAnsi="Arial" w:cs="Arial"/>
                <w:sz w:val="18"/>
                <w:szCs w:val="18"/>
              </w:rPr>
            </w:pPr>
            <w:r>
              <w:rPr>
                <w:rFonts w:ascii="Arial" w:hAnsi="Arial" w:cs="Arial"/>
                <w:sz w:val="18"/>
                <w:szCs w:val="18"/>
              </w:rPr>
              <w:t>Cruises</w:t>
            </w:r>
          </w:p>
        </w:tc>
        <w:tc>
          <w:tcPr>
            <w:tcW w:w="1459" w:type="dxa"/>
          </w:tcPr>
          <w:p w:rsidR="00AA3AD2" w:rsidRPr="00C666DA" w:rsidRDefault="00AA3AD2" w:rsidP="002F31AD">
            <w:pPr>
              <w:rPr>
                <w:rFonts w:ascii="Arial" w:hAnsi="Arial" w:cs="Arial"/>
                <w:sz w:val="18"/>
                <w:szCs w:val="18"/>
              </w:rPr>
            </w:pPr>
            <w:r w:rsidRPr="00C666DA">
              <w:rPr>
                <w:rFonts w:ascii="Arial" w:hAnsi="Arial" w:cs="Arial"/>
                <w:sz w:val="18"/>
                <w:szCs w:val="18"/>
              </w:rPr>
              <w:t>Marpol convention for prevention of pollution award. ISO14001: 2015 certification environmental standards, New ships using Norsepower Rotar Sail reducing fuel consumption and emissions, renewable diesel, recycling bottle glass and plastics, food wastage, carbon dioxide emissions, processed bilge water</w:t>
            </w:r>
          </w:p>
        </w:tc>
        <w:tc>
          <w:tcPr>
            <w:tcW w:w="1835" w:type="dxa"/>
          </w:tcPr>
          <w:p w:rsidR="00AA3AD2" w:rsidRPr="00C666DA" w:rsidRDefault="00AA3AD2" w:rsidP="002F31AD">
            <w:pPr>
              <w:rPr>
                <w:rFonts w:ascii="Arial" w:hAnsi="Arial" w:cs="Arial"/>
                <w:sz w:val="18"/>
                <w:szCs w:val="18"/>
              </w:rPr>
            </w:pPr>
            <w:r w:rsidRPr="00C666DA">
              <w:rPr>
                <w:rFonts w:ascii="Arial" w:hAnsi="Arial" w:cs="Arial"/>
                <w:sz w:val="18"/>
                <w:szCs w:val="18"/>
              </w:rPr>
              <w:t>The report states that very environmentally aware company been, which has been working on environmental impacts since 1980’s to be leaders in their field.</w:t>
            </w:r>
          </w:p>
        </w:tc>
        <w:tc>
          <w:tcPr>
            <w:tcW w:w="2899" w:type="dxa"/>
          </w:tcPr>
          <w:p w:rsidR="00AA3AD2" w:rsidRPr="00C666DA" w:rsidRDefault="00AA3AD2" w:rsidP="002F31AD">
            <w:pPr>
              <w:rPr>
                <w:rFonts w:ascii="Arial" w:hAnsi="Arial" w:cs="Arial"/>
                <w:sz w:val="18"/>
                <w:szCs w:val="18"/>
              </w:rPr>
            </w:pPr>
            <w:r w:rsidRPr="00C666DA">
              <w:rPr>
                <w:rFonts w:ascii="Arial" w:hAnsi="Arial" w:cs="Arial"/>
                <w:sz w:val="18"/>
                <w:szCs w:val="18"/>
              </w:rPr>
              <w:t xml:space="preserve">They are the main sponsors for Turku’s city bikes programme to provide bicycles to tourists and for people use around city to make cities more environmentally friendly and minimise carbon dioxide. </w:t>
            </w:r>
          </w:p>
        </w:tc>
        <w:tc>
          <w:tcPr>
            <w:tcW w:w="1612" w:type="dxa"/>
          </w:tcPr>
          <w:p w:rsidR="00AA3AD2" w:rsidRPr="00C666DA" w:rsidRDefault="00AA3AD2" w:rsidP="002F31AD">
            <w:pPr>
              <w:rPr>
                <w:rFonts w:ascii="Arial" w:hAnsi="Arial" w:cs="Arial"/>
                <w:sz w:val="18"/>
                <w:szCs w:val="18"/>
              </w:rPr>
            </w:pPr>
            <w:r w:rsidRPr="00C666DA">
              <w:rPr>
                <w:rFonts w:ascii="Arial" w:hAnsi="Arial" w:cs="Arial"/>
                <w:sz w:val="18"/>
                <w:szCs w:val="18"/>
              </w:rPr>
              <w:t>There was no information regarding this question within the report.</w:t>
            </w:r>
          </w:p>
        </w:tc>
      </w:tr>
      <w:tr w:rsidR="00AA3AD2" w:rsidRPr="00C666DA" w:rsidTr="002F31AD">
        <w:tc>
          <w:tcPr>
            <w:tcW w:w="979" w:type="dxa"/>
          </w:tcPr>
          <w:p w:rsidR="00AA3AD2" w:rsidRPr="00C666DA" w:rsidRDefault="00AA3AD2" w:rsidP="002F31AD">
            <w:pPr>
              <w:rPr>
                <w:rFonts w:ascii="Arial" w:hAnsi="Arial" w:cs="Arial"/>
                <w:sz w:val="18"/>
                <w:szCs w:val="18"/>
              </w:rPr>
            </w:pPr>
            <w:r w:rsidRPr="00C666DA">
              <w:rPr>
                <w:rFonts w:ascii="Arial" w:hAnsi="Arial" w:cs="Arial"/>
                <w:sz w:val="18"/>
                <w:szCs w:val="18"/>
              </w:rPr>
              <w:t>Question</w:t>
            </w:r>
          </w:p>
          <w:p w:rsidR="00AA3AD2" w:rsidRPr="00C666DA" w:rsidRDefault="00AA3AD2" w:rsidP="002F31AD">
            <w:pPr>
              <w:rPr>
                <w:rFonts w:ascii="Arial" w:hAnsi="Arial" w:cs="Arial"/>
                <w:sz w:val="18"/>
                <w:szCs w:val="18"/>
              </w:rPr>
            </w:pPr>
          </w:p>
          <w:p w:rsidR="00AA3AD2" w:rsidRPr="00C666DA" w:rsidRDefault="00AA3AD2" w:rsidP="002F31AD">
            <w:pPr>
              <w:rPr>
                <w:rFonts w:ascii="Arial" w:hAnsi="Arial" w:cs="Arial"/>
                <w:sz w:val="18"/>
                <w:szCs w:val="18"/>
              </w:rPr>
            </w:pPr>
          </w:p>
          <w:p w:rsidR="00AA3AD2" w:rsidRPr="00C666DA" w:rsidRDefault="00AA3AD2" w:rsidP="002F31AD">
            <w:pPr>
              <w:rPr>
                <w:rFonts w:ascii="Arial" w:hAnsi="Arial" w:cs="Arial"/>
                <w:sz w:val="18"/>
                <w:szCs w:val="18"/>
              </w:rPr>
            </w:pPr>
          </w:p>
        </w:tc>
        <w:tc>
          <w:tcPr>
            <w:tcW w:w="1459" w:type="dxa"/>
          </w:tcPr>
          <w:p w:rsidR="00AA3AD2" w:rsidRPr="00C666DA" w:rsidRDefault="00AA3AD2" w:rsidP="002F31AD">
            <w:pPr>
              <w:rPr>
                <w:rFonts w:ascii="Arial" w:hAnsi="Arial" w:cs="Arial"/>
                <w:b/>
                <w:sz w:val="18"/>
                <w:szCs w:val="18"/>
              </w:rPr>
            </w:pPr>
            <w:r w:rsidRPr="00C666DA">
              <w:rPr>
                <w:rFonts w:ascii="Arial" w:hAnsi="Arial" w:cs="Arial"/>
                <w:b/>
                <w:color w:val="000000" w:themeColor="text1"/>
                <w:sz w:val="18"/>
                <w:szCs w:val="18"/>
              </w:rPr>
              <w:t>Q7. How aware do you believe cruise Tourists are of Environmental Agendas? Do you feel it influences their choice of holiday/cruise?</w:t>
            </w:r>
          </w:p>
        </w:tc>
        <w:tc>
          <w:tcPr>
            <w:tcW w:w="1835" w:type="dxa"/>
          </w:tcPr>
          <w:p w:rsidR="00AA3AD2" w:rsidRPr="00C666DA" w:rsidRDefault="00AA3AD2" w:rsidP="002F31AD">
            <w:pPr>
              <w:rPr>
                <w:rFonts w:ascii="Arial" w:hAnsi="Arial" w:cs="Arial"/>
                <w:b/>
                <w:sz w:val="18"/>
                <w:szCs w:val="18"/>
              </w:rPr>
            </w:pPr>
            <w:r w:rsidRPr="00C666DA">
              <w:rPr>
                <w:rFonts w:ascii="Arial" w:hAnsi="Arial" w:cs="Arial"/>
                <w:b/>
                <w:sz w:val="18"/>
                <w:szCs w:val="18"/>
              </w:rPr>
              <w:t>Q9. At what point in your marketing strategy campaign is our position/policies regarding how effective your initiatives/measures are being dealt with regarding environmentalism to your potential cruise passenger (First point of sale/brochures/on-board ship.</w:t>
            </w:r>
          </w:p>
        </w:tc>
        <w:tc>
          <w:tcPr>
            <w:tcW w:w="2899" w:type="dxa"/>
          </w:tcPr>
          <w:p w:rsidR="00AA3AD2" w:rsidRPr="00C666DA" w:rsidRDefault="00AA3AD2" w:rsidP="002F31AD">
            <w:pPr>
              <w:rPr>
                <w:rFonts w:ascii="Arial" w:hAnsi="Arial" w:cs="Arial"/>
                <w:b/>
                <w:sz w:val="18"/>
                <w:szCs w:val="18"/>
              </w:rPr>
            </w:pPr>
            <w:r w:rsidRPr="00C666DA">
              <w:rPr>
                <w:rFonts w:ascii="Arial" w:hAnsi="Arial" w:cs="Arial"/>
                <w:b/>
                <w:sz w:val="18"/>
                <w:szCs w:val="18"/>
              </w:rPr>
              <w:t>Q10. How has your company’s approach changed in recent years with respect to environmental concern? ( How effective are these employed changed)?</w:t>
            </w:r>
          </w:p>
        </w:tc>
        <w:tc>
          <w:tcPr>
            <w:tcW w:w="1612" w:type="dxa"/>
          </w:tcPr>
          <w:p w:rsidR="00AA3AD2" w:rsidRPr="00C666DA" w:rsidRDefault="00AA3AD2" w:rsidP="002F31AD">
            <w:pPr>
              <w:rPr>
                <w:rFonts w:ascii="Arial" w:hAnsi="Arial" w:cs="Arial"/>
                <w:b/>
                <w:sz w:val="18"/>
                <w:szCs w:val="18"/>
              </w:rPr>
            </w:pPr>
            <w:r w:rsidRPr="00C666DA">
              <w:rPr>
                <w:rFonts w:ascii="Arial" w:hAnsi="Arial" w:cs="Arial"/>
                <w:b/>
                <w:sz w:val="18"/>
                <w:szCs w:val="18"/>
              </w:rPr>
              <w:t>Q14. What/Moral/Social obligation do you feel the cruise industry has in informing/educating the cruise tourist on environmental matters?</w:t>
            </w:r>
          </w:p>
          <w:p w:rsidR="00AA3AD2" w:rsidRPr="00C666DA" w:rsidRDefault="00AA3AD2" w:rsidP="002F31AD">
            <w:pPr>
              <w:rPr>
                <w:rFonts w:ascii="Arial" w:hAnsi="Arial" w:cs="Arial"/>
                <w:b/>
                <w:sz w:val="18"/>
                <w:szCs w:val="18"/>
              </w:rPr>
            </w:pPr>
          </w:p>
          <w:p w:rsidR="00AA3AD2" w:rsidRPr="00C666DA" w:rsidRDefault="00AA3AD2" w:rsidP="002F31AD">
            <w:pPr>
              <w:rPr>
                <w:rFonts w:ascii="Arial" w:hAnsi="Arial" w:cs="Arial"/>
                <w:b/>
                <w:sz w:val="18"/>
                <w:szCs w:val="18"/>
              </w:rPr>
            </w:pPr>
          </w:p>
          <w:p w:rsidR="00AA3AD2" w:rsidRPr="00C666DA" w:rsidRDefault="00AA3AD2" w:rsidP="002F31AD">
            <w:pPr>
              <w:rPr>
                <w:rFonts w:ascii="Arial" w:hAnsi="Arial" w:cs="Arial"/>
                <w:sz w:val="18"/>
                <w:szCs w:val="18"/>
              </w:rPr>
            </w:pPr>
          </w:p>
          <w:p w:rsidR="00AA3AD2" w:rsidRPr="00C666DA" w:rsidRDefault="00AA3AD2" w:rsidP="002F31AD">
            <w:pPr>
              <w:rPr>
                <w:rFonts w:ascii="Arial" w:hAnsi="Arial" w:cs="Arial"/>
                <w:sz w:val="18"/>
                <w:szCs w:val="18"/>
              </w:rPr>
            </w:pPr>
          </w:p>
        </w:tc>
      </w:tr>
      <w:tr w:rsidR="00AA3AD2" w:rsidRPr="00C666DA" w:rsidTr="002F31AD">
        <w:tc>
          <w:tcPr>
            <w:tcW w:w="979" w:type="dxa"/>
          </w:tcPr>
          <w:p w:rsidR="00AA3AD2" w:rsidRDefault="00AA3AD2" w:rsidP="002F31AD">
            <w:pPr>
              <w:rPr>
                <w:rFonts w:ascii="Arial" w:hAnsi="Arial" w:cs="Arial"/>
                <w:sz w:val="18"/>
                <w:szCs w:val="18"/>
              </w:rPr>
            </w:pPr>
            <w:r w:rsidRPr="00C666DA">
              <w:rPr>
                <w:rFonts w:ascii="Arial" w:hAnsi="Arial" w:cs="Arial"/>
                <w:sz w:val="18"/>
                <w:szCs w:val="18"/>
              </w:rPr>
              <w:t>Interview 1</w:t>
            </w:r>
            <w:r>
              <w:rPr>
                <w:rFonts w:ascii="Arial" w:hAnsi="Arial" w:cs="Arial"/>
                <w:sz w:val="18"/>
                <w:szCs w:val="18"/>
              </w:rPr>
              <w:t>-</w:t>
            </w:r>
          </w:p>
          <w:p w:rsidR="00AA3AD2" w:rsidRDefault="00AA3AD2" w:rsidP="002F31AD">
            <w:pPr>
              <w:rPr>
                <w:rFonts w:ascii="Arial" w:hAnsi="Arial" w:cs="Arial"/>
                <w:sz w:val="18"/>
                <w:szCs w:val="18"/>
              </w:rPr>
            </w:pPr>
            <w:r>
              <w:rPr>
                <w:rFonts w:ascii="Arial" w:hAnsi="Arial" w:cs="Arial"/>
                <w:sz w:val="18"/>
                <w:szCs w:val="18"/>
              </w:rPr>
              <w:t>P &amp; O</w:t>
            </w:r>
          </w:p>
          <w:p w:rsidR="00AA3AD2" w:rsidRPr="00C666DA" w:rsidRDefault="00AA3AD2" w:rsidP="002F31AD">
            <w:pPr>
              <w:rPr>
                <w:rFonts w:ascii="Arial" w:hAnsi="Arial" w:cs="Arial"/>
                <w:sz w:val="18"/>
                <w:szCs w:val="18"/>
              </w:rPr>
            </w:pPr>
            <w:r>
              <w:rPr>
                <w:rFonts w:ascii="Arial" w:hAnsi="Arial" w:cs="Arial"/>
                <w:sz w:val="18"/>
                <w:szCs w:val="18"/>
              </w:rPr>
              <w:t>Cruises</w:t>
            </w:r>
          </w:p>
          <w:p w:rsidR="00AA3AD2" w:rsidRPr="00C666DA" w:rsidRDefault="00AA3AD2" w:rsidP="002F31AD">
            <w:pPr>
              <w:rPr>
                <w:rFonts w:ascii="Arial" w:hAnsi="Arial" w:cs="Arial"/>
                <w:sz w:val="18"/>
                <w:szCs w:val="18"/>
              </w:rPr>
            </w:pPr>
          </w:p>
          <w:p w:rsidR="00AA3AD2" w:rsidRPr="00C666DA" w:rsidRDefault="00AA3AD2" w:rsidP="002F31AD">
            <w:pPr>
              <w:rPr>
                <w:rFonts w:ascii="Arial" w:hAnsi="Arial" w:cs="Arial"/>
                <w:sz w:val="18"/>
                <w:szCs w:val="18"/>
              </w:rPr>
            </w:pPr>
          </w:p>
          <w:p w:rsidR="00AA3AD2" w:rsidRPr="00C666DA" w:rsidRDefault="00AA3AD2" w:rsidP="002F31AD">
            <w:pPr>
              <w:rPr>
                <w:rFonts w:ascii="Arial" w:hAnsi="Arial" w:cs="Arial"/>
                <w:sz w:val="18"/>
                <w:szCs w:val="18"/>
              </w:rPr>
            </w:pPr>
          </w:p>
        </w:tc>
        <w:tc>
          <w:tcPr>
            <w:tcW w:w="1459" w:type="dxa"/>
          </w:tcPr>
          <w:p w:rsidR="00AA3AD2" w:rsidRPr="00C666DA" w:rsidRDefault="00AA3AD2" w:rsidP="002F31AD">
            <w:pPr>
              <w:rPr>
                <w:rFonts w:ascii="Arial" w:hAnsi="Arial" w:cs="Arial"/>
                <w:sz w:val="18"/>
                <w:szCs w:val="18"/>
              </w:rPr>
            </w:pPr>
            <w:r w:rsidRPr="00C666DA">
              <w:rPr>
                <w:rFonts w:ascii="Arial" w:hAnsi="Arial" w:cs="Arial"/>
                <w:sz w:val="18"/>
                <w:szCs w:val="18"/>
              </w:rPr>
              <w:t>This subject was not identifiable in the report, however, it mentioned that every ship in fleet has an Environmental Officers can talk to and provide in-</w:t>
            </w:r>
            <w:r w:rsidRPr="00C666DA">
              <w:rPr>
                <w:rFonts w:ascii="Arial" w:hAnsi="Arial" w:cs="Arial"/>
                <w:sz w:val="18"/>
                <w:szCs w:val="18"/>
              </w:rPr>
              <w:lastRenderedPageBreak/>
              <w:t>depth insight to maritime environmental management.  The Brand encouraged guests to be aware of their own impact on the environment. Provided environmental awareness information to passengers across a range of media.</w:t>
            </w:r>
          </w:p>
        </w:tc>
        <w:tc>
          <w:tcPr>
            <w:tcW w:w="1835" w:type="dxa"/>
          </w:tcPr>
          <w:p w:rsidR="00AA3AD2" w:rsidRPr="00C666DA" w:rsidRDefault="00AA3AD2" w:rsidP="002F31AD">
            <w:pPr>
              <w:rPr>
                <w:rFonts w:ascii="Arial" w:hAnsi="Arial" w:cs="Arial"/>
                <w:sz w:val="18"/>
                <w:szCs w:val="18"/>
              </w:rPr>
            </w:pPr>
            <w:r w:rsidRPr="00C666DA">
              <w:rPr>
                <w:rFonts w:ascii="Arial" w:hAnsi="Arial" w:cs="Arial"/>
                <w:sz w:val="18"/>
                <w:szCs w:val="18"/>
              </w:rPr>
              <w:lastRenderedPageBreak/>
              <w:t>The report did not include this information, but the researcher observed that the company provides a lot of on-line information.  There is also Environmental</w:t>
            </w:r>
          </w:p>
          <w:p w:rsidR="00AA3AD2" w:rsidRPr="00C666DA" w:rsidRDefault="00AA3AD2" w:rsidP="002F31AD">
            <w:pPr>
              <w:rPr>
                <w:rFonts w:ascii="Arial" w:hAnsi="Arial" w:cs="Arial"/>
                <w:sz w:val="18"/>
                <w:szCs w:val="18"/>
              </w:rPr>
            </w:pPr>
            <w:r w:rsidRPr="00C666DA">
              <w:rPr>
                <w:rFonts w:ascii="Arial" w:hAnsi="Arial" w:cs="Arial"/>
                <w:sz w:val="18"/>
                <w:szCs w:val="18"/>
              </w:rPr>
              <w:t xml:space="preserve">Officer on board every ship for </w:t>
            </w:r>
            <w:r w:rsidRPr="00C666DA">
              <w:rPr>
                <w:rFonts w:ascii="Arial" w:hAnsi="Arial" w:cs="Arial"/>
                <w:sz w:val="18"/>
                <w:szCs w:val="18"/>
              </w:rPr>
              <w:lastRenderedPageBreak/>
              <w:t>information. The customer could also read the Sustainable report 2018, however, these reports are very long.</w:t>
            </w:r>
          </w:p>
        </w:tc>
        <w:tc>
          <w:tcPr>
            <w:tcW w:w="2899" w:type="dxa"/>
          </w:tcPr>
          <w:p w:rsidR="00AA3AD2" w:rsidRPr="00C666DA" w:rsidRDefault="00AA3AD2" w:rsidP="002F31AD">
            <w:pPr>
              <w:rPr>
                <w:rFonts w:ascii="Arial" w:hAnsi="Arial" w:cs="Arial"/>
                <w:sz w:val="18"/>
                <w:szCs w:val="18"/>
              </w:rPr>
            </w:pPr>
            <w:r w:rsidRPr="00C666DA">
              <w:rPr>
                <w:rFonts w:ascii="Arial" w:hAnsi="Arial" w:cs="Arial"/>
                <w:sz w:val="18"/>
                <w:szCs w:val="18"/>
              </w:rPr>
              <w:lastRenderedPageBreak/>
              <w:t xml:space="preserve">Environmental compliance is important for this company because in 2013 an environmental crime was reported by an engineer on one of their ships. Dept. of Justice later found out that multiple ships over several years had same misconduct. Company took responsibility, signed plea agreement 2016 as part of probation includes five- year </w:t>
            </w:r>
            <w:r w:rsidRPr="00C666DA">
              <w:rPr>
                <w:rFonts w:ascii="Arial" w:hAnsi="Arial" w:cs="Arial"/>
                <w:sz w:val="18"/>
                <w:szCs w:val="18"/>
              </w:rPr>
              <w:lastRenderedPageBreak/>
              <w:t xml:space="preserve">environmental compliance plan (ECP) began 2017.  ECP requires independent audits as well as oversight by Court Appointed Monitor. Therefore, the company’s approach to the environment has changed greatly. </w:t>
            </w:r>
          </w:p>
        </w:tc>
        <w:tc>
          <w:tcPr>
            <w:tcW w:w="1612" w:type="dxa"/>
          </w:tcPr>
          <w:p w:rsidR="00AA3AD2" w:rsidRPr="00C666DA" w:rsidRDefault="00AA3AD2" w:rsidP="002F31AD">
            <w:pPr>
              <w:rPr>
                <w:rFonts w:ascii="Arial" w:hAnsi="Arial" w:cs="Arial"/>
                <w:color w:val="000000" w:themeColor="text1"/>
                <w:sz w:val="18"/>
                <w:szCs w:val="18"/>
              </w:rPr>
            </w:pPr>
            <w:r w:rsidRPr="00C666DA">
              <w:rPr>
                <w:rFonts w:ascii="Arial" w:hAnsi="Arial" w:cs="Arial"/>
                <w:color w:val="000000" w:themeColor="text1"/>
                <w:sz w:val="18"/>
                <w:szCs w:val="18"/>
              </w:rPr>
              <w:lastRenderedPageBreak/>
              <w:t xml:space="preserve">This question was not specifically covered by the Sustainability report, 2018,  however as previously stated it provides Environmental Officer that passengers can talk to and the Brand </w:t>
            </w:r>
            <w:r w:rsidRPr="00C666DA">
              <w:rPr>
                <w:rFonts w:ascii="Arial" w:hAnsi="Arial" w:cs="Arial"/>
                <w:color w:val="000000" w:themeColor="text1"/>
                <w:sz w:val="18"/>
                <w:szCs w:val="18"/>
              </w:rPr>
              <w:lastRenderedPageBreak/>
              <w:t>encourages guest to be aware of their own impact on the environment through various forms of media.</w:t>
            </w:r>
          </w:p>
        </w:tc>
      </w:tr>
      <w:tr w:rsidR="00AA3AD2" w:rsidRPr="00C666DA" w:rsidTr="002F31AD">
        <w:tc>
          <w:tcPr>
            <w:tcW w:w="979" w:type="dxa"/>
          </w:tcPr>
          <w:p w:rsidR="00AA3AD2" w:rsidRDefault="00AA3AD2" w:rsidP="002F31AD">
            <w:pPr>
              <w:rPr>
                <w:rFonts w:ascii="Arial" w:hAnsi="Arial" w:cs="Arial"/>
                <w:sz w:val="18"/>
                <w:szCs w:val="18"/>
              </w:rPr>
            </w:pPr>
            <w:r w:rsidRPr="00C666DA">
              <w:rPr>
                <w:rFonts w:ascii="Arial" w:hAnsi="Arial" w:cs="Arial"/>
                <w:sz w:val="18"/>
                <w:szCs w:val="18"/>
              </w:rPr>
              <w:lastRenderedPageBreak/>
              <w:t>Interview 2</w:t>
            </w:r>
            <w:r>
              <w:rPr>
                <w:rFonts w:ascii="Arial" w:hAnsi="Arial" w:cs="Arial"/>
                <w:sz w:val="18"/>
                <w:szCs w:val="18"/>
              </w:rPr>
              <w:t xml:space="preserve"> – Tui</w:t>
            </w:r>
          </w:p>
          <w:p w:rsidR="00AA3AD2" w:rsidRDefault="00AA3AD2" w:rsidP="002F31AD">
            <w:pPr>
              <w:rPr>
                <w:rFonts w:ascii="Arial" w:hAnsi="Arial" w:cs="Arial"/>
                <w:sz w:val="18"/>
                <w:szCs w:val="18"/>
              </w:rPr>
            </w:pPr>
            <w:r>
              <w:rPr>
                <w:rFonts w:ascii="Arial" w:hAnsi="Arial" w:cs="Arial"/>
                <w:sz w:val="18"/>
                <w:szCs w:val="18"/>
              </w:rPr>
              <w:t>Group</w:t>
            </w:r>
          </w:p>
          <w:p w:rsidR="00AA3AD2" w:rsidRPr="00C666DA" w:rsidRDefault="00AA3AD2" w:rsidP="002F31AD">
            <w:pPr>
              <w:rPr>
                <w:rFonts w:ascii="Arial" w:hAnsi="Arial" w:cs="Arial"/>
                <w:sz w:val="18"/>
                <w:szCs w:val="18"/>
              </w:rPr>
            </w:pPr>
            <w:r>
              <w:rPr>
                <w:rFonts w:ascii="Arial" w:hAnsi="Arial" w:cs="Arial"/>
                <w:sz w:val="18"/>
                <w:szCs w:val="18"/>
              </w:rPr>
              <w:t>Marella</w:t>
            </w:r>
          </w:p>
          <w:p w:rsidR="00AA3AD2" w:rsidRPr="00C666DA" w:rsidRDefault="00AA3AD2" w:rsidP="002F31AD">
            <w:pPr>
              <w:rPr>
                <w:rFonts w:ascii="Arial" w:hAnsi="Arial" w:cs="Arial"/>
                <w:sz w:val="18"/>
                <w:szCs w:val="18"/>
              </w:rPr>
            </w:pPr>
          </w:p>
          <w:p w:rsidR="00AA3AD2" w:rsidRPr="00C666DA" w:rsidRDefault="00AA3AD2" w:rsidP="002F31AD">
            <w:pPr>
              <w:rPr>
                <w:rFonts w:ascii="Arial" w:hAnsi="Arial" w:cs="Arial"/>
                <w:sz w:val="18"/>
                <w:szCs w:val="18"/>
              </w:rPr>
            </w:pPr>
          </w:p>
          <w:p w:rsidR="00AA3AD2" w:rsidRPr="00C666DA" w:rsidRDefault="00AA3AD2" w:rsidP="002F31AD">
            <w:pPr>
              <w:rPr>
                <w:rFonts w:ascii="Arial" w:hAnsi="Arial" w:cs="Arial"/>
                <w:sz w:val="18"/>
                <w:szCs w:val="18"/>
              </w:rPr>
            </w:pPr>
          </w:p>
          <w:p w:rsidR="00AA3AD2" w:rsidRPr="00C666DA" w:rsidRDefault="00AA3AD2" w:rsidP="002F31AD">
            <w:pPr>
              <w:rPr>
                <w:rFonts w:ascii="Arial" w:hAnsi="Arial" w:cs="Arial"/>
                <w:sz w:val="18"/>
                <w:szCs w:val="18"/>
              </w:rPr>
            </w:pPr>
          </w:p>
          <w:p w:rsidR="00AA3AD2" w:rsidRPr="00C666DA" w:rsidRDefault="00AA3AD2" w:rsidP="002F31AD">
            <w:pPr>
              <w:rPr>
                <w:rFonts w:ascii="Arial" w:hAnsi="Arial" w:cs="Arial"/>
                <w:sz w:val="18"/>
                <w:szCs w:val="18"/>
              </w:rPr>
            </w:pPr>
          </w:p>
        </w:tc>
        <w:tc>
          <w:tcPr>
            <w:tcW w:w="1459" w:type="dxa"/>
          </w:tcPr>
          <w:p w:rsidR="00AA3AD2" w:rsidRPr="00C666DA" w:rsidRDefault="00AA3AD2" w:rsidP="002F31AD">
            <w:pPr>
              <w:rPr>
                <w:rFonts w:ascii="Arial" w:hAnsi="Arial" w:cs="Arial"/>
                <w:sz w:val="18"/>
                <w:szCs w:val="18"/>
              </w:rPr>
            </w:pPr>
            <w:r w:rsidRPr="00C666DA">
              <w:rPr>
                <w:rFonts w:ascii="Arial" w:hAnsi="Arial" w:cs="Arial"/>
                <w:sz w:val="18"/>
                <w:szCs w:val="18"/>
              </w:rPr>
              <w:t>This company did not segregate tourists between land and cruise based tourists, however, this company believe that some of their Nordic customers showed strong willingness to change current travel behaviour adapt to sustainability priorities 95% this sustainability is important. The company also said that in UK giving back is big, 50% say giving back to holiday destination is important. 62% of UK tourists say engagement with local is important and they feel better if holiday organised with respect for nature and local communities.</w:t>
            </w:r>
          </w:p>
        </w:tc>
        <w:tc>
          <w:tcPr>
            <w:tcW w:w="1835" w:type="dxa"/>
          </w:tcPr>
          <w:p w:rsidR="00AA3AD2" w:rsidRPr="00C666DA" w:rsidRDefault="00AA3AD2" w:rsidP="002F31AD">
            <w:pPr>
              <w:rPr>
                <w:rFonts w:ascii="Arial" w:hAnsi="Arial" w:cs="Arial"/>
                <w:sz w:val="18"/>
                <w:szCs w:val="18"/>
              </w:rPr>
            </w:pPr>
            <w:r w:rsidRPr="00C666DA">
              <w:rPr>
                <w:rFonts w:ascii="Arial" w:hAnsi="Arial" w:cs="Arial"/>
                <w:sz w:val="18"/>
                <w:szCs w:val="18"/>
              </w:rPr>
              <w:t>The report did not include this information, but the researcher observed that the company provides a lot of on-line information.  There is also Environmental</w:t>
            </w:r>
          </w:p>
          <w:p w:rsidR="00AA3AD2" w:rsidRPr="00C666DA" w:rsidRDefault="00AA3AD2" w:rsidP="002F31AD">
            <w:pPr>
              <w:rPr>
                <w:rFonts w:ascii="Arial" w:hAnsi="Arial" w:cs="Arial"/>
                <w:sz w:val="18"/>
                <w:szCs w:val="18"/>
              </w:rPr>
            </w:pPr>
            <w:r w:rsidRPr="00C666DA">
              <w:rPr>
                <w:rFonts w:ascii="Arial" w:hAnsi="Arial" w:cs="Arial"/>
                <w:sz w:val="18"/>
                <w:szCs w:val="18"/>
              </w:rPr>
              <w:t xml:space="preserve">Officer on board every ship for information.  However, companies Sustainable Report 2018 is very informative if customers wish to do so, however, these reports are long.  </w:t>
            </w:r>
          </w:p>
        </w:tc>
        <w:tc>
          <w:tcPr>
            <w:tcW w:w="2899" w:type="dxa"/>
          </w:tcPr>
          <w:p w:rsidR="00AA3AD2" w:rsidRPr="00C666DA" w:rsidRDefault="00AA3AD2" w:rsidP="002F31AD">
            <w:pPr>
              <w:rPr>
                <w:rFonts w:ascii="Arial" w:hAnsi="Arial" w:cs="Arial"/>
                <w:sz w:val="18"/>
                <w:szCs w:val="18"/>
              </w:rPr>
            </w:pPr>
            <w:r w:rsidRPr="00C666DA">
              <w:rPr>
                <w:rFonts w:ascii="Arial" w:hAnsi="Arial" w:cs="Arial"/>
                <w:sz w:val="18"/>
                <w:szCs w:val="18"/>
              </w:rPr>
              <w:t>According to this company’s Sustainability 2018 report the company has realised that sustainability has become a primary ingredient in their customer’ tourism experience.  The company would seem to be more accountable for their environmental concerns and approaching it with open book policy, however, this company is also a travel tourism company also.</w:t>
            </w:r>
          </w:p>
        </w:tc>
        <w:tc>
          <w:tcPr>
            <w:tcW w:w="1612" w:type="dxa"/>
          </w:tcPr>
          <w:p w:rsidR="00AA3AD2" w:rsidRPr="00C666DA" w:rsidRDefault="00AA3AD2" w:rsidP="002F31AD">
            <w:pPr>
              <w:rPr>
                <w:rFonts w:ascii="Arial" w:hAnsi="Arial" w:cs="Arial"/>
                <w:sz w:val="18"/>
                <w:szCs w:val="18"/>
              </w:rPr>
            </w:pPr>
            <w:r w:rsidRPr="00C666DA">
              <w:rPr>
                <w:rFonts w:ascii="Arial" w:hAnsi="Arial" w:cs="Arial"/>
                <w:sz w:val="18"/>
                <w:szCs w:val="18"/>
              </w:rPr>
              <w:t>According to Sustainability 2018 report this would be high in their obligations to their customer, and concerned with educating next generation with regard to sustainable tourism, claims, 60,000 pupils in UK have benefitted from their world detective education programme.  Empowering agents in universities.  They will help customers to create a positive change.</w:t>
            </w:r>
          </w:p>
        </w:tc>
      </w:tr>
      <w:tr w:rsidR="00AA3AD2" w:rsidRPr="00C666DA" w:rsidTr="002F31AD">
        <w:tc>
          <w:tcPr>
            <w:tcW w:w="979" w:type="dxa"/>
          </w:tcPr>
          <w:p w:rsidR="00AA3AD2" w:rsidRDefault="00AA3AD2" w:rsidP="002F31AD">
            <w:pPr>
              <w:rPr>
                <w:rFonts w:ascii="Arial" w:hAnsi="Arial" w:cs="Arial"/>
                <w:sz w:val="18"/>
                <w:szCs w:val="18"/>
              </w:rPr>
            </w:pPr>
            <w:r w:rsidRPr="00C666DA">
              <w:rPr>
                <w:rFonts w:ascii="Arial" w:hAnsi="Arial" w:cs="Arial"/>
                <w:sz w:val="18"/>
                <w:szCs w:val="18"/>
              </w:rPr>
              <w:t>Interview 3</w:t>
            </w:r>
            <w:r>
              <w:rPr>
                <w:rFonts w:ascii="Arial" w:hAnsi="Arial" w:cs="Arial"/>
                <w:sz w:val="18"/>
                <w:szCs w:val="18"/>
              </w:rPr>
              <w:t xml:space="preserve"> – </w:t>
            </w:r>
          </w:p>
          <w:p w:rsidR="00AA3AD2" w:rsidRDefault="00AA3AD2" w:rsidP="002F31AD">
            <w:pPr>
              <w:rPr>
                <w:rFonts w:ascii="Arial" w:hAnsi="Arial" w:cs="Arial"/>
                <w:sz w:val="18"/>
                <w:szCs w:val="18"/>
              </w:rPr>
            </w:pPr>
            <w:r>
              <w:rPr>
                <w:rFonts w:ascii="Arial" w:hAnsi="Arial" w:cs="Arial"/>
                <w:sz w:val="18"/>
                <w:szCs w:val="18"/>
              </w:rPr>
              <w:t>Viking</w:t>
            </w:r>
          </w:p>
          <w:p w:rsidR="00AA3AD2" w:rsidRPr="00C666DA" w:rsidRDefault="00AA3AD2" w:rsidP="002F31AD">
            <w:pPr>
              <w:rPr>
                <w:rFonts w:ascii="Arial" w:hAnsi="Arial" w:cs="Arial"/>
                <w:sz w:val="18"/>
                <w:szCs w:val="18"/>
              </w:rPr>
            </w:pPr>
            <w:r>
              <w:rPr>
                <w:rFonts w:ascii="Arial" w:hAnsi="Arial" w:cs="Arial"/>
                <w:sz w:val="18"/>
                <w:szCs w:val="18"/>
              </w:rPr>
              <w:t>Cruises</w:t>
            </w:r>
          </w:p>
          <w:p w:rsidR="00AA3AD2" w:rsidRPr="00C666DA" w:rsidRDefault="00AA3AD2" w:rsidP="002F31AD">
            <w:pPr>
              <w:rPr>
                <w:rFonts w:ascii="Arial" w:hAnsi="Arial" w:cs="Arial"/>
                <w:sz w:val="18"/>
                <w:szCs w:val="18"/>
              </w:rPr>
            </w:pPr>
          </w:p>
          <w:p w:rsidR="00AA3AD2" w:rsidRPr="00C666DA" w:rsidRDefault="00AA3AD2" w:rsidP="002F31AD">
            <w:pPr>
              <w:rPr>
                <w:rFonts w:ascii="Arial" w:hAnsi="Arial" w:cs="Arial"/>
                <w:sz w:val="18"/>
                <w:szCs w:val="18"/>
              </w:rPr>
            </w:pPr>
          </w:p>
        </w:tc>
        <w:tc>
          <w:tcPr>
            <w:tcW w:w="1459" w:type="dxa"/>
          </w:tcPr>
          <w:p w:rsidR="00AA3AD2" w:rsidRPr="00C666DA" w:rsidRDefault="00AA3AD2" w:rsidP="002F31AD">
            <w:pPr>
              <w:rPr>
                <w:rFonts w:ascii="Arial" w:hAnsi="Arial" w:cs="Arial"/>
                <w:sz w:val="18"/>
                <w:szCs w:val="18"/>
              </w:rPr>
            </w:pPr>
            <w:r w:rsidRPr="00C666DA">
              <w:rPr>
                <w:rFonts w:ascii="Arial" w:hAnsi="Arial" w:cs="Arial"/>
                <w:sz w:val="18"/>
                <w:szCs w:val="18"/>
              </w:rPr>
              <w:lastRenderedPageBreak/>
              <w:t>There was no mention of this subject in the Sustainability Report 2018.</w:t>
            </w:r>
          </w:p>
        </w:tc>
        <w:tc>
          <w:tcPr>
            <w:tcW w:w="1835" w:type="dxa"/>
          </w:tcPr>
          <w:p w:rsidR="00AA3AD2" w:rsidRPr="00C666DA" w:rsidRDefault="00AA3AD2" w:rsidP="002F31AD">
            <w:pPr>
              <w:rPr>
                <w:rFonts w:ascii="Arial" w:hAnsi="Arial" w:cs="Arial"/>
                <w:sz w:val="18"/>
                <w:szCs w:val="18"/>
              </w:rPr>
            </w:pPr>
            <w:r w:rsidRPr="00C666DA">
              <w:rPr>
                <w:rFonts w:ascii="Arial" w:hAnsi="Arial" w:cs="Arial"/>
                <w:sz w:val="18"/>
                <w:szCs w:val="18"/>
              </w:rPr>
              <w:t xml:space="preserve">Once again no mention of this subject on Sustainability Report 2018, or on </w:t>
            </w:r>
            <w:r w:rsidRPr="00C666DA">
              <w:rPr>
                <w:rFonts w:ascii="Arial" w:hAnsi="Arial" w:cs="Arial"/>
                <w:sz w:val="18"/>
                <w:szCs w:val="18"/>
              </w:rPr>
              <w:lastRenderedPageBreak/>
              <w:t>their online site.  Considered ordering a brochure on line to see if anything in it, however, due to Covid-19 pandemic unable to order brochure.</w:t>
            </w:r>
          </w:p>
        </w:tc>
        <w:tc>
          <w:tcPr>
            <w:tcW w:w="2899" w:type="dxa"/>
          </w:tcPr>
          <w:p w:rsidR="00AA3AD2" w:rsidRPr="00C666DA" w:rsidRDefault="00AA3AD2" w:rsidP="002F31AD">
            <w:pPr>
              <w:rPr>
                <w:rFonts w:ascii="Arial" w:hAnsi="Arial" w:cs="Arial"/>
                <w:sz w:val="18"/>
                <w:szCs w:val="18"/>
              </w:rPr>
            </w:pPr>
            <w:r w:rsidRPr="00C666DA">
              <w:rPr>
                <w:rFonts w:ascii="Arial" w:hAnsi="Arial" w:cs="Arial"/>
                <w:sz w:val="18"/>
                <w:szCs w:val="18"/>
              </w:rPr>
              <w:lastRenderedPageBreak/>
              <w:t xml:space="preserve">The Sustainability report 2018, this company has been making strives to improve their environmentalism since 1980 and continue to do so, provided table </w:t>
            </w:r>
            <w:r w:rsidRPr="00C666DA">
              <w:rPr>
                <w:rFonts w:ascii="Arial" w:hAnsi="Arial" w:cs="Arial"/>
                <w:sz w:val="18"/>
                <w:szCs w:val="18"/>
              </w:rPr>
              <w:lastRenderedPageBreak/>
              <w:t>indicating the different things they have done since 1980.  Very little information otherwise.</w:t>
            </w:r>
          </w:p>
        </w:tc>
        <w:tc>
          <w:tcPr>
            <w:tcW w:w="1612" w:type="dxa"/>
          </w:tcPr>
          <w:p w:rsidR="00AA3AD2" w:rsidRPr="00C666DA" w:rsidRDefault="00AA3AD2" w:rsidP="002F31AD">
            <w:pPr>
              <w:rPr>
                <w:rFonts w:ascii="Arial" w:hAnsi="Arial" w:cs="Arial"/>
                <w:sz w:val="18"/>
                <w:szCs w:val="18"/>
              </w:rPr>
            </w:pPr>
            <w:r w:rsidRPr="00C666DA">
              <w:rPr>
                <w:rFonts w:ascii="Arial" w:hAnsi="Arial" w:cs="Arial"/>
                <w:sz w:val="18"/>
                <w:szCs w:val="18"/>
              </w:rPr>
              <w:lastRenderedPageBreak/>
              <w:t>There was no information regarding this question.</w:t>
            </w:r>
          </w:p>
        </w:tc>
      </w:tr>
    </w:tbl>
    <w:p w:rsidR="00AA3AD2" w:rsidRPr="000213F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r w:rsidRPr="000213F2">
        <w:rPr>
          <w:rFonts w:ascii="Arial" w:hAnsi="Arial" w:cs="Arial"/>
        </w:rPr>
        <w:t>It was originally anticipated that three professionals would be contacted from the cruise tourism industry,</w:t>
      </w:r>
      <w:r>
        <w:rPr>
          <w:rFonts w:ascii="Arial" w:hAnsi="Arial" w:cs="Arial"/>
        </w:rPr>
        <w:t xml:space="preserve"> namely P &amp; O, Tui Group and Viking Cruises, </w:t>
      </w:r>
      <w:r w:rsidRPr="000213F2">
        <w:rPr>
          <w:rFonts w:ascii="Arial" w:hAnsi="Arial" w:cs="Arial"/>
        </w:rPr>
        <w:t>but due to the Covid-19 situation and the pressure the industry was under, the researc</w:t>
      </w:r>
      <w:r>
        <w:rPr>
          <w:rFonts w:ascii="Arial" w:hAnsi="Arial" w:cs="Arial"/>
        </w:rPr>
        <w:t xml:space="preserve">her was unable to achieve this. </w:t>
      </w:r>
      <w:r w:rsidRPr="000213F2">
        <w:rPr>
          <w:rFonts w:ascii="Arial" w:hAnsi="Arial" w:cs="Arial"/>
        </w:rPr>
        <w:t>To counteract the challenges, the researcher trie</w:t>
      </w:r>
      <w:r>
        <w:rPr>
          <w:rFonts w:ascii="Arial" w:hAnsi="Arial" w:cs="Arial"/>
        </w:rPr>
        <w:t>d to obtain similar data to that</w:t>
      </w:r>
      <w:r w:rsidRPr="000213F2">
        <w:rPr>
          <w:rFonts w:ascii="Arial" w:hAnsi="Arial" w:cs="Arial"/>
        </w:rPr>
        <w:t xml:space="preserve"> would have been collected through interviews, and it was considered that the best way to achieve this, was via ‘Content Analysis’ namely; researching the cruise company websites and environmental reports. The researcher tried to give a balanced view</w:t>
      </w:r>
      <w:r>
        <w:rPr>
          <w:rFonts w:ascii="Arial" w:hAnsi="Arial" w:cs="Arial"/>
        </w:rPr>
        <w:t xml:space="preserve"> and obtain qualitative data.</w:t>
      </w:r>
    </w:p>
    <w:p w:rsidR="00AA3AD2" w:rsidRPr="000213F2" w:rsidRDefault="00AA3AD2" w:rsidP="00AA3AD2">
      <w:pPr>
        <w:spacing w:line="480" w:lineRule="auto"/>
        <w:jc w:val="both"/>
        <w:rPr>
          <w:rFonts w:ascii="Arial" w:hAnsi="Arial" w:cs="Arial"/>
        </w:rPr>
      </w:pPr>
      <w:r>
        <w:rPr>
          <w:rFonts w:ascii="Arial" w:hAnsi="Arial" w:cs="Arial"/>
        </w:rPr>
        <w:t>The data that the researcher obtained from the Sustainability reports for 2018, similarly were very informative. All three companies would seem to be very environmentally aware and attempting to create technologies to counteract the impacts that the cruise industry cause on the environment. However, the emphasis would seem to be at present on the technology, concentrating on who can create the biggest and best in the quickest time.  Both P &amp; O and Tui Group would seem to appreciate that they have a responsibility to provide their cruise passengers with information regarding the environment, however, their does not seem to be a system to monitor if the message is actually getting through. Whereas, Viking Cruises did not mention if their cruise passengers were aware of the environmental impacts by the cruise industry or if they informed them of their environmental agendas.</w:t>
      </w: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i/>
        </w:rPr>
      </w:pPr>
      <w:r w:rsidRPr="000213F2">
        <w:rPr>
          <w:rFonts w:ascii="Arial" w:hAnsi="Arial" w:cs="Arial"/>
          <w:noProof/>
          <w:lang w:eastAsia="en-GB"/>
        </w:rPr>
        <w:lastRenderedPageBreak/>
        <w:drawing>
          <wp:inline distT="0" distB="0" distL="0" distR="0" wp14:anchorId="2D73FD52" wp14:editId="55CA083E">
            <wp:extent cx="6353175" cy="42862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27" t="9755" r="3445" b="6305"/>
                    <a:stretch/>
                  </pic:blipFill>
                  <pic:spPr bwMode="auto">
                    <a:xfrm>
                      <a:off x="0" y="0"/>
                      <a:ext cx="6404934" cy="4321170"/>
                    </a:xfrm>
                    <a:prstGeom prst="rect">
                      <a:avLst/>
                    </a:prstGeom>
                    <a:ln>
                      <a:noFill/>
                    </a:ln>
                    <a:extLst>
                      <a:ext uri="{53640926-AAD7-44D8-BBD7-CCE9431645EC}">
                        <a14:shadowObscured xmlns:a14="http://schemas.microsoft.com/office/drawing/2010/main"/>
                      </a:ext>
                    </a:extLst>
                  </pic:spPr>
                </pic:pic>
              </a:graphicData>
            </a:graphic>
          </wp:inline>
        </w:drawing>
      </w:r>
    </w:p>
    <w:p w:rsidR="00AA3AD2" w:rsidRPr="000213F2" w:rsidRDefault="00AA3AD2" w:rsidP="00AA3AD2">
      <w:pPr>
        <w:spacing w:line="480" w:lineRule="auto"/>
        <w:jc w:val="both"/>
        <w:rPr>
          <w:rFonts w:ascii="Arial" w:hAnsi="Arial" w:cs="Arial"/>
          <w:i/>
        </w:rPr>
      </w:pPr>
    </w:p>
    <w:p w:rsidR="00AA3AD2" w:rsidRPr="000213F2" w:rsidRDefault="00AA3AD2" w:rsidP="00AA3AD2">
      <w:pPr>
        <w:spacing w:line="480" w:lineRule="auto"/>
        <w:jc w:val="both"/>
        <w:rPr>
          <w:rFonts w:ascii="Arial" w:hAnsi="Arial" w:cs="Arial"/>
          <w:i/>
        </w:rPr>
      </w:pPr>
      <w:r w:rsidRPr="000213F2">
        <w:rPr>
          <w:rFonts w:ascii="Arial" w:hAnsi="Arial" w:cs="Arial"/>
          <w:i/>
        </w:rPr>
        <w:t xml:space="preserve"> Figure 4.9 – Word Cloud on associated themes.</w:t>
      </w:r>
    </w:p>
    <w:p w:rsidR="00AA3AD2" w:rsidRPr="000213F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rPr>
      </w:pPr>
      <w:r w:rsidRPr="000213F2">
        <w:rPr>
          <w:rFonts w:ascii="Arial" w:hAnsi="Arial" w:cs="Arial"/>
        </w:rPr>
        <w:t>4.6</w:t>
      </w:r>
      <w:r w:rsidRPr="000213F2">
        <w:rPr>
          <w:rFonts w:ascii="Arial" w:hAnsi="Arial" w:cs="Arial"/>
        </w:rPr>
        <w:tab/>
      </w:r>
      <w:r w:rsidRPr="000213F2">
        <w:rPr>
          <w:rFonts w:ascii="Arial" w:hAnsi="Arial" w:cs="Arial"/>
          <w:b/>
        </w:rPr>
        <w:t>NVEVO</w:t>
      </w:r>
      <w:r w:rsidRPr="000213F2">
        <w:rPr>
          <w:rFonts w:ascii="Arial" w:hAnsi="Arial" w:cs="Arial"/>
        </w:rPr>
        <w:t xml:space="preserve"> </w:t>
      </w:r>
    </w:p>
    <w:p w:rsidR="00AA3AD2" w:rsidRPr="000213F2" w:rsidRDefault="00AA3AD2" w:rsidP="00AA3AD2">
      <w:pPr>
        <w:spacing w:line="480" w:lineRule="auto"/>
        <w:jc w:val="both"/>
        <w:rPr>
          <w:rFonts w:ascii="Arial" w:hAnsi="Arial" w:cs="Arial"/>
        </w:rPr>
      </w:pPr>
      <w:r w:rsidRPr="000213F2">
        <w:rPr>
          <w:rFonts w:ascii="Arial" w:hAnsi="Arial" w:cs="Arial"/>
        </w:rPr>
        <w:t>The researcher had considered NVEVO, however, later changed their thoughts on using the package (for a variety of reasons – including Covid-19), and have incorporated matrix tables / word clouds as the preferred choice of qualitative data presentation and the best choice of analysis for qualitative data.</w:t>
      </w:r>
    </w:p>
    <w:p w:rsidR="00AA3AD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p>
    <w:p w:rsidR="00AA3AD2" w:rsidRDefault="00AA3AD2" w:rsidP="00AA3AD2">
      <w:pPr>
        <w:spacing w:line="480" w:lineRule="auto"/>
        <w:jc w:val="both"/>
        <w:rPr>
          <w:rFonts w:ascii="Arial" w:hAnsi="Arial" w:cs="Arial"/>
        </w:rPr>
      </w:pPr>
    </w:p>
    <w:p w:rsidR="00AA3AD2" w:rsidRPr="000213F2" w:rsidRDefault="00AA3AD2" w:rsidP="00AA3AD2">
      <w:pPr>
        <w:spacing w:line="480" w:lineRule="auto"/>
        <w:jc w:val="both"/>
        <w:rPr>
          <w:rFonts w:ascii="Arial" w:hAnsi="Arial" w:cs="Arial"/>
          <w:b/>
        </w:rPr>
      </w:pPr>
      <w:r w:rsidRPr="000213F2">
        <w:rPr>
          <w:rFonts w:ascii="Arial" w:hAnsi="Arial" w:cs="Arial"/>
        </w:rPr>
        <w:lastRenderedPageBreak/>
        <w:t>4.7</w:t>
      </w:r>
      <w:r w:rsidRPr="000213F2">
        <w:rPr>
          <w:rFonts w:ascii="Arial" w:hAnsi="Arial" w:cs="Arial"/>
          <w:b/>
        </w:rPr>
        <w:tab/>
        <w:t>WORD CLOUD</w:t>
      </w:r>
    </w:p>
    <w:p w:rsidR="00AA3AD2" w:rsidRPr="000213F2" w:rsidRDefault="00AA3AD2" w:rsidP="00AA3AD2">
      <w:pPr>
        <w:spacing w:line="480" w:lineRule="auto"/>
        <w:jc w:val="both"/>
        <w:rPr>
          <w:rFonts w:ascii="Arial" w:hAnsi="Arial" w:cs="Arial"/>
        </w:rPr>
      </w:pPr>
      <w:r w:rsidRPr="000213F2">
        <w:rPr>
          <w:rFonts w:ascii="Arial" w:hAnsi="Arial" w:cs="Arial"/>
        </w:rPr>
        <w:t>The researcher created the word cloud above (Figure 9), from the main themes highlighted and running through the dissertation.  The themes were developed by the researcher during the analysis of the qualitative data from the quest</w:t>
      </w:r>
      <w:r>
        <w:rPr>
          <w:rFonts w:ascii="Arial" w:hAnsi="Arial" w:cs="Arial"/>
        </w:rPr>
        <w:t>ionnaire and content analysis</w:t>
      </w:r>
      <w:r w:rsidRPr="000213F2">
        <w:rPr>
          <w:rFonts w:ascii="Arial" w:hAnsi="Arial" w:cs="Arial"/>
        </w:rPr>
        <w:t xml:space="preserve">.  The aim of the dissertation was to understand cruise tourists when they choose their cruise holiday.   Motivation was one of the main themes throughout the research, and if this motivation was influenced by the environment and some of the impacts the cruise companies have on the environment. </w:t>
      </w:r>
      <w:r>
        <w:rPr>
          <w:rFonts w:ascii="Arial" w:hAnsi="Arial" w:cs="Arial"/>
        </w:rPr>
        <w:t xml:space="preserve">The most common themes are quite prominent and easy to sea within the cloud, such as motivation and environment, however, as the researcher developed the data further, it highlighted other areas such as awareness by the industry and the cruise passengers regarding the environment, implementation of legislation or operating policies by the cruise industry. </w:t>
      </w:r>
      <w:r w:rsidRPr="000213F2">
        <w:rPr>
          <w:rFonts w:ascii="Arial" w:hAnsi="Arial" w:cs="Arial"/>
        </w:rPr>
        <w:t>The researcher asked questions such as were cruisers aware of the impacts by cruise companies; were the impacts affecting the</w:t>
      </w:r>
      <w:r>
        <w:rPr>
          <w:rFonts w:ascii="Arial" w:hAnsi="Arial" w:cs="Arial"/>
        </w:rPr>
        <w:t xml:space="preserve"> environment important to them.</w:t>
      </w:r>
      <w:r w:rsidRPr="000213F2">
        <w:rPr>
          <w:rFonts w:ascii="Arial" w:hAnsi="Arial" w:cs="Arial"/>
        </w:rPr>
        <w:t xml:space="preserve"> Also, were cruise companies aware of their responsibility not only to the environment but towards the passengers to keep them knowledgeable of what measures the indus</w:t>
      </w:r>
      <w:r>
        <w:rPr>
          <w:rFonts w:ascii="Arial" w:hAnsi="Arial" w:cs="Arial"/>
        </w:rPr>
        <w:t>try had</w:t>
      </w:r>
      <w:r w:rsidRPr="000213F2">
        <w:rPr>
          <w:rFonts w:ascii="Arial" w:hAnsi="Arial" w:cs="Arial"/>
        </w:rPr>
        <w:t xml:space="preserve"> in place, so that these cruisers ca</w:t>
      </w:r>
      <w:r>
        <w:rPr>
          <w:rFonts w:ascii="Arial" w:hAnsi="Arial" w:cs="Arial"/>
        </w:rPr>
        <w:t xml:space="preserve">n make more informed decisions. </w:t>
      </w:r>
      <w:r w:rsidRPr="000213F2">
        <w:rPr>
          <w:rFonts w:ascii="Arial" w:hAnsi="Arial" w:cs="Arial"/>
        </w:rPr>
        <w:t xml:space="preserve">These themes were an important part of the thought process for the researcher. </w:t>
      </w:r>
      <w:r>
        <w:rPr>
          <w:rFonts w:ascii="Arial" w:hAnsi="Arial" w:cs="Arial"/>
        </w:rPr>
        <w:t>The word cloud highlights some of the main themes running all through the dissertation</w:t>
      </w:r>
    </w:p>
    <w:p w:rsidR="00AA3AD2" w:rsidRPr="000213F2" w:rsidRDefault="00AA3AD2" w:rsidP="00AA3AD2">
      <w:pPr>
        <w:spacing w:line="480" w:lineRule="auto"/>
        <w:ind w:left="720"/>
        <w:jc w:val="both"/>
        <w:rPr>
          <w:rFonts w:ascii="Arial" w:hAnsi="Arial" w:cs="Arial"/>
        </w:rPr>
      </w:pPr>
    </w:p>
    <w:p w:rsidR="00AA3AD2" w:rsidRPr="000213F2" w:rsidRDefault="00AA3AD2" w:rsidP="00AA3AD2">
      <w:pPr>
        <w:spacing w:line="480" w:lineRule="auto"/>
        <w:jc w:val="both"/>
        <w:rPr>
          <w:rFonts w:ascii="Arial" w:hAnsi="Arial" w:cs="Arial"/>
          <w:b/>
        </w:rPr>
      </w:pPr>
      <w:r w:rsidRPr="000213F2">
        <w:rPr>
          <w:rFonts w:ascii="Arial" w:hAnsi="Arial" w:cs="Arial"/>
        </w:rPr>
        <w:t>4.8</w:t>
      </w:r>
      <w:r w:rsidRPr="000213F2">
        <w:rPr>
          <w:rFonts w:ascii="Arial" w:hAnsi="Arial" w:cs="Arial"/>
        </w:rPr>
        <w:tab/>
      </w:r>
      <w:r w:rsidRPr="000213F2">
        <w:rPr>
          <w:rFonts w:ascii="Arial" w:hAnsi="Arial" w:cs="Arial"/>
          <w:b/>
        </w:rPr>
        <w:t>CONCLUSION</w:t>
      </w:r>
    </w:p>
    <w:p w:rsidR="00AA3AD2" w:rsidRPr="000213F2" w:rsidRDefault="00AA3AD2" w:rsidP="00AA3AD2">
      <w:pPr>
        <w:spacing w:line="480" w:lineRule="auto"/>
        <w:jc w:val="both"/>
        <w:rPr>
          <w:rFonts w:ascii="Arial" w:hAnsi="Arial" w:cs="Arial"/>
        </w:rPr>
      </w:pPr>
      <w:r w:rsidRPr="000213F2">
        <w:rPr>
          <w:rFonts w:ascii="Arial" w:hAnsi="Arial" w:cs="Arial"/>
        </w:rPr>
        <w:t>The aim of this chapter was to analyse the data collected from both methods and prese</w:t>
      </w:r>
      <w:r>
        <w:rPr>
          <w:rFonts w:ascii="Arial" w:hAnsi="Arial" w:cs="Arial"/>
        </w:rPr>
        <w:t xml:space="preserve">nt the conclusions. </w:t>
      </w:r>
      <w:r w:rsidRPr="000213F2">
        <w:rPr>
          <w:rFonts w:ascii="Arial" w:hAnsi="Arial" w:cs="Arial"/>
        </w:rPr>
        <w:t>The researcher derived three themes from the quantitative and qualitative data.  Within the next final Chapter, the researcher presented the findings and recommendations, which met the l</w:t>
      </w:r>
      <w:r>
        <w:rPr>
          <w:rFonts w:ascii="Arial" w:hAnsi="Arial" w:cs="Arial"/>
        </w:rPr>
        <w:t xml:space="preserve">ast objective of the research. </w:t>
      </w:r>
      <w:r w:rsidRPr="000213F2">
        <w:rPr>
          <w:rFonts w:ascii="Arial" w:hAnsi="Arial" w:cs="Arial"/>
        </w:rPr>
        <w:t>Within this chapter the researcher will also discuss any implications and reasons for the research.</w:t>
      </w:r>
    </w:p>
    <w:p w:rsidR="00AA3AD2" w:rsidRPr="000213F2" w:rsidRDefault="00AA3AD2" w:rsidP="00AA3AD2">
      <w:pPr>
        <w:spacing w:line="480" w:lineRule="auto"/>
        <w:rPr>
          <w:rFonts w:ascii="Arial" w:hAnsi="Arial" w:cs="Arial"/>
        </w:rPr>
      </w:pPr>
      <w:r w:rsidRPr="000213F2">
        <w:rPr>
          <w:rFonts w:ascii="Arial" w:hAnsi="Arial" w:cs="Arial"/>
        </w:rPr>
        <w:t xml:space="preserve"> </w:t>
      </w:r>
    </w:p>
    <w:p w:rsidR="00D057D7" w:rsidRDefault="00D057D7">
      <w:bookmarkStart w:id="0" w:name="_GoBack"/>
      <w:bookmarkEnd w:id="0"/>
    </w:p>
    <w:sectPr w:rsidR="00D05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C447CF"/>
    <w:multiLevelType w:val="hybridMultilevel"/>
    <w:tmpl w:val="D7DEE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3AD2"/>
    <w:rsid w:val="00AA3AD2"/>
    <w:rsid w:val="00D057D7"/>
    <w:rsid w:val="00D67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E520182-E88B-447C-B1FE-8C1FCB73E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AD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AA3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AA3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A3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5609</Words>
  <Characters>31974</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2020-06-01T13:35:00Z</dcterms:created>
  <dcterms:modified xsi:type="dcterms:W3CDTF">2020-06-01T13:36:00Z</dcterms:modified>
</cp:coreProperties>
</file>