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687" w:rsidRDefault="00474687" w:rsidP="00BA6996">
      <w:pPr>
        <w:jc w:val="center"/>
        <w:rPr>
          <w:lang w:val="en-US"/>
        </w:rPr>
      </w:pPr>
    </w:p>
    <w:p w:rsidR="00BA6996" w:rsidRDefault="00BA6996" w:rsidP="00BA6996">
      <w:pPr>
        <w:jc w:val="center"/>
        <w:rPr>
          <w:lang w:val="en-US"/>
        </w:rPr>
      </w:pPr>
    </w:p>
    <w:p w:rsidR="00BA6996" w:rsidRDefault="00BA6996" w:rsidP="00BA6996">
      <w:pPr>
        <w:jc w:val="center"/>
        <w:rPr>
          <w:lang w:val="en-US"/>
        </w:rPr>
      </w:pPr>
    </w:p>
    <w:p w:rsidR="00BA6996" w:rsidRDefault="00BA6996" w:rsidP="00BA6996">
      <w:pPr>
        <w:jc w:val="center"/>
        <w:rPr>
          <w:b/>
          <w:color w:val="31849B" w:themeColor="accent5" w:themeShade="BF"/>
          <w:sz w:val="56"/>
          <w:szCs w:val="56"/>
          <w:lang w:val="en-US"/>
        </w:rPr>
      </w:pPr>
    </w:p>
    <w:p w:rsidR="00BA6996" w:rsidRDefault="00BA6996" w:rsidP="00BA6996">
      <w:pPr>
        <w:jc w:val="center"/>
        <w:rPr>
          <w:b/>
          <w:color w:val="31849B" w:themeColor="accent5" w:themeShade="BF"/>
          <w:sz w:val="56"/>
          <w:szCs w:val="56"/>
          <w:lang w:val="en-US"/>
        </w:rPr>
      </w:pPr>
    </w:p>
    <w:p w:rsidR="00BA6996" w:rsidRDefault="00BA6996" w:rsidP="00BA6996">
      <w:pPr>
        <w:jc w:val="center"/>
        <w:rPr>
          <w:b/>
          <w:color w:val="31849B" w:themeColor="accent5" w:themeShade="BF"/>
          <w:sz w:val="56"/>
          <w:szCs w:val="56"/>
          <w:lang w:val="en-US"/>
        </w:rPr>
      </w:pPr>
    </w:p>
    <w:p w:rsidR="00BA6996" w:rsidRDefault="006D05D3" w:rsidP="00BA6996">
      <w:pPr>
        <w:jc w:val="center"/>
        <w:rPr>
          <w:b/>
          <w:color w:val="31849B" w:themeColor="accent5" w:themeShade="BF"/>
          <w:sz w:val="56"/>
          <w:szCs w:val="56"/>
          <w:lang w:val="en-US"/>
        </w:rPr>
      </w:pPr>
      <w:r>
        <w:rPr>
          <w:b/>
          <w:color w:val="31849B" w:themeColor="accent5" w:themeShade="BF"/>
          <w:sz w:val="56"/>
          <w:szCs w:val="56"/>
          <w:lang w:val="en-US"/>
        </w:rPr>
        <w:t>Communications skills at the working place and beyond.</w:t>
      </w:r>
    </w:p>
    <w:p w:rsidR="00BA6996" w:rsidRDefault="00BA6996" w:rsidP="00BA6996">
      <w:pPr>
        <w:jc w:val="center"/>
        <w:rPr>
          <w:b/>
          <w:color w:val="31849B" w:themeColor="accent5" w:themeShade="BF"/>
          <w:sz w:val="32"/>
          <w:szCs w:val="32"/>
          <w:lang w:val="en-US"/>
        </w:rPr>
      </w:pPr>
    </w:p>
    <w:p w:rsidR="006D05D3" w:rsidRDefault="006D05D3" w:rsidP="00BA6996">
      <w:pPr>
        <w:jc w:val="center"/>
        <w:rPr>
          <w:b/>
          <w:sz w:val="32"/>
          <w:szCs w:val="32"/>
          <w:lang w:val="en-US"/>
        </w:rPr>
      </w:pPr>
    </w:p>
    <w:p w:rsidR="006D05D3" w:rsidRDefault="006D05D3" w:rsidP="00BA6996">
      <w:pPr>
        <w:jc w:val="center"/>
        <w:rPr>
          <w:b/>
          <w:sz w:val="32"/>
          <w:szCs w:val="32"/>
          <w:lang w:val="en-US"/>
        </w:rPr>
      </w:pPr>
    </w:p>
    <w:p w:rsidR="00BA6996" w:rsidRDefault="00BA6996" w:rsidP="00BA6996">
      <w:pPr>
        <w:jc w:val="center"/>
        <w:rPr>
          <w:b/>
          <w:sz w:val="32"/>
          <w:szCs w:val="32"/>
          <w:lang w:val="en-US"/>
        </w:rPr>
      </w:pPr>
      <w:r>
        <w:rPr>
          <w:b/>
          <w:sz w:val="32"/>
          <w:szCs w:val="32"/>
          <w:lang w:val="en-US"/>
        </w:rPr>
        <w:t>Yordan Terziev 1914788</w:t>
      </w:r>
    </w:p>
    <w:p w:rsidR="00BA6996" w:rsidRDefault="00BA6996" w:rsidP="00BA6996">
      <w:pPr>
        <w:jc w:val="center"/>
        <w:rPr>
          <w:b/>
          <w:sz w:val="32"/>
          <w:szCs w:val="32"/>
          <w:lang w:val="en-US"/>
        </w:rPr>
      </w:pPr>
      <w:r>
        <w:rPr>
          <w:b/>
          <w:sz w:val="32"/>
          <w:szCs w:val="32"/>
          <w:lang w:val="en-US"/>
        </w:rPr>
        <w:t>Effective team work and communication</w:t>
      </w:r>
    </w:p>
    <w:p w:rsidR="00BA6996" w:rsidRDefault="00BA6996" w:rsidP="00BA6996">
      <w:pPr>
        <w:jc w:val="center"/>
        <w:rPr>
          <w:b/>
          <w:sz w:val="32"/>
          <w:szCs w:val="32"/>
          <w:lang w:val="en-US"/>
        </w:rPr>
      </w:pPr>
      <w:r>
        <w:rPr>
          <w:b/>
          <w:sz w:val="32"/>
          <w:szCs w:val="32"/>
          <w:lang w:val="en-US"/>
        </w:rPr>
        <w:t>Timothy Hopkins</w:t>
      </w:r>
    </w:p>
    <w:p w:rsidR="00BA6996" w:rsidRDefault="00BA6996" w:rsidP="00BA6996">
      <w:pPr>
        <w:jc w:val="center"/>
        <w:rPr>
          <w:b/>
          <w:sz w:val="32"/>
          <w:szCs w:val="32"/>
          <w:lang w:val="en-US"/>
        </w:rPr>
      </w:pPr>
      <w:r>
        <w:rPr>
          <w:b/>
          <w:sz w:val="32"/>
          <w:szCs w:val="32"/>
          <w:lang w:val="en-US"/>
        </w:rPr>
        <w:t xml:space="preserve">Date: </w:t>
      </w:r>
      <w:r w:rsidR="000A339D">
        <w:rPr>
          <w:b/>
          <w:sz w:val="32"/>
          <w:szCs w:val="32"/>
          <w:lang w:val="en-US"/>
        </w:rPr>
        <w:t>01.05.2020.</w:t>
      </w: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Default="00BA6996" w:rsidP="00BA6996">
      <w:pPr>
        <w:jc w:val="center"/>
        <w:rPr>
          <w:b/>
          <w:sz w:val="32"/>
          <w:szCs w:val="32"/>
          <w:lang w:val="en-US"/>
        </w:rPr>
      </w:pPr>
    </w:p>
    <w:p w:rsidR="00BA6996" w:rsidRPr="008468F4" w:rsidRDefault="008468F4" w:rsidP="008468F4">
      <w:pPr>
        <w:pStyle w:val="ListParagraph"/>
        <w:numPr>
          <w:ilvl w:val="0"/>
          <w:numId w:val="3"/>
        </w:numPr>
        <w:spacing w:line="480" w:lineRule="auto"/>
        <w:rPr>
          <w:b/>
          <w:sz w:val="32"/>
          <w:szCs w:val="32"/>
          <w:lang w:val="en-US"/>
        </w:rPr>
      </w:pPr>
      <w:r w:rsidRPr="008468F4">
        <w:rPr>
          <w:b/>
          <w:sz w:val="32"/>
          <w:szCs w:val="32"/>
          <w:lang w:val="en-US"/>
        </w:rPr>
        <w:t>Introductio</w:t>
      </w:r>
      <w:r w:rsidR="0022276D">
        <w:rPr>
          <w:b/>
          <w:sz w:val="32"/>
          <w:szCs w:val="32"/>
          <w:lang w:val="en-US"/>
        </w:rPr>
        <w:t>n………………………………………………………………………….</w:t>
      </w:r>
      <w:r w:rsidRPr="008468F4">
        <w:rPr>
          <w:b/>
          <w:sz w:val="32"/>
          <w:szCs w:val="32"/>
          <w:lang w:val="en-US"/>
        </w:rPr>
        <w:t>p</w:t>
      </w:r>
      <w:r w:rsidR="0022276D">
        <w:rPr>
          <w:b/>
          <w:sz w:val="32"/>
          <w:szCs w:val="32"/>
          <w:lang w:val="en-US"/>
        </w:rPr>
        <w:t>.</w:t>
      </w:r>
      <w:r w:rsidR="007102E8">
        <w:rPr>
          <w:b/>
          <w:sz w:val="32"/>
          <w:szCs w:val="32"/>
          <w:lang w:val="en-US"/>
        </w:rPr>
        <w:t>3</w:t>
      </w:r>
    </w:p>
    <w:p w:rsidR="008468F4" w:rsidRPr="008468F4" w:rsidRDefault="0009290F" w:rsidP="008468F4">
      <w:pPr>
        <w:pStyle w:val="ListParagraph"/>
        <w:numPr>
          <w:ilvl w:val="0"/>
          <w:numId w:val="3"/>
        </w:numPr>
        <w:spacing w:line="480" w:lineRule="auto"/>
        <w:rPr>
          <w:b/>
          <w:sz w:val="32"/>
          <w:szCs w:val="32"/>
          <w:lang w:val="en-US"/>
        </w:rPr>
      </w:pPr>
      <w:r>
        <w:rPr>
          <w:b/>
          <w:sz w:val="32"/>
          <w:szCs w:val="32"/>
          <w:lang w:val="en-US"/>
        </w:rPr>
        <w:t>Communication in the workplace</w:t>
      </w:r>
      <w:r w:rsidR="008468F4" w:rsidRPr="008468F4">
        <w:rPr>
          <w:b/>
          <w:sz w:val="32"/>
          <w:szCs w:val="32"/>
          <w:lang w:val="en-US"/>
        </w:rPr>
        <w:t>………………………………………….p</w:t>
      </w:r>
      <w:r w:rsidR="0022276D">
        <w:rPr>
          <w:b/>
          <w:sz w:val="32"/>
          <w:szCs w:val="32"/>
          <w:lang w:val="en-US"/>
        </w:rPr>
        <w:t>.</w:t>
      </w:r>
      <w:r w:rsidR="00F46AAE">
        <w:rPr>
          <w:b/>
          <w:sz w:val="32"/>
          <w:szCs w:val="32"/>
          <w:lang w:val="en-US"/>
        </w:rPr>
        <w:t>4</w:t>
      </w:r>
      <w:r w:rsidR="007102E8">
        <w:rPr>
          <w:b/>
          <w:sz w:val="32"/>
          <w:szCs w:val="32"/>
          <w:lang w:val="en-US"/>
        </w:rPr>
        <w:t>-6</w:t>
      </w:r>
    </w:p>
    <w:p w:rsidR="008468F4" w:rsidRPr="007102E8" w:rsidRDefault="007102E8" w:rsidP="00F46AAE">
      <w:pPr>
        <w:pStyle w:val="ListParagraph"/>
        <w:numPr>
          <w:ilvl w:val="1"/>
          <w:numId w:val="3"/>
        </w:numPr>
        <w:spacing w:line="480" w:lineRule="auto"/>
        <w:rPr>
          <w:b/>
          <w:sz w:val="32"/>
          <w:szCs w:val="32"/>
        </w:rPr>
      </w:pPr>
      <w:r>
        <w:rPr>
          <w:b/>
          <w:sz w:val="32"/>
          <w:szCs w:val="32"/>
        </w:rPr>
        <w:t>C</w:t>
      </w:r>
      <w:r w:rsidRPr="007102E8">
        <w:rPr>
          <w:b/>
          <w:sz w:val="32"/>
          <w:szCs w:val="32"/>
        </w:rPr>
        <w:t>ommunication effectiveness</w:t>
      </w:r>
      <w:r w:rsidR="008468F4" w:rsidRPr="007102E8">
        <w:rPr>
          <w:b/>
          <w:sz w:val="32"/>
          <w:szCs w:val="32"/>
          <w:lang w:val="en-US"/>
        </w:rPr>
        <w:t>…………………………</w:t>
      </w:r>
      <w:r w:rsidR="0022276D">
        <w:rPr>
          <w:b/>
          <w:sz w:val="32"/>
          <w:szCs w:val="32"/>
          <w:lang w:val="en-US"/>
        </w:rPr>
        <w:t>……………</w:t>
      </w:r>
      <w:r w:rsidR="008468F4" w:rsidRPr="007102E8">
        <w:rPr>
          <w:b/>
          <w:sz w:val="32"/>
          <w:szCs w:val="32"/>
          <w:lang w:val="en-US"/>
        </w:rPr>
        <w:t>p</w:t>
      </w:r>
      <w:r w:rsidR="0022276D">
        <w:rPr>
          <w:b/>
          <w:sz w:val="32"/>
          <w:szCs w:val="32"/>
          <w:lang w:val="en-US"/>
        </w:rPr>
        <w:t>.</w:t>
      </w:r>
      <w:r w:rsidR="00F1338F">
        <w:rPr>
          <w:b/>
          <w:sz w:val="32"/>
          <w:szCs w:val="32"/>
          <w:lang w:val="en-US"/>
        </w:rPr>
        <w:t>4</w:t>
      </w:r>
    </w:p>
    <w:p w:rsidR="008468F4" w:rsidRPr="008468F4" w:rsidRDefault="00F46AAE" w:rsidP="00F46AAE">
      <w:pPr>
        <w:pStyle w:val="ListParagraph"/>
        <w:spacing w:line="480" w:lineRule="auto"/>
        <w:rPr>
          <w:b/>
          <w:sz w:val="32"/>
          <w:szCs w:val="32"/>
          <w:lang w:val="en-US"/>
        </w:rPr>
      </w:pPr>
      <w:r>
        <w:rPr>
          <w:b/>
          <w:sz w:val="32"/>
          <w:szCs w:val="32"/>
          <w:lang w:val="en-US"/>
        </w:rPr>
        <w:t xml:space="preserve">2.2. </w:t>
      </w:r>
      <w:r w:rsidR="007102E8">
        <w:rPr>
          <w:b/>
          <w:sz w:val="32"/>
          <w:szCs w:val="32"/>
          <w:lang w:val="en-US"/>
        </w:rPr>
        <w:t xml:space="preserve"> </w:t>
      </w:r>
      <w:r w:rsidR="007102E8" w:rsidRPr="007102E8">
        <w:rPr>
          <w:b/>
          <w:sz w:val="32"/>
          <w:szCs w:val="32"/>
          <w:lang w:val="en-GB"/>
        </w:rPr>
        <w:t xml:space="preserve">Management and Employees </w:t>
      </w:r>
      <w:r w:rsidR="008468F4" w:rsidRPr="008468F4">
        <w:rPr>
          <w:b/>
          <w:sz w:val="32"/>
          <w:szCs w:val="32"/>
          <w:lang w:val="en-US"/>
        </w:rPr>
        <w:t>………………………</w:t>
      </w:r>
      <w:r w:rsidR="0022276D">
        <w:rPr>
          <w:b/>
          <w:sz w:val="32"/>
          <w:szCs w:val="32"/>
          <w:lang w:val="en-US"/>
        </w:rPr>
        <w:t>……………….</w:t>
      </w:r>
      <w:r w:rsidR="008468F4" w:rsidRPr="008468F4">
        <w:rPr>
          <w:b/>
          <w:sz w:val="32"/>
          <w:szCs w:val="32"/>
          <w:lang w:val="en-US"/>
        </w:rPr>
        <w:t>p</w:t>
      </w:r>
      <w:r w:rsidR="0022276D">
        <w:rPr>
          <w:b/>
          <w:sz w:val="32"/>
          <w:szCs w:val="32"/>
          <w:lang w:val="en-US"/>
        </w:rPr>
        <w:t>.4-5</w:t>
      </w:r>
    </w:p>
    <w:p w:rsidR="008468F4" w:rsidRPr="007102E8" w:rsidRDefault="00F46AAE" w:rsidP="00F46AAE">
      <w:pPr>
        <w:pStyle w:val="ListParagraph"/>
        <w:spacing w:line="480" w:lineRule="auto"/>
        <w:rPr>
          <w:b/>
          <w:sz w:val="32"/>
          <w:szCs w:val="32"/>
          <w:lang w:val="en-GB"/>
        </w:rPr>
      </w:pPr>
      <w:r>
        <w:rPr>
          <w:b/>
          <w:sz w:val="32"/>
          <w:szCs w:val="32"/>
          <w:lang w:val="en-US"/>
        </w:rPr>
        <w:t xml:space="preserve">2.3. </w:t>
      </w:r>
      <w:r w:rsidR="007102E8" w:rsidRPr="007102E8">
        <w:rPr>
          <w:rFonts w:ascii="Calibri" w:eastAsia="Calibri" w:hAnsi="Calibri" w:cs="Times New Roman"/>
          <w:sz w:val="24"/>
          <w:szCs w:val="24"/>
          <w:lang w:val="en-GB" w:eastAsia="en-US"/>
        </w:rPr>
        <w:t xml:space="preserve"> </w:t>
      </w:r>
      <w:r w:rsidR="007102E8" w:rsidRPr="007102E8">
        <w:rPr>
          <w:b/>
          <w:sz w:val="32"/>
          <w:szCs w:val="32"/>
          <w:lang w:val="en-GB"/>
        </w:rPr>
        <w:t>Active Listenin</w:t>
      </w:r>
      <w:r w:rsidR="007102E8">
        <w:rPr>
          <w:b/>
          <w:sz w:val="32"/>
          <w:szCs w:val="32"/>
          <w:lang w:val="en-GB"/>
        </w:rPr>
        <w:t>g........</w:t>
      </w:r>
      <w:r w:rsidR="008468F4" w:rsidRPr="007102E8">
        <w:rPr>
          <w:b/>
          <w:sz w:val="32"/>
          <w:szCs w:val="32"/>
          <w:lang w:val="en-US"/>
        </w:rPr>
        <w:t>……………………………………</w:t>
      </w:r>
      <w:r w:rsidR="0022276D">
        <w:rPr>
          <w:b/>
          <w:sz w:val="32"/>
          <w:szCs w:val="32"/>
          <w:lang w:val="en-US"/>
        </w:rPr>
        <w:t>………………..</w:t>
      </w:r>
      <w:r w:rsidR="008468F4" w:rsidRPr="007102E8">
        <w:rPr>
          <w:b/>
          <w:sz w:val="32"/>
          <w:szCs w:val="32"/>
          <w:lang w:val="en-US"/>
        </w:rPr>
        <w:t>p</w:t>
      </w:r>
      <w:r w:rsidR="0022276D">
        <w:rPr>
          <w:b/>
          <w:sz w:val="32"/>
          <w:szCs w:val="32"/>
          <w:lang w:val="en-US"/>
        </w:rPr>
        <w:t>.</w:t>
      </w:r>
      <w:r w:rsidR="00F1338F">
        <w:rPr>
          <w:b/>
          <w:sz w:val="32"/>
          <w:szCs w:val="32"/>
          <w:lang w:val="en-US"/>
        </w:rPr>
        <w:t>5</w:t>
      </w:r>
      <w:r w:rsidR="0022276D">
        <w:rPr>
          <w:b/>
          <w:sz w:val="32"/>
          <w:szCs w:val="32"/>
          <w:lang w:val="en-US"/>
        </w:rPr>
        <w:t>-6</w:t>
      </w:r>
    </w:p>
    <w:p w:rsidR="008468F4" w:rsidRDefault="007102E8" w:rsidP="008468F4">
      <w:pPr>
        <w:pStyle w:val="ListParagraph"/>
        <w:numPr>
          <w:ilvl w:val="0"/>
          <w:numId w:val="3"/>
        </w:numPr>
        <w:spacing w:line="480" w:lineRule="auto"/>
        <w:rPr>
          <w:b/>
          <w:sz w:val="32"/>
          <w:szCs w:val="32"/>
          <w:lang w:val="en-US"/>
        </w:rPr>
      </w:pPr>
      <w:r>
        <w:rPr>
          <w:b/>
          <w:sz w:val="32"/>
          <w:szCs w:val="32"/>
          <w:lang w:val="en-US"/>
        </w:rPr>
        <w:t>Models of communication</w:t>
      </w:r>
      <w:r w:rsidR="008468F4" w:rsidRPr="008468F4">
        <w:rPr>
          <w:b/>
          <w:sz w:val="32"/>
          <w:szCs w:val="32"/>
          <w:lang w:val="en-US"/>
        </w:rPr>
        <w:t>………………………………………………</w:t>
      </w:r>
      <w:r w:rsidR="0022276D">
        <w:rPr>
          <w:b/>
          <w:sz w:val="32"/>
          <w:szCs w:val="32"/>
          <w:lang w:val="en-US"/>
        </w:rPr>
        <w:t>…….</w:t>
      </w:r>
      <w:r w:rsidR="008468F4" w:rsidRPr="008468F4">
        <w:rPr>
          <w:b/>
          <w:sz w:val="32"/>
          <w:szCs w:val="32"/>
          <w:lang w:val="en-US"/>
        </w:rPr>
        <w:t>p</w:t>
      </w:r>
      <w:r w:rsidR="0022276D">
        <w:rPr>
          <w:b/>
          <w:sz w:val="32"/>
          <w:szCs w:val="32"/>
          <w:lang w:val="en-US"/>
        </w:rPr>
        <w:t>.</w:t>
      </w:r>
      <w:r w:rsidR="00F1338F">
        <w:rPr>
          <w:b/>
          <w:sz w:val="32"/>
          <w:szCs w:val="32"/>
          <w:lang w:val="en-US"/>
        </w:rPr>
        <w:t>6</w:t>
      </w:r>
      <w:r w:rsidR="0022276D">
        <w:rPr>
          <w:b/>
          <w:sz w:val="32"/>
          <w:szCs w:val="32"/>
          <w:lang w:val="en-US"/>
        </w:rPr>
        <w:t>-9</w:t>
      </w:r>
    </w:p>
    <w:p w:rsidR="00F46AAE" w:rsidRPr="0022276D" w:rsidRDefault="00F46AAE" w:rsidP="00F46AAE">
      <w:pPr>
        <w:pStyle w:val="ListParagraph"/>
        <w:spacing w:line="480" w:lineRule="auto"/>
        <w:rPr>
          <w:b/>
          <w:sz w:val="32"/>
          <w:szCs w:val="32"/>
          <w:lang w:val="en-US"/>
        </w:rPr>
      </w:pPr>
      <w:r>
        <w:rPr>
          <w:b/>
          <w:sz w:val="32"/>
          <w:szCs w:val="32"/>
          <w:lang w:val="en-US"/>
        </w:rPr>
        <w:t xml:space="preserve">3.1. </w:t>
      </w:r>
      <w:r w:rsidR="0022276D" w:rsidRPr="0022276D">
        <w:rPr>
          <w:b/>
          <w:bCs/>
          <w:iCs/>
          <w:sz w:val="32"/>
          <w:szCs w:val="32"/>
        </w:rPr>
        <w:t>Shannon and Weaver</w:t>
      </w:r>
      <w:r w:rsidR="0022276D">
        <w:rPr>
          <w:b/>
          <w:bCs/>
          <w:iCs/>
          <w:sz w:val="32"/>
          <w:szCs w:val="32"/>
          <w:lang w:val="en-US"/>
        </w:rPr>
        <w:t>…………………………………………………….p.6-7</w:t>
      </w:r>
    </w:p>
    <w:p w:rsidR="00F46AAE" w:rsidRDefault="00F46AAE" w:rsidP="00F46AAE">
      <w:pPr>
        <w:pStyle w:val="ListParagraph"/>
        <w:spacing w:line="480" w:lineRule="auto"/>
        <w:rPr>
          <w:b/>
          <w:sz w:val="32"/>
          <w:szCs w:val="32"/>
          <w:lang w:val="en-US"/>
        </w:rPr>
      </w:pPr>
      <w:r>
        <w:rPr>
          <w:b/>
          <w:sz w:val="32"/>
          <w:szCs w:val="32"/>
          <w:lang w:val="en-US"/>
        </w:rPr>
        <w:t>3.2.</w:t>
      </w:r>
      <w:r w:rsidR="0022276D" w:rsidRPr="0022276D">
        <w:rPr>
          <w:b/>
          <w:bCs/>
          <w:iCs/>
          <w:sz w:val="28"/>
          <w:szCs w:val="28"/>
          <w:lang w:val="en-GB"/>
        </w:rPr>
        <w:t xml:space="preserve"> </w:t>
      </w:r>
      <w:r w:rsidR="0022276D" w:rsidRPr="0022276D">
        <w:rPr>
          <w:b/>
          <w:bCs/>
          <w:iCs/>
          <w:sz w:val="32"/>
          <w:szCs w:val="32"/>
          <w:lang w:val="en-GB"/>
        </w:rPr>
        <w:t>Schramm’s</w:t>
      </w:r>
      <w:r w:rsidR="0022276D">
        <w:rPr>
          <w:b/>
          <w:bCs/>
          <w:iCs/>
          <w:sz w:val="32"/>
          <w:szCs w:val="32"/>
          <w:lang w:val="en-GB"/>
        </w:rPr>
        <w:t>.....................................................................p.7</w:t>
      </w:r>
      <w:r w:rsidR="00633879">
        <w:rPr>
          <w:b/>
          <w:bCs/>
          <w:iCs/>
          <w:sz w:val="32"/>
          <w:szCs w:val="32"/>
          <w:lang w:val="en-GB"/>
        </w:rPr>
        <w:t>-8</w:t>
      </w:r>
    </w:p>
    <w:p w:rsidR="00F46AAE" w:rsidRPr="0022276D" w:rsidRDefault="00F46AAE" w:rsidP="00F46AAE">
      <w:pPr>
        <w:pStyle w:val="ListParagraph"/>
        <w:spacing w:line="480" w:lineRule="auto"/>
        <w:rPr>
          <w:b/>
          <w:sz w:val="32"/>
          <w:szCs w:val="32"/>
          <w:lang w:val="en-US"/>
        </w:rPr>
      </w:pPr>
      <w:r>
        <w:rPr>
          <w:b/>
          <w:sz w:val="32"/>
          <w:szCs w:val="32"/>
          <w:lang w:val="en-US"/>
        </w:rPr>
        <w:t xml:space="preserve">3.3. </w:t>
      </w:r>
      <w:r w:rsidR="0022276D" w:rsidRPr="0022276D">
        <w:rPr>
          <w:b/>
          <w:bCs/>
          <w:iCs/>
          <w:sz w:val="32"/>
          <w:szCs w:val="32"/>
        </w:rPr>
        <w:t>Berlo`s</w:t>
      </w:r>
      <w:r w:rsidR="0022276D">
        <w:rPr>
          <w:b/>
          <w:bCs/>
          <w:iCs/>
          <w:sz w:val="32"/>
          <w:szCs w:val="32"/>
          <w:lang w:val="en-US"/>
        </w:rPr>
        <w:t>…………………………………………………………………………..p.</w:t>
      </w:r>
      <w:r w:rsidR="00633879">
        <w:rPr>
          <w:b/>
          <w:bCs/>
          <w:iCs/>
          <w:sz w:val="32"/>
          <w:szCs w:val="32"/>
          <w:lang w:val="en-US"/>
        </w:rPr>
        <w:t>8-9</w:t>
      </w:r>
    </w:p>
    <w:p w:rsidR="008468F4" w:rsidRPr="008468F4" w:rsidRDefault="007102E8" w:rsidP="008468F4">
      <w:pPr>
        <w:pStyle w:val="ListParagraph"/>
        <w:numPr>
          <w:ilvl w:val="0"/>
          <w:numId w:val="3"/>
        </w:numPr>
        <w:spacing w:line="480" w:lineRule="auto"/>
        <w:rPr>
          <w:b/>
          <w:sz w:val="32"/>
          <w:szCs w:val="32"/>
          <w:lang w:val="en-US"/>
        </w:rPr>
      </w:pPr>
      <w:r>
        <w:rPr>
          <w:b/>
          <w:sz w:val="32"/>
          <w:szCs w:val="32"/>
          <w:lang w:val="en-US"/>
        </w:rPr>
        <w:t>Case study</w:t>
      </w:r>
      <w:r w:rsidR="008468F4" w:rsidRPr="008468F4">
        <w:rPr>
          <w:b/>
          <w:sz w:val="32"/>
          <w:szCs w:val="32"/>
          <w:lang w:val="en-US"/>
        </w:rPr>
        <w:t>…………………………………………………………………………</w:t>
      </w:r>
      <w:r w:rsidR="0022276D">
        <w:rPr>
          <w:b/>
          <w:sz w:val="32"/>
          <w:szCs w:val="32"/>
          <w:lang w:val="en-US"/>
        </w:rPr>
        <w:t>…</w:t>
      </w:r>
      <w:r w:rsidR="008468F4" w:rsidRPr="008468F4">
        <w:rPr>
          <w:b/>
          <w:sz w:val="32"/>
          <w:szCs w:val="32"/>
          <w:lang w:val="en-US"/>
        </w:rPr>
        <w:t>p</w:t>
      </w:r>
      <w:r w:rsidR="0022276D">
        <w:rPr>
          <w:b/>
          <w:sz w:val="32"/>
          <w:szCs w:val="32"/>
          <w:lang w:val="en-US"/>
        </w:rPr>
        <w:t>.</w:t>
      </w:r>
      <w:r w:rsidR="00633879" w:rsidRPr="00633879">
        <w:rPr>
          <w:b/>
          <w:sz w:val="28"/>
          <w:szCs w:val="28"/>
          <w:lang w:val="en-US"/>
        </w:rPr>
        <w:t>10-1</w:t>
      </w:r>
      <w:r w:rsidR="00633879">
        <w:rPr>
          <w:b/>
          <w:sz w:val="28"/>
          <w:szCs w:val="28"/>
          <w:lang w:val="en-US"/>
        </w:rPr>
        <w:t>2</w:t>
      </w:r>
    </w:p>
    <w:p w:rsidR="008468F4" w:rsidRPr="008468F4" w:rsidRDefault="008468F4" w:rsidP="008468F4">
      <w:pPr>
        <w:pStyle w:val="ListParagraph"/>
        <w:numPr>
          <w:ilvl w:val="0"/>
          <w:numId w:val="3"/>
        </w:numPr>
        <w:spacing w:line="480" w:lineRule="auto"/>
        <w:rPr>
          <w:b/>
          <w:sz w:val="32"/>
          <w:szCs w:val="32"/>
          <w:lang w:val="en-US"/>
        </w:rPr>
      </w:pPr>
      <w:r w:rsidRPr="008468F4">
        <w:rPr>
          <w:b/>
          <w:sz w:val="32"/>
          <w:szCs w:val="32"/>
          <w:lang w:val="en-US"/>
        </w:rPr>
        <w:t>Conclusion……………………………………………………………………</w:t>
      </w:r>
      <w:r w:rsidR="0022276D">
        <w:rPr>
          <w:b/>
          <w:sz w:val="32"/>
          <w:szCs w:val="32"/>
          <w:lang w:val="en-US"/>
        </w:rPr>
        <w:t>……..</w:t>
      </w:r>
      <w:r w:rsidRPr="008468F4">
        <w:rPr>
          <w:b/>
          <w:sz w:val="32"/>
          <w:szCs w:val="32"/>
          <w:lang w:val="en-US"/>
        </w:rPr>
        <w:t>p</w:t>
      </w:r>
      <w:r w:rsidR="0022276D">
        <w:rPr>
          <w:b/>
          <w:sz w:val="32"/>
          <w:szCs w:val="32"/>
          <w:lang w:val="en-US"/>
        </w:rPr>
        <w:t>.</w:t>
      </w:r>
      <w:r w:rsidR="00633879">
        <w:rPr>
          <w:b/>
          <w:sz w:val="32"/>
          <w:szCs w:val="32"/>
          <w:lang w:val="en-US"/>
        </w:rPr>
        <w:t>12</w:t>
      </w:r>
    </w:p>
    <w:p w:rsidR="008468F4" w:rsidRDefault="008468F4" w:rsidP="007102E8">
      <w:pPr>
        <w:pStyle w:val="ListParagraph"/>
        <w:numPr>
          <w:ilvl w:val="0"/>
          <w:numId w:val="3"/>
        </w:numPr>
        <w:spacing w:line="360" w:lineRule="auto"/>
        <w:rPr>
          <w:b/>
          <w:sz w:val="32"/>
          <w:szCs w:val="32"/>
          <w:lang w:val="en-US"/>
        </w:rPr>
      </w:pPr>
      <w:r w:rsidRPr="008468F4">
        <w:rPr>
          <w:b/>
          <w:sz w:val="32"/>
          <w:szCs w:val="32"/>
          <w:lang w:val="en-US"/>
        </w:rPr>
        <w:t>List of references……………………………………………………………</w:t>
      </w:r>
      <w:r w:rsidR="0022276D">
        <w:rPr>
          <w:b/>
          <w:sz w:val="32"/>
          <w:szCs w:val="32"/>
          <w:lang w:val="en-US"/>
        </w:rPr>
        <w:t>……</w:t>
      </w:r>
      <w:r>
        <w:rPr>
          <w:b/>
          <w:sz w:val="32"/>
          <w:szCs w:val="32"/>
          <w:lang w:val="en-US"/>
        </w:rPr>
        <w:t>p</w:t>
      </w:r>
      <w:r w:rsidR="0022276D">
        <w:rPr>
          <w:b/>
          <w:sz w:val="32"/>
          <w:szCs w:val="32"/>
          <w:lang w:val="en-US"/>
        </w:rPr>
        <w:t>.</w:t>
      </w:r>
      <w:r w:rsidR="00633879">
        <w:rPr>
          <w:b/>
          <w:sz w:val="32"/>
          <w:szCs w:val="32"/>
          <w:lang w:val="en-US"/>
        </w:rPr>
        <w:t>13</w:t>
      </w:r>
    </w:p>
    <w:p w:rsidR="008468F4" w:rsidRDefault="00E65314" w:rsidP="007102E8">
      <w:pPr>
        <w:spacing w:line="360" w:lineRule="auto"/>
        <w:ind w:left="360"/>
        <w:rPr>
          <w:b/>
          <w:sz w:val="32"/>
          <w:szCs w:val="32"/>
          <w:lang w:val="en-US"/>
        </w:rPr>
      </w:pPr>
      <w:r>
        <w:rPr>
          <w:b/>
          <w:sz w:val="32"/>
          <w:szCs w:val="32"/>
          <w:lang w:val="en-US"/>
        </w:rPr>
        <w:t>7</w:t>
      </w:r>
      <w:r w:rsidR="008468F4" w:rsidRPr="008468F4">
        <w:rPr>
          <w:b/>
          <w:sz w:val="32"/>
          <w:szCs w:val="32"/>
          <w:lang w:val="en-US"/>
        </w:rPr>
        <w:t>.</w:t>
      </w:r>
      <w:r w:rsidR="008468F4">
        <w:rPr>
          <w:b/>
          <w:sz w:val="32"/>
          <w:szCs w:val="32"/>
          <w:lang w:val="en-US"/>
        </w:rPr>
        <w:t xml:space="preserve"> </w:t>
      </w:r>
      <w:r w:rsidR="008468F4" w:rsidRPr="008468F4">
        <w:rPr>
          <w:b/>
          <w:sz w:val="32"/>
          <w:szCs w:val="32"/>
          <w:lang w:val="en-US"/>
        </w:rPr>
        <w:t>Appendices……………………………………………………………………</w:t>
      </w:r>
      <w:r w:rsidR="0022276D">
        <w:rPr>
          <w:b/>
          <w:sz w:val="32"/>
          <w:szCs w:val="32"/>
          <w:lang w:val="en-US"/>
        </w:rPr>
        <w:t>…..</w:t>
      </w:r>
      <w:r w:rsidR="008468F4" w:rsidRPr="008468F4">
        <w:rPr>
          <w:b/>
          <w:sz w:val="32"/>
          <w:szCs w:val="32"/>
          <w:lang w:val="en-US"/>
        </w:rPr>
        <w:t>p</w:t>
      </w:r>
      <w:r w:rsidR="0022276D">
        <w:rPr>
          <w:b/>
          <w:sz w:val="32"/>
          <w:szCs w:val="32"/>
          <w:lang w:val="en-US"/>
        </w:rPr>
        <w:t>.</w:t>
      </w:r>
      <w:r w:rsidR="00633879">
        <w:rPr>
          <w:b/>
          <w:sz w:val="32"/>
          <w:szCs w:val="32"/>
          <w:lang w:val="en-US"/>
        </w:rPr>
        <w:t>14</w:t>
      </w:r>
      <w:r w:rsidR="00686080">
        <w:rPr>
          <w:b/>
          <w:sz w:val="32"/>
          <w:szCs w:val="32"/>
          <w:lang w:val="en-US"/>
        </w:rPr>
        <w:t>-15</w:t>
      </w:r>
    </w:p>
    <w:p w:rsidR="008468F4" w:rsidRDefault="008468F4" w:rsidP="008468F4">
      <w:pPr>
        <w:spacing w:line="480" w:lineRule="auto"/>
        <w:ind w:left="360"/>
        <w:rPr>
          <w:b/>
          <w:sz w:val="32"/>
          <w:szCs w:val="32"/>
          <w:lang w:val="en-US"/>
        </w:rPr>
      </w:pPr>
    </w:p>
    <w:p w:rsidR="006D05D3" w:rsidRDefault="006D05D3" w:rsidP="006D05D3">
      <w:pPr>
        <w:spacing w:line="480" w:lineRule="auto"/>
        <w:ind w:left="360"/>
        <w:rPr>
          <w:b/>
          <w:sz w:val="32"/>
          <w:szCs w:val="32"/>
          <w:lang w:val="en-US"/>
        </w:rPr>
      </w:pPr>
    </w:p>
    <w:p w:rsidR="00F46AAE" w:rsidRPr="00F46AAE" w:rsidRDefault="00F46AAE" w:rsidP="00F46AAE">
      <w:pPr>
        <w:spacing w:line="480" w:lineRule="auto"/>
        <w:ind w:left="360"/>
        <w:rPr>
          <w:b/>
          <w:sz w:val="32"/>
          <w:szCs w:val="32"/>
          <w:lang w:val="en-US"/>
        </w:rPr>
      </w:pPr>
      <w:r w:rsidRPr="00F46AAE">
        <w:rPr>
          <w:b/>
          <w:color w:val="548DD4" w:themeColor="text2" w:themeTint="99"/>
          <w:sz w:val="40"/>
          <w:szCs w:val="40"/>
          <w:lang w:val="en-US"/>
        </w:rPr>
        <w:lastRenderedPageBreak/>
        <w:t>Introduction</w:t>
      </w:r>
    </w:p>
    <w:p w:rsidR="0035188D" w:rsidRDefault="0035188D" w:rsidP="00F46AAE">
      <w:pPr>
        <w:spacing w:line="360" w:lineRule="auto"/>
        <w:ind w:left="360"/>
        <w:rPr>
          <w:sz w:val="28"/>
          <w:szCs w:val="28"/>
          <w:lang w:val="en-US"/>
        </w:rPr>
      </w:pPr>
      <w:r w:rsidRPr="005C1F53">
        <w:rPr>
          <w:sz w:val="28"/>
          <w:szCs w:val="28"/>
        </w:rPr>
        <w:t>Communication exist</w:t>
      </w:r>
      <w:r>
        <w:rPr>
          <w:sz w:val="28"/>
          <w:szCs w:val="28"/>
        </w:rPr>
        <w:t>s</w:t>
      </w:r>
      <w:r w:rsidRPr="005C1F53">
        <w:rPr>
          <w:sz w:val="28"/>
          <w:szCs w:val="28"/>
        </w:rPr>
        <w:t xml:space="preserve"> when two or more people exchange thought</w:t>
      </w:r>
      <w:r>
        <w:rPr>
          <w:sz w:val="28"/>
          <w:szCs w:val="28"/>
        </w:rPr>
        <w:t xml:space="preserve">s, information </w:t>
      </w:r>
      <w:r w:rsidRPr="005C1F53">
        <w:rPr>
          <w:sz w:val="28"/>
          <w:szCs w:val="28"/>
        </w:rPr>
        <w:t xml:space="preserve">or ideas </w:t>
      </w:r>
      <w:r w:rsidR="006B2AE4">
        <w:rPr>
          <w:sz w:val="28"/>
          <w:szCs w:val="28"/>
        </w:rPr>
        <w:t xml:space="preserve">through conversation, messages </w:t>
      </w:r>
      <w:r w:rsidRPr="005C1F53">
        <w:rPr>
          <w:sz w:val="28"/>
          <w:szCs w:val="28"/>
        </w:rPr>
        <w:t xml:space="preserve">or gestures, understanding one another. The process requires a </w:t>
      </w:r>
      <w:r w:rsidRPr="005C1F53">
        <w:rPr>
          <w:b/>
          <w:sz w:val="28"/>
          <w:szCs w:val="28"/>
        </w:rPr>
        <w:t>sender</w:t>
      </w:r>
      <w:r>
        <w:rPr>
          <w:sz w:val="28"/>
          <w:szCs w:val="28"/>
        </w:rPr>
        <w:t xml:space="preserve"> who encode</w:t>
      </w:r>
      <w:r w:rsidR="006B2AE4">
        <w:rPr>
          <w:sz w:val="28"/>
          <w:szCs w:val="28"/>
        </w:rPr>
        <w:t>s</w:t>
      </w:r>
      <w:r>
        <w:rPr>
          <w:sz w:val="28"/>
          <w:szCs w:val="28"/>
        </w:rPr>
        <w:t xml:space="preserve"> a</w:t>
      </w:r>
      <w:r w:rsidRPr="005C1F53">
        <w:rPr>
          <w:sz w:val="28"/>
          <w:szCs w:val="28"/>
        </w:rPr>
        <w:t xml:space="preserve"> thought</w:t>
      </w:r>
      <w:r>
        <w:rPr>
          <w:sz w:val="28"/>
          <w:szCs w:val="28"/>
        </w:rPr>
        <w:t xml:space="preserve"> </w:t>
      </w:r>
      <w:r w:rsidRPr="005C1F53">
        <w:rPr>
          <w:sz w:val="28"/>
          <w:szCs w:val="28"/>
        </w:rPr>
        <w:t>in the form of words, a picture or a facia</w:t>
      </w:r>
      <w:r>
        <w:rPr>
          <w:sz w:val="28"/>
          <w:szCs w:val="28"/>
        </w:rPr>
        <w:t>l expression, and then send</w:t>
      </w:r>
      <w:r w:rsidR="006B2AE4">
        <w:rPr>
          <w:sz w:val="28"/>
          <w:szCs w:val="28"/>
        </w:rPr>
        <w:t>s</w:t>
      </w:r>
      <w:r>
        <w:rPr>
          <w:sz w:val="28"/>
          <w:szCs w:val="28"/>
        </w:rPr>
        <w:t xml:space="preserve"> it </w:t>
      </w:r>
      <w:r w:rsidRPr="005C1F53">
        <w:rPr>
          <w:sz w:val="28"/>
          <w:szCs w:val="28"/>
        </w:rPr>
        <w:t xml:space="preserve">to the </w:t>
      </w:r>
      <w:r w:rsidRPr="005C1F53">
        <w:rPr>
          <w:b/>
          <w:sz w:val="28"/>
          <w:szCs w:val="28"/>
        </w:rPr>
        <w:t xml:space="preserve">receiver </w:t>
      </w:r>
      <w:r w:rsidRPr="005C1F53">
        <w:rPr>
          <w:sz w:val="28"/>
          <w:szCs w:val="28"/>
        </w:rPr>
        <w:t>who decodes the information</w:t>
      </w:r>
      <w:r>
        <w:rPr>
          <w:sz w:val="28"/>
          <w:szCs w:val="28"/>
        </w:rPr>
        <w:t>,</w:t>
      </w:r>
      <w:r w:rsidRPr="005C1F53">
        <w:rPr>
          <w:sz w:val="28"/>
          <w:szCs w:val="28"/>
        </w:rPr>
        <w:t xml:space="preserve"> understandably returns an answer.</w:t>
      </w:r>
      <w:r w:rsidRPr="005C1F53">
        <w:rPr>
          <w:sz w:val="28"/>
          <w:szCs w:val="28"/>
          <w:lang w:val="en-US"/>
        </w:rPr>
        <w:t xml:space="preserve"> </w:t>
      </w:r>
      <w:r w:rsidRPr="005C1F53">
        <w:rPr>
          <w:rFonts w:eastAsia="Times New Roman" w:cs="Arial"/>
          <w:sz w:val="28"/>
          <w:szCs w:val="28"/>
          <w:lang w:val="en-US" w:eastAsia="en-GB"/>
        </w:rPr>
        <w:t>There are several met</w:t>
      </w:r>
      <w:r>
        <w:rPr>
          <w:rFonts w:eastAsia="Times New Roman" w:cs="Arial"/>
          <w:sz w:val="28"/>
          <w:szCs w:val="28"/>
          <w:lang w:val="en-US" w:eastAsia="en-GB"/>
        </w:rPr>
        <w:t>hods of communication ; Verbal, non</w:t>
      </w:r>
      <w:r>
        <w:rPr>
          <w:sz w:val="28"/>
          <w:szCs w:val="28"/>
          <w:lang w:val="en-US"/>
        </w:rPr>
        <w:t>verbal,</w:t>
      </w:r>
      <w:r>
        <w:rPr>
          <w:sz w:val="28"/>
          <w:szCs w:val="28"/>
        </w:rPr>
        <w:t xml:space="preserve"> </w:t>
      </w:r>
      <w:r>
        <w:rPr>
          <w:sz w:val="28"/>
          <w:szCs w:val="28"/>
          <w:lang w:val="en-US"/>
        </w:rPr>
        <w:t>Writ</w:t>
      </w:r>
      <w:r w:rsidR="006B2AE4">
        <w:rPr>
          <w:sz w:val="28"/>
          <w:szCs w:val="28"/>
        </w:rPr>
        <w:t>t</w:t>
      </w:r>
      <w:r>
        <w:rPr>
          <w:sz w:val="28"/>
          <w:szCs w:val="28"/>
          <w:lang w:val="en-US"/>
        </w:rPr>
        <w:t>en, etc.</w:t>
      </w:r>
    </w:p>
    <w:p w:rsidR="0035188D" w:rsidRDefault="0035188D" w:rsidP="00F46AAE">
      <w:pPr>
        <w:spacing w:line="360" w:lineRule="auto"/>
        <w:ind w:left="360"/>
        <w:rPr>
          <w:sz w:val="28"/>
          <w:szCs w:val="28"/>
          <w:lang w:val="en-US"/>
        </w:rPr>
      </w:pPr>
      <w:r w:rsidRPr="00321EF7">
        <w:rPr>
          <w:b/>
          <w:sz w:val="28"/>
          <w:szCs w:val="28"/>
          <w:lang w:val="en-US"/>
        </w:rPr>
        <w:t>Verbal</w:t>
      </w:r>
      <w:r>
        <w:rPr>
          <w:sz w:val="28"/>
          <w:szCs w:val="28"/>
          <w:lang w:val="en-US"/>
        </w:rPr>
        <w:t xml:space="preserve"> </w:t>
      </w:r>
      <w:r w:rsidRPr="00321EF7">
        <w:rPr>
          <w:sz w:val="28"/>
          <w:szCs w:val="28"/>
        </w:rPr>
        <w:t>is the most commonly used m</w:t>
      </w:r>
      <w:r>
        <w:rPr>
          <w:sz w:val="28"/>
          <w:szCs w:val="28"/>
        </w:rPr>
        <w:t>ean of communication, that is oral</w:t>
      </w:r>
      <w:r w:rsidRPr="00321EF7">
        <w:rPr>
          <w:sz w:val="28"/>
          <w:szCs w:val="28"/>
        </w:rPr>
        <w:t xml:space="preserve"> by uttering words related in sentences that are perceived by the </w:t>
      </w:r>
      <w:r>
        <w:rPr>
          <w:sz w:val="28"/>
          <w:szCs w:val="28"/>
        </w:rPr>
        <w:t>receiver</w:t>
      </w:r>
      <w:r w:rsidRPr="00321EF7">
        <w:rPr>
          <w:sz w:val="28"/>
          <w:szCs w:val="28"/>
        </w:rPr>
        <w:t xml:space="preserve"> in the form of a sound.</w:t>
      </w:r>
      <w:r w:rsidRPr="00321EF7">
        <w:t xml:space="preserve"> </w:t>
      </w:r>
      <w:r w:rsidRPr="00321EF7">
        <w:rPr>
          <w:sz w:val="28"/>
          <w:szCs w:val="28"/>
        </w:rPr>
        <w:t>Verbal communication is one of the best in work environments where you need to respond quickly and often to certain work situations.</w:t>
      </w:r>
    </w:p>
    <w:p w:rsidR="0035188D" w:rsidRDefault="0035188D" w:rsidP="00F46AAE">
      <w:pPr>
        <w:spacing w:line="360" w:lineRule="auto"/>
        <w:ind w:left="360"/>
        <w:rPr>
          <w:sz w:val="28"/>
          <w:szCs w:val="28"/>
        </w:rPr>
      </w:pPr>
      <w:r w:rsidRPr="006970DB">
        <w:rPr>
          <w:sz w:val="28"/>
          <w:szCs w:val="28"/>
        </w:rPr>
        <w:t xml:space="preserve">It is </w:t>
      </w:r>
      <w:r w:rsidRPr="006970DB">
        <w:rPr>
          <w:b/>
          <w:sz w:val="28"/>
          <w:szCs w:val="28"/>
          <w:lang w:val="en-US"/>
        </w:rPr>
        <w:t>nonverba</w:t>
      </w:r>
      <w:r>
        <w:rPr>
          <w:sz w:val="28"/>
          <w:szCs w:val="28"/>
          <w:lang w:val="en-US"/>
        </w:rPr>
        <w:t>l communication</w:t>
      </w:r>
      <w:r w:rsidRPr="006970DB">
        <w:rPr>
          <w:sz w:val="28"/>
          <w:szCs w:val="28"/>
        </w:rPr>
        <w:t xml:space="preserve"> when you express your t</w:t>
      </w:r>
      <w:r w:rsidR="006B141E">
        <w:rPr>
          <w:sz w:val="28"/>
          <w:szCs w:val="28"/>
        </w:rPr>
        <w:t xml:space="preserve">houghts in a conversation with </w:t>
      </w:r>
      <w:r w:rsidRPr="006970DB">
        <w:rPr>
          <w:sz w:val="28"/>
          <w:szCs w:val="28"/>
        </w:rPr>
        <w:t xml:space="preserve"> Bod</w:t>
      </w:r>
      <w:r>
        <w:rPr>
          <w:sz w:val="28"/>
          <w:szCs w:val="28"/>
          <w:lang w:val="en-US"/>
        </w:rPr>
        <w:t>y language</w:t>
      </w:r>
      <w:r w:rsidRPr="006970DB">
        <w:rPr>
          <w:sz w:val="28"/>
          <w:szCs w:val="28"/>
        </w:rPr>
        <w:t>, facial expression, arms crosse</w:t>
      </w:r>
      <w:r w:rsidR="00B22E6A">
        <w:rPr>
          <w:sz w:val="28"/>
          <w:szCs w:val="28"/>
          <w:lang w:val="en-US"/>
        </w:rPr>
        <w:t>d,</w:t>
      </w:r>
      <w:r w:rsidRPr="006970DB">
        <w:rPr>
          <w:sz w:val="28"/>
          <w:szCs w:val="28"/>
        </w:rPr>
        <w:t xml:space="preserve"> eye contact, etc.</w:t>
      </w:r>
      <w:r>
        <w:rPr>
          <w:sz w:val="28"/>
          <w:szCs w:val="28"/>
          <w:lang w:val="en-US"/>
        </w:rPr>
        <w:t xml:space="preserve"> </w:t>
      </w:r>
      <w:r w:rsidR="00142778" w:rsidRPr="001936BD">
        <w:rPr>
          <w:sz w:val="28"/>
          <w:szCs w:val="28"/>
          <w:lang w:val="en-US"/>
        </w:rPr>
        <w:t xml:space="preserve">This </w:t>
      </w:r>
      <w:r w:rsidRPr="001936BD">
        <w:rPr>
          <w:sz w:val="28"/>
          <w:szCs w:val="28"/>
        </w:rPr>
        <w:t xml:space="preserve">method </w:t>
      </w:r>
      <w:r w:rsidR="00142778" w:rsidRPr="001936BD">
        <w:rPr>
          <w:sz w:val="28"/>
          <w:szCs w:val="28"/>
          <w:lang w:val="en-US"/>
        </w:rPr>
        <w:t>is very i</w:t>
      </w:r>
      <w:r w:rsidR="001936BD" w:rsidRPr="001936BD">
        <w:rPr>
          <w:sz w:val="28"/>
          <w:szCs w:val="28"/>
          <w:lang w:val="en-US"/>
        </w:rPr>
        <w:t xml:space="preserve">mportant at job interviews </w:t>
      </w:r>
      <w:r w:rsidRPr="001936BD">
        <w:rPr>
          <w:sz w:val="28"/>
          <w:szCs w:val="28"/>
        </w:rPr>
        <w:t xml:space="preserve"> for both the employer and the employee.</w:t>
      </w:r>
    </w:p>
    <w:p w:rsidR="0035188D" w:rsidRPr="00D10882" w:rsidRDefault="0035188D" w:rsidP="00D10882">
      <w:pPr>
        <w:spacing w:line="360" w:lineRule="auto"/>
        <w:ind w:left="360"/>
        <w:rPr>
          <w:sz w:val="28"/>
          <w:szCs w:val="28"/>
          <w:lang w:val="en-US"/>
        </w:rPr>
      </w:pPr>
      <w:r w:rsidRPr="00524231">
        <w:rPr>
          <w:b/>
          <w:sz w:val="28"/>
          <w:szCs w:val="28"/>
        </w:rPr>
        <w:t>Written</w:t>
      </w:r>
      <w:r w:rsidRPr="00524231">
        <w:rPr>
          <w:sz w:val="28"/>
          <w:szCs w:val="28"/>
        </w:rPr>
        <w:t xml:space="preserve">, a method by which the sender and the </w:t>
      </w:r>
      <w:r>
        <w:rPr>
          <w:sz w:val="28"/>
          <w:szCs w:val="28"/>
        </w:rPr>
        <w:t>receiver</w:t>
      </w:r>
      <w:r w:rsidRPr="00524231">
        <w:rPr>
          <w:sz w:val="28"/>
          <w:szCs w:val="28"/>
        </w:rPr>
        <w:t xml:space="preserve"> communicate </w:t>
      </w:r>
      <w:r>
        <w:rPr>
          <w:sz w:val="28"/>
          <w:szCs w:val="28"/>
        </w:rPr>
        <w:t xml:space="preserve">through text messages </w:t>
      </w:r>
      <w:r w:rsidR="00D10882">
        <w:rPr>
          <w:sz w:val="28"/>
          <w:szCs w:val="28"/>
        </w:rPr>
        <w:t>via</w:t>
      </w:r>
      <w:r w:rsidR="006B2AE4">
        <w:rPr>
          <w:sz w:val="28"/>
          <w:szCs w:val="28"/>
        </w:rPr>
        <w:t xml:space="preserve"> </w:t>
      </w:r>
      <w:r>
        <w:rPr>
          <w:sz w:val="28"/>
          <w:szCs w:val="28"/>
        </w:rPr>
        <w:t>e-mail, letters or working writing board. It is the</w:t>
      </w:r>
      <w:r w:rsidRPr="00524231">
        <w:rPr>
          <w:sz w:val="28"/>
          <w:szCs w:val="28"/>
        </w:rPr>
        <w:t xml:space="preserve"> most common way of communication between citizens and institutions</w:t>
      </w:r>
      <w:r>
        <w:rPr>
          <w:sz w:val="28"/>
          <w:szCs w:val="28"/>
        </w:rPr>
        <w:t>.</w:t>
      </w:r>
      <w:r w:rsidR="006B2AE4" w:rsidRPr="006B2AE4">
        <w:rPr>
          <w:sz w:val="28"/>
          <w:szCs w:val="28"/>
        </w:rPr>
        <w:t>The good communication between various units at the workplace is important</w:t>
      </w:r>
      <w:r w:rsidRPr="00020230">
        <w:rPr>
          <w:sz w:val="28"/>
          <w:szCs w:val="28"/>
        </w:rPr>
        <w:t xml:space="preserve"> so that any problem</w:t>
      </w:r>
      <w:r w:rsidR="006B2AE4">
        <w:rPr>
          <w:sz w:val="28"/>
          <w:szCs w:val="28"/>
        </w:rPr>
        <w:t>s</w:t>
      </w:r>
      <w:r w:rsidRPr="00020230">
        <w:rPr>
          <w:sz w:val="28"/>
          <w:szCs w:val="28"/>
        </w:rPr>
        <w:t xml:space="preserve"> related to the company can be </w:t>
      </w:r>
      <w:r w:rsidR="006B2AE4">
        <w:rPr>
          <w:sz w:val="28"/>
          <w:szCs w:val="28"/>
        </w:rPr>
        <w:t>resolved</w:t>
      </w:r>
      <w:r w:rsidR="00D10882">
        <w:rPr>
          <w:sz w:val="28"/>
          <w:szCs w:val="28"/>
          <w:lang w:val="en-US"/>
        </w:rPr>
        <w:t xml:space="preserve"> </w:t>
      </w:r>
      <w:r w:rsidRPr="00020230">
        <w:rPr>
          <w:sz w:val="28"/>
          <w:szCs w:val="28"/>
        </w:rPr>
        <w:t>as quickly as possible</w:t>
      </w:r>
      <w:r w:rsidR="00D10882">
        <w:rPr>
          <w:sz w:val="28"/>
          <w:szCs w:val="28"/>
          <w:lang w:val="en-US"/>
        </w:rPr>
        <w:t>.</w:t>
      </w:r>
      <w:r w:rsidRPr="00020230">
        <w:rPr>
          <w:sz w:val="28"/>
          <w:szCs w:val="28"/>
        </w:rPr>
        <w:t xml:space="preserve">This report is about </w:t>
      </w:r>
      <w:r w:rsidR="00AA6A7C">
        <w:rPr>
          <w:sz w:val="28"/>
          <w:szCs w:val="28"/>
        </w:rPr>
        <w:t xml:space="preserve">the </w:t>
      </w:r>
      <w:r w:rsidRPr="00020230">
        <w:rPr>
          <w:sz w:val="28"/>
          <w:szCs w:val="28"/>
        </w:rPr>
        <w:t>communicat</w:t>
      </w:r>
      <w:r>
        <w:rPr>
          <w:sz w:val="28"/>
          <w:szCs w:val="28"/>
        </w:rPr>
        <w:t xml:space="preserve">ion in the workplace and beyond </w:t>
      </w:r>
      <w:r w:rsidR="00AA6A7C">
        <w:rPr>
          <w:sz w:val="28"/>
          <w:szCs w:val="28"/>
        </w:rPr>
        <w:t>,</w:t>
      </w:r>
      <w:r w:rsidRPr="00B340D5">
        <w:rPr>
          <w:sz w:val="28"/>
          <w:szCs w:val="28"/>
        </w:rPr>
        <w:br/>
        <w:t>and how important it is in the development of each of us.</w:t>
      </w:r>
    </w:p>
    <w:p w:rsidR="00F46AAE" w:rsidRPr="00F46AAE" w:rsidRDefault="00F46AAE" w:rsidP="00F46AAE">
      <w:pPr>
        <w:ind w:left="360"/>
        <w:rPr>
          <w:sz w:val="28"/>
          <w:szCs w:val="28"/>
          <w:lang w:val="en-US"/>
        </w:rPr>
      </w:pPr>
    </w:p>
    <w:p w:rsidR="0009290F" w:rsidRDefault="0009290F" w:rsidP="0035188D">
      <w:pPr>
        <w:rPr>
          <w:color w:val="548DD4" w:themeColor="text2" w:themeTint="99"/>
          <w:sz w:val="32"/>
          <w:szCs w:val="32"/>
          <w:lang w:val="en-US"/>
        </w:rPr>
      </w:pPr>
    </w:p>
    <w:p w:rsidR="0009290F" w:rsidRDefault="0009290F" w:rsidP="0035188D">
      <w:pPr>
        <w:rPr>
          <w:color w:val="548DD4" w:themeColor="text2" w:themeTint="99"/>
          <w:sz w:val="40"/>
          <w:szCs w:val="40"/>
          <w:lang w:val="en-US"/>
        </w:rPr>
      </w:pPr>
      <w:r w:rsidRPr="0009290F">
        <w:rPr>
          <w:b/>
          <w:color w:val="548DD4" w:themeColor="text2" w:themeTint="99"/>
          <w:sz w:val="40"/>
          <w:szCs w:val="40"/>
          <w:lang w:val="en-US"/>
        </w:rPr>
        <w:lastRenderedPageBreak/>
        <w:t>Communication in the workplace</w:t>
      </w:r>
      <w:r w:rsidRPr="0009290F">
        <w:rPr>
          <w:color w:val="548DD4" w:themeColor="text2" w:themeTint="99"/>
          <w:sz w:val="40"/>
          <w:szCs w:val="40"/>
        </w:rPr>
        <w:t xml:space="preserve"> </w:t>
      </w:r>
    </w:p>
    <w:p w:rsidR="0035188D" w:rsidRDefault="0035188D" w:rsidP="0035188D">
      <w:pPr>
        <w:rPr>
          <w:sz w:val="28"/>
          <w:szCs w:val="28"/>
          <w:lang w:val="en-US"/>
        </w:rPr>
      </w:pPr>
      <w:r w:rsidRPr="0025009E">
        <w:rPr>
          <w:sz w:val="28"/>
          <w:szCs w:val="28"/>
        </w:rPr>
        <w:t>Communications are important in every aspect of a person's life, but they also play a big role in the development of a business organization.</w:t>
      </w:r>
      <w:r w:rsidRPr="0025009E">
        <w:rPr>
          <w:rFonts w:ascii="inherit" w:eastAsia="Times New Roman" w:hAnsi="inherit" w:cs="Courier New"/>
          <w:color w:val="222222"/>
          <w:sz w:val="42"/>
          <w:szCs w:val="42"/>
        </w:rPr>
        <w:t xml:space="preserve"> </w:t>
      </w:r>
      <w:r w:rsidRPr="0025009E">
        <w:rPr>
          <w:sz w:val="28"/>
          <w:szCs w:val="28"/>
        </w:rPr>
        <w:t xml:space="preserve">In order for </w:t>
      </w:r>
      <w:r w:rsidR="00AA6A7C">
        <w:rPr>
          <w:sz w:val="28"/>
          <w:szCs w:val="28"/>
        </w:rPr>
        <w:t xml:space="preserve">the </w:t>
      </w:r>
      <w:r w:rsidRPr="0025009E">
        <w:rPr>
          <w:sz w:val="28"/>
          <w:szCs w:val="28"/>
        </w:rPr>
        <w:t xml:space="preserve">communication at work to be as effective as possible, each member of </w:t>
      </w:r>
      <w:r w:rsidR="00AA6A7C">
        <w:rPr>
          <w:sz w:val="28"/>
          <w:szCs w:val="28"/>
        </w:rPr>
        <w:t>the</w:t>
      </w:r>
      <w:r w:rsidRPr="0025009E">
        <w:rPr>
          <w:sz w:val="28"/>
          <w:szCs w:val="28"/>
        </w:rPr>
        <w:t xml:space="preserve"> working group </w:t>
      </w:r>
      <w:r w:rsidR="00D10882">
        <w:rPr>
          <w:sz w:val="28"/>
          <w:szCs w:val="28"/>
        </w:rPr>
        <w:t>should be aware</w:t>
      </w:r>
      <w:r w:rsidRPr="0025009E">
        <w:rPr>
          <w:sz w:val="28"/>
          <w:szCs w:val="28"/>
        </w:rPr>
        <w:t xml:space="preserve"> of how </w:t>
      </w:r>
      <w:r w:rsidR="00AA6A7C">
        <w:rPr>
          <w:sz w:val="28"/>
          <w:szCs w:val="28"/>
        </w:rPr>
        <w:t>he</w:t>
      </w:r>
      <w:r w:rsidRPr="0025009E">
        <w:rPr>
          <w:sz w:val="28"/>
          <w:szCs w:val="28"/>
        </w:rPr>
        <w:t xml:space="preserve"> looks </w:t>
      </w:r>
      <w:r w:rsidR="00D10882">
        <w:rPr>
          <w:sz w:val="28"/>
          <w:szCs w:val="28"/>
        </w:rPr>
        <w:t>from the perspective</w:t>
      </w:r>
      <w:r w:rsidRPr="0025009E">
        <w:rPr>
          <w:sz w:val="28"/>
          <w:szCs w:val="28"/>
        </w:rPr>
        <w:t xml:space="preserve"> of </w:t>
      </w:r>
      <w:r w:rsidR="00AA6A7C">
        <w:rPr>
          <w:sz w:val="28"/>
          <w:szCs w:val="28"/>
        </w:rPr>
        <w:t xml:space="preserve">his  </w:t>
      </w:r>
      <w:r w:rsidRPr="0025009E">
        <w:rPr>
          <w:sz w:val="28"/>
          <w:szCs w:val="28"/>
        </w:rPr>
        <w:t>colleagues.</w:t>
      </w:r>
      <w:r w:rsidRPr="00E55D93">
        <w:rPr>
          <w:rFonts w:ascii="inherit" w:eastAsia="Times New Roman" w:hAnsi="inherit" w:cs="Courier New"/>
          <w:color w:val="222222"/>
          <w:sz w:val="42"/>
          <w:szCs w:val="42"/>
        </w:rPr>
        <w:t xml:space="preserve"> </w:t>
      </w:r>
      <w:r w:rsidRPr="00E55D93">
        <w:rPr>
          <w:sz w:val="28"/>
          <w:szCs w:val="28"/>
        </w:rPr>
        <w:t xml:space="preserve">He needs to understand the group's task, to read the signs that his interlocutor is transmitting with his body language, to </w:t>
      </w:r>
      <w:r w:rsidR="00B22E6A">
        <w:rPr>
          <w:sz w:val="28"/>
          <w:szCs w:val="28"/>
        </w:rPr>
        <w:t xml:space="preserve">be sure that </w:t>
      </w:r>
      <w:r w:rsidRPr="00E55D93">
        <w:rPr>
          <w:sz w:val="28"/>
          <w:szCs w:val="28"/>
        </w:rPr>
        <w:t>he understands the information provided to him.</w:t>
      </w:r>
      <w:r w:rsidRPr="00547BEE">
        <w:rPr>
          <w:rFonts w:ascii="inherit" w:eastAsia="Times New Roman" w:hAnsi="inherit" w:cs="Courier New"/>
          <w:color w:val="222222"/>
          <w:sz w:val="42"/>
          <w:szCs w:val="42"/>
        </w:rPr>
        <w:t xml:space="preserve"> </w:t>
      </w:r>
      <w:r w:rsidRPr="00547BEE">
        <w:rPr>
          <w:sz w:val="28"/>
          <w:szCs w:val="28"/>
        </w:rPr>
        <w:t xml:space="preserve">All those involved in the workflow of a task must be qualified to make communication and conversations between individual group members easier. At the same time, it is very important to </w:t>
      </w:r>
      <w:r w:rsidR="00B22E6A">
        <w:rPr>
          <w:sz w:val="28"/>
          <w:szCs w:val="28"/>
        </w:rPr>
        <w:t>give</w:t>
      </w:r>
      <w:r w:rsidRPr="00547BEE">
        <w:rPr>
          <w:sz w:val="28"/>
          <w:szCs w:val="28"/>
        </w:rPr>
        <w:t xml:space="preserve"> feedback between them</w:t>
      </w:r>
      <w:r w:rsidR="00AA6A7C">
        <w:rPr>
          <w:sz w:val="28"/>
          <w:szCs w:val="28"/>
        </w:rPr>
        <w:t>selves</w:t>
      </w:r>
      <w:r w:rsidRPr="00547BEE">
        <w:rPr>
          <w:sz w:val="28"/>
          <w:szCs w:val="28"/>
        </w:rPr>
        <w:t xml:space="preserve"> so that everyone is aware that they are going in the right direction to complete the task.</w:t>
      </w:r>
      <w:r w:rsidRPr="00320684">
        <w:t xml:space="preserve"> </w:t>
      </w:r>
      <w:r>
        <w:rPr>
          <w:sz w:val="28"/>
          <w:szCs w:val="28"/>
          <w:lang w:val="en-US"/>
        </w:rPr>
        <w:t>T</w:t>
      </w:r>
      <w:r w:rsidRPr="00320684">
        <w:rPr>
          <w:sz w:val="28"/>
          <w:szCs w:val="28"/>
        </w:rPr>
        <w:t>here may be disagreements between the members of the group but they must be resolved by team discussion so that everyone is aware that achieving the common goal is paramount</w:t>
      </w:r>
      <w:r w:rsidR="00AA6A7C">
        <w:rPr>
          <w:sz w:val="28"/>
          <w:szCs w:val="28"/>
        </w:rPr>
        <w:t>. I</w:t>
      </w:r>
      <w:r w:rsidRPr="00320684">
        <w:rPr>
          <w:sz w:val="28"/>
          <w:szCs w:val="28"/>
        </w:rPr>
        <w:t>t also helps to form a team spirit that is very important.</w:t>
      </w:r>
    </w:p>
    <w:p w:rsidR="0035188D" w:rsidRDefault="0035188D" w:rsidP="0035188D">
      <w:pPr>
        <w:rPr>
          <w:sz w:val="28"/>
          <w:szCs w:val="28"/>
        </w:rPr>
      </w:pPr>
      <w:r w:rsidRPr="002C4B1E">
        <w:rPr>
          <w:sz w:val="28"/>
          <w:szCs w:val="28"/>
        </w:rPr>
        <w:t xml:space="preserve">Communication between the worker and the Manager is </w:t>
      </w:r>
      <w:r w:rsidRPr="00AA6A7C">
        <w:rPr>
          <w:sz w:val="28"/>
          <w:szCs w:val="28"/>
        </w:rPr>
        <w:t>of</w:t>
      </w:r>
      <w:r w:rsidRPr="00AA6A7C">
        <w:rPr>
          <w:color w:val="FF0000"/>
          <w:sz w:val="28"/>
          <w:szCs w:val="28"/>
        </w:rPr>
        <w:t xml:space="preserve"> </w:t>
      </w:r>
      <w:r w:rsidRPr="002C4B1E">
        <w:rPr>
          <w:sz w:val="28"/>
          <w:szCs w:val="28"/>
        </w:rPr>
        <w:t xml:space="preserve"> utmost importance because it can give the manager information about the various problems that exist in the workplace and how they interfere with the work process</w:t>
      </w:r>
      <w:r w:rsidR="00846398">
        <w:rPr>
          <w:sz w:val="28"/>
          <w:szCs w:val="28"/>
        </w:rPr>
        <w:t>. I</w:t>
      </w:r>
      <w:r w:rsidRPr="002C4B1E">
        <w:rPr>
          <w:sz w:val="28"/>
          <w:szCs w:val="28"/>
        </w:rPr>
        <w:t xml:space="preserve">n turn the worker may receive the necessary advice or assistance to deal with them. </w:t>
      </w:r>
      <w:r w:rsidRPr="00785BC7">
        <w:rPr>
          <w:sz w:val="28"/>
          <w:szCs w:val="28"/>
        </w:rPr>
        <w:br/>
        <w:t>It is very important to use the right tone of communication as positive, sincere, and</w:t>
      </w:r>
      <w:r>
        <w:rPr>
          <w:sz w:val="28"/>
          <w:szCs w:val="28"/>
          <w:lang w:val="en-US"/>
        </w:rPr>
        <w:t xml:space="preserve"> definite</w:t>
      </w:r>
      <w:r w:rsidRPr="00785BC7">
        <w:rPr>
          <w:sz w:val="28"/>
          <w:szCs w:val="28"/>
        </w:rPr>
        <w:t xml:space="preserve"> between management and staff</w:t>
      </w:r>
      <w:r w:rsidR="00846398">
        <w:rPr>
          <w:sz w:val="28"/>
          <w:szCs w:val="28"/>
        </w:rPr>
        <w:t>. T</w:t>
      </w:r>
      <w:r w:rsidRPr="00785BC7">
        <w:rPr>
          <w:sz w:val="28"/>
          <w:szCs w:val="28"/>
        </w:rPr>
        <w:t>his helps to communicate freely with each other</w:t>
      </w:r>
      <w:r>
        <w:rPr>
          <w:sz w:val="28"/>
          <w:szCs w:val="28"/>
        </w:rPr>
        <w:t>.</w:t>
      </w:r>
    </w:p>
    <w:p w:rsidR="0035188D" w:rsidRDefault="0035188D" w:rsidP="0035188D">
      <w:pPr>
        <w:rPr>
          <w:sz w:val="28"/>
          <w:szCs w:val="28"/>
        </w:rPr>
      </w:pPr>
      <w:r w:rsidRPr="002D4341">
        <w:rPr>
          <w:sz w:val="28"/>
          <w:szCs w:val="28"/>
        </w:rPr>
        <w:t>The level of formality between a worker and a manager can be  two types</w:t>
      </w:r>
      <w:r>
        <w:rPr>
          <w:sz w:val="28"/>
          <w:szCs w:val="28"/>
        </w:rPr>
        <w:t>;</w:t>
      </w:r>
      <w:r w:rsidRPr="002D4341">
        <w:rPr>
          <w:sz w:val="28"/>
          <w:szCs w:val="28"/>
        </w:rPr>
        <w:t xml:space="preserve"> low formal</w:t>
      </w:r>
      <w:r>
        <w:rPr>
          <w:sz w:val="28"/>
          <w:szCs w:val="28"/>
        </w:rPr>
        <w:t>ity(informal)</w:t>
      </w:r>
      <w:r w:rsidRPr="002D4341">
        <w:rPr>
          <w:sz w:val="28"/>
          <w:szCs w:val="28"/>
        </w:rPr>
        <w:t xml:space="preserve"> or high formal</w:t>
      </w:r>
      <w:r>
        <w:rPr>
          <w:sz w:val="28"/>
          <w:szCs w:val="28"/>
        </w:rPr>
        <w:t>ity(formal)</w:t>
      </w:r>
      <w:r w:rsidRPr="002D4341">
        <w:rPr>
          <w:sz w:val="28"/>
          <w:szCs w:val="28"/>
        </w:rPr>
        <w:t>.</w:t>
      </w:r>
    </w:p>
    <w:p w:rsidR="0035188D" w:rsidRDefault="0035188D" w:rsidP="0035188D">
      <w:pPr>
        <w:rPr>
          <w:sz w:val="28"/>
          <w:szCs w:val="28"/>
          <w:lang w:val="en-US"/>
        </w:rPr>
      </w:pPr>
      <w:r w:rsidRPr="0092785C">
        <w:rPr>
          <w:b/>
          <w:sz w:val="28"/>
          <w:szCs w:val="28"/>
        </w:rPr>
        <w:t>Low formality</w:t>
      </w:r>
      <w:r>
        <w:rPr>
          <w:sz w:val="28"/>
          <w:szCs w:val="28"/>
        </w:rPr>
        <w:t xml:space="preserve"> worker</w:t>
      </w:r>
      <w:r w:rsidRPr="007B7943">
        <w:rPr>
          <w:rFonts w:ascii="inherit" w:eastAsia="Times New Roman" w:hAnsi="inherit" w:cs="Courier New"/>
          <w:color w:val="222222"/>
          <w:sz w:val="42"/>
          <w:szCs w:val="42"/>
        </w:rPr>
        <w:t xml:space="preserve"> </w:t>
      </w:r>
      <w:r w:rsidRPr="007B7943">
        <w:rPr>
          <w:sz w:val="28"/>
          <w:szCs w:val="28"/>
        </w:rPr>
        <w:t xml:space="preserve">is concerned about achieving </w:t>
      </w:r>
      <w:r w:rsidR="00846398" w:rsidRPr="00846398">
        <w:rPr>
          <w:sz w:val="28"/>
          <w:szCs w:val="28"/>
        </w:rPr>
        <w:t>his</w:t>
      </w:r>
      <w:r w:rsidRPr="007B7943">
        <w:rPr>
          <w:sz w:val="28"/>
          <w:szCs w:val="28"/>
        </w:rPr>
        <w:t xml:space="preserve"> goals, he does not think about the rules </w:t>
      </w:r>
      <w:r>
        <w:rPr>
          <w:sz w:val="28"/>
          <w:szCs w:val="28"/>
        </w:rPr>
        <w:t>he</w:t>
      </w:r>
      <w:r w:rsidRPr="007B7943">
        <w:rPr>
          <w:sz w:val="28"/>
          <w:szCs w:val="28"/>
        </w:rPr>
        <w:t xml:space="preserve"> must follow. These are workers who start a job where they get their freedom to be creative and handle their tasks in their own</w:t>
      </w:r>
      <w:r>
        <w:rPr>
          <w:sz w:val="28"/>
          <w:szCs w:val="28"/>
        </w:rPr>
        <w:t xml:space="preserve"> way,</w:t>
      </w:r>
      <w:r w:rsidR="00846398" w:rsidRPr="00846398">
        <w:rPr>
          <w:sz w:val="28"/>
          <w:szCs w:val="28"/>
        </w:rPr>
        <w:t>which does not both</w:t>
      </w:r>
      <w:r w:rsidR="00B22E6A">
        <w:rPr>
          <w:sz w:val="28"/>
          <w:szCs w:val="28"/>
        </w:rPr>
        <w:t>er them but gives them pleasure</w:t>
      </w:r>
      <w:r w:rsidR="00846398">
        <w:rPr>
          <w:sz w:val="28"/>
          <w:szCs w:val="28"/>
        </w:rPr>
        <w:t>.</w:t>
      </w:r>
      <w:r w:rsidR="00846398" w:rsidRPr="00846398">
        <w:rPr>
          <w:sz w:val="28"/>
          <w:szCs w:val="28"/>
        </w:rPr>
        <w:t xml:space="preserve"> </w:t>
      </w:r>
      <w:r w:rsidRPr="0092785C">
        <w:rPr>
          <w:sz w:val="28"/>
          <w:szCs w:val="28"/>
        </w:rPr>
        <w:t xml:space="preserve">In order to </w:t>
      </w:r>
      <w:r>
        <w:rPr>
          <w:sz w:val="28"/>
          <w:szCs w:val="28"/>
          <w:lang w:val="en-US"/>
        </w:rPr>
        <w:t>manage</w:t>
      </w:r>
      <w:r w:rsidRPr="0092785C">
        <w:rPr>
          <w:sz w:val="28"/>
          <w:szCs w:val="28"/>
        </w:rPr>
        <w:t xml:space="preserve"> with this type of worker</w:t>
      </w:r>
      <w:r w:rsidR="00846398">
        <w:rPr>
          <w:sz w:val="28"/>
          <w:szCs w:val="28"/>
        </w:rPr>
        <w:t xml:space="preserve">s </w:t>
      </w:r>
      <w:r w:rsidRPr="0092785C">
        <w:rPr>
          <w:sz w:val="28"/>
          <w:szCs w:val="28"/>
        </w:rPr>
        <w:t xml:space="preserve"> you have to give </w:t>
      </w:r>
      <w:r w:rsidR="00846398">
        <w:rPr>
          <w:sz w:val="28"/>
          <w:szCs w:val="28"/>
        </w:rPr>
        <w:t>them</w:t>
      </w:r>
      <w:r w:rsidRPr="0092785C">
        <w:rPr>
          <w:sz w:val="28"/>
          <w:szCs w:val="28"/>
        </w:rPr>
        <w:t xml:space="preserve"> the greatest possible freedom</w:t>
      </w:r>
      <w:r w:rsidR="00D10882">
        <w:rPr>
          <w:sz w:val="28"/>
          <w:szCs w:val="28"/>
          <w:lang w:val="en-US"/>
        </w:rPr>
        <w:t>.O</w:t>
      </w:r>
      <w:r w:rsidRPr="0092785C">
        <w:rPr>
          <w:sz w:val="28"/>
          <w:szCs w:val="28"/>
        </w:rPr>
        <w:t xml:space="preserve">f course every company has its own rules, but the Manager must be able </w:t>
      </w:r>
      <w:r w:rsidRPr="00D10882">
        <w:rPr>
          <w:sz w:val="28"/>
          <w:szCs w:val="28"/>
        </w:rPr>
        <w:t>to balance between them and</w:t>
      </w:r>
      <w:r>
        <w:rPr>
          <w:sz w:val="28"/>
          <w:szCs w:val="28"/>
          <w:lang w:val="en-US"/>
        </w:rPr>
        <w:t xml:space="preserve"> low formality worker. </w:t>
      </w:r>
    </w:p>
    <w:p w:rsidR="0035188D" w:rsidRDefault="0035188D" w:rsidP="0035188D">
      <w:pPr>
        <w:rPr>
          <w:rFonts w:ascii="Roboto" w:hAnsi="Roboto"/>
          <w:color w:val="757E88"/>
          <w:lang w:val="en-US"/>
        </w:rPr>
      </w:pPr>
      <w:r w:rsidRPr="006C7306">
        <w:rPr>
          <w:b/>
          <w:sz w:val="28"/>
          <w:szCs w:val="28"/>
          <w:lang w:val="en-US"/>
        </w:rPr>
        <w:t>High formality</w:t>
      </w:r>
      <w:r>
        <w:rPr>
          <w:sz w:val="28"/>
          <w:szCs w:val="28"/>
          <w:lang w:val="en-US"/>
        </w:rPr>
        <w:t xml:space="preserve"> employee</w:t>
      </w:r>
      <w:r w:rsidR="00846398">
        <w:rPr>
          <w:sz w:val="28"/>
          <w:szCs w:val="28"/>
        </w:rPr>
        <w:t xml:space="preserve"> is </w:t>
      </w:r>
      <w:r>
        <w:rPr>
          <w:sz w:val="28"/>
          <w:szCs w:val="28"/>
          <w:lang w:val="en-US"/>
        </w:rPr>
        <w:t xml:space="preserve"> </w:t>
      </w:r>
      <w:r w:rsidRPr="00BF0486">
        <w:rPr>
          <w:sz w:val="28"/>
          <w:szCs w:val="28"/>
        </w:rPr>
        <w:t xml:space="preserve">motivated to do his job without </w:t>
      </w:r>
      <w:r w:rsidR="00142778">
        <w:rPr>
          <w:sz w:val="28"/>
          <w:szCs w:val="28"/>
        </w:rPr>
        <w:t>mistakes</w:t>
      </w:r>
      <w:r w:rsidRPr="00BF0486">
        <w:rPr>
          <w:sz w:val="28"/>
          <w:szCs w:val="28"/>
        </w:rPr>
        <w:t xml:space="preserve">, without deviating from the rules, without looking to the side </w:t>
      </w:r>
      <w:r w:rsidR="00142778">
        <w:rPr>
          <w:sz w:val="28"/>
          <w:szCs w:val="28"/>
        </w:rPr>
        <w:t>for</w:t>
      </w:r>
      <w:r w:rsidR="00846398">
        <w:rPr>
          <w:sz w:val="28"/>
          <w:szCs w:val="28"/>
        </w:rPr>
        <w:t xml:space="preserve"> </w:t>
      </w:r>
      <w:r w:rsidRPr="00BF0486">
        <w:rPr>
          <w:sz w:val="28"/>
          <w:szCs w:val="28"/>
        </w:rPr>
        <w:t>any other way to finish it.</w:t>
      </w:r>
      <w:r w:rsidRPr="00BF0486">
        <w:rPr>
          <w:rFonts w:ascii="Roboto" w:hAnsi="Roboto"/>
          <w:color w:val="757E88"/>
        </w:rPr>
        <w:t xml:space="preserve"> </w:t>
      </w:r>
    </w:p>
    <w:p w:rsidR="0035188D" w:rsidRDefault="0035188D" w:rsidP="0035188D">
      <w:pPr>
        <w:rPr>
          <w:bCs/>
          <w:sz w:val="32"/>
          <w:szCs w:val="32"/>
          <w:lang w:val="en-US"/>
        </w:rPr>
      </w:pPr>
      <w:r>
        <w:rPr>
          <w:rFonts w:ascii="Roboto" w:hAnsi="Roboto" w:hint="eastAsia"/>
          <w:color w:val="757E88"/>
          <w:lang w:val="en-US"/>
        </w:rPr>
        <w:lastRenderedPageBreak/>
        <w:t>“</w:t>
      </w:r>
      <w:r w:rsidRPr="00BF0486">
        <w:rPr>
          <w:sz w:val="28"/>
          <w:szCs w:val="28"/>
        </w:rPr>
        <w:t>When you manage a high-formality employee, she’ll want a crystal clear understanding of the rules and regulations. Your job is to make sure that she clearly understands what “right” looks like. This gives her comfort and confidence to move forward.</w:t>
      </w:r>
      <w:r w:rsidRPr="00BF0486">
        <w:rPr>
          <w:rFonts w:ascii="Roboto" w:hAnsi="Roboto"/>
          <w:color w:val="757E88"/>
        </w:rPr>
        <w:t xml:space="preserve"> </w:t>
      </w:r>
      <w:r w:rsidRPr="00BF0486">
        <w:rPr>
          <w:sz w:val="28"/>
          <w:szCs w:val="28"/>
        </w:rPr>
        <w:t>What the high-formality worker needs most is freedom from risk of error. She needs time to develop expertise.</w:t>
      </w:r>
      <w:r>
        <w:rPr>
          <w:sz w:val="28"/>
          <w:szCs w:val="28"/>
          <w:lang w:val="en-US"/>
        </w:rPr>
        <w:t xml:space="preserve">” </w:t>
      </w:r>
      <w:r w:rsidR="0017576C">
        <w:rPr>
          <w:sz w:val="28"/>
          <w:szCs w:val="28"/>
          <w:lang w:val="en-US"/>
        </w:rPr>
        <w:t>(</w:t>
      </w:r>
      <w:r>
        <w:rPr>
          <w:bCs/>
          <w:sz w:val="32"/>
          <w:szCs w:val="32"/>
        </w:rPr>
        <w:t>Poepsel</w:t>
      </w:r>
      <w:r>
        <w:rPr>
          <w:bCs/>
          <w:sz w:val="32"/>
          <w:szCs w:val="32"/>
          <w:lang w:val="en-US"/>
        </w:rPr>
        <w:t xml:space="preserve"> </w:t>
      </w:r>
      <w:r w:rsidRPr="0092785C">
        <w:rPr>
          <w:bCs/>
          <w:sz w:val="32"/>
          <w:szCs w:val="32"/>
          <w:lang w:val="en-US"/>
        </w:rPr>
        <w:t>2017)</w:t>
      </w:r>
      <w:r>
        <w:rPr>
          <w:bCs/>
          <w:sz w:val="32"/>
          <w:szCs w:val="32"/>
          <w:lang w:val="en-US"/>
        </w:rPr>
        <w:t>.</w:t>
      </w:r>
    </w:p>
    <w:p w:rsidR="007346F9" w:rsidRDefault="0035188D" w:rsidP="0035188D">
      <w:pPr>
        <w:rPr>
          <w:rFonts w:ascii="Calibri" w:hAnsi="Calibri"/>
          <w:color w:val="757E88"/>
          <w:shd w:val="clear" w:color="auto" w:fill="FFFFFF"/>
          <w:lang w:val="en-US"/>
        </w:rPr>
      </w:pPr>
      <w:r w:rsidRPr="006C7306">
        <w:rPr>
          <w:b/>
          <w:bCs/>
          <w:sz w:val="28"/>
          <w:szCs w:val="28"/>
        </w:rPr>
        <w:t>Active listening</w:t>
      </w:r>
      <w:r w:rsidRPr="006C7306">
        <w:rPr>
          <w:bCs/>
          <w:sz w:val="28"/>
          <w:szCs w:val="28"/>
        </w:rPr>
        <w:t xml:space="preserve"> is the method that best ensures </w:t>
      </w:r>
      <w:r w:rsidR="00846398">
        <w:rPr>
          <w:bCs/>
          <w:sz w:val="28"/>
          <w:szCs w:val="28"/>
        </w:rPr>
        <w:t xml:space="preserve">(that) </w:t>
      </w:r>
      <w:r w:rsidRPr="006C7306">
        <w:rPr>
          <w:bCs/>
          <w:sz w:val="28"/>
          <w:szCs w:val="28"/>
        </w:rPr>
        <w:t xml:space="preserve">you understand what the other person wants to tell you. The first sign </w:t>
      </w:r>
      <w:r w:rsidR="00142778">
        <w:rPr>
          <w:bCs/>
          <w:sz w:val="28"/>
          <w:szCs w:val="28"/>
        </w:rPr>
        <w:t>by which</w:t>
      </w:r>
      <w:r w:rsidR="00846398">
        <w:rPr>
          <w:bCs/>
          <w:sz w:val="28"/>
          <w:szCs w:val="28"/>
        </w:rPr>
        <w:t xml:space="preserve"> </w:t>
      </w:r>
      <w:r w:rsidRPr="006C7306">
        <w:rPr>
          <w:bCs/>
          <w:sz w:val="28"/>
          <w:szCs w:val="28"/>
        </w:rPr>
        <w:t xml:space="preserve">you can tell if a person is actively listening </w:t>
      </w:r>
      <w:r w:rsidR="00142778">
        <w:rPr>
          <w:bCs/>
          <w:sz w:val="28"/>
          <w:szCs w:val="28"/>
        </w:rPr>
        <w:t>is the</w:t>
      </w:r>
      <w:r w:rsidR="00846398">
        <w:rPr>
          <w:bCs/>
          <w:sz w:val="28"/>
          <w:szCs w:val="28"/>
        </w:rPr>
        <w:t xml:space="preserve"> </w:t>
      </w:r>
      <w:r w:rsidRPr="006C7306">
        <w:rPr>
          <w:bCs/>
          <w:sz w:val="28"/>
          <w:szCs w:val="28"/>
        </w:rPr>
        <w:t xml:space="preserve">physical </w:t>
      </w:r>
      <w:r w:rsidRPr="00260023">
        <w:rPr>
          <w:b/>
          <w:bCs/>
          <w:sz w:val="28"/>
          <w:szCs w:val="28"/>
        </w:rPr>
        <w:t>posture</w:t>
      </w:r>
      <w:r w:rsidRPr="006C7306">
        <w:rPr>
          <w:bCs/>
          <w:sz w:val="28"/>
          <w:szCs w:val="28"/>
        </w:rPr>
        <w:t xml:space="preserve"> he is occupying.</w:t>
      </w:r>
      <w:r w:rsidR="007346F9" w:rsidRPr="007346F9">
        <w:rPr>
          <w:rFonts w:ascii="Calibri" w:hAnsi="Calibri"/>
          <w:color w:val="757E88"/>
          <w:shd w:val="clear" w:color="auto" w:fill="FFFFFF"/>
          <w:lang w:val="en-US"/>
        </w:rPr>
        <w:t xml:space="preserve"> </w:t>
      </w:r>
    </w:p>
    <w:p w:rsidR="0035188D" w:rsidRDefault="007346F9" w:rsidP="0035188D">
      <w:pPr>
        <w:rPr>
          <w:bCs/>
          <w:sz w:val="28"/>
          <w:szCs w:val="28"/>
        </w:rPr>
      </w:pPr>
      <w:r w:rsidRPr="007346F9">
        <w:rPr>
          <w:bCs/>
          <w:sz w:val="28"/>
          <w:szCs w:val="28"/>
          <w:lang w:val="en-US"/>
        </w:rPr>
        <w:t>As </w:t>
      </w:r>
      <w:r>
        <w:rPr>
          <w:bCs/>
          <w:sz w:val="28"/>
          <w:szCs w:val="28"/>
          <w:lang w:val="en-US"/>
        </w:rPr>
        <w:t>Griffiths</w:t>
      </w:r>
      <w:r w:rsidRPr="007346F9">
        <w:rPr>
          <w:bCs/>
          <w:sz w:val="28"/>
          <w:szCs w:val="28"/>
          <w:lang w:val="en-US"/>
        </w:rPr>
        <w:t>(201</w:t>
      </w:r>
      <w:r>
        <w:rPr>
          <w:bCs/>
          <w:sz w:val="28"/>
          <w:szCs w:val="28"/>
          <w:lang w:val="en-US"/>
        </w:rPr>
        <w:t>5</w:t>
      </w:r>
      <w:r w:rsidRPr="007346F9">
        <w:rPr>
          <w:bCs/>
          <w:sz w:val="28"/>
          <w:szCs w:val="28"/>
          <w:lang w:val="en-US"/>
        </w:rPr>
        <w:t>) suggests:</w:t>
      </w:r>
      <w:r w:rsidRPr="007346F9">
        <w:rPr>
          <w:b/>
          <w:bCs/>
          <w:sz w:val="28"/>
          <w:szCs w:val="28"/>
        </w:rPr>
        <w:t xml:space="preserve">  </w:t>
      </w:r>
      <w:r w:rsidR="0035188D" w:rsidRPr="00BE7198">
        <w:rPr>
          <w:b/>
          <w:bCs/>
          <w:sz w:val="28"/>
          <w:szCs w:val="28"/>
        </w:rPr>
        <w:t>SOLER</w:t>
      </w:r>
      <w:r w:rsidR="0035188D" w:rsidRPr="00BE7198">
        <w:rPr>
          <w:bCs/>
          <w:sz w:val="28"/>
          <w:szCs w:val="28"/>
        </w:rPr>
        <w:t xml:space="preserve"> is an acronym that describes five specific behaviors for proper listening posture</w:t>
      </w:r>
      <w:r w:rsidR="0035188D">
        <w:rPr>
          <w:bCs/>
          <w:sz w:val="28"/>
          <w:szCs w:val="28"/>
        </w:rPr>
        <w:t xml:space="preserve">. </w:t>
      </w:r>
    </w:p>
    <w:p w:rsidR="0035188D" w:rsidRDefault="0035188D" w:rsidP="0035188D">
      <w:pPr>
        <w:rPr>
          <w:bCs/>
          <w:sz w:val="28"/>
          <w:szCs w:val="28"/>
        </w:rPr>
      </w:pPr>
      <w:r w:rsidRPr="00260023">
        <w:rPr>
          <w:b/>
          <w:bCs/>
          <w:sz w:val="28"/>
          <w:szCs w:val="28"/>
        </w:rPr>
        <w:t>S</w:t>
      </w:r>
      <w:r>
        <w:rPr>
          <w:bCs/>
          <w:sz w:val="28"/>
          <w:szCs w:val="28"/>
        </w:rPr>
        <w:t xml:space="preserve">quarely face the person </w:t>
      </w:r>
      <w:r w:rsidR="00142778">
        <w:rPr>
          <w:bCs/>
          <w:sz w:val="28"/>
          <w:szCs w:val="28"/>
        </w:rPr>
        <w:t>to whom</w:t>
      </w:r>
      <w:r w:rsidR="00846398">
        <w:rPr>
          <w:bCs/>
          <w:sz w:val="28"/>
          <w:szCs w:val="28"/>
        </w:rPr>
        <w:t xml:space="preserve"> </w:t>
      </w:r>
      <w:r>
        <w:rPr>
          <w:bCs/>
          <w:sz w:val="28"/>
          <w:szCs w:val="28"/>
        </w:rPr>
        <w:t>you speak.</w:t>
      </w:r>
    </w:p>
    <w:p w:rsidR="0035188D" w:rsidRPr="00260023" w:rsidRDefault="0035188D" w:rsidP="0035188D">
      <w:pPr>
        <w:rPr>
          <w:bCs/>
          <w:sz w:val="28"/>
          <w:szCs w:val="28"/>
        </w:rPr>
      </w:pPr>
      <w:r w:rsidRPr="00260023">
        <w:rPr>
          <w:b/>
          <w:bCs/>
          <w:sz w:val="28"/>
          <w:szCs w:val="28"/>
        </w:rPr>
        <w:t>O</w:t>
      </w:r>
      <w:r>
        <w:rPr>
          <w:bCs/>
          <w:sz w:val="28"/>
          <w:szCs w:val="28"/>
        </w:rPr>
        <w:t xml:space="preserve">pen standing </w:t>
      </w:r>
      <w:r w:rsidRPr="00260023">
        <w:rPr>
          <w:bCs/>
          <w:sz w:val="28"/>
          <w:szCs w:val="28"/>
        </w:rPr>
        <w:t>without arms crossed.</w:t>
      </w:r>
    </w:p>
    <w:p w:rsidR="0035188D" w:rsidRDefault="0035188D" w:rsidP="0035188D">
      <w:pPr>
        <w:rPr>
          <w:bCs/>
          <w:sz w:val="28"/>
          <w:szCs w:val="28"/>
        </w:rPr>
      </w:pPr>
      <w:r w:rsidRPr="00377B16">
        <w:rPr>
          <w:b/>
          <w:bCs/>
          <w:sz w:val="28"/>
          <w:szCs w:val="28"/>
        </w:rPr>
        <w:t>L</w:t>
      </w:r>
      <w:r w:rsidRPr="00377B16">
        <w:rPr>
          <w:bCs/>
          <w:sz w:val="28"/>
          <w:szCs w:val="28"/>
        </w:rPr>
        <w:t>ean slightly to engage in</w:t>
      </w:r>
      <w:r w:rsidR="00846398">
        <w:rPr>
          <w:bCs/>
          <w:sz w:val="28"/>
          <w:szCs w:val="28"/>
        </w:rPr>
        <w:t xml:space="preserve"> the </w:t>
      </w:r>
      <w:r w:rsidRPr="00377B16">
        <w:rPr>
          <w:bCs/>
          <w:sz w:val="28"/>
          <w:szCs w:val="28"/>
        </w:rPr>
        <w:t>conversation by showing through verbal and non-verbal signs that you understand the speaker</w:t>
      </w:r>
      <w:r>
        <w:rPr>
          <w:bCs/>
          <w:sz w:val="28"/>
          <w:szCs w:val="28"/>
        </w:rPr>
        <w:t>.</w:t>
      </w:r>
    </w:p>
    <w:p w:rsidR="0035188D" w:rsidRDefault="0035188D" w:rsidP="0035188D">
      <w:pPr>
        <w:rPr>
          <w:bCs/>
          <w:sz w:val="28"/>
          <w:szCs w:val="28"/>
          <w:lang w:val="en-US"/>
        </w:rPr>
      </w:pPr>
      <w:r w:rsidRPr="00377B16">
        <w:rPr>
          <w:b/>
          <w:bCs/>
          <w:sz w:val="28"/>
          <w:szCs w:val="28"/>
          <w:lang w:val="en-US"/>
        </w:rPr>
        <w:t>E</w:t>
      </w:r>
      <w:r w:rsidRPr="00377B16">
        <w:rPr>
          <w:bCs/>
          <w:sz w:val="28"/>
          <w:szCs w:val="28"/>
        </w:rPr>
        <w:t>ye contact without looking sideways or down</w:t>
      </w:r>
      <w:r>
        <w:rPr>
          <w:bCs/>
          <w:sz w:val="28"/>
          <w:szCs w:val="28"/>
          <w:lang w:val="en-US"/>
        </w:rPr>
        <w:t>.</w:t>
      </w:r>
    </w:p>
    <w:p w:rsidR="0035188D" w:rsidRDefault="0035188D" w:rsidP="0035188D">
      <w:pPr>
        <w:rPr>
          <w:bCs/>
          <w:sz w:val="28"/>
          <w:szCs w:val="28"/>
        </w:rPr>
      </w:pPr>
      <w:r w:rsidRPr="00377B16">
        <w:rPr>
          <w:b/>
          <w:bCs/>
          <w:sz w:val="28"/>
          <w:szCs w:val="28"/>
          <w:lang w:val="en-US"/>
        </w:rPr>
        <w:t>R</w:t>
      </w:r>
      <w:r>
        <w:rPr>
          <w:bCs/>
          <w:sz w:val="28"/>
          <w:szCs w:val="28"/>
          <w:lang w:val="en-US"/>
        </w:rPr>
        <w:t xml:space="preserve">elax. </w:t>
      </w:r>
      <w:r w:rsidRPr="0017449E">
        <w:rPr>
          <w:bCs/>
          <w:sz w:val="28"/>
          <w:szCs w:val="28"/>
        </w:rPr>
        <w:t>The listener should not interrupt the speaker and remain quiet until he or she has fully understood the information.</w:t>
      </w:r>
    </w:p>
    <w:p w:rsidR="0035188D" w:rsidRPr="0017449E" w:rsidRDefault="0035188D" w:rsidP="0035188D">
      <w:pPr>
        <w:rPr>
          <w:bCs/>
          <w:sz w:val="28"/>
          <w:szCs w:val="28"/>
        </w:rPr>
      </w:pPr>
      <w:r>
        <w:rPr>
          <w:bCs/>
          <w:sz w:val="28"/>
          <w:szCs w:val="28"/>
          <w:lang w:val="en-US"/>
        </w:rPr>
        <w:t>I</w:t>
      </w:r>
      <w:r w:rsidRPr="0017449E">
        <w:rPr>
          <w:bCs/>
          <w:sz w:val="28"/>
          <w:szCs w:val="28"/>
        </w:rPr>
        <w:t xml:space="preserve">f the speaker sees these </w:t>
      </w:r>
      <w:r>
        <w:rPr>
          <w:bCs/>
          <w:sz w:val="28"/>
          <w:szCs w:val="28"/>
          <w:lang w:val="en-US"/>
        </w:rPr>
        <w:t>five</w:t>
      </w:r>
      <w:r w:rsidRPr="0017449E">
        <w:rPr>
          <w:bCs/>
          <w:sz w:val="28"/>
          <w:szCs w:val="28"/>
        </w:rPr>
        <w:t xml:space="preserve"> behaviors in the listener he will be more comfortable in sharing information.</w:t>
      </w:r>
    </w:p>
    <w:p w:rsidR="00927F08" w:rsidRDefault="00927F08" w:rsidP="00927F08">
      <w:pPr>
        <w:rPr>
          <w:bCs/>
          <w:iCs/>
          <w:sz w:val="28"/>
          <w:szCs w:val="28"/>
        </w:rPr>
      </w:pPr>
      <w:r w:rsidRPr="00927F08">
        <w:rPr>
          <w:b/>
          <w:bCs/>
          <w:iCs/>
          <w:sz w:val="28"/>
          <w:szCs w:val="28"/>
        </w:rPr>
        <w:t>Paraphrasing</w:t>
      </w:r>
      <w:r w:rsidRPr="00927F08">
        <w:rPr>
          <w:bCs/>
          <w:iCs/>
          <w:sz w:val="28"/>
          <w:szCs w:val="28"/>
        </w:rPr>
        <w:t xml:space="preserve"> is the second sign of active listening. It indicates that the listener has understood the </w:t>
      </w:r>
      <w:r w:rsidR="00846398">
        <w:rPr>
          <w:bCs/>
          <w:iCs/>
          <w:sz w:val="28"/>
          <w:szCs w:val="28"/>
        </w:rPr>
        <w:t xml:space="preserve">topic  </w:t>
      </w:r>
      <w:r w:rsidRPr="00927F08">
        <w:rPr>
          <w:bCs/>
          <w:iCs/>
          <w:sz w:val="28"/>
          <w:szCs w:val="28"/>
        </w:rPr>
        <w:t>and responds by understanding the problem of the conversation</w:t>
      </w:r>
      <w:r>
        <w:rPr>
          <w:bCs/>
          <w:iCs/>
          <w:sz w:val="28"/>
          <w:szCs w:val="28"/>
        </w:rPr>
        <w:t>.</w:t>
      </w:r>
    </w:p>
    <w:p w:rsidR="005F28B1" w:rsidRDefault="005F28B1" w:rsidP="005F28B1">
      <w:pPr>
        <w:rPr>
          <w:bCs/>
          <w:iCs/>
          <w:sz w:val="28"/>
          <w:szCs w:val="28"/>
        </w:rPr>
      </w:pPr>
      <w:r w:rsidRPr="005F28B1">
        <w:rPr>
          <w:b/>
          <w:bCs/>
          <w:iCs/>
          <w:sz w:val="28"/>
          <w:szCs w:val="28"/>
        </w:rPr>
        <w:t>Probing</w:t>
      </w:r>
      <w:r w:rsidRPr="005F28B1">
        <w:rPr>
          <w:bCs/>
          <w:iCs/>
          <w:sz w:val="28"/>
          <w:szCs w:val="28"/>
        </w:rPr>
        <w:t xml:space="preserve"> is the third component of active listening.</w:t>
      </w:r>
      <w:r w:rsidRPr="005F28B1">
        <w:rPr>
          <w:rFonts w:ascii="inherit" w:eastAsia="Times New Roman" w:hAnsi="inherit" w:cs="Courier New"/>
          <w:color w:val="222222"/>
          <w:sz w:val="42"/>
          <w:szCs w:val="42"/>
        </w:rPr>
        <w:t xml:space="preserve"> </w:t>
      </w:r>
      <w:r>
        <w:rPr>
          <w:bCs/>
          <w:iCs/>
          <w:sz w:val="28"/>
          <w:szCs w:val="28"/>
        </w:rPr>
        <w:t>T</w:t>
      </w:r>
      <w:r w:rsidRPr="005F28B1">
        <w:rPr>
          <w:bCs/>
          <w:iCs/>
          <w:sz w:val="28"/>
          <w:szCs w:val="28"/>
        </w:rPr>
        <w:t xml:space="preserve">he listener may ask for additional information to understand the speaker's ideas or opinion. </w:t>
      </w:r>
      <w:r>
        <w:rPr>
          <w:bCs/>
          <w:iCs/>
          <w:sz w:val="28"/>
          <w:szCs w:val="28"/>
        </w:rPr>
        <w:t>For this purpose</w:t>
      </w:r>
      <w:r w:rsidRPr="005F28B1">
        <w:rPr>
          <w:bCs/>
          <w:iCs/>
          <w:sz w:val="28"/>
          <w:szCs w:val="28"/>
        </w:rPr>
        <w:t>, he uses questions of several kinds.</w:t>
      </w:r>
      <w:r>
        <w:rPr>
          <w:bCs/>
          <w:iCs/>
          <w:sz w:val="28"/>
          <w:szCs w:val="28"/>
        </w:rPr>
        <w:t xml:space="preserve"> </w:t>
      </w:r>
    </w:p>
    <w:p w:rsidR="00491EDD" w:rsidRDefault="005F28B1" w:rsidP="00491EDD">
      <w:pPr>
        <w:rPr>
          <w:bCs/>
          <w:iCs/>
          <w:sz w:val="28"/>
          <w:szCs w:val="28"/>
        </w:rPr>
      </w:pPr>
      <w:r>
        <w:rPr>
          <w:bCs/>
          <w:iCs/>
          <w:sz w:val="28"/>
          <w:szCs w:val="28"/>
        </w:rPr>
        <w:t xml:space="preserve">  </w:t>
      </w:r>
      <w:r w:rsidRPr="00CA2D16">
        <w:rPr>
          <w:bCs/>
          <w:iCs/>
          <w:sz w:val="28"/>
          <w:szCs w:val="28"/>
          <w:u w:val="single"/>
        </w:rPr>
        <w:t>open-ended</w:t>
      </w:r>
      <w:r w:rsidRPr="005F28B1">
        <w:rPr>
          <w:bCs/>
          <w:iCs/>
          <w:sz w:val="28"/>
          <w:szCs w:val="28"/>
        </w:rPr>
        <w:t xml:space="preserve"> </w:t>
      </w:r>
      <w:r>
        <w:rPr>
          <w:bCs/>
          <w:iCs/>
          <w:sz w:val="28"/>
          <w:szCs w:val="28"/>
        </w:rPr>
        <w:t>question</w:t>
      </w:r>
      <w:r w:rsidRPr="005F28B1">
        <w:rPr>
          <w:bCs/>
          <w:iCs/>
          <w:sz w:val="28"/>
          <w:szCs w:val="28"/>
        </w:rPr>
        <w:t xml:space="preserve"> are those that stimulate reflective thinking and lead to a deeper understanding of the problem.</w:t>
      </w:r>
      <w:r w:rsidR="00491EDD" w:rsidRPr="00491EDD">
        <w:rPr>
          <w:rFonts w:ascii="inherit" w:eastAsia="Times New Roman" w:hAnsi="inherit" w:cs="Courier New"/>
          <w:color w:val="222222"/>
          <w:sz w:val="42"/>
          <w:szCs w:val="42"/>
        </w:rPr>
        <w:t xml:space="preserve"> </w:t>
      </w:r>
      <w:r w:rsidR="00491EDD">
        <w:rPr>
          <w:bCs/>
          <w:iCs/>
          <w:sz w:val="28"/>
          <w:szCs w:val="28"/>
        </w:rPr>
        <w:t>T</w:t>
      </w:r>
      <w:r w:rsidR="00491EDD" w:rsidRPr="00491EDD">
        <w:rPr>
          <w:bCs/>
          <w:iCs/>
          <w:sz w:val="28"/>
          <w:szCs w:val="28"/>
        </w:rPr>
        <w:t xml:space="preserve">hese types of questions give you the opportunity to understand what the speaker's concerns are because it gives him full </w:t>
      </w:r>
      <w:r w:rsidR="00491EDD" w:rsidRPr="00491EDD">
        <w:rPr>
          <w:bCs/>
          <w:iCs/>
          <w:sz w:val="28"/>
          <w:szCs w:val="28"/>
        </w:rPr>
        <w:lastRenderedPageBreak/>
        <w:t>control over the answer. Open-ended questions usually start with the words why, how or what .</w:t>
      </w:r>
    </w:p>
    <w:p w:rsidR="00B70BEB" w:rsidRDefault="00B70BEB" w:rsidP="00491EDD">
      <w:pPr>
        <w:rPr>
          <w:bCs/>
          <w:iCs/>
          <w:sz w:val="28"/>
          <w:szCs w:val="28"/>
          <w:lang w:val="en-US"/>
        </w:rPr>
      </w:pPr>
      <w:r w:rsidRPr="00B70BEB">
        <w:rPr>
          <w:bCs/>
          <w:iCs/>
          <w:sz w:val="28"/>
          <w:szCs w:val="28"/>
          <w:u w:val="single"/>
        </w:rPr>
        <w:t>Hypothetical questions</w:t>
      </w:r>
      <w:r w:rsidRPr="00B70BEB">
        <w:rPr>
          <w:bCs/>
          <w:iCs/>
          <w:sz w:val="28"/>
          <w:szCs w:val="28"/>
        </w:rPr>
        <w:t xml:space="preserve"> give the listener the ability to understand exactly what the speaker is having a problem with. On the other hand, the speaker understands from the answer that he receives whether his interlocutor has the necessary qualities to assist him in the task he has.</w:t>
      </w:r>
    </w:p>
    <w:p w:rsidR="00B70BEB" w:rsidRDefault="003B281A" w:rsidP="00491EDD">
      <w:pPr>
        <w:rPr>
          <w:bCs/>
          <w:iCs/>
          <w:sz w:val="28"/>
          <w:szCs w:val="28"/>
          <w:lang w:val="en-US"/>
        </w:rPr>
      </w:pPr>
      <w:r w:rsidRPr="003B281A">
        <w:rPr>
          <w:bCs/>
          <w:iCs/>
          <w:sz w:val="28"/>
          <w:szCs w:val="28"/>
        </w:rPr>
        <w:br/>
      </w:r>
      <w:r>
        <w:rPr>
          <w:bCs/>
          <w:iCs/>
          <w:sz w:val="28"/>
          <w:szCs w:val="28"/>
        </w:rPr>
        <w:t xml:space="preserve">A </w:t>
      </w:r>
      <w:r w:rsidRPr="003B281A">
        <w:rPr>
          <w:bCs/>
          <w:iCs/>
          <w:sz w:val="28"/>
          <w:szCs w:val="28"/>
          <w:u w:val="single"/>
        </w:rPr>
        <w:t>forced</w:t>
      </w:r>
      <w:r w:rsidRPr="003B281A">
        <w:rPr>
          <w:bCs/>
          <w:iCs/>
          <w:sz w:val="28"/>
          <w:szCs w:val="28"/>
          <w:u w:val="single"/>
          <w:lang w:val="en-US"/>
        </w:rPr>
        <w:t>-</w:t>
      </w:r>
      <w:r w:rsidRPr="003B281A">
        <w:rPr>
          <w:bCs/>
          <w:iCs/>
          <w:sz w:val="28"/>
          <w:szCs w:val="28"/>
          <w:u w:val="single"/>
        </w:rPr>
        <w:t>choice</w:t>
      </w:r>
      <w:r w:rsidRPr="003B281A">
        <w:rPr>
          <w:bCs/>
          <w:iCs/>
          <w:sz w:val="28"/>
          <w:szCs w:val="28"/>
        </w:rPr>
        <w:t xml:space="preserve"> question gives the speaker the opportunity to receive a short and accurate answer that shows the listener's knowledge and preferences on the topic.</w:t>
      </w:r>
    </w:p>
    <w:p w:rsidR="0022276D" w:rsidRDefault="0022276D" w:rsidP="0022276D">
      <w:pPr>
        <w:rPr>
          <w:b/>
          <w:bCs/>
          <w:iCs/>
          <w:color w:val="548DD4" w:themeColor="text2" w:themeTint="99"/>
          <w:sz w:val="40"/>
          <w:szCs w:val="40"/>
          <w:lang w:val="en-US"/>
        </w:rPr>
      </w:pPr>
    </w:p>
    <w:p w:rsidR="0022276D" w:rsidRPr="0022276D" w:rsidRDefault="00E92ED0" w:rsidP="0022276D">
      <w:pPr>
        <w:rPr>
          <w:b/>
          <w:bCs/>
          <w:iCs/>
          <w:color w:val="548DD4" w:themeColor="text2" w:themeTint="99"/>
          <w:sz w:val="40"/>
          <w:szCs w:val="40"/>
          <w:lang w:val="en-US"/>
        </w:rPr>
      </w:pPr>
      <w:r w:rsidRPr="00E92ED0">
        <w:rPr>
          <w:b/>
          <w:bCs/>
          <w:iCs/>
          <w:color w:val="548DD4" w:themeColor="text2" w:themeTint="99"/>
          <w:sz w:val="40"/>
          <w:szCs w:val="40"/>
          <w:lang w:val="en-US"/>
        </w:rPr>
        <w:t>Models of communication</w:t>
      </w:r>
    </w:p>
    <w:p w:rsidR="002D60BB" w:rsidRPr="00491EDD" w:rsidRDefault="001E31D1" w:rsidP="00491EDD">
      <w:pPr>
        <w:rPr>
          <w:bCs/>
          <w:iCs/>
          <w:sz w:val="28"/>
          <w:szCs w:val="28"/>
        </w:rPr>
      </w:pPr>
      <w:r w:rsidRPr="001E31D1">
        <w:rPr>
          <w:bCs/>
          <w:iCs/>
          <w:sz w:val="28"/>
          <w:szCs w:val="28"/>
        </w:rPr>
        <w:t>Communication models are actually relevant theories that show</w:t>
      </w:r>
      <w:r w:rsidR="00D10882">
        <w:rPr>
          <w:bCs/>
          <w:iCs/>
          <w:sz w:val="28"/>
          <w:szCs w:val="28"/>
          <w:lang w:val="en-US"/>
        </w:rPr>
        <w:t xml:space="preserve"> the</w:t>
      </w:r>
      <w:r w:rsidRPr="001E31D1">
        <w:rPr>
          <w:bCs/>
          <w:iCs/>
          <w:sz w:val="28"/>
          <w:szCs w:val="28"/>
        </w:rPr>
        <w:t xml:space="preserve"> schema</w:t>
      </w:r>
      <w:r w:rsidR="00D10882">
        <w:rPr>
          <w:bCs/>
          <w:iCs/>
          <w:sz w:val="28"/>
          <w:szCs w:val="28"/>
          <w:lang w:val="en-US"/>
        </w:rPr>
        <w:t xml:space="preserve">  and the components of the communication.</w:t>
      </w:r>
    </w:p>
    <w:p w:rsidR="002D18BC" w:rsidRDefault="002D18BC" w:rsidP="002D18BC">
      <w:pPr>
        <w:rPr>
          <w:b/>
          <w:bCs/>
          <w:iCs/>
          <w:sz w:val="28"/>
          <w:szCs w:val="28"/>
          <w:lang w:val="en-US"/>
        </w:rPr>
      </w:pPr>
      <w:r w:rsidRPr="002D18BC">
        <w:rPr>
          <w:bCs/>
          <w:iCs/>
          <w:sz w:val="28"/>
          <w:szCs w:val="28"/>
        </w:rPr>
        <w:t xml:space="preserve">In 1948, American mathematician Claude Shannon developed a </w:t>
      </w:r>
      <w:r w:rsidR="00537026">
        <w:rPr>
          <w:bCs/>
          <w:iCs/>
          <w:sz w:val="28"/>
          <w:szCs w:val="28"/>
          <w:lang w:val="en-US"/>
        </w:rPr>
        <w:t>theory</w:t>
      </w:r>
      <w:r w:rsidRPr="002D18BC">
        <w:rPr>
          <w:bCs/>
          <w:iCs/>
          <w:sz w:val="28"/>
          <w:szCs w:val="28"/>
        </w:rPr>
        <w:t xml:space="preserve"> to use in telecommunications companies to improve capacity and eliminate noise</w:t>
      </w:r>
      <w:r w:rsidR="00537026">
        <w:rPr>
          <w:bCs/>
          <w:iCs/>
          <w:sz w:val="28"/>
          <w:szCs w:val="28"/>
          <w:lang w:val="en-US"/>
        </w:rPr>
        <w:t>,</w:t>
      </w:r>
      <w:r w:rsidR="00537026" w:rsidRPr="00537026">
        <w:t xml:space="preserve"> </w:t>
      </w:r>
      <w:r w:rsidR="00537026" w:rsidRPr="00537026">
        <w:rPr>
          <w:bCs/>
          <w:iCs/>
          <w:sz w:val="28"/>
          <w:szCs w:val="28"/>
        </w:rPr>
        <w:br/>
        <w:t xml:space="preserve">known in the engineering environment as </w:t>
      </w:r>
      <w:r w:rsidR="00537026" w:rsidRPr="00537026">
        <w:rPr>
          <w:bCs/>
          <w:iCs/>
          <w:sz w:val="28"/>
          <w:szCs w:val="28"/>
          <w:u w:val="single"/>
        </w:rPr>
        <w:t>information theory</w:t>
      </w:r>
      <w:r w:rsidRPr="002D18BC">
        <w:rPr>
          <w:bCs/>
          <w:iCs/>
          <w:sz w:val="28"/>
          <w:szCs w:val="28"/>
        </w:rPr>
        <w:t>.</w:t>
      </w:r>
      <w:r w:rsidRPr="002D18BC">
        <w:rPr>
          <w:rFonts w:ascii="inherit" w:eastAsia="Times New Roman" w:hAnsi="inherit" w:cs="Courier New"/>
          <w:color w:val="222222"/>
          <w:sz w:val="42"/>
          <w:szCs w:val="42"/>
        </w:rPr>
        <w:t xml:space="preserve"> </w:t>
      </w:r>
      <w:r>
        <w:rPr>
          <w:bCs/>
          <w:iCs/>
          <w:sz w:val="28"/>
          <w:szCs w:val="28"/>
        </w:rPr>
        <w:t>L</w:t>
      </w:r>
      <w:r w:rsidRPr="002D18BC">
        <w:rPr>
          <w:bCs/>
          <w:iCs/>
          <w:sz w:val="28"/>
          <w:szCs w:val="28"/>
        </w:rPr>
        <w:t xml:space="preserve">ater Warren Weaver added that the </w:t>
      </w:r>
      <w:r w:rsidR="00537026">
        <w:rPr>
          <w:bCs/>
          <w:iCs/>
          <w:sz w:val="28"/>
          <w:szCs w:val="28"/>
        </w:rPr>
        <w:t>theory</w:t>
      </w:r>
      <w:r w:rsidRPr="002D18BC">
        <w:rPr>
          <w:bCs/>
          <w:iCs/>
          <w:sz w:val="28"/>
          <w:szCs w:val="28"/>
        </w:rPr>
        <w:t xml:space="preserve"> could be used in all types of communication and became known as</w:t>
      </w:r>
      <w:r w:rsidR="00537026">
        <w:rPr>
          <w:bCs/>
          <w:iCs/>
          <w:sz w:val="28"/>
          <w:szCs w:val="28"/>
        </w:rPr>
        <w:t xml:space="preserve"> </w:t>
      </w:r>
      <w:r>
        <w:rPr>
          <w:bCs/>
          <w:iCs/>
          <w:sz w:val="28"/>
          <w:szCs w:val="28"/>
        </w:rPr>
        <w:t xml:space="preserve"> </w:t>
      </w:r>
      <w:r w:rsidRPr="002D18BC">
        <w:rPr>
          <w:b/>
          <w:bCs/>
          <w:iCs/>
          <w:sz w:val="28"/>
          <w:szCs w:val="28"/>
        </w:rPr>
        <w:t>Shannon and Weaver Model Of Communication</w:t>
      </w:r>
      <w:r>
        <w:rPr>
          <w:b/>
          <w:bCs/>
          <w:iCs/>
          <w:sz w:val="28"/>
          <w:szCs w:val="28"/>
          <w:lang w:val="en-US"/>
        </w:rPr>
        <w:t>.</w:t>
      </w:r>
    </w:p>
    <w:p w:rsidR="00A4110A" w:rsidRPr="008843BF" w:rsidRDefault="002D18BC" w:rsidP="00A4110A">
      <w:pPr>
        <w:rPr>
          <w:bCs/>
          <w:iCs/>
          <w:sz w:val="28"/>
          <w:szCs w:val="28"/>
          <w:lang w:val="en-US"/>
        </w:rPr>
      </w:pPr>
      <w:r w:rsidRPr="002D18BC">
        <w:rPr>
          <w:bCs/>
          <w:iCs/>
          <w:sz w:val="28"/>
          <w:szCs w:val="28"/>
        </w:rPr>
        <w:t xml:space="preserve">In this model of communication we have a sender and a receiver. The sender encodes the information and sends it through a </w:t>
      </w:r>
      <w:r w:rsidR="00592043" w:rsidRPr="00592043">
        <w:rPr>
          <w:bCs/>
          <w:iCs/>
          <w:sz w:val="28"/>
          <w:szCs w:val="28"/>
        </w:rPr>
        <w:t>technological </w:t>
      </w:r>
      <w:r w:rsidRPr="002D18BC">
        <w:rPr>
          <w:bCs/>
          <w:iCs/>
          <w:sz w:val="28"/>
          <w:szCs w:val="28"/>
        </w:rPr>
        <w:t xml:space="preserve"> channel. The receiver, in turn, receives, </w:t>
      </w:r>
      <w:r w:rsidR="00537026">
        <w:rPr>
          <w:bCs/>
          <w:iCs/>
          <w:sz w:val="28"/>
          <w:szCs w:val="28"/>
          <w:lang w:val="en-US"/>
        </w:rPr>
        <w:t>decode</w:t>
      </w:r>
      <w:r w:rsidR="002D60BB">
        <w:rPr>
          <w:bCs/>
          <w:iCs/>
          <w:sz w:val="28"/>
          <w:szCs w:val="28"/>
        </w:rPr>
        <w:t>s</w:t>
      </w:r>
      <w:r w:rsidRPr="002D18BC">
        <w:rPr>
          <w:bCs/>
          <w:iCs/>
          <w:sz w:val="28"/>
          <w:szCs w:val="28"/>
        </w:rPr>
        <w:t xml:space="preserve"> and understands the message and returns feedback</w:t>
      </w:r>
      <w:r w:rsidR="00592043">
        <w:rPr>
          <w:bCs/>
          <w:iCs/>
          <w:sz w:val="28"/>
          <w:szCs w:val="28"/>
          <w:lang w:val="en-US"/>
        </w:rPr>
        <w:t>.</w:t>
      </w:r>
      <w:r w:rsidR="00A4110A" w:rsidRPr="00A4110A">
        <w:t xml:space="preserve"> </w:t>
      </w:r>
      <w:r w:rsidR="00A4110A" w:rsidRPr="00A4110A">
        <w:rPr>
          <w:bCs/>
          <w:iCs/>
          <w:sz w:val="28"/>
          <w:szCs w:val="28"/>
        </w:rPr>
        <w:br/>
        <w:t>The model has advantages because it demonstrates how two-way communication and noise enhancement improve effective communication.</w:t>
      </w:r>
      <w:r w:rsidR="00A4110A" w:rsidRPr="00A4110A">
        <w:rPr>
          <w:rFonts w:ascii="inherit" w:eastAsia="Times New Roman" w:hAnsi="inherit" w:cs="Courier New"/>
          <w:color w:val="222222"/>
          <w:sz w:val="42"/>
          <w:szCs w:val="42"/>
        </w:rPr>
        <w:t xml:space="preserve"> </w:t>
      </w:r>
      <w:r w:rsidR="00A4110A" w:rsidRPr="00A4110A">
        <w:rPr>
          <w:bCs/>
          <w:iCs/>
          <w:sz w:val="28"/>
          <w:szCs w:val="28"/>
        </w:rPr>
        <w:t>Critics note that this theory cannot be used as a model of communicat</w:t>
      </w:r>
      <w:r w:rsidR="002D60BB">
        <w:rPr>
          <w:bCs/>
          <w:iCs/>
          <w:sz w:val="28"/>
          <w:szCs w:val="28"/>
        </w:rPr>
        <w:t>ion for a large group of people</w:t>
      </w:r>
      <w:r w:rsidR="00A4110A" w:rsidRPr="00A4110A">
        <w:rPr>
          <w:bCs/>
          <w:iCs/>
          <w:sz w:val="28"/>
          <w:szCs w:val="28"/>
        </w:rPr>
        <w:t xml:space="preserve"> and that the receiver of the informa</w:t>
      </w:r>
      <w:r w:rsidR="008843BF">
        <w:rPr>
          <w:bCs/>
          <w:iCs/>
          <w:sz w:val="28"/>
          <w:szCs w:val="28"/>
        </w:rPr>
        <w:t>tion is not equal to the sender</w:t>
      </w:r>
      <w:r w:rsidR="008843BF">
        <w:rPr>
          <w:bCs/>
          <w:iCs/>
          <w:sz w:val="28"/>
          <w:szCs w:val="28"/>
          <w:lang w:val="en-US"/>
        </w:rPr>
        <w:t xml:space="preserve"> </w:t>
      </w:r>
      <w:r w:rsidR="00D452F7">
        <w:rPr>
          <w:bCs/>
          <w:iCs/>
          <w:sz w:val="28"/>
          <w:szCs w:val="28"/>
        </w:rPr>
        <w:t>(Businesstopia</w:t>
      </w:r>
      <w:r w:rsidR="00D452F7">
        <w:rPr>
          <w:bCs/>
          <w:iCs/>
          <w:sz w:val="28"/>
          <w:szCs w:val="28"/>
          <w:lang w:val="en-US"/>
        </w:rPr>
        <w:t xml:space="preserve">, </w:t>
      </w:r>
      <w:r w:rsidR="00F162B7" w:rsidRPr="00D452F7">
        <w:rPr>
          <w:bCs/>
          <w:iCs/>
          <w:sz w:val="28"/>
          <w:szCs w:val="28"/>
        </w:rPr>
        <w:t>2018)</w:t>
      </w:r>
      <w:r w:rsidR="008843BF">
        <w:rPr>
          <w:bCs/>
          <w:iCs/>
          <w:sz w:val="28"/>
          <w:szCs w:val="28"/>
          <w:lang w:val="en-US"/>
        </w:rPr>
        <w:t>.</w:t>
      </w:r>
    </w:p>
    <w:p w:rsidR="00A4110A" w:rsidRPr="00A4110A" w:rsidRDefault="00A4110A" w:rsidP="00A4110A">
      <w:pPr>
        <w:rPr>
          <w:bCs/>
          <w:iCs/>
          <w:sz w:val="28"/>
          <w:szCs w:val="28"/>
        </w:rPr>
      </w:pPr>
    </w:p>
    <w:p w:rsidR="0022276D" w:rsidRDefault="00A4110A" w:rsidP="0022276D">
      <w:pPr>
        <w:rPr>
          <w:b/>
          <w:bCs/>
          <w:iCs/>
          <w:sz w:val="28"/>
          <w:szCs w:val="28"/>
          <w:lang w:val="en-US"/>
        </w:rPr>
      </w:pPr>
      <w:r w:rsidRPr="00A4110A">
        <w:rPr>
          <w:b/>
          <w:bCs/>
          <w:iCs/>
          <w:sz w:val="28"/>
          <w:szCs w:val="28"/>
          <w:lang w:val="en-US"/>
        </w:rPr>
        <w:lastRenderedPageBreak/>
        <w:t xml:space="preserve">Diagram: </w:t>
      </w:r>
      <w:r w:rsidR="0022276D">
        <w:rPr>
          <w:bCs/>
          <w:iCs/>
          <w:noProof/>
          <w:sz w:val="28"/>
          <w:szCs w:val="28"/>
        </w:rPr>
        <w:drawing>
          <wp:inline distT="0" distB="0" distL="0" distR="0">
            <wp:extent cx="6188710" cy="3039746"/>
            <wp:effectExtent l="19050" t="0" r="2540" b="0"/>
            <wp:docPr id="6" name="Picture 0" descr="Ново Bitmap изображ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о Bitmap изображение.bmp"/>
                    <pic:cNvPicPr/>
                  </pic:nvPicPr>
                  <pic:blipFill>
                    <a:blip r:embed="rId8" cstate="print"/>
                    <a:stretch>
                      <a:fillRect/>
                    </a:stretch>
                  </pic:blipFill>
                  <pic:spPr>
                    <a:xfrm>
                      <a:off x="0" y="0"/>
                      <a:ext cx="6188710" cy="3039746"/>
                    </a:xfrm>
                    <a:prstGeom prst="rect">
                      <a:avLst/>
                    </a:prstGeom>
                  </pic:spPr>
                </pic:pic>
              </a:graphicData>
            </a:graphic>
          </wp:inline>
        </w:drawing>
      </w:r>
    </w:p>
    <w:p w:rsidR="00633879" w:rsidRDefault="00885437" w:rsidP="00DB58B6">
      <w:pPr>
        <w:rPr>
          <w:b/>
          <w:bCs/>
          <w:iCs/>
          <w:sz w:val="28"/>
          <w:szCs w:val="28"/>
          <w:lang w:val="en-GB"/>
        </w:rPr>
      </w:pPr>
      <w:r>
        <w:rPr>
          <w:b/>
          <w:bCs/>
          <w:iCs/>
          <w:sz w:val="28"/>
          <w:szCs w:val="28"/>
          <w:lang w:val="en-GB"/>
        </w:rPr>
        <w:t xml:space="preserve">Source: </w:t>
      </w:r>
      <w:r w:rsidRPr="00885437">
        <w:rPr>
          <w:bCs/>
          <w:iCs/>
          <w:sz w:val="28"/>
          <w:szCs w:val="28"/>
          <w:lang w:val="en-GB"/>
        </w:rPr>
        <w:t>the author</w:t>
      </w:r>
    </w:p>
    <w:p w:rsidR="00633879" w:rsidRDefault="00633879" w:rsidP="00DB58B6">
      <w:pPr>
        <w:rPr>
          <w:b/>
          <w:bCs/>
          <w:iCs/>
          <w:sz w:val="28"/>
          <w:szCs w:val="28"/>
          <w:lang w:val="en-GB"/>
        </w:rPr>
      </w:pPr>
    </w:p>
    <w:p w:rsidR="00633879" w:rsidRDefault="00633879" w:rsidP="00DB58B6">
      <w:pPr>
        <w:rPr>
          <w:b/>
          <w:bCs/>
          <w:iCs/>
          <w:sz w:val="28"/>
          <w:szCs w:val="28"/>
          <w:lang w:val="en-GB"/>
        </w:rPr>
      </w:pPr>
    </w:p>
    <w:p w:rsidR="00633879" w:rsidRDefault="000864E4" w:rsidP="00DB58B6">
      <w:pPr>
        <w:rPr>
          <w:bCs/>
          <w:iCs/>
          <w:sz w:val="28"/>
          <w:szCs w:val="28"/>
          <w:lang w:val="en-US"/>
        </w:rPr>
      </w:pPr>
      <w:r w:rsidRPr="00580650">
        <w:rPr>
          <w:b/>
          <w:bCs/>
          <w:iCs/>
          <w:sz w:val="28"/>
          <w:szCs w:val="28"/>
          <w:lang w:val="en-GB"/>
        </w:rPr>
        <w:t>Schramm’s Model of Communication</w:t>
      </w:r>
      <w:r w:rsidR="00932D0C" w:rsidRPr="00580650">
        <w:rPr>
          <w:b/>
          <w:bCs/>
          <w:iCs/>
          <w:sz w:val="28"/>
          <w:szCs w:val="28"/>
          <w:lang w:val="en-GB"/>
        </w:rPr>
        <w:t xml:space="preserve"> 1954</w:t>
      </w:r>
      <w:r w:rsidR="00932D0C" w:rsidRPr="00580650">
        <w:rPr>
          <w:bCs/>
          <w:iCs/>
          <w:sz w:val="28"/>
          <w:szCs w:val="28"/>
          <w:lang w:val="en-GB"/>
        </w:rPr>
        <w:t xml:space="preserve">. </w:t>
      </w:r>
      <w:r w:rsidR="00580650">
        <w:rPr>
          <w:bCs/>
          <w:iCs/>
          <w:sz w:val="28"/>
          <w:szCs w:val="28"/>
        </w:rPr>
        <w:t>I</w:t>
      </w:r>
      <w:r w:rsidR="00580650" w:rsidRPr="00580650">
        <w:rPr>
          <w:bCs/>
          <w:iCs/>
          <w:sz w:val="28"/>
          <w:szCs w:val="28"/>
        </w:rPr>
        <w:t>n this model of communication the sender and receiver are completely equal.</w:t>
      </w:r>
      <w:r w:rsidR="00580650" w:rsidRPr="00580650">
        <w:rPr>
          <w:rFonts w:cs="Consolas"/>
          <w:bCs/>
          <w:iCs/>
          <w:sz w:val="28"/>
          <w:szCs w:val="28"/>
        </w:rPr>
        <w:t>Both need to encode, transmit, and decode the information, but for that purpose they must first understand it. Therefore, the most important unit here is the Interpreter. According to Wilber Schramm, if a communication does not show feedback between the sender and the recipient, it is not completed and is not effectively implemented</w:t>
      </w:r>
      <w:r w:rsidR="00580650">
        <w:rPr>
          <w:bCs/>
          <w:iCs/>
          <w:sz w:val="28"/>
          <w:szCs w:val="28"/>
        </w:rPr>
        <w:t xml:space="preserve">. </w:t>
      </w:r>
      <w:r w:rsidR="00B80ED0">
        <w:rPr>
          <w:bCs/>
          <w:iCs/>
          <w:sz w:val="28"/>
          <w:szCs w:val="28"/>
          <w:lang w:val="en-US"/>
        </w:rPr>
        <w:t>T</w:t>
      </w:r>
      <w:r w:rsidR="00B80ED0" w:rsidRPr="00B80ED0">
        <w:rPr>
          <w:bCs/>
          <w:iCs/>
          <w:sz w:val="28"/>
          <w:szCs w:val="28"/>
        </w:rPr>
        <w:t>he disadvantage is that the model does not look at the noise and how it affects the conversation.</w:t>
      </w:r>
    </w:p>
    <w:p w:rsidR="00DB58B6" w:rsidRDefault="00DB58B6" w:rsidP="00DB58B6">
      <w:pPr>
        <w:rPr>
          <w:b/>
          <w:bCs/>
          <w:iCs/>
          <w:sz w:val="28"/>
          <w:szCs w:val="28"/>
          <w:lang w:val="en-US"/>
        </w:rPr>
      </w:pPr>
      <w:r w:rsidRPr="00A4110A">
        <w:rPr>
          <w:b/>
          <w:bCs/>
          <w:iCs/>
          <w:sz w:val="28"/>
          <w:szCs w:val="28"/>
          <w:lang w:val="en-US"/>
        </w:rPr>
        <w:lastRenderedPageBreak/>
        <w:t xml:space="preserve">Diagram: </w:t>
      </w:r>
      <w:r w:rsidR="0022276D">
        <w:rPr>
          <w:b/>
          <w:bCs/>
          <w:iCs/>
          <w:noProof/>
          <w:sz w:val="28"/>
          <w:szCs w:val="28"/>
        </w:rPr>
        <w:drawing>
          <wp:inline distT="0" distB="0" distL="0" distR="0">
            <wp:extent cx="5695950" cy="3371850"/>
            <wp:effectExtent l="19050" t="0" r="0" b="0"/>
            <wp:docPr id="5" name="Picture 3" descr="Ново Bitmap изображение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о Bitmap изображение (4).bmp"/>
                    <pic:cNvPicPr/>
                  </pic:nvPicPr>
                  <pic:blipFill>
                    <a:blip r:embed="rId9" cstate="print"/>
                    <a:stretch>
                      <a:fillRect/>
                    </a:stretch>
                  </pic:blipFill>
                  <pic:spPr>
                    <a:xfrm>
                      <a:off x="0" y="0"/>
                      <a:ext cx="5696916" cy="3372422"/>
                    </a:xfrm>
                    <a:prstGeom prst="rect">
                      <a:avLst/>
                    </a:prstGeom>
                  </pic:spPr>
                </pic:pic>
              </a:graphicData>
            </a:graphic>
          </wp:inline>
        </w:drawing>
      </w:r>
    </w:p>
    <w:p w:rsidR="00885437" w:rsidRDefault="00885437" w:rsidP="00885437">
      <w:pPr>
        <w:rPr>
          <w:b/>
          <w:bCs/>
          <w:iCs/>
          <w:sz w:val="28"/>
          <w:szCs w:val="28"/>
          <w:lang w:val="en-GB"/>
        </w:rPr>
      </w:pPr>
      <w:r>
        <w:rPr>
          <w:b/>
          <w:bCs/>
          <w:iCs/>
          <w:sz w:val="28"/>
          <w:szCs w:val="28"/>
          <w:lang w:val="en-GB"/>
        </w:rPr>
        <w:t xml:space="preserve">Source: </w:t>
      </w:r>
      <w:r w:rsidRPr="00885437">
        <w:rPr>
          <w:bCs/>
          <w:iCs/>
          <w:sz w:val="28"/>
          <w:szCs w:val="28"/>
          <w:lang w:val="en-GB"/>
        </w:rPr>
        <w:t>the author</w:t>
      </w:r>
    </w:p>
    <w:p w:rsidR="00DB58B6" w:rsidRPr="00B80ED0" w:rsidRDefault="00DB58B6" w:rsidP="00580650">
      <w:pPr>
        <w:pStyle w:val="HTMLPreformatted"/>
        <w:rPr>
          <w:rFonts w:asciiTheme="minorHAnsi" w:hAnsiTheme="minorHAnsi"/>
          <w:bCs/>
          <w:iCs/>
          <w:sz w:val="28"/>
          <w:szCs w:val="28"/>
          <w:lang w:val="en-US"/>
        </w:rPr>
      </w:pPr>
    </w:p>
    <w:p w:rsidR="00B80ED0" w:rsidRDefault="00B80ED0" w:rsidP="00580650">
      <w:pPr>
        <w:pStyle w:val="HTMLPreformatted"/>
        <w:rPr>
          <w:rFonts w:asciiTheme="minorHAnsi" w:hAnsiTheme="minorHAnsi"/>
          <w:bCs/>
          <w:iCs/>
          <w:sz w:val="28"/>
          <w:szCs w:val="28"/>
        </w:rPr>
      </w:pPr>
    </w:p>
    <w:p w:rsidR="00B80ED0" w:rsidRPr="00B80ED0" w:rsidRDefault="00B80ED0" w:rsidP="00B80ED0">
      <w:pPr>
        <w:pStyle w:val="HTMLPreformatted"/>
        <w:rPr>
          <w:rFonts w:asciiTheme="minorHAnsi" w:hAnsiTheme="minorHAnsi"/>
          <w:b/>
          <w:bCs/>
          <w:iCs/>
          <w:sz w:val="28"/>
          <w:szCs w:val="28"/>
          <w:lang w:val="en-US"/>
        </w:rPr>
      </w:pPr>
      <w:r w:rsidRPr="00B80ED0">
        <w:rPr>
          <w:rFonts w:asciiTheme="minorHAnsi" w:hAnsiTheme="minorHAnsi"/>
          <w:b/>
          <w:bCs/>
          <w:iCs/>
          <w:sz w:val="28"/>
          <w:szCs w:val="28"/>
        </w:rPr>
        <w:t>Berlo`s Model of communication</w:t>
      </w:r>
    </w:p>
    <w:p w:rsidR="00B80ED0" w:rsidRPr="00B80ED0" w:rsidRDefault="00B80ED0" w:rsidP="00B80ED0">
      <w:pPr>
        <w:pStyle w:val="HTMLPreformatted"/>
        <w:rPr>
          <w:rFonts w:asciiTheme="minorHAnsi" w:hAnsiTheme="minorHAnsi"/>
          <w:bCs/>
          <w:iCs/>
          <w:sz w:val="28"/>
          <w:szCs w:val="28"/>
          <w:lang w:val="en-US"/>
        </w:rPr>
      </w:pPr>
    </w:p>
    <w:p w:rsidR="00B80ED0" w:rsidRPr="00B80ED0" w:rsidRDefault="00B80ED0" w:rsidP="00B80ED0">
      <w:pPr>
        <w:pStyle w:val="HTMLPreformatted"/>
        <w:rPr>
          <w:rFonts w:asciiTheme="minorHAnsi" w:hAnsiTheme="minorHAnsi"/>
          <w:bCs/>
          <w:iCs/>
          <w:sz w:val="28"/>
          <w:szCs w:val="28"/>
        </w:rPr>
      </w:pPr>
      <w:r w:rsidRPr="00B80ED0">
        <w:rPr>
          <w:rFonts w:asciiTheme="minorHAnsi" w:hAnsiTheme="minorHAnsi"/>
          <w:bCs/>
          <w:iCs/>
          <w:sz w:val="28"/>
          <w:szCs w:val="28"/>
        </w:rPr>
        <w:t>David Berlo wrote his model of communication in 1960. The model shows how communication can be more effective by descr</w:t>
      </w:r>
      <w:r w:rsidR="002D60BB">
        <w:rPr>
          <w:rFonts w:asciiTheme="minorHAnsi" w:hAnsiTheme="minorHAnsi"/>
          <w:bCs/>
          <w:iCs/>
          <w:sz w:val="28"/>
          <w:szCs w:val="28"/>
        </w:rPr>
        <w:t>ibing factors which can affect</w:t>
      </w:r>
      <w:r w:rsidRPr="00B80ED0">
        <w:rPr>
          <w:rFonts w:asciiTheme="minorHAnsi" w:hAnsiTheme="minorHAnsi"/>
          <w:bCs/>
          <w:iCs/>
          <w:sz w:val="28"/>
          <w:szCs w:val="28"/>
        </w:rPr>
        <w:t xml:space="preserve"> the parts in it. These are the four main parts – sender, message, channel and receiver.</w:t>
      </w:r>
    </w:p>
    <w:p w:rsidR="00B80ED0" w:rsidRDefault="00B80ED0" w:rsidP="00B80ED0">
      <w:pPr>
        <w:pStyle w:val="HTMLPreformatted"/>
        <w:rPr>
          <w:rFonts w:asciiTheme="minorHAnsi" w:hAnsiTheme="minorHAnsi"/>
          <w:bCs/>
          <w:iCs/>
          <w:sz w:val="28"/>
          <w:szCs w:val="28"/>
          <w:lang w:val="en-US"/>
        </w:rPr>
      </w:pPr>
      <w:r w:rsidRPr="002E3EFB">
        <w:rPr>
          <w:rFonts w:asciiTheme="minorHAnsi" w:hAnsiTheme="minorHAnsi"/>
          <w:bCs/>
          <w:i/>
          <w:iCs/>
          <w:sz w:val="28"/>
          <w:szCs w:val="28"/>
          <w:u w:val="single"/>
        </w:rPr>
        <w:t>Sender</w:t>
      </w:r>
      <w:r w:rsidRPr="00B80ED0">
        <w:rPr>
          <w:rFonts w:asciiTheme="minorHAnsi" w:hAnsiTheme="minorHAnsi"/>
          <w:bCs/>
          <w:iCs/>
          <w:sz w:val="28"/>
          <w:szCs w:val="28"/>
        </w:rPr>
        <w:t xml:space="preserve"> – sends message to the receiver. </w:t>
      </w:r>
      <w:r w:rsidR="002D60BB">
        <w:rPr>
          <w:rFonts w:asciiTheme="minorHAnsi" w:hAnsiTheme="minorHAnsi"/>
          <w:bCs/>
          <w:iCs/>
          <w:sz w:val="28"/>
          <w:szCs w:val="28"/>
        </w:rPr>
        <w:t>He</w:t>
      </w:r>
      <w:r w:rsidRPr="00B80ED0">
        <w:rPr>
          <w:rFonts w:asciiTheme="minorHAnsi" w:hAnsiTheme="minorHAnsi"/>
          <w:bCs/>
          <w:iCs/>
          <w:sz w:val="28"/>
          <w:szCs w:val="28"/>
        </w:rPr>
        <w:t xml:space="preserve"> c</w:t>
      </w:r>
      <w:r>
        <w:rPr>
          <w:rFonts w:asciiTheme="minorHAnsi" w:hAnsiTheme="minorHAnsi"/>
          <w:bCs/>
          <w:iCs/>
          <w:sz w:val="28"/>
          <w:szCs w:val="28"/>
        </w:rPr>
        <w:t xml:space="preserve">an be affected by </w:t>
      </w:r>
      <w:r w:rsidR="00142778">
        <w:rPr>
          <w:rFonts w:asciiTheme="minorHAnsi" w:hAnsiTheme="minorHAnsi"/>
          <w:bCs/>
          <w:iCs/>
          <w:sz w:val="28"/>
          <w:szCs w:val="28"/>
        </w:rPr>
        <w:t>the following</w:t>
      </w:r>
      <w:r w:rsidR="00142778">
        <w:rPr>
          <w:rFonts w:asciiTheme="minorHAnsi" w:hAnsiTheme="minorHAnsi"/>
          <w:bCs/>
          <w:iCs/>
          <w:sz w:val="28"/>
          <w:szCs w:val="28"/>
          <w:lang w:val="en-US"/>
        </w:rPr>
        <w:t xml:space="preserve"> </w:t>
      </w:r>
      <w:r>
        <w:rPr>
          <w:rFonts w:asciiTheme="minorHAnsi" w:hAnsiTheme="minorHAnsi"/>
          <w:bCs/>
          <w:iCs/>
          <w:sz w:val="28"/>
          <w:szCs w:val="28"/>
        </w:rPr>
        <w:t>factors</w:t>
      </w:r>
      <w:r>
        <w:rPr>
          <w:rFonts w:asciiTheme="minorHAnsi" w:hAnsiTheme="minorHAnsi"/>
          <w:bCs/>
          <w:iCs/>
          <w:sz w:val="28"/>
          <w:szCs w:val="28"/>
          <w:lang w:val="en-US"/>
        </w:rPr>
        <w:t>:</w:t>
      </w:r>
    </w:p>
    <w:p w:rsidR="002E3EFB" w:rsidRDefault="002E3EFB" w:rsidP="00B80ED0">
      <w:pPr>
        <w:pStyle w:val="HTMLPreformatted"/>
        <w:rPr>
          <w:rFonts w:asciiTheme="minorHAnsi" w:hAnsiTheme="minorHAnsi"/>
          <w:bCs/>
          <w:iCs/>
          <w:sz w:val="28"/>
          <w:szCs w:val="28"/>
          <w:lang w:val="en-US"/>
        </w:rPr>
      </w:pPr>
    </w:p>
    <w:p w:rsidR="00B80ED0" w:rsidRPr="00B80ED0" w:rsidRDefault="00B80ED0" w:rsidP="00B80ED0">
      <w:pPr>
        <w:pStyle w:val="HTMLPreformatted"/>
        <w:rPr>
          <w:rFonts w:asciiTheme="minorHAnsi" w:hAnsiTheme="minorHAnsi"/>
          <w:bCs/>
          <w:iCs/>
          <w:sz w:val="28"/>
          <w:szCs w:val="28"/>
        </w:rPr>
      </w:pPr>
      <w:r w:rsidRPr="002E3EFB">
        <w:rPr>
          <w:rFonts w:asciiTheme="minorHAnsi" w:hAnsiTheme="minorHAnsi"/>
          <w:bCs/>
          <w:iCs/>
          <w:sz w:val="28"/>
          <w:szCs w:val="28"/>
        </w:rPr>
        <w:t>Communication skills</w:t>
      </w:r>
      <w:r w:rsidR="002D60BB">
        <w:rPr>
          <w:rFonts w:asciiTheme="minorHAnsi" w:hAnsiTheme="minorHAnsi"/>
          <w:bCs/>
          <w:iCs/>
          <w:sz w:val="28"/>
          <w:szCs w:val="28"/>
        </w:rPr>
        <w:t xml:space="preserve"> – the ability to communicate</w:t>
      </w:r>
      <w:r w:rsidRPr="00B80ED0">
        <w:rPr>
          <w:rFonts w:asciiTheme="minorHAnsi" w:hAnsiTheme="minorHAnsi"/>
          <w:bCs/>
          <w:iCs/>
          <w:sz w:val="28"/>
          <w:szCs w:val="28"/>
        </w:rPr>
        <w:t xml:space="preserve"> effectively – to write, read, speak and listen.</w:t>
      </w:r>
    </w:p>
    <w:p w:rsidR="00B80ED0" w:rsidRPr="00B80ED0" w:rsidRDefault="00B80ED0" w:rsidP="00B80ED0">
      <w:pPr>
        <w:pStyle w:val="HTMLPreformatted"/>
        <w:rPr>
          <w:rFonts w:asciiTheme="minorHAnsi" w:hAnsiTheme="minorHAnsi"/>
          <w:bCs/>
          <w:iCs/>
          <w:sz w:val="28"/>
          <w:szCs w:val="28"/>
        </w:rPr>
      </w:pPr>
      <w:r w:rsidRPr="002E3EFB">
        <w:rPr>
          <w:rFonts w:asciiTheme="minorHAnsi" w:hAnsiTheme="minorHAnsi"/>
          <w:bCs/>
          <w:iCs/>
          <w:sz w:val="28"/>
          <w:szCs w:val="28"/>
        </w:rPr>
        <w:t>Attitude</w:t>
      </w:r>
      <w:r w:rsidRPr="00B80ED0">
        <w:rPr>
          <w:rFonts w:asciiTheme="minorHAnsi" w:hAnsiTheme="minorHAnsi"/>
          <w:bCs/>
          <w:iCs/>
          <w:sz w:val="28"/>
          <w:szCs w:val="28"/>
        </w:rPr>
        <w:t xml:space="preserve"> – the attitude of the sender and the receiver can change the effect of the message.</w:t>
      </w:r>
    </w:p>
    <w:p w:rsidR="00B80ED0" w:rsidRPr="00B80ED0" w:rsidRDefault="00B80ED0" w:rsidP="00B80ED0">
      <w:pPr>
        <w:pStyle w:val="HTMLPreformatted"/>
        <w:rPr>
          <w:rFonts w:asciiTheme="minorHAnsi" w:hAnsiTheme="minorHAnsi"/>
          <w:bCs/>
          <w:iCs/>
          <w:sz w:val="28"/>
          <w:szCs w:val="28"/>
        </w:rPr>
      </w:pPr>
      <w:r w:rsidRPr="002E3EFB">
        <w:rPr>
          <w:rFonts w:asciiTheme="minorHAnsi" w:hAnsiTheme="minorHAnsi"/>
          <w:bCs/>
          <w:iCs/>
          <w:sz w:val="28"/>
          <w:szCs w:val="28"/>
        </w:rPr>
        <w:t>Knowledge</w:t>
      </w:r>
      <w:r w:rsidRPr="00B80ED0">
        <w:rPr>
          <w:rFonts w:asciiTheme="minorHAnsi" w:hAnsiTheme="minorHAnsi"/>
          <w:bCs/>
          <w:iCs/>
          <w:sz w:val="28"/>
          <w:szCs w:val="28"/>
        </w:rPr>
        <w:t xml:space="preserve"> – to know the essence of the message.</w:t>
      </w:r>
    </w:p>
    <w:p w:rsidR="00B80ED0" w:rsidRPr="00B80ED0" w:rsidRDefault="00B80ED0" w:rsidP="00B80ED0">
      <w:pPr>
        <w:pStyle w:val="HTMLPreformatted"/>
        <w:rPr>
          <w:rFonts w:asciiTheme="minorHAnsi" w:hAnsiTheme="minorHAnsi"/>
          <w:bCs/>
          <w:iCs/>
          <w:sz w:val="28"/>
          <w:szCs w:val="28"/>
        </w:rPr>
      </w:pPr>
      <w:r w:rsidRPr="002E3EFB">
        <w:rPr>
          <w:rFonts w:asciiTheme="minorHAnsi" w:hAnsiTheme="minorHAnsi"/>
          <w:bCs/>
          <w:iCs/>
          <w:sz w:val="28"/>
          <w:szCs w:val="28"/>
        </w:rPr>
        <w:t>Social</w:t>
      </w:r>
      <w:r w:rsidRPr="00B80ED0">
        <w:rPr>
          <w:rFonts w:asciiTheme="minorHAnsi" w:hAnsiTheme="minorHAnsi"/>
          <w:bCs/>
          <w:iCs/>
          <w:sz w:val="28"/>
          <w:szCs w:val="28"/>
          <w:u w:val="single"/>
        </w:rPr>
        <w:t xml:space="preserve"> </w:t>
      </w:r>
      <w:r w:rsidRPr="002E3EFB">
        <w:rPr>
          <w:rFonts w:asciiTheme="minorHAnsi" w:hAnsiTheme="minorHAnsi"/>
          <w:bCs/>
          <w:iCs/>
          <w:sz w:val="28"/>
          <w:szCs w:val="28"/>
        </w:rPr>
        <w:t>system</w:t>
      </w:r>
      <w:r w:rsidRPr="00B80ED0">
        <w:rPr>
          <w:rFonts w:asciiTheme="minorHAnsi" w:hAnsiTheme="minorHAnsi"/>
          <w:bCs/>
          <w:iCs/>
          <w:sz w:val="28"/>
          <w:szCs w:val="28"/>
        </w:rPr>
        <w:t xml:space="preserve"> – the difference in values, beliefs, religion and o</w:t>
      </w:r>
      <w:r w:rsidR="002D60BB">
        <w:rPr>
          <w:rFonts w:asciiTheme="minorHAnsi" w:hAnsiTheme="minorHAnsi"/>
          <w:bCs/>
          <w:iCs/>
          <w:sz w:val="28"/>
          <w:szCs w:val="28"/>
        </w:rPr>
        <w:t>ther social factors can affect</w:t>
      </w:r>
      <w:r w:rsidRPr="00B80ED0">
        <w:rPr>
          <w:rFonts w:asciiTheme="minorHAnsi" w:hAnsiTheme="minorHAnsi"/>
          <w:bCs/>
          <w:iCs/>
          <w:sz w:val="28"/>
          <w:szCs w:val="28"/>
        </w:rPr>
        <w:t xml:space="preserve"> the meaning of the message.</w:t>
      </w:r>
    </w:p>
    <w:p w:rsidR="00B80ED0" w:rsidRDefault="00B80ED0" w:rsidP="00B80ED0">
      <w:pPr>
        <w:pStyle w:val="HTMLPreformatted"/>
        <w:rPr>
          <w:rFonts w:asciiTheme="minorHAnsi" w:hAnsiTheme="minorHAnsi"/>
          <w:bCs/>
          <w:iCs/>
          <w:sz w:val="28"/>
          <w:szCs w:val="28"/>
          <w:lang w:val="en-US"/>
        </w:rPr>
      </w:pPr>
      <w:r w:rsidRPr="002E3EFB">
        <w:rPr>
          <w:rFonts w:asciiTheme="minorHAnsi" w:hAnsiTheme="minorHAnsi"/>
          <w:bCs/>
          <w:iCs/>
          <w:sz w:val="28"/>
          <w:szCs w:val="28"/>
        </w:rPr>
        <w:t>Culture</w:t>
      </w:r>
      <w:r w:rsidRPr="00B80ED0">
        <w:rPr>
          <w:rFonts w:asciiTheme="minorHAnsi" w:hAnsiTheme="minorHAnsi"/>
          <w:bCs/>
          <w:iCs/>
          <w:sz w:val="28"/>
          <w:szCs w:val="28"/>
        </w:rPr>
        <w:t xml:space="preserve"> – people with a different culture </w:t>
      </w:r>
      <w:r w:rsidR="00142778">
        <w:rPr>
          <w:rFonts w:asciiTheme="minorHAnsi" w:hAnsiTheme="minorHAnsi"/>
          <w:bCs/>
          <w:iCs/>
          <w:sz w:val="28"/>
          <w:szCs w:val="28"/>
        </w:rPr>
        <w:t xml:space="preserve">may not </w:t>
      </w:r>
      <w:r w:rsidRPr="00B80ED0">
        <w:rPr>
          <w:rFonts w:asciiTheme="minorHAnsi" w:hAnsiTheme="minorHAnsi"/>
          <w:bCs/>
          <w:iCs/>
          <w:sz w:val="28"/>
          <w:szCs w:val="28"/>
        </w:rPr>
        <w:t>understand the message  in the same way</w:t>
      </w:r>
      <w:r>
        <w:rPr>
          <w:rFonts w:asciiTheme="minorHAnsi" w:hAnsiTheme="minorHAnsi"/>
          <w:bCs/>
          <w:iCs/>
          <w:sz w:val="28"/>
          <w:szCs w:val="28"/>
          <w:lang w:val="en-US"/>
        </w:rPr>
        <w:t>.</w:t>
      </w:r>
    </w:p>
    <w:p w:rsidR="00B80ED0" w:rsidRPr="00B80ED0" w:rsidRDefault="00B80ED0" w:rsidP="00B80ED0">
      <w:pPr>
        <w:pStyle w:val="HTMLPreformatted"/>
        <w:rPr>
          <w:rFonts w:asciiTheme="minorHAnsi" w:hAnsiTheme="minorHAnsi"/>
          <w:bCs/>
          <w:iCs/>
          <w:sz w:val="28"/>
          <w:szCs w:val="28"/>
          <w:lang w:val="en-US"/>
        </w:rPr>
      </w:pPr>
    </w:p>
    <w:p w:rsidR="00B80ED0" w:rsidRDefault="00B80ED0" w:rsidP="00B80ED0">
      <w:pPr>
        <w:pStyle w:val="HTMLPreformatted"/>
        <w:rPr>
          <w:rFonts w:asciiTheme="minorHAnsi" w:hAnsiTheme="minorHAnsi"/>
          <w:bCs/>
          <w:iCs/>
          <w:sz w:val="28"/>
          <w:szCs w:val="28"/>
          <w:lang w:val="en-US"/>
        </w:rPr>
      </w:pPr>
      <w:r w:rsidRPr="002E3EFB">
        <w:rPr>
          <w:rFonts w:asciiTheme="minorHAnsi" w:hAnsiTheme="minorHAnsi"/>
          <w:bCs/>
          <w:i/>
          <w:iCs/>
          <w:sz w:val="28"/>
          <w:szCs w:val="28"/>
          <w:u w:val="single"/>
        </w:rPr>
        <w:t>Message</w:t>
      </w:r>
      <w:r w:rsidRPr="002E3EFB">
        <w:rPr>
          <w:rFonts w:asciiTheme="minorHAnsi" w:hAnsiTheme="minorHAnsi"/>
          <w:bCs/>
          <w:i/>
          <w:iCs/>
          <w:sz w:val="28"/>
          <w:szCs w:val="28"/>
        </w:rPr>
        <w:t xml:space="preserve"> </w:t>
      </w:r>
      <w:r w:rsidR="002D60BB">
        <w:rPr>
          <w:rFonts w:asciiTheme="minorHAnsi" w:hAnsiTheme="minorHAnsi"/>
          <w:bCs/>
          <w:iCs/>
          <w:sz w:val="28"/>
          <w:szCs w:val="28"/>
        </w:rPr>
        <w:t>– the information sent</w:t>
      </w:r>
      <w:r w:rsidRPr="00B80ED0">
        <w:rPr>
          <w:rFonts w:asciiTheme="minorHAnsi" w:hAnsiTheme="minorHAnsi"/>
          <w:bCs/>
          <w:iCs/>
          <w:sz w:val="28"/>
          <w:szCs w:val="28"/>
        </w:rPr>
        <w:t xml:space="preserve"> from the sender. There are </w:t>
      </w:r>
      <w:r w:rsidR="002D60BB">
        <w:rPr>
          <w:rFonts w:asciiTheme="minorHAnsi" w:hAnsiTheme="minorHAnsi"/>
          <w:bCs/>
          <w:iCs/>
          <w:sz w:val="28"/>
          <w:szCs w:val="28"/>
        </w:rPr>
        <w:t xml:space="preserve">a few factors that can affect </w:t>
      </w:r>
      <w:r w:rsidRPr="00B80ED0">
        <w:rPr>
          <w:rFonts w:asciiTheme="minorHAnsi" w:hAnsiTheme="minorHAnsi"/>
          <w:bCs/>
          <w:iCs/>
          <w:sz w:val="28"/>
          <w:szCs w:val="28"/>
        </w:rPr>
        <w:t>the message:</w:t>
      </w:r>
    </w:p>
    <w:p w:rsidR="002E3EFB" w:rsidRPr="002E3EFB" w:rsidRDefault="002E3EFB" w:rsidP="00B80ED0">
      <w:pPr>
        <w:pStyle w:val="HTMLPreformatted"/>
        <w:rPr>
          <w:rFonts w:asciiTheme="minorHAnsi" w:hAnsiTheme="minorHAnsi"/>
          <w:bCs/>
          <w:iCs/>
          <w:sz w:val="28"/>
          <w:szCs w:val="28"/>
          <w:lang w:val="en-US"/>
        </w:rPr>
      </w:pPr>
    </w:p>
    <w:p w:rsidR="00B80ED0" w:rsidRPr="00B80ED0" w:rsidRDefault="00B80ED0" w:rsidP="00B80ED0">
      <w:pPr>
        <w:pStyle w:val="HTMLPreformatted"/>
        <w:rPr>
          <w:rFonts w:asciiTheme="minorHAnsi" w:hAnsiTheme="minorHAnsi"/>
          <w:bCs/>
          <w:iCs/>
          <w:sz w:val="28"/>
          <w:szCs w:val="28"/>
        </w:rPr>
      </w:pPr>
      <w:r w:rsidRPr="00B80ED0">
        <w:rPr>
          <w:rFonts w:asciiTheme="minorHAnsi" w:hAnsiTheme="minorHAnsi"/>
          <w:bCs/>
          <w:iCs/>
          <w:sz w:val="28"/>
          <w:szCs w:val="28"/>
        </w:rPr>
        <w:t>Content – the idea of the sender expressed in the message.</w:t>
      </w:r>
    </w:p>
    <w:p w:rsidR="00B80ED0" w:rsidRPr="00B80ED0" w:rsidRDefault="00B80ED0" w:rsidP="00B80ED0">
      <w:pPr>
        <w:pStyle w:val="HTMLPreformatted"/>
        <w:rPr>
          <w:rFonts w:asciiTheme="minorHAnsi" w:hAnsiTheme="minorHAnsi"/>
          <w:bCs/>
          <w:iCs/>
          <w:sz w:val="28"/>
          <w:szCs w:val="28"/>
        </w:rPr>
      </w:pPr>
      <w:r w:rsidRPr="00B80ED0">
        <w:rPr>
          <w:rFonts w:asciiTheme="minorHAnsi" w:hAnsiTheme="minorHAnsi"/>
          <w:bCs/>
          <w:iCs/>
          <w:sz w:val="28"/>
          <w:szCs w:val="28"/>
        </w:rPr>
        <w:t>Elements – nonverbal signs, like gestures and language.</w:t>
      </w:r>
    </w:p>
    <w:p w:rsidR="00B80ED0" w:rsidRPr="00B80ED0" w:rsidRDefault="00B80ED0" w:rsidP="00B80ED0">
      <w:pPr>
        <w:pStyle w:val="HTMLPreformatted"/>
        <w:rPr>
          <w:rFonts w:asciiTheme="minorHAnsi" w:hAnsiTheme="minorHAnsi"/>
          <w:bCs/>
          <w:iCs/>
          <w:sz w:val="28"/>
          <w:szCs w:val="28"/>
        </w:rPr>
      </w:pPr>
      <w:r w:rsidRPr="00B80ED0">
        <w:rPr>
          <w:rFonts w:asciiTheme="minorHAnsi" w:hAnsiTheme="minorHAnsi"/>
          <w:bCs/>
          <w:iCs/>
          <w:sz w:val="28"/>
          <w:szCs w:val="28"/>
        </w:rPr>
        <w:t>Treatment – how the information is sent.</w:t>
      </w:r>
    </w:p>
    <w:p w:rsidR="00B80ED0" w:rsidRPr="00B80ED0" w:rsidRDefault="00B80ED0" w:rsidP="00B80ED0">
      <w:pPr>
        <w:pStyle w:val="HTMLPreformatted"/>
        <w:rPr>
          <w:rFonts w:asciiTheme="minorHAnsi" w:hAnsiTheme="minorHAnsi"/>
          <w:bCs/>
          <w:iCs/>
          <w:sz w:val="28"/>
          <w:szCs w:val="28"/>
        </w:rPr>
      </w:pPr>
      <w:r w:rsidRPr="00B80ED0">
        <w:rPr>
          <w:rFonts w:asciiTheme="minorHAnsi" w:hAnsiTheme="minorHAnsi"/>
          <w:bCs/>
          <w:iCs/>
          <w:sz w:val="28"/>
          <w:szCs w:val="28"/>
        </w:rPr>
        <w:t>Structure – the arrangement of the message.</w:t>
      </w:r>
    </w:p>
    <w:p w:rsidR="00B80ED0" w:rsidRDefault="00B80ED0" w:rsidP="00B80ED0">
      <w:pPr>
        <w:pStyle w:val="HTMLPreformatted"/>
        <w:rPr>
          <w:rFonts w:asciiTheme="minorHAnsi" w:hAnsiTheme="minorHAnsi"/>
          <w:bCs/>
          <w:iCs/>
          <w:sz w:val="28"/>
          <w:szCs w:val="28"/>
          <w:lang w:val="en-US"/>
        </w:rPr>
      </w:pPr>
      <w:r w:rsidRPr="00B80ED0">
        <w:rPr>
          <w:rFonts w:asciiTheme="minorHAnsi" w:hAnsiTheme="minorHAnsi"/>
          <w:bCs/>
          <w:iCs/>
          <w:sz w:val="28"/>
          <w:szCs w:val="28"/>
        </w:rPr>
        <w:t>Code – form that message can take.</w:t>
      </w:r>
    </w:p>
    <w:p w:rsidR="00542755" w:rsidRPr="00542755" w:rsidRDefault="00542755" w:rsidP="00B80ED0">
      <w:pPr>
        <w:pStyle w:val="HTMLPreformatted"/>
        <w:rPr>
          <w:rFonts w:asciiTheme="minorHAnsi" w:hAnsiTheme="minorHAnsi"/>
          <w:bCs/>
          <w:iCs/>
          <w:sz w:val="28"/>
          <w:szCs w:val="28"/>
          <w:lang w:val="en-US"/>
        </w:rPr>
      </w:pPr>
    </w:p>
    <w:p w:rsidR="00B80ED0" w:rsidRDefault="00B80ED0" w:rsidP="00B80ED0">
      <w:pPr>
        <w:pStyle w:val="HTMLPreformatted"/>
        <w:rPr>
          <w:rFonts w:asciiTheme="minorHAnsi" w:hAnsiTheme="minorHAnsi"/>
          <w:bCs/>
          <w:iCs/>
          <w:sz w:val="28"/>
          <w:szCs w:val="28"/>
          <w:lang w:val="en-US"/>
        </w:rPr>
      </w:pPr>
      <w:r w:rsidRPr="00542755">
        <w:rPr>
          <w:rFonts w:asciiTheme="minorHAnsi" w:hAnsiTheme="minorHAnsi"/>
          <w:bCs/>
          <w:i/>
          <w:iCs/>
          <w:sz w:val="28"/>
          <w:szCs w:val="28"/>
          <w:u w:val="single"/>
        </w:rPr>
        <w:t>Chanel</w:t>
      </w:r>
      <w:r w:rsidRPr="00B80ED0">
        <w:rPr>
          <w:rFonts w:asciiTheme="minorHAnsi" w:hAnsiTheme="minorHAnsi"/>
          <w:bCs/>
          <w:iCs/>
          <w:sz w:val="28"/>
          <w:szCs w:val="28"/>
        </w:rPr>
        <w:t xml:space="preserve"> – medium which sends the message. It can be affected by the five sense</w:t>
      </w:r>
      <w:r w:rsidR="00594359">
        <w:rPr>
          <w:rFonts w:asciiTheme="minorHAnsi" w:hAnsiTheme="minorHAnsi"/>
          <w:bCs/>
          <w:iCs/>
          <w:sz w:val="28"/>
          <w:szCs w:val="28"/>
        </w:rPr>
        <w:t>s</w:t>
      </w:r>
      <w:r w:rsidRPr="00B80ED0">
        <w:rPr>
          <w:rFonts w:asciiTheme="minorHAnsi" w:hAnsiTheme="minorHAnsi"/>
          <w:bCs/>
          <w:iCs/>
          <w:sz w:val="28"/>
          <w:szCs w:val="28"/>
        </w:rPr>
        <w:t xml:space="preserve"> of a human being – hearing, seeing, touching, smelling, tasting.</w:t>
      </w:r>
    </w:p>
    <w:p w:rsidR="00BB5EB3" w:rsidRDefault="00BB5EB3" w:rsidP="00B80ED0">
      <w:pPr>
        <w:pStyle w:val="HTMLPreformatted"/>
        <w:rPr>
          <w:rFonts w:asciiTheme="minorHAnsi" w:hAnsiTheme="minorHAnsi"/>
          <w:bCs/>
          <w:iCs/>
          <w:sz w:val="28"/>
          <w:szCs w:val="28"/>
          <w:lang w:val="en-US"/>
        </w:rPr>
      </w:pPr>
    </w:p>
    <w:p w:rsidR="00542755" w:rsidRDefault="00542755" w:rsidP="00B80ED0">
      <w:pPr>
        <w:pStyle w:val="HTMLPreformatted"/>
        <w:rPr>
          <w:rFonts w:asciiTheme="minorHAnsi" w:hAnsiTheme="minorHAnsi"/>
          <w:bCs/>
          <w:iCs/>
          <w:sz w:val="28"/>
          <w:szCs w:val="28"/>
          <w:lang w:val="en-US"/>
        </w:rPr>
      </w:pPr>
      <w:r w:rsidRPr="00542755">
        <w:rPr>
          <w:rFonts w:asciiTheme="minorHAnsi" w:hAnsiTheme="minorHAnsi"/>
          <w:bCs/>
          <w:i/>
          <w:iCs/>
          <w:sz w:val="28"/>
          <w:szCs w:val="28"/>
          <w:u w:val="single"/>
          <w:lang w:val="en-US"/>
        </w:rPr>
        <w:t>Receiver</w:t>
      </w:r>
      <w:r>
        <w:rPr>
          <w:rFonts w:asciiTheme="minorHAnsi" w:hAnsiTheme="minorHAnsi"/>
          <w:bCs/>
          <w:i/>
          <w:iCs/>
          <w:sz w:val="28"/>
          <w:szCs w:val="28"/>
          <w:u w:val="single"/>
          <w:lang w:val="en-US"/>
        </w:rPr>
        <w:t xml:space="preserve"> </w:t>
      </w:r>
      <w:r w:rsidRPr="00B80ED0">
        <w:rPr>
          <w:rFonts w:asciiTheme="minorHAnsi" w:hAnsiTheme="minorHAnsi"/>
          <w:bCs/>
          <w:iCs/>
          <w:sz w:val="28"/>
          <w:szCs w:val="28"/>
        </w:rPr>
        <w:t>–</w:t>
      </w:r>
      <w:r>
        <w:rPr>
          <w:rFonts w:asciiTheme="minorHAnsi" w:hAnsiTheme="minorHAnsi"/>
          <w:bCs/>
          <w:iCs/>
          <w:sz w:val="28"/>
          <w:szCs w:val="28"/>
          <w:lang w:val="en-US"/>
        </w:rPr>
        <w:t xml:space="preserve"> </w:t>
      </w:r>
      <w:r w:rsidR="001D3389">
        <w:rPr>
          <w:rFonts w:asciiTheme="minorHAnsi" w:hAnsiTheme="minorHAnsi"/>
          <w:bCs/>
          <w:iCs/>
          <w:sz w:val="28"/>
          <w:szCs w:val="28"/>
          <w:lang w:val="en-US"/>
        </w:rPr>
        <w:t xml:space="preserve"> </w:t>
      </w:r>
      <w:r w:rsidR="001D3389" w:rsidRPr="001D3389">
        <w:rPr>
          <w:rFonts w:asciiTheme="minorHAnsi" w:hAnsiTheme="minorHAnsi"/>
          <w:bCs/>
          <w:iCs/>
          <w:sz w:val="28"/>
          <w:szCs w:val="28"/>
        </w:rPr>
        <w:t xml:space="preserve">must </w:t>
      </w:r>
      <w:r w:rsidR="001D3389">
        <w:rPr>
          <w:rFonts w:asciiTheme="minorHAnsi" w:hAnsiTheme="minorHAnsi"/>
          <w:bCs/>
          <w:iCs/>
          <w:sz w:val="28"/>
          <w:szCs w:val="28"/>
          <w:lang w:val="en-US"/>
        </w:rPr>
        <w:t>have</w:t>
      </w:r>
      <w:r w:rsidR="001D3389" w:rsidRPr="001D3389">
        <w:rPr>
          <w:rFonts w:asciiTheme="minorHAnsi" w:hAnsiTheme="minorHAnsi"/>
          <w:bCs/>
          <w:iCs/>
          <w:sz w:val="28"/>
          <w:szCs w:val="28"/>
        </w:rPr>
        <w:t xml:space="preserve"> all the factors </w:t>
      </w:r>
      <w:r w:rsidR="00142778">
        <w:rPr>
          <w:rFonts w:asciiTheme="minorHAnsi" w:hAnsiTheme="minorHAnsi"/>
          <w:bCs/>
          <w:iCs/>
          <w:sz w:val="28"/>
          <w:szCs w:val="28"/>
        </w:rPr>
        <w:t>as</w:t>
      </w:r>
      <w:r w:rsidR="00142778">
        <w:rPr>
          <w:rFonts w:asciiTheme="minorHAnsi" w:hAnsiTheme="minorHAnsi"/>
          <w:bCs/>
          <w:iCs/>
          <w:sz w:val="28"/>
          <w:szCs w:val="28"/>
          <w:lang w:val="en-US"/>
        </w:rPr>
        <w:t xml:space="preserve"> </w:t>
      </w:r>
      <w:r w:rsidR="00594359">
        <w:rPr>
          <w:rFonts w:asciiTheme="minorHAnsi" w:hAnsiTheme="minorHAnsi"/>
          <w:bCs/>
          <w:iCs/>
          <w:sz w:val="28"/>
          <w:szCs w:val="28"/>
        </w:rPr>
        <w:t>the sender plus a</w:t>
      </w:r>
      <w:r w:rsidR="001D3389" w:rsidRPr="001D3389">
        <w:rPr>
          <w:rFonts w:asciiTheme="minorHAnsi" w:hAnsiTheme="minorHAnsi"/>
          <w:bCs/>
          <w:iCs/>
          <w:sz w:val="28"/>
          <w:szCs w:val="28"/>
        </w:rPr>
        <w:t>ctive listening to fully understand the information received.</w:t>
      </w:r>
    </w:p>
    <w:p w:rsidR="001D3389" w:rsidRDefault="001D3389" w:rsidP="00B80ED0">
      <w:pPr>
        <w:pStyle w:val="HTMLPreformatted"/>
        <w:rPr>
          <w:rFonts w:asciiTheme="minorHAnsi" w:hAnsiTheme="minorHAnsi"/>
          <w:bCs/>
          <w:iCs/>
          <w:sz w:val="28"/>
          <w:szCs w:val="28"/>
          <w:lang w:val="en-US"/>
        </w:rPr>
      </w:pPr>
    </w:p>
    <w:p w:rsidR="00A236A8" w:rsidRDefault="00A236A8" w:rsidP="00B80ED0">
      <w:pPr>
        <w:pStyle w:val="HTMLPreformatted"/>
        <w:rPr>
          <w:rFonts w:asciiTheme="minorHAnsi" w:hAnsiTheme="minorHAnsi"/>
          <w:bCs/>
          <w:iCs/>
          <w:sz w:val="28"/>
          <w:szCs w:val="28"/>
          <w:lang w:val="en-US"/>
        </w:rPr>
      </w:pPr>
      <w:r w:rsidRPr="00A236A8">
        <w:rPr>
          <w:rFonts w:asciiTheme="minorHAnsi" w:hAnsiTheme="minorHAnsi"/>
          <w:bCs/>
          <w:iCs/>
          <w:sz w:val="28"/>
          <w:szCs w:val="28"/>
        </w:rPr>
        <w:br/>
        <w:t xml:space="preserve">The main disadvantages </w:t>
      </w:r>
      <w:r w:rsidR="00594359">
        <w:rPr>
          <w:rFonts w:asciiTheme="minorHAnsi" w:hAnsiTheme="minorHAnsi"/>
          <w:bCs/>
          <w:iCs/>
          <w:sz w:val="28"/>
          <w:szCs w:val="28"/>
        </w:rPr>
        <w:t xml:space="preserve">of </w:t>
      </w:r>
      <w:r w:rsidRPr="00A236A8">
        <w:rPr>
          <w:rFonts w:asciiTheme="minorHAnsi" w:hAnsiTheme="minorHAnsi"/>
          <w:bCs/>
          <w:iCs/>
          <w:sz w:val="28"/>
          <w:szCs w:val="28"/>
        </w:rPr>
        <w:t xml:space="preserve">the model </w:t>
      </w:r>
      <w:r w:rsidR="00142778">
        <w:rPr>
          <w:rFonts w:asciiTheme="minorHAnsi" w:hAnsiTheme="minorHAnsi"/>
          <w:bCs/>
          <w:iCs/>
          <w:sz w:val="28"/>
          <w:szCs w:val="28"/>
        </w:rPr>
        <w:t>are</w:t>
      </w:r>
      <w:r w:rsidR="00594359">
        <w:rPr>
          <w:rFonts w:asciiTheme="minorHAnsi" w:hAnsiTheme="minorHAnsi"/>
          <w:bCs/>
          <w:iCs/>
          <w:sz w:val="28"/>
          <w:szCs w:val="28"/>
        </w:rPr>
        <w:t xml:space="preserve"> </w:t>
      </w:r>
      <w:r w:rsidRPr="00A236A8">
        <w:rPr>
          <w:rFonts w:asciiTheme="minorHAnsi" w:hAnsiTheme="minorHAnsi"/>
          <w:bCs/>
          <w:iCs/>
          <w:sz w:val="28"/>
          <w:szCs w:val="28"/>
        </w:rPr>
        <w:t xml:space="preserve">that there is no feedback, you cannot understand the outcome of the conversation. And the noise issue </w:t>
      </w:r>
      <w:r w:rsidR="00142778">
        <w:rPr>
          <w:rFonts w:asciiTheme="minorHAnsi" w:hAnsiTheme="minorHAnsi"/>
          <w:bCs/>
          <w:iCs/>
          <w:sz w:val="28"/>
          <w:szCs w:val="28"/>
        </w:rPr>
        <w:t>is not</w:t>
      </w:r>
      <w:r w:rsidR="00594359">
        <w:rPr>
          <w:rFonts w:asciiTheme="minorHAnsi" w:hAnsiTheme="minorHAnsi"/>
          <w:bCs/>
          <w:iCs/>
          <w:sz w:val="28"/>
          <w:szCs w:val="28"/>
        </w:rPr>
        <w:t xml:space="preserve"> </w:t>
      </w:r>
      <w:r w:rsidRPr="00A236A8">
        <w:rPr>
          <w:rFonts w:asciiTheme="minorHAnsi" w:hAnsiTheme="minorHAnsi"/>
          <w:bCs/>
          <w:iCs/>
          <w:sz w:val="28"/>
          <w:szCs w:val="28"/>
        </w:rPr>
        <w:t>considered, leading to problems in effective communication.</w:t>
      </w:r>
    </w:p>
    <w:p w:rsidR="001D3389" w:rsidRPr="001D3389" w:rsidRDefault="001D3389" w:rsidP="00B80ED0">
      <w:pPr>
        <w:pStyle w:val="HTMLPreformatted"/>
        <w:rPr>
          <w:rFonts w:asciiTheme="minorHAnsi" w:hAnsiTheme="minorHAnsi"/>
          <w:bCs/>
          <w:iCs/>
          <w:sz w:val="28"/>
          <w:szCs w:val="28"/>
          <w:lang w:val="en-US"/>
        </w:rPr>
      </w:pPr>
    </w:p>
    <w:p w:rsidR="00BB5EB3" w:rsidRPr="00BB5EB3" w:rsidRDefault="00BB5EB3" w:rsidP="00B80ED0">
      <w:pPr>
        <w:pStyle w:val="HTMLPreformatted"/>
        <w:rPr>
          <w:rFonts w:asciiTheme="minorHAnsi" w:hAnsiTheme="minorHAnsi"/>
          <w:b/>
          <w:bCs/>
          <w:iCs/>
          <w:sz w:val="28"/>
          <w:szCs w:val="28"/>
          <w:lang w:val="en-US"/>
        </w:rPr>
      </w:pPr>
      <w:r w:rsidRPr="00BB5EB3">
        <w:rPr>
          <w:rFonts w:asciiTheme="minorHAnsi" w:hAnsiTheme="minorHAnsi"/>
          <w:b/>
          <w:bCs/>
          <w:iCs/>
          <w:sz w:val="28"/>
          <w:szCs w:val="28"/>
          <w:lang w:val="en-US"/>
        </w:rPr>
        <w:t>Diagrama:</w:t>
      </w:r>
    </w:p>
    <w:p w:rsidR="00D452F7" w:rsidRPr="00D452F7" w:rsidRDefault="008C1204" w:rsidP="00BB5EB3">
      <w:pPr>
        <w:pStyle w:val="HTMLPreformatted"/>
        <w:rPr>
          <w:rFonts w:asciiTheme="minorHAnsi" w:eastAsia="Times New Roman" w:hAnsiTheme="minorHAnsi" w:cs="Courier New"/>
          <w:color w:val="222222"/>
          <w:sz w:val="42"/>
          <w:szCs w:val="42"/>
        </w:rPr>
      </w:pPr>
      <w:r>
        <w:rPr>
          <w:rFonts w:asciiTheme="minorHAnsi" w:eastAsia="Times New Roman" w:hAnsiTheme="minorHAnsi" w:cs="Courier New"/>
          <w:noProof/>
          <w:color w:val="222222"/>
          <w:sz w:val="42"/>
          <w:szCs w:val="42"/>
        </w:rPr>
        <w:pict>
          <v:shapetype id="_x0000_t202" coordsize="21600,21600" o:spt="202" path="m,l,21600r21600,l21600,xe">
            <v:stroke joinstyle="miter"/>
            <v:path gradientshapeok="t" o:connecttype="rect"/>
          </v:shapetype>
          <v:shape id="_x0000_s1078" type="#_x0000_t202" style="position:absolute;margin-left:428.25pt;margin-top:251.7pt;width:78.75pt;height:20.25pt;z-index:251658240" strokecolor="white [3212]">
            <v:textbox>
              <w:txbxContent>
                <w:p w:rsidR="001D3389" w:rsidRPr="001D3389" w:rsidRDefault="001D3389" w:rsidP="001D3389">
                  <w:pPr>
                    <w:rPr>
                      <w:b/>
                      <w:sz w:val="20"/>
                      <w:szCs w:val="20"/>
                      <w:lang w:val="en-US"/>
                    </w:rPr>
                  </w:pPr>
                  <w:r w:rsidRPr="001D3389">
                    <w:rPr>
                      <w:b/>
                      <w:sz w:val="20"/>
                      <w:szCs w:val="20"/>
                      <w:lang w:val="en-US"/>
                    </w:rPr>
                    <w:t>Active listening</w:t>
                  </w:r>
                </w:p>
              </w:txbxContent>
            </v:textbox>
          </v:shape>
        </w:pict>
      </w:r>
      <w:r w:rsidR="00BB5EB3">
        <w:rPr>
          <w:rFonts w:asciiTheme="minorHAnsi" w:eastAsia="Times New Roman" w:hAnsiTheme="minorHAnsi" w:cs="Courier New"/>
          <w:noProof/>
          <w:color w:val="222222"/>
          <w:sz w:val="42"/>
          <w:szCs w:val="42"/>
        </w:rPr>
        <w:drawing>
          <wp:inline distT="0" distB="0" distL="0" distR="0">
            <wp:extent cx="6630761" cy="3581400"/>
            <wp:effectExtent l="19050" t="0" r="0" b="0"/>
            <wp:docPr id="8" name="Picture 7" descr="Ново Bitmap изображение (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о Bitmap изображение (5).bmp"/>
                    <pic:cNvPicPr/>
                  </pic:nvPicPr>
                  <pic:blipFill>
                    <a:blip r:embed="rId10" cstate="print"/>
                    <a:stretch>
                      <a:fillRect/>
                    </a:stretch>
                  </pic:blipFill>
                  <pic:spPr>
                    <a:xfrm>
                      <a:off x="0" y="0"/>
                      <a:ext cx="6630761" cy="3581400"/>
                    </a:xfrm>
                    <a:prstGeom prst="rect">
                      <a:avLst/>
                    </a:prstGeom>
                  </pic:spPr>
                </pic:pic>
              </a:graphicData>
            </a:graphic>
          </wp:inline>
        </w:drawing>
      </w:r>
    </w:p>
    <w:p w:rsidR="00885437" w:rsidRDefault="00885437" w:rsidP="00885437">
      <w:pPr>
        <w:rPr>
          <w:b/>
          <w:bCs/>
          <w:iCs/>
          <w:sz w:val="28"/>
          <w:szCs w:val="28"/>
          <w:lang w:val="en-GB"/>
        </w:rPr>
      </w:pPr>
      <w:r>
        <w:rPr>
          <w:b/>
          <w:bCs/>
          <w:iCs/>
          <w:sz w:val="28"/>
          <w:szCs w:val="28"/>
          <w:lang w:val="en-GB"/>
        </w:rPr>
        <w:t xml:space="preserve">Source: </w:t>
      </w:r>
      <w:r w:rsidRPr="00885437">
        <w:rPr>
          <w:bCs/>
          <w:iCs/>
          <w:sz w:val="28"/>
          <w:szCs w:val="28"/>
          <w:lang w:val="en-GB"/>
        </w:rPr>
        <w:t>the author</w:t>
      </w:r>
    </w:p>
    <w:p w:rsidR="000864E4" w:rsidRPr="000864E4" w:rsidRDefault="000864E4" w:rsidP="000864E4">
      <w:pPr>
        <w:rPr>
          <w:bCs/>
          <w:iCs/>
          <w:sz w:val="28"/>
          <w:szCs w:val="28"/>
          <w:lang w:val="en-GB"/>
        </w:rPr>
      </w:pPr>
    </w:p>
    <w:p w:rsidR="00A4110A" w:rsidRPr="00A4110A" w:rsidRDefault="00A4110A" w:rsidP="005F28B1">
      <w:pPr>
        <w:rPr>
          <w:bCs/>
          <w:iCs/>
          <w:sz w:val="28"/>
          <w:szCs w:val="28"/>
          <w:lang w:val="en-US"/>
        </w:rPr>
      </w:pPr>
    </w:p>
    <w:p w:rsidR="00A4110A" w:rsidRPr="00A4110A" w:rsidRDefault="00A4110A" w:rsidP="005F28B1">
      <w:pPr>
        <w:rPr>
          <w:bCs/>
          <w:iCs/>
          <w:sz w:val="28"/>
          <w:szCs w:val="28"/>
          <w:lang w:val="en-US"/>
        </w:rPr>
      </w:pPr>
    </w:p>
    <w:p w:rsidR="00A236A8" w:rsidRDefault="00A236A8" w:rsidP="00B05775">
      <w:pPr>
        <w:rPr>
          <w:bCs/>
          <w:iCs/>
          <w:sz w:val="28"/>
          <w:szCs w:val="28"/>
          <w:lang w:val="en-US"/>
        </w:rPr>
      </w:pPr>
    </w:p>
    <w:p w:rsidR="00633879" w:rsidRPr="00A236A8" w:rsidRDefault="00633879" w:rsidP="00B05775">
      <w:pPr>
        <w:rPr>
          <w:sz w:val="28"/>
          <w:szCs w:val="28"/>
        </w:rPr>
      </w:pPr>
      <w:r w:rsidRPr="00633879">
        <w:rPr>
          <w:b/>
          <w:color w:val="548DD4" w:themeColor="text2" w:themeTint="99"/>
          <w:sz w:val="40"/>
          <w:szCs w:val="40"/>
          <w:lang w:val="en-US"/>
        </w:rPr>
        <w:t>Case study</w:t>
      </w:r>
      <w:r w:rsidRPr="00633879">
        <w:rPr>
          <w:color w:val="548DD4" w:themeColor="text2" w:themeTint="99"/>
          <w:sz w:val="40"/>
          <w:szCs w:val="40"/>
          <w:lang w:val="en-US"/>
        </w:rPr>
        <w:t xml:space="preserve"> </w:t>
      </w:r>
    </w:p>
    <w:p w:rsidR="00B05775" w:rsidRPr="00B05775" w:rsidRDefault="00B05775" w:rsidP="00B05775">
      <w:pPr>
        <w:rPr>
          <w:sz w:val="28"/>
          <w:szCs w:val="28"/>
          <w:lang w:val="en-US"/>
        </w:rPr>
      </w:pPr>
      <w:r w:rsidRPr="00B05775">
        <w:rPr>
          <w:sz w:val="28"/>
          <w:szCs w:val="28"/>
          <w:lang w:val="en-US"/>
        </w:rPr>
        <w:t xml:space="preserve">I’m working in “Sainsbury’s”  warehouse in Dartford.  The main </w:t>
      </w:r>
      <w:r w:rsidRPr="00B05775">
        <w:rPr>
          <w:sz w:val="28"/>
          <w:szCs w:val="28"/>
        </w:rPr>
        <w:t xml:space="preserve">company </w:t>
      </w:r>
      <w:r w:rsidRPr="00B05775">
        <w:rPr>
          <w:sz w:val="28"/>
          <w:szCs w:val="28"/>
          <w:lang w:val="en-US"/>
        </w:rPr>
        <w:t xml:space="preserve"> in the warehouse is “DHL”</w:t>
      </w:r>
      <w:r w:rsidRPr="00B05775">
        <w:rPr>
          <w:sz w:val="28"/>
          <w:szCs w:val="28"/>
        </w:rPr>
        <w:t>,</w:t>
      </w:r>
      <w:r w:rsidRPr="00B05775">
        <w:rPr>
          <w:sz w:val="28"/>
          <w:szCs w:val="28"/>
          <w:lang w:val="en-US"/>
        </w:rPr>
        <w:t xml:space="preserve"> which is the supplier of stocks from Europe to  all Sainsbury’s  shops in the country . </w:t>
      </w:r>
      <w:r w:rsidRPr="00B05775">
        <w:rPr>
          <w:sz w:val="28"/>
          <w:szCs w:val="28"/>
        </w:rPr>
        <w:t xml:space="preserve">On the  </w:t>
      </w:r>
      <w:r w:rsidRPr="00B05775">
        <w:rPr>
          <w:sz w:val="28"/>
          <w:szCs w:val="28"/>
          <w:lang w:val="en-US"/>
        </w:rPr>
        <w:t xml:space="preserve">other side is the Agency “Mach recruitment ltd” for which I’m working </w:t>
      </w:r>
      <w:r w:rsidRPr="00B05775">
        <w:rPr>
          <w:sz w:val="28"/>
          <w:szCs w:val="28"/>
        </w:rPr>
        <w:t>a)</w:t>
      </w:r>
      <w:r w:rsidRPr="00B05775">
        <w:rPr>
          <w:sz w:val="28"/>
          <w:szCs w:val="28"/>
          <w:lang w:val="en-US"/>
        </w:rPr>
        <w:t xml:space="preserve"> a picker</w:t>
      </w:r>
      <w:r w:rsidRPr="00B05775">
        <w:rPr>
          <w:sz w:val="28"/>
          <w:szCs w:val="28"/>
        </w:rPr>
        <w:br/>
        <w:t xml:space="preserve">The agency is linked </w:t>
      </w:r>
      <w:r w:rsidR="00142778">
        <w:rPr>
          <w:sz w:val="28"/>
          <w:szCs w:val="28"/>
        </w:rPr>
        <w:t>to</w:t>
      </w:r>
      <w:r w:rsidRPr="00B05775">
        <w:rPr>
          <w:sz w:val="28"/>
          <w:szCs w:val="28"/>
          <w:lang w:val="en-US"/>
        </w:rPr>
        <w:t>“</w:t>
      </w:r>
      <w:r w:rsidRPr="00B05775">
        <w:rPr>
          <w:sz w:val="28"/>
          <w:szCs w:val="28"/>
        </w:rPr>
        <w:t>Sainsbury's</w:t>
      </w:r>
      <w:r w:rsidRPr="00B05775">
        <w:rPr>
          <w:sz w:val="28"/>
          <w:szCs w:val="28"/>
          <w:lang w:val="en-US"/>
        </w:rPr>
        <w:t>”</w:t>
      </w:r>
      <w:r w:rsidRPr="00B05775">
        <w:rPr>
          <w:sz w:val="28"/>
          <w:szCs w:val="28"/>
        </w:rPr>
        <w:t xml:space="preserve"> and </w:t>
      </w:r>
      <w:r w:rsidRPr="00B05775">
        <w:rPr>
          <w:sz w:val="28"/>
          <w:szCs w:val="28"/>
          <w:lang w:val="en-US"/>
        </w:rPr>
        <w:t>“</w:t>
      </w:r>
      <w:r w:rsidRPr="00B05775">
        <w:rPr>
          <w:sz w:val="28"/>
          <w:szCs w:val="28"/>
        </w:rPr>
        <w:t>DHL</w:t>
      </w:r>
      <w:r w:rsidRPr="00B05775">
        <w:rPr>
          <w:sz w:val="28"/>
          <w:szCs w:val="28"/>
          <w:lang w:val="en-US"/>
        </w:rPr>
        <w:t>”</w:t>
      </w:r>
      <w:r w:rsidRPr="00B05775">
        <w:rPr>
          <w:sz w:val="28"/>
          <w:szCs w:val="28"/>
        </w:rPr>
        <w:t xml:space="preserve"> because there is a contract to work with „Sainsbury's” but the workers</w:t>
      </w:r>
      <w:r w:rsidR="00594359">
        <w:rPr>
          <w:sz w:val="28"/>
          <w:szCs w:val="28"/>
        </w:rPr>
        <w:t>,</w:t>
      </w:r>
      <w:r w:rsidRPr="00B05775">
        <w:rPr>
          <w:sz w:val="28"/>
          <w:szCs w:val="28"/>
        </w:rPr>
        <w:t xml:space="preserve"> and in that number  I </w:t>
      </w:r>
      <w:r w:rsidRPr="00B05775">
        <w:rPr>
          <w:sz w:val="28"/>
          <w:szCs w:val="28"/>
          <w:lang w:val="en-US"/>
        </w:rPr>
        <w:t xml:space="preserve">, </w:t>
      </w:r>
      <w:r w:rsidRPr="00B05775">
        <w:rPr>
          <w:sz w:val="28"/>
          <w:szCs w:val="28"/>
        </w:rPr>
        <w:t xml:space="preserve">do the work that </w:t>
      </w:r>
      <w:r w:rsidRPr="00B05775">
        <w:rPr>
          <w:sz w:val="28"/>
          <w:szCs w:val="28"/>
          <w:lang w:val="en-US"/>
        </w:rPr>
        <w:t>“</w:t>
      </w:r>
      <w:r w:rsidRPr="00B05775">
        <w:rPr>
          <w:sz w:val="28"/>
          <w:szCs w:val="28"/>
        </w:rPr>
        <w:t>DHL</w:t>
      </w:r>
      <w:r w:rsidRPr="00B05775">
        <w:rPr>
          <w:sz w:val="28"/>
          <w:szCs w:val="28"/>
          <w:lang w:val="en-US"/>
        </w:rPr>
        <w:t>”</w:t>
      </w:r>
      <w:r w:rsidRPr="00B05775">
        <w:rPr>
          <w:sz w:val="28"/>
          <w:szCs w:val="28"/>
        </w:rPr>
        <w:t xml:space="preserve"> have to do</w:t>
      </w:r>
      <w:r w:rsidRPr="00B05775">
        <w:rPr>
          <w:sz w:val="28"/>
          <w:szCs w:val="28"/>
          <w:lang w:val="en-US"/>
        </w:rPr>
        <w:t xml:space="preserve"> - </w:t>
      </w:r>
      <w:r w:rsidRPr="00B05775">
        <w:rPr>
          <w:sz w:val="28"/>
          <w:szCs w:val="28"/>
        </w:rPr>
        <w:t xml:space="preserve"> i.e. </w:t>
      </w:r>
      <w:r w:rsidRPr="00B05775">
        <w:rPr>
          <w:sz w:val="28"/>
          <w:szCs w:val="28"/>
          <w:lang w:val="en-US"/>
        </w:rPr>
        <w:t>“</w:t>
      </w:r>
      <w:r w:rsidRPr="00B05775">
        <w:rPr>
          <w:sz w:val="28"/>
          <w:szCs w:val="28"/>
        </w:rPr>
        <w:t>Mach</w:t>
      </w:r>
      <w:r w:rsidRPr="00B05775">
        <w:rPr>
          <w:sz w:val="28"/>
          <w:szCs w:val="28"/>
          <w:lang w:val="en-US"/>
        </w:rPr>
        <w:t xml:space="preserve"> recruitment ltd”</w:t>
      </w:r>
      <w:r w:rsidRPr="00B05775">
        <w:rPr>
          <w:sz w:val="28"/>
          <w:szCs w:val="28"/>
        </w:rPr>
        <w:t xml:space="preserve"> is subordinate to both companies and has to communicate with them constantly. </w:t>
      </w:r>
    </w:p>
    <w:p w:rsidR="00B05775" w:rsidRPr="00B05775" w:rsidRDefault="00B05775" w:rsidP="00B05775">
      <w:pPr>
        <w:rPr>
          <w:sz w:val="28"/>
          <w:szCs w:val="28"/>
          <w:lang w:val="en-US"/>
        </w:rPr>
      </w:pPr>
      <w:r w:rsidRPr="00B05775">
        <w:rPr>
          <w:sz w:val="28"/>
          <w:szCs w:val="28"/>
        </w:rPr>
        <w:br/>
        <w:t xml:space="preserve">This is where the communication problems begin. I have many examples of bad communication </w:t>
      </w:r>
      <w:r w:rsidRPr="00B05775">
        <w:rPr>
          <w:sz w:val="28"/>
          <w:szCs w:val="28"/>
          <w:lang w:val="en-US"/>
        </w:rPr>
        <w:t xml:space="preserve">in </w:t>
      </w:r>
      <w:r w:rsidRPr="00B05775">
        <w:rPr>
          <w:sz w:val="28"/>
          <w:szCs w:val="28"/>
        </w:rPr>
        <w:t xml:space="preserve">this company but I will write about the last one I can think of and try to explain it </w:t>
      </w:r>
      <w:r w:rsidRPr="00B05775">
        <w:rPr>
          <w:sz w:val="28"/>
          <w:szCs w:val="28"/>
          <w:lang w:val="en-US"/>
        </w:rPr>
        <w:t>as</w:t>
      </w:r>
      <w:r w:rsidRPr="00B05775">
        <w:rPr>
          <w:sz w:val="28"/>
          <w:szCs w:val="28"/>
        </w:rPr>
        <w:t xml:space="preserve"> one of </w:t>
      </w:r>
      <w:r w:rsidRPr="00B05775">
        <w:rPr>
          <w:sz w:val="28"/>
          <w:szCs w:val="28"/>
          <w:lang w:val="en-US"/>
        </w:rPr>
        <w:t>the</w:t>
      </w:r>
      <w:r w:rsidRPr="00B05775">
        <w:rPr>
          <w:sz w:val="28"/>
          <w:szCs w:val="28"/>
        </w:rPr>
        <w:t xml:space="preserve"> models</w:t>
      </w:r>
      <w:r w:rsidRPr="00B05775">
        <w:rPr>
          <w:sz w:val="28"/>
          <w:szCs w:val="28"/>
          <w:lang w:val="en-US"/>
        </w:rPr>
        <w:t xml:space="preserve"> of </w:t>
      </w:r>
      <w:r w:rsidRPr="00B05775">
        <w:rPr>
          <w:sz w:val="28"/>
          <w:szCs w:val="28"/>
        </w:rPr>
        <w:t xml:space="preserve">bad communication that I learned during this </w:t>
      </w:r>
      <w:r w:rsidRPr="00B05775">
        <w:rPr>
          <w:sz w:val="28"/>
          <w:szCs w:val="28"/>
          <w:lang w:val="en-US"/>
        </w:rPr>
        <w:t>class</w:t>
      </w:r>
      <w:r w:rsidRPr="00B05775">
        <w:rPr>
          <w:sz w:val="28"/>
          <w:szCs w:val="28"/>
        </w:rPr>
        <w:t>.</w:t>
      </w:r>
    </w:p>
    <w:p w:rsidR="00B05775" w:rsidRPr="00B05775" w:rsidRDefault="00B05775" w:rsidP="00B05775">
      <w:pPr>
        <w:rPr>
          <w:sz w:val="28"/>
          <w:szCs w:val="28"/>
          <w:lang w:val="en-US"/>
        </w:rPr>
      </w:pPr>
      <w:r w:rsidRPr="00B05775">
        <w:rPr>
          <w:sz w:val="28"/>
          <w:szCs w:val="28"/>
          <w:lang w:val="en-US"/>
        </w:rPr>
        <w:t>Few months ago I started a course of two weeks</w:t>
      </w:r>
      <w:r w:rsidRPr="00B05775">
        <w:rPr>
          <w:b/>
          <w:sz w:val="28"/>
          <w:szCs w:val="28"/>
          <w:lang w:val="en-US"/>
        </w:rPr>
        <w:t xml:space="preserve"> </w:t>
      </w:r>
      <w:r w:rsidRPr="00B05775">
        <w:rPr>
          <w:sz w:val="28"/>
          <w:szCs w:val="28"/>
          <w:lang w:val="en-US"/>
        </w:rPr>
        <w:t xml:space="preserve">for PHD(Private Hire Driver license).In this course  I had </w:t>
      </w:r>
      <w:r w:rsidRPr="00B05775">
        <w:rPr>
          <w:b/>
          <w:sz w:val="28"/>
          <w:szCs w:val="28"/>
          <w:lang w:val="en-US"/>
        </w:rPr>
        <w:t xml:space="preserve"> </w:t>
      </w:r>
      <w:r w:rsidRPr="00B05775">
        <w:rPr>
          <w:sz w:val="28"/>
          <w:szCs w:val="28"/>
          <w:lang w:val="en-US"/>
        </w:rPr>
        <w:t>to go to classes from 8am to 13pm in a college in Northwest London   and I didn’t</w:t>
      </w:r>
      <w:r w:rsidRPr="00B05775">
        <w:rPr>
          <w:b/>
          <w:sz w:val="28"/>
          <w:szCs w:val="28"/>
          <w:lang w:val="en-US"/>
        </w:rPr>
        <w:t xml:space="preserve"> </w:t>
      </w:r>
      <w:r w:rsidRPr="00B05775">
        <w:rPr>
          <w:sz w:val="28"/>
          <w:szCs w:val="28"/>
          <w:lang w:val="en-US"/>
        </w:rPr>
        <w:t>have any problems with  that because  my working shift started at  14pm and I had time to go to work on time. To secure myself before the course I talked  to one of the supervisors in my shift to  inform him about the situation and so that he is aware of this If I am late sometimes.  On the 3</w:t>
      </w:r>
      <w:r w:rsidRPr="00B05775">
        <w:rPr>
          <w:sz w:val="28"/>
          <w:szCs w:val="28"/>
          <w:vertAlign w:val="superscript"/>
          <w:lang w:val="en-US"/>
        </w:rPr>
        <w:t>rd</w:t>
      </w:r>
      <w:r w:rsidRPr="00B05775">
        <w:rPr>
          <w:sz w:val="28"/>
          <w:szCs w:val="28"/>
          <w:lang w:val="en-US"/>
        </w:rPr>
        <w:t xml:space="preserve"> day of the course I received the regular message from the agency  about my shift which said ; “Hello ,today your shift starts at 13pm because as you already know is really busy time…” I was really surprised from this message and a little bit nervous because I was just getting into the class. On the break I called In the main office of the agency, from where this messages came, and explained  them the situation. They  told me  they hadn’t receive  that information about me and that it was  not a problem to come at 14pm as usual.  </w:t>
      </w:r>
    </w:p>
    <w:p w:rsidR="00A402DD" w:rsidRDefault="00B05775" w:rsidP="00B05775">
      <w:pPr>
        <w:rPr>
          <w:sz w:val="28"/>
          <w:szCs w:val="28"/>
          <w:lang w:val="en-US"/>
        </w:rPr>
      </w:pPr>
      <w:r w:rsidRPr="00B05775">
        <w:rPr>
          <w:sz w:val="28"/>
          <w:szCs w:val="28"/>
          <w:lang w:val="en-US"/>
        </w:rPr>
        <w:t>In this case I’m sure that</w:t>
      </w:r>
      <w:r w:rsidRPr="00B05775">
        <w:rPr>
          <w:sz w:val="28"/>
          <w:szCs w:val="28"/>
        </w:rPr>
        <w:t xml:space="preserve"> </w:t>
      </w:r>
      <w:r w:rsidRPr="00B05775">
        <w:rPr>
          <w:sz w:val="28"/>
          <w:szCs w:val="28"/>
          <w:lang w:val="en-US"/>
        </w:rPr>
        <w:t xml:space="preserve">in my communication with the company I used “Shannon” and “Weaver” models because I received  a feedback from the supervisor that he </w:t>
      </w:r>
      <w:r w:rsidRPr="00B05775">
        <w:rPr>
          <w:sz w:val="28"/>
          <w:szCs w:val="28"/>
          <w:lang w:val="en-US"/>
        </w:rPr>
        <w:lastRenderedPageBreak/>
        <w:t>understood  what I told him .But I think in the  “</w:t>
      </w:r>
      <w:r w:rsidRPr="00B05775">
        <w:rPr>
          <w:sz w:val="28"/>
          <w:szCs w:val="28"/>
        </w:rPr>
        <w:t>Mach</w:t>
      </w:r>
      <w:r w:rsidRPr="00B05775">
        <w:rPr>
          <w:sz w:val="28"/>
          <w:szCs w:val="28"/>
          <w:lang w:val="en-US"/>
        </w:rPr>
        <w:t xml:space="preserve"> recruitment ltd” they used “Berlo” model  because in this model there is no</w:t>
      </w:r>
      <w:r w:rsidRPr="00B05775">
        <w:rPr>
          <w:sz w:val="28"/>
          <w:szCs w:val="28"/>
        </w:rPr>
        <w:t xml:space="preserve"> </w:t>
      </w:r>
      <w:r w:rsidRPr="00B05775">
        <w:rPr>
          <w:sz w:val="28"/>
          <w:szCs w:val="28"/>
          <w:lang w:val="en-US"/>
        </w:rPr>
        <w:t xml:space="preserve">feedback </w:t>
      </w:r>
      <w:r w:rsidRPr="00B05775">
        <w:rPr>
          <w:sz w:val="28"/>
          <w:szCs w:val="28"/>
        </w:rPr>
        <w:t xml:space="preserve">- </w:t>
      </w:r>
      <w:r w:rsidR="00A402DD">
        <w:rPr>
          <w:sz w:val="28"/>
          <w:szCs w:val="28"/>
          <w:lang w:val="en-US"/>
        </w:rPr>
        <w:t>just sender and receiver</w:t>
      </w:r>
      <w:r w:rsidRPr="00B05775">
        <w:rPr>
          <w:sz w:val="28"/>
          <w:szCs w:val="28"/>
          <w:lang w:val="en-US"/>
        </w:rPr>
        <w:t>.</w:t>
      </w:r>
    </w:p>
    <w:p w:rsidR="00B05775" w:rsidRPr="00A402DD" w:rsidRDefault="00B05775" w:rsidP="00B05775">
      <w:pPr>
        <w:rPr>
          <w:sz w:val="28"/>
          <w:szCs w:val="28"/>
          <w:lang w:val="en-US"/>
        </w:rPr>
      </w:pPr>
      <w:r w:rsidRPr="00B05775">
        <w:rPr>
          <w:sz w:val="28"/>
          <w:szCs w:val="28"/>
          <w:lang w:val="en-US"/>
        </w:rPr>
        <w:t>B</w:t>
      </w:r>
      <w:r w:rsidRPr="00B05775">
        <w:rPr>
          <w:sz w:val="28"/>
          <w:szCs w:val="28"/>
        </w:rPr>
        <w:t>ut maybe there was no active listening somewhere between the two conversations</w:t>
      </w:r>
      <w:r w:rsidRPr="00B05775">
        <w:rPr>
          <w:sz w:val="28"/>
          <w:szCs w:val="28"/>
          <w:lang w:val="en-US"/>
        </w:rPr>
        <w:t>. “</w:t>
      </w:r>
      <w:r w:rsidRPr="00B05775">
        <w:rPr>
          <w:i/>
          <w:sz w:val="28"/>
          <w:szCs w:val="28"/>
          <w:lang w:val="en-US"/>
        </w:rPr>
        <w:t>Paying attention to posture, paraphrasing what is heard, and probing for deeper meaning are skills that facilitate this type of prespective taking and lead to a more accurate understanding of the messages th</w:t>
      </w:r>
      <w:r w:rsidR="00FE2EEE">
        <w:rPr>
          <w:i/>
          <w:sz w:val="28"/>
          <w:szCs w:val="28"/>
          <w:lang w:val="en-US"/>
        </w:rPr>
        <w:t>at are communicated.”(Griffiths</w:t>
      </w:r>
      <w:r w:rsidRPr="00B05775">
        <w:rPr>
          <w:i/>
          <w:sz w:val="28"/>
          <w:szCs w:val="28"/>
          <w:lang w:val="en-US"/>
        </w:rPr>
        <w:t xml:space="preserve"> and Duneham, 2015)</w:t>
      </w:r>
    </w:p>
    <w:p w:rsidR="00B05775" w:rsidRPr="00B05775" w:rsidRDefault="00B05775" w:rsidP="00B05775">
      <w:pPr>
        <w:rPr>
          <w:b/>
          <w:sz w:val="28"/>
          <w:szCs w:val="28"/>
          <w:lang w:val="en-US"/>
        </w:rPr>
      </w:pPr>
      <w:r w:rsidRPr="00B05775">
        <w:rPr>
          <w:b/>
          <w:sz w:val="28"/>
          <w:szCs w:val="28"/>
          <w:lang w:val="en-US"/>
        </w:rPr>
        <w:t xml:space="preserve">Communication between  the supervisor and agency office , illustrated using the </w:t>
      </w:r>
      <w:r w:rsidRPr="0088557A">
        <w:rPr>
          <w:b/>
          <w:i/>
          <w:sz w:val="28"/>
          <w:szCs w:val="28"/>
          <w:u w:val="single"/>
          <w:lang w:val="en-US"/>
        </w:rPr>
        <w:t>Berlo</w:t>
      </w:r>
      <w:r w:rsidRPr="00B05775">
        <w:rPr>
          <w:b/>
          <w:sz w:val="28"/>
          <w:szCs w:val="28"/>
          <w:lang w:val="en-US"/>
        </w:rPr>
        <w:t xml:space="preserve"> model.</w:t>
      </w:r>
    </w:p>
    <w:p w:rsidR="002C4B1E" w:rsidRPr="002C4B1E" w:rsidRDefault="00542755" w:rsidP="002C4B1E">
      <w:pPr>
        <w:rPr>
          <w:sz w:val="28"/>
          <w:szCs w:val="28"/>
        </w:rPr>
      </w:pPr>
      <w:r>
        <w:rPr>
          <w:noProof/>
          <w:sz w:val="28"/>
          <w:szCs w:val="28"/>
        </w:rPr>
        <w:drawing>
          <wp:inline distT="0" distB="0" distL="0" distR="0">
            <wp:extent cx="6576060" cy="3762375"/>
            <wp:effectExtent l="19050" t="0" r="0" b="0"/>
            <wp:docPr id="9" name="Picture 8" descr="Ново Bitmap изображение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о Bitmap изображение (2).bmp"/>
                    <pic:cNvPicPr/>
                  </pic:nvPicPr>
                  <pic:blipFill>
                    <a:blip r:embed="rId11" cstate="print"/>
                    <a:stretch>
                      <a:fillRect/>
                    </a:stretch>
                  </pic:blipFill>
                  <pic:spPr>
                    <a:xfrm>
                      <a:off x="0" y="0"/>
                      <a:ext cx="6576903" cy="3762857"/>
                    </a:xfrm>
                    <a:prstGeom prst="rect">
                      <a:avLst/>
                    </a:prstGeom>
                  </pic:spPr>
                </pic:pic>
              </a:graphicData>
            </a:graphic>
          </wp:inline>
        </w:drawing>
      </w:r>
    </w:p>
    <w:p w:rsidR="00885437" w:rsidRDefault="00885437" w:rsidP="00885437">
      <w:pPr>
        <w:rPr>
          <w:b/>
          <w:bCs/>
          <w:iCs/>
          <w:sz w:val="28"/>
          <w:szCs w:val="28"/>
          <w:lang w:val="en-GB"/>
        </w:rPr>
      </w:pPr>
      <w:r>
        <w:rPr>
          <w:b/>
          <w:bCs/>
          <w:iCs/>
          <w:sz w:val="28"/>
          <w:szCs w:val="28"/>
          <w:lang w:val="en-GB"/>
        </w:rPr>
        <w:t xml:space="preserve">Source: </w:t>
      </w:r>
      <w:r w:rsidRPr="00885437">
        <w:rPr>
          <w:bCs/>
          <w:iCs/>
          <w:sz w:val="28"/>
          <w:szCs w:val="28"/>
          <w:lang w:val="en-GB"/>
        </w:rPr>
        <w:t>the author</w:t>
      </w:r>
    </w:p>
    <w:p w:rsidR="002C4B1E" w:rsidRPr="002C4B1E" w:rsidRDefault="002C4B1E" w:rsidP="00547BEE">
      <w:pPr>
        <w:rPr>
          <w:sz w:val="28"/>
          <w:szCs w:val="28"/>
          <w:lang w:val="en-US"/>
        </w:rPr>
      </w:pPr>
    </w:p>
    <w:p w:rsidR="00E55D93" w:rsidRPr="00E55D93" w:rsidRDefault="00E55D93" w:rsidP="00E55D93">
      <w:pPr>
        <w:rPr>
          <w:sz w:val="28"/>
          <w:szCs w:val="28"/>
        </w:rPr>
      </w:pPr>
    </w:p>
    <w:p w:rsidR="00E55D93" w:rsidRPr="00E55D93" w:rsidRDefault="00E55D93" w:rsidP="00E55D93">
      <w:pPr>
        <w:rPr>
          <w:i/>
          <w:iCs/>
          <w:sz w:val="28"/>
          <w:szCs w:val="28"/>
        </w:rPr>
      </w:pPr>
    </w:p>
    <w:p w:rsidR="0025009E" w:rsidRPr="0025009E" w:rsidRDefault="0025009E" w:rsidP="0025009E">
      <w:pPr>
        <w:rPr>
          <w:sz w:val="28"/>
          <w:szCs w:val="28"/>
        </w:rPr>
      </w:pPr>
    </w:p>
    <w:p w:rsidR="008468F4" w:rsidRPr="002A2CC5" w:rsidRDefault="008468F4" w:rsidP="0025009E">
      <w:pPr>
        <w:rPr>
          <w:sz w:val="32"/>
          <w:szCs w:val="32"/>
          <w:lang w:val="en-US"/>
        </w:rPr>
      </w:pPr>
    </w:p>
    <w:p w:rsidR="008468F4" w:rsidRDefault="008468F4" w:rsidP="008468F4">
      <w:pPr>
        <w:spacing w:line="480" w:lineRule="auto"/>
        <w:ind w:left="360"/>
        <w:rPr>
          <w:b/>
          <w:sz w:val="32"/>
          <w:szCs w:val="32"/>
          <w:lang w:val="en-US"/>
        </w:rPr>
      </w:pPr>
    </w:p>
    <w:p w:rsidR="00BB5EB3" w:rsidRDefault="00BB5EB3" w:rsidP="00BA2CB6">
      <w:pPr>
        <w:rPr>
          <w:b/>
          <w:sz w:val="32"/>
          <w:szCs w:val="32"/>
          <w:lang w:val="en-US"/>
        </w:rPr>
      </w:pPr>
    </w:p>
    <w:p w:rsidR="008468F4" w:rsidRPr="00BB5EB3" w:rsidRDefault="00FE2EEE" w:rsidP="00BA2CB6">
      <w:pPr>
        <w:rPr>
          <w:b/>
          <w:sz w:val="32"/>
          <w:szCs w:val="32"/>
          <w:lang w:val="en-US"/>
        </w:rPr>
      </w:pPr>
      <w:r w:rsidRPr="00FE2EEE">
        <w:rPr>
          <w:b/>
          <w:sz w:val="32"/>
          <w:szCs w:val="32"/>
        </w:rPr>
        <w:t>Which communication model they should use</w:t>
      </w:r>
      <w:r>
        <w:rPr>
          <w:b/>
          <w:sz w:val="32"/>
          <w:szCs w:val="32"/>
          <w:lang w:val="en-US"/>
        </w:rPr>
        <w:t xml:space="preserve">, </w:t>
      </w:r>
      <w:r w:rsidRPr="00B05775">
        <w:rPr>
          <w:b/>
          <w:sz w:val="28"/>
          <w:szCs w:val="28"/>
          <w:lang w:val="en-US"/>
        </w:rPr>
        <w:t xml:space="preserve">illustrated using the </w:t>
      </w:r>
      <w:r w:rsidRPr="0088557A">
        <w:rPr>
          <w:b/>
          <w:i/>
          <w:sz w:val="28"/>
          <w:szCs w:val="28"/>
          <w:u w:val="single"/>
          <w:lang w:val="en-US"/>
        </w:rPr>
        <w:t>Shan</w:t>
      </w:r>
      <w:r w:rsidR="0009290F">
        <w:rPr>
          <w:b/>
          <w:i/>
          <w:sz w:val="28"/>
          <w:szCs w:val="28"/>
          <w:u w:val="single"/>
          <w:lang w:val="en-US"/>
        </w:rPr>
        <w:t>n</w:t>
      </w:r>
      <w:r w:rsidRPr="0088557A">
        <w:rPr>
          <w:b/>
          <w:i/>
          <w:sz w:val="28"/>
          <w:szCs w:val="28"/>
          <w:u w:val="single"/>
          <w:lang w:val="en-US"/>
        </w:rPr>
        <w:t>on and Weaver</w:t>
      </w:r>
      <w:r w:rsidRPr="0088557A">
        <w:rPr>
          <w:b/>
          <w:sz w:val="28"/>
          <w:szCs w:val="28"/>
          <w:u w:val="single"/>
          <w:lang w:val="en-US"/>
        </w:rPr>
        <w:t xml:space="preserve"> </w:t>
      </w:r>
      <w:r>
        <w:rPr>
          <w:b/>
          <w:sz w:val="28"/>
          <w:szCs w:val="28"/>
          <w:lang w:val="en-US"/>
        </w:rPr>
        <w:t>model.</w:t>
      </w:r>
      <w:r w:rsidR="00DD2B5E" w:rsidRPr="00DD2B5E">
        <w:rPr>
          <w:b/>
          <w:noProof/>
          <w:sz w:val="32"/>
          <w:szCs w:val="32"/>
        </w:rPr>
        <w:t xml:space="preserve"> </w:t>
      </w:r>
      <w:r w:rsidR="00DD2B5E">
        <w:rPr>
          <w:b/>
          <w:noProof/>
          <w:sz w:val="32"/>
          <w:szCs w:val="32"/>
        </w:rPr>
        <w:drawing>
          <wp:inline distT="0" distB="0" distL="0" distR="0">
            <wp:extent cx="6685335" cy="3000375"/>
            <wp:effectExtent l="19050" t="0" r="1215" b="0"/>
            <wp:docPr id="3" name="Picture 1" descr="Ново Bitmap изображение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ово Bitmap изображение (3).bmp"/>
                    <pic:cNvPicPr/>
                  </pic:nvPicPr>
                  <pic:blipFill>
                    <a:blip r:embed="rId12" cstate="print"/>
                    <a:stretch>
                      <a:fillRect/>
                    </a:stretch>
                  </pic:blipFill>
                  <pic:spPr>
                    <a:xfrm>
                      <a:off x="0" y="0"/>
                      <a:ext cx="6685335" cy="3000375"/>
                    </a:xfrm>
                    <a:prstGeom prst="rect">
                      <a:avLst/>
                    </a:prstGeom>
                  </pic:spPr>
                </pic:pic>
              </a:graphicData>
            </a:graphic>
          </wp:inline>
        </w:drawing>
      </w:r>
    </w:p>
    <w:p w:rsidR="00885437" w:rsidRDefault="00885437" w:rsidP="00885437">
      <w:pPr>
        <w:rPr>
          <w:b/>
          <w:bCs/>
          <w:iCs/>
          <w:sz w:val="28"/>
          <w:szCs w:val="28"/>
          <w:lang w:val="en-GB"/>
        </w:rPr>
      </w:pPr>
      <w:r>
        <w:rPr>
          <w:b/>
          <w:bCs/>
          <w:iCs/>
          <w:sz w:val="28"/>
          <w:szCs w:val="28"/>
          <w:lang w:val="en-GB"/>
        </w:rPr>
        <w:t xml:space="preserve">Source: </w:t>
      </w:r>
      <w:r w:rsidRPr="00885437">
        <w:rPr>
          <w:bCs/>
          <w:iCs/>
          <w:sz w:val="28"/>
          <w:szCs w:val="28"/>
          <w:lang w:val="en-GB"/>
        </w:rPr>
        <w:t>the author</w:t>
      </w:r>
    </w:p>
    <w:p w:rsidR="00633879" w:rsidRDefault="00633879" w:rsidP="00F46AAE">
      <w:pPr>
        <w:spacing w:after="0" w:line="480" w:lineRule="auto"/>
        <w:ind w:left="360"/>
        <w:rPr>
          <w:b/>
          <w:color w:val="548DD4" w:themeColor="text2" w:themeTint="99"/>
          <w:sz w:val="40"/>
          <w:szCs w:val="40"/>
          <w:lang w:val="en-US"/>
        </w:rPr>
      </w:pPr>
    </w:p>
    <w:p w:rsidR="008468F4" w:rsidRDefault="00EA1D0B" w:rsidP="00F46AAE">
      <w:pPr>
        <w:spacing w:after="0" w:line="480" w:lineRule="auto"/>
        <w:ind w:left="360"/>
        <w:rPr>
          <w:b/>
          <w:color w:val="548DD4" w:themeColor="text2" w:themeTint="99"/>
          <w:sz w:val="40"/>
          <w:szCs w:val="40"/>
          <w:lang w:val="en-US"/>
        </w:rPr>
      </w:pPr>
      <w:r w:rsidRPr="00EA1D0B">
        <w:rPr>
          <w:b/>
          <w:color w:val="548DD4" w:themeColor="text2" w:themeTint="99"/>
          <w:sz w:val="40"/>
          <w:szCs w:val="40"/>
          <w:lang w:val="en-US"/>
        </w:rPr>
        <w:t>Conclusion</w:t>
      </w:r>
    </w:p>
    <w:p w:rsidR="001E74F0" w:rsidRPr="001E74F0" w:rsidRDefault="0009290F" w:rsidP="001E74F0">
      <w:pPr>
        <w:spacing w:line="240" w:lineRule="auto"/>
        <w:ind w:left="360"/>
        <w:rPr>
          <w:sz w:val="28"/>
          <w:szCs w:val="28"/>
        </w:rPr>
      </w:pPr>
      <w:r>
        <w:rPr>
          <w:sz w:val="28"/>
          <w:szCs w:val="28"/>
          <w:lang w:val="en-US"/>
        </w:rPr>
        <w:t>T</w:t>
      </w:r>
      <w:r w:rsidR="001E74F0" w:rsidRPr="001E74F0">
        <w:rPr>
          <w:sz w:val="28"/>
          <w:szCs w:val="28"/>
        </w:rPr>
        <w:t>his report shows how workplace communications play a key role in managing companies. And how if you don't use the right models of communication you can put yourself or your colleagues in a bad situation.</w:t>
      </w:r>
    </w:p>
    <w:p w:rsidR="00F46AAE" w:rsidRPr="00F46AAE" w:rsidRDefault="001E74F0" w:rsidP="001E74F0">
      <w:pPr>
        <w:spacing w:after="0" w:line="240" w:lineRule="auto"/>
        <w:ind w:left="360"/>
        <w:rPr>
          <w:sz w:val="28"/>
          <w:szCs w:val="28"/>
        </w:rPr>
      </w:pPr>
      <w:r w:rsidRPr="001E74F0">
        <w:rPr>
          <w:sz w:val="28"/>
          <w:szCs w:val="28"/>
        </w:rPr>
        <w:t xml:space="preserve"> </w:t>
      </w:r>
      <w:r w:rsidR="00F46AAE">
        <w:rPr>
          <w:sz w:val="28"/>
          <w:szCs w:val="28"/>
        </w:rPr>
        <w:t>T</w:t>
      </w:r>
      <w:r w:rsidR="00F46AAE" w:rsidRPr="00F46AAE">
        <w:rPr>
          <w:sz w:val="28"/>
          <w:szCs w:val="28"/>
        </w:rPr>
        <w:t xml:space="preserve">he main task of communication is to bring people together, whether at work or outside. The better we know the methods and models of communication, the better we can understand each other. Not all communications will evoke good feelings in us, some conversations can be provocative, others frustrating. But the best conversation will </w:t>
      </w:r>
      <w:r w:rsidR="00D10882">
        <w:rPr>
          <w:sz w:val="28"/>
          <w:szCs w:val="28"/>
        </w:rPr>
        <w:t>always</w:t>
      </w:r>
      <w:r w:rsidR="00D10882">
        <w:rPr>
          <w:sz w:val="28"/>
          <w:szCs w:val="28"/>
          <w:lang w:val="en-US"/>
        </w:rPr>
        <w:t xml:space="preserve"> </w:t>
      </w:r>
      <w:r w:rsidR="00594359">
        <w:rPr>
          <w:sz w:val="28"/>
          <w:szCs w:val="28"/>
        </w:rPr>
        <w:t xml:space="preserve"> </w:t>
      </w:r>
      <w:r w:rsidR="00F46AAE" w:rsidRPr="00F46AAE">
        <w:rPr>
          <w:sz w:val="28"/>
          <w:szCs w:val="28"/>
        </w:rPr>
        <w:t>be the one you fully understand.</w:t>
      </w:r>
    </w:p>
    <w:p w:rsidR="00EA1D0B" w:rsidRPr="00EA1D0B" w:rsidRDefault="00EA1D0B" w:rsidP="00EA1D0B">
      <w:pPr>
        <w:spacing w:after="0" w:line="480" w:lineRule="auto"/>
        <w:ind w:left="360"/>
        <w:rPr>
          <w:sz w:val="28"/>
          <w:szCs w:val="28"/>
          <w:lang w:val="en-US"/>
        </w:rPr>
      </w:pPr>
    </w:p>
    <w:p w:rsidR="008468F4" w:rsidRDefault="008468F4" w:rsidP="00EA1D0B">
      <w:pPr>
        <w:spacing w:after="0" w:line="480" w:lineRule="auto"/>
        <w:ind w:left="360"/>
        <w:rPr>
          <w:b/>
          <w:sz w:val="32"/>
          <w:szCs w:val="32"/>
          <w:lang w:val="en-US"/>
        </w:rPr>
      </w:pPr>
    </w:p>
    <w:p w:rsidR="008468F4" w:rsidRDefault="008468F4" w:rsidP="008468F4">
      <w:pPr>
        <w:spacing w:line="480" w:lineRule="auto"/>
        <w:ind w:left="360"/>
        <w:rPr>
          <w:b/>
          <w:sz w:val="32"/>
          <w:szCs w:val="32"/>
          <w:lang w:val="en-US"/>
        </w:rPr>
      </w:pPr>
    </w:p>
    <w:p w:rsidR="008468F4" w:rsidRDefault="008468F4" w:rsidP="008468F4">
      <w:pPr>
        <w:spacing w:line="480" w:lineRule="auto"/>
        <w:ind w:left="360"/>
        <w:rPr>
          <w:b/>
          <w:sz w:val="32"/>
          <w:szCs w:val="32"/>
          <w:lang w:val="en-US"/>
        </w:rPr>
      </w:pPr>
    </w:p>
    <w:p w:rsidR="00663BAB" w:rsidRDefault="00663BAB" w:rsidP="00633879">
      <w:pPr>
        <w:rPr>
          <w:b/>
          <w:sz w:val="32"/>
          <w:szCs w:val="32"/>
          <w:lang w:val="en-US"/>
        </w:rPr>
      </w:pPr>
    </w:p>
    <w:p w:rsidR="00AD3381" w:rsidRPr="00633879" w:rsidRDefault="00AD3381" w:rsidP="00633879">
      <w:pPr>
        <w:rPr>
          <w:bCs/>
          <w:color w:val="548DD4" w:themeColor="text2" w:themeTint="99"/>
          <w:sz w:val="40"/>
          <w:szCs w:val="40"/>
          <w:lang w:val="en-US"/>
        </w:rPr>
      </w:pPr>
      <w:r w:rsidRPr="00633879">
        <w:rPr>
          <w:bCs/>
          <w:color w:val="548DD4" w:themeColor="text2" w:themeTint="99"/>
          <w:sz w:val="40"/>
          <w:szCs w:val="40"/>
          <w:lang w:val="en-US"/>
        </w:rPr>
        <w:t>References</w:t>
      </w:r>
      <w:r w:rsidR="00633879">
        <w:rPr>
          <w:bCs/>
          <w:color w:val="548DD4" w:themeColor="text2" w:themeTint="99"/>
          <w:sz w:val="40"/>
          <w:szCs w:val="40"/>
          <w:lang w:val="en-US"/>
        </w:rPr>
        <w:t>:</w:t>
      </w:r>
    </w:p>
    <w:p w:rsidR="00DB58B6" w:rsidRPr="00AD3381" w:rsidRDefault="00DB58B6" w:rsidP="00AD3381">
      <w:pPr>
        <w:ind w:left="360"/>
        <w:jc w:val="center"/>
        <w:rPr>
          <w:bCs/>
          <w:color w:val="548DD4" w:themeColor="text2" w:themeTint="99"/>
          <w:sz w:val="72"/>
          <w:szCs w:val="72"/>
          <w:lang w:val="en-US"/>
        </w:rPr>
      </w:pPr>
    </w:p>
    <w:p w:rsidR="00537026" w:rsidRPr="00537026" w:rsidRDefault="00F162B7" w:rsidP="00537026">
      <w:pPr>
        <w:pStyle w:val="ListParagraph"/>
        <w:numPr>
          <w:ilvl w:val="0"/>
          <w:numId w:val="4"/>
        </w:numPr>
        <w:rPr>
          <w:b/>
          <w:bCs/>
          <w:i/>
          <w:iCs/>
          <w:sz w:val="32"/>
          <w:szCs w:val="32"/>
        </w:rPr>
      </w:pPr>
      <w:r w:rsidRPr="00537026">
        <w:rPr>
          <w:bCs/>
          <w:sz w:val="32"/>
          <w:szCs w:val="32"/>
        </w:rPr>
        <w:t>businesstopia, (2018) </w:t>
      </w:r>
      <w:r w:rsidRPr="00537026">
        <w:rPr>
          <w:bCs/>
          <w:i/>
          <w:iCs/>
          <w:sz w:val="32"/>
          <w:szCs w:val="32"/>
        </w:rPr>
        <w:t>“</w:t>
      </w:r>
      <w:r w:rsidR="00537026" w:rsidRPr="00537026">
        <w:rPr>
          <w:rFonts w:ascii="Karla" w:eastAsia="Times New Roman" w:hAnsi="Karla" w:cs="Times New Roman"/>
          <w:color w:val="333333"/>
          <w:kern w:val="36"/>
          <w:sz w:val="53"/>
          <w:szCs w:val="53"/>
        </w:rPr>
        <w:t xml:space="preserve"> </w:t>
      </w:r>
      <w:r w:rsidR="00537026" w:rsidRPr="00537026">
        <w:rPr>
          <w:b/>
          <w:bCs/>
          <w:i/>
          <w:iCs/>
          <w:sz w:val="32"/>
          <w:szCs w:val="32"/>
        </w:rPr>
        <w:t>Shannon and Weaver Model Of Communication</w:t>
      </w:r>
      <w:r w:rsidRPr="00537026">
        <w:rPr>
          <w:bCs/>
          <w:i/>
          <w:iCs/>
          <w:sz w:val="32"/>
          <w:szCs w:val="32"/>
        </w:rPr>
        <w:t>”</w:t>
      </w:r>
      <w:r w:rsidRPr="00537026">
        <w:rPr>
          <w:bCs/>
          <w:sz w:val="32"/>
          <w:szCs w:val="32"/>
        </w:rPr>
        <w:t> in Businesstopia. Available</w:t>
      </w:r>
      <w:r w:rsidRPr="00537026">
        <w:rPr>
          <w:bCs/>
          <w:sz w:val="32"/>
          <w:szCs w:val="32"/>
          <w:lang w:val="en-US"/>
        </w:rPr>
        <w:t xml:space="preserve"> </w:t>
      </w:r>
      <w:r w:rsidRPr="00537026">
        <w:rPr>
          <w:bCs/>
          <w:sz w:val="32"/>
          <w:szCs w:val="32"/>
        </w:rPr>
        <w:t>at</w:t>
      </w:r>
      <w:r w:rsidRPr="00537026">
        <w:rPr>
          <w:b/>
          <w:bCs/>
          <w:sz w:val="32"/>
          <w:szCs w:val="32"/>
        </w:rPr>
        <w:t>:</w:t>
      </w:r>
      <w:r w:rsidR="00537026" w:rsidRPr="00537026">
        <w:rPr>
          <w:b/>
          <w:bCs/>
          <w:sz w:val="32"/>
          <w:szCs w:val="32"/>
          <w:lang w:val="en-US"/>
        </w:rPr>
        <w:t xml:space="preserve"> </w:t>
      </w:r>
    </w:p>
    <w:p w:rsidR="00AD3381" w:rsidRPr="006B2AE4" w:rsidRDefault="008C1204" w:rsidP="00537026">
      <w:pPr>
        <w:pStyle w:val="ListParagraph"/>
        <w:ind w:left="1080"/>
        <w:rPr>
          <w:bCs/>
          <w:sz w:val="32"/>
          <w:szCs w:val="32"/>
        </w:rPr>
      </w:pPr>
      <w:hyperlink r:id="rId13" w:history="1">
        <w:r w:rsidR="00537026" w:rsidRPr="00537026">
          <w:rPr>
            <w:rStyle w:val="Hyperlink"/>
            <w:b/>
            <w:bCs/>
            <w:sz w:val="32"/>
            <w:szCs w:val="32"/>
          </w:rPr>
          <w:t>https://www.businesstopia.net/communication/shannon-and-weaver-model-communication</w:t>
        </w:r>
      </w:hyperlink>
      <w:r w:rsidR="00F162B7" w:rsidRPr="00537026">
        <w:rPr>
          <w:b/>
          <w:bCs/>
          <w:sz w:val="32"/>
          <w:szCs w:val="32"/>
        </w:rPr>
        <w:t> </w:t>
      </w:r>
      <w:r w:rsidR="00F162B7" w:rsidRPr="00537026">
        <w:rPr>
          <w:bCs/>
          <w:sz w:val="32"/>
          <w:szCs w:val="32"/>
        </w:rPr>
        <w:t>(Accessed: 2</w:t>
      </w:r>
      <w:r w:rsidR="00F162B7" w:rsidRPr="006B2AE4">
        <w:rPr>
          <w:bCs/>
          <w:sz w:val="32"/>
          <w:szCs w:val="32"/>
        </w:rPr>
        <w:t>8</w:t>
      </w:r>
      <w:r w:rsidR="00F162B7" w:rsidRPr="00537026">
        <w:rPr>
          <w:bCs/>
          <w:sz w:val="32"/>
          <w:szCs w:val="32"/>
        </w:rPr>
        <w:t>.04.2020)</w:t>
      </w:r>
    </w:p>
    <w:p w:rsidR="00537026" w:rsidRPr="006B2AE4" w:rsidRDefault="00537026" w:rsidP="00537026">
      <w:pPr>
        <w:pStyle w:val="ListParagraph"/>
        <w:ind w:left="1080"/>
        <w:rPr>
          <w:b/>
          <w:bCs/>
          <w:i/>
          <w:iCs/>
          <w:sz w:val="32"/>
          <w:szCs w:val="32"/>
        </w:rPr>
      </w:pPr>
    </w:p>
    <w:p w:rsidR="00F162B7" w:rsidRDefault="00F162B7" w:rsidP="00537026">
      <w:pPr>
        <w:pStyle w:val="ListParagraph"/>
        <w:numPr>
          <w:ilvl w:val="0"/>
          <w:numId w:val="4"/>
        </w:numPr>
        <w:rPr>
          <w:bCs/>
          <w:sz w:val="32"/>
          <w:szCs w:val="32"/>
          <w:lang w:val="en-US"/>
        </w:rPr>
      </w:pPr>
      <w:r w:rsidRPr="00537026">
        <w:rPr>
          <w:bCs/>
          <w:sz w:val="32"/>
          <w:szCs w:val="32"/>
        </w:rPr>
        <w:t>Griffths, B.A. and Dunham, E. B. (2015) “Communication”. In SAGE (ed.) </w:t>
      </w:r>
      <w:r w:rsidRPr="00537026">
        <w:rPr>
          <w:bCs/>
          <w:i/>
          <w:iCs/>
          <w:sz w:val="32"/>
          <w:szCs w:val="32"/>
        </w:rPr>
        <w:t>“Certificate in higher education: Skills for the workplace” </w:t>
      </w:r>
      <w:r w:rsidRPr="00537026">
        <w:rPr>
          <w:bCs/>
          <w:sz w:val="32"/>
          <w:szCs w:val="32"/>
        </w:rPr>
        <w:t>. Thousand Oaks, California</w:t>
      </w:r>
    </w:p>
    <w:p w:rsidR="009B1D8D" w:rsidRDefault="009B1D8D" w:rsidP="009B1D8D">
      <w:pPr>
        <w:pStyle w:val="ListParagraph"/>
        <w:ind w:left="1080"/>
        <w:rPr>
          <w:bCs/>
          <w:sz w:val="32"/>
          <w:szCs w:val="32"/>
          <w:lang w:val="en-US"/>
        </w:rPr>
      </w:pPr>
    </w:p>
    <w:p w:rsidR="00BB5EB3" w:rsidRDefault="00BB5EB3" w:rsidP="00537026">
      <w:pPr>
        <w:pStyle w:val="ListParagraph"/>
        <w:numPr>
          <w:ilvl w:val="0"/>
          <w:numId w:val="4"/>
        </w:numPr>
        <w:rPr>
          <w:bCs/>
          <w:sz w:val="32"/>
          <w:szCs w:val="32"/>
          <w:lang w:val="en-US"/>
        </w:rPr>
      </w:pPr>
      <w:r>
        <w:rPr>
          <w:bCs/>
          <w:sz w:val="32"/>
          <w:szCs w:val="32"/>
          <w:lang w:val="en-US"/>
        </w:rPr>
        <w:t>Class Textbook</w:t>
      </w:r>
    </w:p>
    <w:p w:rsidR="00537026" w:rsidRPr="00537026" w:rsidRDefault="00537026" w:rsidP="00537026">
      <w:pPr>
        <w:pStyle w:val="ListParagraph"/>
        <w:ind w:left="1080"/>
        <w:rPr>
          <w:bCs/>
          <w:sz w:val="32"/>
          <w:szCs w:val="32"/>
          <w:lang w:val="en-US"/>
        </w:rPr>
      </w:pPr>
    </w:p>
    <w:p w:rsidR="0092785C" w:rsidRPr="00537026" w:rsidRDefault="00AD3381" w:rsidP="00537026">
      <w:pPr>
        <w:pStyle w:val="ListParagraph"/>
        <w:numPr>
          <w:ilvl w:val="0"/>
          <w:numId w:val="4"/>
        </w:numPr>
        <w:rPr>
          <w:bCs/>
          <w:sz w:val="32"/>
          <w:szCs w:val="32"/>
          <w:lang w:val="en-US"/>
        </w:rPr>
      </w:pPr>
      <w:r w:rsidRPr="00537026">
        <w:rPr>
          <w:bCs/>
          <w:sz w:val="32"/>
          <w:szCs w:val="32"/>
        </w:rPr>
        <w:t>Poepsel</w:t>
      </w:r>
      <w:r w:rsidRPr="00537026">
        <w:rPr>
          <w:bCs/>
          <w:sz w:val="32"/>
          <w:szCs w:val="32"/>
          <w:lang w:val="en-US"/>
        </w:rPr>
        <w:t xml:space="preserve">,M. </w:t>
      </w:r>
      <w:r w:rsidR="0092785C" w:rsidRPr="00537026">
        <w:rPr>
          <w:bCs/>
          <w:sz w:val="32"/>
          <w:szCs w:val="32"/>
          <w:lang w:val="en-US"/>
        </w:rPr>
        <w:t>(2017)</w:t>
      </w:r>
      <w:r w:rsidR="0092785C" w:rsidRPr="00537026">
        <w:rPr>
          <w:bCs/>
          <w:sz w:val="32"/>
          <w:szCs w:val="32"/>
        </w:rPr>
        <w:t xml:space="preserve"> Levels of formality at work: high vs. low formality behavioral drive</w:t>
      </w:r>
      <w:r w:rsidRPr="00537026">
        <w:rPr>
          <w:bCs/>
          <w:i/>
          <w:sz w:val="32"/>
          <w:szCs w:val="32"/>
          <w:lang w:val="en-US"/>
        </w:rPr>
        <w:t xml:space="preserve">, </w:t>
      </w:r>
      <w:r w:rsidRPr="00537026">
        <w:rPr>
          <w:bCs/>
          <w:i/>
          <w:sz w:val="32"/>
          <w:szCs w:val="32"/>
        </w:rPr>
        <w:t>The Predictive Index </w:t>
      </w:r>
      <w:r w:rsidRPr="00537026">
        <w:rPr>
          <w:bCs/>
          <w:sz w:val="32"/>
          <w:szCs w:val="32"/>
          <w:lang w:val="en-US"/>
        </w:rPr>
        <w:t>,[online]</w:t>
      </w:r>
      <w:r w:rsidRPr="00537026">
        <w:rPr>
          <w:rFonts w:ascii="Arial" w:hAnsi="Arial" w:cs="Arial"/>
          <w:color w:val="000000"/>
          <w:sz w:val="23"/>
          <w:szCs w:val="23"/>
          <w:shd w:val="clear" w:color="auto" w:fill="FFFFFF"/>
        </w:rPr>
        <w:t xml:space="preserve"> </w:t>
      </w:r>
      <w:r w:rsidRPr="00537026">
        <w:rPr>
          <w:bCs/>
          <w:sz w:val="32"/>
          <w:szCs w:val="32"/>
        </w:rPr>
        <w:t>Available at:</w:t>
      </w:r>
      <w:r w:rsidRPr="00AD3381">
        <w:t xml:space="preserve"> </w:t>
      </w:r>
      <w:hyperlink r:id="rId14" w:history="1">
        <w:r w:rsidRPr="00537026">
          <w:rPr>
            <w:rStyle w:val="Hyperlink"/>
            <w:bCs/>
            <w:sz w:val="32"/>
            <w:szCs w:val="32"/>
          </w:rPr>
          <w:t>https://www.predictiveindex.com/blog/the-formality-drive-deconstructed/</w:t>
        </w:r>
      </w:hyperlink>
      <w:r w:rsidRPr="00537026">
        <w:rPr>
          <w:bCs/>
          <w:sz w:val="32"/>
          <w:szCs w:val="32"/>
          <w:lang w:val="en-US"/>
        </w:rPr>
        <w:t xml:space="preserve"> </w:t>
      </w:r>
      <w:r w:rsidRPr="00537026">
        <w:rPr>
          <w:bCs/>
          <w:sz w:val="32"/>
          <w:szCs w:val="32"/>
        </w:rPr>
        <w:t xml:space="preserve">[Accessed </w:t>
      </w:r>
      <w:r w:rsidRPr="00537026">
        <w:rPr>
          <w:bCs/>
          <w:sz w:val="32"/>
          <w:szCs w:val="32"/>
          <w:lang w:val="en-US"/>
        </w:rPr>
        <w:t>22</w:t>
      </w:r>
      <w:r w:rsidRPr="00537026">
        <w:rPr>
          <w:bCs/>
          <w:sz w:val="32"/>
          <w:szCs w:val="32"/>
        </w:rPr>
        <w:t xml:space="preserve"> Apr. 20</w:t>
      </w:r>
      <w:r w:rsidRPr="00537026">
        <w:rPr>
          <w:bCs/>
          <w:sz w:val="32"/>
          <w:szCs w:val="32"/>
          <w:lang w:val="en-US"/>
        </w:rPr>
        <w:t>20</w:t>
      </w:r>
      <w:r w:rsidRPr="00537026">
        <w:rPr>
          <w:bCs/>
          <w:sz w:val="32"/>
          <w:szCs w:val="32"/>
        </w:rPr>
        <w:t>]</w:t>
      </w:r>
    </w:p>
    <w:p w:rsidR="008468F4" w:rsidRDefault="008468F4" w:rsidP="008468F4">
      <w:pPr>
        <w:spacing w:line="480" w:lineRule="auto"/>
        <w:ind w:left="360"/>
        <w:rPr>
          <w:b/>
          <w:sz w:val="32"/>
          <w:szCs w:val="32"/>
          <w:lang w:val="en-US"/>
        </w:rPr>
      </w:pPr>
    </w:p>
    <w:p w:rsidR="008468F4" w:rsidRDefault="008468F4" w:rsidP="008468F4">
      <w:pPr>
        <w:spacing w:line="480" w:lineRule="auto"/>
        <w:ind w:left="360"/>
        <w:rPr>
          <w:b/>
          <w:sz w:val="32"/>
          <w:szCs w:val="32"/>
          <w:lang w:val="en-US"/>
        </w:rPr>
      </w:pPr>
    </w:p>
    <w:p w:rsidR="00633879" w:rsidRDefault="00633879" w:rsidP="00AC3B61">
      <w:pPr>
        <w:spacing w:line="480" w:lineRule="auto"/>
        <w:rPr>
          <w:b/>
          <w:color w:val="548DD4" w:themeColor="text2" w:themeTint="99"/>
          <w:sz w:val="40"/>
          <w:szCs w:val="40"/>
          <w:lang w:val="en-US"/>
        </w:rPr>
      </w:pPr>
      <w:r w:rsidRPr="00633879">
        <w:rPr>
          <w:b/>
          <w:color w:val="548DD4" w:themeColor="text2" w:themeTint="99"/>
          <w:sz w:val="40"/>
          <w:szCs w:val="40"/>
          <w:lang w:val="en-US"/>
        </w:rPr>
        <w:lastRenderedPageBreak/>
        <w:t>Appendices</w:t>
      </w:r>
    </w:p>
    <w:p w:rsidR="00477C04" w:rsidRDefault="00477C04" w:rsidP="00AC3B61">
      <w:pPr>
        <w:spacing w:line="480" w:lineRule="auto"/>
        <w:rPr>
          <w:b/>
          <w:color w:val="548DD4" w:themeColor="text2" w:themeTint="99"/>
          <w:sz w:val="40"/>
          <w:szCs w:val="40"/>
          <w:lang w:val="en-US"/>
        </w:rPr>
      </w:pPr>
      <w:r>
        <w:rPr>
          <w:b/>
          <w:noProof/>
          <w:color w:val="548DD4" w:themeColor="text2" w:themeTint="99"/>
          <w:sz w:val="40"/>
          <w:szCs w:val="40"/>
        </w:rPr>
        <w:drawing>
          <wp:inline distT="0" distB="0" distL="0" distR="0">
            <wp:extent cx="6477000" cy="4495800"/>
            <wp:effectExtent l="19050" t="0" r="0" b="0"/>
            <wp:docPr id="1" name="Picture 0" descr="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eg"/>
                    <pic:cNvPicPr/>
                  </pic:nvPicPr>
                  <pic:blipFill>
                    <a:blip r:embed="rId15" cstate="print"/>
                    <a:stretch>
                      <a:fillRect/>
                    </a:stretch>
                  </pic:blipFill>
                  <pic:spPr>
                    <a:xfrm>
                      <a:off x="0" y="0"/>
                      <a:ext cx="6482489" cy="4499610"/>
                    </a:xfrm>
                    <a:prstGeom prst="rect">
                      <a:avLst/>
                    </a:prstGeom>
                  </pic:spPr>
                </pic:pic>
              </a:graphicData>
            </a:graphic>
          </wp:inline>
        </w:drawing>
      </w:r>
      <w:r>
        <w:rPr>
          <w:b/>
          <w:noProof/>
          <w:color w:val="548DD4" w:themeColor="text2" w:themeTint="99"/>
          <w:sz w:val="40"/>
          <w:szCs w:val="40"/>
        </w:rPr>
        <w:drawing>
          <wp:inline distT="0" distB="0" distL="0" distR="0">
            <wp:extent cx="6629434" cy="3400425"/>
            <wp:effectExtent l="19050" t="0" r="0" b="0"/>
            <wp:docPr id="4" name="Picture 3" descr="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mp"/>
                    <pic:cNvPicPr/>
                  </pic:nvPicPr>
                  <pic:blipFill>
                    <a:blip r:embed="rId16"/>
                    <a:stretch>
                      <a:fillRect/>
                    </a:stretch>
                  </pic:blipFill>
                  <pic:spPr>
                    <a:xfrm>
                      <a:off x="0" y="0"/>
                      <a:ext cx="6634743" cy="3403148"/>
                    </a:xfrm>
                    <a:prstGeom prst="rect">
                      <a:avLst/>
                    </a:prstGeom>
                  </pic:spPr>
                </pic:pic>
              </a:graphicData>
            </a:graphic>
          </wp:inline>
        </w:drawing>
      </w:r>
    </w:p>
    <w:p w:rsidR="00477C04" w:rsidRPr="00633879" w:rsidRDefault="00477C04" w:rsidP="00AC3B61">
      <w:pPr>
        <w:spacing w:line="480" w:lineRule="auto"/>
        <w:rPr>
          <w:b/>
          <w:color w:val="548DD4" w:themeColor="text2" w:themeTint="99"/>
          <w:sz w:val="40"/>
          <w:szCs w:val="40"/>
          <w:lang w:val="en-US"/>
        </w:rPr>
      </w:pPr>
      <w:r>
        <w:rPr>
          <w:b/>
          <w:noProof/>
          <w:color w:val="548DD4" w:themeColor="text2" w:themeTint="99"/>
          <w:sz w:val="40"/>
          <w:szCs w:val="40"/>
        </w:rPr>
        <w:lastRenderedPageBreak/>
        <w:drawing>
          <wp:inline distT="0" distB="0" distL="0" distR="0">
            <wp:extent cx="6188710" cy="8511540"/>
            <wp:effectExtent l="19050" t="0" r="2540" b="0"/>
            <wp:docPr id="2" name="Picture 1" descr="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eg"/>
                    <pic:cNvPicPr/>
                  </pic:nvPicPr>
                  <pic:blipFill>
                    <a:blip r:embed="rId17"/>
                    <a:stretch>
                      <a:fillRect/>
                    </a:stretch>
                  </pic:blipFill>
                  <pic:spPr>
                    <a:xfrm>
                      <a:off x="0" y="0"/>
                      <a:ext cx="6188710" cy="8511540"/>
                    </a:xfrm>
                    <a:prstGeom prst="rect">
                      <a:avLst/>
                    </a:prstGeom>
                  </pic:spPr>
                </pic:pic>
              </a:graphicData>
            </a:graphic>
          </wp:inline>
        </w:drawing>
      </w:r>
    </w:p>
    <w:sectPr w:rsidR="00477C04" w:rsidRPr="00633879" w:rsidSect="008468F4">
      <w:footerReference w:type="default" r:id="rId18"/>
      <w:pgSz w:w="11906" w:h="16838"/>
      <w:pgMar w:top="1440" w:right="1080" w:bottom="1440"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02F6" w:rsidRDefault="006002F6" w:rsidP="00E92ED0">
      <w:pPr>
        <w:spacing w:after="0" w:line="240" w:lineRule="auto"/>
      </w:pPr>
      <w:r>
        <w:separator/>
      </w:r>
    </w:p>
  </w:endnote>
  <w:endnote w:type="continuationSeparator" w:id="1">
    <w:p w:rsidR="006002F6" w:rsidRDefault="006002F6" w:rsidP="00E92E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Roboto">
    <w:altName w:val="Arial"/>
    <w:charset w:val="00"/>
    <w:family w:val="auto"/>
    <w:pitch w:val="default"/>
    <w:sig w:usb0="00000000" w:usb1="00000000" w:usb2="00000000" w:usb3="00000000" w:csb0="00000000" w:csb1="00000000"/>
  </w:font>
  <w:font w:name="Karl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2215645"/>
      <w:docPartObj>
        <w:docPartGallery w:val="Page Numbers (Bottom of Page)"/>
        <w:docPartUnique/>
      </w:docPartObj>
    </w:sdtPr>
    <w:sdtContent>
      <w:p w:rsidR="00BB5EB3" w:rsidRDefault="008C1204">
        <w:pPr>
          <w:pStyle w:val="Footer"/>
        </w:pPr>
        <w:fldSimple w:instr=" PAGE   \* MERGEFORMAT ">
          <w:r w:rsidR="000A339D">
            <w:rPr>
              <w:noProof/>
            </w:rPr>
            <w:t>1</w:t>
          </w:r>
        </w:fldSimple>
      </w:p>
    </w:sdtContent>
  </w:sdt>
  <w:p w:rsidR="00BB5EB3" w:rsidRDefault="00BB5E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02F6" w:rsidRDefault="006002F6" w:rsidP="00E92ED0">
      <w:pPr>
        <w:spacing w:after="0" w:line="240" w:lineRule="auto"/>
      </w:pPr>
      <w:r>
        <w:separator/>
      </w:r>
    </w:p>
  </w:footnote>
  <w:footnote w:type="continuationSeparator" w:id="1">
    <w:p w:rsidR="006002F6" w:rsidRDefault="006002F6" w:rsidP="00E92ED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5958CB"/>
    <w:multiLevelType w:val="hybridMultilevel"/>
    <w:tmpl w:val="81CC018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
    <w:nsid w:val="36CE3C4F"/>
    <w:multiLevelType w:val="hybridMultilevel"/>
    <w:tmpl w:val="D39CB6A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3D8A1DDA"/>
    <w:multiLevelType w:val="hybridMultilevel"/>
    <w:tmpl w:val="C928B66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6F4D258D"/>
    <w:multiLevelType w:val="multilevel"/>
    <w:tmpl w:val="B17435D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hdrShapeDefaults>
    <o:shapedefaults v:ext="edit" spidmax="17410">
      <o:colormenu v:ext="edit" strokecolor="none [3212]"/>
    </o:shapedefaults>
  </w:hdrShapeDefaults>
  <w:footnotePr>
    <w:footnote w:id="0"/>
    <w:footnote w:id="1"/>
  </w:footnotePr>
  <w:endnotePr>
    <w:endnote w:id="0"/>
    <w:endnote w:id="1"/>
  </w:endnotePr>
  <w:compat>
    <w:useFELayout/>
  </w:compat>
  <w:rsids>
    <w:rsidRoot w:val="00BA6996"/>
    <w:rsid w:val="00020230"/>
    <w:rsid w:val="000864E4"/>
    <w:rsid w:val="0009290F"/>
    <w:rsid w:val="000A09A2"/>
    <w:rsid w:val="000A339D"/>
    <w:rsid w:val="000E60B8"/>
    <w:rsid w:val="00142778"/>
    <w:rsid w:val="0017449E"/>
    <w:rsid w:val="0017576C"/>
    <w:rsid w:val="001936BD"/>
    <w:rsid w:val="001D3389"/>
    <w:rsid w:val="001E31D1"/>
    <w:rsid w:val="001E74F0"/>
    <w:rsid w:val="00216F2A"/>
    <w:rsid w:val="0022276D"/>
    <w:rsid w:val="0025009E"/>
    <w:rsid w:val="00260023"/>
    <w:rsid w:val="002A2CC5"/>
    <w:rsid w:val="002C4B1E"/>
    <w:rsid w:val="002D18BC"/>
    <w:rsid w:val="002D4341"/>
    <w:rsid w:val="002D60BB"/>
    <w:rsid w:val="002E3EFB"/>
    <w:rsid w:val="00320684"/>
    <w:rsid w:val="00321EF7"/>
    <w:rsid w:val="0035188D"/>
    <w:rsid w:val="00361DDA"/>
    <w:rsid w:val="00377B16"/>
    <w:rsid w:val="00394B59"/>
    <w:rsid w:val="003B281A"/>
    <w:rsid w:val="00474687"/>
    <w:rsid w:val="00477C04"/>
    <w:rsid w:val="00491EDD"/>
    <w:rsid w:val="004F228D"/>
    <w:rsid w:val="00524231"/>
    <w:rsid w:val="00537026"/>
    <w:rsid w:val="00542755"/>
    <w:rsid w:val="00547BEE"/>
    <w:rsid w:val="00580650"/>
    <w:rsid w:val="00592043"/>
    <w:rsid w:val="00594359"/>
    <w:rsid w:val="005C1F53"/>
    <w:rsid w:val="005E2040"/>
    <w:rsid w:val="005F28B1"/>
    <w:rsid w:val="006002F6"/>
    <w:rsid w:val="00633879"/>
    <w:rsid w:val="00663BAB"/>
    <w:rsid w:val="00686080"/>
    <w:rsid w:val="006970DB"/>
    <w:rsid w:val="006B141E"/>
    <w:rsid w:val="006B2AE4"/>
    <w:rsid w:val="006C7306"/>
    <w:rsid w:val="006D05D3"/>
    <w:rsid w:val="007102E8"/>
    <w:rsid w:val="007346F9"/>
    <w:rsid w:val="00785BC7"/>
    <w:rsid w:val="007B7943"/>
    <w:rsid w:val="00801443"/>
    <w:rsid w:val="00843C87"/>
    <w:rsid w:val="00846398"/>
    <w:rsid w:val="008468F4"/>
    <w:rsid w:val="008843BF"/>
    <w:rsid w:val="00885437"/>
    <w:rsid w:val="0088557A"/>
    <w:rsid w:val="008B747E"/>
    <w:rsid w:val="008C1204"/>
    <w:rsid w:val="0092785C"/>
    <w:rsid w:val="00927F08"/>
    <w:rsid w:val="00932D0C"/>
    <w:rsid w:val="00980141"/>
    <w:rsid w:val="00996D98"/>
    <w:rsid w:val="009A64FB"/>
    <w:rsid w:val="009B1D8D"/>
    <w:rsid w:val="009D2486"/>
    <w:rsid w:val="00A236A8"/>
    <w:rsid w:val="00A264B3"/>
    <w:rsid w:val="00A3142D"/>
    <w:rsid w:val="00A402DD"/>
    <w:rsid w:val="00A4110A"/>
    <w:rsid w:val="00AA6A7C"/>
    <w:rsid w:val="00AC3B61"/>
    <w:rsid w:val="00AD3381"/>
    <w:rsid w:val="00B05775"/>
    <w:rsid w:val="00B22E6A"/>
    <w:rsid w:val="00B32315"/>
    <w:rsid w:val="00B340D5"/>
    <w:rsid w:val="00B70BEB"/>
    <w:rsid w:val="00B80ED0"/>
    <w:rsid w:val="00BA2CB6"/>
    <w:rsid w:val="00BA6996"/>
    <w:rsid w:val="00BB5EB3"/>
    <w:rsid w:val="00BE133B"/>
    <w:rsid w:val="00BE7198"/>
    <w:rsid w:val="00BF0486"/>
    <w:rsid w:val="00BF7CC9"/>
    <w:rsid w:val="00C27B80"/>
    <w:rsid w:val="00C358D9"/>
    <w:rsid w:val="00CA2D16"/>
    <w:rsid w:val="00CD13A3"/>
    <w:rsid w:val="00D10882"/>
    <w:rsid w:val="00D155A2"/>
    <w:rsid w:val="00D452F7"/>
    <w:rsid w:val="00DB58B6"/>
    <w:rsid w:val="00DD2B5E"/>
    <w:rsid w:val="00DE05C7"/>
    <w:rsid w:val="00E55D93"/>
    <w:rsid w:val="00E65314"/>
    <w:rsid w:val="00E92ED0"/>
    <w:rsid w:val="00EA1D0B"/>
    <w:rsid w:val="00F1338F"/>
    <w:rsid w:val="00F162B7"/>
    <w:rsid w:val="00F46AAE"/>
    <w:rsid w:val="00FE2EE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437"/>
  </w:style>
  <w:style w:type="paragraph" w:styleId="Heading1">
    <w:name w:val="heading 1"/>
    <w:basedOn w:val="Normal"/>
    <w:next w:val="Normal"/>
    <w:link w:val="Heading1Char"/>
    <w:uiPriority w:val="9"/>
    <w:qFormat/>
    <w:rsid w:val="002D18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8F4"/>
    <w:pPr>
      <w:ind w:left="720"/>
      <w:contextualSpacing/>
    </w:pPr>
  </w:style>
  <w:style w:type="paragraph" w:styleId="HTMLPreformatted">
    <w:name w:val="HTML Preformatted"/>
    <w:basedOn w:val="Normal"/>
    <w:link w:val="HTMLPreformattedChar"/>
    <w:uiPriority w:val="99"/>
    <w:unhideWhenUsed/>
    <w:rsid w:val="005E2040"/>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5E2040"/>
    <w:rPr>
      <w:rFonts w:ascii="Consolas" w:hAnsi="Consolas" w:cs="Consolas"/>
      <w:sz w:val="20"/>
      <w:szCs w:val="20"/>
    </w:rPr>
  </w:style>
  <w:style w:type="character" w:styleId="Hyperlink">
    <w:name w:val="Hyperlink"/>
    <w:basedOn w:val="DefaultParagraphFont"/>
    <w:uiPriority w:val="99"/>
    <w:unhideWhenUsed/>
    <w:rsid w:val="0092785C"/>
    <w:rPr>
      <w:color w:val="0000FF" w:themeColor="hyperlink"/>
      <w:u w:val="single"/>
    </w:rPr>
  </w:style>
  <w:style w:type="character" w:customStyle="1" w:styleId="normaltextrun">
    <w:name w:val="normaltextrun"/>
    <w:basedOn w:val="DefaultParagraphFont"/>
    <w:rsid w:val="007346F9"/>
  </w:style>
  <w:style w:type="character" w:customStyle="1" w:styleId="spellingerror">
    <w:name w:val="spellingerror"/>
    <w:basedOn w:val="DefaultParagraphFont"/>
    <w:rsid w:val="007346F9"/>
  </w:style>
  <w:style w:type="character" w:customStyle="1" w:styleId="eop">
    <w:name w:val="eop"/>
    <w:basedOn w:val="DefaultParagraphFont"/>
    <w:rsid w:val="007346F9"/>
  </w:style>
  <w:style w:type="paragraph" w:styleId="BalloonText">
    <w:name w:val="Balloon Text"/>
    <w:basedOn w:val="Normal"/>
    <w:link w:val="BalloonTextChar"/>
    <w:uiPriority w:val="99"/>
    <w:semiHidden/>
    <w:unhideWhenUsed/>
    <w:rsid w:val="00216F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F2A"/>
    <w:rPr>
      <w:rFonts w:ascii="Tahoma" w:hAnsi="Tahoma" w:cs="Tahoma"/>
      <w:sz w:val="16"/>
      <w:szCs w:val="16"/>
    </w:rPr>
  </w:style>
  <w:style w:type="paragraph" w:styleId="Header">
    <w:name w:val="header"/>
    <w:basedOn w:val="Normal"/>
    <w:link w:val="HeaderChar"/>
    <w:uiPriority w:val="99"/>
    <w:semiHidden/>
    <w:unhideWhenUsed/>
    <w:rsid w:val="00E92ED0"/>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E92ED0"/>
  </w:style>
  <w:style w:type="paragraph" w:styleId="Footer">
    <w:name w:val="footer"/>
    <w:basedOn w:val="Normal"/>
    <w:link w:val="FooterChar"/>
    <w:uiPriority w:val="99"/>
    <w:unhideWhenUsed/>
    <w:rsid w:val="00E92ED0"/>
    <w:pPr>
      <w:tabs>
        <w:tab w:val="center" w:pos="4536"/>
        <w:tab w:val="right" w:pos="9072"/>
      </w:tabs>
      <w:spacing w:after="0" w:line="240" w:lineRule="auto"/>
    </w:pPr>
  </w:style>
  <w:style w:type="character" w:customStyle="1" w:styleId="FooterChar">
    <w:name w:val="Footer Char"/>
    <w:basedOn w:val="DefaultParagraphFont"/>
    <w:link w:val="Footer"/>
    <w:uiPriority w:val="99"/>
    <w:rsid w:val="00E92ED0"/>
  </w:style>
  <w:style w:type="character" w:customStyle="1" w:styleId="Heading1Char">
    <w:name w:val="Heading 1 Char"/>
    <w:basedOn w:val="DefaultParagraphFont"/>
    <w:link w:val="Heading1"/>
    <w:uiPriority w:val="9"/>
    <w:rsid w:val="002D18B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947433">
      <w:bodyDiv w:val="1"/>
      <w:marLeft w:val="0"/>
      <w:marRight w:val="0"/>
      <w:marTop w:val="0"/>
      <w:marBottom w:val="0"/>
      <w:divBdr>
        <w:top w:val="none" w:sz="0" w:space="0" w:color="auto"/>
        <w:left w:val="none" w:sz="0" w:space="0" w:color="auto"/>
        <w:bottom w:val="none" w:sz="0" w:space="0" w:color="auto"/>
        <w:right w:val="none" w:sz="0" w:space="0" w:color="auto"/>
      </w:divBdr>
    </w:div>
    <w:div w:id="40398529">
      <w:bodyDiv w:val="1"/>
      <w:marLeft w:val="0"/>
      <w:marRight w:val="0"/>
      <w:marTop w:val="0"/>
      <w:marBottom w:val="0"/>
      <w:divBdr>
        <w:top w:val="none" w:sz="0" w:space="0" w:color="auto"/>
        <w:left w:val="none" w:sz="0" w:space="0" w:color="auto"/>
        <w:bottom w:val="none" w:sz="0" w:space="0" w:color="auto"/>
        <w:right w:val="none" w:sz="0" w:space="0" w:color="auto"/>
      </w:divBdr>
    </w:div>
    <w:div w:id="67652597">
      <w:bodyDiv w:val="1"/>
      <w:marLeft w:val="0"/>
      <w:marRight w:val="0"/>
      <w:marTop w:val="0"/>
      <w:marBottom w:val="0"/>
      <w:divBdr>
        <w:top w:val="none" w:sz="0" w:space="0" w:color="auto"/>
        <w:left w:val="none" w:sz="0" w:space="0" w:color="auto"/>
        <w:bottom w:val="none" w:sz="0" w:space="0" w:color="auto"/>
        <w:right w:val="none" w:sz="0" w:space="0" w:color="auto"/>
      </w:divBdr>
    </w:div>
    <w:div w:id="79106891">
      <w:bodyDiv w:val="1"/>
      <w:marLeft w:val="0"/>
      <w:marRight w:val="0"/>
      <w:marTop w:val="0"/>
      <w:marBottom w:val="0"/>
      <w:divBdr>
        <w:top w:val="none" w:sz="0" w:space="0" w:color="auto"/>
        <w:left w:val="none" w:sz="0" w:space="0" w:color="auto"/>
        <w:bottom w:val="none" w:sz="0" w:space="0" w:color="auto"/>
        <w:right w:val="none" w:sz="0" w:space="0" w:color="auto"/>
      </w:divBdr>
    </w:div>
    <w:div w:id="100027972">
      <w:bodyDiv w:val="1"/>
      <w:marLeft w:val="0"/>
      <w:marRight w:val="0"/>
      <w:marTop w:val="0"/>
      <w:marBottom w:val="0"/>
      <w:divBdr>
        <w:top w:val="none" w:sz="0" w:space="0" w:color="auto"/>
        <w:left w:val="none" w:sz="0" w:space="0" w:color="auto"/>
        <w:bottom w:val="none" w:sz="0" w:space="0" w:color="auto"/>
        <w:right w:val="none" w:sz="0" w:space="0" w:color="auto"/>
      </w:divBdr>
    </w:div>
    <w:div w:id="124658946">
      <w:bodyDiv w:val="1"/>
      <w:marLeft w:val="0"/>
      <w:marRight w:val="0"/>
      <w:marTop w:val="0"/>
      <w:marBottom w:val="0"/>
      <w:divBdr>
        <w:top w:val="none" w:sz="0" w:space="0" w:color="auto"/>
        <w:left w:val="none" w:sz="0" w:space="0" w:color="auto"/>
        <w:bottom w:val="none" w:sz="0" w:space="0" w:color="auto"/>
        <w:right w:val="none" w:sz="0" w:space="0" w:color="auto"/>
      </w:divBdr>
    </w:div>
    <w:div w:id="146946838">
      <w:bodyDiv w:val="1"/>
      <w:marLeft w:val="0"/>
      <w:marRight w:val="0"/>
      <w:marTop w:val="0"/>
      <w:marBottom w:val="0"/>
      <w:divBdr>
        <w:top w:val="none" w:sz="0" w:space="0" w:color="auto"/>
        <w:left w:val="none" w:sz="0" w:space="0" w:color="auto"/>
        <w:bottom w:val="none" w:sz="0" w:space="0" w:color="auto"/>
        <w:right w:val="none" w:sz="0" w:space="0" w:color="auto"/>
      </w:divBdr>
    </w:div>
    <w:div w:id="231237443">
      <w:bodyDiv w:val="1"/>
      <w:marLeft w:val="0"/>
      <w:marRight w:val="0"/>
      <w:marTop w:val="0"/>
      <w:marBottom w:val="0"/>
      <w:divBdr>
        <w:top w:val="none" w:sz="0" w:space="0" w:color="auto"/>
        <w:left w:val="none" w:sz="0" w:space="0" w:color="auto"/>
        <w:bottom w:val="none" w:sz="0" w:space="0" w:color="auto"/>
        <w:right w:val="none" w:sz="0" w:space="0" w:color="auto"/>
      </w:divBdr>
    </w:div>
    <w:div w:id="276448850">
      <w:bodyDiv w:val="1"/>
      <w:marLeft w:val="0"/>
      <w:marRight w:val="0"/>
      <w:marTop w:val="0"/>
      <w:marBottom w:val="0"/>
      <w:divBdr>
        <w:top w:val="none" w:sz="0" w:space="0" w:color="auto"/>
        <w:left w:val="none" w:sz="0" w:space="0" w:color="auto"/>
        <w:bottom w:val="none" w:sz="0" w:space="0" w:color="auto"/>
        <w:right w:val="none" w:sz="0" w:space="0" w:color="auto"/>
      </w:divBdr>
    </w:div>
    <w:div w:id="307128131">
      <w:bodyDiv w:val="1"/>
      <w:marLeft w:val="0"/>
      <w:marRight w:val="0"/>
      <w:marTop w:val="0"/>
      <w:marBottom w:val="0"/>
      <w:divBdr>
        <w:top w:val="none" w:sz="0" w:space="0" w:color="auto"/>
        <w:left w:val="none" w:sz="0" w:space="0" w:color="auto"/>
        <w:bottom w:val="none" w:sz="0" w:space="0" w:color="auto"/>
        <w:right w:val="none" w:sz="0" w:space="0" w:color="auto"/>
      </w:divBdr>
    </w:div>
    <w:div w:id="338166302">
      <w:bodyDiv w:val="1"/>
      <w:marLeft w:val="0"/>
      <w:marRight w:val="0"/>
      <w:marTop w:val="0"/>
      <w:marBottom w:val="0"/>
      <w:divBdr>
        <w:top w:val="none" w:sz="0" w:space="0" w:color="auto"/>
        <w:left w:val="none" w:sz="0" w:space="0" w:color="auto"/>
        <w:bottom w:val="none" w:sz="0" w:space="0" w:color="auto"/>
        <w:right w:val="none" w:sz="0" w:space="0" w:color="auto"/>
      </w:divBdr>
    </w:div>
    <w:div w:id="350231243">
      <w:bodyDiv w:val="1"/>
      <w:marLeft w:val="0"/>
      <w:marRight w:val="0"/>
      <w:marTop w:val="0"/>
      <w:marBottom w:val="0"/>
      <w:divBdr>
        <w:top w:val="none" w:sz="0" w:space="0" w:color="auto"/>
        <w:left w:val="none" w:sz="0" w:space="0" w:color="auto"/>
        <w:bottom w:val="none" w:sz="0" w:space="0" w:color="auto"/>
        <w:right w:val="none" w:sz="0" w:space="0" w:color="auto"/>
      </w:divBdr>
    </w:div>
    <w:div w:id="376397383">
      <w:bodyDiv w:val="1"/>
      <w:marLeft w:val="0"/>
      <w:marRight w:val="0"/>
      <w:marTop w:val="0"/>
      <w:marBottom w:val="0"/>
      <w:divBdr>
        <w:top w:val="none" w:sz="0" w:space="0" w:color="auto"/>
        <w:left w:val="none" w:sz="0" w:space="0" w:color="auto"/>
        <w:bottom w:val="none" w:sz="0" w:space="0" w:color="auto"/>
        <w:right w:val="none" w:sz="0" w:space="0" w:color="auto"/>
      </w:divBdr>
    </w:div>
    <w:div w:id="463548444">
      <w:bodyDiv w:val="1"/>
      <w:marLeft w:val="0"/>
      <w:marRight w:val="0"/>
      <w:marTop w:val="0"/>
      <w:marBottom w:val="0"/>
      <w:divBdr>
        <w:top w:val="none" w:sz="0" w:space="0" w:color="auto"/>
        <w:left w:val="none" w:sz="0" w:space="0" w:color="auto"/>
        <w:bottom w:val="none" w:sz="0" w:space="0" w:color="auto"/>
        <w:right w:val="none" w:sz="0" w:space="0" w:color="auto"/>
      </w:divBdr>
    </w:div>
    <w:div w:id="485125719">
      <w:bodyDiv w:val="1"/>
      <w:marLeft w:val="0"/>
      <w:marRight w:val="0"/>
      <w:marTop w:val="0"/>
      <w:marBottom w:val="0"/>
      <w:divBdr>
        <w:top w:val="none" w:sz="0" w:space="0" w:color="auto"/>
        <w:left w:val="none" w:sz="0" w:space="0" w:color="auto"/>
        <w:bottom w:val="none" w:sz="0" w:space="0" w:color="auto"/>
        <w:right w:val="none" w:sz="0" w:space="0" w:color="auto"/>
      </w:divBdr>
    </w:div>
    <w:div w:id="498347269">
      <w:bodyDiv w:val="1"/>
      <w:marLeft w:val="0"/>
      <w:marRight w:val="0"/>
      <w:marTop w:val="0"/>
      <w:marBottom w:val="0"/>
      <w:divBdr>
        <w:top w:val="none" w:sz="0" w:space="0" w:color="auto"/>
        <w:left w:val="none" w:sz="0" w:space="0" w:color="auto"/>
        <w:bottom w:val="none" w:sz="0" w:space="0" w:color="auto"/>
        <w:right w:val="none" w:sz="0" w:space="0" w:color="auto"/>
      </w:divBdr>
    </w:div>
    <w:div w:id="576525367">
      <w:bodyDiv w:val="1"/>
      <w:marLeft w:val="0"/>
      <w:marRight w:val="0"/>
      <w:marTop w:val="0"/>
      <w:marBottom w:val="0"/>
      <w:divBdr>
        <w:top w:val="none" w:sz="0" w:space="0" w:color="auto"/>
        <w:left w:val="none" w:sz="0" w:space="0" w:color="auto"/>
        <w:bottom w:val="none" w:sz="0" w:space="0" w:color="auto"/>
        <w:right w:val="none" w:sz="0" w:space="0" w:color="auto"/>
      </w:divBdr>
    </w:div>
    <w:div w:id="579103794">
      <w:bodyDiv w:val="1"/>
      <w:marLeft w:val="0"/>
      <w:marRight w:val="0"/>
      <w:marTop w:val="0"/>
      <w:marBottom w:val="0"/>
      <w:divBdr>
        <w:top w:val="none" w:sz="0" w:space="0" w:color="auto"/>
        <w:left w:val="none" w:sz="0" w:space="0" w:color="auto"/>
        <w:bottom w:val="none" w:sz="0" w:space="0" w:color="auto"/>
        <w:right w:val="none" w:sz="0" w:space="0" w:color="auto"/>
      </w:divBdr>
    </w:div>
    <w:div w:id="618415455">
      <w:bodyDiv w:val="1"/>
      <w:marLeft w:val="0"/>
      <w:marRight w:val="0"/>
      <w:marTop w:val="0"/>
      <w:marBottom w:val="0"/>
      <w:divBdr>
        <w:top w:val="none" w:sz="0" w:space="0" w:color="auto"/>
        <w:left w:val="none" w:sz="0" w:space="0" w:color="auto"/>
        <w:bottom w:val="none" w:sz="0" w:space="0" w:color="auto"/>
        <w:right w:val="none" w:sz="0" w:space="0" w:color="auto"/>
      </w:divBdr>
      <w:divsChild>
        <w:div w:id="1267689570">
          <w:marLeft w:val="0"/>
          <w:marRight w:val="0"/>
          <w:marTop w:val="0"/>
          <w:marBottom w:val="0"/>
          <w:divBdr>
            <w:top w:val="none" w:sz="0" w:space="0" w:color="auto"/>
            <w:left w:val="none" w:sz="0" w:space="0" w:color="auto"/>
            <w:bottom w:val="none" w:sz="0" w:space="0" w:color="auto"/>
            <w:right w:val="none" w:sz="0" w:space="0" w:color="auto"/>
          </w:divBdr>
          <w:divsChild>
            <w:div w:id="80681584">
              <w:marLeft w:val="0"/>
              <w:marRight w:val="0"/>
              <w:marTop w:val="0"/>
              <w:marBottom w:val="0"/>
              <w:divBdr>
                <w:top w:val="none" w:sz="0" w:space="0" w:color="auto"/>
                <w:left w:val="none" w:sz="0" w:space="0" w:color="auto"/>
                <w:bottom w:val="none" w:sz="0" w:space="0" w:color="auto"/>
                <w:right w:val="none" w:sz="0" w:space="0" w:color="auto"/>
              </w:divBdr>
              <w:divsChild>
                <w:div w:id="883954035">
                  <w:marLeft w:val="-240"/>
                  <w:marRight w:val="-240"/>
                  <w:marTop w:val="0"/>
                  <w:marBottom w:val="0"/>
                  <w:divBdr>
                    <w:top w:val="none" w:sz="0" w:space="0" w:color="auto"/>
                    <w:left w:val="none" w:sz="0" w:space="0" w:color="auto"/>
                    <w:bottom w:val="none" w:sz="0" w:space="0" w:color="auto"/>
                    <w:right w:val="none" w:sz="0" w:space="0" w:color="auto"/>
                  </w:divBdr>
                  <w:divsChild>
                    <w:div w:id="916597270">
                      <w:marLeft w:val="0"/>
                      <w:marRight w:val="0"/>
                      <w:marTop w:val="0"/>
                      <w:marBottom w:val="0"/>
                      <w:divBdr>
                        <w:top w:val="none" w:sz="0" w:space="0" w:color="auto"/>
                        <w:left w:val="none" w:sz="0" w:space="0" w:color="auto"/>
                        <w:bottom w:val="none" w:sz="0" w:space="0" w:color="auto"/>
                        <w:right w:val="none" w:sz="0" w:space="0" w:color="auto"/>
                      </w:divBdr>
                      <w:divsChild>
                        <w:div w:id="2124643488">
                          <w:marLeft w:val="0"/>
                          <w:marRight w:val="0"/>
                          <w:marTop w:val="0"/>
                          <w:marBottom w:val="0"/>
                          <w:divBdr>
                            <w:top w:val="none" w:sz="0" w:space="0" w:color="auto"/>
                            <w:left w:val="none" w:sz="0" w:space="0" w:color="auto"/>
                            <w:bottom w:val="none" w:sz="0" w:space="0" w:color="auto"/>
                            <w:right w:val="none" w:sz="0" w:space="0" w:color="auto"/>
                          </w:divBdr>
                        </w:div>
                        <w:div w:id="587271931">
                          <w:marLeft w:val="0"/>
                          <w:marRight w:val="0"/>
                          <w:marTop w:val="0"/>
                          <w:marBottom w:val="0"/>
                          <w:divBdr>
                            <w:top w:val="none" w:sz="0" w:space="0" w:color="auto"/>
                            <w:left w:val="none" w:sz="0" w:space="0" w:color="auto"/>
                            <w:bottom w:val="none" w:sz="0" w:space="0" w:color="auto"/>
                            <w:right w:val="none" w:sz="0" w:space="0" w:color="auto"/>
                          </w:divBdr>
                          <w:divsChild>
                            <w:div w:id="1694725920">
                              <w:marLeft w:val="165"/>
                              <w:marRight w:val="165"/>
                              <w:marTop w:val="0"/>
                              <w:marBottom w:val="0"/>
                              <w:divBdr>
                                <w:top w:val="none" w:sz="0" w:space="0" w:color="auto"/>
                                <w:left w:val="none" w:sz="0" w:space="0" w:color="auto"/>
                                <w:bottom w:val="none" w:sz="0" w:space="0" w:color="auto"/>
                                <w:right w:val="none" w:sz="0" w:space="0" w:color="auto"/>
                              </w:divBdr>
                              <w:divsChild>
                                <w:div w:id="1148933342">
                                  <w:marLeft w:val="0"/>
                                  <w:marRight w:val="0"/>
                                  <w:marTop w:val="0"/>
                                  <w:marBottom w:val="0"/>
                                  <w:divBdr>
                                    <w:top w:val="none" w:sz="0" w:space="0" w:color="auto"/>
                                    <w:left w:val="none" w:sz="0" w:space="0" w:color="auto"/>
                                    <w:bottom w:val="none" w:sz="0" w:space="0" w:color="auto"/>
                                    <w:right w:val="none" w:sz="0" w:space="0" w:color="auto"/>
                                  </w:divBdr>
                                  <w:divsChild>
                                    <w:div w:id="100501877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925928">
      <w:bodyDiv w:val="1"/>
      <w:marLeft w:val="0"/>
      <w:marRight w:val="0"/>
      <w:marTop w:val="0"/>
      <w:marBottom w:val="0"/>
      <w:divBdr>
        <w:top w:val="none" w:sz="0" w:space="0" w:color="auto"/>
        <w:left w:val="none" w:sz="0" w:space="0" w:color="auto"/>
        <w:bottom w:val="none" w:sz="0" w:space="0" w:color="auto"/>
        <w:right w:val="none" w:sz="0" w:space="0" w:color="auto"/>
      </w:divBdr>
    </w:div>
    <w:div w:id="718699741">
      <w:bodyDiv w:val="1"/>
      <w:marLeft w:val="0"/>
      <w:marRight w:val="0"/>
      <w:marTop w:val="0"/>
      <w:marBottom w:val="0"/>
      <w:divBdr>
        <w:top w:val="none" w:sz="0" w:space="0" w:color="auto"/>
        <w:left w:val="none" w:sz="0" w:space="0" w:color="auto"/>
        <w:bottom w:val="none" w:sz="0" w:space="0" w:color="auto"/>
        <w:right w:val="none" w:sz="0" w:space="0" w:color="auto"/>
      </w:divBdr>
    </w:div>
    <w:div w:id="734816726">
      <w:bodyDiv w:val="1"/>
      <w:marLeft w:val="0"/>
      <w:marRight w:val="0"/>
      <w:marTop w:val="0"/>
      <w:marBottom w:val="0"/>
      <w:divBdr>
        <w:top w:val="none" w:sz="0" w:space="0" w:color="auto"/>
        <w:left w:val="none" w:sz="0" w:space="0" w:color="auto"/>
        <w:bottom w:val="none" w:sz="0" w:space="0" w:color="auto"/>
        <w:right w:val="none" w:sz="0" w:space="0" w:color="auto"/>
      </w:divBdr>
    </w:div>
    <w:div w:id="789325743">
      <w:bodyDiv w:val="1"/>
      <w:marLeft w:val="0"/>
      <w:marRight w:val="0"/>
      <w:marTop w:val="0"/>
      <w:marBottom w:val="0"/>
      <w:divBdr>
        <w:top w:val="none" w:sz="0" w:space="0" w:color="auto"/>
        <w:left w:val="none" w:sz="0" w:space="0" w:color="auto"/>
        <w:bottom w:val="none" w:sz="0" w:space="0" w:color="auto"/>
        <w:right w:val="none" w:sz="0" w:space="0" w:color="auto"/>
      </w:divBdr>
    </w:div>
    <w:div w:id="816533855">
      <w:bodyDiv w:val="1"/>
      <w:marLeft w:val="0"/>
      <w:marRight w:val="0"/>
      <w:marTop w:val="0"/>
      <w:marBottom w:val="0"/>
      <w:divBdr>
        <w:top w:val="none" w:sz="0" w:space="0" w:color="auto"/>
        <w:left w:val="none" w:sz="0" w:space="0" w:color="auto"/>
        <w:bottom w:val="none" w:sz="0" w:space="0" w:color="auto"/>
        <w:right w:val="none" w:sz="0" w:space="0" w:color="auto"/>
      </w:divBdr>
    </w:div>
    <w:div w:id="834303541">
      <w:bodyDiv w:val="1"/>
      <w:marLeft w:val="0"/>
      <w:marRight w:val="0"/>
      <w:marTop w:val="0"/>
      <w:marBottom w:val="0"/>
      <w:divBdr>
        <w:top w:val="none" w:sz="0" w:space="0" w:color="auto"/>
        <w:left w:val="none" w:sz="0" w:space="0" w:color="auto"/>
        <w:bottom w:val="none" w:sz="0" w:space="0" w:color="auto"/>
        <w:right w:val="none" w:sz="0" w:space="0" w:color="auto"/>
      </w:divBdr>
    </w:div>
    <w:div w:id="848298078">
      <w:bodyDiv w:val="1"/>
      <w:marLeft w:val="0"/>
      <w:marRight w:val="0"/>
      <w:marTop w:val="0"/>
      <w:marBottom w:val="0"/>
      <w:divBdr>
        <w:top w:val="none" w:sz="0" w:space="0" w:color="auto"/>
        <w:left w:val="none" w:sz="0" w:space="0" w:color="auto"/>
        <w:bottom w:val="none" w:sz="0" w:space="0" w:color="auto"/>
        <w:right w:val="none" w:sz="0" w:space="0" w:color="auto"/>
      </w:divBdr>
    </w:div>
    <w:div w:id="870070964">
      <w:bodyDiv w:val="1"/>
      <w:marLeft w:val="0"/>
      <w:marRight w:val="0"/>
      <w:marTop w:val="0"/>
      <w:marBottom w:val="0"/>
      <w:divBdr>
        <w:top w:val="none" w:sz="0" w:space="0" w:color="auto"/>
        <w:left w:val="none" w:sz="0" w:space="0" w:color="auto"/>
        <w:bottom w:val="none" w:sz="0" w:space="0" w:color="auto"/>
        <w:right w:val="none" w:sz="0" w:space="0" w:color="auto"/>
      </w:divBdr>
    </w:div>
    <w:div w:id="991908883">
      <w:bodyDiv w:val="1"/>
      <w:marLeft w:val="0"/>
      <w:marRight w:val="0"/>
      <w:marTop w:val="0"/>
      <w:marBottom w:val="0"/>
      <w:divBdr>
        <w:top w:val="none" w:sz="0" w:space="0" w:color="auto"/>
        <w:left w:val="none" w:sz="0" w:space="0" w:color="auto"/>
        <w:bottom w:val="none" w:sz="0" w:space="0" w:color="auto"/>
        <w:right w:val="none" w:sz="0" w:space="0" w:color="auto"/>
      </w:divBdr>
    </w:div>
    <w:div w:id="999116948">
      <w:bodyDiv w:val="1"/>
      <w:marLeft w:val="0"/>
      <w:marRight w:val="0"/>
      <w:marTop w:val="0"/>
      <w:marBottom w:val="0"/>
      <w:divBdr>
        <w:top w:val="none" w:sz="0" w:space="0" w:color="auto"/>
        <w:left w:val="none" w:sz="0" w:space="0" w:color="auto"/>
        <w:bottom w:val="none" w:sz="0" w:space="0" w:color="auto"/>
        <w:right w:val="none" w:sz="0" w:space="0" w:color="auto"/>
      </w:divBdr>
    </w:div>
    <w:div w:id="1000036392">
      <w:bodyDiv w:val="1"/>
      <w:marLeft w:val="0"/>
      <w:marRight w:val="0"/>
      <w:marTop w:val="0"/>
      <w:marBottom w:val="0"/>
      <w:divBdr>
        <w:top w:val="none" w:sz="0" w:space="0" w:color="auto"/>
        <w:left w:val="none" w:sz="0" w:space="0" w:color="auto"/>
        <w:bottom w:val="none" w:sz="0" w:space="0" w:color="auto"/>
        <w:right w:val="none" w:sz="0" w:space="0" w:color="auto"/>
      </w:divBdr>
    </w:div>
    <w:div w:id="1002047457">
      <w:bodyDiv w:val="1"/>
      <w:marLeft w:val="0"/>
      <w:marRight w:val="0"/>
      <w:marTop w:val="0"/>
      <w:marBottom w:val="0"/>
      <w:divBdr>
        <w:top w:val="none" w:sz="0" w:space="0" w:color="auto"/>
        <w:left w:val="none" w:sz="0" w:space="0" w:color="auto"/>
        <w:bottom w:val="none" w:sz="0" w:space="0" w:color="auto"/>
        <w:right w:val="none" w:sz="0" w:space="0" w:color="auto"/>
      </w:divBdr>
    </w:div>
    <w:div w:id="1006053771">
      <w:bodyDiv w:val="1"/>
      <w:marLeft w:val="0"/>
      <w:marRight w:val="0"/>
      <w:marTop w:val="0"/>
      <w:marBottom w:val="0"/>
      <w:divBdr>
        <w:top w:val="none" w:sz="0" w:space="0" w:color="auto"/>
        <w:left w:val="none" w:sz="0" w:space="0" w:color="auto"/>
        <w:bottom w:val="none" w:sz="0" w:space="0" w:color="auto"/>
        <w:right w:val="none" w:sz="0" w:space="0" w:color="auto"/>
      </w:divBdr>
    </w:div>
    <w:div w:id="1009482110">
      <w:bodyDiv w:val="1"/>
      <w:marLeft w:val="0"/>
      <w:marRight w:val="0"/>
      <w:marTop w:val="0"/>
      <w:marBottom w:val="0"/>
      <w:divBdr>
        <w:top w:val="none" w:sz="0" w:space="0" w:color="auto"/>
        <w:left w:val="none" w:sz="0" w:space="0" w:color="auto"/>
        <w:bottom w:val="none" w:sz="0" w:space="0" w:color="auto"/>
        <w:right w:val="none" w:sz="0" w:space="0" w:color="auto"/>
      </w:divBdr>
      <w:divsChild>
        <w:div w:id="977732786">
          <w:marLeft w:val="0"/>
          <w:marRight w:val="0"/>
          <w:marTop w:val="0"/>
          <w:marBottom w:val="0"/>
          <w:divBdr>
            <w:top w:val="none" w:sz="0" w:space="0" w:color="auto"/>
            <w:left w:val="none" w:sz="0" w:space="0" w:color="auto"/>
            <w:bottom w:val="none" w:sz="0" w:space="0" w:color="auto"/>
            <w:right w:val="none" w:sz="0" w:space="0" w:color="auto"/>
          </w:divBdr>
          <w:divsChild>
            <w:div w:id="1208955682">
              <w:marLeft w:val="0"/>
              <w:marRight w:val="0"/>
              <w:marTop w:val="0"/>
              <w:marBottom w:val="0"/>
              <w:divBdr>
                <w:top w:val="none" w:sz="0" w:space="0" w:color="auto"/>
                <w:left w:val="none" w:sz="0" w:space="0" w:color="auto"/>
                <w:bottom w:val="none" w:sz="0" w:space="0" w:color="auto"/>
                <w:right w:val="none" w:sz="0" w:space="0" w:color="auto"/>
              </w:divBdr>
              <w:divsChild>
                <w:div w:id="1436707506">
                  <w:marLeft w:val="-240"/>
                  <w:marRight w:val="-240"/>
                  <w:marTop w:val="0"/>
                  <w:marBottom w:val="0"/>
                  <w:divBdr>
                    <w:top w:val="none" w:sz="0" w:space="0" w:color="auto"/>
                    <w:left w:val="none" w:sz="0" w:space="0" w:color="auto"/>
                    <w:bottom w:val="none" w:sz="0" w:space="0" w:color="auto"/>
                    <w:right w:val="none" w:sz="0" w:space="0" w:color="auto"/>
                  </w:divBdr>
                  <w:divsChild>
                    <w:div w:id="918028437">
                      <w:marLeft w:val="0"/>
                      <w:marRight w:val="0"/>
                      <w:marTop w:val="0"/>
                      <w:marBottom w:val="0"/>
                      <w:divBdr>
                        <w:top w:val="none" w:sz="0" w:space="0" w:color="auto"/>
                        <w:left w:val="none" w:sz="0" w:space="0" w:color="auto"/>
                        <w:bottom w:val="none" w:sz="0" w:space="0" w:color="auto"/>
                        <w:right w:val="none" w:sz="0" w:space="0" w:color="auto"/>
                      </w:divBdr>
                      <w:divsChild>
                        <w:div w:id="1867256128">
                          <w:marLeft w:val="0"/>
                          <w:marRight w:val="0"/>
                          <w:marTop w:val="0"/>
                          <w:marBottom w:val="0"/>
                          <w:divBdr>
                            <w:top w:val="none" w:sz="0" w:space="0" w:color="auto"/>
                            <w:left w:val="none" w:sz="0" w:space="0" w:color="auto"/>
                            <w:bottom w:val="none" w:sz="0" w:space="0" w:color="auto"/>
                            <w:right w:val="none" w:sz="0" w:space="0" w:color="auto"/>
                          </w:divBdr>
                        </w:div>
                        <w:div w:id="1637906058">
                          <w:marLeft w:val="0"/>
                          <w:marRight w:val="0"/>
                          <w:marTop w:val="0"/>
                          <w:marBottom w:val="0"/>
                          <w:divBdr>
                            <w:top w:val="none" w:sz="0" w:space="0" w:color="auto"/>
                            <w:left w:val="none" w:sz="0" w:space="0" w:color="auto"/>
                            <w:bottom w:val="none" w:sz="0" w:space="0" w:color="auto"/>
                            <w:right w:val="none" w:sz="0" w:space="0" w:color="auto"/>
                          </w:divBdr>
                          <w:divsChild>
                            <w:div w:id="751389323">
                              <w:marLeft w:val="165"/>
                              <w:marRight w:val="165"/>
                              <w:marTop w:val="0"/>
                              <w:marBottom w:val="0"/>
                              <w:divBdr>
                                <w:top w:val="none" w:sz="0" w:space="0" w:color="auto"/>
                                <w:left w:val="none" w:sz="0" w:space="0" w:color="auto"/>
                                <w:bottom w:val="none" w:sz="0" w:space="0" w:color="auto"/>
                                <w:right w:val="none" w:sz="0" w:space="0" w:color="auto"/>
                              </w:divBdr>
                              <w:divsChild>
                                <w:div w:id="1030450822">
                                  <w:marLeft w:val="0"/>
                                  <w:marRight w:val="0"/>
                                  <w:marTop w:val="0"/>
                                  <w:marBottom w:val="0"/>
                                  <w:divBdr>
                                    <w:top w:val="none" w:sz="0" w:space="0" w:color="auto"/>
                                    <w:left w:val="none" w:sz="0" w:space="0" w:color="auto"/>
                                    <w:bottom w:val="none" w:sz="0" w:space="0" w:color="auto"/>
                                    <w:right w:val="none" w:sz="0" w:space="0" w:color="auto"/>
                                  </w:divBdr>
                                  <w:divsChild>
                                    <w:div w:id="111178348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029368">
      <w:bodyDiv w:val="1"/>
      <w:marLeft w:val="0"/>
      <w:marRight w:val="0"/>
      <w:marTop w:val="0"/>
      <w:marBottom w:val="0"/>
      <w:divBdr>
        <w:top w:val="none" w:sz="0" w:space="0" w:color="auto"/>
        <w:left w:val="none" w:sz="0" w:space="0" w:color="auto"/>
        <w:bottom w:val="none" w:sz="0" w:space="0" w:color="auto"/>
        <w:right w:val="none" w:sz="0" w:space="0" w:color="auto"/>
      </w:divBdr>
    </w:div>
    <w:div w:id="1192189775">
      <w:bodyDiv w:val="1"/>
      <w:marLeft w:val="0"/>
      <w:marRight w:val="0"/>
      <w:marTop w:val="0"/>
      <w:marBottom w:val="0"/>
      <w:divBdr>
        <w:top w:val="none" w:sz="0" w:space="0" w:color="auto"/>
        <w:left w:val="none" w:sz="0" w:space="0" w:color="auto"/>
        <w:bottom w:val="none" w:sz="0" w:space="0" w:color="auto"/>
        <w:right w:val="none" w:sz="0" w:space="0" w:color="auto"/>
      </w:divBdr>
    </w:div>
    <w:div w:id="1195272572">
      <w:bodyDiv w:val="1"/>
      <w:marLeft w:val="0"/>
      <w:marRight w:val="0"/>
      <w:marTop w:val="0"/>
      <w:marBottom w:val="0"/>
      <w:divBdr>
        <w:top w:val="none" w:sz="0" w:space="0" w:color="auto"/>
        <w:left w:val="none" w:sz="0" w:space="0" w:color="auto"/>
        <w:bottom w:val="none" w:sz="0" w:space="0" w:color="auto"/>
        <w:right w:val="none" w:sz="0" w:space="0" w:color="auto"/>
      </w:divBdr>
    </w:div>
    <w:div w:id="1199513671">
      <w:bodyDiv w:val="1"/>
      <w:marLeft w:val="0"/>
      <w:marRight w:val="0"/>
      <w:marTop w:val="0"/>
      <w:marBottom w:val="0"/>
      <w:divBdr>
        <w:top w:val="none" w:sz="0" w:space="0" w:color="auto"/>
        <w:left w:val="none" w:sz="0" w:space="0" w:color="auto"/>
        <w:bottom w:val="none" w:sz="0" w:space="0" w:color="auto"/>
        <w:right w:val="none" w:sz="0" w:space="0" w:color="auto"/>
      </w:divBdr>
    </w:div>
    <w:div w:id="1217859191">
      <w:bodyDiv w:val="1"/>
      <w:marLeft w:val="0"/>
      <w:marRight w:val="0"/>
      <w:marTop w:val="0"/>
      <w:marBottom w:val="0"/>
      <w:divBdr>
        <w:top w:val="none" w:sz="0" w:space="0" w:color="auto"/>
        <w:left w:val="none" w:sz="0" w:space="0" w:color="auto"/>
        <w:bottom w:val="none" w:sz="0" w:space="0" w:color="auto"/>
        <w:right w:val="none" w:sz="0" w:space="0" w:color="auto"/>
      </w:divBdr>
    </w:div>
    <w:div w:id="1350453569">
      <w:bodyDiv w:val="1"/>
      <w:marLeft w:val="0"/>
      <w:marRight w:val="0"/>
      <w:marTop w:val="0"/>
      <w:marBottom w:val="0"/>
      <w:divBdr>
        <w:top w:val="none" w:sz="0" w:space="0" w:color="auto"/>
        <w:left w:val="none" w:sz="0" w:space="0" w:color="auto"/>
        <w:bottom w:val="none" w:sz="0" w:space="0" w:color="auto"/>
        <w:right w:val="none" w:sz="0" w:space="0" w:color="auto"/>
      </w:divBdr>
    </w:div>
    <w:div w:id="1352561607">
      <w:bodyDiv w:val="1"/>
      <w:marLeft w:val="0"/>
      <w:marRight w:val="0"/>
      <w:marTop w:val="0"/>
      <w:marBottom w:val="0"/>
      <w:divBdr>
        <w:top w:val="none" w:sz="0" w:space="0" w:color="auto"/>
        <w:left w:val="none" w:sz="0" w:space="0" w:color="auto"/>
        <w:bottom w:val="none" w:sz="0" w:space="0" w:color="auto"/>
        <w:right w:val="none" w:sz="0" w:space="0" w:color="auto"/>
      </w:divBdr>
    </w:div>
    <w:div w:id="1353068906">
      <w:bodyDiv w:val="1"/>
      <w:marLeft w:val="0"/>
      <w:marRight w:val="0"/>
      <w:marTop w:val="0"/>
      <w:marBottom w:val="0"/>
      <w:divBdr>
        <w:top w:val="none" w:sz="0" w:space="0" w:color="auto"/>
        <w:left w:val="none" w:sz="0" w:space="0" w:color="auto"/>
        <w:bottom w:val="none" w:sz="0" w:space="0" w:color="auto"/>
        <w:right w:val="none" w:sz="0" w:space="0" w:color="auto"/>
      </w:divBdr>
    </w:div>
    <w:div w:id="1360005273">
      <w:bodyDiv w:val="1"/>
      <w:marLeft w:val="0"/>
      <w:marRight w:val="0"/>
      <w:marTop w:val="0"/>
      <w:marBottom w:val="0"/>
      <w:divBdr>
        <w:top w:val="none" w:sz="0" w:space="0" w:color="auto"/>
        <w:left w:val="none" w:sz="0" w:space="0" w:color="auto"/>
        <w:bottom w:val="none" w:sz="0" w:space="0" w:color="auto"/>
        <w:right w:val="none" w:sz="0" w:space="0" w:color="auto"/>
      </w:divBdr>
    </w:div>
    <w:div w:id="1442411397">
      <w:bodyDiv w:val="1"/>
      <w:marLeft w:val="0"/>
      <w:marRight w:val="0"/>
      <w:marTop w:val="0"/>
      <w:marBottom w:val="0"/>
      <w:divBdr>
        <w:top w:val="none" w:sz="0" w:space="0" w:color="auto"/>
        <w:left w:val="none" w:sz="0" w:space="0" w:color="auto"/>
        <w:bottom w:val="none" w:sz="0" w:space="0" w:color="auto"/>
        <w:right w:val="none" w:sz="0" w:space="0" w:color="auto"/>
      </w:divBdr>
    </w:div>
    <w:div w:id="1453939278">
      <w:bodyDiv w:val="1"/>
      <w:marLeft w:val="0"/>
      <w:marRight w:val="0"/>
      <w:marTop w:val="0"/>
      <w:marBottom w:val="0"/>
      <w:divBdr>
        <w:top w:val="none" w:sz="0" w:space="0" w:color="auto"/>
        <w:left w:val="none" w:sz="0" w:space="0" w:color="auto"/>
        <w:bottom w:val="none" w:sz="0" w:space="0" w:color="auto"/>
        <w:right w:val="none" w:sz="0" w:space="0" w:color="auto"/>
      </w:divBdr>
    </w:div>
    <w:div w:id="1513642195">
      <w:bodyDiv w:val="1"/>
      <w:marLeft w:val="0"/>
      <w:marRight w:val="0"/>
      <w:marTop w:val="0"/>
      <w:marBottom w:val="0"/>
      <w:divBdr>
        <w:top w:val="none" w:sz="0" w:space="0" w:color="auto"/>
        <w:left w:val="none" w:sz="0" w:space="0" w:color="auto"/>
        <w:bottom w:val="none" w:sz="0" w:space="0" w:color="auto"/>
        <w:right w:val="none" w:sz="0" w:space="0" w:color="auto"/>
      </w:divBdr>
    </w:div>
    <w:div w:id="1521817666">
      <w:bodyDiv w:val="1"/>
      <w:marLeft w:val="0"/>
      <w:marRight w:val="0"/>
      <w:marTop w:val="0"/>
      <w:marBottom w:val="0"/>
      <w:divBdr>
        <w:top w:val="none" w:sz="0" w:space="0" w:color="auto"/>
        <w:left w:val="none" w:sz="0" w:space="0" w:color="auto"/>
        <w:bottom w:val="none" w:sz="0" w:space="0" w:color="auto"/>
        <w:right w:val="none" w:sz="0" w:space="0" w:color="auto"/>
      </w:divBdr>
    </w:div>
    <w:div w:id="1542287050">
      <w:bodyDiv w:val="1"/>
      <w:marLeft w:val="0"/>
      <w:marRight w:val="0"/>
      <w:marTop w:val="0"/>
      <w:marBottom w:val="0"/>
      <w:divBdr>
        <w:top w:val="none" w:sz="0" w:space="0" w:color="auto"/>
        <w:left w:val="none" w:sz="0" w:space="0" w:color="auto"/>
        <w:bottom w:val="none" w:sz="0" w:space="0" w:color="auto"/>
        <w:right w:val="none" w:sz="0" w:space="0" w:color="auto"/>
      </w:divBdr>
    </w:div>
    <w:div w:id="1574731081">
      <w:bodyDiv w:val="1"/>
      <w:marLeft w:val="0"/>
      <w:marRight w:val="0"/>
      <w:marTop w:val="0"/>
      <w:marBottom w:val="0"/>
      <w:divBdr>
        <w:top w:val="none" w:sz="0" w:space="0" w:color="auto"/>
        <w:left w:val="none" w:sz="0" w:space="0" w:color="auto"/>
        <w:bottom w:val="none" w:sz="0" w:space="0" w:color="auto"/>
        <w:right w:val="none" w:sz="0" w:space="0" w:color="auto"/>
      </w:divBdr>
    </w:div>
    <w:div w:id="1577087342">
      <w:bodyDiv w:val="1"/>
      <w:marLeft w:val="0"/>
      <w:marRight w:val="0"/>
      <w:marTop w:val="0"/>
      <w:marBottom w:val="0"/>
      <w:divBdr>
        <w:top w:val="none" w:sz="0" w:space="0" w:color="auto"/>
        <w:left w:val="none" w:sz="0" w:space="0" w:color="auto"/>
        <w:bottom w:val="none" w:sz="0" w:space="0" w:color="auto"/>
        <w:right w:val="none" w:sz="0" w:space="0" w:color="auto"/>
      </w:divBdr>
    </w:div>
    <w:div w:id="1580209145">
      <w:bodyDiv w:val="1"/>
      <w:marLeft w:val="0"/>
      <w:marRight w:val="0"/>
      <w:marTop w:val="0"/>
      <w:marBottom w:val="0"/>
      <w:divBdr>
        <w:top w:val="none" w:sz="0" w:space="0" w:color="auto"/>
        <w:left w:val="none" w:sz="0" w:space="0" w:color="auto"/>
        <w:bottom w:val="none" w:sz="0" w:space="0" w:color="auto"/>
        <w:right w:val="none" w:sz="0" w:space="0" w:color="auto"/>
      </w:divBdr>
      <w:divsChild>
        <w:div w:id="1019087982">
          <w:marLeft w:val="0"/>
          <w:marRight w:val="0"/>
          <w:marTop w:val="0"/>
          <w:marBottom w:val="0"/>
          <w:divBdr>
            <w:top w:val="none" w:sz="0" w:space="0" w:color="auto"/>
            <w:left w:val="none" w:sz="0" w:space="0" w:color="auto"/>
            <w:bottom w:val="none" w:sz="0" w:space="0" w:color="auto"/>
            <w:right w:val="none" w:sz="0" w:space="0" w:color="auto"/>
          </w:divBdr>
          <w:divsChild>
            <w:div w:id="741175842">
              <w:marLeft w:val="0"/>
              <w:marRight w:val="0"/>
              <w:marTop w:val="0"/>
              <w:marBottom w:val="0"/>
              <w:divBdr>
                <w:top w:val="none" w:sz="0" w:space="0" w:color="auto"/>
                <w:left w:val="none" w:sz="0" w:space="0" w:color="auto"/>
                <w:bottom w:val="none" w:sz="0" w:space="0" w:color="auto"/>
                <w:right w:val="none" w:sz="0" w:space="0" w:color="auto"/>
              </w:divBdr>
              <w:divsChild>
                <w:div w:id="47605758">
                  <w:marLeft w:val="-240"/>
                  <w:marRight w:val="-240"/>
                  <w:marTop w:val="0"/>
                  <w:marBottom w:val="0"/>
                  <w:divBdr>
                    <w:top w:val="none" w:sz="0" w:space="0" w:color="auto"/>
                    <w:left w:val="none" w:sz="0" w:space="0" w:color="auto"/>
                    <w:bottom w:val="none" w:sz="0" w:space="0" w:color="auto"/>
                    <w:right w:val="none" w:sz="0" w:space="0" w:color="auto"/>
                  </w:divBdr>
                  <w:divsChild>
                    <w:div w:id="1077945620">
                      <w:marLeft w:val="0"/>
                      <w:marRight w:val="0"/>
                      <w:marTop w:val="0"/>
                      <w:marBottom w:val="0"/>
                      <w:divBdr>
                        <w:top w:val="none" w:sz="0" w:space="0" w:color="auto"/>
                        <w:left w:val="none" w:sz="0" w:space="0" w:color="auto"/>
                        <w:bottom w:val="none" w:sz="0" w:space="0" w:color="auto"/>
                        <w:right w:val="none" w:sz="0" w:space="0" w:color="auto"/>
                      </w:divBdr>
                      <w:divsChild>
                        <w:div w:id="790247867">
                          <w:marLeft w:val="0"/>
                          <w:marRight w:val="0"/>
                          <w:marTop w:val="0"/>
                          <w:marBottom w:val="0"/>
                          <w:divBdr>
                            <w:top w:val="none" w:sz="0" w:space="0" w:color="auto"/>
                            <w:left w:val="none" w:sz="0" w:space="0" w:color="auto"/>
                            <w:bottom w:val="none" w:sz="0" w:space="0" w:color="auto"/>
                            <w:right w:val="none" w:sz="0" w:space="0" w:color="auto"/>
                          </w:divBdr>
                        </w:div>
                        <w:div w:id="1505171109">
                          <w:marLeft w:val="0"/>
                          <w:marRight w:val="0"/>
                          <w:marTop w:val="0"/>
                          <w:marBottom w:val="0"/>
                          <w:divBdr>
                            <w:top w:val="none" w:sz="0" w:space="0" w:color="auto"/>
                            <w:left w:val="none" w:sz="0" w:space="0" w:color="auto"/>
                            <w:bottom w:val="none" w:sz="0" w:space="0" w:color="auto"/>
                            <w:right w:val="none" w:sz="0" w:space="0" w:color="auto"/>
                          </w:divBdr>
                          <w:divsChild>
                            <w:div w:id="309024863">
                              <w:marLeft w:val="165"/>
                              <w:marRight w:val="165"/>
                              <w:marTop w:val="0"/>
                              <w:marBottom w:val="0"/>
                              <w:divBdr>
                                <w:top w:val="none" w:sz="0" w:space="0" w:color="auto"/>
                                <w:left w:val="none" w:sz="0" w:space="0" w:color="auto"/>
                                <w:bottom w:val="none" w:sz="0" w:space="0" w:color="auto"/>
                                <w:right w:val="none" w:sz="0" w:space="0" w:color="auto"/>
                              </w:divBdr>
                              <w:divsChild>
                                <w:div w:id="1348365684">
                                  <w:marLeft w:val="0"/>
                                  <w:marRight w:val="0"/>
                                  <w:marTop w:val="0"/>
                                  <w:marBottom w:val="0"/>
                                  <w:divBdr>
                                    <w:top w:val="none" w:sz="0" w:space="0" w:color="auto"/>
                                    <w:left w:val="none" w:sz="0" w:space="0" w:color="auto"/>
                                    <w:bottom w:val="none" w:sz="0" w:space="0" w:color="auto"/>
                                    <w:right w:val="none" w:sz="0" w:space="0" w:color="auto"/>
                                  </w:divBdr>
                                  <w:divsChild>
                                    <w:div w:id="136139819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205990">
      <w:bodyDiv w:val="1"/>
      <w:marLeft w:val="0"/>
      <w:marRight w:val="0"/>
      <w:marTop w:val="0"/>
      <w:marBottom w:val="0"/>
      <w:divBdr>
        <w:top w:val="none" w:sz="0" w:space="0" w:color="auto"/>
        <w:left w:val="none" w:sz="0" w:space="0" w:color="auto"/>
        <w:bottom w:val="none" w:sz="0" w:space="0" w:color="auto"/>
        <w:right w:val="none" w:sz="0" w:space="0" w:color="auto"/>
      </w:divBdr>
    </w:div>
    <w:div w:id="1629703655">
      <w:bodyDiv w:val="1"/>
      <w:marLeft w:val="0"/>
      <w:marRight w:val="0"/>
      <w:marTop w:val="0"/>
      <w:marBottom w:val="0"/>
      <w:divBdr>
        <w:top w:val="none" w:sz="0" w:space="0" w:color="auto"/>
        <w:left w:val="none" w:sz="0" w:space="0" w:color="auto"/>
        <w:bottom w:val="none" w:sz="0" w:space="0" w:color="auto"/>
        <w:right w:val="none" w:sz="0" w:space="0" w:color="auto"/>
      </w:divBdr>
    </w:div>
    <w:div w:id="1643536924">
      <w:bodyDiv w:val="1"/>
      <w:marLeft w:val="0"/>
      <w:marRight w:val="0"/>
      <w:marTop w:val="0"/>
      <w:marBottom w:val="0"/>
      <w:divBdr>
        <w:top w:val="none" w:sz="0" w:space="0" w:color="auto"/>
        <w:left w:val="none" w:sz="0" w:space="0" w:color="auto"/>
        <w:bottom w:val="none" w:sz="0" w:space="0" w:color="auto"/>
        <w:right w:val="none" w:sz="0" w:space="0" w:color="auto"/>
      </w:divBdr>
    </w:div>
    <w:div w:id="1663584921">
      <w:bodyDiv w:val="1"/>
      <w:marLeft w:val="0"/>
      <w:marRight w:val="0"/>
      <w:marTop w:val="0"/>
      <w:marBottom w:val="0"/>
      <w:divBdr>
        <w:top w:val="none" w:sz="0" w:space="0" w:color="auto"/>
        <w:left w:val="none" w:sz="0" w:space="0" w:color="auto"/>
        <w:bottom w:val="none" w:sz="0" w:space="0" w:color="auto"/>
        <w:right w:val="none" w:sz="0" w:space="0" w:color="auto"/>
      </w:divBdr>
    </w:div>
    <w:div w:id="1675304612">
      <w:bodyDiv w:val="1"/>
      <w:marLeft w:val="0"/>
      <w:marRight w:val="0"/>
      <w:marTop w:val="0"/>
      <w:marBottom w:val="0"/>
      <w:divBdr>
        <w:top w:val="none" w:sz="0" w:space="0" w:color="auto"/>
        <w:left w:val="none" w:sz="0" w:space="0" w:color="auto"/>
        <w:bottom w:val="none" w:sz="0" w:space="0" w:color="auto"/>
        <w:right w:val="none" w:sz="0" w:space="0" w:color="auto"/>
      </w:divBdr>
    </w:div>
    <w:div w:id="1714696126">
      <w:bodyDiv w:val="1"/>
      <w:marLeft w:val="0"/>
      <w:marRight w:val="0"/>
      <w:marTop w:val="0"/>
      <w:marBottom w:val="0"/>
      <w:divBdr>
        <w:top w:val="none" w:sz="0" w:space="0" w:color="auto"/>
        <w:left w:val="none" w:sz="0" w:space="0" w:color="auto"/>
        <w:bottom w:val="none" w:sz="0" w:space="0" w:color="auto"/>
        <w:right w:val="none" w:sz="0" w:space="0" w:color="auto"/>
      </w:divBdr>
    </w:div>
    <w:div w:id="1753508963">
      <w:bodyDiv w:val="1"/>
      <w:marLeft w:val="0"/>
      <w:marRight w:val="0"/>
      <w:marTop w:val="0"/>
      <w:marBottom w:val="0"/>
      <w:divBdr>
        <w:top w:val="none" w:sz="0" w:space="0" w:color="auto"/>
        <w:left w:val="none" w:sz="0" w:space="0" w:color="auto"/>
        <w:bottom w:val="none" w:sz="0" w:space="0" w:color="auto"/>
        <w:right w:val="none" w:sz="0" w:space="0" w:color="auto"/>
      </w:divBdr>
    </w:div>
    <w:div w:id="1817991370">
      <w:bodyDiv w:val="1"/>
      <w:marLeft w:val="0"/>
      <w:marRight w:val="0"/>
      <w:marTop w:val="0"/>
      <w:marBottom w:val="0"/>
      <w:divBdr>
        <w:top w:val="none" w:sz="0" w:space="0" w:color="auto"/>
        <w:left w:val="none" w:sz="0" w:space="0" w:color="auto"/>
        <w:bottom w:val="none" w:sz="0" w:space="0" w:color="auto"/>
        <w:right w:val="none" w:sz="0" w:space="0" w:color="auto"/>
      </w:divBdr>
    </w:div>
    <w:div w:id="1830897920">
      <w:bodyDiv w:val="1"/>
      <w:marLeft w:val="0"/>
      <w:marRight w:val="0"/>
      <w:marTop w:val="0"/>
      <w:marBottom w:val="0"/>
      <w:divBdr>
        <w:top w:val="none" w:sz="0" w:space="0" w:color="auto"/>
        <w:left w:val="none" w:sz="0" w:space="0" w:color="auto"/>
        <w:bottom w:val="none" w:sz="0" w:space="0" w:color="auto"/>
        <w:right w:val="none" w:sz="0" w:space="0" w:color="auto"/>
      </w:divBdr>
    </w:div>
    <w:div w:id="1836994802">
      <w:bodyDiv w:val="1"/>
      <w:marLeft w:val="0"/>
      <w:marRight w:val="0"/>
      <w:marTop w:val="0"/>
      <w:marBottom w:val="0"/>
      <w:divBdr>
        <w:top w:val="none" w:sz="0" w:space="0" w:color="auto"/>
        <w:left w:val="none" w:sz="0" w:space="0" w:color="auto"/>
        <w:bottom w:val="none" w:sz="0" w:space="0" w:color="auto"/>
        <w:right w:val="none" w:sz="0" w:space="0" w:color="auto"/>
      </w:divBdr>
    </w:div>
    <w:div w:id="1849978830">
      <w:bodyDiv w:val="1"/>
      <w:marLeft w:val="0"/>
      <w:marRight w:val="0"/>
      <w:marTop w:val="0"/>
      <w:marBottom w:val="0"/>
      <w:divBdr>
        <w:top w:val="none" w:sz="0" w:space="0" w:color="auto"/>
        <w:left w:val="none" w:sz="0" w:space="0" w:color="auto"/>
        <w:bottom w:val="none" w:sz="0" w:space="0" w:color="auto"/>
        <w:right w:val="none" w:sz="0" w:space="0" w:color="auto"/>
      </w:divBdr>
    </w:div>
    <w:div w:id="1856991806">
      <w:bodyDiv w:val="1"/>
      <w:marLeft w:val="0"/>
      <w:marRight w:val="0"/>
      <w:marTop w:val="0"/>
      <w:marBottom w:val="0"/>
      <w:divBdr>
        <w:top w:val="none" w:sz="0" w:space="0" w:color="auto"/>
        <w:left w:val="none" w:sz="0" w:space="0" w:color="auto"/>
        <w:bottom w:val="none" w:sz="0" w:space="0" w:color="auto"/>
        <w:right w:val="none" w:sz="0" w:space="0" w:color="auto"/>
      </w:divBdr>
    </w:div>
    <w:div w:id="1875145923">
      <w:bodyDiv w:val="1"/>
      <w:marLeft w:val="0"/>
      <w:marRight w:val="0"/>
      <w:marTop w:val="0"/>
      <w:marBottom w:val="0"/>
      <w:divBdr>
        <w:top w:val="none" w:sz="0" w:space="0" w:color="auto"/>
        <w:left w:val="none" w:sz="0" w:space="0" w:color="auto"/>
        <w:bottom w:val="none" w:sz="0" w:space="0" w:color="auto"/>
        <w:right w:val="none" w:sz="0" w:space="0" w:color="auto"/>
      </w:divBdr>
    </w:div>
    <w:div w:id="1888299552">
      <w:bodyDiv w:val="1"/>
      <w:marLeft w:val="0"/>
      <w:marRight w:val="0"/>
      <w:marTop w:val="0"/>
      <w:marBottom w:val="0"/>
      <w:divBdr>
        <w:top w:val="none" w:sz="0" w:space="0" w:color="auto"/>
        <w:left w:val="none" w:sz="0" w:space="0" w:color="auto"/>
        <w:bottom w:val="none" w:sz="0" w:space="0" w:color="auto"/>
        <w:right w:val="none" w:sz="0" w:space="0" w:color="auto"/>
      </w:divBdr>
    </w:div>
    <w:div w:id="1914663621">
      <w:bodyDiv w:val="1"/>
      <w:marLeft w:val="0"/>
      <w:marRight w:val="0"/>
      <w:marTop w:val="0"/>
      <w:marBottom w:val="0"/>
      <w:divBdr>
        <w:top w:val="none" w:sz="0" w:space="0" w:color="auto"/>
        <w:left w:val="none" w:sz="0" w:space="0" w:color="auto"/>
        <w:bottom w:val="none" w:sz="0" w:space="0" w:color="auto"/>
        <w:right w:val="none" w:sz="0" w:space="0" w:color="auto"/>
      </w:divBdr>
    </w:div>
    <w:div w:id="1925213820">
      <w:bodyDiv w:val="1"/>
      <w:marLeft w:val="0"/>
      <w:marRight w:val="0"/>
      <w:marTop w:val="0"/>
      <w:marBottom w:val="0"/>
      <w:divBdr>
        <w:top w:val="none" w:sz="0" w:space="0" w:color="auto"/>
        <w:left w:val="none" w:sz="0" w:space="0" w:color="auto"/>
        <w:bottom w:val="none" w:sz="0" w:space="0" w:color="auto"/>
        <w:right w:val="none" w:sz="0" w:space="0" w:color="auto"/>
      </w:divBdr>
    </w:div>
    <w:div w:id="1989477666">
      <w:bodyDiv w:val="1"/>
      <w:marLeft w:val="0"/>
      <w:marRight w:val="0"/>
      <w:marTop w:val="0"/>
      <w:marBottom w:val="0"/>
      <w:divBdr>
        <w:top w:val="none" w:sz="0" w:space="0" w:color="auto"/>
        <w:left w:val="none" w:sz="0" w:space="0" w:color="auto"/>
        <w:bottom w:val="none" w:sz="0" w:space="0" w:color="auto"/>
        <w:right w:val="none" w:sz="0" w:space="0" w:color="auto"/>
      </w:divBdr>
    </w:div>
    <w:div w:id="1996568312">
      <w:bodyDiv w:val="1"/>
      <w:marLeft w:val="0"/>
      <w:marRight w:val="0"/>
      <w:marTop w:val="0"/>
      <w:marBottom w:val="0"/>
      <w:divBdr>
        <w:top w:val="none" w:sz="0" w:space="0" w:color="auto"/>
        <w:left w:val="none" w:sz="0" w:space="0" w:color="auto"/>
        <w:bottom w:val="none" w:sz="0" w:space="0" w:color="auto"/>
        <w:right w:val="none" w:sz="0" w:space="0" w:color="auto"/>
      </w:divBdr>
    </w:div>
    <w:div w:id="2021227105">
      <w:bodyDiv w:val="1"/>
      <w:marLeft w:val="0"/>
      <w:marRight w:val="0"/>
      <w:marTop w:val="0"/>
      <w:marBottom w:val="0"/>
      <w:divBdr>
        <w:top w:val="none" w:sz="0" w:space="0" w:color="auto"/>
        <w:left w:val="none" w:sz="0" w:space="0" w:color="auto"/>
        <w:bottom w:val="none" w:sz="0" w:space="0" w:color="auto"/>
        <w:right w:val="none" w:sz="0" w:space="0" w:color="auto"/>
      </w:divBdr>
    </w:div>
    <w:div w:id="2033141454">
      <w:bodyDiv w:val="1"/>
      <w:marLeft w:val="0"/>
      <w:marRight w:val="0"/>
      <w:marTop w:val="0"/>
      <w:marBottom w:val="0"/>
      <w:divBdr>
        <w:top w:val="none" w:sz="0" w:space="0" w:color="auto"/>
        <w:left w:val="none" w:sz="0" w:space="0" w:color="auto"/>
        <w:bottom w:val="none" w:sz="0" w:space="0" w:color="auto"/>
        <w:right w:val="none" w:sz="0" w:space="0" w:color="auto"/>
      </w:divBdr>
    </w:div>
    <w:div w:id="2043439228">
      <w:bodyDiv w:val="1"/>
      <w:marLeft w:val="0"/>
      <w:marRight w:val="0"/>
      <w:marTop w:val="0"/>
      <w:marBottom w:val="0"/>
      <w:divBdr>
        <w:top w:val="none" w:sz="0" w:space="0" w:color="auto"/>
        <w:left w:val="none" w:sz="0" w:space="0" w:color="auto"/>
        <w:bottom w:val="none" w:sz="0" w:space="0" w:color="auto"/>
        <w:right w:val="none" w:sz="0" w:space="0" w:color="auto"/>
      </w:divBdr>
    </w:div>
    <w:div w:id="2047754271">
      <w:bodyDiv w:val="1"/>
      <w:marLeft w:val="0"/>
      <w:marRight w:val="0"/>
      <w:marTop w:val="0"/>
      <w:marBottom w:val="0"/>
      <w:divBdr>
        <w:top w:val="none" w:sz="0" w:space="0" w:color="auto"/>
        <w:left w:val="none" w:sz="0" w:space="0" w:color="auto"/>
        <w:bottom w:val="none" w:sz="0" w:space="0" w:color="auto"/>
        <w:right w:val="none" w:sz="0" w:space="0" w:color="auto"/>
      </w:divBdr>
    </w:div>
    <w:div w:id="2073963043">
      <w:bodyDiv w:val="1"/>
      <w:marLeft w:val="0"/>
      <w:marRight w:val="0"/>
      <w:marTop w:val="0"/>
      <w:marBottom w:val="0"/>
      <w:divBdr>
        <w:top w:val="none" w:sz="0" w:space="0" w:color="auto"/>
        <w:left w:val="none" w:sz="0" w:space="0" w:color="auto"/>
        <w:bottom w:val="none" w:sz="0" w:space="0" w:color="auto"/>
        <w:right w:val="none" w:sz="0" w:space="0" w:color="auto"/>
      </w:divBdr>
      <w:divsChild>
        <w:div w:id="618296351">
          <w:marLeft w:val="0"/>
          <w:marRight w:val="0"/>
          <w:marTop w:val="0"/>
          <w:marBottom w:val="0"/>
          <w:divBdr>
            <w:top w:val="none" w:sz="0" w:space="0" w:color="auto"/>
            <w:left w:val="none" w:sz="0" w:space="0" w:color="auto"/>
            <w:bottom w:val="none" w:sz="0" w:space="0" w:color="auto"/>
            <w:right w:val="none" w:sz="0" w:space="0" w:color="auto"/>
          </w:divBdr>
          <w:divsChild>
            <w:div w:id="1451434558">
              <w:marLeft w:val="0"/>
              <w:marRight w:val="0"/>
              <w:marTop w:val="0"/>
              <w:marBottom w:val="0"/>
              <w:divBdr>
                <w:top w:val="none" w:sz="0" w:space="0" w:color="auto"/>
                <w:left w:val="none" w:sz="0" w:space="0" w:color="auto"/>
                <w:bottom w:val="none" w:sz="0" w:space="0" w:color="auto"/>
                <w:right w:val="none" w:sz="0" w:space="0" w:color="auto"/>
              </w:divBdr>
              <w:divsChild>
                <w:div w:id="160971102">
                  <w:marLeft w:val="-240"/>
                  <w:marRight w:val="-240"/>
                  <w:marTop w:val="0"/>
                  <w:marBottom w:val="0"/>
                  <w:divBdr>
                    <w:top w:val="none" w:sz="0" w:space="0" w:color="auto"/>
                    <w:left w:val="none" w:sz="0" w:space="0" w:color="auto"/>
                    <w:bottom w:val="none" w:sz="0" w:space="0" w:color="auto"/>
                    <w:right w:val="none" w:sz="0" w:space="0" w:color="auto"/>
                  </w:divBdr>
                  <w:divsChild>
                    <w:div w:id="789515732">
                      <w:marLeft w:val="0"/>
                      <w:marRight w:val="0"/>
                      <w:marTop w:val="0"/>
                      <w:marBottom w:val="0"/>
                      <w:divBdr>
                        <w:top w:val="none" w:sz="0" w:space="0" w:color="auto"/>
                        <w:left w:val="none" w:sz="0" w:space="0" w:color="auto"/>
                        <w:bottom w:val="none" w:sz="0" w:space="0" w:color="auto"/>
                        <w:right w:val="none" w:sz="0" w:space="0" w:color="auto"/>
                      </w:divBdr>
                      <w:divsChild>
                        <w:div w:id="1050612462">
                          <w:marLeft w:val="0"/>
                          <w:marRight w:val="0"/>
                          <w:marTop w:val="0"/>
                          <w:marBottom w:val="0"/>
                          <w:divBdr>
                            <w:top w:val="none" w:sz="0" w:space="0" w:color="auto"/>
                            <w:left w:val="none" w:sz="0" w:space="0" w:color="auto"/>
                            <w:bottom w:val="none" w:sz="0" w:space="0" w:color="auto"/>
                            <w:right w:val="none" w:sz="0" w:space="0" w:color="auto"/>
                          </w:divBdr>
                        </w:div>
                        <w:div w:id="1982691541">
                          <w:marLeft w:val="0"/>
                          <w:marRight w:val="0"/>
                          <w:marTop w:val="0"/>
                          <w:marBottom w:val="0"/>
                          <w:divBdr>
                            <w:top w:val="none" w:sz="0" w:space="0" w:color="auto"/>
                            <w:left w:val="none" w:sz="0" w:space="0" w:color="auto"/>
                            <w:bottom w:val="none" w:sz="0" w:space="0" w:color="auto"/>
                            <w:right w:val="none" w:sz="0" w:space="0" w:color="auto"/>
                          </w:divBdr>
                          <w:divsChild>
                            <w:div w:id="1799490781">
                              <w:marLeft w:val="165"/>
                              <w:marRight w:val="165"/>
                              <w:marTop w:val="0"/>
                              <w:marBottom w:val="0"/>
                              <w:divBdr>
                                <w:top w:val="none" w:sz="0" w:space="0" w:color="auto"/>
                                <w:left w:val="none" w:sz="0" w:space="0" w:color="auto"/>
                                <w:bottom w:val="none" w:sz="0" w:space="0" w:color="auto"/>
                                <w:right w:val="none" w:sz="0" w:space="0" w:color="auto"/>
                              </w:divBdr>
                              <w:divsChild>
                                <w:div w:id="1751584628">
                                  <w:marLeft w:val="0"/>
                                  <w:marRight w:val="0"/>
                                  <w:marTop w:val="0"/>
                                  <w:marBottom w:val="0"/>
                                  <w:divBdr>
                                    <w:top w:val="none" w:sz="0" w:space="0" w:color="auto"/>
                                    <w:left w:val="none" w:sz="0" w:space="0" w:color="auto"/>
                                    <w:bottom w:val="none" w:sz="0" w:space="0" w:color="auto"/>
                                    <w:right w:val="none" w:sz="0" w:space="0" w:color="auto"/>
                                  </w:divBdr>
                                  <w:divsChild>
                                    <w:div w:id="7878179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8743570">
      <w:bodyDiv w:val="1"/>
      <w:marLeft w:val="0"/>
      <w:marRight w:val="0"/>
      <w:marTop w:val="0"/>
      <w:marBottom w:val="0"/>
      <w:divBdr>
        <w:top w:val="none" w:sz="0" w:space="0" w:color="auto"/>
        <w:left w:val="none" w:sz="0" w:space="0" w:color="auto"/>
        <w:bottom w:val="none" w:sz="0" w:space="0" w:color="auto"/>
        <w:right w:val="none" w:sz="0" w:space="0" w:color="auto"/>
      </w:divBdr>
    </w:div>
    <w:div w:id="2084063874">
      <w:bodyDiv w:val="1"/>
      <w:marLeft w:val="0"/>
      <w:marRight w:val="0"/>
      <w:marTop w:val="0"/>
      <w:marBottom w:val="0"/>
      <w:divBdr>
        <w:top w:val="none" w:sz="0" w:space="0" w:color="auto"/>
        <w:left w:val="none" w:sz="0" w:space="0" w:color="auto"/>
        <w:bottom w:val="none" w:sz="0" w:space="0" w:color="auto"/>
        <w:right w:val="none" w:sz="0" w:space="0" w:color="auto"/>
      </w:divBdr>
    </w:div>
    <w:div w:id="2143620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sinesstopia.net/communication/shannon-and-weaver-model-communicat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edictiveindex.com/blog/the-formality-drive-deconstru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D63EE-43D1-4E57-A39D-962E2140A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15</Pages>
  <Words>2173</Words>
  <Characters>12392</Characters>
  <Application>Microsoft Office Word</Application>
  <DocSecurity>0</DocSecurity>
  <Lines>103</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14536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2020-04-29T00:14:00Z</dcterms:created>
  <dcterms:modified xsi:type="dcterms:W3CDTF">2020-05-01T22:51:00Z</dcterms:modified>
</cp:coreProperties>
</file>