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05D" w:rsidRDefault="00EE7B13" w:rsidP="00EE7B13">
      <w:pPr>
        <w:jc w:val="center"/>
        <w:rPr>
          <w:sz w:val="24"/>
          <w:u w:val="single"/>
        </w:rPr>
      </w:pPr>
      <w:r>
        <w:rPr>
          <w:sz w:val="24"/>
          <w:u w:val="single"/>
        </w:rPr>
        <w:t>What are the arguments for and against ‘Islamic Schools’ in Britain?</w:t>
      </w:r>
    </w:p>
    <w:p w:rsidR="00D832AC" w:rsidRDefault="00E92F1E" w:rsidP="00826C53">
      <w:pPr>
        <w:rPr>
          <w:sz w:val="24"/>
        </w:rPr>
      </w:pPr>
      <w:r>
        <w:rPr>
          <w:sz w:val="24"/>
        </w:rPr>
        <w:t>T</w:t>
      </w:r>
      <w:r w:rsidR="00EE7B13">
        <w:rPr>
          <w:sz w:val="24"/>
        </w:rPr>
        <w:t>h</w:t>
      </w:r>
      <w:r>
        <w:rPr>
          <w:sz w:val="24"/>
        </w:rPr>
        <w:t>e Association of Muslim Schools lists</w:t>
      </w:r>
      <w:r w:rsidR="00EE7B13">
        <w:rPr>
          <w:sz w:val="24"/>
        </w:rPr>
        <w:t xml:space="preserve"> one-hundred-and-eighty-nine Islamic Schools in Britain; </w:t>
      </w:r>
      <w:r w:rsidR="004C5C99">
        <w:rPr>
          <w:sz w:val="24"/>
        </w:rPr>
        <w:t>the majority of these schools are independent schools, with only twelve being voluntary aided and fifteen being state funded.</w:t>
      </w:r>
      <w:r w:rsidR="004C5C99">
        <w:rPr>
          <w:rStyle w:val="FootnoteReference"/>
          <w:sz w:val="24"/>
        </w:rPr>
        <w:footnoteReference w:id="2"/>
      </w:r>
      <w:r w:rsidR="004C5C99">
        <w:rPr>
          <w:sz w:val="24"/>
        </w:rPr>
        <w:t xml:space="preserve"> The debate over whether there should be Islamic schools in Britain largely began in the 1960s as this was</w:t>
      </w:r>
      <w:r w:rsidR="008348D4">
        <w:rPr>
          <w:sz w:val="24"/>
        </w:rPr>
        <w:t xml:space="preserve"> the period when Muslim children began to form a larger proportion of the school population in Britain.</w:t>
      </w:r>
      <w:r w:rsidR="00D540DA">
        <w:rPr>
          <w:rStyle w:val="FootnoteReference"/>
          <w:sz w:val="24"/>
        </w:rPr>
        <w:footnoteReference w:id="3"/>
      </w:r>
      <w:r w:rsidR="008348D4">
        <w:rPr>
          <w:sz w:val="24"/>
        </w:rPr>
        <w:t xml:space="preserve"> This was due to the mass migration of Muslims into Britain after the Second World War in order to combat the labour shortages and aid with</w:t>
      </w:r>
      <w:r w:rsidR="00E64199">
        <w:rPr>
          <w:sz w:val="24"/>
        </w:rPr>
        <w:t xml:space="preserve"> repairing</w:t>
      </w:r>
      <w:r w:rsidR="008348D4">
        <w:rPr>
          <w:sz w:val="24"/>
        </w:rPr>
        <w:t xml:space="preserve"> the destruction</w:t>
      </w:r>
      <w:r w:rsidR="00E64199">
        <w:rPr>
          <w:sz w:val="24"/>
        </w:rPr>
        <w:t xml:space="preserve"> that was</w:t>
      </w:r>
      <w:r w:rsidR="008348D4">
        <w:rPr>
          <w:sz w:val="24"/>
        </w:rPr>
        <w:t xml:space="preserve"> caused by the war. </w:t>
      </w:r>
      <w:r w:rsidR="0078538C">
        <w:rPr>
          <w:sz w:val="24"/>
        </w:rPr>
        <w:t>The reason for the formation of Islamic schools was that m</w:t>
      </w:r>
      <w:r w:rsidR="00D540DA">
        <w:rPr>
          <w:sz w:val="24"/>
        </w:rPr>
        <w:t xml:space="preserve">any Muslim parents and organisations felt that the needs and customs of </w:t>
      </w:r>
      <w:r w:rsidR="00154B25">
        <w:rPr>
          <w:sz w:val="24"/>
        </w:rPr>
        <w:t>Muslim children were not being met in state schools. Therefore, Islamic schools were formed independently by concerned parents and community leaders in homes, mosques and other similar buildings.</w:t>
      </w:r>
      <w:r w:rsidR="00154B25">
        <w:rPr>
          <w:rStyle w:val="FootnoteReference"/>
          <w:sz w:val="24"/>
        </w:rPr>
        <w:footnoteReference w:id="4"/>
      </w:r>
      <w:r w:rsidR="00154B25">
        <w:rPr>
          <w:sz w:val="24"/>
        </w:rPr>
        <w:t xml:space="preserve"> </w:t>
      </w:r>
      <w:r w:rsidR="00826C53">
        <w:rPr>
          <w:sz w:val="24"/>
        </w:rPr>
        <w:t xml:space="preserve">The first application for a </w:t>
      </w:r>
      <w:r w:rsidR="00D832AC">
        <w:rPr>
          <w:sz w:val="24"/>
        </w:rPr>
        <w:t>Muslim school</w:t>
      </w:r>
      <w:r w:rsidR="00826C53">
        <w:rPr>
          <w:sz w:val="24"/>
        </w:rPr>
        <w:t xml:space="preserve"> to be recognised by the state came from a Muslim school in Bradford in 1986; however, the application was not successful. It was not until 1998 that the first Muslim schools received state funding and support</w:t>
      </w:r>
      <w:r w:rsidR="0045176D">
        <w:rPr>
          <w:sz w:val="24"/>
        </w:rPr>
        <w:t>; these were one primary school in London and one in Birmingham.</w:t>
      </w:r>
      <w:r w:rsidR="0045176D">
        <w:rPr>
          <w:rStyle w:val="FootnoteReference"/>
          <w:sz w:val="24"/>
        </w:rPr>
        <w:footnoteReference w:id="5"/>
      </w:r>
      <w:r w:rsidR="0045176D">
        <w:rPr>
          <w:sz w:val="24"/>
        </w:rPr>
        <w:t xml:space="preserve"> Serena Hussain and Jen’nan Ghazal Read</w:t>
      </w:r>
      <w:r w:rsidR="00D832AC">
        <w:rPr>
          <w:sz w:val="24"/>
        </w:rPr>
        <w:t xml:space="preserve"> argue that</w:t>
      </w:r>
      <w:r w:rsidR="0045176D">
        <w:rPr>
          <w:sz w:val="24"/>
        </w:rPr>
        <w:t xml:space="preserve"> th</w:t>
      </w:r>
      <w:r w:rsidR="00D2003A">
        <w:rPr>
          <w:sz w:val="24"/>
        </w:rPr>
        <w:t>e major challenge that faces</w:t>
      </w:r>
      <w:r w:rsidR="0045176D">
        <w:rPr>
          <w:sz w:val="24"/>
        </w:rPr>
        <w:t xml:space="preserve"> Muslims schools in Britain is “concerns over the compatibility of Islam and Western society” which has “resulted in increased focus on Muslim institutions, particularly in the aftermath of terrorist attacks”.</w:t>
      </w:r>
      <w:r w:rsidR="0045176D">
        <w:rPr>
          <w:rStyle w:val="FootnoteReference"/>
          <w:sz w:val="24"/>
        </w:rPr>
        <w:footnoteReference w:id="6"/>
      </w:r>
      <w:r w:rsidR="00D832AC">
        <w:rPr>
          <w:sz w:val="24"/>
        </w:rPr>
        <w:t xml:space="preserve"> This has resulted in opposition to Muslim schools and has caused them to be held under increased scrutiny. To begin with, there will be a discussion of some of the arguments in favour of having Islamic schools in Britain. Following this, there will then be a focus on some of the arguments against Islamic schools in Britain, with a consideration as to why these attitudes exist. </w:t>
      </w:r>
    </w:p>
    <w:p w:rsidR="00F90A58" w:rsidRDefault="008D43EC" w:rsidP="00EE7B13">
      <w:pPr>
        <w:rPr>
          <w:sz w:val="24"/>
        </w:rPr>
      </w:pPr>
      <w:r>
        <w:rPr>
          <w:sz w:val="24"/>
        </w:rPr>
        <w:t xml:space="preserve">One of the main arguments in favour of having Islamic schools in Britain is that the nature of education provided in Islamic schools is more in line with Islamic values and an Islamic perspective of learning. </w:t>
      </w:r>
      <w:r w:rsidR="00F90A58">
        <w:rPr>
          <w:sz w:val="24"/>
        </w:rPr>
        <w:t>Elaine McCreary, Liz Jones</w:t>
      </w:r>
      <w:r w:rsidR="00E923F6">
        <w:rPr>
          <w:sz w:val="24"/>
        </w:rPr>
        <w:t>,</w:t>
      </w:r>
      <w:r w:rsidR="00F90A58">
        <w:rPr>
          <w:sz w:val="24"/>
        </w:rPr>
        <w:t xml:space="preserve"> and Rachel Holmes explain this point perfectly when they say that</w:t>
      </w:r>
      <w:r w:rsidR="009C608D">
        <w:rPr>
          <w:sz w:val="24"/>
        </w:rPr>
        <w:t>,</w:t>
      </w:r>
      <w:r w:rsidR="00F90A58">
        <w:rPr>
          <w:sz w:val="24"/>
        </w:rPr>
        <w:t xml:space="preserve"> </w:t>
      </w:r>
    </w:p>
    <w:p w:rsidR="00826C53" w:rsidRDefault="00F90A58" w:rsidP="00F90A58">
      <w:pPr>
        <w:ind w:left="907" w:right="1361"/>
        <w:rPr>
          <w:sz w:val="24"/>
        </w:rPr>
      </w:pPr>
      <w:r>
        <w:rPr>
          <w:sz w:val="24"/>
        </w:rPr>
        <w:t>The fo</w:t>
      </w:r>
      <w:r w:rsidR="00C578EE">
        <w:rPr>
          <w:sz w:val="24"/>
        </w:rPr>
        <w:t>cus for all Muslims endeavour is</w:t>
      </w:r>
      <w:r>
        <w:rPr>
          <w:sz w:val="24"/>
        </w:rPr>
        <w:t xml:space="preserve"> Allah and the start of study is the </w:t>
      </w:r>
      <w:r w:rsidR="00634668">
        <w:rPr>
          <w:sz w:val="24"/>
        </w:rPr>
        <w:t>Qur’an</w:t>
      </w:r>
      <w:r>
        <w:rPr>
          <w:sz w:val="24"/>
        </w:rPr>
        <w:t xml:space="preserve">. [...] Education is one way of drawing a Muslim towards Allah. [...] For Muslims, the ultimate goal is to seek God through knowledge. Within a Muslim school, therefore, children can be </w:t>
      </w:r>
      <w:r>
        <w:rPr>
          <w:sz w:val="24"/>
        </w:rPr>
        <w:lastRenderedPageBreak/>
        <w:t>educated about the world from an Islamic perspective, rather than a Western liberal one.</w:t>
      </w:r>
      <w:r>
        <w:rPr>
          <w:rStyle w:val="FootnoteReference"/>
          <w:sz w:val="24"/>
        </w:rPr>
        <w:footnoteReference w:id="7"/>
      </w:r>
    </w:p>
    <w:p w:rsidR="00472A85" w:rsidRDefault="00B07412" w:rsidP="00F90A58">
      <w:pPr>
        <w:rPr>
          <w:sz w:val="24"/>
          <w:szCs w:val="24"/>
        </w:rPr>
      </w:pPr>
      <w:r>
        <w:rPr>
          <w:sz w:val="24"/>
          <w:szCs w:val="24"/>
        </w:rPr>
        <w:t>Islamic schools are, therefore, required because they enable Muslim children to be educated in a Muslim environment, where they are aided in reaching their ultimate goal. This is something that would not be provided to them in a mainstream British school, as in these establishments the focus is more on academic achievements and an education is provided that focuses solely on</w:t>
      </w:r>
      <w:r w:rsidR="00C578EE">
        <w:rPr>
          <w:sz w:val="24"/>
          <w:szCs w:val="24"/>
        </w:rPr>
        <w:t xml:space="preserve"> the</w:t>
      </w:r>
      <w:r>
        <w:rPr>
          <w:sz w:val="24"/>
          <w:szCs w:val="24"/>
        </w:rPr>
        <w:t xml:space="preserve"> future employability of pupils.</w:t>
      </w:r>
      <w:r w:rsidR="00C57317">
        <w:rPr>
          <w:sz w:val="24"/>
          <w:szCs w:val="24"/>
        </w:rPr>
        <w:t xml:space="preserve"> Moreover, one of the main motivating factors that contributes to parental preference for Islamic schools is </w:t>
      </w:r>
      <w:r w:rsidR="00B51ECA">
        <w:rPr>
          <w:sz w:val="24"/>
          <w:szCs w:val="24"/>
        </w:rPr>
        <w:t>the fact that Islamic values and learning is embedded into the curriculum. In the main, Muslims believe that all aspects of human life should be connected to Islamic values and should be in harmony w</w:t>
      </w:r>
      <w:r w:rsidR="00C578EE">
        <w:rPr>
          <w:sz w:val="24"/>
          <w:szCs w:val="24"/>
        </w:rPr>
        <w:t>ith the way that God intended things</w:t>
      </w:r>
      <w:r w:rsidR="00B51ECA">
        <w:rPr>
          <w:sz w:val="24"/>
          <w:szCs w:val="24"/>
        </w:rPr>
        <w:t xml:space="preserve"> to be. Therefore, every aspect of study should be</w:t>
      </w:r>
      <w:r w:rsidR="009C608D">
        <w:rPr>
          <w:sz w:val="24"/>
          <w:szCs w:val="24"/>
        </w:rPr>
        <w:t xml:space="preserve"> partly</w:t>
      </w:r>
      <w:r w:rsidR="00B51ECA">
        <w:rPr>
          <w:sz w:val="24"/>
          <w:szCs w:val="24"/>
        </w:rPr>
        <w:t xml:space="preserve"> infused with Islamic values; and when the curriculum in an Islamic school is devised, the starting point should be a reflection on what the </w:t>
      </w:r>
      <w:r w:rsidR="00634668">
        <w:rPr>
          <w:sz w:val="24"/>
          <w:szCs w:val="24"/>
        </w:rPr>
        <w:t>Qur’an</w:t>
      </w:r>
      <w:r w:rsidR="006F2F5C">
        <w:rPr>
          <w:sz w:val="24"/>
          <w:szCs w:val="24"/>
        </w:rPr>
        <w:t xml:space="preserve"> has to say about the subject;</w:t>
      </w:r>
      <w:r w:rsidR="00B51ECA">
        <w:rPr>
          <w:rStyle w:val="FootnoteReference"/>
          <w:sz w:val="24"/>
          <w:szCs w:val="24"/>
        </w:rPr>
        <w:footnoteReference w:id="8"/>
      </w:r>
      <w:r w:rsidR="0081598C">
        <w:rPr>
          <w:sz w:val="24"/>
          <w:szCs w:val="24"/>
        </w:rPr>
        <w:t xml:space="preserve"> this is something that is not done in state schools</w:t>
      </w:r>
      <w:r w:rsidR="006F2F5C">
        <w:rPr>
          <w:sz w:val="24"/>
          <w:szCs w:val="24"/>
        </w:rPr>
        <w:t>.</w:t>
      </w:r>
      <w:r w:rsidR="00B51ECA">
        <w:rPr>
          <w:sz w:val="24"/>
          <w:szCs w:val="24"/>
        </w:rPr>
        <w:t xml:space="preserve"> </w:t>
      </w:r>
      <w:r w:rsidR="0065176B">
        <w:rPr>
          <w:sz w:val="24"/>
          <w:szCs w:val="24"/>
        </w:rPr>
        <w:t>In addition, another argument in favour of Islamic schools in Britain</w:t>
      </w:r>
      <w:r w:rsidR="00C578EE">
        <w:rPr>
          <w:sz w:val="24"/>
          <w:szCs w:val="24"/>
        </w:rPr>
        <w:t>,</w:t>
      </w:r>
      <w:r w:rsidR="0065176B">
        <w:rPr>
          <w:sz w:val="24"/>
          <w:szCs w:val="24"/>
        </w:rPr>
        <w:t xml:space="preserve"> from Muslim parents</w:t>
      </w:r>
      <w:r w:rsidR="00C578EE">
        <w:rPr>
          <w:sz w:val="24"/>
          <w:szCs w:val="24"/>
        </w:rPr>
        <w:t>,</w:t>
      </w:r>
      <w:r w:rsidR="0065176B">
        <w:rPr>
          <w:sz w:val="24"/>
          <w:szCs w:val="24"/>
        </w:rPr>
        <w:t xml:space="preserve"> is that being educated in an Islamic environment ensures continuity between the values taught at home and the values taught at school. This helps to maintain consistency in the child’s life and allows parents to ensure that they are fulfilling their responsibility to educate their children in the Islamic faith.</w:t>
      </w:r>
      <w:r w:rsidR="0065176B">
        <w:rPr>
          <w:rStyle w:val="FootnoteReference"/>
          <w:sz w:val="24"/>
          <w:szCs w:val="24"/>
        </w:rPr>
        <w:footnoteReference w:id="9"/>
      </w:r>
      <w:r w:rsidR="0065176B">
        <w:rPr>
          <w:sz w:val="24"/>
          <w:szCs w:val="24"/>
        </w:rPr>
        <w:t xml:space="preserve"> </w:t>
      </w:r>
      <w:r w:rsidR="00B51ECA">
        <w:rPr>
          <w:sz w:val="24"/>
          <w:szCs w:val="24"/>
        </w:rPr>
        <w:t xml:space="preserve">In relation to this, </w:t>
      </w:r>
      <w:r w:rsidR="00895A3D">
        <w:rPr>
          <w:sz w:val="24"/>
          <w:szCs w:val="24"/>
        </w:rPr>
        <w:t>mainstream schools tend to focus their cu</w:t>
      </w:r>
      <w:r w:rsidR="00E923F6">
        <w:rPr>
          <w:sz w:val="24"/>
          <w:szCs w:val="24"/>
        </w:rPr>
        <w:t>rriculum on the Christian faith</w:t>
      </w:r>
      <w:r w:rsidR="00895A3D">
        <w:rPr>
          <w:sz w:val="24"/>
          <w:szCs w:val="24"/>
        </w:rPr>
        <w:t xml:space="preserve"> and neglect Islam and other faiths. For example, there is no Islamic history built into the National Curriculum</w:t>
      </w:r>
      <w:r w:rsidR="00895A3D">
        <w:rPr>
          <w:rStyle w:val="FootnoteReference"/>
          <w:sz w:val="24"/>
          <w:szCs w:val="24"/>
        </w:rPr>
        <w:footnoteReference w:id="10"/>
      </w:r>
      <w:r w:rsidR="00E923F6">
        <w:rPr>
          <w:sz w:val="24"/>
          <w:szCs w:val="24"/>
        </w:rPr>
        <w:t xml:space="preserve"> </w:t>
      </w:r>
      <w:r w:rsidR="00895A3D">
        <w:rPr>
          <w:sz w:val="24"/>
          <w:szCs w:val="24"/>
        </w:rPr>
        <w:t>and Religious Education has been traditionally Christian focused.</w:t>
      </w:r>
      <w:r w:rsidR="00895A3D">
        <w:rPr>
          <w:rStyle w:val="FootnoteReference"/>
          <w:sz w:val="24"/>
          <w:szCs w:val="24"/>
        </w:rPr>
        <w:footnoteReference w:id="11"/>
      </w:r>
      <w:r>
        <w:rPr>
          <w:sz w:val="24"/>
          <w:szCs w:val="24"/>
        </w:rPr>
        <w:t xml:space="preserve"> </w:t>
      </w:r>
      <w:r w:rsidR="00895A3D">
        <w:rPr>
          <w:sz w:val="24"/>
          <w:szCs w:val="24"/>
        </w:rPr>
        <w:t>Islamic schools, in contrast</w:t>
      </w:r>
      <w:r w:rsidR="00E923F6">
        <w:rPr>
          <w:sz w:val="24"/>
          <w:szCs w:val="24"/>
        </w:rPr>
        <w:t>,</w:t>
      </w:r>
      <w:r w:rsidR="00895A3D">
        <w:rPr>
          <w:sz w:val="24"/>
          <w:szCs w:val="24"/>
        </w:rPr>
        <w:t xml:space="preserve"> tend to provide knowledge of Islamic history, literature, languages</w:t>
      </w:r>
      <w:r w:rsidR="005C7510">
        <w:rPr>
          <w:sz w:val="24"/>
          <w:szCs w:val="24"/>
        </w:rPr>
        <w:t xml:space="preserve"> (Muslim children are given the opportunity to study Arabic)</w:t>
      </w:r>
      <w:r w:rsidR="00895A3D">
        <w:rPr>
          <w:sz w:val="24"/>
          <w:szCs w:val="24"/>
        </w:rPr>
        <w:t>, arts, and so on.</w:t>
      </w:r>
      <w:r w:rsidR="00895A3D">
        <w:rPr>
          <w:rStyle w:val="FootnoteReference"/>
          <w:sz w:val="24"/>
          <w:szCs w:val="24"/>
        </w:rPr>
        <w:footnoteReference w:id="12"/>
      </w:r>
      <w:r w:rsidR="00EC2C82">
        <w:rPr>
          <w:sz w:val="24"/>
          <w:szCs w:val="24"/>
        </w:rPr>
        <w:t xml:space="preserve"> Parents believe that this allows their children to fully understand their </w:t>
      </w:r>
      <w:r w:rsidR="00E60960">
        <w:rPr>
          <w:sz w:val="24"/>
          <w:szCs w:val="24"/>
        </w:rPr>
        <w:t xml:space="preserve">history, </w:t>
      </w:r>
      <w:r w:rsidR="00EC2C82">
        <w:rPr>
          <w:sz w:val="24"/>
          <w:szCs w:val="24"/>
        </w:rPr>
        <w:t xml:space="preserve">culture and Islamic identity. </w:t>
      </w:r>
    </w:p>
    <w:p w:rsidR="0048307A" w:rsidRDefault="005C7510" w:rsidP="00F90A58">
      <w:pPr>
        <w:rPr>
          <w:sz w:val="24"/>
          <w:szCs w:val="24"/>
        </w:rPr>
      </w:pPr>
      <w:r>
        <w:rPr>
          <w:sz w:val="24"/>
          <w:szCs w:val="24"/>
        </w:rPr>
        <w:t xml:space="preserve">Furthermore, another argument in favour of having Islamic schools in Britain is that these schools are better able to accommodate the religious needs of their pupils. Some of these needs identified by Muslim parents include concerns about dress, halal school meals, </w:t>
      </w:r>
      <w:r>
        <w:rPr>
          <w:sz w:val="24"/>
          <w:szCs w:val="24"/>
        </w:rPr>
        <w:lastRenderedPageBreak/>
        <w:t>provisions for prayers,</w:t>
      </w:r>
      <w:r w:rsidR="00C557FB">
        <w:rPr>
          <w:sz w:val="24"/>
          <w:szCs w:val="24"/>
        </w:rPr>
        <w:t xml:space="preserve"> and</w:t>
      </w:r>
      <w:r>
        <w:rPr>
          <w:sz w:val="24"/>
          <w:szCs w:val="24"/>
        </w:rPr>
        <w:t xml:space="preserve"> allowances made during Ramadan and other Islamic festivals.</w:t>
      </w:r>
      <w:r>
        <w:rPr>
          <w:rStyle w:val="FootnoteReference"/>
          <w:sz w:val="24"/>
          <w:szCs w:val="24"/>
        </w:rPr>
        <w:footnoteReference w:id="13"/>
      </w:r>
      <w:r w:rsidR="001E77A0">
        <w:rPr>
          <w:sz w:val="24"/>
          <w:szCs w:val="24"/>
        </w:rPr>
        <w:t xml:space="preserve"> There is generally the feeling amongst Muslim parents that mainstream schools are not always sensitive to the needs of Muslim pupils and do not fully understand Islamic traditions and the centrality of Islam in the life of Muslim pupils.</w:t>
      </w:r>
      <w:r w:rsidR="00E12988">
        <w:rPr>
          <w:sz w:val="24"/>
          <w:szCs w:val="24"/>
        </w:rPr>
        <w:t xml:space="preserve"> Staff in mainstream schools lack the substantial knowledge of what it means to be a Muslim.</w:t>
      </w:r>
      <w:r w:rsidR="001E77A0">
        <w:rPr>
          <w:sz w:val="24"/>
          <w:szCs w:val="24"/>
        </w:rPr>
        <w:t xml:space="preserve"> </w:t>
      </w:r>
      <w:r w:rsidR="009E2646">
        <w:rPr>
          <w:sz w:val="24"/>
          <w:szCs w:val="24"/>
        </w:rPr>
        <w:t>In contrast</w:t>
      </w:r>
      <w:r w:rsidR="00A207AA">
        <w:rPr>
          <w:sz w:val="24"/>
          <w:szCs w:val="24"/>
        </w:rPr>
        <w:t>,</w:t>
      </w:r>
      <w:r w:rsidR="009E2646">
        <w:rPr>
          <w:sz w:val="24"/>
          <w:szCs w:val="24"/>
        </w:rPr>
        <w:t xml:space="preserve"> however,</w:t>
      </w:r>
      <w:r w:rsidR="00E12988">
        <w:rPr>
          <w:sz w:val="24"/>
          <w:szCs w:val="24"/>
        </w:rPr>
        <w:t xml:space="preserve"> in Muslim schools, which are generally staffed with Muslim teachers, the staff have a better understanding, on a personal level, about the religious needs of their pupils, and are better able to provide for their needs. As well as this, teachers in Muslim schools often act as examples to Muslim pupils in that they reflect Islamic teachings in their own lives and behaviours.</w:t>
      </w:r>
      <w:r w:rsidR="00472A85">
        <w:rPr>
          <w:rStyle w:val="FootnoteReference"/>
          <w:sz w:val="24"/>
          <w:szCs w:val="24"/>
        </w:rPr>
        <w:footnoteReference w:id="14"/>
      </w:r>
      <w:r w:rsidR="00E12988">
        <w:rPr>
          <w:sz w:val="24"/>
          <w:szCs w:val="24"/>
        </w:rPr>
        <w:t xml:space="preserve"> This is something that Muslim pupils would not receive in mainstream British schools.</w:t>
      </w:r>
      <w:r w:rsidR="005F3505">
        <w:rPr>
          <w:sz w:val="24"/>
          <w:szCs w:val="24"/>
        </w:rPr>
        <w:t xml:space="preserve"> Furthermore, another argument in favour of Islamic schools, particularly from the parents of Muslim children, is based on the idea that in mainstream schools their children will come into contact with and be influenced by secular and immoral standards. </w:t>
      </w:r>
      <w:r w:rsidR="0048307A">
        <w:rPr>
          <w:sz w:val="24"/>
          <w:szCs w:val="24"/>
        </w:rPr>
        <w:t>They believe that Islamic schools deliver a moral framework that mainstream schools neglect,</w:t>
      </w:r>
      <w:r w:rsidR="0048307A">
        <w:rPr>
          <w:rStyle w:val="FootnoteReference"/>
          <w:sz w:val="24"/>
          <w:szCs w:val="24"/>
        </w:rPr>
        <w:footnoteReference w:id="15"/>
      </w:r>
      <w:r w:rsidR="005F3505">
        <w:rPr>
          <w:sz w:val="24"/>
          <w:szCs w:val="24"/>
        </w:rPr>
        <w:t xml:space="preserve"> </w:t>
      </w:r>
      <w:r w:rsidR="0048307A">
        <w:rPr>
          <w:sz w:val="24"/>
          <w:szCs w:val="24"/>
        </w:rPr>
        <w:t>and that through sending their children to Islamic schools they will be alleviating</w:t>
      </w:r>
      <w:r w:rsidR="009E2646">
        <w:rPr>
          <w:sz w:val="24"/>
          <w:szCs w:val="24"/>
        </w:rPr>
        <w:t xml:space="preserve"> worldly</w:t>
      </w:r>
      <w:r w:rsidR="0048307A">
        <w:rPr>
          <w:sz w:val="24"/>
          <w:szCs w:val="24"/>
        </w:rPr>
        <w:t xml:space="preserve"> threats to their religion and the risk that their children will </w:t>
      </w:r>
      <w:r w:rsidR="004E7BEF">
        <w:rPr>
          <w:sz w:val="24"/>
          <w:szCs w:val="24"/>
        </w:rPr>
        <w:t>assimilate into secular society and abandon their faith.</w:t>
      </w:r>
      <w:r w:rsidR="0048307A">
        <w:rPr>
          <w:sz w:val="24"/>
          <w:szCs w:val="24"/>
        </w:rPr>
        <w:t xml:space="preserve"> </w:t>
      </w:r>
    </w:p>
    <w:p w:rsidR="007101D2" w:rsidRDefault="00472A85" w:rsidP="00F90A58">
      <w:pPr>
        <w:rPr>
          <w:sz w:val="24"/>
          <w:szCs w:val="24"/>
        </w:rPr>
      </w:pPr>
      <w:r>
        <w:rPr>
          <w:sz w:val="24"/>
          <w:szCs w:val="24"/>
        </w:rPr>
        <w:t>Moreover, Muslim schools also “affirm and strengthen the Islamic identity of children” (Inga Niehaus)</w:t>
      </w:r>
      <w:r>
        <w:rPr>
          <w:rStyle w:val="FootnoteReference"/>
          <w:sz w:val="24"/>
          <w:szCs w:val="24"/>
        </w:rPr>
        <w:footnoteReference w:id="16"/>
      </w:r>
      <w:r>
        <w:rPr>
          <w:sz w:val="24"/>
          <w:szCs w:val="24"/>
        </w:rPr>
        <w:t>, which is the basis for another argument in favour of Islamic schools in Britain. Muslim-only settings allow Muslim children to feel comfortable and self-assur</w:t>
      </w:r>
      <w:r w:rsidR="005F3505">
        <w:rPr>
          <w:sz w:val="24"/>
          <w:szCs w:val="24"/>
        </w:rPr>
        <w:t>ed in their own identity. These</w:t>
      </w:r>
      <w:r>
        <w:rPr>
          <w:sz w:val="24"/>
          <w:szCs w:val="24"/>
        </w:rPr>
        <w:t xml:space="preserve"> schools enhance Muslim children’s sense of identity and belonging</w:t>
      </w:r>
      <w:r w:rsidR="00DB65EF">
        <w:rPr>
          <w:sz w:val="24"/>
          <w:szCs w:val="24"/>
        </w:rPr>
        <w:t>,</w:t>
      </w:r>
      <w:r w:rsidR="00085756">
        <w:rPr>
          <w:rStyle w:val="FootnoteReference"/>
          <w:sz w:val="24"/>
          <w:szCs w:val="24"/>
        </w:rPr>
        <w:footnoteReference w:id="17"/>
      </w:r>
      <w:r w:rsidR="00DB65EF">
        <w:rPr>
          <w:sz w:val="24"/>
          <w:szCs w:val="24"/>
        </w:rPr>
        <w:t xml:space="preserve"> i</w:t>
      </w:r>
      <w:r w:rsidR="00085756">
        <w:rPr>
          <w:sz w:val="24"/>
          <w:szCs w:val="24"/>
        </w:rPr>
        <w:t>n that</w:t>
      </w:r>
      <w:r w:rsidR="004833AF">
        <w:rPr>
          <w:sz w:val="24"/>
          <w:szCs w:val="24"/>
        </w:rPr>
        <w:t>,</w:t>
      </w:r>
      <w:r w:rsidR="00085756">
        <w:rPr>
          <w:sz w:val="24"/>
          <w:szCs w:val="24"/>
        </w:rPr>
        <w:t xml:space="preserve"> by being able to interact with other Muslim children they are able to feel secure in their group identity. </w:t>
      </w:r>
      <w:r w:rsidR="00955691">
        <w:rPr>
          <w:sz w:val="24"/>
          <w:szCs w:val="24"/>
        </w:rPr>
        <w:t xml:space="preserve">This is increasingly necessary in a climate where Islamophobia and the alienation of Muslims in Britain, particularly in the aftermath of terrorist attacks, is on the rise. </w:t>
      </w:r>
      <w:r w:rsidR="00EF01CA">
        <w:rPr>
          <w:sz w:val="24"/>
          <w:szCs w:val="24"/>
        </w:rPr>
        <w:t>Islamophobic bullying in</w:t>
      </w:r>
      <w:r w:rsidR="00C578EE">
        <w:rPr>
          <w:sz w:val="24"/>
          <w:szCs w:val="24"/>
        </w:rPr>
        <w:t xml:space="preserve"> state</w:t>
      </w:r>
      <w:r w:rsidR="00EF01CA">
        <w:rPr>
          <w:sz w:val="24"/>
          <w:szCs w:val="24"/>
        </w:rPr>
        <w:t xml:space="preserve"> schools has caused many parents to transfer their children to Muslim schools</w:t>
      </w:r>
      <w:r w:rsidR="00904B83">
        <w:rPr>
          <w:sz w:val="24"/>
          <w:szCs w:val="24"/>
        </w:rPr>
        <w:t>;</w:t>
      </w:r>
      <w:r w:rsidR="00EF01CA">
        <w:rPr>
          <w:rStyle w:val="FootnoteReference"/>
          <w:sz w:val="24"/>
          <w:szCs w:val="24"/>
        </w:rPr>
        <w:footnoteReference w:id="18"/>
      </w:r>
      <w:r w:rsidR="00904B83">
        <w:rPr>
          <w:sz w:val="24"/>
          <w:szCs w:val="24"/>
        </w:rPr>
        <w:t xml:space="preserve"> e</w:t>
      </w:r>
      <w:r w:rsidR="00EF01CA">
        <w:rPr>
          <w:sz w:val="24"/>
          <w:szCs w:val="24"/>
        </w:rPr>
        <w:t>specially since there is the belief amongst som</w:t>
      </w:r>
      <w:r w:rsidR="008843DD">
        <w:rPr>
          <w:sz w:val="24"/>
          <w:szCs w:val="24"/>
        </w:rPr>
        <w:t>e Muslim parents that state</w:t>
      </w:r>
      <w:r w:rsidR="00EF01CA">
        <w:rPr>
          <w:sz w:val="24"/>
          <w:szCs w:val="24"/>
        </w:rPr>
        <w:t xml:space="preserve"> schools are failing to adequately tackle this issue.</w:t>
      </w:r>
      <w:r w:rsidR="00EF01CA">
        <w:rPr>
          <w:rStyle w:val="FootnoteReference"/>
          <w:sz w:val="24"/>
          <w:szCs w:val="24"/>
        </w:rPr>
        <w:footnoteReference w:id="19"/>
      </w:r>
      <w:r w:rsidR="00EF01CA">
        <w:rPr>
          <w:sz w:val="24"/>
          <w:szCs w:val="24"/>
        </w:rPr>
        <w:t xml:space="preserve"> </w:t>
      </w:r>
      <w:r w:rsidR="0048307A">
        <w:rPr>
          <w:sz w:val="24"/>
          <w:szCs w:val="24"/>
        </w:rPr>
        <w:t>Many Muslim parents believe that the wellbeing of their children can be better looked after and protected in Islamic schools</w:t>
      </w:r>
      <w:r w:rsidR="00904B83">
        <w:rPr>
          <w:sz w:val="24"/>
          <w:szCs w:val="24"/>
        </w:rPr>
        <w:t>,</w:t>
      </w:r>
      <w:r w:rsidR="0048307A">
        <w:rPr>
          <w:sz w:val="24"/>
          <w:szCs w:val="24"/>
        </w:rPr>
        <w:t xml:space="preserve"> </w:t>
      </w:r>
      <w:r w:rsidR="00566E8D">
        <w:rPr>
          <w:sz w:val="24"/>
          <w:szCs w:val="24"/>
        </w:rPr>
        <w:t xml:space="preserve">as they are able to be educated in an environment where they are less likely </w:t>
      </w:r>
      <w:r w:rsidR="008843DD">
        <w:rPr>
          <w:sz w:val="24"/>
          <w:szCs w:val="24"/>
        </w:rPr>
        <w:lastRenderedPageBreak/>
        <w:t xml:space="preserve">to be </w:t>
      </w:r>
      <w:r w:rsidR="00566E8D">
        <w:rPr>
          <w:sz w:val="24"/>
          <w:szCs w:val="24"/>
        </w:rPr>
        <w:t xml:space="preserve">subject to racial or religiously motivated bullying by other pupils, and will be able to mix with pupils of similar circumstances and beliefs, and will not be treated like outsiders; which is a further argument in favour of Islamic schools in Britain. </w:t>
      </w:r>
      <w:r w:rsidR="00F35957">
        <w:rPr>
          <w:sz w:val="24"/>
          <w:szCs w:val="24"/>
        </w:rPr>
        <w:t>Thus, Islamic schools provide Muslim children with safe spaces to explore their identity which enables them to develop a sense of belonging. This</w:t>
      </w:r>
      <w:r w:rsidR="004833AF">
        <w:rPr>
          <w:sz w:val="24"/>
          <w:szCs w:val="24"/>
        </w:rPr>
        <w:t>,</w:t>
      </w:r>
      <w:r w:rsidR="00F35957">
        <w:rPr>
          <w:sz w:val="24"/>
          <w:szCs w:val="24"/>
        </w:rPr>
        <w:t xml:space="preserve"> in turn</w:t>
      </w:r>
      <w:r w:rsidR="004833AF">
        <w:rPr>
          <w:sz w:val="24"/>
          <w:szCs w:val="24"/>
        </w:rPr>
        <w:t>,</w:t>
      </w:r>
      <w:r w:rsidR="00F35957">
        <w:rPr>
          <w:sz w:val="24"/>
          <w:szCs w:val="24"/>
        </w:rPr>
        <w:t xml:space="preserve"> develops their confidence and self-esteem which means that they are better able to reach their full potential. This is confirmed by Saeeda Shah who says that “research confirms that experiences of exclusion have negative effects on </w:t>
      </w:r>
      <w:r w:rsidR="00634668">
        <w:rPr>
          <w:sz w:val="24"/>
          <w:szCs w:val="24"/>
        </w:rPr>
        <w:t>students’</w:t>
      </w:r>
      <w:r w:rsidR="00F35957">
        <w:rPr>
          <w:sz w:val="24"/>
          <w:szCs w:val="24"/>
        </w:rPr>
        <w:t xml:space="preserve"> self-perception, motivation and performance” and “Muslim students appear to perform better in schools with larger populations of Muslim pupils.”</w:t>
      </w:r>
      <w:r w:rsidR="00F35957">
        <w:rPr>
          <w:rStyle w:val="FootnoteReference"/>
          <w:sz w:val="24"/>
          <w:szCs w:val="24"/>
        </w:rPr>
        <w:footnoteReference w:id="20"/>
      </w:r>
      <w:r w:rsidR="00253966">
        <w:rPr>
          <w:sz w:val="24"/>
          <w:szCs w:val="24"/>
        </w:rPr>
        <w:t xml:space="preserve"> </w:t>
      </w:r>
      <w:r w:rsidR="00566E8D">
        <w:rPr>
          <w:sz w:val="24"/>
          <w:szCs w:val="24"/>
        </w:rPr>
        <w:t>This is further evident by the fact that in 2017, two Islamic British schools</w:t>
      </w:r>
      <w:r w:rsidR="00617C3A">
        <w:rPr>
          <w:sz w:val="24"/>
          <w:szCs w:val="24"/>
        </w:rPr>
        <w:t xml:space="preserve"> took t</w:t>
      </w:r>
      <w:r w:rsidR="004833AF">
        <w:rPr>
          <w:sz w:val="24"/>
          <w:szCs w:val="24"/>
        </w:rPr>
        <w:t>he top spots in</w:t>
      </w:r>
      <w:r w:rsidR="00210E98">
        <w:rPr>
          <w:sz w:val="24"/>
          <w:szCs w:val="24"/>
        </w:rPr>
        <w:t xml:space="preserve"> the Department </w:t>
      </w:r>
      <w:r w:rsidR="00617C3A">
        <w:rPr>
          <w:sz w:val="24"/>
          <w:szCs w:val="24"/>
        </w:rPr>
        <w:t>for Education’s ‘National League Tables’.</w:t>
      </w:r>
      <w:r w:rsidR="00617C3A">
        <w:rPr>
          <w:rStyle w:val="FootnoteReference"/>
          <w:sz w:val="24"/>
          <w:szCs w:val="24"/>
        </w:rPr>
        <w:footnoteReference w:id="21"/>
      </w:r>
      <w:r w:rsidR="007101D2">
        <w:rPr>
          <w:sz w:val="24"/>
          <w:szCs w:val="24"/>
        </w:rPr>
        <w:t xml:space="preserve"> And the overall average of students of Muslim schools who received five or more A*-C grades at GCSE level (including English and Maths) exceeded the national average, with nine of the schools achieving a one-hundred-percent success rate.</w:t>
      </w:r>
      <w:r w:rsidR="007101D2">
        <w:rPr>
          <w:sz w:val="24"/>
          <w:szCs w:val="24"/>
          <w:vertAlign w:val="superscript"/>
        </w:rPr>
        <w:t>20</w:t>
      </w:r>
      <w:r w:rsidR="007101D2">
        <w:rPr>
          <w:sz w:val="24"/>
          <w:szCs w:val="24"/>
        </w:rPr>
        <w:t xml:space="preserve"> </w:t>
      </w:r>
    </w:p>
    <w:p w:rsidR="00FE0FB9" w:rsidRDefault="00253966" w:rsidP="00F90A58">
      <w:pPr>
        <w:rPr>
          <w:sz w:val="24"/>
          <w:szCs w:val="24"/>
        </w:rPr>
      </w:pPr>
      <w:r>
        <w:rPr>
          <w:sz w:val="24"/>
          <w:szCs w:val="24"/>
        </w:rPr>
        <w:t>One of the main arguments against Islamic schools in Britain stems from the fear that these schools promote Islamic extremism which results in the radicalisation of their pupils.</w:t>
      </w:r>
      <w:r w:rsidR="003B1AC6">
        <w:rPr>
          <w:sz w:val="24"/>
          <w:szCs w:val="24"/>
        </w:rPr>
        <w:t xml:space="preserve"> For some people, t</w:t>
      </w:r>
      <w:r>
        <w:rPr>
          <w:sz w:val="24"/>
          <w:szCs w:val="24"/>
        </w:rPr>
        <w:t>here is the concern that the</w:t>
      </w:r>
      <w:r w:rsidR="003B1AC6">
        <w:rPr>
          <w:sz w:val="24"/>
          <w:szCs w:val="24"/>
        </w:rPr>
        <w:t xml:space="preserve"> perceived</w:t>
      </w:r>
      <w:r>
        <w:rPr>
          <w:sz w:val="24"/>
          <w:szCs w:val="24"/>
        </w:rPr>
        <w:t xml:space="preserve"> values</w:t>
      </w:r>
      <w:r w:rsidR="00606112">
        <w:rPr>
          <w:sz w:val="24"/>
          <w:szCs w:val="24"/>
        </w:rPr>
        <w:t xml:space="preserve"> that are taught in Islamic schools</w:t>
      </w:r>
      <w:r w:rsidR="003B1AC6">
        <w:rPr>
          <w:sz w:val="24"/>
          <w:szCs w:val="24"/>
        </w:rPr>
        <w:t>, such as the separation of Muslims from wider society and the promotion of</w:t>
      </w:r>
      <w:r w:rsidR="00606112">
        <w:rPr>
          <w:sz w:val="24"/>
          <w:szCs w:val="24"/>
        </w:rPr>
        <w:t xml:space="preserve"> extremist</w:t>
      </w:r>
      <w:r w:rsidR="003B1AC6">
        <w:rPr>
          <w:sz w:val="24"/>
          <w:szCs w:val="24"/>
        </w:rPr>
        <w:t xml:space="preserve"> Islamic teachings rather than </w:t>
      </w:r>
      <w:r w:rsidR="00606112">
        <w:rPr>
          <w:sz w:val="24"/>
          <w:szCs w:val="24"/>
        </w:rPr>
        <w:t xml:space="preserve">‘traditional </w:t>
      </w:r>
      <w:r w:rsidR="003B1AC6">
        <w:rPr>
          <w:sz w:val="24"/>
          <w:szCs w:val="24"/>
        </w:rPr>
        <w:t>British values</w:t>
      </w:r>
      <w:r w:rsidR="00606112">
        <w:rPr>
          <w:sz w:val="24"/>
          <w:szCs w:val="24"/>
        </w:rPr>
        <w:t>’</w:t>
      </w:r>
      <w:r w:rsidR="003B1AC6">
        <w:rPr>
          <w:sz w:val="24"/>
          <w:szCs w:val="24"/>
        </w:rPr>
        <w:t>,</w:t>
      </w:r>
      <w:r>
        <w:rPr>
          <w:sz w:val="24"/>
          <w:szCs w:val="24"/>
        </w:rPr>
        <w:t xml:space="preserve"> will lead to terrorist attacks, and there has been increased scrutiny placed on these establishments as some people worry that they breed potential “home-grown threats to national security” (Serena Hussain and Jen’nan Ghazal Read).</w:t>
      </w:r>
      <w:r>
        <w:rPr>
          <w:rStyle w:val="FootnoteReference"/>
          <w:sz w:val="24"/>
          <w:szCs w:val="24"/>
        </w:rPr>
        <w:footnoteReference w:id="22"/>
      </w:r>
      <w:r w:rsidR="00FE0FB9">
        <w:rPr>
          <w:sz w:val="24"/>
          <w:szCs w:val="24"/>
        </w:rPr>
        <w:t xml:space="preserve"> The discussions surrounding Islamic schools in Britain has been positioned against a backdrop of media coverage concerning global events and terrorist attacks, such as the attack on the World Trade Centre on</w:t>
      </w:r>
      <w:r w:rsidR="002724CB">
        <w:rPr>
          <w:sz w:val="24"/>
          <w:szCs w:val="24"/>
        </w:rPr>
        <w:t xml:space="preserve"> the</w:t>
      </w:r>
      <w:r w:rsidR="00FE0FB9">
        <w:rPr>
          <w:sz w:val="24"/>
          <w:szCs w:val="24"/>
        </w:rPr>
        <w:t xml:space="preserve"> 11 September 2001 and the London Bombings of</w:t>
      </w:r>
      <w:r w:rsidR="002724CB">
        <w:rPr>
          <w:sz w:val="24"/>
          <w:szCs w:val="24"/>
        </w:rPr>
        <w:t xml:space="preserve"> the</w:t>
      </w:r>
      <w:r w:rsidR="00FE0FB9">
        <w:rPr>
          <w:sz w:val="24"/>
          <w:szCs w:val="24"/>
        </w:rPr>
        <w:t xml:space="preserve"> 7 July 2005; but more recently the death of the drummer Lee Rigby in May 2013 and the series of terroris</w:t>
      </w:r>
      <w:r w:rsidR="00C07A9B">
        <w:rPr>
          <w:sz w:val="24"/>
          <w:szCs w:val="24"/>
        </w:rPr>
        <w:t>t attacks in Europe and Britain, specifically the Manchester Arena Bombing on</w:t>
      </w:r>
      <w:r w:rsidR="002724CB">
        <w:rPr>
          <w:sz w:val="24"/>
          <w:szCs w:val="24"/>
        </w:rPr>
        <w:t xml:space="preserve"> the</w:t>
      </w:r>
      <w:r w:rsidR="00C07A9B">
        <w:rPr>
          <w:sz w:val="24"/>
          <w:szCs w:val="24"/>
        </w:rPr>
        <w:t xml:space="preserve"> 22 May 2017 and the attacks in London of that same year</w:t>
      </w:r>
      <w:r w:rsidR="00FE0FB9">
        <w:rPr>
          <w:sz w:val="24"/>
          <w:szCs w:val="24"/>
        </w:rPr>
        <w:t>.</w:t>
      </w:r>
      <w:r w:rsidR="003B1AC6">
        <w:rPr>
          <w:rStyle w:val="FootnoteReference"/>
          <w:sz w:val="24"/>
          <w:szCs w:val="24"/>
        </w:rPr>
        <w:footnoteReference w:id="23"/>
      </w:r>
      <w:r w:rsidR="00FE0FB9">
        <w:rPr>
          <w:sz w:val="24"/>
          <w:szCs w:val="24"/>
        </w:rPr>
        <w:t xml:space="preserve"> </w:t>
      </w:r>
      <w:r w:rsidR="00C07A9B">
        <w:rPr>
          <w:sz w:val="24"/>
          <w:szCs w:val="24"/>
        </w:rPr>
        <w:t>These events</w:t>
      </w:r>
      <w:r w:rsidR="00FE0FB9">
        <w:rPr>
          <w:sz w:val="24"/>
          <w:szCs w:val="24"/>
        </w:rPr>
        <w:t xml:space="preserve"> </w:t>
      </w:r>
      <w:r w:rsidR="00C07A9B">
        <w:rPr>
          <w:sz w:val="24"/>
          <w:szCs w:val="24"/>
        </w:rPr>
        <w:t>have led to increased anxiety and tensions surrounding Muslims in Britain and the compatibility of Islam with</w:t>
      </w:r>
      <w:r w:rsidR="002724CB">
        <w:rPr>
          <w:sz w:val="24"/>
          <w:szCs w:val="24"/>
        </w:rPr>
        <w:t>in the public sphere in Britain</w:t>
      </w:r>
      <w:r w:rsidR="00210E98">
        <w:rPr>
          <w:sz w:val="24"/>
          <w:szCs w:val="24"/>
        </w:rPr>
        <w:t xml:space="preserve"> has been increasingly brought into question</w:t>
      </w:r>
      <w:r w:rsidR="002724CB">
        <w:rPr>
          <w:sz w:val="24"/>
          <w:szCs w:val="24"/>
        </w:rPr>
        <w:t>. W</w:t>
      </w:r>
      <w:r w:rsidR="00C07A9B">
        <w:rPr>
          <w:sz w:val="24"/>
          <w:szCs w:val="24"/>
        </w:rPr>
        <w:t>hich has</w:t>
      </w:r>
      <w:r w:rsidR="00FE0FB9">
        <w:rPr>
          <w:sz w:val="24"/>
          <w:szCs w:val="24"/>
        </w:rPr>
        <w:t xml:space="preserve"> resulted in increased opposition to Islamic Schools in Britain, and t</w:t>
      </w:r>
      <w:r w:rsidR="002724CB">
        <w:rPr>
          <w:sz w:val="24"/>
          <w:szCs w:val="24"/>
        </w:rPr>
        <w:t>he focus on such establishments</w:t>
      </w:r>
      <w:r w:rsidR="00FE0FB9">
        <w:rPr>
          <w:sz w:val="24"/>
          <w:szCs w:val="24"/>
        </w:rPr>
        <w:t xml:space="preserve"> has increased in the aftermath of such events.</w:t>
      </w:r>
      <w:r w:rsidR="00C07A9B">
        <w:rPr>
          <w:sz w:val="24"/>
          <w:szCs w:val="24"/>
        </w:rPr>
        <w:t xml:space="preserve"> This opposition to Islamic schools has been further fuelled by media articles detailing potential evidence that some Muslim schools are radicalising their pupils. For example, in 2014 newspaper articles with headlines such as </w:t>
      </w:r>
      <w:r w:rsidR="00D9046C">
        <w:rPr>
          <w:sz w:val="24"/>
          <w:szCs w:val="24"/>
        </w:rPr>
        <w:t>‘</w:t>
      </w:r>
      <w:r w:rsidR="009F59CB">
        <w:rPr>
          <w:sz w:val="24"/>
          <w:szCs w:val="24"/>
        </w:rPr>
        <w:t xml:space="preserve">‘Radicalisation risk’ at six </w:t>
      </w:r>
      <w:r w:rsidR="009F59CB">
        <w:rPr>
          <w:sz w:val="24"/>
          <w:szCs w:val="24"/>
        </w:rPr>
        <w:lastRenderedPageBreak/>
        <w:t>private Muslim schools, says Ofsted’</w:t>
      </w:r>
      <w:r w:rsidR="00D9046C">
        <w:rPr>
          <w:sz w:val="24"/>
          <w:szCs w:val="24"/>
        </w:rPr>
        <w:t>,</w:t>
      </w:r>
      <w:r w:rsidR="00D9046C">
        <w:rPr>
          <w:rStyle w:val="FootnoteReference"/>
          <w:sz w:val="24"/>
          <w:szCs w:val="24"/>
        </w:rPr>
        <w:footnoteReference w:id="24"/>
      </w:r>
      <w:r w:rsidR="00D9046C">
        <w:rPr>
          <w:sz w:val="24"/>
          <w:szCs w:val="24"/>
        </w:rPr>
        <w:t xml:space="preserve"> and more recently in March 2018 articles appeared with headlines such as ‘Teacher tried to raise army of jihadist children at school rated outstanding by Ofsted’.</w:t>
      </w:r>
      <w:r w:rsidR="00D9046C">
        <w:rPr>
          <w:rStyle w:val="FootnoteReference"/>
          <w:sz w:val="24"/>
          <w:szCs w:val="24"/>
        </w:rPr>
        <w:footnoteReference w:id="25"/>
      </w:r>
      <w:r w:rsidR="003B1AC6">
        <w:rPr>
          <w:sz w:val="24"/>
          <w:szCs w:val="24"/>
        </w:rPr>
        <w:t xml:space="preserve"> The Islamophobia</w:t>
      </w:r>
      <w:r w:rsidR="00606112">
        <w:rPr>
          <w:sz w:val="24"/>
          <w:szCs w:val="24"/>
        </w:rPr>
        <w:t xml:space="preserve"> and scaremongering of</w:t>
      </w:r>
      <w:r w:rsidR="003B1AC6">
        <w:rPr>
          <w:sz w:val="24"/>
          <w:szCs w:val="24"/>
        </w:rPr>
        <w:t xml:space="preserve"> the media and the actions of Muslim extremists has thus resulted in opposition to Islamic schools due to the stereotypical and often false view that such institutions </w:t>
      </w:r>
      <w:r w:rsidR="008858B9">
        <w:rPr>
          <w:sz w:val="24"/>
          <w:szCs w:val="24"/>
        </w:rPr>
        <w:t>will lead to the growth of Muslim extremism in Britain. However, it is important to note that there is no evidence to suggest that this occurs i</w:t>
      </w:r>
      <w:r w:rsidR="00210E98">
        <w:rPr>
          <w:sz w:val="24"/>
          <w:szCs w:val="24"/>
        </w:rPr>
        <w:t>n all Muslim schools in Britain; and the number of Islamic schools that it may occur in is minimal.</w:t>
      </w:r>
      <w:r w:rsidR="008858B9">
        <w:rPr>
          <w:sz w:val="24"/>
          <w:szCs w:val="24"/>
        </w:rPr>
        <w:t xml:space="preserve"> Furthermore, the people involved in recent terrorist attacks</w:t>
      </w:r>
      <w:r w:rsidR="00210E98">
        <w:rPr>
          <w:sz w:val="24"/>
          <w:szCs w:val="24"/>
        </w:rPr>
        <w:t xml:space="preserve"> who were educated in Britain</w:t>
      </w:r>
      <w:r w:rsidR="008858B9">
        <w:rPr>
          <w:sz w:val="24"/>
          <w:szCs w:val="24"/>
        </w:rPr>
        <w:t xml:space="preserve"> have mostly been educated in mainstream institutions.</w:t>
      </w:r>
      <w:r w:rsidR="00687E95">
        <w:rPr>
          <w:rStyle w:val="FootnoteReference"/>
          <w:sz w:val="24"/>
          <w:szCs w:val="24"/>
        </w:rPr>
        <w:footnoteReference w:id="26"/>
      </w:r>
    </w:p>
    <w:p w:rsidR="00DB2C17" w:rsidRDefault="00687E95" w:rsidP="00FE0FB9">
      <w:pPr>
        <w:rPr>
          <w:sz w:val="24"/>
          <w:szCs w:val="24"/>
        </w:rPr>
      </w:pPr>
      <w:r>
        <w:rPr>
          <w:sz w:val="24"/>
          <w:szCs w:val="24"/>
        </w:rPr>
        <w:t>In relation to this, another argument against Islamic schools in Britain is the belief that Muslim schools promote the social segregation of Muslims from the rest of society. Islamic s</w:t>
      </w:r>
      <w:r w:rsidR="005D3E79">
        <w:rPr>
          <w:sz w:val="24"/>
          <w:szCs w:val="24"/>
        </w:rPr>
        <w:t>chools are criticised by some for</w:t>
      </w:r>
      <w:r>
        <w:rPr>
          <w:sz w:val="24"/>
          <w:szCs w:val="24"/>
        </w:rPr>
        <w:t xml:space="preserve"> being divisive and it is</w:t>
      </w:r>
      <w:r w:rsidR="002724CB">
        <w:rPr>
          <w:sz w:val="24"/>
          <w:szCs w:val="24"/>
        </w:rPr>
        <w:t xml:space="preserve"> believed</w:t>
      </w:r>
      <w:r>
        <w:rPr>
          <w:sz w:val="24"/>
          <w:szCs w:val="24"/>
        </w:rPr>
        <w:t xml:space="preserve"> that they “promote a fragmentation of society and reinforce</w:t>
      </w:r>
      <w:r w:rsidR="002724CB">
        <w:rPr>
          <w:sz w:val="24"/>
          <w:szCs w:val="24"/>
        </w:rPr>
        <w:t xml:space="preserve"> </w:t>
      </w:r>
      <w:r>
        <w:rPr>
          <w:sz w:val="24"/>
          <w:szCs w:val="24"/>
        </w:rPr>
        <w:t>separate identity” (Chris Hewer).</w:t>
      </w:r>
      <w:r>
        <w:rPr>
          <w:rStyle w:val="FootnoteReference"/>
          <w:sz w:val="24"/>
          <w:szCs w:val="24"/>
        </w:rPr>
        <w:footnoteReference w:id="27"/>
      </w:r>
      <w:r w:rsidR="002724CB">
        <w:rPr>
          <w:sz w:val="24"/>
          <w:szCs w:val="24"/>
        </w:rPr>
        <w:t xml:space="preserve"> Critics of Islamic</w:t>
      </w:r>
      <w:r>
        <w:rPr>
          <w:sz w:val="24"/>
          <w:szCs w:val="24"/>
        </w:rPr>
        <w:t xml:space="preserve"> schools argue that they place limited effort on promoting integration with the rest of British society, as they believe that they</w:t>
      </w:r>
      <w:r w:rsidR="00AD31D4">
        <w:rPr>
          <w:sz w:val="24"/>
          <w:szCs w:val="24"/>
        </w:rPr>
        <w:t xml:space="preserve"> place little focus on teaching ‘British values’ and</w:t>
      </w:r>
      <w:r>
        <w:rPr>
          <w:sz w:val="24"/>
          <w:szCs w:val="24"/>
        </w:rPr>
        <w:t xml:space="preserve"> focus completely on promoting Islamic values</w:t>
      </w:r>
      <w:r w:rsidR="00AD31D4">
        <w:rPr>
          <w:sz w:val="24"/>
          <w:szCs w:val="24"/>
        </w:rPr>
        <w:t>, which they</w:t>
      </w:r>
      <w:r w:rsidR="002724CB">
        <w:rPr>
          <w:sz w:val="24"/>
          <w:szCs w:val="24"/>
        </w:rPr>
        <w:t xml:space="preserve"> often stereotype as being extremist values, and see them as</w:t>
      </w:r>
      <w:r w:rsidR="00AD31D4">
        <w:rPr>
          <w:sz w:val="24"/>
          <w:szCs w:val="24"/>
        </w:rPr>
        <w:t xml:space="preserve"> being in opposition to and different from </w:t>
      </w:r>
      <w:r w:rsidR="00947624">
        <w:rPr>
          <w:sz w:val="24"/>
          <w:szCs w:val="24"/>
        </w:rPr>
        <w:t>‘</w:t>
      </w:r>
      <w:r w:rsidR="00AD31D4">
        <w:rPr>
          <w:sz w:val="24"/>
          <w:szCs w:val="24"/>
        </w:rPr>
        <w:t>traditional British values</w:t>
      </w:r>
      <w:r w:rsidR="00947624">
        <w:rPr>
          <w:sz w:val="24"/>
          <w:szCs w:val="24"/>
        </w:rPr>
        <w:t>’</w:t>
      </w:r>
      <w:r w:rsidR="00AD31D4">
        <w:rPr>
          <w:sz w:val="24"/>
          <w:szCs w:val="24"/>
        </w:rPr>
        <w:t>.</w:t>
      </w:r>
      <w:r w:rsidR="00296AD1">
        <w:rPr>
          <w:sz w:val="24"/>
          <w:szCs w:val="24"/>
        </w:rPr>
        <w:t xml:space="preserve"> It is thus believed that separating Muslim children from other British children and teaching such</w:t>
      </w:r>
      <w:r w:rsidR="00DB65EF">
        <w:rPr>
          <w:sz w:val="24"/>
          <w:szCs w:val="24"/>
        </w:rPr>
        <w:t xml:space="preserve"> values will lead to them developing intolerant views</w:t>
      </w:r>
      <w:r w:rsidR="00296AD1">
        <w:rPr>
          <w:sz w:val="24"/>
          <w:szCs w:val="24"/>
        </w:rPr>
        <w:t xml:space="preserve"> towards British society and other comm</w:t>
      </w:r>
      <w:r w:rsidR="004833AF">
        <w:rPr>
          <w:sz w:val="24"/>
          <w:szCs w:val="24"/>
        </w:rPr>
        <w:t>unities in Britai</w:t>
      </w:r>
      <w:r w:rsidR="00296AD1">
        <w:rPr>
          <w:sz w:val="24"/>
          <w:szCs w:val="24"/>
        </w:rPr>
        <w:t>n</w:t>
      </w:r>
      <w:r w:rsidR="005C130A">
        <w:rPr>
          <w:sz w:val="24"/>
          <w:szCs w:val="24"/>
        </w:rPr>
        <w:t>,</w:t>
      </w:r>
      <w:r w:rsidR="00296AD1">
        <w:rPr>
          <w:rStyle w:val="FootnoteReference"/>
          <w:sz w:val="24"/>
          <w:szCs w:val="24"/>
        </w:rPr>
        <w:footnoteReference w:id="28"/>
      </w:r>
      <w:r w:rsidR="005C130A">
        <w:rPr>
          <w:sz w:val="24"/>
          <w:szCs w:val="24"/>
        </w:rPr>
        <w:t xml:space="preserve"> which will create a divide between Islam and other people in British society.</w:t>
      </w:r>
      <w:r w:rsidR="00A44D0C">
        <w:rPr>
          <w:sz w:val="24"/>
          <w:szCs w:val="24"/>
        </w:rPr>
        <w:t xml:space="preserve"> </w:t>
      </w:r>
      <w:r w:rsidR="00DB2C17">
        <w:rPr>
          <w:sz w:val="24"/>
          <w:szCs w:val="24"/>
        </w:rPr>
        <w:t>Similarly</w:t>
      </w:r>
      <w:r w:rsidR="00296AD1">
        <w:rPr>
          <w:sz w:val="24"/>
          <w:szCs w:val="24"/>
        </w:rPr>
        <w:t>, the separation of Muslim children in</w:t>
      </w:r>
      <w:r w:rsidR="00DB2C17">
        <w:rPr>
          <w:sz w:val="24"/>
          <w:szCs w:val="24"/>
        </w:rPr>
        <w:t>to</w:t>
      </w:r>
      <w:r w:rsidR="00296AD1">
        <w:rPr>
          <w:sz w:val="24"/>
          <w:szCs w:val="24"/>
        </w:rPr>
        <w:t xml:space="preserve"> Islamic schools is also opposed to as it means that they are unable to mix socially and integrate with children of different faiths and backgrounds; something which they w</w:t>
      </w:r>
      <w:r w:rsidR="00210E98">
        <w:rPr>
          <w:sz w:val="24"/>
          <w:szCs w:val="24"/>
        </w:rPr>
        <w:t>ould be able to do in state</w:t>
      </w:r>
      <w:r w:rsidR="00296AD1">
        <w:rPr>
          <w:sz w:val="24"/>
          <w:szCs w:val="24"/>
        </w:rPr>
        <w:t xml:space="preserve"> schools. </w:t>
      </w:r>
      <w:r w:rsidR="00DB2C17">
        <w:rPr>
          <w:sz w:val="24"/>
          <w:szCs w:val="24"/>
        </w:rPr>
        <w:t>Thus, a further argument against Islamic schools in Britain is that they fail to adequately prepare children for life in wider society,</w:t>
      </w:r>
      <w:r w:rsidR="00DB2C17">
        <w:rPr>
          <w:rStyle w:val="FootnoteReference"/>
          <w:sz w:val="24"/>
          <w:szCs w:val="24"/>
        </w:rPr>
        <w:footnoteReference w:id="29"/>
      </w:r>
      <w:r w:rsidR="00DB2C17">
        <w:rPr>
          <w:sz w:val="24"/>
          <w:szCs w:val="24"/>
        </w:rPr>
        <w:t xml:space="preserve"> as in such schools they would not be adequately prepared for life in multi-cultural Britain</w:t>
      </w:r>
      <w:r w:rsidR="00D01B3C">
        <w:rPr>
          <w:sz w:val="24"/>
          <w:szCs w:val="24"/>
        </w:rPr>
        <w:t xml:space="preserve"> and would potentially not know how to interact with people of other faiths and ideals,</w:t>
      </w:r>
      <w:r w:rsidR="00DB2C17">
        <w:rPr>
          <w:sz w:val="24"/>
          <w:szCs w:val="24"/>
        </w:rPr>
        <w:t xml:space="preserve"> and </w:t>
      </w:r>
      <w:r w:rsidR="00D01B3C">
        <w:rPr>
          <w:sz w:val="24"/>
          <w:szCs w:val="24"/>
        </w:rPr>
        <w:t xml:space="preserve">they </w:t>
      </w:r>
      <w:r w:rsidR="00DB2C17">
        <w:rPr>
          <w:sz w:val="24"/>
          <w:szCs w:val="24"/>
        </w:rPr>
        <w:t>would be unable to handle the barriers and prejudices</w:t>
      </w:r>
      <w:r w:rsidR="004F497D">
        <w:rPr>
          <w:sz w:val="24"/>
          <w:szCs w:val="24"/>
        </w:rPr>
        <w:t xml:space="preserve"> that they may face in</w:t>
      </w:r>
      <w:r w:rsidR="00D01B3C">
        <w:rPr>
          <w:sz w:val="24"/>
          <w:szCs w:val="24"/>
        </w:rPr>
        <w:t xml:space="preserve"> wider society.</w:t>
      </w:r>
      <w:r w:rsidR="00947624">
        <w:rPr>
          <w:sz w:val="24"/>
          <w:szCs w:val="24"/>
        </w:rPr>
        <w:t xml:space="preserve"> Some believe that in Islamic schools children are too sheltered from the realities of life as a Muslim in Britain.</w:t>
      </w:r>
      <w:r w:rsidR="00DB2C17">
        <w:rPr>
          <w:sz w:val="24"/>
          <w:szCs w:val="24"/>
        </w:rPr>
        <w:t xml:space="preserve"> </w:t>
      </w:r>
      <w:r w:rsidR="002724CB">
        <w:rPr>
          <w:sz w:val="24"/>
          <w:szCs w:val="24"/>
        </w:rPr>
        <w:t>This argument is further grounded by the fact that in Islamic schools Muslim children are taught similar values to that which they are taught at home</w:t>
      </w:r>
      <w:r w:rsidR="00D01B3C">
        <w:rPr>
          <w:sz w:val="24"/>
          <w:szCs w:val="24"/>
        </w:rPr>
        <w:t xml:space="preserve"> and</w:t>
      </w:r>
      <w:r w:rsidR="002724CB">
        <w:rPr>
          <w:sz w:val="24"/>
          <w:szCs w:val="24"/>
        </w:rPr>
        <w:t xml:space="preserve"> are gro</w:t>
      </w:r>
      <w:r w:rsidR="00947624">
        <w:rPr>
          <w:sz w:val="24"/>
          <w:szCs w:val="24"/>
        </w:rPr>
        <w:t>unded to a single ideology. This</w:t>
      </w:r>
      <w:r w:rsidR="00C87BD2">
        <w:rPr>
          <w:sz w:val="24"/>
          <w:szCs w:val="24"/>
        </w:rPr>
        <w:t xml:space="preserve"> leads to</w:t>
      </w:r>
      <w:r w:rsidR="00947624">
        <w:rPr>
          <w:sz w:val="24"/>
          <w:szCs w:val="24"/>
        </w:rPr>
        <w:t xml:space="preserve"> another argument against Islamic schools in Britain as it means that Muslim </w:t>
      </w:r>
      <w:r w:rsidR="00947624">
        <w:rPr>
          <w:sz w:val="24"/>
          <w:szCs w:val="24"/>
        </w:rPr>
        <w:lastRenderedPageBreak/>
        <w:t>children</w:t>
      </w:r>
      <w:r w:rsidR="002724CB">
        <w:rPr>
          <w:sz w:val="24"/>
          <w:szCs w:val="24"/>
        </w:rPr>
        <w:t xml:space="preserve"> will be unable to develop personal autonomy and explore other ideas and ideologies.</w:t>
      </w:r>
      <w:r w:rsidR="00D01B3C">
        <w:rPr>
          <w:sz w:val="24"/>
          <w:szCs w:val="24"/>
        </w:rPr>
        <w:t xml:space="preserve"> Some critics of Islamic schools, and faith schools in general, argue that they do not allow children to </w:t>
      </w:r>
      <w:r w:rsidR="003F4D81">
        <w:rPr>
          <w:sz w:val="24"/>
          <w:szCs w:val="24"/>
        </w:rPr>
        <w:t>develop their own opinions</w:t>
      </w:r>
      <w:r w:rsidR="00210E98">
        <w:rPr>
          <w:sz w:val="24"/>
          <w:szCs w:val="24"/>
        </w:rPr>
        <w:t xml:space="preserve"> about their religion</w:t>
      </w:r>
      <w:r w:rsidR="004F497D">
        <w:rPr>
          <w:sz w:val="24"/>
          <w:szCs w:val="24"/>
        </w:rPr>
        <w:t>;</w:t>
      </w:r>
      <w:r w:rsidR="00210E98">
        <w:rPr>
          <w:sz w:val="24"/>
          <w:szCs w:val="24"/>
        </w:rPr>
        <w:t xml:space="preserve"> and these children, therefore, do not</w:t>
      </w:r>
      <w:r w:rsidR="003F4D81">
        <w:rPr>
          <w:sz w:val="24"/>
          <w:szCs w:val="24"/>
        </w:rPr>
        <w:t xml:space="preserve"> have t</w:t>
      </w:r>
      <w:r w:rsidR="00210E98">
        <w:rPr>
          <w:sz w:val="24"/>
          <w:szCs w:val="24"/>
        </w:rPr>
        <w:t>he freedom of self-determination, or are not able to make their own decisions</w:t>
      </w:r>
      <w:r w:rsidR="003F4D81">
        <w:rPr>
          <w:sz w:val="24"/>
          <w:szCs w:val="24"/>
        </w:rPr>
        <w:t>. As Elaine McCreary, Liz Jones and Rachael Holmes said, one of the criticisms of faith schools is that “they priorities the parent’s right to choose over the child’s right to make their own decision.”</w:t>
      </w:r>
      <w:r w:rsidR="003F4D81">
        <w:rPr>
          <w:rStyle w:val="FootnoteReference"/>
          <w:sz w:val="24"/>
          <w:szCs w:val="24"/>
        </w:rPr>
        <w:footnoteReference w:id="30"/>
      </w:r>
      <w:r w:rsidR="003F4D81">
        <w:rPr>
          <w:sz w:val="24"/>
          <w:szCs w:val="24"/>
        </w:rPr>
        <w:t xml:space="preserve"> Therefore, some people are against Islamic schools, and perhaps faith schools in general, as they allow parents to force the religion onto their childre</w:t>
      </w:r>
      <w:r w:rsidR="00210E98">
        <w:rPr>
          <w:sz w:val="24"/>
          <w:szCs w:val="24"/>
        </w:rPr>
        <w:t>n in all aspects of their lives.</w:t>
      </w:r>
    </w:p>
    <w:p w:rsidR="006B299F" w:rsidRPr="006B299F" w:rsidRDefault="0067617F" w:rsidP="00EE7B13">
      <w:pPr>
        <w:rPr>
          <w:sz w:val="24"/>
          <w:szCs w:val="24"/>
        </w:rPr>
      </w:pPr>
      <w:r>
        <w:rPr>
          <w:sz w:val="24"/>
          <w:szCs w:val="24"/>
        </w:rPr>
        <w:t xml:space="preserve">In conclusion, the overall argument in favour of having Islamic schools in Britain is that </w:t>
      </w:r>
      <w:r w:rsidR="002913F3">
        <w:rPr>
          <w:sz w:val="24"/>
          <w:szCs w:val="24"/>
        </w:rPr>
        <w:t>they educate Muslim children solely based on Islamic values, history</w:t>
      </w:r>
      <w:r w:rsidR="004833AF">
        <w:rPr>
          <w:sz w:val="24"/>
          <w:szCs w:val="24"/>
        </w:rPr>
        <w:t>,</w:t>
      </w:r>
      <w:r w:rsidR="002913F3">
        <w:rPr>
          <w:sz w:val="24"/>
          <w:szCs w:val="24"/>
        </w:rPr>
        <w:t xml:space="preserve"> and culture. These schools are, therefore, better able to meet the needs of Islamic children; both in their internal religious needs, in that they are educated in the way that the </w:t>
      </w:r>
      <w:r w:rsidR="00634668">
        <w:rPr>
          <w:sz w:val="24"/>
          <w:szCs w:val="24"/>
        </w:rPr>
        <w:t>Qur’an</w:t>
      </w:r>
      <w:r w:rsidR="002913F3">
        <w:rPr>
          <w:sz w:val="24"/>
          <w:szCs w:val="24"/>
        </w:rPr>
        <w:t xml:space="preserve"> and Allah wish</w:t>
      </w:r>
      <w:r w:rsidR="00E923F6">
        <w:rPr>
          <w:sz w:val="24"/>
          <w:szCs w:val="24"/>
        </w:rPr>
        <w:t>es</w:t>
      </w:r>
      <w:r w:rsidR="002913F3">
        <w:rPr>
          <w:sz w:val="24"/>
          <w:szCs w:val="24"/>
        </w:rPr>
        <w:t xml:space="preserve"> for them to be educated, and their physical religious needs, such as halal school meals and provisions for prayers. Furthermore, Islamic schools enable Muslim children to better understand and be more self-assured in their identity, which gives them a greater sense of belonging; something which they are much less likely to receive in a secular state school. This</w:t>
      </w:r>
      <w:r w:rsidR="004833AF">
        <w:rPr>
          <w:sz w:val="24"/>
          <w:szCs w:val="24"/>
        </w:rPr>
        <w:t>,</w:t>
      </w:r>
      <w:r w:rsidR="002913F3">
        <w:rPr>
          <w:sz w:val="24"/>
          <w:szCs w:val="24"/>
        </w:rPr>
        <w:t xml:space="preserve"> in turn</w:t>
      </w:r>
      <w:r w:rsidR="004833AF">
        <w:rPr>
          <w:sz w:val="24"/>
          <w:szCs w:val="24"/>
        </w:rPr>
        <w:t>,</w:t>
      </w:r>
      <w:r w:rsidR="002913F3">
        <w:rPr>
          <w:sz w:val="24"/>
          <w:szCs w:val="24"/>
        </w:rPr>
        <w:t xml:space="preserve"> improves their motivation and helps them to be better able to achieve their full potential. </w:t>
      </w:r>
      <w:r w:rsidR="00EF5F11">
        <w:rPr>
          <w:sz w:val="24"/>
          <w:szCs w:val="24"/>
        </w:rPr>
        <w:t>However, in contrast,</w:t>
      </w:r>
      <w:r w:rsidR="006E6F45">
        <w:rPr>
          <w:sz w:val="24"/>
          <w:szCs w:val="24"/>
        </w:rPr>
        <w:t xml:space="preserve"> some people are against Islamic schools in Britain as they believe that these schools do not allow Muslim children to have the autonomy to make their own decisions and have their own opinions about whether they believe the Islamic religion and want to follow Islamic values in their lives. They will be unable to make informed decisions as they will be restricted to one ideology, both in their home lives and their school lives. Moreover, </w:t>
      </w:r>
      <w:r w:rsidR="00EF5F11">
        <w:rPr>
          <w:sz w:val="24"/>
          <w:szCs w:val="24"/>
        </w:rPr>
        <w:t>one of the main arguments against Islamic schools in Britain is the fear that they promote extremist Muslim values and radicalise their pupils. It is feared that this will result in</w:t>
      </w:r>
      <w:r w:rsidR="00A44D0C">
        <w:rPr>
          <w:sz w:val="24"/>
          <w:szCs w:val="24"/>
        </w:rPr>
        <w:t xml:space="preserve"> an increased number of</w:t>
      </w:r>
      <w:r w:rsidR="00EF5F11">
        <w:rPr>
          <w:sz w:val="24"/>
          <w:szCs w:val="24"/>
        </w:rPr>
        <w:t xml:space="preserve"> </w:t>
      </w:r>
      <w:r w:rsidR="00A44D0C">
        <w:rPr>
          <w:sz w:val="24"/>
          <w:szCs w:val="24"/>
        </w:rPr>
        <w:t>terrorist attacks in Britain. Furthermore,</w:t>
      </w:r>
      <w:r w:rsidR="00423D48">
        <w:rPr>
          <w:sz w:val="24"/>
          <w:szCs w:val="24"/>
        </w:rPr>
        <w:t xml:space="preserve"> because it is believed that these schools promote Islamic values and neglect to teach ‘traditional British values’</w:t>
      </w:r>
      <w:r w:rsidR="002B535F">
        <w:rPr>
          <w:sz w:val="24"/>
          <w:szCs w:val="24"/>
        </w:rPr>
        <w:t>,</w:t>
      </w:r>
      <w:r w:rsidR="00A44D0C">
        <w:rPr>
          <w:sz w:val="24"/>
          <w:szCs w:val="24"/>
        </w:rPr>
        <w:t xml:space="preserve"> </w:t>
      </w:r>
      <w:r w:rsidR="00423D48">
        <w:rPr>
          <w:sz w:val="24"/>
          <w:szCs w:val="24"/>
        </w:rPr>
        <w:t>it is</w:t>
      </w:r>
      <w:r w:rsidR="00A44D0C">
        <w:rPr>
          <w:sz w:val="24"/>
          <w:szCs w:val="24"/>
        </w:rPr>
        <w:t xml:space="preserve"> feared that this will result in</w:t>
      </w:r>
      <w:r w:rsidR="00E923F6">
        <w:rPr>
          <w:sz w:val="24"/>
          <w:szCs w:val="24"/>
        </w:rPr>
        <w:t xml:space="preserve"> the</w:t>
      </w:r>
      <w:r w:rsidR="00A44D0C">
        <w:rPr>
          <w:sz w:val="24"/>
          <w:szCs w:val="24"/>
        </w:rPr>
        <w:t xml:space="preserve"> intolerance of Muslims towards others in British society; and this will result in these children believing in the sup</w:t>
      </w:r>
      <w:r w:rsidR="004F497D">
        <w:rPr>
          <w:sz w:val="24"/>
          <w:szCs w:val="24"/>
        </w:rPr>
        <w:t>remacy of Islam against other religio</w:t>
      </w:r>
      <w:r w:rsidR="00423D48">
        <w:rPr>
          <w:sz w:val="24"/>
          <w:szCs w:val="24"/>
        </w:rPr>
        <w:t>ns and ideologies in</w:t>
      </w:r>
      <w:r w:rsidR="00947624">
        <w:rPr>
          <w:sz w:val="24"/>
          <w:szCs w:val="24"/>
        </w:rPr>
        <w:t xml:space="preserve"> Britain</w:t>
      </w:r>
      <w:r w:rsidR="002B535F">
        <w:rPr>
          <w:sz w:val="24"/>
          <w:szCs w:val="24"/>
        </w:rPr>
        <w:t>, which will create a divide in British society.</w:t>
      </w:r>
      <w:r w:rsidR="00A44D0C">
        <w:rPr>
          <w:sz w:val="24"/>
          <w:szCs w:val="24"/>
        </w:rPr>
        <w:t xml:space="preserve"> </w:t>
      </w:r>
      <w:r w:rsidR="006E6F45">
        <w:rPr>
          <w:sz w:val="24"/>
          <w:szCs w:val="24"/>
        </w:rPr>
        <w:t>However, it is undoubtedly clear that these opinions against Islamic schools in Britain have arisen as a result of prejudicial and</w:t>
      </w:r>
      <w:r w:rsidR="00E923F6">
        <w:rPr>
          <w:sz w:val="24"/>
          <w:szCs w:val="24"/>
        </w:rPr>
        <w:t xml:space="preserve"> stereotypical beliefs about</w:t>
      </w:r>
      <w:r w:rsidR="006E6F45">
        <w:rPr>
          <w:sz w:val="24"/>
          <w:szCs w:val="24"/>
        </w:rPr>
        <w:t xml:space="preserve"> Islam and Islamic values. The rise of terrorist attacks in more recent years by Muslim extremists has led to many people being of the opinion that the majority of Muslims</w:t>
      </w:r>
      <w:r w:rsidR="00E923F6">
        <w:rPr>
          <w:sz w:val="24"/>
          <w:szCs w:val="24"/>
        </w:rPr>
        <w:t xml:space="preserve"> also</w:t>
      </w:r>
      <w:r w:rsidR="006E6F45">
        <w:rPr>
          <w:sz w:val="24"/>
          <w:szCs w:val="24"/>
        </w:rPr>
        <w:t xml:space="preserve"> hold these fundamentalist beliefs. Also, the Islamophobia of the media has contributed to </w:t>
      </w:r>
      <w:r w:rsidR="007E4A60">
        <w:rPr>
          <w:sz w:val="24"/>
          <w:szCs w:val="24"/>
        </w:rPr>
        <w:t>the reasons why people have these views. This is also made clear by the fact that as of 2017</w:t>
      </w:r>
      <w:r w:rsidR="006E6F45">
        <w:rPr>
          <w:sz w:val="24"/>
          <w:szCs w:val="24"/>
        </w:rPr>
        <w:t xml:space="preserve"> </w:t>
      </w:r>
      <w:r w:rsidR="007E4A60">
        <w:rPr>
          <w:sz w:val="24"/>
          <w:szCs w:val="24"/>
        </w:rPr>
        <w:t>there were six-thousand-one-hundred-and-fourteen Christian state schools in England, compared with just thirteen</w:t>
      </w:r>
      <w:r w:rsidR="006B299F">
        <w:rPr>
          <w:sz w:val="24"/>
          <w:szCs w:val="24"/>
        </w:rPr>
        <w:t xml:space="preserve"> </w:t>
      </w:r>
      <w:r w:rsidR="007E4A60">
        <w:rPr>
          <w:sz w:val="24"/>
          <w:szCs w:val="24"/>
        </w:rPr>
        <w:lastRenderedPageBreak/>
        <w:t>Muslim state schools.</w:t>
      </w:r>
      <w:r w:rsidR="007E4A60">
        <w:rPr>
          <w:rStyle w:val="FootnoteReference"/>
          <w:sz w:val="24"/>
          <w:szCs w:val="24"/>
        </w:rPr>
        <w:footnoteReference w:id="31"/>
      </w:r>
      <w:r w:rsidR="00E923F6">
        <w:rPr>
          <w:sz w:val="24"/>
          <w:szCs w:val="24"/>
        </w:rPr>
        <w:t xml:space="preserve"> Thus, it is rather obvious that the stereotypical views and preconceptions held by some British people</w:t>
      </w:r>
      <w:r w:rsidR="004833AF">
        <w:rPr>
          <w:sz w:val="24"/>
          <w:szCs w:val="24"/>
        </w:rPr>
        <w:t xml:space="preserve"> about Islam have</w:t>
      </w:r>
      <w:r w:rsidR="00E923F6">
        <w:rPr>
          <w:sz w:val="24"/>
          <w:szCs w:val="24"/>
        </w:rPr>
        <w:t xml:space="preserve"> lead to Muslim schools having an unfair disadvantage and being placed und</w:t>
      </w:r>
      <w:r w:rsidR="00947624">
        <w:rPr>
          <w:sz w:val="24"/>
          <w:szCs w:val="24"/>
        </w:rPr>
        <w:t>er much more scrutiny than the</w:t>
      </w:r>
      <w:r w:rsidR="00E923F6">
        <w:rPr>
          <w:sz w:val="24"/>
          <w:szCs w:val="24"/>
        </w:rPr>
        <w:t xml:space="preserve"> faith schools</w:t>
      </w:r>
      <w:r w:rsidR="00947624">
        <w:rPr>
          <w:sz w:val="24"/>
          <w:szCs w:val="24"/>
        </w:rPr>
        <w:t xml:space="preserve"> of other religions</w:t>
      </w:r>
      <w:r w:rsidR="00E923F6">
        <w:rPr>
          <w:sz w:val="24"/>
          <w:szCs w:val="24"/>
        </w:rPr>
        <w:t xml:space="preserve"> in Britain, which has halted their growth and ability to operate. </w:t>
      </w: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6B299F" w:rsidRDefault="006B299F" w:rsidP="00EE7B13">
      <w:pPr>
        <w:rPr>
          <w:sz w:val="24"/>
          <w:szCs w:val="24"/>
          <w:u w:val="single"/>
        </w:rPr>
      </w:pPr>
    </w:p>
    <w:p w:rsidR="005C130A" w:rsidRDefault="005C130A" w:rsidP="00EE7B13">
      <w:pPr>
        <w:rPr>
          <w:sz w:val="24"/>
          <w:szCs w:val="24"/>
          <w:u w:val="single"/>
        </w:rPr>
      </w:pPr>
      <w:r w:rsidRPr="005C130A">
        <w:rPr>
          <w:sz w:val="24"/>
          <w:szCs w:val="24"/>
          <w:u w:val="single"/>
        </w:rPr>
        <w:lastRenderedPageBreak/>
        <w:t>Bibliography</w:t>
      </w:r>
    </w:p>
    <w:p w:rsidR="00A017CA" w:rsidRDefault="00A017CA" w:rsidP="00EE7B13">
      <w:pPr>
        <w:rPr>
          <w:sz w:val="24"/>
        </w:rPr>
      </w:pPr>
      <w:r>
        <w:rPr>
          <w:sz w:val="24"/>
        </w:rPr>
        <w:t>Anwar, Muhammad</w:t>
      </w:r>
      <w:r w:rsidRPr="00A017CA">
        <w:rPr>
          <w:sz w:val="24"/>
        </w:rPr>
        <w:t xml:space="preserve">, ‘Muslims in Britain: Issues, Policy and Practice’, in </w:t>
      </w:r>
      <w:r w:rsidRPr="00A017CA">
        <w:rPr>
          <w:i/>
          <w:sz w:val="24"/>
        </w:rPr>
        <w:t xml:space="preserve">Muslims in Britain: Communities Under Pressure, </w:t>
      </w:r>
      <w:r w:rsidRPr="00A017CA">
        <w:rPr>
          <w:sz w:val="24"/>
        </w:rPr>
        <w:t>ed. by Tahir Abbas (London: Zed Books, 2005), pp.31-46 (p.33).</w:t>
      </w:r>
    </w:p>
    <w:p w:rsidR="0048347A" w:rsidRPr="0048347A" w:rsidRDefault="0048347A" w:rsidP="00EE7B13">
      <w:pPr>
        <w:rPr>
          <w:sz w:val="32"/>
          <w:szCs w:val="24"/>
        </w:rPr>
      </w:pPr>
      <w:r w:rsidRPr="0048347A">
        <w:rPr>
          <w:sz w:val="24"/>
        </w:rPr>
        <w:t>Association of Muslim Schools, ‘Full School List’, &lt;</w:t>
      </w:r>
      <w:hyperlink r:id="rId7" w:history="1">
        <w:r w:rsidRPr="0048347A">
          <w:rPr>
            <w:rStyle w:val="Hyperlink"/>
            <w:sz w:val="24"/>
          </w:rPr>
          <w:t>http://directory.ams-uk.org/schools_full.asp</w:t>
        </w:r>
      </w:hyperlink>
      <w:r w:rsidRPr="0048347A">
        <w:rPr>
          <w:sz w:val="24"/>
        </w:rPr>
        <w:t>&gt; [accessed 2 March 2018]</w:t>
      </w:r>
    </w:p>
    <w:p w:rsidR="0048347A" w:rsidRPr="0048347A" w:rsidRDefault="0048347A" w:rsidP="00EE7B13">
      <w:pPr>
        <w:rPr>
          <w:sz w:val="28"/>
        </w:rPr>
      </w:pPr>
      <w:r>
        <w:rPr>
          <w:sz w:val="24"/>
        </w:rPr>
        <w:t>Breen, Damien</w:t>
      </w:r>
      <w:r w:rsidRPr="0048347A">
        <w:rPr>
          <w:sz w:val="24"/>
        </w:rPr>
        <w:t xml:space="preserve">, </w:t>
      </w:r>
      <w:r w:rsidRPr="0048347A">
        <w:rPr>
          <w:i/>
          <w:sz w:val="24"/>
        </w:rPr>
        <w:t xml:space="preserve">Muslim Schools, Communities and Critical Race Theory: Faith Schooling in Islamophobic Britain? </w:t>
      </w:r>
      <w:r w:rsidRPr="0048347A">
        <w:rPr>
          <w:sz w:val="24"/>
        </w:rPr>
        <w:t>(London: Palgrave Macmillan, 2017)</w:t>
      </w:r>
    </w:p>
    <w:p w:rsidR="00A017CA" w:rsidRPr="00A017CA" w:rsidRDefault="00A017CA" w:rsidP="00EE7B13">
      <w:pPr>
        <w:rPr>
          <w:sz w:val="28"/>
          <w:szCs w:val="24"/>
        </w:rPr>
      </w:pPr>
      <w:r w:rsidRPr="00A017CA">
        <w:rPr>
          <w:sz w:val="24"/>
        </w:rPr>
        <w:t xml:space="preserve">Evans, Martin, </w:t>
      </w:r>
      <w:r w:rsidRPr="00A017CA">
        <w:rPr>
          <w:sz w:val="24"/>
          <w:szCs w:val="24"/>
        </w:rPr>
        <w:t>‘Teacher tried to raise army of jihadist children at school rated outstanding by Ofsted’, (2018) &lt;</w:t>
      </w:r>
      <w:hyperlink r:id="rId8" w:history="1">
        <w:r w:rsidRPr="00A017CA">
          <w:rPr>
            <w:rStyle w:val="Hyperlink"/>
            <w:sz w:val="24"/>
            <w:szCs w:val="24"/>
          </w:rPr>
          <w:t>https://www.telegraph.co.uk/news/2018/03/02/islamic-school-teacher-tried-raise-army-jihadist-children-judged/</w:t>
        </w:r>
      </w:hyperlink>
      <w:r w:rsidRPr="00A017CA">
        <w:rPr>
          <w:sz w:val="24"/>
          <w:szCs w:val="24"/>
        </w:rPr>
        <w:t>&gt;</w:t>
      </w:r>
    </w:p>
    <w:p w:rsidR="00BA2B94" w:rsidRDefault="00BA2B94" w:rsidP="00EE7B13">
      <w:pPr>
        <w:rPr>
          <w:sz w:val="24"/>
          <w:szCs w:val="24"/>
        </w:rPr>
      </w:pPr>
      <w:r>
        <w:rPr>
          <w:sz w:val="24"/>
          <w:szCs w:val="24"/>
        </w:rPr>
        <w:t xml:space="preserve">Gilliat-Ray, Sophie, </w:t>
      </w:r>
      <w:r>
        <w:rPr>
          <w:i/>
          <w:sz w:val="24"/>
          <w:szCs w:val="24"/>
        </w:rPr>
        <w:t xml:space="preserve">Muslims in Britain: An Introduction </w:t>
      </w:r>
      <w:r>
        <w:rPr>
          <w:sz w:val="24"/>
          <w:szCs w:val="24"/>
        </w:rPr>
        <w:t>(Cambridge: Cambridge University Press, 2010)</w:t>
      </w:r>
    </w:p>
    <w:p w:rsidR="00A017CA" w:rsidRPr="00A017CA" w:rsidRDefault="00A017CA" w:rsidP="00BA2B94">
      <w:pPr>
        <w:pStyle w:val="FootnoteText"/>
        <w:rPr>
          <w:sz w:val="32"/>
        </w:rPr>
      </w:pPr>
      <w:r>
        <w:rPr>
          <w:sz w:val="24"/>
        </w:rPr>
        <w:t>Hewer, Chris</w:t>
      </w:r>
      <w:r w:rsidRPr="00A017CA">
        <w:rPr>
          <w:sz w:val="24"/>
        </w:rPr>
        <w:t xml:space="preserve">, ‘Schools for Muslims’, in </w:t>
      </w:r>
      <w:r w:rsidRPr="00A017CA">
        <w:rPr>
          <w:i/>
          <w:sz w:val="24"/>
        </w:rPr>
        <w:t xml:space="preserve">Oxford Review of Education, </w:t>
      </w:r>
      <w:r>
        <w:rPr>
          <w:sz w:val="24"/>
        </w:rPr>
        <w:t>27 (2001), 515-527.</w:t>
      </w:r>
      <w:r w:rsidRPr="00A017CA">
        <w:rPr>
          <w:sz w:val="24"/>
        </w:rPr>
        <w:t xml:space="preserve"> &lt;</w:t>
      </w:r>
      <w:hyperlink r:id="rId9" w:history="1">
        <w:r w:rsidRPr="00A017CA">
          <w:rPr>
            <w:rStyle w:val="Hyperlink"/>
            <w:sz w:val="24"/>
          </w:rPr>
          <w:t>https://www.jstor.org/stable/1050783</w:t>
        </w:r>
      </w:hyperlink>
      <w:r w:rsidRPr="00A017CA">
        <w:rPr>
          <w:sz w:val="24"/>
        </w:rPr>
        <w:t>&gt; [accessed 27 February 2018]</w:t>
      </w:r>
    </w:p>
    <w:p w:rsidR="00A017CA" w:rsidRDefault="00A017CA" w:rsidP="00BA2B94">
      <w:pPr>
        <w:pStyle w:val="FootnoteText"/>
        <w:rPr>
          <w:sz w:val="24"/>
        </w:rPr>
      </w:pPr>
    </w:p>
    <w:p w:rsidR="00BA2B94" w:rsidRPr="00BA2B94" w:rsidRDefault="00BA2B94" w:rsidP="00BA2B94">
      <w:pPr>
        <w:pStyle w:val="FootnoteText"/>
        <w:rPr>
          <w:sz w:val="24"/>
        </w:rPr>
      </w:pPr>
      <w:r>
        <w:rPr>
          <w:sz w:val="24"/>
        </w:rPr>
        <w:t>Hills, Peter Matthew</w:t>
      </w:r>
      <w:r w:rsidRPr="00BA2B94">
        <w:rPr>
          <w:sz w:val="24"/>
        </w:rPr>
        <w:t xml:space="preserve">, ‘A Normative Approach to the Legitimacy of Muslim Schools in Multi-Cultural Britain’, in </w:t>
      </w:r>
      <w:r w:rsidRPr="00BA2B94">
        <w:rPr>
          <w:i/>
          <w:sz w:val="24"/>
        </w:rPr>
        <w:t xml:space="preserve">British Journal of Educational Studies, </w:t>
      </w:r>
      <w:r>
        <w:rPr>
          <w:sz w:val="24"/>
        </w:rPr>
        <w:t>63 (2015), 179-196.</w:t>
      </w:r>
      <w:r w:rsidRPr="00BA2B94">
        <w:rPr>
          <w:sz w:val="24"/>
        </w:rPr>
        <w:t xml:space="preserve"> &lt;</w:t>
      </w:r>
      <w:hyperlink r:id="rId10" w:history="1">
        <w:r w:rsidRPr="00BA2B94">
          <w:rPr>
            <w:rStyle w:val="Hyperlink"/>
            <w:sz w:val="24"/>
          </w:rPr>
          <w:t>https://www-tandfonline-com.ezproxy.uwtsd.ac.uk/doi/abs/10.1080/00071005.2014.996522</w:t>
        </w:r>
      </w:hyperlink>
      <w:r w:rsidRPr="00BA2B94">
        <w:rPr>
          <w:sz w:val="24"/>
        </w:rPr>
        <w:t>&gt; [accessed 3 March 2018]</w:t>
      </w:r>
    </w:p>
    <w:p w:rsidR="00BA2B94" w:rsidRDefault="00BA2B94" w:rsidP="00BA2B94">
      <w:pPr>
        <w:pStyle w:val="FootnoteText"/>
        <w:rPr>
          <w:sz w:val="24"/>
        </w:rPr>
      </w:pPr>
    </w:p>
    <w:p w:rsidR="00BA2B94" w:rsidRPr="00BA2B94" w:rsidRDefault="00BA2B94" w:rsidP="00BA2B94">
      <w:pPr>
        <w:pStyle w:val="FootnoteText"/>
        <w:rPr>
          <w:sz w:val="24"/>
        </w:rPr>
      </w:pPr>
      <w:r w:rsidRPr="00BA2B94">
        <w:rPr>
          <w:sz w:val="24"/>
        </w:rPr>
        <w:t>Hussain</w:t>
      </w:r>
      <w:r>
        <w:rPr>
          <w:sz w:val="24"/>
        </w:rPr>
        <w:t>, Serena,</w:t>
      </w:r>
      <w:r w:rsidRPr="00BA2B94">
        <w:rPr>
          <w:sz w:val="24"/>
        </w:rPr>
        <w:t xml:space="preserve"> and Jen’nan Ghazal Read, ‘Islamic Schools in the United States and England: Implications for Integration and Social Cohesion’, in Social Comp</w:t>
      </w:r>
      <w:r>
        <w:rPr>
          <w:sz w:val="24"/>
        </w:rPr>
        <w:t>ass, 62 (2015), 556-569.</w:t>
      </w:r>
      <w:r w:rsidRPr="00BA2B94">
        <w:rPr>
          <w:sz w:val="24"/>
        </w:rPr>
        <w:t xml:space="preserve"> &lt;</w:t>
      </w:r>
      <w:hyperlink r:id="rId11" w:history="1">
        <w:r w:rsidRPr="00BA2B94">
          <w:rPr>
            <w:rStyle w:val="Hyperlink"/>
            <w:sz w:val="24"/>
          </w:rPr>
          <w:t>http://journals.sagepub.com/doi/abs/10.1177/0037768615602149</w:t>
        </w:r>
      </w:hyperlink>
      <w:r w:rsidRPr="00BA2B94">
        <w:rPr>
          <w:sz w:val="24"/>
        </w:rPr>
        <w:t>&gt; [accessed 26 February 2018]</w:t>
      </w:r>
    </w:p>
    <w:p w:rsidR="00BA2B94" w:rsidRDefault="00BA2B94" w:rsidP="00EE7B13"/>
    <w:p w:rsidR="00BA2B94" w:rsidRDefault="00BA2B94" w:rsidP="00EE7B13">
      <w:pPr>
        <w:rPr>
          <w:sz w:val="24"/>
        </w:rPr>
      </w:pPr>
      <w:r>
        <w:rPr>
          <w:sz w:val="24"/>
        </w:rPr>
        <w:t>McCreary, Elaine,</w:t>
      </w:r>
      <w:r w:rsidRPr="00BA2B94">
        <w:rPr>
          <w:sz w:val="24"/>
        </w:rPr>
        <w:t xml:space="preserve"> Liz Jones, and Rachel Holmes, ‘Why do Muslim Parents want Muslim Schools?’, in </w:t>
      </w:r>
      <w:r w:rsidRPr="00BA2B94">
        <w:rPr>
          <w:i/>
          <w:sz w:val="24"/>
        </w:rPr>
        <w:t xml:space="preserve">Early Years, </w:t>
      </w:r>
      <w:r>
        <w:rPr>
          <w:sz w:val="24"/>
        </w:rPr>
        <w:t xml:space="preserve">27 (2007), 203-219. </w:t>
      </w:r>
      <w:r w:rsidRPr="00BA2B94">
        <w:rPr>
          <w:sz w:val="24"/>
        </w:rPr>
        <w:t>&lt;</w:t>
      </w:r>
      <w:hyperlink r:id="rId12" w:history="1">
        <w:r w:rsidRPr="00BA2B94">
          <w:rPr>
            <w:rStyle w:val="Hyperlink"/>
            <w:sz w:val="24"/>
          </w:rPr>
          <w:t>www.tandfonline.com.ezproxy.uwtsd.ac.uk/doi/pdf/10.1080/09575140701594350?</w:t>
        </w:r>
      </w:hyperlink>
      <w:r w:rsidRPr="00BA2B94">
        <w:rPr>
          <w:sz w:val="24"/>
        </w:rPr>
        <w:t>&gt; [accessed 3 March 2018]</w:t>
      </w:r>
    </w:p>
    <w:p w:rsidR="0048347A" w:rsidRPr="0048347A" w:rsidRDefault="0048347A" w:rsidP="00EE7B13">
      <w:pPr>
        <w:rPr>
          <w:sz w:val="28"/>
        </w:rPr>
      </w:pPr>
      <w:r>
        <w:rPr>
          <w:sz w:val="24"/>
        </w:rPr>
        <w:t>Niehaus, Inga</w:t>
      </w:r>
      <w:r w:rsidRPr="0048347A">
        <w:rPr>
          <w:sz w:val="24"/>
        </w:rPr>
        <w:t xml:space="preserve">, ‘Emancipation or Disengagement? Islamic Schools in Britain and the Netherlands’, in </w:t>
      </w:r>
      <w:r w:rsidRPr="0048347A">
        <w:rPr>
          <w:i/>
          <w:sz w:val="24"/>
        </w:rPr>
        <w:t xml:space="preserve">Islamic Education in European Countries, </w:t>
      </w:r>
      <w:r w:rsidRPr="0048347A">
        <w:rPr>
          <w:sz w:val="24"/>
        </w:rPr>
        <w:t>ed. by Aurora Alvarez Veinguer, Gunther Dietz, Dan-Paul Jozsa, and Thorsten Knauth (Waxman Verlog: Munster, 2009), pp.113-130 (p.113).</w:t>
      </w:r>
    </w:p>
    <w:p w:rsidR="00BA2B94" w:rsidRPr="00BA2B94" w:rsidRDefault="00BA2B94" w:rsidP="00EE7B13">
      <w:pPr>
        <w:rPr>
          <w:sz w:val="24"/>
        </w:rPr>
      </w:pPr>
      <w:r>
        <w:rPr>
          <w:sz w:val="24"/>
        </w:rPr>
        <w:t xml:space="preserve">Nielsen, Jorgen, </w:t>
      </w:r>
      <w:r>
        <w:rPr>
          <w:i/>
          <w:sz w:val="24"/>
        </w:rPr>
        <w:t xml:space="preserve">Muslims in Western Europe </w:t>
      </w:r>
      <w:r>
        <w:rPr>
          <w:sz w:val="24"/>
        </w:rPr>
        <w:t>(Edinburgh: Edinburgh University Press, 1995)</w:t>
      </w:r>
    </w:p>
    <w:p w:rsidR="00A017CA" w:rsidRDefault="00A017CA" w:rsidP="00EE7B13">
      <w:pPr>
        <w:rPr>
          <w:sz w:val="24"/>
        </w:rPr>
      </w:pPr>
      <w:r>
        <w:rPr>
          <w:sz w:val="24"/>
        </w:rPr>
        <w:lastRenderedPageBreak/>
        <w:t>Osler, Audrey,</w:t>
      </w:r>
      <w:r w:rsidRPr="00A017CA">
        <w:rPr>
          <w:sz w:val="24"/>
        </w:rPr>
        <w:t xml:space="preserve"> and Lahida Hussain, ‘Educating Muslim Girls: Do Mothers Have Faith in the State School System’, in </w:t>
      </w:r>
      <w:r w:rsidRPr="00A017CA">
        <w:rPr>
          <w:i/>
          <w:sz w:val="24"/>
        </w:rPr>
        <w:t xml:space="preserve">Muslims in Britain: Communities Under Pressure, </w:t>
      </w:r>
      <w:r w:rsidRPr="00A017CA">
        <w:rPr>
          <w:sz w:val="24"/>
        </w:rPr>
        <w:t>ed. by Tahir Abbas</w:t>
      </w:r>
      <w:r w:rsidRPr="00A017CA">
        <w:rPr>
          <w:i/>
          <w:sz w:val="24"/>
        </w:rPr>
        <w:t xml:space="preserve"> </w:t>
      </w:r>
      <w:r w:rsidRPr="00A017CA">
        <w:rPr>
          <w:sz w:val="24"/>
        </w:rPr>
        <w:t>(London: Zed Books, 2005), pp.127-145</w:t>
      </w:r>
      <w:r>
        <w:rPr>
          <w:sz w:val="24"/>
        </w:rPr>
        <w:t>.</w:t>
      </w:r>
    </w:p>
    <w:p w:rsidR="00A017CA" w:rsidRPr="00A017CA" w:rsidRDefault="00A017CA" w:rsidP="00EE7B13">
      <w:pPr>
        <w:rPr>
          <w:sz w:val="32"/>
        </w:rPr>
      </w:pPr>
      <w:r>
        <w:rPr>
          <w:sz w:val="24"/>
        </w:rPr>
        <w:t>Richardson, Hannah</w:t>
      </w:r>
      <w:r w:rsidRPr="00A017CA">
        <w:rPr>
          <w:sz w:val="24"/>
        </w:rPr>
        <w:t xml:space="preserve">, </w:t>
      </w:r>
      <w:r w:rsidRPr="00A017CA">
        <w:rPr>
          <w:sz w:val="24"/>
          <w:szCs w:val="24"/>
        </w:rPr>
        <w:t>‘‘Radicalisation risk’ at six private Muslim schools, says Ofsted’, (2014) &lt;</w:t>
      </w:r>
      <w:hyperlink r:id="rId13" w:history="1">
        <w:r w:rsidRPr="00A017CA">
          <w:rPr>
            <w:rStyle w:val="Hyperlink"/>
            <w:sz w:val="24"/>
            <w:szCs w:val="24"/>
          </w:rPr>
          <w:t>http://www.bbc.co.uk/news/education-30129645</w:t>
        </w:r>
      </w:hyperlink>
      <w:r w:rsidRPr="00A017CA">
        <w:rPr>
          <w:sz w:val="24"/>
          <w:szCs w:val="24"/>
        </w:rPr>
        <w:t>&gt;</w:t>
      </w:r>
    </w:p>
    <w:p w:rsidR="00BA2B94" w:rsidRPr="00BA2B94" w:rsidRDefault="00BA2B94" w:rsidP="00EE7B13">
      <w:pPr>
        <w:rPr>
          <w:sz w:val="28"/>
          <w:szCs w:val="24"/>
        </w:rPr>
      </w:pPr>
      <w:r>
        <w:rPr>
          <w:sz w:val="24"/>
        </w:rPr>
        <w:t>Shah, Saeeda,</w:t>
      </w:r>
      <w:r w:rsidRPr="00BA2B94">
        <w:rPr>
          <w:sz w:val="24"/>
        </w:rPr>
        <w:t xml:space="preserve"> ‘Muslim Schools in Secular Societies: persistence or resistance!’, in </w:t>
      </w:r>
      <w:r w:rsidRPr="00BA2B94">
        <w:rPr>
          <w:i/>
          <w:sz w:val="24"/>
        </w:rPr>
        <w:t xml:space="preserve">British Journal of Religious Education, </w:t>
      </w:r>
      <w:r>
        <w:rPr>
          <w:sz w:val="24"/>
        </w:rPr>
        <w:t xml:space="preserve">34 (2012), 51-65 </w:t>
      </w:r>
      <w:r w:rsidRPr="00BA2B94">
        <w:rPr>
          <w:sz w:val="24"/>
        </w:rPr>
        <w:t>&lt;</w:t>
      </w:r>
      <w:hyperlink r:id="rId14" w:history="1">
        <w:r w:rsidRPr="00BA2B94">
          <w:rPr>
            <w:rStyle w:val="Hyperlink"/>
            <w:sz w:val="24"/>
          </w:rPr>
          <w:t>http://web.a.ebscohost.com.ezproxy.uwtsd.ac.uk/ehost/pdfviewer/pdfviewer?vid=1&amp;sid=3e0357ff-3cad-4139-a029-2b8e05c916f9%40sessionmgr4006</w:t>
        </w:r>
      </w:hyperlink>
      <w:r w:rsidRPr="00BA2B94">
        <w:rPr>
          <w:sz w:val="24"/>
        </w:rPr>
        <w:t>&gt; [accessed 4 March 2018]</w:t>
      </w:r>
    </w:p>
    <w:sectPr w:rsidR="00BA2B94" w:rsidRPr="00BA2B94" w:rsidSect="00A5105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62AE" w:rsidRDefault="005162AE" w:rsidP="004C5C99">
      <w:pPr>
        <w:spacing w:after="0" w:line="240" w:lineRule="auto"/>
      </w:pPr>
      <w:r>
        <w:separator/>
      </w:r>
    </w:p>
  </w:endnote>
  <w:endnote w:type="continuationSeparator" w:id="1">
    <w:p w:rsidR="005162AE" w:rsidRDefault="005162AE" w:rsidP="004C5C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62AE" w:rsidRDefault="005162AE" w:rsidP="004C5C99">
      <w:pPr>
        <w:spacing w:after="0" w:line="240" w:lineRule="auto"/>
      </w:pPr>
      <w:r>
        <w:separator/>
      </w:r>
    </w:p>
  </w:footnote>
  <w:footnote w:type="continuationSeparator" w:id="1">
    <w:p w:rsidR="005162AE" w:rsidRDefault="005162AE" w:rsidP="004C5C99">
      <w:pPr>
        <w:spacing w:after="0" w:line="240" w:lineRule="auto"/>
      </w:pPr>
      <w:r>
        <w:continuationSeparator/>
      </w:r>
    </w:p>
  </w:footnote>
  <w:footnote w:id="2">
    <w:p w:rsidR="004C5C99" w:rsidRDefault="004C5C99">
      <w:pPr>
        <w:pStyle w:val="FootnoteText"/>
      </w:pPr>
      <w:r>
        <w:rPr>
          <w:rStyle w:val="FootnoteReference"/>
        </w:rPr>
        <w:footnoteRef/>
      </w:r>
      <w:r>
        <w:t xml:space="preserve"> Association of Muslim Schools, ‘Full School List’, &lt;</w:t>
      </w:r>
      <w:hyperlink r:id="rId1" w:history="1">
        <w:r w:rsidRPr="00AA0AB0">
          <w:rPr>
            <w:rStyle w:val="Hyperlink"/>
          </w:rPr>
          <w:t>http://directory.ams-uk.org/schools_full.asp</w:t>
        </w:r>
      </w:hyperlink>
      <w:r>
        <w:t>&gt;</w:t>
      </w:r>
      <w:r w:rsidR="0045176D">
        <w:t xml:space="preserve"> [accessed 2 March 2018]</w:t>
      </w:r>
    </w:p>
  </w:footnote>
  <w:footnote w:id="3">
    <w:p w:rsidR="00D540DA" w:rsidRPr="00D540DA" w:rsidRDefault="00D540DA">
      <w:pPr>
        <w:pStyle w:val="FootnoteText"/>
      </w:pPr>
      <w:r>
        <w:rPr>
          <w:rStyle w:val="FootnoteReference"/>
        </w:rPr>
        <w:footnoteRef/>
      </w:r>
      <w:r>
        <w:t xml:space="preserve"> Sophie Gilliat-Ray, </w:t>
      </w:r>
      <w:r>
        <w:rPr>
          <w:i/>
        </w:rPr>
        <w:t xml:space="preserve">Muslims in Britain: An Introduction </w:t>
      </w:r>
      <w:r>
        <w:t>(Cambridge: Cambridge University Press, 2010), p.149.</w:t>
      </w:r>
    </w:p>
  </w:footnote>
  <w:footnote w:id="4">
    <w:p w:rsidR="00154B25" w:rsidRPr="00154B25" w:rsidRDefault="00154B25">
      <w:pPr>
        <w:pStyle w:val="FootnoteText"/>
      </w:pPr>
      <w:r>
        <w:rPr>
          <w:rStyle w:val="FootnoteReference"/>
        </w:rPr>
        <w:footnoteRef/>
      </w:r>
      <w:r>
        <w:t xml:space="preserve"> Chris Hewer, ‘Schools for Muslims’, in </w:t>
      </w:r>
      <w:r>
        <w:rPr>
          <w:i/>
        </w:rPr>
        <w:t xml:space="preserve">Oxford Review of Education, </w:t>
      </w:r>
      <w:r>
        <w:t>27 (2001), 515-527 (p.518). &lt;</w:t>
      </w:r>
      <w:hyperlink r:id="rId2" w:history="1">
        <w:r w:rsidRPr="00AA0AB0">
          <w:rPr>
            <w:rStyle w:val="Hyperlink"/>
          </w:rPr>
          <w:t>https://www.jstor.org/stable/1050783</w:t>
        </w:r>
      </w:hyperlink>
      <w:r>
        <w:t xml:space="preserve">&gt; </w:t>
      </w:r>
      <w:r w:rsidR="0045176D">
        <w:t>[accessed 27 February 2018]</w:t>
      </w:r>
    </w:p>
  </w:footnote>
  <w:footnote w:id="5">
    <w:p w:rsidR="0045176D" w:rsidRDefault="0045176D">
      <w:pPr>
        <w:pStyle w:val="FootnoteText"/>
      </w:pPr>
      <w:r>
        <w:rPr>
          <w:rStyle w:val="FootnoteReference"/>
        </w:rPr>
        <w:footnoteRef/>
      </w:r>
      <w:r>
        <w:t xml:space="preserve"> Chris Hewer, ‘Schools for Muslims’, p.518-519.</w:t>
      </w:r>
    </w:p>
  </w:footnote>
  <w:footnote w:id="6">
    <w:p w:rsidR="0045176D" w:rsidRDefault="0045176D">
      <w:pPr>
        <w:pStyle w:val="FootnoteText"/>
      </w:pPr>
      <w:r>
        <w:rPr>
          <w:rStyle w:val="FootnoteReference"/>
        </w:rPr>
        <w:footnoteRef/>
      </w:r>
      <w:r>
        <w:t xml:space="preserve"> Serena Hussain and Jen’nan Ghazal Read, ‘Islamic Schools in the United States and England: Implications for Integration and Social Cohesion’, in Social Compass, 62 (2015), 556-569 (p.557). &lt;</w:t>
      </w:r>
      <w:hyperlink r:id="rId3" w:history="1">
        <w:r w:rsidRPr="00AA0AB0">
          <w:rPr>
            <w:rStyle w:val="Hyperlink"/>
          </w:rPr>
          <w:t>http://journals.sagepub.com/doi/abs/10.1177/0037768615602149</w:t>
        </w:r>
      </w:hyperlink>
      <w:r>
        <w:t>&gt; [accessed 26 February 2018]</w:t>
      </w:r>
    </w:p>
  </w:footnote>
  <w:footnote w:id="7">
    <w:p w:rsidR="00F90A58" w:rsidRPr="00F90A58" w:rsidRDefault="00F90A58">
      <w:pPr>
        <w:pStyle w:val="FootnoteText"/>
      </w:pPr>
      <w:r>
        <w:rPr>
          <w:rStyle w:val="FootnoteReference"/>
        </w:rPr>
        <w:footnoteRef/>
      </w:r>
      <w:r>
        <w:t xml:space="preserve"> Elaine McCreary, Liz Jones, and Rachel Holmes, ‘Why do Muslim Parents want Muslim Schools?’, in </w:t>
      </w:r>
      <w:r>
        <w:rPr>
          <w:i/>
        </w:rPr>
        <w:t xml:space="preserve">Early Years, </w:t>
      </w:r>
      <w:r>
        <w:t>27 (2007), 203-219 (p.211) &lt;</w:t>
      </w:r>
      <w:hyperlink r:id="rId4" w:history="1">
        <w:r w:rsidRPr="00E105A7">
          <w:rPr>
            <w:rStyle w:val="Hyperlink"/>
          </w:rPr>
          <w:t>www.tandfonline.com.ezproxy.uwtsd.ac.uk/doi/pdf/10.1080/09575140701594350?</w:t>
        </w:r>
      </w:hyperlink>
      <w:r>
        <w:t xml:space="preserve">&gt; [accessed 3 March 2018] </w:t>
      </w:r>
    </w:p>
  </w:footnote>
  <w:footnote w:id="8">
    <w:p w:rsidR="00B51ECA" w:rsidRDefault="00B51ECA">
      <w:pPr>
        <w:pStyle w:val="FootnoteText"/>
      </w:pPr>
      <w:r>
        <w:rPr>
          <w:rStyle w:val="FootnoteReference"/>
        </w:rPr>
        <w:footnoteRef/>
      </w:r>
      <w:r>
        <w:t xml:space="preserve"> Chris Hewer, ‘Schools for Muslims’, pp.522-523.</w:t>
      </w:r>
    </w:p>
  </w:footnote>
  <w:footnote w:id="9">
    <w:p w:rsidR="0065176B" w:rsidRPr="0065176B" w:rsidRDefault="0065176B">
      <w:pPr>
        <w:pStyle w:val="FootnoteText"/>
      </w:pPr>
      <w:r>
        <w:rPr>
          <w:rStyle w:val="FootnoteReference"/>
        </w:rPr>
        <w:footnoteRef/>
      </w:r>
      <w:r>
        <w:t xml:space="preserve"> Sophie Gilliat-Ray, </w:t>
      </w:r>
      <w:r>
        <w:rPr>
          <w:i/>
        </w:rPr>
        <w:t xml:space="preserve">Muslims in Britain, </w:t>
      </w:r>
      <w:r>
        <w:t>p.147.</w:t>
      </w:r>
    </w:p>
  </w:footnote>
  <w:footnote w:id="10">
    <w:p w:rsidR="00895A3D" w:rsidRDefault="00895A3D">
      <w:pPr>
        <w:pStyle w:val="FootnoteText"/>
      </w:pPr>
      <w:r>
        <w:rPr>
          <w:rStyle w:val="FootnoteReference"/>
        </w:rPr>
        <w:footnoteRef/>
      </w:r>
      <w:r>
        <w:t xml:space="preserve"> Elaine McCreary, Liz Jones and Rachel Holmes, ‘Why do Muslim Parents want Muslim Schools</w:t>
      </w:r>
      <w:r w:rsidR="00634668">
        <w:t>,</w:t>
      </w:r>
      <w:r>
        <w:t xml:space="preserve"> p.211.</w:t>
      </w:r>
    </w:p>
  </w:footnote>
  <w:footnote w:id="11">
    <w:p w:rsidR="00895A3D" w:rsidRPr="00895A3D" w:rsidRDefault="00895A3D">
      <w:pPr>
        <w:pStyle w:val="FootnoteText"/>
      </w:pPr>
      <w:r>
        <w:rPr>
          <w:rStyle w:val="FootnoteReference"/>
        </w:rPr>
        <w:footnoteRef/>
      </w:r>
      <w:r>
        <w:t xml:space="preserve"> Jorgen Nielsen, </w:t>
      </w:r>
      <w:r>
        <w:rPr>
          <w:i/>
        </w:rPr>
        <w:t xml:space="preserve">Muslims in Western Europe </w:t>
      </w:r>
      <w:r>
        <w:t>(Edinburgh: Edinburgh University Press, 1995), p.55.</w:t>
      </w:r>
    </w:p>
  </w:footnote>
  <w:footnote w:id="12">
    <w:p w:rsidR="00895A3D" w:rsidRPr="00895A3D" w:rsidRDefault="00895A3D">
      <w:pPr>
        <w:pStyle w:val="FootnoteText"/>
      </w:pPr>
      <w:r>
        <w:rPr>
          <w:rStyle w:val="FootnoteReference"/>
        </w:rPr>
        <w:footnoteRef/>
      </w:r>
      <w:r>
        <w:t xml:space="preserve"> Saeeda Shah, ‘Muslim Schools in Secular Societies: persistence or resistance!’, in </w:t>
      </w:r>
      <w:r>
        <w:rPr>
          <w:i/>
        </w:rPr>
        <w:t xml:space="preserve">British Journal of Religious Education, </w:t>
      </w:r>
      <w:r w:rsidR="00EC2C82">
        <w:t>34 (2012), 51-65 (p.56) &lt;</w:t>
      </w:r>
      <w:hyperlink r:id="rId5" w:history="1">
        <w:r w:rsidR="00EC2C82" w:rsidRPr="00E105A7">
          <w:rPr>
            <w:rStyle w:val="Hyperlink"/>
          </w:rPr>
          <w:t>http://web.a.ebscohost.com.ezproxy.uwtsd.ac.uk/ehost/pdfviewer/pdfviewer?vid=1&amp;sid=3e0357ff-3cad-4139-a029-2b8e05c916f9%40sessionmgr4006</w:t>
        </w:r>
      </w:hyperlink>
      <w:r w:rsidR="00EC2C82">
        <w:t>&gt; [accessed 4 March 2018]</w:t>
      </w:r>
    </w:p>
  </w:footnote>
  <w:footnote w:id="13">
    <w:p w:rsidR="005C7510" w:rsidRPr="005C7510" w:rsidRDefault="005C7510">
      <w:pPr>
        <w:pStyle w:val="FootnoteText"/>
      </w:pPr>
      <w:r>
        <w:rPr>
          <w:rStyle w:val="FootnoteReference"/>
        </w:rPr>
        <w:footnoteRef/>
      </w:r>
      <w:r>
        <w:t xml:space="preserve"> Peter Matthew Hills, ‘A Normative Approach to the Legitimacy of Muslim Schools in Multi-Cultural Britain’, in </w:t>
      </w:r>
      <w:r>
        <w:rPr>
          <w:i/>
        </w:rPr>
        <w:t xml:space="preserve">British Journal of Educational Studies, </w:t>
      </w:r>
      <w:r>
        <w:t>63 (2015), 179-196 (p.184) &lt;</w:t>
      </w:r>
      <w:r w:rsidRPr="005C7510">
        <w:t xml:space="preserve"> </w:t>
      </w:r>
      <w:hyperlink r:id="rId6" w:history="1">
        <w:r w:rsidRPr="00E105A7">
          <w:rPr>
            <w:rStyle w:val="Hyperlink"/>
          </w:rPr>
          <w:t>https://www-tandfonline-com.ezproxy.uwtsd.ac.uk/doi/abs/10.1080/00071005.2014.996522</w:t>
        </w:r>
      </w:hyperlink>
      <w:r>
        <w:t>&gt; [accessed 3 March 2018]</w:t>
      </w:r>
    </w:p>
  </w:footnote>
  <w:footnote w:id="14">
    <w:p w:rsidR="00472A85" w:rsidRDefault="00472A85">
      <w:pPr>
        <w:pStyle w:val="FootnoteText"/>
      </w:pPr>
      <w:r>
        <w:rPr>
          <w:rStyle w:val="FootnoteReference"/>
        </w:rPr>
        <w:footnoteRef/>
      </w:r>
      <w:r>
        <w:t xml:space="preserve"> Chris Hewer, ‘Schools for Muslims’, p.521.</w:t>
      </w:r>
    </w:p>
  </w:footnote>
  <w:footnote w:id="15">
    <w:p w:rsidR="0048307A" w:rsidRDefault="0048307A">
      <w:pPr>
        <w:pStyle w:val="FootnoteText"/>
      </w:pPr>
      <w:r>
        <w:rPr>
          <w:rStyle w:val="FootnoteReference"/>
        </w:rPr>
        <w:footnoteRef/>
      </w:r>
      <w:r>
        <w:t xml:space="preserve"> Elaine McCreary, Liz Jones, and Rachel Holmes, ‘Why do Muslim parents want Muslim schools?’, p.210.</w:t>
      </w:r>
    </w:p>
  </w:footnote>
  <w:footnote w:id="16">
    <w:p w:rsidR="00472A85" w:rsidRDefault="00472A85">
      <w:pPr>
        <w:pStyle w:val="FootnoteText"/>
      </w:pPr>
      <w:r>
        <w:rPr>
          <w:rStyle w:val="FootnoteReference"/>
        </w:rPr>
        <w:footnoteRef/>
      </w:r>
      <w:r>
        <w:t xml:space="preserve"> Inga Niehaus, ‘Emancipation or </w:t>
      </w:r>
      <w:r w:rsidR="00085756">
        <w:t>Disengagement</w:t>
      </w:r>
      <w:r>
        <w:t xml:space="preserve">? Islamic Schools in Britain and the Netherlands’, in </w:t>
      </w:r>
      <w:r>
        <w:rPr>
          <w:i/>
        </w:rPr>
        <w:t xml:space="preserve">Islamic Education in European Countries, </w:t>
      </w:r>
      <w:r>
        <w:t xml:space="preserve">ed. by Aurora Alvarez Veinguer, Gunther Dietz, Dan-Paul Jozsa, and Thorsten Knauth (Waxman Verlog: Munster, 2009), pp.113-130 (p.113). </w:t>
      </w:r>
    </w:p>
  </w:footnote>
  <w:footnote w:id="17">
    <w:p w:rsidR="00085756" w:rsidRDefault="00085756">
      <w:pPr>
        <w:pStyle w:val="FootnoteText"/>
      </w:pPr>
      <w:r>
        <w:rPr>
          <w:rStyle w:val="FootnoteReference"/>
        </w:rPr>
        <w:footnoteRef/>
      </w:r>
      <w:r>
        <w:t xml:space="preserve"> Peter Matthew Hills, ‘A Normative Approach to the Legitimacy of Muslim Schools in Multi-Cultural Britain’, p.185.</w:t>
      </w:r>
    </w:p>
  </w:footnote>
  <w:footnote w:id="18">
    <w:p w:rsidR="00EF01CA" w:rsidRPr="00EF01CA" w:rsidRDefault="00EF01CA">
      <w:pPr>
        <w:pStyle w:val="FootnoteText"/>
      </w:pPr>
      <w:r>
        <w:rPr>
          <w:rStyle w:val="FootnoteReference"/>
        </w:rPr>
        <w:footnoteRef/>
      </w:r>
      <w:r>
        <w:t xml:space="preserve"> Audrey Osler and Lahida Hussain, ‘Educating Muslim Girls: Do Mothers Have Faith in the State School System’, in </w:t>
      </w:r>
      <w:r>
        <w:rPr>
          <w:i/>
        </w:rPr>
        <w:t xml:space="preserve">Muslims in Britain: Communities Under Pressure, </w:t>
      </w:r>
      <w:r>
        <w:t>ed. by Tahir Abbas</w:t>
      </w:r>
      <w:r>
        <w:rPr>
          <w:i/>
        </w:rPr>
        <w:t xml:space="preserve"> </w:t>
      </w:r>
      <w:r>
        <w:t>(London: Zed Books, 2005), pp.127-145 (p.138).</w:t>
      </w:r>
    </w:p>
  </w:footnote>
  <w:footnote w:id="19">
    <w:p w:rsidR="00EF01CA" w:rsidRPr="00EF01CA" w:rsidRDefault="00EF01CA">
      <w:pPr>
        <w:pStyle w:val="FootnoteText"/>
      </w:pPr>
      <w:r>
        <w:rPr>
          <w:rStyle w:val="FootnoteReference"/>
        </w:rPr>
        <w:footnoteRef/>
      </w:r>
      <w:r>
        <w:t xml:space="preserve"> Muhammad Anwar, ‘Muslims in Britain: Issues, Policy and Practice’, in </w:t>
      </w:r>
      <w:r>
        <w:rPr>
          <w:i/>
        </w:rPr>
        <w:t xml:space="preserve">Muslims in Britain: Communities Under Pressure, </w:t>
      </w:r>
      <w:r>
        <w:t>ed. by Tahir Abbas (London: Zed Books, 2005), pp.31-46 (p.33).</w:t>
      </w:r>
    </w:p>
  </w:footnote>
  <w:footnote w:id="20">
    <w:p w:rsidR="00F35957" w:rsidRPr="00F35957" w:rsidRDefault="00F35957">
      <w:pPr>
        <w:pStyle w:val="FootnoteText"/>
      </w:pPr>
      <w:r>
        <w:rPr>
          <w:rStyle w:val="FootnoteReference"/>
        </w:rPr>
        <w:footnoteRef/>
      </w:r>
      <w:r>
        <w:t xml:space="preserve"> Saeeda Shah, ‘Muslim Schools in Secular Societies: persistence or resistance!’, p.57.</w:t>
      </w:r>
    </w:p>
  </w:footnote>
  <w:footnote w:id="21">
    <w:p w:rsidR="00617C3A" w:rsidRDefault="00617C3A">
      <w:pPr>
        <w:pStyle w:val="FootnoteText"/>
      </w:pPr>
      <w:r>
        <w:rPr>
          <w:rStyle w:val="FootnoteReference"/>
        </w:rPr>
        <w:footnoteRef/>
      </w:r>
      <w:r>
        <w:t xml:space="preserve"> About Islam, ‘Islamic Schools Top Table of UK’s best schools’, (2017) &lt;</w:t>
      </w:r>
      <w:hyperlink r:id="rId7" w:history="1">
        <w:r w:rsidRPr="007A0792">
          <w:rPr>
            <w:rStyle w:val="Hyperlink"/>
          </w:rPr>
          <w:t>http://aboutislam.net/muslim-issues/europe/islamic-schools-top-table-uks-best-schools/</w:t>
        </w:r>
      </w:hyperlink>
      <w:r>
        <w:t xml:space="preserve">&gt;  </w:t>
      </w:r>
    </w:p>
  </w:footnote>
  <w:footnote w:id="22">
    <w:p w:rsidR="00253966" w:rsidRDefault="00253966">
      <w:pPr>
        <w:pStyle w:val="FootnoteText"/>
      </w:pPr>
      <w:r>
        <w:rPr>
          <w:rStyle w:val="FootnoteReference"/>
        </w:rPr>
        <w:footnoteRef/>
      </w:r>
      <w:r>
        <w:t xml:space="preserve"> Serena Hussain and Jen’nan Ghazal Read, ‘Islamic Schools in the Unites States and England: implications for integration and social cohesion’, p.557.</w:t>
      </w:r>
    </w:p>
  </w:footnote>
  <w:footnote w:id="23">
    <w:p w:rsidR="003B1AC6" w:rsidRDefault="003B1AC6">
      <w:pPr>
        <w:pStyle w:val="FootnoteText"/>
      </w:pPr>
      <w:r>
        <w:rPr>
          <w:rStyle w:val="FootnoteReference"/>
        </w:rPr>
        <w:footnoteRef/>
      </w:r>
      <w:r>
        <w:t xml:space="preserve"> Damien Breen, </w:t>
      </w:r>
      <w:r>
        <w:rPr>
          <w:i/>
        </w:rPr>
        <w:t xml:space="preserve">Muslim Schools, Communities and Critical Race Theory: Faith Schooling in Islamophobic Britain? </w:t>
      </w:r>
      <w:r>
        <w:t>(London: Palgrave Macmillan, 2017), p.1.</w:t>
      </w:r>
    </w:p>
  </w:footnote>
  <w:footnote w:id="24">
    <w:p w:rsidR="00D9046C" w:rsidRDefault="00D9046C">
      <w:pPr>
        <w:pStyle w:val="FootnoteText"/>
      </w:pPr>
      <w:r>
        <w:rPr>
          <w:rStyle w:val="FootnoteReference"/>
        </w:rPr>
        <w:footnoteRef/>
      </w:r>
      <w:r>
        <w:t xml:space="preserve"> Hannah Richardson, </w:t>
      </w:r>
      <w:r w:rsidRPr="00D9046C">
        <w:rPr>
          <w:szCs w:val="24"/>
        </w:rPr>
        <w:t>‘‘Radicalisation risk’ at six private Muslim schools, says Ofsted’</w:t>
      </w:r>
      <w:r>
        <w:rPr>
          <w:szCs w:val="24"/>
        </w:rPr>
        <w:t>, (2014) &lt;</w:t>
      </w:r>
      <w:hyperlink r:id="rId8" w:history="1">
        <w:r w:rsidRPr="007A0792">
          <w:rPr>
            <w:rStyle w:val="Hyperlink"/>
            <w:szCs w:val="24"/>
          </w:rPr>
          <w:t>http://www.bbc.co.uk/news/education-30129645</w:t>
        </w:r>
      </w:hyperlink>
      <w:r>
        <w:rPr>
          <w:szCs w:val="24"/>
        </w:rPr>
        <w:t xml:space="preserve">&gt; </w:t>
      </w:r>
    </w:p>
  </w:footnote>
  <w:footnote w:id="25">
    <w:p w:rsidR="00D9046C" w:rsidRDefault="00D9046C">
      <w:pPr>
        <w:pStyle w:val="FootnoteText"/>
      </w:pPr>
      <w:r>
        <w:rPr>
          <w:rStyle w:val="FootnoteReference"/>
        </w:rPr>
        <w:footnoteRef/>
      </w:r>
      <w:r>
        <w:t xml:space="preserve"> Martin Evans, </w:t>
      </w:r>
      <w:r w:rsidRPr="00D9046C">
        <w:rPr>
          <w:szCs w:val="24"/>
        </w:rPr>
        <w:t>‘Teacher tried to raise army of jihadist children at school rated outstanding by Ofsted’</w:t>
      </w:r>
      <w:r>
        <w:rPr>
          <w:szCs w:val="24"/>
        </w:rPr>
        <w:t>, (2018) &lt;</w:t>
      </w:r>
      <w:hyperlink r:id="rId9" w:history="1">
        <w:r w:rsidRPr="007A0792">
          <w:rPr>
            <w:rStyle w:val="Hyperlink"/>
            <w:szCs w:val="24"/>
          </w:rPr>
          <w:t>https://www.telegraph.co.uk/news/2018/03/02/islamic-school-teacher-tried-raise-army-jihadist-children-judged/</w:t>
        </w:r>
      </w:hyperlink>
      <w:r>
        <w:rPr>
          <w:szCs w:val="24"/>
        </w:rPr>
        <w:t xml:space="preserve">&gt; </w:t>
      </w:r>
    </w:p>
  </w:footnote>
  <w:footnote w:id="26">
    <w:p w:rsidR="00687E95" w:rsidRDefault="00687E95">
      <w:pPr>
        <w:pStyle w:val="FootnoteText"/>
      </w:pPr>
      <w:r>
        <w:rPr>
          <w:rStyle w:val="FootnoteReference"/>
        </w:rPr>
        <w:footnoteRef/>
      </w:r>
      <w:r>
        <w:t xml:space="preserve"> Saeeda Shah, ‘Muslim Schools in Secular Societies: persistence or resistance!’, p.60.</w:t>
      </w:r>
    </w:p>
  </w:footnote>
  <w:footnote w:id="27">
    <w:p w:rsidR="00687E95" w:rsidRDefault="00687E95">
      <w:pPr>
        <w:pStyle w:val="FootnoteText"/>
      </w:pPr>
      <w:r>
        <w:rPr>
          <w:rStyle w:val="FootnoteReference"/>
        </w:rPr>
        <w:footnoteRef/>
      </w:r>
      <w:r>
        <w:t xml:space="preserve"> Chris Hewer, ‘Schools for Muslims’, p.524.</w:t>
      </w:r>
    </w:p>
  </w:footnote>
  <w:footnote w:id="28">
    <w:p w:rsidR="00296AD1" w:rsidRDefault="00296AD1">
      <w:pPr>
        <w:pStyle w:val="FootnoteText"/>
      </w:pPr>
      <w:r>
        <w:rPr>
          <w:rStyle w:val="FootnoteReference"/>
        </w:rPr>
        <w:footnoteRef/>
      </w:r>
      <w:r>
        <w:t xml:space="preserve"> </w:t>
      </w:r>
      <w:r w:rsidR="00DB2C17">
        <w:t>Serena Hussain and Jen’nan Ghazal Read, ‘Islamic Schools in the United States and England: Implications for integration and social cohesion’, p.559.</w:t>
      </w:r>
    </w:p>
  </w:footnote>
  <w:footnote w:id="29">
    <w:p w:rsidR="00DB2C17" w:rsidRDefault="00DB2C17">
      <w:pPr>
        <w:pStyle w:val="FootnoteText"/>
      </w:pPr>
      <w:r>
        <w:rPr>
          <w:rStyle w:val="FootnoteReference"/>
        </w:rPr>
        <w:footnoteRef/>
      </w:r>
      <w:r>
        <w:t xml:space="preserve"> Elaine McCreary, Liz Jones and Rachel Holmes, ‘Why do Muslim parents want Muslim schools?’, p.213.</w:t>
      </w:r>
    </w:p>
  </w:footnote>
  <w:footnote w:id="30">
    <w:p w:rsidR="003F4D81" w:rsidRDefault="003F4D81">
      <w:pPr>
        <w:pStyle w:val="FootnoteText"/>
      </w:pPr>
      <w:r>
        <w:rPr>
          <w:rStyle w:val="FootnoteReference"/>
        </w:rPr>
        <w:footnoteRef/>
      </w:r>
      <w:r>
        <w:t xml:space="preserve"> Elaine McCreary, Liz Jones and Rachel Holmes, ‘Why do Muslim parents want Muslim schools</w:t>
      </w:r>
      <w:r w:rsidR="00634668">
        <w:t>?’,</w:t>
      </w:r>
      <w:r>
        <w:t xml:space="preserve"> p.214.</w:t>
      </w:r>
    </w:p>
  </w:footnote>
  <w:footnote w:id="31">
    <w:p w:rsidR="007E4A60" w:rsidRPr="007E4A60" w:rsidRDefault="007E4A60">
      <w:pPr>
        <w:pStyle w:val="FootnoteText"/>
      </w:pPr>
      <w:r>
        <w:rPr>
          <w:rStyle w:val="FootnoteReference"/>
        </w:rPr>
        <w:footnoteRef/>
      </w:r>
      <w:r>
        <w:t xml:space="preserve"> Robert Long and Paul Bolton, ‘Faith Schools in England: FAQ’s’, in </w:t>
      </w:r>
      <w:r>
        <w:rPr>
          <w:i/>
        </w:rPr>
        <w:t xml:space="preserve">House of Commons Library: Briefing Paper, </w:t>
      </w:r>
      <w:r>
        <w:t xml:space="preserve">(2017), p.18. </w:t>
      </w:r>
      <w:r w:rsidRPr="00E923F6">
        <w:rPr>
          <w:rFonts w:cstheme="minorHAnsi"/>
        </w:rPr>
        <w:t>&lt;</w:t>
      </w:r>
      <w:r w:rsidRPr="007E4A60">
        <w:rPr>
          <w:rFonts w:cstheme="minorHAnsi"/>
          <w:color w:val="365F91" w:themeColor="accent1" w:themeShade="BF"/>
          <w:szCs w:val="21"/>
          <w:u w:val="single"/>
          <w:shd w:val="clear" w:color="auto" w:fill="FFFFFF"/>
        </w:rPr>
        <w:t>researchbriefings.files.parliament.uk/documents/SN06972/SN06972.pdf</w:t>
      </w:r>
      <w:r w:rsidRPr="007E4A60">
        <w:rPr>
          <w:rFonts w:cstheme="minorHAnsi"/>
          <w:szCs w:val="21"/>
          <w:shd w:val="clear" w:color="auto" w:fill="FFFFFF"/>
        </w:rPr>
        <w:t>&gt;</w:t>
      </w:r>
      <w:r w:rsidR="00E923F6">
        <w:rPr>
          <w:rFonts w:cstheme="minorHAnsi"/>
          <w:szCs w:val="21"/>
          <w:shd w:val="clear" w:color="auto" w:fill="FFFFFF"/>
        </w:rPr>
        <w:t xml:space="preserve"> [accessed 19 March 2018]</w:t>
      </w:r>
      <w:r w:rsidRPr="007E4A60">
        <w:rPr>
          <w:rFonts w:ascii="Arial" w:hAnsi="Arial" w:cs="Arial"/>
          <w:szCs w:val="21"/>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E7B13"/>
    <w:rsid w:val="00085756"/>
    <w:rsid w:val="00154B25"/>
    <w:rsid w:val="001E77A0"/>
    <w:rsid w:val="00210E98"/>
    <w:rsid w:val="00253966"/>
    <w:rsid w:val="00257C9D"/>
    <w:rsid w:val="002724CB"/>
    <w:rsid w:val="002913F3"/>
    <w:rsid w:val="00296AD1"/>
    <w:rsid w:val="002B535F"/>
    <w:rsid w:val="003B1AC6"/>
    <w:rsid w:val="003E4221"/>
    <w:rsid w:val="003F4D81"/>
    <w:rsid w:val="00423D48"/>
    <w:rsid w:val="00446D70"/>
    <w:rsid w:val="0045176D"/>
    <w:rsid w:val="00472A85"/>
    <w:rsid w:val="0048307A"/>
    <w:rsid w:val="004833AF"/>
    <w:rsid w:val="0048347A"/>
    <w:rsid w:val="004C5C99"/>
    <w:rsid w:val="004D0F87"/>
    <w:rsid w:val="004E7BEF"/>
    <w:rsid w:val="004F497D"/>
    <w:rsid w:val="005162AE"/>
    <w:rsid w:val="00566E8D"/>
    <w:rsid w:val="005C130A"/>
    <w:rsid w:val="005C7510"/>
    <w:rsid w:val="005D3E79"/>
    <w:rsid w:val="005F3505"/>
    <w:rsid w:val="00606112"/>
    <w:rsid w:val="00617C3A"/>
    <w:rsid w:val="00634668"/>
    <w:rsid w:val="00650940"/>
    <w:rsid w:val="0065176B"/>
    <w:rsid w:val="00653EAA"/>
    <w:rsid w:val="0067617F"/>
    <w:rsid w:val="00687E95"/>
    <w:rsid w:val="006B299F"/>
    <w:rsid w:val="006E6F45"/>
    <w:rsid w:val="006F2F5C"/>
    <w:rsid w:val="007101D2"/>
    <w:rsid w:val="0078538C"/>
    <w:rsid w:val="007E4A60"/>
    <w:rsid w:val="0081598C"/>
    <w:rsid w:val="00826C53"/>
    <w:rsid w:val="008348D4"/>
    <w:rsid w:val="00841E58"/>
    <w:rsid w:val="008843DD"/>
    <w:rsid w:val="008858B9"/>
    <w:rsid w:val="00895A3D"/>
    <w:rsid w:val="008D43EC"/>
    <w:rsid w:val="008D551B"/>
    <w:rsid w:val="008F1796"/>
    <w:rsid w:val="00904B83"/>
    <w:rsid w:val="009118A7"/>
    <w:rsid w:val="009473DE"/>
    <w:rsid w:val="00947624"/>
    <w:rsid w:val="00950181"/>
    <w:rsid w:val="00955691"/>
    <w:rsid w:val="009A36A9"/>
    <w:rsid w:val="009C608D"/>
    <w:rsid w:val="009E2646"/>
    <w:rsid w:val="009F59CB"/>
    <w:rsid w:val="00A017CA"/>
    <w:rsid w:val="00A207AA"/>
    <w:rsid w:val="00A44D0C"/>
    <w:rsid w:val="00A5105D"/>
    <w:rsid w:val="00AB45F8"/>
    <w:rsid w:val="00AC7B5F"/>
    <w:rsid w:val="00AD31D4"/>
    <w:rsid w:val="00AD5AD0"/>
    <w:rsid w:val="00AE594B"/>
    <w:rsid w:val="00B07412"/>
    <w:rsid w:val="00B46D99"/>
    <w:rsid w:val="00B51ECA"/>
    <w:rsid w:val="00BA2B94"/>
    <w:rsid w:val="00C07A9B"/>
    <w:rsid w:val="00C557FB"/>
    <w:rsid w:val="00C57317"/>
    <w:rsid w:val="00C578EE"/>
    <w:rsid w:val="00C87BD2"/>
    <w:rsid w:val="00D01B3C"/>
    <w:rsid w:val="00D2003A"/>
    <w:rsid w:val="00D540DA"/>
    <w:rsid w:val="00D8146B"/>
    <w:rsid w:val="00D832AC"/>
    <w:rsid w:val="00D9046C"/>
    <w:rsid w:val="00DB2C17"/>
    <w:rsid w:val="00DB65EF"/>
    <w:rsid w:val="00E12988"/>
    <w:rsid w:val="00E60960"/>
    <w:rsid w:val="00E64199"/>
    <w:rsid w:val="00E923F6"/>
    <w:rsid w:val="00E92F1E"/>
    <w:rsid w:val="00EC2C82"/>
    <w:rsid w:val="00EE7B13"/>
    <w:rsid w:val="00EF01CA"/>
    <w:rsid w:val="00EF5F11"/>
    <w:rsid w:val="00F01754"/>
    <w:rsid w:val="00F35957"/>
    <w:rsid w:val="00F90A58"/>
    <w:rsid w:val="00FE0F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0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C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C99"/>
    <w:rPr>
      <w:sz w:val="20"/>
      <w:szCs w:val="20"/>
    </w:rPr>
  </w:style>
  <w:style w:type="character" w:styleId="FootnoteReference">
    <w:name w:val="footnote reference"/>
    <w:basedOn w:val="DefaultParagraphFont"/>
    <w:uiPriority w:val="99"/>
    <w:semiHidden/>
    <w:unhideWhenUsed/>
    <w:rsid w:val="004C5C99"/>
    <w:rPr>
      <w:vertAlign w:val="superscript"/>
    </w:rPr>
  </w:style>
  <w:style w:type="character" w:styleId="Hyperlink">
    <w:name w:val="Hyperlink"/>
    <w:basedOn w:val="DefaultParagraphFont"/>
    <w:uiPriority w:val="99"/>
    <w:unhideWhenUsed/>
    <w:rsid w:val="004C5C99"/>
    <w:rPr>
      <w:color w:val="0000FF" w:themeColor="hyperlink"/>
      <w:u w:val="single"/>
    </w:rPr>
  </w:style>
  <w:style w:type="paragraph" w:styleId="EndnoteText">
    <w:name w:val="endnote text"/>
    <w:basedOn w:val="Normal"/>
    <w:link w:val="EndnoteTextChar"/>
    <w:uiPriority w:val="99"/>
    <w:semiHidden/>
    <w:unhideWhenUsed/>
    <w:rsid w:val="004830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307A"/>
    <w:rPr>
      <w:sz w:val="20"/>
      <w:szCs w:val="20"/>
    </w:rPr>
  </w:style>
  <w:style w:type="character" w:styleId="EndnoteReference">
    <w:name w:val="endnote reference"/>
    <w:basedOn w:val="DefaultParagraphFont"/>
    <w:uiPriority w:val="99"/>
    <w:semiHidden/>
    <w:unhideWhenUsed/>
    <w:rsid w:val="0048307A"/>
    <w:rPr>
      <w:vertAlign w:val="superscript"/>
    </w:rPr>
  </w:style>
</w:styles>
</file>

<file path=word/webSettings.xml><?xml version="1.0" encoding="utf-8"?>
<w:webSettings xmlns:r="http://schemas.openxmlformats.org/officeDocument/2006/relationships" xmlns:w="http://schemas.openxmlformats.org/wordprocessingml/2006/main">
  <w:divs>
    <w:div w:id="206471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2018/03/02/islamic-school-teacher-tried-raise-army-jihadist-children-judged/" TargetMode="External"/><Relationship Id="rId13" Type="http://schemas.openxmlformats.org/officeDocument/2006/relationships/hyperlink" Target="http://www.bbc.co.uk/news/education-30129645" TargetMode="External"/><Relationship Id="rId3" Type="http://schemas.openxmlformats.org/officeDocument/2006/relationships/settings" Target="settings.xml"/><Relationship Id="rId7" Type="http://schemas.openxmlformats.org/officeDocument/2006/relationships/hyperlink" Target="http://directory.ams-uk.org/schools_full.asp" TargetMode="External"/><Relationship Id="rId12" Type="http://schemas.openxmlformats.org/officeDocument/2006/relationships/hyperlink" Target="http://www.tandfonline.com.ezproxy.uwtsd.ac.uk/doi/pdf/10.1080/0957514070159435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journals.sagepub.com/doi/abs/10.1177/003776861560214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ezproxy.uwtsd.ac.uk/doi/abs/10.1080/00071005.2014.996522" TargetMode="External"/><Relationship Id="rId4" Type="http://schemas.openxmlformats.org/officeDocument/2006/relationships/webSettings" Target="webSettings.xml"/><Relationship Id="rId9" Type="http://schemas.openxmlformats.org/officeDocument/2006/relationships/hyperlink" Target="https://www.jstor.org/stable/1050783" TargetMode="External"/><Relationship Id="rId14" Type="http://schemas.openxmlformats.org/officeDocument/2006/relationships/hyperlink" Target="http://web.a.ebscohost.com.ezproxy.uwtsd.ac.uk/ehost/pdfviewer/pdfviewer?vid=1&amp;sid=3e0357ff-3cad-4139-a029-2b8e05c916f9%40sessionmgr400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bbc.co.uk/news/education-30129645" TargetMode="External"/><Relationship Id="rId3" Type="http://schemas.openxmlformats.org/officeDocument/2006/relationships/hyperlink" Target="http://journals.sagepub.com/doi/abs/10.1177/0037768615602149" TargetMode="External"/><Relationship Id="rId7" Type="http://schemas.openxmlformats.org/officeDocument/2006/relationships/hyperlink" Target="http://aboutislam.net/muslim-issues/europe/islamic-schools-top-table-uks-best-schools/" TargetMode="External"/><Relationship Id="rId2" Type="http://schemas.openxmlformats.org/officeDocument/2006/relationships/hyperlink" Target="https://www.jstor.org/stable/1050783" TargetMode="External"/><Relationship Id="rId1" Type="http://schemas.openxmlformats.org/officeDocument/2006/relationships/hyperlink" Target="http://directory.ams-uk.org/schools_full.asp" TargetMode="External"/><Relationship Id="rId6" Type="http://schemas.openxmlformats.org/officeDocument/2006/relationships/hyperlink" Target="https://www-tandfonline-com.ezproxy.uwtsd.ac.uk/doi/abs/10.1080/00071005.2014.996522" TargetMode="External"/><Relationship Id="rId5" Type="http://schemas.openxmlformats.org/officeDocument/2006/relationships/hyperlink" Target="http://web.a.ebscohost.com.ezproxy.uwtsd.ac.uk/ehost/pdfviewer/pdfviewer?vid=1&amp;sid=3e0357ff-3cad-4139-a029-2b8e05c916f9%40sessionmgr4006" TargetMode="External"/><Relationship Id="rId4" Type="http://schemas.openxmlformats.org/officeDocument/2006/relationships/hyperlink" Target="http://www.tandfonline.com.ezproxy.uwtsd.ac.uk/doi/pdf/10.1080/09575140701594350?" TargetMode="External"/><Relationship Id="rId9" Type="http://schemas.openxmlformats.org/officeDocument/2006/relationships/hyperlink" Target="https://www.telegraph.co.uk/news/2018/03/02/islamic-school-teacher-tried-raise-army-jihadist-children-judg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6C65A-32C5-483A-93A8-50E0BB70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9</Pages>
  <Words>3066</Words>
  <Characters>17478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hewson</dc:creator>
  <cp:lastModifiedBy>Dan hewson</cp:lastModifiedBy>
  <cp:revision>55</cp:revision>
  <dcterms:created xsi:type="dcterms:W3CDTF">2018-02-16T09:58:00Z</dcterms:created>
  <dcterms:modified xsi:type="dcterms:W3CDTF">2018-03-27T17:56:00Z</dcterms:modified>
</cp:coreProperties>
</file>