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CA446" w14:textId="19330CA5" w:rsidR="00A25A96" w:rsidRDefault="00A25A96" w:rsidP="00A25A96">
      <w:pPr>
        <w:jc w:val="center"/>
        <w:rPr>
          <w:b/>
          <w:bCs/>
          <w:sz w:val="40"/>
          <w:szCs w:val="36"/>
        </w:rPr>
      </w:pPr>
    </w:p>
    <w:p w14:paraId="4416FAC7" w14:textId="77777777" w:rsidR="00A25A96" w:rsidRDefault="00A25A96" w:rsidP="00A25A96">
      <w:pPr>
        <w:jc w:val="center"/>
        <w:rPr>
          <w:b/>
          <w:bCs/>
          <w:sz w:val="40"/>
          <w:szCs w:val="36"/>
        </w:rPr>
      </w:pPr>
    </w:p>
    <w:p w14:paraId="409F8D1E" w14:textId="77777777" w:rsidR="00A25A96" w:rsidRDefault="00A25A96" w:rsidP="00A25A96">
      <w:pPr>
        <w:jc w:val="center"/>
        <w:rPr>
          <w:b/>
          <w:bCs/>
          <w:sz w:val="40"/>
          <w:szCs w:val="36"/>
        </w:rPr>
      </w:pPr>
    </w:p>
    <w:p w14:paraId="43F59629" w14:textId="77777777" w:rsidR="00A25A96" w:rsidRDefault="00A25A96" w:rsidP="00A25A96">
      <w:pPr>
        <w:jc w:val="center"/>
        <w:rPr>
          <w:b/>
          <w:bCs/>
          <w:sz w:val="40"/>
          <w:szCs w:val="36"/>
        </w:rPr>
      </w:pPr>
    </w:p>
    <w:p w14:paraId="5579EAD1" w14:textId="5678C5AB" w:rsidR="0098646E" w:rsidRDefault="0090311A" w:rsidP="00A25A96">
      <w:pPr>
        <w:jc w:val="center"/>
        <w:rPr>
          <w:bCs/>
          <w:sz w:val="44"/>
          <w:szCs w:val="4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DC3672">
        <w:rPr>
          <w:bCs/>
          <w:sz w:val="44"/>
          <w:szCs w:val="4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Project Management</w:t>
      </w:r>
    </w:p>
    <w:p w14:paraId="72442602" w14:textId="5BCFCF06" w:rsidR="00DC3672" w:rsidRPr="00DC3672" w:rsidRDefault="00DC3672" w:rsidP="00A25A96">
      <w:pPr>
        <w:jc w:val="center"/>
        <w:rPr>
          <w:bCs/>
          <w:sz w:val="44"/>
          <w:szCs w:val="4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bCs/>
          <w:sz w:val="44"/>
          <w:szCs w:val="4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(LCBB5005)</w:t>
      </w:r>
    </w:p>
    <w:p w14:paraId="6A64FDAA" w14:textId="77777777" w:rsidR="00673E78" w:rsidRDefault="00673E78">
      <w:pPr>
        <w:spacing w:line="259" w:lineRule="auto"/>
        <w:jc w:val="left"/>
        <w:rPr>
          <w:b/>
          <w:bCs/>
          <w:sz w:val="40"/>
          <w:szCs w:val="36"/>
        </w:rPr>
      </w:pPr>
    </w:p>
    <w:p w14:paraId="0788FC50" w14:textId="77777777" w:rsidR="00673E78" w:rsidRDefault="00673E78">
      <w:pPr>
        <w:spacing w:line="259" w:lineRule="auto"/>
        <w:jc w:val="left"/>
        <w:rPr>
          <w:b/>
          <w:bCs/>
          <w:sz w:val="40"/>
          <w:szCs w:val="36"/>
        </w:rPr>
      </w:pPr>
    </w:p>
    <w:p w14:paraId="2DCAAC32" w14:textId="77777777" w:rsidR="00673E78" w:rsidRDefault="00673E78">
      <w:pPr>
        <w:spacing w:line="259" w:lineRule="auto"/>
        <w:jc w:val="left"/>
        <w:rPr>
          <w:b/>
          <w:bCs/>
          <w:sz w:val="40"/>
          <w:szCs w:val="36"/>
        </w:rPr>
      </w:pPr>
    </w:p>
    <w:p w14:paraId="5BA749B0" w14:textId="77777777" w:rsidR="00673E78" w:rsidRDefault="00673E78">
      <w:pPr>
        <w:spacing w:line="259" w:lineRule="auto"/>
        <w:jc w:val="left"/>
        <w:rPr>
          <w:b/>
          <w:bCs/>
          <w:sz w:val="40"/>
          <w:szCs w:val="36"/>
        </w:rPr>
      </w:pPr>
    </w:p>
    <w:p w14:paraId="3896900B" w14:textId="77777777" w:rsidR="00673E78" w:rsidRDefault="00673E78">
      <w:pPr>
        <w:spacing w:line="259" w:lineRule="auto"/>
        <w:jc w:val="left"/>
        <w:rPr>
          <w:b/>
          <w:bCs/>
          <w:sz w:val="40"/>
          <w:szCs w:val="36"/>
        </w:rPr>
      </w:pPr>
    </w:p>
    <w:p w14:paraId="1D08B3F6" w14:textId="77777777" w:rsidR="00673E78" w:rsidRDefault="00673E78">
      <w:pPr>
        <w:spacing w:line="259" w:lineRule="auto"/>
        <w:jc w:val="left"/>
        <w:rPr>
          <w:b/>
          <w:bCs/>
          <w:sz w:val="40"/>
          <w:szCs w:val="36"/>
        </w:rPr>
      </w:pPr>
    </w:p>
    <w:p w14:paraId="1C3C85A3" w14:textId="0BF174BE" w:rsidR="00673E78" w:rsidRPr="00673E78" w:rsidRDefault="00673E78">
      <w:pPr>
        <w:spacing w:line="259" w:lineRule="auto"/>
        <w:jc w:val="left"/>
        <w:rPr>
          <w:b/>
          <w:bCs/>
          <w:i/>
          <w:iCs/>
          <w:szCs w:val="24"/>
        </w:rPr>
      </w:pPr>
      <w:r w:rsidRPr="00673E78">
        <w:rPr>
          <w:b/>
          <w:bCs/>
          <w:i/>
          <w:iCs/>
          <w:szCs w:val="24"/>
        </w:rPr>
        <w:t>Coordinator: Dr. Molly Jack</w:t>
      </w:r>
    </w:p>
    <w:p w14:paraId="71378C1F" w14:textId="51B526B9" w:rsidR="00055067" w:rsidRPr="00D8165C" w:rsidRDefault="00DC3672" w:rsidP="00D8165C">
      <w:pPr>
        <w:spacing w:line="259" w:lineRule="auto"/>
        <w:jc w:val="left"/>
        <w:rPr>
          <w:i/>
          <w:iCs/>
          <w:szCs w:val="24"/>
        </w:rPr>
      </w:pPr>
      <w:r w:rsidRPr="00673E78">
        <w:rPr>
          <w:i/>
          <w:iCs/>
          <w:szCs w:val="24"/>
        </w:rPr>
        <w:t xml:space="preserve">Student name: Cornelia-Roxana </w:t>
      </w:r>
      <w:r w:rsidR="00673E78" w:rsidRPr="00673E78">
        <w:rPr>
          <w:i/>
          <w:iCs/>
          <w:szCs w:val="24"/>
        </w:rPr>
        <w:t>Rad (20237090</w:t>
      </w:r>
      <w:r w:rsidR="00D8165C">
        <w:rPr>
          <w:i/>
          <w:iCs/>
          <w:szCs w:val="24"/>
        </w:rPr>
        <w:t>)</w:t>
      </w:r>
    </w:p>
    <w:p w14:paraId="3382903C" w14:textId="4721B3C8" w:rsidR="00055067" w:rsidRDefault="00055067" w:rsidP="00055067">
      <w:pPr>
        <w:rPr>
          <w:lang w:val="en-IN" w:bidi="bn-IN"/>
        </w:rPr>
      </w:pPr>
    </w:p>
    <w:p w14:paraId="6140E91C" w14:textId="77777777" w:rsidR="002C0C38" w:rsidRPr="002C0C38" w:rsidRDefault="002C0C38" w:rsidP="002C0C38">
      <w:pPr>
        <w:rPr>
          <w:lang w:bidi="bn-IN"/>
        </w:rPr>
      </w:pPr>
      <w:bookmarkStart w:id="0" w:name="_Toc114063302"/>
    </w:p>
    <w:p w14:paraId="59C21875" w14:textId="77183E03" w:rsidR="00EF6D17" w:rsidRDefault="0090311A" w:rsidP="006051C7">
      <w:pPr>
        <w:pStyle w:val="Heading1"/>
        <w:rPr>
          <w:lang w:val="en-GB"/>
        </w:rPr>
      </w:pPr>
      <w:bookmarkStart w:id="1" w:name="_Toc114063348"/>
      <w:bookmarkStart w:id="2" w:name="_Toc114063386"/>
      <w:r w:rsidRPr="00837584">
        <w:rPr>
          <w:lang w:val="en-GB"/>
        </w:rPr>
        <w:t>Introduction</w:t>
      </w:r>
      <w:bookmarkEnd w:id="0"/>
      <w:bookmarkEnd w:id="1"/>
      <w:bookmarkEnd w:id="2"/>
    </w:p>
    <w:p w14:paraId="1D6D492C" w14:textId="77777777" w:rsidR="005A39AC" w:rsidRPr="005A39AC" w:rsidRDefault="005A39AC" w:rsidP="005A39AC">
      <w:pPr>
        <w:rPr>
          <w:lang w:bidi="bn-IN"/>
        </w:rPr>
      </w:pPr>
    </w:p>
    <w:p w14:paraId="06311CD2" w14:textId="1E55A254" w:rsidR="00EF6D17" w:rsidRPr="00837584" w:rsidRDefault="0090311A" w:rsidP="005A39AC">
      <w:pPr>
        <w:spacing w:line="360" w:lineRule="auto"/>
        <w:rPr>
          <w:szCs w:val="24"/>
        </w:rPr>
      </w:pPr>
      <w:r w:rsidRPr="00837584">
        <w:rPr>
          <w:szCs w:val="24"/>
        </w:rPr>
        <w:t xml:space="preserve">Elizabeth line refers to the 118 km railway track, running through southeast England, from Essex to Berkshire. The project was </w:t>
      </w:r>
      <w:r w:rsidRPr="00837584">
        <w:rPr>
          <w:szCs w:val="24"/>
        </w:rPr>
        <w:t xml:space="preserve">initiated by Crossline Ltd to reduce congestion and connect Central London with adjacent rural areas. A tunnel has been made which runs through central London. 10000 workers were assigned for the </w:t>
      </w:r>
      <w:r w:rsidR="006051C7" w:rsidRPr="00837584">
        <w:rPr>
          <w:szCs w:val="24"/>
        </w:rPr>
        <w:t>project,</w:t>
      </w:r>
      <w:r w:rsidRPr="00837584">
        <w:rPr>
          <w:szCs w:val="24"/>
        </w:rPr>
        <w:t xml:space="preserve"> and it took 13 years to accomplish the construction </w:t>
      </w:r>
      <w:r w:rsidRPr="00837584">
        <w:rPr>
          <w:szCs w:val="24"/>
        </w:rPr>
        <w:t>process</w:t>
      </w:r>
      <w:sdt>
        <w:sdtPr>
          <w:rPr>
            <w:szCs w:val="24"/>
          </w:rPr>
          <w:id w:val="836044869"/>
          <w:citation/>
        </w:sdtPr>
        <w:sdtEndPr/>
        <w:sdtContent>
          <w:r w:rsidRPr="00837584">
            <w:rPr>
              <w:szCs w:val="24"/>
            </w:rPr>
            <w:fldChar w:fldCharType="begin"/>
          </w:r>
          <w:r w:rsidRPr="00837584">
            <w:rPr>
              <w:szCs w:val="24"/>
            </w:rPr>
            <w:instrText xml:space="preserve"> CITATION Bbc2211 \l 1033 </w:instrText>
          </w:r>
          <w:r w:rsidRPr="00837584">
            <w:rPr>
              <w:szCs w:val="24"/>
            </w:rPr>
            <w:fldChar w:fldCharType="separate"/>
          </w:r>
          <w:r w:rsidRPr="00837584">
            <w:rPr>
              <w:noProof/>
              <w:szCs w:val="24"/>
            </w:rPr>
            <w:t xml:space="preserve"> </w:t>
          </w:r>
          <w:r w:rsidRPr="00837584">
            <w:rPr>
              <w:noProof/>
              <w:szCs w:val="24"/>
            </w:rPr>
            <w:t>(Bbc, 2022)</w:t>
          </w:r>
          <w:r w:rsidRPr="00837584">
            <w:rPr>
              <w:szCs w:val="24"/>
            </w:rPr>
            <w:fldChar w:fldCharType="end"/>
          </w:r>
        </w:sdtContent>
      </w:sdt>
      <w:r w:rsidRPr="00837584">
        <w:rPr>
          <w:szCs w:val="24"/>
        </w:rPr>
        <w:t xml:space="preserve">. The project was undertaken to connect various UK-based cities, but various lacking and issues have been witnessed while commencing the project. It faced issues like complex </w:t>
      </w:r>
      <w:r w:rsidR="005A39AC" w:rsidRPr="00837584">
        <w:rPr>
          <w:szCs w:val="24"/>
        </w:rPr>
        <w:t>signalling</w:t>
      </w:r>
      <w:r w:rsidRPr="00837584">
        <w:rPr>
          <w:szCs w:val="24"/>
        </w:rPr>
        <w:t xml:space="preserve"> and testing in its i</w:t>
      </w:r>
      <w:r w:rsidRPr="00837584">
        <w:rPr>
          <w:szCs w:val="24"/>
        </w:rPr>
        <w:t>nitiation phase. This also resulted in schedule and time management disruptions. Moreover, the Covid-19 impact played a major role in delaying the construction process as the activities almost stopped. The project was supposed to be completed by the end of</w:t>
      </w:r>
      <w:r w:rsidRPr="00837584">
        <w:rPr>
          <w:szCs w:val="24"/>
        </w:rPr>
        <w:t xml:space="preserve"> 2020. During the pandemic outbreak, no workers were allowed to move out and work. Thus, the project was delayed till the impact was lowered. Finally, the project management team was able to accomplish the project by 2021. The following essay will detail t</w:t>
      </w:r>
      <w:r w:rsidRPr="00837584">
        <w:rPr>
          <w:szCs w:val="24"/>
        </w:rPr>
        <w:t>he reasons for the success or failure of the project. It will provide justifications for the points highlighted with proper reference to the Elizabeth line. Relevant examples will be used to explain the same. Finally, proper recommendations will be made th</w:t>
      </w:r>
      <w:r w:rsidRPr="00837584">
        <w:rPr>
          <w:szCs w:val="24"/>
        </w:rPr>
        <w:t xml:space="preserve">rough which these issues can be </w:t>
      </w:r>
      <w:r w:rsidR="006051C7" w:rsidRPr="00837584">
        <w:rPr>
          <w:szCs w:val="24"/>
        </w:rPr>
        <w:t>mitigated,</w:t>
      </w:r>
      <w:r w:rsidRPr="00837584">
        <w:rPr>
          <w:szCs w:val="24"/>
        </w:rPr>
        <w:t xml:space="preserve"> and no other projects face the same flaws in the future. As per the requirement of this essay, the issues have been drawn from the previous context and it has also been observed that the project management team fac</w:t>
      </w:r>
      <w:r w:rsidRPr="00837584">
        <w:rPr>
          <w:szCs w:val="24"/>
        </w:rPr>
        <w:t xml:space="preserve">ed huge issues until the project was accomplished. </w:t>
      </w:r>
    </w:p>
    <w:p w14:paraId="252B4F60" w14:textId="77777777" w:rsidR="00EF6D17" w:rsidRPr="00837584" w:rsidRDefault="0090311A" w:rsidP="005A39AC">
      <w:pPr>
        <w:spacing w:line="360" w:lineRule="auto"/>
        <w:rPr>
          <w:szCs w:val="24"/>
        </w:rPr>
      </w:pPr>
      <w:r w:rsidRPr="00837584">
        <w:rPr>
          <w:szCs w:val="24"/>
        </w:rPr>
        <w:br w:type="page"/>
      </w:r>
    </w:p>
    <w:p w14:paraId="0990DA5D" w14:textId="35F05606" w:rsidR="00EF6D17" w:rsidRPr="00837584" w:rsidRDefault="0090311A" w:rsidP="006051C7">
      <w:pPr>
        <w:pStyle w:val="Heading1"/>
        <w:rPr>
          <w:lang w:val="en-GB"/>
        </w:rPr>
      </w:pPr>
      <w:bookmarkStart w:id="3" w:name="_Toc114063303"/>
      <w:bookmarkStart w:id="4" w:name="_Toc114063349"/>
      <w:bookmarkStart w:id="5" w:name="_Toc114063387"/>
      <w:r w:rsidRPr="00837584">
        <w:rPr>
          <w:lang w:val="en-GB"/>
        </w:rPr>
        <w:t>Discussion</w:t>
      </w:r>
      <w:r w:rsidR="006051C7" w:rsidRPr="00837584">
        <w:rPr>
          <w:lang w:val="en-GB"/>
        </w:rPr>
        <w:t xml:space="preserve"> about the Crossrail’s and the project</w:t>
      </w:r>
      <w:bookmarkEnd w:id="3"/>
      <w:bookmarkEnd w:id="4"/>
      <w:bookmarkEnd w:id="5"/>
    </w:p>
    <w:p w14:paraId="6020F853" w14:textId="77777777" w:rsidR="006051C7" w:rsidRPr="00837584" w:rsidRDefault="006051C7" w:rsidP="006051C7">
      <w:pPr>
        <w:rPr>
          <w:lang w:bidi="bn-IN"/>
        </w:rPr>
      </w:pPr>
    </w:p>
    <w:p w14:paraId="1515D603" w14:textId="7CA54CC8" w:rsidR="004F2A75" w:rsidRPr="00837584" w:rsidRDefault="0090311A" w:rsidP="005A39AC">
      <w:pPr>
        <w:spacing w:line="360" w:lineRule="auto"/>
        <w:rPr>
          <w:szCs w:val="24"/>
        </w:rPr>
      </w:pPr>
      <w:r w:rsidRPr="00837584">
        <w:rPr>
          <w:szCs w:val="24"/>
        </w:rPr>
        <w:t xml:space="preserve">One of the major issues faced by </w:t>
      </w:r>
      <w:proofErr w:type="spellStart"/>
      <w:r w:rsidRPr="00837584">
        <w:rPr>
          <w:szCs w:val="24"/>
        </w:rPr>
        <w:t>Crossrails</w:t>
      </w:r>
      <w:proofErr w:type="spellEnd"/>
      <w:r w:rsidRPr="00837584">
        <w:rPr>
          <w:szCs w:val="24"/>
        </w:rPr>
        <w:t xml:space="preserve"> Ltd., while commencing the project was the sudden outbreak of Covid-19. The construction team was not allowed to commence a </w:t>
      </w:r>
      <w:r w:rsidRPr="00837584">
        <w:rPr>
          <w:szCs w:val="24"/>
        </w:rPr>
        <w:t>gathering</w:t>
      </w:r>
      <w:r w:rsidRPr="00837584">
        <w:rPr>
          <w:szCs w:val="24"/>
        </w:rPr>
        <w:t xml:space="preserve"> </w:t>
      </w:r>
      <w:r w:rsidRPr="00837584">
        <w:rPr>
          <w:szCs w:val="24"/>
        </w:rPr>
        <w:t>of 10000 work</w:t>
      </w:r>
      <w:r w:rsidRPr="00837584">
        <w:rPr>
          <w:szCs w:val="24"/>
        </w:rPr>
        <w:t>ers</w:t>
      </w:r>
      <w:r w:rsidRPr="00837584">
        <w:rPr>
          <w:szCs w:val="24"/>
        </w:rPr>
        <w:t xml:space="preserve"> during a such crisis</w:t>
      </w:r>
      <w:sdt>
        <w:sdtPr>
          <w:rPr>
            <w:szCs w:val="24"/>
          </w:rPr>
          <w:id w:val="-738870336"/>
          <w:citation/>
        </w:sdtPr>
        <w:sdtEndPr/>
        <w:sdtContent>
          <w:r w:rsidRPr="00837584">
            <w:rPr>
              <w:szCs w:val="24"/>
            </w:rPr>
            <w:fldChar w:fldCharType="begin"/>
          </w:r>
          <w:r w:rsidRPr="00837584">
            <w:rPr>
              <w:szCs w:val="24"/>
            </w:rPr>
            <w:instrText xml:space="preserve"> CITATION Reu20 \l 1033 </w:instrText>
          </w:r>
          <w:r w:rsidRPr="00837584">
            <w:rPr>
              <w:szCs w:val="24"/>
            </w:rPr>
            <w:fldChar w:fldCharType="separate"/>
          </w:r>
          <w:r w:rsidRPr="00837584">
            <w:rPr>
              <w:noProof/>
              <w:szCs w:val="24"/>
            </w:rPr>
            <w:t xml:space="preserve"> </w:t>
          </w:r>
          <w:r w:rsidRPr="00837584">
            <w:rPr>
              <w:noProof/>
              <w:szCs w:val="24"/>
            </w:rPr>
            <w:t>(Staff, 2020)</w:t>
          </w:r>
          <w:r w:rsidRPr="00837584">
            <w:rPr>
              <w:szCs w:val="24"/>
            </w:rPr>
            <w:fldChar w:fldCharType="end"/>
          </w:r>
        </w:sdtContent>
      </w:sdt>
      <w:r w:rsidRPr="00837584">
        <w:rPr>
          <w:szCs w:val="24"/>
        </w:rPr>
        <w:t xml:space="preserve">. Thus, the activities were </w:t>
      </w:r>
      <w:r w:rsidR="006051C7" w:rsidRPr="00837584">
        <w:rPr>
          <w:szCs w:val="24"/>
        </w:rPr>
        <w:t>paused,</w:t>
      </w:r>
      <w:r w:rsidRPr="00837584">
        <w:rPr>
          <w:szCs w:val="24"/>
        </w:rPr>
        <w:t xml:space="preserve"> and people had to work from home due to the same. It also impacted the </w:t>
      </w:r>
      <w:r w:rsidRPr="00837584">
        <w:rPr>
          <w:szCs w:val="24"/>
        </w:rPr>
        <w:t>milestones</w:t>
      </w:r>
      <w:r w:rsidRPr="00837584">
        <w:rPr>
          <w:szCs w:val="24"/>
        </w:rPr>
        <w:t xml:space="preserve"> of the </w:t>
      </w:r>
      <w:r w:rsidR="006051C7" w:rsidRPr="00837584">
        <w:rPr>
          <w:szCs w:val="24"/>
        </w:rPr>
        <w:t>project,</w:t>
      </w:r>
      <w:r w:rsidRPr="00837584">
        <w:rPr>
          <w:szCs w:val="24"/>
        </w:rPr>
        <w:t xml:space="preserve"> and the committee was not sure about people </w:t>
      </w:r>
      <w:r w:rsidRPr="00837584">
        <w:rPr>
          <w:szCs w:val="24"/>
        </w:rPr>
        <w:t xml:space="preserve">availing the </w:t>
      </w:r>
      <w:r w:rsidRPr="00837584">
        <w:rPr>
          <w:szCs w:val="24"/>
        </w:rPr>
        <w:t>services</w:t>
      </w:r>
      <w:r w:rsidRPr="00837584">
        <w:rPr>
          <w:szCs w:val="24"/>
        </w:rPr>
        <w:t xml:space="preserve"> in post covid situations. The project management team also faced various issues while shifting the working activities for an </w:t>
      </w:r>
      <w:r w:rsidRPr="00837584">
        <w:rPr>
          <w:szCs w:val="24"/>
        </w:rPr>
        <w:t>endless lockdown phase</w:t>
      </w:r>
      <w:r w:rsidRPr="00837584">
        <w:rPr>
          <w:szCs w:val="24"/>
        </w:rPr>
        <w:t xml:space="preserve">. Due to excessive pending works, the milestone was further shifted to 2022 after </w:t>
      </w:r>
      <w:r w:rsidR="005A39AC" w:rsidRPr="00837584">
        <w:rPr>
          <w:szCs w:val="24"/>
        </w:rPr>
        <w:t>analysing</w:t>
      </w:r>
      <w:r w:rsidRPr="00837584">
        <w:rPr>
          <w:szCs w:val="24"/>
        </w:rPr>
        <w:t xml:space="preserve"> the tasks left and the ones that need to be accomplished. </w:t>
      </w:r>
      <w:r w:rsidRPr="00837584">
        <w:rPr>
          <w:szCs w:val="24"/>
        </w:rPr>
        <w:t>After the post-Covid</w:t>
      </w:r>
      <w:r w:rsidRPr="00837584">
        <w:rPr>
          <w:szCs w:val="24"/>
        </w:rPr>
        <w:t xml:space="preserve"> situation, the government announced that the critical worker can carry out the work o</w:t>
      </w:r>
      <w:r w:rsidRPr="00837584">
        <w:rPr>
          <w:szCs w:val="24"/>
        </w:rPr>
        <w:t xml:space="preserve">n the sites and many various areas of the construction sites remain suspended due to health safety issues. This delay and rising uncertainty situations lead the </w:t>
      </w:r>
      <w:r w:rsidRPr="00837584">
        <w:rPr>
          <w:szCs w:val="24"/>
        </w:rPr>
        <w:t>Crossrail project to again miss its projected deadline</w:t>
      </w:r>
      <w:r w:rsidRPr="00837584">
        <w:rPr>
          <w:szCs w:val="24"/>
        </w:rPr>
        <w:t xml:space="preserve"> and again the project timeline has expan</w:t>
      </w:r>
      <w:r w:rsidRPr="00837584">
        <w:rPr>
          <w:szCs w:val="24"/>
        </w:rPr>
        <w:t xml:space="preserve">ded. According to </w:t>
      </w:r>
      <w:r w:rsidRPr="00837584">
        <w:rPr>
          <w:szCs w:val="24"/>
        </w:rPr>
        <w:t>Lawrence</w:t>
      </w:r>
      <w:r w:rsidRPr="00837584">
        <w:rPr>
          <w:szCs w:val="24"/>
        </w:rPr>
        <w:t xml:space="preserve"> et al., (2022), </w:t>
      </w:r>
      <w:r w:rsidRPr="00837584">
        <w:rPr>
          <w:szCs w:val="24"/>
        </w:rPr>
        <w:t xml:space="preserve">due to this drastic situation, the </w:t>
      </w:r>
      <w:r w:rsidRPr="00837584">
        <w:rPr>
          <w:szCs w:val="24"/>
        </w:rPr>
        <w:t>project was gotten overbudgeted again</w:t>
      </w:r>
      <w:r w:rsidRPr="00837584">
        <w:rPr>
          <w:szCs w:val="24"/>
        </w:rPr>
        <w:t>.</w:t>
      </w:r>
      <w:r w:rsidRPr="00837584">
        <w:rPr>
          <w:szCs w:val="24"/>
        </w:rPr>
        <w:t xml:space="preserve"> </w:t>
      </w:r>
      <w:r w:rsidRPr="00837584">
        <w:rPr>
          <w:szCs w:val="24"/>
        </w:rPr>
        <w:t>However, as per the TfL’s new policies after the upsurge of the pandemic situation, the project work slows down and the workers or employee</w:t>
      </w:r>
      <w:r w:rsidRPr="00837584">
        <w:rPr>
          <w:szCs w:val="24"/>
        </w:rPr>
        <w:t xml:space="preserve">s are unable to execute their work effectively. Hence, the pandemic situation potentially </w:t>
      </w:r>
      <w:r w:rsidRPr="00837584">
        <w:rPr>
          <w:szCs w:val="24"/>
        </w:rPr>
        <w:t xml:space="preserve">rises the risks and </w:t>
      </w:r>
      <w:r w:rsidR="00837584" w:rsidRPr="00837584">
        <w:rPr>
          <w:szCs w:val="24"/>
        </w:rPr>
        <w:t>maximizes</w:t>
      </w:r>
      <w:r w:rsidRPr="00837584">
        <w:rPr>
          <w:szCs w:val="24"/>
        </w:rPr>
        <w:t xml:space="preserve"> the failure ratio</w:t>
      </w:r>
      <w:r w:rsidRPr="00837584">
        <w:rPr>
          <w:szCs w:val="24"/>
        </w:rPr>
        <w:t xml:space="preserve"> of this Crossrail Project. </w:t>
      </w:r>
    </w:p>
    <w:p w14:paraId="01BFFBB9" w14:textId="25B3407D" w:rsidR="00522569" w:rsidRPr="00837584" w:rsidRDefault="0090311A" w:rsidP="005A39AC">
      <w:pPr>
        <w:spacing w:line="360" w:lineRule="auto"/>
        <w:rPr>
          <w:szCs w:val="24"/>
        </w:rPr>
      </w:pPr>
      <w:r w:rsidRPr="00837584">
        <w:rPr>
          <w:szCs w:val="24"/>
          <w:lang w:bidi="bn-IN"/>
        </w:rPr>
        <w:t xml:space="preserve">The world is </w:t>
      </w:r>
      <w:r w:rsidR="005A39AC" w:rsidRPr="00837584">
        <w:rPr>
          <w:szCs w:val="24"/>
          <w:lang w:bidi="bn-IN"/>
        </w:rPr>
        <w:t>changing,</w:t>
      </w:r>
      <w:r w:rsidRPr="00837584">
        <w:rPr>
          <w:szCs w:val="24"/>
          <w:lang w:bidi="bn-IN"/>
        </w:rPr>
        <w:t xml:space="preserve"> and the need and requirements of the people are also changing. Thus,</w:t>
      </w:r>
      <w:r w:rsidRPr="00837584">
        <w:rPr>
          <w:szCs w:val="24"/>
          <w:lang w:bidi="bn-IN"/>
        </w:rPr>
        <w:t xml:space="preserve"> upgradation in businesses and in transportation has been foreseen for years. </w:t>
      </w:r>
      <w:r w:rsidRPr="00837584">
        <w:rPr>
          <w:szCs w:val="24"/>
          <w:lang w:bidi="bn-IN"/>
        </w:rPr>
        <w:t>The Crossrail is one of the largest projects in Europe</w:t>
      </w:r>
      <w:r w:rsidRPr="00837584">
        <w:rPr>
          <w:szCs w:val="24"/>
          <w:lang w:bidi="bn-IN"/>
        </w:rPr>
        <w:t xml:space="preserve"> that aims to mitigate the issues related to transportation and make the life of the UK population simpler than ever. With i</w:t>
      </w:r>
      <w:r w:rsidRPr="00837584">
        <w:rPr>
          <w:szCs w:val="24"/>
          <w:lang w:bidi="bn-IN"/>
        </w:rPr>
        <w:t xml:space="preserve">ncreasing population transport hazards are also </w:t>
      </w:r>
      <w:r w:rsidRPr="00837584">
        <w:rPr>
          <w:szCs w:val="24"/>
          <w:lang w:bidi="bn-IN"/>
        </w:rPr>
        <w:t>increasing, roads remain blocked during the pick hours and create problems.</w:t>
      </w:r>
      <w:r w:rsidRPr="00837584">
        <w:rPr>
          <w:szCs w:val="24"/>
          <w:lang w:bidi="bn-IN"/>
        </w:rPr>
        <w:t xml:space="preserve"> However, several failure factors have been identified as the project </w:t>
      </w:r>
      <w:r w:rsidR="005A39AC" w:rsidRPr="00837584">
        <w:rPr>
          <w:szCs w:val="24"/>
          <w:lang w:bidi="bn-IN"/>
        </w:rPr>
        <w:t>is not</w:t>
      </w:r>
      <w:r w:rsidRPr="00837584">
        <w:rPr>
          <w:szCs w:val="24"/>
          <w:lang w:bidi="bn-IN"/>
        </w:rPr>
        <w:t xml:space="preserve"> completed yet and after almost 35 years of planning</w:t>
      </w:r>
      <w:r w:rsidR="00EF2591" w:rsidRPr="00837584">
        <w:rPr>
          <w:szCs w:val="24"/>
          <w:lang w:bidi="bn-IN"/>
        </w:rPr>
        <w:t xml:space="preserve"> </w:t>
      </w:r>
      <w:sdt>
        <w:sdtPr>
          <w:rPr>
            <w:szCs w:val="24"/>
            <w:lang w:bidi="bn-IN"/>
          </w:rPr>
          <w:id w:val="-397290419"/>
          <w:citation/>
        </w:sdtPr>
        <w:sdtEndPr/>
        <w:sdtContent>
          <w:r w:rsidR="00EF2591" w:rsidRPr="00837584">
            <w:rPr>
              <w:szCs w:val="24"/>
              <w:lang w:bidi="bn-IN"/>
            </w:rPr>
            <w:fldChar w:fldCharType="begin"/>
          </w:r>
          <w:r w:rsidR="00EF2591" w:rsidRPr="00837584">
            <w:rPr>
              <w:szCs w:val="24"/>
              <w:lang w:bidi="bn-IN"/>
            </w:rPr>
            <w:instrText xml:space="preserve"> CITATION cro222 \l 1033 </w:instrText>
          </w:r>
          <w:r w:rsidR="00EF2591" w:rsidRPr="00837584">
            <w:rPr>
              <w:szCs w:val="24"/>
              <w:lang w:bidi="bn-IN"/>
            </w:rPr>
            <w:fldChar w:fldCharType="separate"/>
          </w:r>
          <w:r w:rsidR="00EF2591" w:rsidRPr="00837584">
            <w:rPr>
              <w:noProof/>
              <w:szCs w:val="24"/>
              <w:lang w:bidi="bn-IN"/>
            </w:rPr>
            <w:t>(Crossrail, 2022)</w:t>
          </w:r>
          <w:r w:rsidR="00EF2591" w:rsidRPr="00837584">
            <w:rPr>
              <w:szCs w:val="24"/>
              <w:lang w:bidi="bn-IN"/>
            </w:rPr>
            <w:fldChar w:fldCharType="end"/>
          </w:r>
        </w:sdtContent>
      </w:sdt>
      <w:r w:rsidRPr="00837584">
        <w:rPr>
          <w:szCs w:val="24"/>
          <w:lang w:bidi="bn-IN"/>
        </w:rPr>
        <w:t xml:space="preserve">. Lack of planning, lack of management, organisation, time management and financial funding </w:t>
      </w:r>
      <w:r w:rsidR="00223457" w:rsidRPr="00837584">
        <w:rPr>
          <w:szCs w:val="24"/>
          <w:lang w:bidi="bn-IN"/>
        </w:rPr>
        <w:t>the project has delayed and caused major drawbacks. The construction of the major project has begun in the year of 2009 and opened finally in 2022 with 12 trains per hour. However, the lacking qualities are affecting its completion and resulting in a delayed fully operational journey. George Dow was the first who proposed the idea and according to the Rail Study Report that it was seen as an imaginative project and the budget has been decided on the basis of a brief estimation of £300 million</w:t>
      </w:r>
      <w:r w:rsidR="00EF2591" w:rsidRPr="00837584">
        <w:rPr>
          <w:szCs w:val="24"/>
          <w:lang w:bidi="bn-IN"/>
        </w:rPr>
        <w:t xml:space="preserve"> </w:t>
      </w:r>
      <w:sdt>
        <w:sdtPr>
          <w:rPr>
            <w:szCs w:val="24"/>
            <w:lang w:bidi="bn-IN"/>
          </w:rPr>
          <w:id w:val="-1408838277"/>
          <w:citation/>
        </w:sdtPr>
        <w:sdtEndPr/>
        <w:sdtContent>
          <w:r w:rsidR="00EF2591" w:rsidRPr="00837584">
            <w:rPr>
              <w:szCs w:val="24"/>
              <w:lang w:bidi="bn-IN"/>
            </w:rPr>
            <w:fldChar w:fldCharType="begin"/>
          </w:r>
          <w:r w:rsidR="00EF2591" w:rsidRPr="00837584">
            <w:rPr>
              <w:szCs w:val="24"/>
              <w:lang w:bidi="bn-IN"/>
            </w:rPr>
            <w:instrText xml:space="preserve"> CITATION ROB21 \l 1033 </w:instrText>
          </w:r>
          <w:r w:rsidR="00EF2591" w:rsidRPr="00837584">
            <w:rPr>
              <w:szCs w:val="24"/>
              <w:lang w:bidi="bn-IN"/>
            </w:rPr>
            <w:fldChar w:fldCharType="separate"/>
          </w:r>
          <w:r w:rsidR="00EF2591" w:rsidRPr="00837584">
            <w:rPr>
              <w:noProof/>
              <w:szCs w:val="24"/>
              <w:lang w:bidi="bn-IN"/>
            </w:rPr>
            <w:t>(HORGAN, 2021)</w:t>
          </w:r>
          <w:r w:rsidR="00EF2591" w:rsidRPr="00837584">
            <w:rPr>
              <w:szCs w:val="24"/>
              <w:lang w:bidi="bn-IN"/>
            </w:rPr>
            <w:fldChar w:fldCharType="end"/>
          </w:r>
        </w:sdtContent>
      </w:sdt>
      <w:r w:rsidR="00223457" w:rsidRPr="00837584">
        <w:rPr>
          <w:szCs w:val="24"/>
          <w:lang w:bidi="bn-IN"/>
        </w:rPr>
        <w:t xml:space="preserve">. </w:t>
      </w:r>
      <w:r w:rsidRPr="00837584">
        <w:rPr>
          <w:szCs w:val="24"/>
          <w:lang w:bidi="bn-IN"/>
        </w:rPr>
        <w:t xml:space="preserve">There was no realistic estimation and logical reason behind the estimated budget. </w:t>
      </w:r>
      <w:r w:rsidRPr="00837584">
        <w:rPr>
          <w:szCs w:val="24"/>
          <w:lang w:bidi="bn-IN"/>
        </w:rPr>
        <w:t>Planning a major project like Elizabeth Line</w:t>
      </w:r>
      <w:r w:rsidRPr="00837584">
        <w:rPr>
          <w:szCs w:val="24"/>
          <w:lang w:bidi="bn-IN"/>
        </w:rPr>
        <w:t xml:space="preserve"> should have been projected in a more calculative way. The first proposal had no clear evidence of the route and the vague planning is the result of the deliberate failure of the Elizabeth Line which has not been</w:t>
      </w:r>
      <w:r w:rsidRPr="00837584">
        <w:rPr>
          <w:szCs w:val="24"/>
          <w:lang w:bidi="bn-IN"/>
        </w:rPr>
        <w:t xml:space="preserve"> successfully opened in time. The second proposal was </w:t>
      </w:r>
      <w:r w:rsidR="006919B8" w:rsidRPr="00837584">
        <w:rPr>
          <w:szCs w:val="24"/>
          <w:lang w:bidi="bn-IN"/>
        </w:rPr>
        <w:t>clearer</w:t>
      </w:r>
      <w:r w:rsidR="00055F4A" w:rsidRPr="00837584">
        <w:rPr>
          <w:szCs w:val="24"/>
          <w:lang w:bidi="bn-IN"/>
        </w:rPr>
        <w:t xml:space="preserve"> where the planning of the route and linking route with the existing rail tracks have been demonstrated.</w:t>
      </w:r>
      <w:r w:rsidR="00AE1F1C" w:rsidRPr="00837584">
        <w:rPr>
          <w:szCs w:val="24"/>
          <w:lang w:bidi="bn-IN"/>
        </w:rPr>
        <w:t xml:space="preserve"> </w:t>
      </w:r>
    </w:p>
    <w:p w14:paraId="3D289863" w14:textId="77777777" w:rsidR="006175A8" w:rsidRPr="00837584" w:rsidRDefault="0090311A" w:rsidP="005A39AC">
      <w:pPr>
        <w:spacing w:line="360" w:lineRule="auto"/>
        <w:rPr>
          <w:szCs w:val="24"/>
          <w:lang w:bidi="bn-IN"/>
        </w:rPr>
      </w:pPr>
      <w:r w:rsidRPr="00837584">
        <w:rPr>
          <w:szCs w:val="24"/>
          <w:lang w:bidi="bn-IN"/>
        </w:rPr>
        <w:t xml:space="preserve">Planning issues are inevitable within the Crossrail project that affected the completion </w:t>
      </w:r>
      <w:r w:rsidRPr="00837584">
        <w:rPr>
          <w:szCs w:val="24"/>
          <w:lang w:bidi="bn-IN"/>
        </w:rPr>
        <w:t xml:space="preserve">of the project and slower the process. Planning helps a manager to look at the appropriate steps for dealing with future uncertainties. </w:t>
      </w:r>
      <w:r w:rsidRPr="00837584">
        <w:rPr>
          <w:szCs w:val="24"/>
          <w:lang w:bidi="bn-IN"/>
        </w:rPr>
        <w:t>Proper planning enables the related people</w:t>
      </w:r>
      <w:r w:rsidRPr="00837584">
        <w:rPr>
          <w:szCs w:val="24"/>
          <w:lang w:bidi="bn-IN"/>
        </w:rPr>
        <w:t xml:space="preserve"> with the project to deal with the threats and avoid a complete breakdown of t</w:t>
      </w:r>
      <w:r w:rsidRPr="00837584">
        <w:rPr>
          <w:szCs w:val="24"/>
          <w:lang w:bidi="bn-IN"/>
        </w:rPr>
        <w:t xml:space="preserve">he process. </w:t>
      </w:r>
      <w:r w:rsidR="004243CF" w:rsidRPr="00837584">
        <w:rPr>
          <w:szCs w:val="24"/>
          <w:lang w:bidi="bn-IN"/>
        </w:rPr>
        <w:t>Uncertain moments cannot be avoided in projects as it is an integral part of any projection. Thus, proper planning following a technique is necessary a</w:t>
      </w:r>
      <w:r w:rsidR="00EE26EF" w:rsidRPr="00837584">
        <w:rPr>
          <w:szCs w:val="24"/>
          <w:lang w:bidi="bn-IN"/>
        </w:rPr>
        <w:t>n</w:t>
      </w:r>
      <w:r w:rsidR="004243CF" w:rsidRPr="00837584">
        <w:rPr>
          <w:szCs w:val="24"/>
          <w:lang w:bidi="bn-IN"/>
        </w:rPr>
        <w:t>d a blueprint of the planning to provide a detailed understanding of the project to each of the members related to the project is highly necessary. According to a report by National Audit Office, the plan of Elizabeth Line has been criticized due to lack of planning</w:t>
      </w:r>
      <w:r w:rsidR="00EF2591" w:rsidRPr="00837584">
        <w:rPr>
          <w:szCs w:val="24"/>
          <w:lang w:bidi="bn-IN"/>
        </w:rPr>
        <w:t xml:space="preserve"> </w:t>
      </w:r>
      <w:sdt>
        <w:sdtPr>
          <w:rPr>
            <w:szCs w:val="24"/>
            <w:lang w:bidi="bn-IN"/>
          </w:rPr>
          <w:id w:val="-760983880"/>
          <w:citation/>
        </w:sdtPr>
        <w:sdtEndPr/>
        <w:sdtContent>
          <w:r w:rsidR="00EF2591" w:rsidRPr="00837584">
            <w:rPr>
              <w:szCs w:val="24"/>
              <w:lang w:bidi="bn-IN"/>
            </w:rPr>
            <w:fldChar w:fldCharType="begin"/>
          </w:r>
          <w:r w:rsidR="00EF2591" w:rsidRPr="00837584">
            <w:rPr>
              <w:szCs w:val="24"/>
              <w:lang w:bidi="bn-IN"/>
            </w:rPr>
            <w:instrText xml:space="preserve"> CITATION Gwy19 \l 1033 </w:instrText>
          </w:r>
          <w:r w:rsidR="00EF2591" w:rsidRPr="00837584">
            <w:rPr>
              <w:szCs w:val="24"/>
              <w:lang w:bidi="bn-IN"/>
            </w:rPr>
            <w:fldChar w:fldCharType="separate"/>
          </w:r>
          <w:r w:rsidR="00EF2591" w:rsidRPr="00837584">
            <w:rPr>
              <w:noProof/>
              <w:szCs w:val="24"/>
              <w:lang w:bidi="bn-IN"/>
            </w:rPr>
            <w:t>(GwynTopham, 2019)</w:t>
          </w:r>
          <w:r w:rsidR="00EF2591" w:rsidRPr="00837584">
            <w:rPr>
              <w:szCs w:val="24"/>
              <w:lang w:bidi="bn-IN"/>
            </w:rPr>
            <w:fldChar w:fldCharType="end"/>
          </w:r>
        </w:sdtContent>
      </w:sdt>
      <w:r w:rsidR="004243CF" w:rsidRPr="00837584">
        <w:rPr>
          <w:szCs w:val="24"/>
          <w:lang w:bidi="bn-IN"/>
        </w:rPr>
        <w:t xml:space="preserve">. The absence of an unrealistic plan was another great threat behind the successful completion of the Crossrail project. Rapid changes in designs and plans affect timing and cost as well. The bad decision-making process due to inefficient </w:t>
      </w:r>
      <w:r w:rsidR="00EE26EF" w:rsidRPr="00837584">
        <w:rPr>
          <w:szCs w:val="24"/>
          <w:lang w:bidi="bn-IN"/>
        </w:rPr>
        <w:t xml:space="preserve">leadership resulted in declaring the opening date of the railway in early 2018. Though it was very much unachievable for the lack of planning from the early stage and wasted cost on the areas where it needed the least. The Crossrail project has been awarded communications and control systems such as CCTV and PA Systems. Siemens was also </w:t>
      </w:r>
      <w:r w:rsidRPr="00837584">
        <w:rPr>
          <w:szCs w:val="24"/>
          <w:lang w:bidi="bn-IN"/>
        </w:rPr>
        <w:t xml:space="preserve">assigned for the installation of the </w:t>
      </w:r>
      <w:r w:rsidRPr="00837584">
        <w:rPr>
          <w:szCs w:val="24"/>
          <w:lang w:bidi="bn-IN"/>
        </w:rPr>
        <w:t>CCTV and allocated £43m</w:t>
      </w:r>
      <w:r w:rsidRPr="00837584">
        <w:rPr>
          <w:szCs w:val="24"/>
          <w:lang w:bidi="bn-IN"/>
        </w:rPr>
        <w:t xml:space="preserve">. However, lack of planning created a gap between the actual process and resulted in loss and delay </w:t>
      </w:r>
      <w:sdt>
        <w:sdtPr>
          <w:rPr>
            <w:szCs w:val="24"/>
            <w:lang w:bidi="bn-IN"/>
          </w:rPr>
          <w:id w:val="1342280927"/>
          <w:citation/>
        </w:sdtPr>
        <w:sdtEndPr/>
        <w:sdtContent>
          <w:r w:rsidRPr="00837584">
            <w:rPr>
              <w:szCs w:val="24"/>
              <w:lang w:bidi="bn-IN"/>
            </w:rPr>
            <w:fldChar w:fldCharType="begin"/>
          </w:r>
          <w:r w:rsidRPr="00837584">
            <w:rPr>
              <w:szCs w:val="24"/>
              <w:lang w:bidi="bn-IN"/>
            </w:rPr>
            <w:instrText xml:space="preserve"> CITATION glo19 \l 1033 </w:instrText>
          </w:r>
          <w:r w:rsidRPr="00837584">
            <w:rPr>
              <w:szCs w:val="24"/>
              <w:lang w:bidi="bn-IN"/>
            </w:rPr>
            <w:fldChar w:fldCharType="separate"/>
          </w:r>
          <w:r w:rsidRPr="00837584">
            <w:rPr>
              <w:noProof/>
              <w:szCs w:val="24"/>
              <w:lang w:bidi="bn-IN"/>
            </w:rPr>
            <w:t>(globalconstructionreview, 2019)</w:t>
          </w:r>
          <w:r w:rsidRPr="00837584">
            <w:rPr>
              <w:szCs w:val="24"/>
              <w:lang w:bidi="bn-IN"/>
            </w:rPr>
            <w:fldChar w:fldCharType="end"/>
          </w:r>
        </w:sdtContent>
      </w:sdt>
      <w:r w:rsidRPr="00837584">
        <w:rPr>
          <w:szCs w:val="24"/>
          <w:lang w:bidi="bn-IN"/>
        </w:rPr>
        <w:t xml:space="preserve">. </w:t>
      </w:r>
    </w:p>
    <w:p w14:paraId="596ADFF0" w14:textId="77777777" w:rsidR="00D67615" w:rsidRPr="00837584" w:rsidRDefault="0090311A" w:rsidP="005A39AC">
      <w:pPr>
        <w:spacing w:line="360" w:lineRule="auto"/>
        <w:rPr>
          <w:szCs w:val="24"/>
          <w:lang w:bidi="bn-IN"/>
        </w:rPr>
      </w:pPr>
      <w:r w:rsidRPr="00837584">
        <w:rPr>
          <w:szCs w:val="24"/>
          <w:lang w:bidi="bn-IN"/>
        </w:rPr>
        <w:t>Financial budgeting was another major reason behind the failure of the project. The cost of completion of the project exceeds the calculated budget and planning was the core reason behind this as well. The report of the National Audit Office stated that</w:t>
      </w:r>
      <w:r w:rsidRPr="00837584">
        <w:rPr>
          <w:szCs w:val="24"/>
          <w:lang w:bidi="bn-IN"/>
        </w:rPr>
        <w:t xml:space="preserve"> the Crossrail project still </w:t>
      </w:r>
      <w:r w:rsidRPr="00837584">
        <w:rPr>
          <w:szCs w:val="24"/>
          <w:lang w:bidi="bn-IN"/>
        </w:rPr>
        <w:t>needs £30m and £218m</w:t>
      </w:r>
      <w:r w:rsidRPr="00837584">
        <w:rPr>
          <w:szCs w:val="24"/>
          <w:lang w:bidi="bn-IN"/>
        </w:rPr>
        <w:t xml:space="preserve"> above the current</w:t>
      </w:r>
      <w:r w:rsidR="00B801CD" w:rsidRPr="00837584">
        <w:rPr>
          <w:szCs w:val="24"/>
          <w:lang w:bidi="bn-IN"/>
        </w:rPr>
        <w:t xml:space="preserve"> funding. Budget constraints were another major constraint that delayed the process. The route of Paddington to Abbey Wood had an original budget of £14.8bn during the year 2010 which has increased and affected the opening of 2018</w:t>
      </w:r>
      <w:r w:rsidR="00EF2591" w:rsidRPr="00837584">
        <w:rPr>
          <w:szCs w:val="24"/>
          <w:lang w:bidi="bn-IN"/>
        </w:rPr>
        <w:t xml:space="preserve"> </w:t>
      </w:r>
      <w:sdt>
        <w:sdtPr>
          <w:rPr>
            <w:szCs w:val="24"/>
            <w:lang w:bidi="bn-IN"/>
          </w:rPr>
          <w:id w:val="1067542008"/>
          <w:citation/>
        </w:sdtPr>
        <w:sdtEndPr/>
        <w:sdtContent>
          <w:r w:rsidR="00EF2591" w:rsidRPr="00837584">
            <w:rPr>
              <w:szCs w:val="24"/>
              <w:lang w:bidi="bn-IN"/>
            </w:rPr>
            <w:fldChar w:fldCharType="begin"/>
          </w:r>
          <w:r w:rsidR="00EF2591" w:rsidRPr="00837584">
            <w:rPr>
              <w:szCs w:val="24"/>
              <w:lang w:bidi="bn-IN"/>
            </w:rPr>
            <w:instrText xml:space="preserve"> CITATION bec22 \l 1033 </w:instrText>
          </w:r>
          <w:r w:rsidR="00EF2591" w:rsidRPr="00837584">
            <w:rPr>
              <w:szCs w:val="24"/>
              <w:lang w:bidi="bn-IN"/>
            </w:rPr>
            <w:fldChar w:fldCharType="separate"/>
          </w:r>
          <w:r w:rsidR="00EF2591" w:rsidRPr="00837584">
            <w:rPr>
              <w:noProof/>
              <w:szCs w:val="24"/>
              <w:lang w:bidi="bn-IN"/>
            </w:rPr>
            <w:t>(Bechtel, 2022)</w:t>
          </w:r>
          <w:r w:rsidR="00EF2591" w:rsidRPr="00837584">
            <w:rPr>
              <w:szCs w:val="24"/>
              <w:lang w:bidi="bn-IN"/>
            </w:rPr>
            <w:fldChar w:fldCharType="end"/>
          </w:r>
        </w:sdtContent>
      </w:sdt>
      <w:r w:rsidR="00B801CD" w:rsidRPr="00837584">
        <w:rPr>
          <w:szCs w:val="24"/>
          <w:lang w:bidi="bn-IN"/>
        </w:rPr>
        <w:t xml:space="preserve">. In fact, the management of the Crossrail project has also been transferred from Crossrail Ltd to TfL, </w:t>
      </w:r>
      <w:r w:rsidRPr="00837584">
        <w:rPr>
          <w:szCs w:val="24"/>
          <w:lang w:bidi="bn-IN"/>
        </w:rPr>
        <w:t>Transport for London</w:t>
      </w:r>
      <w:r w:rsidR="00B801CD" w:rsidRPr="00837584">
        <w:rPr>
          <w:szCs w:val="24"/>
          <w:lang w:bidi="bn-IN"/>
        </w:rPr>
        <w:t xml:space="preserve">. It has stated that the project has faced several challenges however they will return would open the railways as soon as the problem gets solved. According to Gareth Davies, the head office of the National Audit office fault was in the previous plan which kept affecting the construction and resulting in huge financial loss and management issues. Transferring the project to TfL is considered one of the greatest steps for recovering the project and attaining a quick fix. Delaying in testing and </w:t>
      </w:r>
      <w:r w:rsidR="00FE3D13" w:rsidRPr="00837584">
        <w:rPr>
          <w:szCs w:val="24"/>
          <w:lang w:bidi="bn-IN"/>
        </w:rPr>
        <w:t xml:space="preserve">signalling system also affected financial stability and resulted in 4 billion pounds of loss. The loss is over budget for the estimated budget of 18.8 billion pounds </w:t>
      </w:r>
      <w:sdt>
        <w:sdtPr>
          <w:rPr>
            <w:szCs w:val="24"/>
            <w:lang w:bidi="bn-IN"/>
          </w:rPr>
          <w:id w:val="1428847519"/>
          <w:citation/>
        </w:sdtPr>
        <w:sdtEndPr/>
        <w:sdtContent>
          <w:r w:rsidR="00FE3D13" w:rsidRPr="00837584">
            <w:rPr>
              <w:szCs w:val="24"/>
              <w:lang w:bidi="bn-IN"/>
            </w:rPr>
            <w:fldChar w:fldCharType="begin"/>
          </w:r>
          <w:r w:rsidR="00FE3D13" w:rsidRPr="00837584">
            <w:rPr>
              <w:szCs w:val="24"/>
              <w:lang w:bidi="bn-IN"/>
            </w:rPr>
            <w:instrText xml:space="preserve"> CITATION Pau224 \l 1033 </w:instrText>
          </w:r>
          <w:r w:rsidR="00FE3D13" w:rsidRPr="00837584">
            <w:rPr>
              <w:szCs w:val="24"/>
              <w:lang w:bidi="bn-IN"/>
            </w:rPr>
            <w:fldChar w:fldCharType="separate"/>
          </w:r>
          <w:r w:rsidR="00FE3D13" w:rsidRPr="00837584">
            <w:rPr>
              <w:noProof/>
              <w:szCs w:val="24"/>
              <w:lang w:bidi="bn-IN"/>
            </w:rPr>
            <w:t>(Sandle, 2022)</w:t>
          </w:r>
          <w:r w:rsidR="00FE3D13" w:rsidRPr="00837584">
            <w:rPr>
              <w:szCs w:val="24"/>
              <w:lang w:bidi="bn-IN"/>
            </w:rPr>
            <w:fldChar w:fldCharType="end"/>
          </w:r>
        </w:sdtContent>
      </w:sdt>
      <w:r w:rsidR="00FE3D13" w:rsidRPr="00837584">
        <w:rPr>
          <w:szCs w:val="24"/>
          <w:lang w:bidi="bn-IN"/>
        </w:rPr>
        <w:t xml:space="preserve">. </w:t>
      </w:r>
      <w:r w:rsidRPr="00837584">
        <w:rPr>
          <w:szCs w:val="24"/>
          <w:lang w:bidi="bn-IN"/>
        </w:rPr>
        <w:t xml:space="preserve">Finally, in 2022 the </w:t>
      </w:r>
      <w:proofErr w:type="gramStart"/>
      <w:r w:rsidRPr="00837584">
        <w:rPr>
          <w:szCs w:val="24"/>
          <w:lang w:bidi="bn-IN"/>
        </w:rPr>
        <w:t>long waited</w:t>
      </w:r>
      <w:proofErr w:type="gramEnd"/>
      <w:r w:rsidRPr="00837584">
        <w:rPr>
          <w:szCs w:val="24"/>
          <w:lang w:bidi="bn-IN"/>
        </w:rPr>
        <w:t xml:space="preserve"> railway has been opened for the London population. The route is being covered </w:t>
      </w:r>
      <w:r w:rsidRPr="00837584">
        <w:rPr>
          <w:szCs w:val="24"/>
          <w:lang w:bidi="bn-IN"/>
        </w:rPr>
        <w:t xml:space="preserve">from Heathrow </w:t>
      </w:r>
      <w:r w:rsidRPr="00837584">
        <w:rPr>
          <w:szCs w:val="24"/>
          <w:lang w:bidi="bn-IN"/>
        </w:rPr>
        <w:t>Airport and Berkshire in the west to Essex</w:t>
      </w:r>
      <w:r w:rsidRPr="00837584">
        <w:rPr>
          <w:szCs w:val="24"/>
          <w:lang w:bidi="bn-IN"/>
        </w:rPr>
        <w:t>. The failure of the project is that even though it is opened after long years it would b</w:t>
      </w:r>
      <w:r w:rsidRPr="00837584">
        <w:rPr>
          <w:szCs w:val="24"/>
          <w:lang w:bidi="bn-IN"/>
        </w:rPr>
        <w:t xml:space="preserve">e completely operational till now. The motto behind the railway is to carry </w:t>
      </w:r>
      <w:r w:rsidRPr="00837584">
        <w:rPr>
          <w:szCs w:val="24"/>
          <w:lang w:bidi="bn-IN"/>
        </w:rPr>
        <w:t>200 million people a year</w:t>
      </w:r>
      <w:r w:rsidRPr="00837584">
        <w:rPr>
          <w:szCs w:val="24"/>
          <w:lang w:bidi="bn-IN"/>
        </w:rPr>
        <w:t xml:space="preserve"> and boosts the stability of London's rail capacity by 10% as foreseen by TfL. The underground railway will provide the fastest way possible to reach the d</w:t>
      </w:r>
      <w:r w:rsidRPr="00837584">
        <w:rPr>
          <w:szCs w:val="24"/>
          <w:lang w:bidi="bn-IN"/>
        </w:rPr>
        <w:t xml:space="preserve">esired destination within a shorter </w:t>
      </w:r>
      <w:proofErr w:type="gramStart"/>
      <w:r w:rsidRPr="00837584">
        <w:rPr>
          <w:szCs w:val="24"/>
          <w:lang w:bidi="bn-IN"/>
        </w:rPr>
        <w:t>period of time</w:t>
      </w:r>
      <w:proofErr w:type="gramEnd"/>
      <w:r w:rsidRPr="00837584">
        <w:rPr>
          <w:szCs w:val="24"/>
          <w:lang w:bidi="bn-IN"/>
        </w:rPr>
        <w:t xml:space="preserve">. Only 12 trains are the operation where the </w:t>
      </w:r>
      <w:r w:rsidRPr="00837584">
        <w:rPr>
          <w:szCs w:val="24"/>
          <w:lang w:bidi="bn-IN"/>
        </w:rPr>
        <w:t>plan is to make 345 trains operational</w:t>
      </w:r>
      <w:r w:rsidRPr="00837584">
        <w:rPr>
          <w:szCs w:val="24"/>
          <w:lang w:bidi="bn-IN"/>
        </w:rPr>
        <w:t xml:space="preserve">. A train will be able to carry near 1500 passengers. The successful completion of the project would further contribute to </w:t>
      </w:r>
      <w:r w:rsidRPr="00837584">
        <w:rPr>
          <w:szCs w:val="24"/>
          <w:lang w:bidi="bn-IN"/>
        </w:rPr>
        <w:t xml:space="preserve">the economic stability of London and increase employability opportunities for London's citizens. An 18-year-old rail fascinated individual had shared his journey and said it is one of the greatest achievements that London could have ever seen. </w:t>
      </w:r>
    </w:p>
    <w:p w14:paraId="741DE016" w14:textId="77777777" w:rsidR="002E5489" w:rsidRPr="00837584" w:rsidRDefault="0090311A" w:rsidP="005A39AC">
      <w:pPr>
        <w:spacing w:line="360" w:lineRule="auto"/>
        <w:rPr>
          <w:szCs w:val="24"/>
          <w:lang w:bidi="bn-IN"/>
        </w:rPr>
      </w:pPr>
      <w:r w:rsidRPr="00837584">
        <w:rPr>
          <w:szCs w:val="24"/>
          <w:lang w:bidi="bn-IN"/>
        </w:rPr>
        <w:t>Corporate S</w:t>
      </w:r>
      <w:r w:rsidRPr="00837584">
        <w:rPr>
          <w:szCs w:val="24"/>
          <w:lang w:bidi="bn-IN"/>
        </w:rPr>
        <w:t>ocial Responsibility has been a major area</w:t>
      </w:r>
      <w:r w:rsidRPr="00837584">
        <w:rPr>
          <w:szCs w:val="24"/>
          <w:lang w:bidi="bn-IN"/>
        </w:rPr>
        <w:t xml:space="preserve"> that every public and private sector must follow for maintaining the transparency of the process. Industrialisation and increasing carbon emissions are one of the major reasons behind the increasing effect of clim</w:t>
      </w:r>
      <w:r w:rsidRPr="00837584">
        <w:rPr>
          <w:szCs w:val="24"/>
          <w:lang w:bidi="bn-IN"/>
        </w:rPr>
        <w:t xml:space="preserve">ate change. The giant underground construction has affected the environmental condition and reduced the sustainability of nature. </w:t>
      </w:r>
      <w:r w:rsidRPr="00837584">
        <w:rPr>
          <w:szCs w:val="24"/>
          <w:lang w:bidi="bn-IN"/>
        </w:rPr>
        <w:t xml:space="preserve">The government has summarised the initiative </w:t>
      </w:r>
      <w:r w:rsidRPr="00837584">
        <w:rPr>
          <w:szCs w:val="24"/>
          <w:lang w:bidi="bn-IN"/>
        </w:rPr>
        <w:t>of the Crossrail project as it has been done to control and reduce the environmen</w:t>
      </w:r>
      <w:r w:rsidRPr="00837584">
        <w:rPr>
          <w:szCs w:val="24"/>
          <w:lang w:bidi="bn-IN"/>
        </w:rPr>
        <w:t>tal impacts</w:t>
      </w:r>
      <w:r w:rsidR="00EF2591" w:rsidRPr="00837584">
        <w:rPr>
          <w:szCs w:val="24"/>
          <w:lang w:bidi="bn-IN"/>
        </w:rPr>
        <w:t xml:space="preserve"> (Cantarelli, 2022)</w:t>
      </w:r>
      <w:r w:rsidRPr="00837584">
        <w:rPr>
          <w:szCs w:val="24"/>
          <w:lang w:bidi="bn-IN"/>
        </w:rPr>
        <w:t xml:space="preserve">. </w:t>
      </w:r>
      <w:r w:rsidR="00983090" w:rsidRPr="00837584">
        <w:rPr>
          <w:szCs w:val="24"/>
          <w:lang w:bidi="bn-IN"/>
        </w:rPr>
        <w:t xml:space="preserve">The project has resulted in various problems such as extreme noise and vibration. The construction disruption transportation as it </w:t>
      </w:r>
      <w:proofErr w:type="gramStart"/>
      <w:r w:rsidR="00983090" w:rsidRPr="00837584">
        <w:rPr>
          <w:szCs w:val="24"/>
          <w:lang w:bidi="bn-IN"/>
        </w:rPr>
        <w:t>has to</w:t>
      </w:r>
      <w:proofErr w:type="gramEnd"/>
      <w:r w:rsidR="00983090" w:rsidRPr="00837584">
        <w:rPr>
          <w:szCs w:val="24"/>
          <w:lang w:bidi="bn-IN"/>
        </w:rPr>
        <w:t xml:space="preserve"> block several roads for work. Dust and air quality was disrupted due to the project and the use of water resources falls into harming nature. Thus, the TfL has decided to use the temporary setup for pieces of machinery to reduce the negative impact on the environment. The approval of the Crossrail project </w:t>
      </w:r>
      <w:r w:rsidRPr="00837584">
        <w:rPr>
          <w:szCs w:val="24"/>
          <w:lang w:bidi="bn-IN"/>
        </w:rPr>
        <w:t>for carrying materials in Lorries n</w:t>
      </w:r>
      <w:r w:rsidRPr="00837584">
        <w:rPr>
          <w:szCs w:val="24"/>
          <w:lang w:bidi="bn-IN"/>
        </w:rPr>
        <w:t>eeded the approval of the local authorities also took time. Altogether the project has aimed to attain advancements in transportation but increased environmental damage which is ethically wrong. Thus, the project is being considered a major failure</w:t>
      </w:r>
      <w:r w:rsidR="00EF2591" w:rsidRPr="00837584">
        <w:rPr>
          <w:szCs w:val="24"/>
          <w:lang w:bidi="bn-IN"/>
        </w:rPr>
        <w:t xml:space="preserve"> </w:t>
      </w:r>
      <w:sdt>
        <w:sdtPr>
          <w:rPr>
            <w:szCs w:val="24"/>
            <w:lang w:bidi="bn-IN"/>
          </w:rPr>
          <w:id w:val="-88237575"/>
          <w:citation/>
        </w:sdtPr>
        <w:sdtEndPr/>
        <w:sdtContent>
          <w:r w:rsidR="00EF2591" w:rsidRPr="00837584">
            <w:rPr>
              <w:szCs w:val="24"/>
              <w:lang w:bidi="bn-IN"/>
            </w:rPr>
            <w:fldChar w:fldCharType="begin"/>
          </w:r>
          <w:r w:rsidR="00EF2591" w:rsidRPr="00837584">
            <w:rPr>
              <w:szCs w:val="24"/>
              <w:lang w:bidi="bn-IN"/>
            </w:rPr>
            <w:instrText xml:space="preserve"> CITATION gov2250 \l 1033 </w:instrText>
          </w:r>
          <w:r w:rsidR="00EF2591" w:rsidRPr="00837584">
            <w:rPr>
              <w:szCs w:val="24"/>
              <w:lang w:bidi="bn-IN"/>
            </w:rPr>
            <w:fldChar w:fldCharType="separate"/>
          </w:r>
          <w:r w:rsidR="00EF2591" w:rsidRPr="00837584">
            <w:rPr>
              <w:noProof/>
              <w:szCs w:val="24"/>
              <w:lang w:bidi="bn-IN"/>
            </w:rPr>
            <w:t>(gov.uk, 2022)</w:t>
          </w:r>
          <w:r w:rsidR="00EF2591" w:rsidRPr="00837584">
            <w:rPr>
              <w:szCs w:val="24"/>
              <w:lang w:bidi="bn-IN"/>
            </w:rPr>
            <w:fldChar w:fldCharType="end"/>
          </w:r>
        </w:sdtContent>
      </w:sdt>
      <w:r w:rsidRPr="00837584">
        <w:rPr>
          <w:szCs w:val="24"/>
          <w:lang w:bidi="bn-IN"/>
        </w:rPr>
        <w:t xml:space="preserve">. </w:t>
      </w:r>
    </w:p>
    <w:p w14:paraId="392AAD65" w14:textId="77777777" w:rsidR="00745D18" w:rsidRPr="00837584" w:rsidRDefault="0090311A" w:rsidP="005A39AC">
      <w:pPr>
        <w:spacing w:line="360" w:lineRule="auto"/>
        <w:rPr>
          <w:szCs w:val="24"/>
        </w:rPr>
      </w:pPr>
      <w:r w:rsidRPr="00837584">
        <w:rPr>
          <w:szCs w:val="24"/>
        </w:rPr>
        <w:t xml:space="preserve">According to </w:t>
      </w:r>
      <w:r w:rsidRPr="00837584">
        <w:rPr>
          <w:szCs w:val="24"/>
        </w:rPr>
        <w:t>Milillo</w:t>
      </w:r>
      <w:r w:rsidRPr="00837584">
        <w:rPr>
          <w:szCs w:val="24"/>
        </w:rPr>
        <w:t xml:space="preserve"> et al., (2021), </w:t>
      </w:r>
      <w:r w:rsidRPr="00837584">
        <w:rPr>
          <w:szCs w:val="24"/>
        </w:rPr>
        <w:t xml:space="preserve">the Crossrail Project is in progress right now and is not fully opened yet. The final configuration will be finished approximately by the end of May 2023. This </w:t>
      </w:r>
      <w:r w:rsidRPr="00837584">
        <w:rPr>
          <w:szCs w:val="24"/>
        </w:rPr>
        <w:t>project has less success ratio</w:t>
      </w:r>
      <w:r w:rsidRPr="00837584">
        <w:rPr>
          <w:szCs w:val="24"/>
        </w:rPr>
        <w:t xml:space="preserve"> and more failure factors due to the presence of various potential</w:t>
      </w:r>
      <w:r w:rsidRPr="00837584">
        <w:rPr>
          <w:szCs w:val="24"/>
        </w:rPr>
        <w:t xml:space="preserve"> issues. Hence, some vital recommendation has been recommended to the Crossrail company which can be more beneficial for their future project. </w:t>
      </w:r>
      <w:r w:rsidRPr="00837584">
        <w:rPr>
          <w:szCs w:val="24"/>
        </w:rPr>
        <w:t>During the construction of the Elizabeth line,</w:t>
      </w:r>
      <w:r w:rsidRPr="00837584">
        <w:rPr>
          <w:szCs w:val="24"/>
        </w:rPr>
        <w:t xml:space="preserve"> it has been identified that the project manager uses the Agile met</w:t>
      </w:r>
      <w:r w:rsidRPr="00837584">
        <w:rPr>
          <w:szCs w:val="24"/>
        </w:rPr>
        <w:t xml:space="preserve">hodology which is an effective way of project management. Despite having an effective methodology this management technique has a major drawback in that it offers a fragmented </w:t>
      </w:r>
      <w:proofErr w:type="gramStart"/>
      <w:r w:rsidRPr="00837584">
        <w:rPr>
          <w:szCs w:val="24"/>
        </w:rPr>
        <w:t>output</w:t>
      </w:r>
      <w:proofErr w:type="gramEnd"/>
      <w:r w:rsidRPr="00837584">
        <w:rPr>
          <w:szCs w:val="24"/>
        </w:rPr>
        <w:t xml:space="preserve"> and all tasks are not connected with each other. Hence, it has been recom</w:t>
      </w:r>
      <w:r w:rsidRPr="00837584">
        <w:rPr>
          <w:szCs w:val="24"/>
        </w:rPr>
        <w:t xml:space="preserve">mended to the Crossrail project manager </w:t>
      </w:r>
      <w:r w:rsidRPr="00837584">
        <w:rPr>
          <w:szCs w:val="24"/>
        </w:rPr>
        <w:t>to utilise the waterfall methodology which</w:t>
      </w:r>
      <w:r w:rsidRPr="00837584">
        <w:rPr>
          <w:szCs w:val="24"/>
        </w:rPr>
        <w:t xml:space="preserve"> is considered a much more effective method than the Agile method. </w:t>
      </w:r>
      <w:r w:rsidRPr="00837584">
        <w:rPr>
          <w:szCs w:val="24"/>
        </w:rPr>
        <w:t>This methodology is more systematic and provides a clear structure</w:t>
      </w:r>
      <w:r w:rsidRPr="00837584">
        <w:rPr>
          <w:szCs w:val="24"/>
        </w:rPr>
        <w:t xml:space="preserve"> to the team member which potentially aid</w:t>
      </w:r>
      <w:r w:rsidRPr="00837584">
        <w:rPr>
          <w:szCs w:val="24"/>
        </w:rPr>
        <w:t xml:space="preserve">s in prioritising the task more effectively </w:t>
      </w:r>
      <w:sdt>
        <w:sdtPr>
          <w:rPr>
            <w:szCs w:val="24"/>
          </w:rPr>
          <w:id w:val="-1994243767"/>
          <w:citation/>
        </w:sdtPr>
        <w:sdtEndPr/>
        <w:sdtContent>
          <w:r w:rsidRPr="00837584">
            <w:rPr>
              <w:szCs w:val="24"/>
            </w:rPr>
            <w:fldChar w:fldCharType="begin"/>
          </w:r>
          <w:r w:rsidRPr="00837584">
            <w:rPr>
              <w:szCs w:val="24"/>
            </w:rPr>
            <w:instrText xml:space="preserve"> CITATION Lee221 \l 2057 </w:instrText>
          </w:r>
          <w:r w:rsidRPr="00837584">
            <w:rPr>
              <w:szCs w:val="24"/>
            </w:rPr>
            <w:fldChar w:fldCharType="separate"/>
          </w:r>
          <w:r w:rsidRPr="00837584">
            <w:rPr>
              <w:rFonts w:eastAsia="Calibri"/>
              <w:noProof/>
              <w:szCs w:val="24"/>
            </w:rPr>
            <w:t>(Leeron Hoory, 2022)</w:t>
          </w:r>
          <w:r w:rsidRPr="00837584">
            <w:rPr>
              <w:szCs w:val="24"/>
            </w:rPr>
            <w:fldChar w:fldCharType="end"/>
          </w:r>
        </w:sdtContent>
      </w:sdt>
      <w:r w:rsidRPr="00837584">
        <w:rPr>
          <w:szCs w:val="24"/>
        </w:rPr>
        <w:t>. The crucial beneficiary of using the Waterfall methodology did not offer a fragmented value and without completing the initial stage the team members cannot mov</w:t>
      </w:r>
      <w:r w:rsidRPr="00837584">
        <w:rPr>
          <w:szCs w:val="24"/>
        </w:rPr>
        <w:t xml:space="preserve">e to the next phase of the project. This effectively helps the team members to effectively concentrate or focus on a specific task and the task gets executed at a time with high values outputs. </w:t>
      </w:r>
    </w:p>
    <w:p w14:paraId="354AC9D8" w14:textId="77777777" w:rsidR="00745D18" w:rsidRPr="00837584" w:rsidRDefault="0090311A" w:rsidP="005A39AC">
      <w:pPr>
        <w:spacing w:line="360" w:lineRule="auto"/>
        <w:rPr>
          <w:szCs w:val="24"/>
        </w:rPr>
      </w:pPr>
      <w:r w:rsidRPr="00837584">
        <w:rPr>
          <w:szCs w:val="24"/>
        </w:rPr>
        <w:t xml:space="preserve">Furthermore, it is recommended to </w:t>
      </w:r>
      <w:r w:rsidRPr="00837584">
        <w:rPr>
          <w:szCs w:val="24"/>
        </w:rPr>
        <w:t>use WBS (Work Breakdown Str</w:t>
      </w:r>
      <w:r w:rsidRPr="00837584">
        <w:rPr>
          <w:szCs w:val="24"/>
        </w:rPr>
        <w:t>ucture)</w:t>
      </w:r>
      <w:r w:rsidRPr="00837584">
        <w:rPr>
          <w:szCs w:val="24"/>
        </w:rPr>
        <w:t xml:space="preserve"> tool that aids in minimising the complexity presented in the project by prioritising each step. According to </w:t>
      </w:r>
      <w:r w:rsidRPr="00837584">
        <w:rPr>
          <w:szCs w:val="24"/>
        </w:rPr>
        <w:t>Elsye</w:t>
      </w:r>
      <w:r w:rsidRPr="00837584">
        <w:rPr>
          <w:szCs w:val="24"/>
        </w:rPr>
        <w:t xml:space="preserve"> et al., (2018), </w:t>
      </w:r>
      <w:r w:rsidRPr="00837584">
        <w:rPr>
          <w:szCs w:val="24"/>
        </w:rPr>
        <w:t xml:space="preserve">these methods are used in large projects because this tool consecutively </w:t>
      </w:r>
      <w:r w:rsidRPr="00837584">
        <w:rPr>
          <w:szCs w:val="24"/>
        </w:rPr>
        <w:t>breaks down the big tasks into small compone</w:t>
      </w:r>
      <w:r w:rsidRPr="00837584">
        <w:rPr>
          <w:szCs w:val="24"/>
        </w:rPr>
        <w:t>nts.</w:t>
      </w:r>
      <w:r w:rsidRPr="00837584">
        <w:rPr>
          <w:szCs w:val="24"/>
        </w:rPr>
        <w:t xml:space="preserve"> Through this team members can easily understand the task and </w:t>
      </w:r>
      <w:r w:rsidRPr="00837584">
        <w:rPr>
          <w:szCs w:val="24"/>
        </w:rPr>
        <w:t>constructively</w:t>
      </w:r>
      <w:r w:rsidRPr="00837584">
        <w:rPr>
          <w:szCs w:val="24"/>
        </w:rPr>
        <w:t xml:space="preserve"> execute the project more successfully. The Crossrail company is also recommended to specifically outline the short-term goal by </w:t>
      </w:r>
      <w:r w:rsidRPr="00837584">
        <w:rPr>
          <w:szCs w:val="24"/>
        </w:rPr>
        <w:t>implementing the SMART objective</w:t>
      </w:r>
      <w:r w:rsidRPr="00837584">
        <w:rPr>
          <w:szCs w:val="24"/>
        </w:rPr>
        <w:t xml:space="preserve"> which can pote</w:t>
      </w:r>
      <w:r w:rsidRPr="00837584">
        <w:rPr>
          <w:szCs w:val="24"/>
        </w:rPr>
        <w:t xml:space="preserve">ntially help in achieving the long-term goal. The organisation </w:t>
      </w:r>
      <w:proofErr w:type="gramStart"/>
      <w:r w:rsidRPr="00837584">
        <w:rPr>
          <w:szCs w:val="24"/>
        </w:rPr>
        <w:t>has to</w:t>
      </w:r>
      <w:proofErr w:type="gramEnd"/>
      <w:r w:rsidRPr="00837584">
        <w:rPr>
          <w:szCs w:val="24"/>
        </w:rPr>
        <w:t xml:space="preserve"> concisely focus on the improvement of the project planning quality to execute a more successful project in the future. According to </w:t>
      </w:r>
      <w:r w:rsidRPr="00837584">
        <w:rPr>
          <w:szCs w:val="24"/>
        </w:rPr>
        <w:t>Chodorowski</w:t>
      </w:r>
      <w:r w:rsidRPr="00837584">
        <w:rPr>
          <w:szCs w:val="24"/>
        </w:rPr>
        <w:t xml:space="preserve"> et al., (2021), </w:t>
      </w:r>
      <w:r w:rsidRPr="00837584">
        <w:rPr>
          <w:szCs w:val="24"/>
        </w:rPr>
        <w:t>it has been already identi</w:t>
      </w:r>
      <w:r w:rsidRPr="00837584">
        <w:rPr>
          <w:szCs w:val="24"/>
        </w:rPr>
        <w:t xml:space="preserve">fied that due to ineffective project planning the company </w:t>
      </w:r>
      <w:proofErr w:type="gramStart"/>
      <w:r w:rsidRPr="00837584">
        <w:rPr>
          <w:szCs w:val="24"/>
        </w:rPr>
        <w:t>has to</w:t>
      </w:r>
      <w:proofErr w:type="gramEnd"/>
      <w:r w:rsidRPr="00837584">
        <w:rPr>
          <w:szCs w:val="24"/>
        </w:rPr>
        <w:t xml:space="preserve"> face various negative consequences which leads to an upsurge in their project failure rate. </w:t>
      </w:r>
    </w:p>
    <w:p w14:paraId="112E2842" w14:textId="77777777" w:rsidR="00745D18" w:rsidRPr="00837584" w:rsidRDefault="0090311A" w:rsidP="005A39AC">
      <w:pPr>
        <w:spacing w:line="360" w:lineRule="auto"/>
        <w:rPr>
          <w:szCs w:val="24"/>
        </w:rPr>
      </w:pPr>
      <w:r w:rsidRPr="00837584">
        <w:rPr>
          <w:szCs w:val="24"/>
        </w:rPr>
        <w:t xml:space="preserve">Additionally, it has also been recommended </w:t>
      </w:r>
      <w:r w:rsidRPr="00837584">
        <w:rPr>
          <w:szCs w:val="24"/>
        </w:rPr>
        <w:t>to Crossrail company to ethically follow the guideline</w:t>
      </w:r>
      <w:r w:rsidRPr="00837584">
        <w:rPr>
          <w:szCs w:val="24"/>
        </w:rPr>
        <w:t xml:space="preserve"> </w:t>
      </w:r>
      <w:r w:rsidRPr="00837584">
        <w:rPr>
          <w:szCs w:val="24"/>
        </w:rPr>
        <w:t xml:space="preserve">more sincerely because various officials and individuals have criticised that the company is operating in an unethical way. Hence, again it is suggested to Crossrail </w:t>
      </w:r>
      <w:r w:rsidRPr="00837584">
        <w:rPr>
          <w:szCs w:val="24"/>
        </w:rPr>
        <w:t>promote CSR activities</w:t>
      </w:r>
      <w:r w:rsidRPr="00837584">
        <w:rPr>
          <w:szCs w:val="24"/>
        </w:rPr>
        <w:t xml:space="preserve"> and operate their work in an ethical way to minimise the degradatio</w:t>
      </w:r>
      <w:r w:rsidRPr="00837584">
        <w:rPr>
          <w:szCs w:val="24"/>
        </w:rPr>
        <w:t xml:space="preserve">n of the environment as well. Promoting CSR activities can be beneficiary for the project as well as the company to spread a positive awareness among individuals </w:t>
      </w:r>
      <w:proofErr w:type="gramStart"/>
      <w:r w:rsidRPr="00837584">
        <w:rPr>
          <w:szCs w:val="24"/>
        </w:rPr>
        <w:t>and also</w:t>
      </w:r>
      <w:proofErr w:type="gramEnd"/>
      <w:r w:rsidRPr="00837584">
        <w:rPr>
          <w:szCs w:val="24"/>
        </w:rPr>
        <w:t xml:space="preserve"> increase the company's reputation as well. Finally, the project manager must have to </w:t>
      </w:r>
      <w:r w:rsidRPr="00837584">
        <w:rPr>
          <w:szCs w:val="24"/>
        </w:rPr>
        <w:t xml:space="preserve">implement effective and constructive time management strategies such as </w:t>
      </w:r>
      <w:r w:rsidRPr="00837584">
        <w:rPr>
          <w:szCs w:val="24"/>
        </w:rPr>
        <w:t>the 4Ds of the time management approach</w:t>
      </w:r>
      <w:r w:rsidRPr="00837584">
        <w:rPr>
          <w:szCs w:val="24"/>
        </w:rPr>
        <w:t>. This time management approach productively helps in categorising the different works and managing tasks more effectively.</w:t>
      </w:r>
    </w:p>
    <w:p w14:paraId="32CB15B6" w14:textId="77777777" w:rsidR="00745D18" w:rsidRPr="00837584" w:rsidRDefault="00745D18" w:rsidP="005A39AC">
      <w:pPr>
        <w:spacing w:line="360" w:lineRule="auto"/>
        <w:rPr>
          <w:szCs w:val="24"/>
          <w:lang w:bidi="bn-IN"/>
        </w:rPr>
      </w:pPr>
    </w:p>
    <w:p w14:paraId="5CDC6DD9" w14:textId="77777777" w:rsidR="005A39AC" w:rsidRDefault="005A39AC" w:rsidP="005A39AC">
      <w:pPr>
        <w:spacing w:line="360" w:lineRule="auto"/>
        <w:rPr>
          <w:szCs w:val="24"/>
          <w:lang w:bidi="bn-IN"/>
        </w:rPr>
      </w:pPr>
    </w:p>
    <w:p w14:paraId="31D7F3DC" w14:textId="77777777" w:rsidR="005A39AC" w:rsidRDefault="005A39AC" w:rsidP="005A39AC">
      <w:pPr>
        <w:spacing w:line="360" w:lineRule="auto"/>
        <w:rPr>
          <w:szCs w:val="24"/>
          <w:lang w:bidi="bn-IN"/>
        </w:rPr>
      </w:pPr>
    </w:p>
    <w:p w14:paraId="25BE4308" w14:textId="77777777" w:rsidR="005A39AC" w:rsidRDefault="005A39AC" w:rsidP="005A39AC">
      <w:pPr>
        <w:spacing w:line="360" w:lineRule="auto"/>
        <w:rPr>
          <w:szCs w:val="24"/>
          <w:lang w:bidi="bn-IN"/>
        </w:rPr>
      </w:pPr>
    </w:p>
    <w:p w14:paraId="188CCE9A" w14:textId="77777777" w:rsidR="005A39AC" w:rsidRDefault="005A39AC" w:rsidP="005A39AC">
      <w:pPr>
        <w:spacing w:line="360" w:lineRule="auto"/>
        <w:rPr>
          <w:szCs w:val="24"/>
          <w:lang w:bidi="bn-IN"/>
        </w:rPr>
      </w:pPr>
    </w:p>
    <w:p w14:paraId="334A09E8" w14:textId="77777777" w:rsidR="005A39AC" w:rsidRDefault="005A39AC" w:rsidP="005A39AC">
      <w:pPr>
        <w:spacing w:line="360" w:lineRule="auto"/>
        <w:rPr>
          <w:szCs w:val="24"/>
          <w:lang w:bidi="bn-IN"/>
        </w:rPr>
      </w:pPr>
    </w:p>
    <w:p w14:paraId="318C6E74" w14:textId="77777777" w:rsidR="005A39AC" w:rsidRDefault="005A39AC" w:rsidP="005A39AC">
      <w:pPr>
        <w:spacing w:line="360" w:lineRule="auto"/>
        <w:rPr>
          <w:szCs w:val="24"/>
          <w:lang w:bidi="bn-IN"/>
        </w:rPr>
      </w:pPr>
    </w:p>
    <w:p w14:paraId="150FA266" w14:textId="77777777" w:rsidR="005A39AC" w:rsidRDefault="005A39AC" w:rsidP="005A39AC">
      <w:pPr>
        <w:spacing w:line="360" w:lineRule="auto"/>
        <w:rPr>
          <w:szCs w:val="24"/>
          <w:lang w:bidi="bn-IN"/>
        </w:rPr>
      </w:pPr>
    </w:p>
    <w:p w14:paraId="0D93F115" w14:textId="77777777" w:rsidR="005A39AC" w:rsidRDefault="005A39AC" w:rsidP="005A39AC">
      <w:pPr>
        <w:spacing w:line="360" w:lineRule="auto"/>
        <w:rPr>
          <w:szCs w:val="24"/>
          <w:lang w:bidi="bn-IN"/>
        </w:rPr>
      </w:pPr>
    </w:p>
    <w:p w14:paraId="7B0CAC41" w14:textId="77777777" w:rsidR="005A39AC" w:rsidRDefault="005A39AC" w:rsidP="005A39AC">
      <w:pPr>
        <w:spacing w:line="360" w:lineRule="auto"/>
        <w:rPr>
          <w:szCs w:val="24"/>
          <w:lang w:bidi="bn-IN"/>
        </w:rPr>
      </w:pPr>
    </w:p>
    <w:p w14:paraId="1C4F70FD" w14:textId="77777777" w:rsidR="005A39AC" w:rsidRDefault="005A39AC" w:rsidP="005A39AC">
      <w:pPr>
        <w:spacing w:line="360" w:lineRule="auto"/>
        <w:rPr>
          <w:szCs w:val="24"/>
          <w:lang w:bidi="bn-IN"/>
        </w:rPr>
      </w:pPr>
    </w:p>
    <w:p w14:paraId="71F52873" w14:textId="77777777" w:rsidR="005A39AC" w:rsidRDefault="005A39AC" w:rsidP="005A39AC">
      <w:pPr>
        <w:spacing w:line="360" w:lineRule="auto"/>
        <w:rPr>
          <w:szCs w:val="24"/>
          <w:lang w:bidi="bn-IN"/>
        </w:rPr>
      </w:pPr>
    </w:p>
    <w:p w14:paraId="4161AC74" w14:textId="77777777" w:rsidR="005A39AC" w:rsidRDefault="005A39AC" w:rsidP="005A39AC">
      <w:pPr>
        <w:spacing w:line="360" w:lineRule="auto"/>
        <w:rPr>
          <w:szCs w:val="24"/>
          <w:lang w:bidi="bn-IN"/>
        </w:rPr>
      </w:pPr>
    </w:p>
    <w:p w14:paraId="348B2D2A" w14:textId="77777777" w:rsidR="005A39AC" w:rsidRDefault="005A39AC" w:rsidP="005A39AC">
      <w:pPr>
        <w:spacing w:line="360" w:lineRule="auto"/>
        <w:rPr>
          <w:szCs w:val="24"/>
          <w:lang w:bidi="bn-IN"/>
        </w:rPr>
      </w:pPr>
    </w:p>
    <w:p w14:paraId="59116425" w14:textId="77777777" w:rsidR="005A39AC" w:rsidRDefault="005A39AC" w:rsidP="005A39AC">
      <w:pPr>
        <w:spacing w:line="360" w:lineRule="auto"/>
        <w:rPr>
          <w:szCs w:val="24"/>
          <w:lang w:bidi="bn-IN"/>
        </w:rPr>
      </w:pPr>
    </w:p>
    <w:p w14:paraId="113C42EC" w14:textId="77777777" w:rsidR="005A39AC" w:rsidRDefault="005A39AC" w:rsidP="005A39AC">
      <w:pPr>
        <w:spacing w:line="360" w:lineRule="auto"/>
        <w:rPr>
          <w:szCs w:val="24"/>
          <w:lang w:bidi="bn-IN"/>
        </w:rPr>
      </w:pPr>
    </w:p>
    <w:p w14:paraId="604351FD" w14:textId="77777777" w:rsidR="005A39AC" w:rsidRDefault="005A39AC" w:rsidP="005A39AC">
      <w:pPr>
        <w:spacing w:line="360" w:lineRule="auto"/>
        <w:rPr>
          <w:szCs w:val="24"/>
          <w:lang w:bidi="bn-IN"/>
        </w:rPr>
      </w:pPr>
    </w:p>
    <w:p w14:paraId="3C762473" w14:textId="77777777" w:rsidR="005A39AC" w:rsidRDefault="005A39AC" w:rsidP="005A39AC">
      <w:pPr>
        <w:spacing w:line="360" w:lineRule="auto"/>
        <w:rPr>
          <w:szCs w:val="24"/>
          <w:lang w:bidi="bn-IN"/>
        </w:rPr>
      </w:pPr>
    </w:p>
    <w:p w14:paraId="76C06403" w14:textId="77777777" w:rsidR="005A39AC" w:rsidRDefault="005A39AC" w:rsidP="005A39AC">
      <w:pPr>
        <w:spacing w:line="360" w:lineRule="auto"/>
        <w:rPr>
          <w:szCs w:val="24"/>
          <w:lang w:bidi="bn-IN"/>
        </w:rPr>
      </w:pPr>
    </w:p>
    <w:p w14:paraId="4E2F19C1" w14:textId="77777777" w:rsidR="005A39AC" w:rsidRDefault="005A39AC" w:rsidP="005A39AC">
      <w:pPr>
        <w:spacing w:line="360" w:lineRule="auto"/>
        <w:rPr>
          <w:szCs w:val="24"/>
          <w:lang w:bidi="bn-IN"/>
        </w:rPr>
      </w:pPr>
    </w:p>
    <w:p w14:paraId="7A25CA2A" w14:textId="77777777" w:rsidR="005A39AC" w:rsidRDefault="005A39AC" w:rsidP="005A39AC">
      <w:pPr>
        <w:spacing w:line="360" w:lineRule="auto"/>
        <w:rPr>
          <w:szCs w:val="24"/>
          <w:lang w:bidi="bn-IN"/>
        </w:rPr>
      </w:pPr>
    </w:p>
    <w:p w14:paraId="52E5100B" w14:textId="77777777" w:rsidR="005A39AC" w:rsidRDefault="005A39AC" w:rsidP="005A39AC">
      <w:pPr>
        <w:spacing w:line="360" w:lineRule="auto"/>
        <w:rPr>
          <w:szCs w:val="24"/>
          <w:lang w:bidi="bn-IN"/>
        </w:rPr>
      </w:pPr>
    </w:p>
    <w:p w14:paraId="3A3967CD" w14:textId="77777777" w:rsidR="005A39AC" w:rsidRDefault="005A39AC" w:rsidP="005A39AC">
      <w:pPr>
        <w:spacing w:line="360" w:lineRule="auto"/>
        <w:rPr>
          <w:szCs w:val="24"/>
          <w:lang w:bidi="bn-IN"/>
        </w:rPr>
      </w:pPr>
    </w:p>
    <w:p w14:paraId="61D861B1" w14:textId="77777777" w:rsidR="005A39AC" w:rsidRDefault="005A39AC" w:rsidP="005A39AC">
      <w:pPr>
        <w:spacing w:line="360" w:lineRule="auto"/>
        <w:rPr>
          <w:szCs w:val="24"/>
          <w:lang w:bidi="bn-IN"/>
        </w:rPr>
      </w:pPr>
    </w:p>
    <w:p w14:paraId="69531D2A" w14:textId="474FF78B" w:rsidR="003B6F49" w:rsidRPr="005A39AC" w:rsidRDefault="0090311A" w:rsidP="005A39AC">
      <w:pPr>
        <w:pStyle w:val="Heading1"/>
        <w:rPr>
          <w:szCs w:val="24"/>
        </w:rPr>
      </w:pPr>
      <w:bookmarkStart w:id="6" w:name="_Toc114063304"/>
      <w:bookmarkStart w:id="7" w:name="_Toc114063350"/>
      <w:bookmarkStart w:id="8" w:name="_Toc114063388"/>
      <w:r w:rsidRPr="005A39AC">
        <w:t>Conclusion</w:t>
      </w:r>
      <w:bookmarkEnd w:id="6"/>
      <w:bookmarkEnd w:id="7"/>
      <w:bookmarkEnd w:id="8"/>
    </w:p>
    <w:p w14:paraId="4654B84D" w14:textId="77777777" w:rsidR="005A39AC" w:rsidRPr="005A39AC" w:rsidRDefault="005A39AC" w:rsidP="005A39AC">
      <w:pPr>
        <w:rPr>
          <w:lang w:val="en-IN" w:bidi="bn-IN"/>
        </w:rPr>
      </w:pPr>
    </w:p>
    <w:p w14:paraId="3492BE82" w14:textId="4539C511" w:rsidR="003B6F49" w:rsidRPr="00837584" w:rsidRDefault="0090311A" w:rsidP="005A39AC">
      <w:pPr>
        <w:spacing w:line="360" w:lineRule="auto"/>
        <w:rPr>
          <w:szCs w:val="24"/>
        </w:rPr>
      </w:pPr>
      <w:r w:rsidRPr="00837584">
        <w:rPr>
          <w:szCs w:val="24"/>
        </w:rPr>
        <w:t xml:space="preserve">The Essay has analysed the whole project of the making of the Elizabeth line which is the 118 km long railway track situated in the southern part of England. </w:t>
      </w:r>
      <w:r w:rsidRPr="00837584">
        <w:rPr>
          <w:szCs w:val="24"/>
        </w:rPr>
        <w:t>Project management means a series of stages which includes planning and maintenance of organisatio</w:t>
      </w:r>
      <w:r w:rsidRPr="00837584">
        <w:rPr>
          <w:szCs w:val="24"/>
        </w:rPr>
        <w:t xml:space="preserve">n resources to achieve any task. </w:t>
      </w:r>
      <w:r w:rsidRPr="00837584">
        <w:rPr>
          <w:szCs w:val="24"/>
        </w:rPr>
        <w:t>Moreover,</w:t>
      </w:r>
      <w:r w:rsidRPr="00837584">
        <w:rPr>
          <w:szCs w:val="24"/>
        </w:rPr>
        <w:t xml:space="preserve"> th</w:t>
      </w:r>
      <w:r w:rsidRPr="00837584">
        <w:rPr>
          <w:szCs w:val="24"/>
        </w:rPr>
        <w:t>is</w:t>
      </w:r>
      <w:r w:rsidRPr="00837584">
        <w:rPr>
          <w:szCs w:val="24"/>
        </w:rPr>
        <w:t xml:space="preserve"> can be a one-time project or can be a combination of two or more projects</w:t>
      </w:r>
      <w:r w:rsidRPr="00837584">
        <w:rPr>
          <w:szCs w:val="24"/>
        </w:rPr>
        <w:t>.</w:t>
      </w:r>
      <w:r w:rsidRPr="00837584">
        <w:rPr>
          <w:szCs w:val="24"/>
        </w:rPr>
        <w:t xml:space="preserve"> </w:t>
      </w:r>
      <w:r w:rsidRPr="00837584">
        <w:rPr>
          <w:szCs w:val="24"/>
        </w:rPr>
        <w:t>T</w:t>
      </w:r>
      <w:r w:rsidRPr="00837584">
        <w:rPr>
          <w:szCs w:val="24"/>
        </w:rPr>
        <w:t>he e</w:t>
      </w:r>
      <w:r w:rsidRPr="00837584">
        <w:rPr>
          <w:szCs w:val="24"/>
        </w:rPr>
        <w:t>s</w:t>
      </w:r>
      <w:r w:rsidRPr="00837584">
        <w:rPr>
          <w:szCs w:val="24"/>
        </w:rPr>
        <w:t>s</w:t>
      </w:r>
      <w:r w:rsidRPr="00837584">
        <w:rPr>
          <w:szCs w:val="24"/>
        </w:rPr>
        <w:t>a</w:t>
      </w:r>
      <w:r w:rsidRPr="00837584">
        <w:rPr>
          <w:szCs w:val="24"/>
        </w:rPr>
        <w:t xml:space="preserve">y has described the cross-rail project which was generated by </w:t>
      </w:r>
      <w:r w:rsidRPr="00837584">
        <w:rPr>
          <w:szCs w:val="24"/>
        </w:rPr>
        <w:t xml:space="preserve">the </w:t>
      </w:r>
      <w:r w:rsidRPr="00837584">
        <w:rPr>
          <w:szCs w:val="24"/>
        </w:rPr>
        <w:t xml:space="preserve">organisation </w:t>
      </w:r>
      <w:r w:rsidRPr="00837584">
        <w:rPr>
          <w:szCs w:val="24"/>
        </w:rPr>
        <w:t xml:space="preserve">named </w:t>
      </w:r>
      <w:r w:rsidRPr="00837584">
        <w:rPr>
          <w:szCs w:val="24"/>
        </w:rPr>
        <w:t>cross</w:t>
      </w:r>
      <w:r w:rsidRPr="00837584">
        <w:rPr>
          <w:szCs w:val="24"/>
        </w:rPr>
        <w:t>line</w:t>
      </w:r>
      <w:r w:rsidRPr="00837584">
        <w:rPr>
          <w:szCs w:val="24"/>
        </w:rPr>
        <w:t xml:space="preserve"> Limited with the collaboration</w:t>
      </w:r>
      <w:r w:rsidRPr="00837584">
        <w:rPr>
          <w:szCs w:val="24"/>
        </w:rPr>
        <w:t xml:space="preserve"> of the department of transportation. The project planning was successful and after its completion, it changed the nature of transportation in the UK. This project is able to provide service without any traffic issues as it includes transportation undergro</w:t>
      </w:r>
      <w:r w:rsidRPr="00837584">
        <w:rPr>
          <w:szCs w:val="24"/>
        </w:rPr>
        <w:t>und</w:t>
      </w:r>
      <w:r w:rsidRPr="00837584">
        <w:rPr>
          <w:szCs w:val="24"/>
        </w:rPr>
        <w:t xml:space="preserve"> as discussed in this essay.</w:t>
      </w:r>
      <w:r w:rsidRPr="00837584">
        <w:rPr>
          <w:szCs w:val="24"/>
        </w:rPr>
        <w:t xml:space="preserve"> Various project management strategies and principles have been discussed in this cont</w:t>
      </w:r>
      <w:r w:rsidRPr="00837584">
        <w:rPr>
          <w:szCs w:val="24"/>
        </w:rPr>
        <w:t>ex</w:t>
      </w:r>
      <w:r w:rsidRPr="00837584">
        <w:rPr>
          <w:szCs w:val="24"/>
        </w:rPr>
        <w:t>t</w:t>
      </w:r>
      <w:r w:rsidRPr="00837584">
        <w:rPr>
          <w:szCs w:val="24"/>
        </w:rPr>
        <w:t>.</w:t>
      </w:r>
      <w:r w:rsidRPr="00837584">
        <w:rPr>
          <w:szCs w:val="24"/>
        </w:rPr>
        <w:t xml:space="preserve"> The structures followed by the project</w:t>
      </w:r>
      <w:r w:rsidRPr="00837584">
        <w:rPr>
          <w:szCs w:val="24"/>
        </w:rPr>
        <w:t>,</w:t>
      </w:r>
      <w:r w:rsidRPr="00837584">
        <w:rPr>
          <w:szCs w:val="24"/>
        </w:rPr>
        <w:t xml:space="preserve"> the outlines</w:t>
      </w:r>
      <w:r w:rsidRPr="00837584">
        <w:rPr>
          <w:szCs w:val="24"/>
        </w:rPr>
        <w:t>,</w:t>
      </w:r>
      <w:r w:rsidRPr="00837584">
        <w:rPr>
          <w:szCs w:val="24"/>
        </w:rPr>
        <w:t xml:space="preserve"> the </w:t>
      </w:r>
      <w:r w:rsidR="005A39AC" w:rsidRPr="00837584">
        <w:rPr>
          <w:szCs w:val="24"/>
        </w:rPr>
        <w:t>requirements,</w:t>
      </w:r>
      <w:r w:rsidRPr="00837584">
        <w:rPr>
          <w:szCs w:val="24"/>
        </w:rPr>
        <w:t xml:space="preserve"> and the role of th</w:t>
      </w:r>
      <w:r w:rsidRPr="00837584">
        <w:rPr>
          <w:szCs w:val="24"/>
        </w:rPr>
        <w:t>is</w:t>
      </w:r>
      <w:r w:rsidRPr="00837584">
        <w:rPr>
          <w:szCs w:val="24"/>
        </w:rPr>
        <w:t xml:space="preserve"> project have been discussed in this contex</w:t>
      </w:r>
      <w:r w:rsidRPr="00837584">
        <w:rPr>
          <w:szCs w:val="24"/>
        </w:rPr>
        <w:t>t</w:t>
      </w:r>
      <w:r w:rsidRPr="00837584">
        <w:rPr>
          <w:szCs w:val="24"/>
        </w:rPr>
        <w:t>.</w:t>
      </w:r>
      <w:r w:rsidRPr="00837584">
        <w:rPr>
          <w:szCs w:val="24"/>
        </w:rPr>
        <w:t xml:space="preserve"> Further</w:t>
      </w:r>
      <w:r w:rsidRPr="00837584">
        <w:rPr>
          <w:szCs w:val="24"/>
        </w:rPr>
        <w:t>,</w:t>
      </w:r>
      <w:r w:rsidRPr="00837584">
        <w:rPr>
          <w:szCs w:val="24"/>
        </w:rPr>
        <w:t xml:space="preserve"> it has also given the description of the tools used to complete this project</w:t>
      </w:r>
      <w:r w:rsidRPr="00837584">
        <w:rPr>
          <w:szCs w:val="24"/>
        </w:rPr>
        <w:t xml:space="preserve"> like</w:t>
      </w:r>
      <w:r w:rsidRPr="00837584">
        <w:rPr>
          <w:szCs w:val="24"/>
        </w:rPr>
        <w:t xml:space="preserve"> </w:t>
      </w:r>
      <w:r w:rsidRPr="00837584">
        <w:rPr>
          <w:szCs w:val="24"/>
        </w:rPr>
        <w:t>the Gantt chart,</w:t>
      </w:r>
      <w:r w:rsidRPr="00837584">
        <w:rPr>
          <w:szCs w:val="24"/>
        </w:rPr>
        <w:t xml:space="preserve"> critical path technique and other valuable tools</w:t>
      </w:r>
      <w:r w:rsidRPr="00837584">
        <w:rPr>
          <w:szCs w:val="24"/>
        </w:rPr>
        <w:t>.</w:t>
      </w:r>
      <w:r w:rsidRPr="00837584">
        <w:rPr>
          <w:szCs w:val="24"/>
        </w:rPr>
        <w:t xml:space="preserve"> </w:t>
      </w:r>
      <w:r w:rsidRPr="00837584">
        <w:rPr>
          <w:szCs w:val="24"/>
        </w:rPr>
        <w:t>Various complexities such as signalling problems, and testing issues during the project complet</w:t>
      </w:r>
      <w:r w:rsidRPr="00837584">
        <w:rPr>
          <w:szCs w:val="24"/>
        </w:rPr>
        <w:t>ion process have been also explained in this essay. The impact of Covid-19 on this project and project workers has been explained in this context. The essay has also described the problems with proper justification by providing authentic references. The re</w:t>
      </w:r>
      <w:r w:rsidRPr="00837584">
        <w:rPr>
          <w:szCs w:val="24"/>
        </w:rPr>
        <w:t xml:space="preserve">asons behind the delay of this project and the reasons for its successful completion have been analysed in this context. Essential recommendations to overcome those problems have been thoroughly discussed in this essay. </w:t>
      </w:r>
    </w:p>
    <w:p w14:paraId="7CA34A6E" w14:textId="77777777" w:rsidR="00D67615" w:rsidRPr="00837584" w:rsidRDefault="00D67615" w:rsidP="000E6849">
      <w:pPr>
        <w:rPr>
          <w:szCs w:val="24"/>
          <w:lang w:bidi="bn-IN"/>
        </w:rPr>
      </w:pPr>
    </w:p>
    <w:p w14:paraId="1F6B498F" w14:textId="77777777" w:rsidR="004243CF" w:rsidRPr="00837584" w:rsidRDefault="004243CF" w:rsidP="000E6849">
      <w:pPr>
        <w:rPr>
          <w:szCs w:val="24"/>
          <w:lang w:bidi="bn-IN"/>
        </w:rPr>
      </w:pPr>
    </w:p>
    <w:p w14:paraId="71F1C67E" w14:textId="77777777" w:rsidR="004243CF" w:rsidRPr="00837584" w:rsidRDefault="0090311A" w:rsidP="000E6849">
      <w:pPr>
        <w:spacing w:line="259" w:lineRule="auto"/>
        <w:rPr>
          <w:szCs w:val="24"/>
          <w:lang w:bidi="bn-IN"/>
        </w:rPr>
      </w:pPr>
      <w:r w:rsidRPr="00837584">
        <w:rPr>
          <w:szCs w:val="24"/>
          <w:lang w:bidi="bn-IN"/>
        </w:rPr>
        <w:br w:type="page"/>
      </w:r>
    </w:p>
    <w:p w14:paraId="6358BDEB" w14:textId="77777777" w:rsidR="007007BD" w:rsidRPr="005A39AC" w:rsidRDefault="0090311A" w:rsidP="005A39AC">
      <w:pPr>
        <w:pStyle w:val="Heading1"/>
      </w:pPr>
      <w:bookmarkStart w:id="9" w:name="_Toc114063305"/>
      <w:bookmarkStart w:id="10" w:name="_Toc114063351"/>
      <w:bookmarkStart w:id="11" w:name="_Toc114063389"/>
      <w:r w:rsidRPr="005A39AC">
        <w:t>References</w:t>
      </w:r>
      <w:bookmarkEnd w:id="9"/>
      <w:bookmarkEnd w:id="10"/>
      <w:bookmarkEnd w:id="11"/>
    </w:p>
    <w:p w14:paraId="5E7ABACF" w14:textId="1B3BC61E" w:rsidR="007007BD" w:rsidRPr="00837584" w:rsidRDefault="005A39AC" w:rsidP="005A39AC">
      <w:pPr>
        <w:spacing w:line="360" w:lineRule="auto"/>
        <w:rPr>
          <w:szCs w:val="24"/>
        </w:rPr>
      </w:pPr>
      <w:r w:rsidRPr="00837584">
        <w:rPr>
          <w:szCs w:val="24"/>
        </w:rPr>
        <w:t>BBC</w:t>
      </w:r>
      <w:r w:rsidR="0090311A" w:rsidRPr="00837584">
        <w:rPr>
          <w:szCs w:val="24"/>
        </w:rPr>
        <w:t>, (2022). Elizabe</w:t>
      </w:r>
      <w:r w:rsidR="0090311A" w:rsidRPr="00837584">
        <w:rPr>
          <w:szCs w:val="24"/>
        </w:rPr>
        <w:t xml:space="preserve">th line: What is Crossrail and when does it </w:t>
      </w:r>
      <w:proofErr w:type="gramStart"/>
      <w:r w:rsidR="0090311A" w:rsidRPr="00837584">
        <w:rPr>
          <w:szCs w:val="24"/>
        </w:rPr>
        <w:t>open?.</w:t>
      </w:r>
      <w:proofErr w:type="gramEnd"/>
      <w:r w:rsidR="0090311A" w:rsidRPr="00837584">
        <w:rPr>
          <w:szCs w:val="24"/>
        </w:rPr>
        <w:t xml:space="preserve"> [Online] Available at: https://www.bbc.com/news/uk-england-london-61505172</w:t>
      </w:r>
    </w:p>
    <w:p w14:paraId="255D7A42" w14:textId="77777777" w:rsidR="007007BD" w:rsidRPr="00837584" w:rsidRDefault="0090311A" w:rsidP="005A39AC">
      <w:pPr>
        <w:spacing w:line="360" w:lineRule="auto"/>
        <w:rPr>
          <w:szCs w:val="24"/>
        </w:rPr>
      </w:pPr>
      <w:r w:rsidRPr="00837584">
        <w:rPr>
          <w:szCs w:val="24"/>
        </w:rPr>
        <w:t>bechtel, (2022). Working with Crossrail to deliver the Elizabeth line. [Online] Available at: https://www.bechtel.com/projects/cro</w:t>
      </w:r>
      <w:r w:rsidRPr="00837584">
        <w:rPr>
          <w:szCs w:val="24"/>
        </w:rPr>
        <w:t>ssrail-london/</w:t>
      </w:r>
    </w:p>
    <w:p w14:paraId="0E27EE67" w14:textId="77777777" w:rsidR="007007BD" w:rsidRPr="00837584" w:rsidRDefault="0090311A" w:rsidP="005A39AC">
      <w:pPr>
        <w:spacing w:line="360" w:lineRule="auto"/>
        <w:rPr>
          <w:szCs w:val="24"/>
          <w:lang w:bidi="bn-IN"/>
        </w:rPr>
      </w:pPr>
      <w:r w:rsidRPr="00837584">
        <w:rPr>
          <w:szCs w:val="24"/>
          <w:lang w:bidi="bn-IN"/>
        </w:rPr>
        <w:t xml:space="preserve">Cantarelli, C.C., </w:t>
      </w:r>
      <w:r w:rsidRPr="00837584">
        <w:rPr>
          <w:szCs w:val="24"/>
          <w:lang w:bidi="bn-IN"/>
        </w:rPr>
        <w:t>(</w:t>
      </w:r>
      <w:r w:rsidRPr="00837584">
        <w:rPr>
          <w:szCs w:val="24"/>
          <w:lang w:bidi="bn-IN"/>
        </w:rPr>
        <w:t>2022</w:t>
      </w:r>
      <w:r w:rsidRPr="00837584">
        <w:rPr>
          <w:szCs w:val="24"/>
          <w:lang w:bidi="bn-IN"/>
        </w:rPr>
        <w:t>)</w:t>
      </w:r>
      <w:r w:rsidRPr="00837584">
        <w:rPr>
          <w:szCs w:val="24"/>
          <w:lang w:bidi="bn-IN"/>
        </w:rPr>
        <w:t>. Innovation in megaprojects and the role of project complexity. Production Planning &amp; Control, 33(9-10), pp.943-956.</w:t>
      </w:r>
    </w:p>
    <w:p w14:paraId="2CF19047" w14:textId="77777777" w:rsidR="007007BD" w:rsidRPr="00837584" w:rsidRDefault="0090311A" w:rsidP="005A39AC">
      <w:pPr>
        <w:spacing w:line="360" w:lineRule="auto"/>
        <w:rPr>
          <w:szCs w:val="24"/>
        </w:rPr>
      </w:pPr>
      <w:r w:rsidRPr="00837584">
        <w:rPr>
          <w:szCs w:val="24"/>
        </w:rPr>
        <w:t xml:space="preserve">Chodorowski, A., Ingram, P. and Black, M., </w:t>
      </w:r>
      <w:r w:rsidRPr="00837584">
        <w:rPr>
          <w:szCs w:val="24"/>
        </w:rPr>
        <w:t>(</w:t>
      </w:r>
      <w:r w:rsidRPr="00837584">
        <w:rPr>
          <w:szCs w:val="24"/>
        </w:rPr>
        <w:t>2021</w:t>
      </w:r>
      <w:r w:rsidRPr="00837584">
        <w:rPr>
          <w:szCs w:val="24"/>
        </w:rPr>
        <w:t>)</w:t>
      </w:r>
      <w:r w:rsidRPr="00837584">
        <w:rPr>
          <w:szCs w:val="24"/>
        </w:rPr>
        <w:t>. Crossrail project: the impact of 4–18 Bishop's B</w:t>
      </w:r>
      <w:r w:rsidRPr="00837584">
        <w:rPr>
          <w:szCs w:val="24"/>
        </w:rPr>
        <w:t>ridge Road on the new Elizabeth line, London, UK. Proceedings of the Institution of Civil Engineers-Geotechnical Engineering, 174(1), pp.83-90.</w:t>
      </w:r>
    </w:p>
    <w:p w14:paraId="4A38C9BC" w14:textId="3EB148B5" w:rsidR="007007BD" w:rsidRPr="00837584" w:rsidRDefault="005A39AC" w:rsidP="005A39AC">
      <w:pPr>
        <w:spacing w:line="360" w:lineRule="auto"/>
        <w:rPr>
          <w:szCs w:val="24"/>
        </w:rPr>
      </w:pPr>
      <w:r w:rsidRPr="00837584">
        <w:rPr>
          <w:szCs w:val="24"/>
        </w:rPr>
        <w:t>Crossrail</w:t>
      </w:r>
      <w:r w:rsidR="0090311A" w:rsidRPr="00837584">
        <w:rPr>
          <w:szCs w:val="24"/>
        </w:rPr>
        <w:t>, (2022). LATEST NEWS. [Online] Available at: https://www.crossrail.co.uk/</w:t>
      </w:r>
    </w:p>
    <w:p w14:paraId="7FA0183F" w14:textId="77777777" w:rsidR="007007BD" w:rsidRPr="00837584" w:rsidRDefault="0090311A" w:rsidP="005A39AC">
      <w:pPr>
        <w:spacing w:line="360" w:lineRule="auto"/>
        <w:rPr>
          <w:szCs w:val="24"/>
        </w:rPr>
      </w:pPr>
      <w:r w:rsidRPr="00837584">
        <w:rPr>
          <w:szCs w:val="24"/>
        </w:rPr>
        <w:t>Elsye, V., Latief, Y. and Sa</w:t>
      </w:r>
      <w:r w:rsidRPr="00837584">
        <w:rPr>
          <w:szCs w:val="24"/>
        </w:rPr>
        <w:t xml:space="preserve">gita, L., </w:t>
      </w:r>
      <w:r w:rsidRPr="00837584">
        <w:rPr>
          <w:szCs w:val="24"/>
        </w:rPr>
        <w:t>(</w:t>
      </w:r>
      <w:r w:rsidRPr="00837584">
        <w:rPr>
          <w:szCs w:val="24"/>
        </w:rPr>
        <w:t>2018</w:t>
      </w:r>
      <w:r w:rsidRPr="00837584">
        <w:rPr>
          <w:szCs w:val="24"/>
        </w:rPr>
        <w:t>)</w:t>
      </w:r>
      <w:r w:rsidRPr="00837584">
        <w:rPr>
          <w:szCs w:val="24"/>
        </w:rPr>
        <w:t>. Development of work breakdown structure (WBS) standard for producing the risk based structural work safety plan of building. In MATEC Web of Conferences (Vol. 147, p. 06003). EDP Sciences.</w:t>
      </w:r>
    </w:p>
    <w:p w14:paraId="3BCF18C1" w14:textId="77777777" w:rsidR="007007BD" w:rsidRPr="00837584" w:rsidRDefault="0090311A" w:rsidP="005A39AC">
      <w:pPr>
        <w:spacing w:line="360" w:lineRule="auto"/>
        <w:rPr>
          <w:szCs w:val="24"/>
        </w:rPr>
      </w:pPr>
      <w:r w:rsidRPr="00837584">
        <w:rPr>
          <w:szCs w:val="24"/>
        </w:rPr>
        <w:t xml:space="preserve">globalconstructionreview, (2019). Bad </w:t>
      </w:r>
      <w:r w:rsidRPr="00837584">
        <w:rPr>
          <w:szCs w:val="24"/>
        </w:rPr>
        <w:t>decisions and poor planning: Why Crossrail went wrong. [Online] Available at: https://www.globalconstructionreview.com/bad-decisions-and-poor-planning-why-crossrail-went/</w:t>
      </w:r>
    </w:p>
    <w:p w14:paraId="12F5854C" w14:textId="77777777" w:rsidR="007007BD" w:rsidRPr="00837584" w:rsidRDefault="0090311A" w:rsidP="005A39AC">
      <w:pPr>
        <w:spacing w:line="360" w:lineRule="auto"/>
        <w:rPr>
          <w:szCs w:val="24"/>
        </w:rPr>
      </w:pPr>
      <w:r w:rsidRPr="00837584">
        <w:rPr>
          <w:szCs w:val="24"/>
        </w:rPr>
        <w:t>gov.uk, (2022). Crossrail and its environmental impacts: government overview. [Online</w:t>
      </w:r>
      <w:r w:rsidRPr="00837584">
        <w:rPr>
          <w:szCs w:val="24"/>
        </w:rPr>
        <w:t>] Available at: https://www.gov.uk/government/publications/government-overview-of-the-case-for-crossrail-and-its-environmental-impacts</w:t>
      </w:r>
    </w:p>
    <w:p w14:paraId="70077EA3" w14:textId="77777777" w:rsidR="007007BD" w:rsidRPr="00837584" w:rsidRDefault="0090311A" w:rsidP="005A39AC">
      <w:pPr>
        <w:spacing w:line="360" w:lineRule="auto"/>
        <w:rPr>
          <w:szCs w:val="24"/>
        </w:rPr>
      </w:pPr>
      <w:r w:rsidRPr="00837584">
        <w:rPr>
          <w:szCs w:val="24"/>
        </w:rPr>
        <w:t>GwynTopham, (2019). Crossrail delays caused by desire to cling to ‘unrealistic’ timeframe. [Online] Available at: https:/</w:t>
      </w:r>
      <w:r w:rsidRPr="00837584">
        <w:rPr>
          <w:szCs w:val="24"/>
        </w:rPr>
        <w:t>/www.theguardian.com/uk-news/2019/may/03/crossrail-delays-caused-by-desire-to-cling-to-unrealistic-timeframe</w:t>
      </w:r>
    </w:p>
    <w:p w14:paraId="6A921EBC" w14:textId="77777777" w:rsidR="007007BD" w:rsidRPr="00837584" w:rsidRDefault="0090311A" w:rsidP="005A39AC">
      <w:pPr>
        <w:spacing w:line="360" w:lineRule="auto"/>
        <w:rPr>
          <w:szCs w:val="24"/>
        </w:rPr>
      </w:pPr>
      <w:r w:rsidRPr="00837584">
        <w:rPr>
          <w:szCs w:val="24"/>
        </w:rPr>
        <w:t>HORGAN, R., (2021). Crossrail site access issues put stations completion at risk, could add extra costs and is project’s ‘greatest safety risk’. [O</w:t>
      </w:r>
      <w:r w:rsidRPr="00837584">
        <w:rPr>
          <w:szCs w:val="24"/>
        </w:rPr>
        <w:t>nline] Available at: https://www.newcivilengineer.com/latest/crossrail-site-access-issues-put-stations-completion-at-risk-could-add-extra-costs-and-is-projects-greatest-safety-risk-13-08-2021/</w:t>
      </w:r>
    </w:p>
    <w:p w14:paraId="02B20551" w14:textId="77777777" w:rsidR="007007BD" w:rsidRPr="00837584" w:rsidRDefault="0090311A" w:rsidP="005A39AC">
      <w:pPr>
        <w:spacing w:line="360" w:lineRule="auto"/>
        <w:rPr>
          <w:szCs w:val="24"/>
        </w:rPr>
      </w:pPr>
      <w:r w:rsidRPr="00837584">
        <w:rPr>
          <w:szCs w:val="24"/>
        </w:rPr>
        <w:t xml:space="preserve">Lawrence, U., Menkiti, C.O. and Black, M., </w:t>
      </w:r>
      <w:r w:rsidRPr="00837584">
        <w:rPr>
          <w:szCs w:val="24"/>
        </w:rPr>
        <w:t>(</w:t>
      </w:r>
      <w:r w:rsidRPr="00837584">
        <w:rPr>
          <w:szCs w:val="24"/>
        </w:rPr>
        <w:t>2018</w:t>
      </w:r>
      <w:r w:rsidRPr="00837584">
        <w:rPr>
          <w:szCs w:val="24"/>
        </w:rPr>
        <w:t>)</w:t>
      </w:r>
      <w:r w:rsidRPr="00837584">
        <w:rPr>
          <w:szCs w:val="24"/>
        </w:rPr>
        <w:t>. Regional-sca</w:t>
      </w:r>
      <w:r w:rsidRPr="00837584">
        <w:rPr>
          <w:szCs w:val="24"/>
        </w:rPr>
        <w:t>le groundwater investigations for the Crossrail project. Quarterly Journal of Engineering Geology and Hydrogeology, 51(1), pp.31-37.</w:t>
      </w:r>
    </w:p>
    <w:p w14:paraId="0282A0F0" w14:textId="21A7072A" w:rsidR="007007BD" w:rsidRPr="00837584" w:rsidRDefault="0090311A" w:rsidP="005A39AC">
      <w:pPr>
        <w:spacing w:line="360" w:lineRule="auto"/>
        <w:rPr>
          <w:szCs w:val="24"/>
        </w:rPr>
      </w:pPr>
      <w:r w:rsidRPr="00837584">
        <w:rPr>
          <w:szCs w:val="24"/>
        </w:rPr>
        <w:t xml:space="preserve">Leeron Hoory, C. B., (2022). Agile Vs. Waterfall: Which Project Management Methodology Is Best </w:t>
      </w:r>
      <w:r w:rsidR="005A39AC" w:rsidRPr="00837584">
        <w:rPr>
          <w:szCs w:val="24"/>
        </w:rPr>
        <w:t>for</w:t>
      </w:r>
      <w:r w:rsidRPr="00837584">
        <w:rPr>
          <w:szCs w:val="24"/>
        </w:rPr>
        <w:t xml:space="preserve"> </w:t>
      </w:r>
      <w:r w:rsidR="005A39AC" w:rsidRPr="00837584">
        <w:rPr>
          <w:szCs w:val="24"/>
        </w:rPr>
        <w:t>You?</w:t>
      </w:r>
      <w:r w:rsidRPr="00837584">
        <w:rPr>
          <w:szCs w:val="24"/>
        </w:rPr>
        <w:t xml:space="preserve"> [Online] Available</w:t>
      </w:r>
      <w:r w:rsidRPr="00837584">
        <w:rPr>
          <w:szCs w:val="24"/>
        </w:rPr>
        <w:t xml:space="preserve"> at: https://www.forbes.com/advisor/business/agile-vs-waterfall-methodology/</w:t>
      </w:r>
    </w:p>
    <w:p w14:paraId="6864C69E" w14:textId="77777777" w:rsidR="007007BD" w:rsidRPr="00837584" w:rsidRDefault="0090311A" w:rsidP="005A39AC">
      <w:pPr>
        <w:spacing w:line="360" w:lineRule="auto"/>
        <w:rPr>
          <w:szCs w:val="24"/>
        </w:rPr>
      </w:pPr>
      <w:r w:rsidRPr="00837584">
        <w:rPr>
          <w:szCs w:val="24"/>
        </w:rPr>
        <w:t xml:space="preserve">Milillo, P., Giardina, G., DeJong, M.J., Perissin, D. and Milillo, G., </w:t>
      </w:r>
      <w:r w:rsidRPr="00837584">
        <w:rPr>
          <w:szCs w:val="24"/>
        </w:rPr>
        <w:t>(</w:t>
      </w:r>
      <w:r w:rsidRPr="00837584">
        <w:rPr>
          <w:szCs w:val="24"/>
        </w:rPr>
        <w:t>2018</w:t>
      </w:r>
      <w:r w:rsidRPr="00837584">
        <w:rPr>
          <w:szCs w:val="24"/>
        </w:rPr>
        <w:t>)</w:t>
      </w:r>
      <w:r w:rsidRPr="00837584">
        <w:rPr>
          <w:szCs w:val="24"/>
        </w:rPr>
        <w:t xml:space="preserve">. Multi-temporal InSAR structural damage assessment: The London crossrail case study. Remote Sensing, </w:t>
      </w:r>
      <w:r w:rsidRPr="00837584">
        <w:rPr>
          <w:szCs w:val="24"/>
        </w:rPr>
        <w:t>10(2), p.287.</w:t>
      </w:r>
    </w:p>
    <w:p w14:paraId="7D248B68" w14:textId="77777777" w:rsidR="007007BD" w:rsidRPr="00837584" w:rsidRDefault="0090311A" w:rsidP="005A39AC">
      <w:pPr>
        <w:spacing w:line="360" w:lineRule="auto"/>
        <w:rPr>
          <w:szCs w:val="24"/>
        </w:rPr>
      </w:pPr>
      <w:r w:rsidRPr="00837584">
        <w:rPr>
          <w:szCs w:val="24"/>
        </w:rPr>
        <w:t>Sandle, P., (2022). London's $24 billion Crossrail finally opens. [Online] Available at: https://www.reuters.com/world/uk/londons-24-billion-crossrail-finally-opens-2022-05-23/</w:t>
      </w:r>
    </w:p>
    <w:p w14:paraId="7E05228B" w14:textId="77777777" w:rsidR="007007BD" w:rsidRPr="00837584" w:rsidRDefault="0090311A" w:rsidP="005A39AC">
      <w:pPr>
        <w:spacing w:line="360" w:lineRule="auto"/>
        <w:rPr>
          <w:szCs w:val="24"/>
        </w:rPr>
      </w:pPr>
      <w:r w:rsidRPr="00837584">
        <w:rPr>
          <w:szCs w:val="24"/>
        </w:rPr>
        <w:t>Staff, R., (2020). London's Crossrail delayed again until 2022 af</w:t>
      </w:r>
      <w:r w:rsidRPr="00837584">
        <w:rPr>
          <w:szCs w:val="24"/>
        </w:rPr>
        <w:t>ter COVID-19 disruption. [Online] Available at: https://www.reuters.com/article/britain-crossrail-idUSL8N2FN2U2</w:t>
      </w:r>
    </w:p>
    <w:p w14:paraId="260B21D0" w14:textId="77777777" w:rsidR="000F113D" w:rsidRPr="00837584" w:rsidRDefault="000F113D" w:rsidP="005A39AC">
      <w:pPr>
        <w:spacing w:line="360" w:lineRule="auto"/>
        <w:rPr>
          <w:szCs w:val="24"/>
        </w:rPr>
      </w:pPr>
    </w:p>
    <w:p w14:paraId="141CF105" w14:textId="77777777" w:rsidR="00FD3585" w:rsidRPr="00837584" w:rsidRDefault="00FD3585" w:rsidP="005A39AC">
      <w:pPr>
        <w:spacing w:line="360" w:lineRule="auto"/>
        <w:rPr>
          <w:szCs w:val="24"/>
          <w:lang w:bidi="bn-IN"/>
        </w:rPr>
      </w:pPr>
    </w:p>
    <w:sectPr w:rsidR="00FD3585" w:rsidRPr="00837584" w:rsidSect="00FD3585">
      <w:headerReference w:type="default" r:id="rId8"/>
      <w:footerReference w:type="even" r:id="rId9"/>
      <w:footerReference w:type="default" r:id="rId10"/>
      <w:headerReference w:type="firs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DE2E4" w14:textId="77777777" w:rsidR="0090311A" w:rsidRDefault="0090311A">
      <w:pPr>
        <w:spacing w:after="0" w:line="240" w:lineRule="auto"/>
      </w:pPr>
      <w:r>
        <w:separator/>
      </w:r>
    </w:p>
  </w:endnote>
  <w:endnote w:type="continuationSeparator" w:id="0">
    <w:p w14:paraId="56E4C8AD" w14:textId="77777777" w:rsidR="0090311A" w:rsidRDefault="00903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9119865"/>
      <w:docPartObj>
        <w:docPartGallery w:val="Page Numbers (Bottom of Page)"/>
        <w:docPartUnique/>
      </w:docPartObj>
    </w:sdtPr>
    <w:sdtContent>
      <w:p w14:paraId="4604B5B9" w14:textId="40024E79" w:rsidR="000E6849" w:rsidRDefault="000E6849" w:rsidP="00366E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C0B3BDF" w14:textId="77777777" w:rsidR="000E6849" w:rsidRDefault="000E6849" w:rsidP="000E68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8877208"/>
      <w:docPartObj>
        <w:docPartGallery w:val="Page Numbers (Bottom of Page)"/>
        <w:docPartUnique/>
      </w:docPartObj>
    </w:sdtPr>
    <w:sdtContent>
      <w:p w14:paraId="4DF5F65B" w14:textId="7923DE1E" w:rsidR="000E6849" w:rsidRDefault="000E6849" w:rsidP="00366E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8D66860" w14:textId="0B42A090" w:rsidR="00FD3585" w:rsidRDefault="00FD3585" w:rsidP="000E6849">
    <w:pPr>
      <w:pStyle w:val="Footer"/>
      <w:ind w:right="360"/>
      <w:jc w:val="right"/>
    </w:pPr>
  </w:p>
  <w:p w14:paraId="146F0D2F" w14:textId="77777777" w:rsidR="00FD3585" w:rsidRDefault="00FD3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A1E45" w14:textId="77777777" w:rsidR="0090311A" w:rsidRDefault="0090311A">
      <w:pPr>
        <w:spacing w:after="0" w:line="240" w:lineRule="auto"/>
      </w:pPr>
      <w:r>
        <w:separator/>
      </w:r>
    </w:p>
  </w:footnote>
  <w:footnote w:type="continuationSeparator" w:id="0">
    <w:p w14:paraId="51A51DE5" w14:textId="77777777" w:rsidR="0090311A" w:rsidRDefault="00903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2D747" w14:textId="788E3ABC" w:rsidR="00FD3585" w:rsidRPr="007007BD" w:rsidRDefault="00FD3585" w:rsidP="00FD3585">
    <w:pPr>
      <w:pStyle w:val="Header"/>
      <w:jc w:val="right"/>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DB249" w14:textId="661A7495" w:rsidR="00DC3672" w:rsidRDefault="00DC3672">
    <w:pPr>
      <w:pStyle w:val="Header"/>
    </w:pPr>
    <w:r>
      <w:rPr>
        <w:noProof/>
        <w:lang w:val="en-IN" w:eastAsia="en-IN" w:bidi="bn-IN"/>
      </w:rPr>
      <w:drawing>
        <wp:inline distT="0" distB="0" distL="0" distR="0" wp14:anchorId="1FF76228" wp14:editId="707D4CD4">
          <wp:extent cx="2516088" cy="1019175"/>
          <wp:effectExtent l="0" t="0" r="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
                  <a:srcRect l="5817" t="34286" r="67926" b="46798"/>
                  <a:stretch>
                    <a:fillRect/>
                  </a:stretch>
                </pic:blipFill>
                <pic:spPr bwMode="auto">
                  <a:xfrm>
                    <a:off x="0" y="0"/>
                    <a:ext cx="2526924" cy="102356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A2F7B"/>
    <w:multiLevelType w:val="multilevel"/>
    <w:tmpl w:val="5E928BE0"/>
    <w:lvl w:ilvl="0">
      <w:start w:val="1"/>
      <w:numFmt w:val="decimal"/>
      <w:lvlText w:val="%1.0"/>
      <w:lvlJc w:val="left"/>
      <w:pPr>
        <w:ind w:left="390" w:hanging="390"/>
      </w:pPr>
      <w:rPr>
        <w:rFonts w:hint="default"/>
      </w:rPr>
    </w:lvl>
    <w:lvl w:ilvl="1">
      <w:start w:val="1"/>
      <w:numFmt w:val="decimal"/>
      <w:lvlText w:val="%1.%2"/>
      <w:lvlJc w:val="left"/>
      <w:pPr>
        <w:ind w:left="120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B3861A8"/>
    <w:multiLevelType w:val="multilevel"/>
    <w:tmpl w:val="782248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97426138">
    <w:abstractNumId w:val="0"/>
  </w:num>
  <w:num w:numId="2" w16cid:durableId="1178228115">
    <w:abstractNumId w:val="0"/>
  </w:num>
  <w:num w:numId="3" w16cid:durableId="211696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A96"/>
    <w:rsid w:val="00055067"/>
    <w:rsid w:val="00055F4A"/>
    <w:rsid w:val="00056C46"/>
    <w:rsid w:val="000C4D7B"/>
    <w:rsid w:val="000E6849"/>
    <w:rsid w:val="000F113D"/>
    <w:rsid w:val="00141317"/>
    <w:rsid w:val="00154EEF"/>
    <w:rsid w:val="001756C3"/>
    <w:rsid w:val="001855A9"/>
    <w:rsid w:val="001A1D36"/>
    <w:rsid w:val="001A7B37"/>
    <w:rsid w:val="001B1C73"/>
    <w:rsid w:val="001D534B"/>
    <w:rsid w:val="00223457"/>
    <w:rsid w:val="002449CF"/>
    <w:rsid w:val="00287E92"/>
    <w:rsid w:val="002C0C38"/>
    <w:rsid w:val="002E5489"/>
    <w:rsid w:val="002F58AA"/>
    <w:rsid w:val="00304326"/>
    <w:rsid w:val="00340468"/>
    <w:rsid w:val="00343AB0"/>
    <w:rsid w:val="00355454"/>
    <w:rsid w:val="00365A4F"/>
    <w:rsid w:val="00390657"/>
    <w:rsid w:val="003B6F49"/>
    <w:rsid w:val="004018B5"/>
    <w:rsid w:val="004243CF"/>
    <w:rsid w:val="00444F9E"/>
    <w:rsid w:val="00452C0A"/>
    <w:rsid w:val="00475D56"/>
    <w:rsid w:val="00487309"/>
    <w:rsid w:val="004C1C99"/>
    <w:rsid w:val="004E6B14"/>
    <w:rsid w:val="004F2A75"/>
    <w:rsid w:val="004F6B72"/>
    <w:rsid w:val="00522569"/>
    <w:rsid w:val="005537C8"/>
    <w:rsid w:val="00556926"/>
    <w:rsid w:val="005A39AC"/>
    <w:rsid w:val="006051C7"/>
    <w:rsid w:val="006175A8"/>
    <w:rsid w:val="00622F79"/>
    <w:rsid w:val="00627BCF"/>
    <w:rsid w:val="00662839"/>
    <w:rsid w:val="00667DFC"/>
    <w:rsid w:val="00673E78"/>
    <w:rsid w:val="006919B8"/>
    <w:rsid w:val="007007BD"/>
    <w:rsid w:val="00701EFA"/>
    <w:rsid w:val="0071662D"/>
    <w:rsid w:val="00722B59"/>
    <w:rsid w:val="0072633D"/>
    <w:rsid w:val="00745D18"/>
    <w:rsid w:val="00785F77"/>
    <w:rsid w:val="007B076C"/>
    <w:rsid w:val="007D005B"/>
    <w:rsid w:val="007F76D2"/>
    <w:rsid w:val="00802229"/>
    <w:rsid w:val="00823501"/>
    <w:rsid w:val="0082552C"/>
    <w:rsid w:val="0083150B"/>
    <w:rsid w:val="00837584"/>
    <w:rsid w:val="00874264"/>
    <w:rsid w:val="00894966"/>
    <w:rsid w:val="008B2C6D"/>
    <w:rsid w:val="008C40A6"/>
    <w:rsid w:val="008C5CC3"/>
    <w:rsid w:val="008D3869"/>
    <w:rsid w:val="008D62E3"/>
    <w:rsid w:val="008F3DB5"/>
    <w:rsid w:val="008F6FFB"/>
    <w:rsid w:val="0090311A"/>
    <w:rsid w:val="00940970"/>
    <w:rsid w:val="00972181"/>
    <w:rsid w:val="00983090"/>
    <w:rsid w:val="0098646E"/>
    <w:rsid w:val="009C4157"/>
    <w:rsid w:val="00A05B9F"/>
    <w:rsid w:val="00A06B07"/>
    <w:rsid w:val="00A10F25"/>
    <w:rsid w:val="00A25A96"/>
    <w:rsid w:val="00AE1F1C"/>
    <w:rsid w:val="00AE2189"/>
    <w:rsid w:val="00B04EC4"/>
    <w:rsid w:val="00B33436"/>
    <w:rsid w:val="00B801CD"/>
    <w:rsid w:val="00B84B36"/>
    <w:rsid w:val="00BE16C5"/>
    <w:rsid w:val="00BE414B"/>
    <w:rsid w:val="00C21C76"/>
    <w:rsid w:val="00C43D0F"/>
    <w:rsid w:val="00C71D30"/>
    <w:rsid w:val="00C84767"/>
    <w:rsid w:val="00CD50EB"/>
    <w:rsid w:val="00D2672E"/>
    <w:rsid w:val="00D27132"/>
    <w:rsid w:val="00D32D81"/>
    <w:rsid w:val="00D67615"/>
    <w:rsid w:val="00D8165C"/>
    <w:rsid w:val="00D91070"/>
    <w:rsid w:val="00DC3672"/>
    <w:rsid w:val="00E02386"/>
    <w:rsid w:val="00E02B00"/>
    <w:rsid w:val="00E24106"/>
    <w:rsid w:val="00E24A2D"/>
    <w:rsid w:val="00E75B1E"/>
    <w:rsid w:val="00E914FC"/>
    <w:rsid w:val="00EB7737"/>
    <w:rsid w:val="00EC7BC8"/>
    <w:rsid w:val="00ED7BB6"/>
    <w:rsid w:val="00EE26EF"/>
    <w:rsid w:val="00EF190C"/>
    <w:rsid w:val="00EF2591"/>
    <w:rsid w:val="00EF6D17"/>
    <w:rsid w:val="00FA080E"/>
    <w:rsid w:val="00FB62B5"/>
    <w:rsid w:val="00FD3585"/>
    <w:rsid w:val="00FE3D1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ecimalSymbol w:val=","/>
  <w:listSeparator w:val=","/>
  <w14:docId w14:val="013BD9CD"/>
  <w15:chartTrackingRefBased/>
  <w15:docId w15:val="{C7A2B52A-332C-40FD-A7A3-115B0B35E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839"/>
    <w:pPr>
      <w:spacing w:line="48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E24A2D"/>
    <w:pPr>
      <w:keepNext/>
      <w:keepLines/>
      <w:spacing w:before="240" w:after="0"/>
      <w:outlineLvl w:val="0"/>
    </w:pPr>
    <w:rPr>
      <w:rFonts w:eastAsiaTheme="majorEastAsia" w:cstheme="majorBidi"/>
      <w:b/>
      <w:sz w:val="28"/>
      <w:szCs w:val="32"/>
      <w:lang w:val="en-IN" w:bidi="bn-IN"/>
    </w:rPr>
  </w:style>
  <w:style w:type="paragraph" w:styleId="Heading2">
    <w:name w:val="heading 2"/>
    <w:basedOn w:val="Normal"/>
    <w:next w:val="Normal"/>
    <w:link w:val="Heading2Char"/>
    <w:uiPriority w:val="9"/>
    <w:unhideWhenUsed/>
    <w:qFormat/>
    <w:rsid w:val="004F6B72"/>
    <w:pPr>
      <w:keepNext/>
      <w:keepLines/>
      <w:spacing w:before="40" w:after="0"/>
      <w:outlineLvl w:val="1"/>
    </w:pPr>
    <w:rPr>
      <w:rFonts w:eastAsiaTheme="majorEastAsia" w:cstheme="majorBidi"/>
      <w:b/>
      <w:sz w:val="26"/>
      <w:szCs w:val="26"/>
      <w:lang w:bidi="bn-IN"/>
    </w:rPr>
  </w:style>
  <w:style w:type="paragraph" w:styleId="Heading3">
    <w:name w:val="heading 3"/>
    <w:basedOn w:val="Normal"/>
    <w:next w:val="Normal"/>
    <w:link w:val="Heading3Char"/>
    <w:uiPriority w:val="9"/>
    <w:unhideWhenUsed/>
    <w:qFormat/>
    <w:rsid w:val="00B04EC4"/>
    <w:pPr>
      <w:keepNext/>
      <w:keepLines/>
      <w:widowControl w:val="0"/>
      <w:autoSpaceDE w:val="0"/>
      <w:autoSpaceDN w:val="0"/>
      <w:spacing w:before="40" w:after="0"/>
      <w:outlineLvl w:val="2"/>
    </w:pPr>
    <w:rPr>
      <w:rFonts w:eastAsiaTheme="majorEastAsia" w:cstheme="majorBidi"/>
      <w:i/>
      <w:szCs w:val="24"/>
      <w:u w:val="single"/>
      <w:lang w:bidi="bn-IN"/>
    </w:rPr>
  </w:style>
  <w:style w:type="paragraph" w:styleId="Heading4">
    <w:name w:val="heading 4"/>
    <w:basedOn w:val="Normal"/>
    <w:next w:val="Normal"/>
    <w:link w:val="Heading4Char"/>
    <w:uiPriority w:val="9"/>
    <w:unhideWhenUsed/>
    <w:qFormat/>
    <w:rsid w:val="008C40A6"/>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A2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F6B72"/>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B04EC4"/>
    <w:rPr>
      <w:rFonts w:ascii="Times New Roman" w:eastAsiaTheme="majorEastAsia" w:hAnsi="Times New Roman" w:cstheme="majorBidi"/>
      <w:i/>
      <w:sz w:val="24"/>
      <w:szCs w:val="24"/>
      <w:u w:val="single"/>
      <w:lang w:val="en-GB"/>
    </w:rPr>
  </w:style>
  <w:style w:type="paragraph" w:styleId="NoSpacing">
    <w:name w:val="No Spacing"/>
    <w:aliases w:val="heading 1"/>
    <w:uiPriority w:val="1"/>
    <w:qFormat/>
    <w:rsid w:val="005537C8"/>
    <w:pPr>
      <w:spacing w:after="0" w:line="480" w:lineRule="auto"/>
      <w:jc w:val="both"/>
    </w:pPr>
    <w:rPr>
      <w:rFonts w:ascii="Times New Roman" w:hAnsi="Times New Roman"/>
      <w:sz w:val="24"/>
      <w:szCs w:val="22"/>
      <w:lang w:val="en-GB" w:bidi="ar-SA"/>
    </w:rPr>
  </w:style>
  <w:style w:type="character" w:customStyle="1" w:styleId="Heading4Char">
    <w:name w:val="Heading 4 Char"/>
    <w:basedOn w:val="DefaultParagraphFont"/>
    <w:link w:val="Heading4"/>
    <w:uiPriority w:val="9"/>
    <w:rsid w:val="008C40A6"/>
    <w:rPr>
      <w:rFonts w:ascii="Times New Roman" w:eastAsiaTheme="majorEastAsia" w:hAnsi="Times New Roman" w:cstheme="majorBidi"/>
      <w:i/>
      <w:iCs/>
      <w:sz w:val="24"/>
      <w:szCs w:val="22"/>
      <w:lang w:val="en-GB" w:bidi="ar-SA"/>
    </w:rPr>
  </w:style>
  <w:style w:type="paragraph" w:styleId="Header">
    <w:name w:val="header"/>
    <w:basedOn w:val="Normal"/>
    <w:link w:val="HeaderChar"/>
    <w:uiPriority w:val="99"/>
    <w:unhideWhenUsed/>
    <w:rsid w:val="00FD3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585"/>
    <w:rPr>
      <w:rFonts w:ascii="Times New Roman" w:hAnsi="Times New Roman"/>
      <w:sz w:val="24"/>
      <w:szCs w:val="22"/>
      <w:lang w:val="en-GB" w:bidi="ar-SA"/>
    </w:rPr>
  </w:style>
  <w:style w:type="paragraph" w:styleId="Footer">
    <w:name w:val="footer"/>
    <w:basedOn w:val="Normal"/>
    <w:link w:val="FooterChar"/>
    <w:uiPriority w:val="99"/>
    <w:unhideWhenUsed/>
    <w:rsid w:val="00FD3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585"/>
    <w:rPr>
      <w:rFonts w:ascii="Times New Roman" w:hAnsi="Times New Roman"/>
      <w:sz w:val="24"/>
      <w:szCs w:val="22"/>
      <w:lang w:val="en-GB" w:bidi="ar-SA"/>
    </w:rPr>
  </w:style>
  <w:style w:type="paragraph" w:styleId="Bibliography">
    <w:name w:val="Bibliography"/>
    <w:basedOn w:val="Normal"/>
    <w:next w:val="Normal"/>
    <w:uiPriority w:val="37"/>
    <w:unhideWhenUsed/>
    <w:rsid w:val="00E914FC"/>
  </w:style>
  <w:style w:type="character" w:styleId="Hyperlink">
    <w:name w:val="Hyperlink"/>
    <w:basedOn w:val="DefaultParagraphFont"/>
    <w:uiPriority w:val="99"/>
    <w:unhideWhenUsed/>
    <w:rsid w:val="00E914FC"/>
    <w:rPr>
      <w:color w:val="0563C1" w:themeColor="hyperlink"/>
      <w:u w:val="single"/>
    </w:rPr>
  </w:style>
  <w:style w:type="character" w:customStyle="1" w:styleId="UnresolvedMention1">
    <w:name w:val="Unresolved Mention1"/>
    <w:basedOn w:val="DefaultParagraphFont"/>
    <w:uiPriority w:val="99"/>
    <w:semiHidden/>
    <w:unhideWhenUsed/>
    <w:rsid w:val="000F113D"/>
    <w:rPr>
      <w:color w:val="605E5C"/>
      <w:shd w:val="clear" w:color="auto" w:fill="E1DFDD"/>
    </w:rPr>
  </w:style>
  <w:style w:type="character" w:styleId="PageNumber">
    <w:name w:val="page number"/>
    <w:basedOn w:val="DefaultParagraphFont"/>
    <w:uiPriority w:val="99"/>
    <w:semiHidden/>
    <w:unhideWhenUsed/>
    <w:rsid w:val="000E6849"/>
  </w:style>
  <w:style w:type="paragraph" w:styleId="TOCHeading">
    <w:name w:val="TOC Heading"/>
    <w:basedOn w:val="Heading1"/>
    <w:next w:val="Normal"/>
    <w:uiPriority w:val="39"/>
    <w:unhideWhenUsed/>
    <w:qFormat/>
    <w:rsid w:val="005A39AC"/>
    <w:pPr>
      <w:spacing w:before="480" w:line="276" w:lineRule="auto"/>
      <w:jc w:val="left"/>
      <w:outlineLvl w:val="9"/>
    </w:pPr>
    <w:rPr>
      <w:rFonts w:asciiTheme="majorHAnsi" w:hAnsiTheme="majorHAnsi"/>
      <w:bCs/>
      <w:color w:val="2E74B5" w:themeColor="accent1" w:themeShade="BF"/>
      <w:szCs w:val="28"/>
      <w:lang w:val="en-US" w:bidi="ar-SA"/>
    </w:rPr>
  </w:style>
  <w:style w:type="paragraph" w:styleId="TOC1">
    <w:name w:val="toc 1"/>
    <w:basedOn w:val="Normal"/>
    <w:next w:val="Normal"/>
    <w:autoRedefine/>
    <w:uiPriority w:val="39"/>
    <w:unhideWhenUsed/>
    <w:rsid w:val="005A39AC"/>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5A39AC"/>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semiHidden/>
    <w:unhideWhenUsed/>
    <w:rsid w:val="005A39AC"/>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A39AC"/>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A39AC"/>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A39AC"/>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A39AC"/>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A39AC"/>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A39AC"/>
    <w:pPr>
      <w:spacing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Bbc2211</b:Tag>
    <b:SourceType>InternetSite</b:SourceType>
    <b:Guid>{4B04B6F2-1142-4E1E-9402-2508C87D0D0C}</b:Guid>
    <b:Author>
      <b:Author>
        <b:Corporate>Bbc</b:Corporate>
      </b:Author>
    </b:Author>
    <b:Title>Elizabeth line: What is Crossrail and when does it open?</b:Title>
    <b:Year>2022</b:Year>
    <b:URL>https://www.bbc.com/news/uk-england-london-61505172</b:URL>
    <b:RefOrder>1</b:RefOrder>
  </b:Source>
  <b:Source>
    <b:Tag>Reu20</b:Tag>
    <b:SourceType>InternetSite</b:SourceType>
    <b:Guid>{80D520B8-FE09-4A8C-A0FD-29C752D3BB37}</b:Guid>
    <b:Author>
      <b:Author>
        <b:NameList>
          <b:Person>
            <b:Last>Staff</b:Last>
            <b:First>Reuters</b:First>
          </b:Person>
        </b:NameList>
      </b:Author>
    </b:Author>
    <b:Title>London's Crossrail delayed again until 2022 after COVID-19 disruption</b:Title>
    <b:Year>2020</b:Year>
    <b:URL>https://www.reuters.com/article/britain-crossrail-idUSL8N2FN2U2</b:URL>
    <b:RefOrder>2</b:RefOrder>
  </b:Source>
  <b:Source>
    <b:Tag>glo19</b:Tag>
    <b:SourceType>InternetSite</b:SourceType>
    <b:Guid>{2FE0BC35-0095-4C1D-B941-B8BBEFCF6BE4}</b:Guid>
    <b:Author>
      <b:Author>
        <b:Corporate>globalconstructionreview</b:Corporate>
      </b:Author>
    </b:Author>
    <b:Title>Bad decisions and poor planning: Why Crossrail went wrong</b:Title>
    <b:Year>2019</b:Year>
    <b:URL>https://www.globalconstructionreview.com/bad-decisions-and-poor-planning-why-crossrail-went/</b:URL>
    <b:RefOrder>7</b:RefOrder>
  </b:Source>
  <b:Source>
    <b:Tag>Pau224</b:Tag>
    <b:SourceType>InternetSite</b:SourceType>
    <b:Guid>{B75FA1FA-02CC-4E78-8D3A-D43305E49734}</b:Guid>
    <b:Author>
      <b:Author>
        <b:NameList>
          <b:Person>
            <b:Last>Sandle</b:Last>
            <b:First>Paul</b:First>
          </b:Person>
        </b:NameList>
      </b:Author>
    </b:Author>
    <b:Title>London's $24 billion Crossrail finally opens</b:Title>
    <b:Year>2022</b:Year>
    <b:URL>https://www.reuters.com/world/uk/londons-24-billion-crossrail-finally-opens-2022-05-23/</b:URL>
    <b:RefOrder>9</b:RefOrder>
  </b:Source>
  <b:Source>
    <b:Tag>ROB21</b:Tag>
    <b:SourceType>InternetSite</b:SourceType>
    <b:Guid>{E5F2CBFA-2DBB-4D20-9684-E5000E8712FB}</b:Guid>
    <b:Author>
      <b:Author>
        <b:NameList>
          <b:Person>
            <b:Last>HORGAN</b:Last>
            <b:First>ROB</b:First>
          </b:Person>
        </b:NameList>
      </b:Author>
    </b:Author>
    <b:Title>Crossrail site access issues put stations completion at risk, could add extra costs and is project’s ‘greatest safety risk’  </b:Title>
    <b:Year>2021</b:Year>
    <b:URL>https://www.newcivilengineer.com/latest/crossrail-site-access-issues-put-stations-completion-at-risk-could-add-extra-costs-and-is-projects-greatest-safety-risk-13-08-2021/</b:URL>
    <b:RefOrder>5</b:RefOrder>
  </b:Source>
  <b:Source>
    <b:Tag>gov2250</b:Tag>
    <b:SourceType>InternetSite</b:SourceType>
    <b:Guid>{6424F100-E747-430A-94CD-7690048AA1B2}</b:Guid>
    <b:Author>
      <b:Author>
        <b:Corporate>gov.uk</b:Corporate>
      </b:Author>
    </b:Author>
    <b:Title>Crossrail and its environmental impacts: government overview</b:Title>
    <b:Year>2022</b:Year>
    <b:URL>https://www.gov.uk/government/publications/government-overview-of-the-case-for-crossrail-and-its-environmental-impacts</b:URL>
    <b:RefOrder>10</b:RefOrder>
  </b:Source>
  <b:Source>
    <b:Tag>Gwy19</b:Tag>
    <b:SourceType>InternetSite</b:SourceType>
    <b:Guid>{11891C29-0803-4F91-A630-DFB46BC24FBD}</b:Guid>
    <b:Author>
      <b:Author>
        <b:NameList>
          <b:Person>
            <b:Last>GwynTopham</b:Last>
          </b:Person>
        </b:NameList>
      </b:Author>
    </b:Author>
    <b:Title>Crossrail delays caused by desire to cling to ‘unrealistic’ timeframe</b:Title>
    <b:Year>2019</b:Year>
    <b:URL>https://www.theguardian.com/uk-news/2019/may/03/crossrail-delays-caused-by-desire-to-cling-to-unrealistic-timeframe</b:URL>
    <b:RefOrder>6</b:RefOrder>
  </b:Source>
  <b:Source>
    <b:Tag>cro222</b:Tag>
    <b:SourceType>InternetSite</b:SourceType>
    <b:Guid>{66B53224-AD78-42DB-81C7-1C21FA1C41CB}</b:Guid>
    <b:Author>
      <b:Author>
        <b:Corporate>crossrail</b:Corporate>
      </b:Author>
    </b:Author>
    <b:Title>LATEST NEWS</b:Title>
    <b:Year>2022</b:Year>
    <b:URL>https://www.crossrail.co.uk/</b:URL>
    <b:RefOrder>4</b:RefOrder>
  </b:Source>
  <b:Source>
    <b:Tag>bec22</b:Tag>
    <b:SourceType>InternetSite</b:SourceType>
    <b:Guid>{53F29A11-5377-40EF-926E-AEB899CEAAD2}</b:Guid>
    <b:Author>
      <b:Author>
        <b:NameList>
          <b:Person>
            <b:Last>bechtel</b:Last>
          </b:Person>
        </b:NameList>
      </b:Author>
    </b:Author>
    <b:Title>Working with Crossrail to deliver the Elizabeth line</b:Title>
    <b:Year>2022</b:Year>
    <b:URL>https://www.bechtel.com/projects/crossrail-london/</b:URL>
    <b:RefOrder>8</b:RefOrder>
  </b:Source>
  <b:Source>
    <b:Tag>Lee221</b:Tag>
    <b:SourceType>InternetSite</b:SourceType>
    <b:Guid>{EB2D6628-DA33-4D0B-B885-B4702F71F535}</b:Guid>
    <b:Author>
      <b:Author>
        <b:NameList>
          <b:Person>
            <b:Last>Leeron Hoory</b:Last>
            <b:First>Cassie</b:First>
            <b:Middle>Bottorff</b:Middle>
          </b:Person>
        </b:NameList>
      </b:Author>
    </b:Author>
    <b:Title>Agile Vs. Waterfall: Which Project Management Methodology Is Best For You?</b:Title>
    <b:Year>2022</b:Year>
    <b:URL>https://www.forbes.com/advisor/business/agile-vs-waterfall-methodology/</b:URL>
    <b:RefOrder>3</b:RefOrder>
  </b:Source>
</b:Sources>
</file>

<file path=customXml/itemProps1.xml><?xml version="1.0" encoding="utf-8"?>
<ds:datastoreItem xmlns:ds="http://schemas.openxmlformats.org/officeDocument/2006/customXml" ds:itemID="{2412AF68-F0AA-4287-B854-F03A81ACC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2793</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sandeepan91@hotmail.com</dc:creator>
  <cp:lastModifiedBy>Cornelia - Roxana Rad (2023709)</cp:lastModifiedBy>
  <cp:revision>10</cp:revision>
  <dcterms:created xsi:type="dcterms:W3CDTF">2022-09-14T14:46:00Z</dcterms:created>
  <dcterms:modified xsi:type="dcterms:W3CDTF">2022-09-14T14:56:00Z</dcterms:modified>
</cp:coreProperties>
</file>