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BA6CF" w14:textId="77777777" w:rsidR="00015FCC" w:rsidRDefault="00015FCC">
      <w:pPr>
        <w:spacing w:after="80"/>
      </w:pPr>
    </w:p>
    <w:p w14:paraId="331B0793" w14:textId="77777777" w:rsidR="00015FCC" w:rsidRDefault="00015FCC">
      <w:pPr>
        <w:spacing w:after="80"/>
      </w:pPr>
    </w:p>
    <w:p w14:paraId="2EFE6AF8" w14:textId="77777777" w:rsidR="00015FCC" w:rsidRDefault="00015FCC">
      <w:pPr>
        <w:spacing w:after="80"/>
      </w:pPr>
    </w:p>
    <w:p w14:paraId="715A7A64" w14:textId="77777777" w:rsidR="00015FCC" w:rsidRPr="00DF5044" w:rsidRDefault="00015FCC">
      <w:pPr>
        <w:spacing w:after="80"/>
        <w:rPr>
          <w:color w:val="000000" w:themeColor="text1"/>
          <w:sz w:val="32"/>
          <w:szCs w:val="32"/>
        </w:rPr>
      </w:pPr>
    </w:p>
    <w:p w14:paraId="3716476A" w14:textId="77777777" w:rsidR="00015FCC" w:rsidRPr="00DF5044" w:rsidRDefault="00000000">
      <w:pPr>
        <w:spacing w:after="160"/>
        <w:jc w:val="center"/>
        <w:rPr>
          <w:color w:val="000000" w:themeColor="text1"/>
          <w:sz w:val="32"/>
          <w:szCs w:val="32"/>
        </w:rPr>
      </w:pPr>
      <w:r w:rsidRPr="00DF5044">
        <w:rPr>
          <w:b/>
          <w:bCs/>
          <w:color w:val="000000" w:themeColor="text1"/>
          <w:sz w:val="32"/>
          <w:szCs w:val="32"/>
        </w:rPr>
        <w:t>Professional Portfolio</w:t>
      </w:r>
    </w:p>
    <w:p w14:paraId="6CBE755D" w14:textId="77777777" w:rsidR="00015FCC" w:rsidRPr="00DF5044" w:rsidRDefault="00000000">
      <w:pPr>
        <w:spacing w:after="800"/>
        <w:jc w:val="center"/>
      </w:pPr>
      <w:r w:rsidRPr="00DF5044">
        <w:rPr>
          <w:color w:val="555555"/>
        </w:rPr>
        <w:t>Health and Social Care</w:t>
      </w:r>
    </w:p>
    <w:p w14:paraId="61A9520A" w14:textId="77777777" w:rsidR="00015FCC" w:rsidRPr="00DF5044" w:rsidRDefault="00015FCC">
      <w:pPr>
        <w:spacing w:after="80"/>
      </w:pPr>
    </w:p>
    <w:p w14:paraId="37BD4125" w14:textId="77777777" w:rsidR="00015FCC" w:rsidRPr="00DF5044" w:rsidRDefault="00015FCC">
      <w:pPr>
        <w:spacing w:after="80"/>
      </w:pPr>
    </w:p>
    <w:p w14:paraId="7278F76A" w14:textId="77777777" w:rsidR="00015FCC" w:rsidRPr="00DF5044" w:rsidRDefault="00015FCC">
      <w:pPr>
        <w:spacing w:after="80"/>
      </w:pPr>
    </w:p>
    <w:p w14:paraId="25B88895" w14:textId="77777777" w:rsidR="00015FCC" w:rsidRPr="00DF5044" w:rsidRDefault="00000000">
      <w:pPr>
        <w:spacing w:after="140"/>
        <w:jc w:val="center"/>
      </w:pPr>
      <w:r w:rsidRPr="00DF5044">
        <w:rPr>
          <w:b/>
          <w:bCs/>
        </w:rPr>
        <w:t xml:space="preserve">Student Name: </w:t>
      </w:r>
      <w:r w:rsidRPr="00DF5044">
        <w:t>Sabah Tahir</w:t>
      </w:r>
    </w:p>
    <w:p w14:paraId="335C8556" w14:textId="77777777" w:rsidR="00015FCC" w:rsidRPr="00DF5044" w:rsidRDefault="00000000">
      <w:pPr>
        <w:spacing w:after="140"/>
        <w:jc w:val="center"/>
      </w:pPr>
      <w:r w:rsidRPr="00DF5044">
        <w:rPr>
          <w:b/>
          <w:bCs/>
        </w:rPr>
        <w:t xml:space="preserve">Student Number: </w:t>
      </w:r>
      <w:r w:rsidRPr="00DF5044">
        <w:t>2432276</w:t>
      </w:r>
    </w:p>
    <w:p w14:paraId="7F73F979" w14:textId="77777777" w:rsidR="00015FCC" w:rsidRPr="00DF5044" w:rsidRDefault="00000000">
      <w:pPr>
        <w:spacing w:after="140"/>
        <w:jc w:val="center"/>
      </w:pPr>
      <w:r w:rsidRPr="00DF5044">
        <w:rPr>
          <w:b/>
          <w:bCs/>
        </w:rPr>
        <w:t xml:space="preserve">Module Code and Title: </w:t>
      </w:r>
      <w:r w:rsidRPr="00DF5044">
        <w:t>Professional Development within Health and Social Care LCHS4009</w:t>
      </w:r>
    </w:p>
    <w:p w14:paraId="1F3690DE" w14:textId="77777777" w:rsidR="00015FCC" w:rsidRPr="00DF5044" w:rsidRDefault="00000000">
      <w:pPr>
        <w:spacing w:after="140"/>
        <w:jc w:val="center"/>
      </w:pPr>
      <w:r w:rsidRPr="00DF5044">
        <w:rPr>
          <w:b/>
          <w:bCs/>
        </w:rPr>
        <w:t xml:space="preserve">Lecturer's Name: </w:t>
      </w:r>
      <w:r w:rsidRPr="00DF5044">
        <w:t>Anika Tahsin</w:t>
      </w:r>
    </w:p>
    <w:p w14:paraId="0B605C82" w14:textId="77777777" w:rsidR="00015FCC" w:rsidRPr="00DF5044" w:rsidRDefault="00000000">
      <w:pPr>
        <w:spacing w:after="140"/>
        <w:jc w:val="center"/>
      </w:pPr>
      <w:r w:rsidRPr="00DF5044">
        <w:rPr>
          <w:b/>
          <w:bCs/>
        </w:rPr>
        <w:t xml:space="preserve">Assignment Title: </w:t>
      </w:r>
      <w:r w:rsidRPr="00DF5044">
        <w:t>Professional Portfolio</w:t>
      </w:r>
    </w:p>
    <w:p w14:paraId="0AC9A220" w14:textId="77777777" w:rsidR="00015FCC" w:rsidRPr="00DF5044" w:rsidRDefault="00000000">
      <w:r w:rsidRPr="00DF5044">
        <w:br w:type="page"/>
      </w:r>
    </w:p>
    <w:p w14:paraId="745D5042" w14:textId="77777777" w:rsidR="00015FCC" w:rsidRPr="00DF5044" w:rsidRDefault="00000000">
      <w:pPr>
        <w:pStyle w:val="Heading1"/>
        <w:pBdr>
          <w:bottom w:val="single" w:sz="6" w:space="1" w:color="1F4E79"/>
        </w:pBdr>
        <w:rPr>
          <w:b w:val="0"/>
          <w:bCs w:val="0"/>
          <w:color w:val="000000" w:themeColor="text1"/>
        </w:rPr>
      </w:pPr>
      <w:r w:rsidRPr="00DF5044">
        <w:rPr>
          <w:b w:val="0"/>
          <w:bCs w:val="0"/>
          <w:color w:val="000000" w:themeColor="text1"/>
        </w:rPr>
        <w:lastRenderedPageBreak/>
        <w:t>Job Advertisement</w:t>
      </w:r>
    </w:p>
    <w:p w14:paraId="3ADCDB61" w14:textId="77777777" w:rsidR="00015FCC" w:rsidRPr="00DF5044" w:rsidRDefault="00000000">
      <w:pPr>
        <w:spacing w:after="80"/>
        <w:rPr>
          <w:color w:val="000000" w:themeColor="text1"/>
        </w:rPr>
      </w:pPr>
      <w:r w:rsidRPr="00DF5044">
        <w:rPr>
          <w:color w:val="000000" w:themeColor="text1"/>
          <w:sz w:val="26"/>
          <w:szCs w:val="26"/>
        </w:rPr>
        <w:t>Registered Manager – Domiciliary Care</w:t>
      </w:r>
    </w:p>
    <w:p w14:paraId="45D8E531" w14:textId="4D142CC1" w:rsidR="00015FCC" w:rsidRPr="00277130" w:rsidRDefault="00000000">
      <w:pPr>
        <w:spacing w:after="160" w:line="360" w:lineRule="auto"/>
        <w:rPr>
          <w:color w:val="000000" w:themeColor="text1"/>
        </w:rPr>
      </w:pPr>
      <w:r w:rsidRPr="00277130">
        <w:rPr>
          <w:color w:val="000000" w:themeColor="text1"/>
          <w:sz w:val="20"/>
          <w:szCs w:val="20"/>
        </w:rPr>
        <w:t xml:space="preserve">Employer: </w:t>
      </w:r>
      <w:proofErr w:type="spellStart"/>
      <w:r w:rsidRPr="00277130">
        <w:rPr>
          <w:color w:val="000000" w:themeColor="text1"/>
          <w:sz w:val="20"/>
          <w:szCs w:val="20"/>
        </w:rPr>
        <w:t>Domclic</w:t>
      </w:r>
      <w:proofErr w:type="spellEnd"/>
      <w:r w:rsidRPr="00277130">
        <w:rPr>
          <w:color w:val="000000" w:themeColor="text1"/>
          <w:sz w:val="20"/>
          <w:szCs w:val="20"/>
        </w:rPr>
        <w:t xml:space="preserve"> Care </w:t>
      </w:r>
      <w:r w:rsidR="00277130" w:rsidRPr="00277130">
        <w:rPr>
          <w:color w:val="000000" w:themeColor="text1"/>
          <w:sz w:val="20"/>
          <w:szCs w:val="20"/>
        </w:rPr>
        <w:t>Limited | Location</w:t>
      </w:r>
      <w:r w:rsidRPr="00277130">
        <w:rPr>
          <w:color w:val="000000" w:themeColor="text1"/>
          <w:sz w:val="20"/>
          <w:szCs w:val="20"/>
        </w:rPr>
        <w:t>: Stoke-on-</w:t>
      </w:r>
      <w:r w:rsidR="00277130" w:rsidRPr="00277130">
        <w:rPr>
          <w:color w:val="000000" w:themeColor="text1"/>
          <w:sz w:val="20"/>
          <w:szCs w:val="20"/>
        </w:rPr>
        <w:t xml:space="preserve">Trent </w:t>
      </w:r>
      <w:proofErr w:type="gramStart"/>
      <w:r w:rsidR="00277130" w:rsidRPr="00277130">
        <w:rPr>
          <w:color w:val="000000" w:themeColor="text1"/>
          <w:sz w:val="20"/>
          <w:szCs w:val="20"/>
        </w:rPr>
        <w:t>|</w:t>
      </w:r>
      <w:r w:rsidRPr="00277130">
        <w:rPr>
          <w:color w:val="000000" w:themeColor="text1"/>
          <w:sz w:val="20"/>
          <w:szCs w:val="20"/>
        </w:rPr>
        <w:t xml:space="preserve">  Salary</w:t>
      </w:r>
      <w:proofErr w:type="gramEnd"/>
      <w:r w:rsidRPr="00277130">
        <w:rPr>
          <w:color w:val="000000" w:themeColor="text1"/>
          <w:sz w:val="20"/>
          <w:szCs w:val="20"/>
        </w:rPr>
        <w:t xml:space="preserve">: £35,000–£40,000 per </w:t>
      </w:r>
      <w:proofErr w:type="gramStart"/>
      <w:r w:rsidRPr="00277130">
        <w:rPr>
          <w:color w:val="000000" w:themeColor="text1"/>
          <w:sz w:val="20"/>
          <w:szCs w:val="20"/>
        </w:rPr>
        <w:t>annum  |</w:t>
      </w:r>
      <w:proofErr w:type="gramEnd"/>
      <w:r w:rsidRPr="00277130">
        <w:rPr>
          <w:color w:val="000000" w:themeColor="text1"/>
          <w:sz w:val="20"/>
          <w:szCs w:val="20"/>
        </w:rPr>
        <w:t xml:space="preserve">  Contract: Permanent, full-time</w:t>
      </w:r>
    </w:p>
    <w:p w14:paraId="2CDD512F"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About the Role</w:t>
      </w:r>
    </w:p>
    <w:p w14:paraId="41803D62" w14:textId="77777777" w:rsidR="00015FCC" w:rsidRPr="00DF5044" w:rsidRDefault="00000000">
      <w:pPr>
        <w:spacing w:after="160" w:line="360" w:lineRule="auto"/>
        <w:jc w:val="both"/>
        <w:rPr>
          <w:color w:val="000000" w:themeColor="text1"/>
        </w:rPr>
      </w:pPr>
      <w:proofErr w:type="spellStart"/>
      <w:r w:rsidRPr="00DF5044">
        <w:rPr>
          <w:color w:val="000000" w:themeColor="text1"/>
        </w:rPr>
        <w:t>Domclic</w:t>
      </w:r>
      <w:proofErr w:type="spellEnd"/>
      <w:r w:rsidRPr="00DF5044">
        <w:rPr>
          <w:color w:val="000000" w:themeColor="text1"/>
        </w:rPr>
        <w:t xml:space="preserve"> Care Limited is seeking an experienced and motivated Registered Manager to lead our domiciliary care service in Stoke-on-Trent. This is an exciting opportunity for a dedicated professional who is passionate about delivering high-quality, person-centred care and who has the leadership skills to inspire and manage a team. The successful candidate will be responsible for the day-to-day running of the service and for ensuring full compliance with CQC regulations.</w:t>
      </w:r>
    </w:p>
    <w:p w14:paraId="6FBFB31D"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Key Responsibilities</w:t>
      </w:r>
    </w:p>
    <w:p w14:paraId="2847498F"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Leading, managing, and developing the care team to deliver outstanding person-centred care</w:t>
      </w:r>
    </w:p>
    <w:p w14:paraId="51DDCDB0"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Ensuring the service meets all CQC standards and regulatory requirements</w:t>
      </w:r>
    </w:p>
    <w:p w14:paraId="4528B181"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Managing care plans, risk assessments, and service user reviews</w:t>
      </w:r>
    </w:p>
    <w:p w14:paraId="452E702A"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Recruiting, supervising, and supporting care staff</w:t>
      </w:r>
    </w:p>
    <w:p w14:paraId="2191CDFB"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Building positive relationships with service users, families, and external professionals</w:t>
      </w:r>
    </w:p>
    <w:p w14:paraId="7197DE0A"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Monitoring and improving service quality through audits and reflective practice</w:t>
      </w:r>
    </w:p>
    <w:p w14:paraId="6A2E06E3"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What We Are Looking For</w:t>
      </w:r>
    </w:p>
    <w:p w14:paraId="02CB29FB"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Experience in a senior or management role within health and social care</w:t>
      </w:r>
    </w:p>
    <w:p w14:paraId="47162ACB"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Level 5 Diploma in Leadership for Health and Social Care or working towards it</w:t>
      </w:r>
    </w:p>
    <w:p w14:paraId="387498D2"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Knowledge of CQC regulations and the duty of care</w:t>
      </w:r>
    </w:p>
    <w:p w14:paraId="6C17906B"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Strong leadership, communication, and organisational skills</w:t>
      </w:r>
    </w:p>
    <w:p w14:paraId="5F0C5ACC"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A genuine commitment to high standards of care and continuous improvement</w:t>
      </w:r>
    </w:p>
    <w:p w14:paraId="78041CBF"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What We Offer</w:t>
      </w:r>
    </w:p>
    <w:p w14:paraId="50CFC705"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Competitive salary and management support</w:t>
      </w:r>
    </w:p>
    <w:p w14:paraId="4E12D991"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Ongoing professional development and training opportunities</w:t>
      </w:r>
    </w:p>
    <w:p w14:paraId="443165D8"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A supportive senior leadership team</w:t>
      </w:r>
    </w:p>
    <w:p w14:paraId="361CE4F6"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The opportunity to shape and grow the service</w:t>
      </w:r>
    </w:p>
    <w:p w14:paraId="0D8894E0" w14:textId="77777777" w:rsidR="00015FCC" w:rsidRPr="00DF5044" w:rsidRDefault="00015FCC">
      <w:pPr>
        <w:spacing w:after="80"/>
        <w:rPr>
          <w:color w:val="000000" w:themeColor="text1"/>
        </w:rPr>
      </w:pPr>
    </w:p>
    <w:p w14:paraId="3BD65662" w14:textId="77777777" w:rsidR="00015FCC" w:rsidRPr="00DF5044" w:rsidRDefault="00000000">
      <w:pPr>
        <w:rPr>
          <w:color w:val="000000" w:themeColor="text1"/>
        </w:rPr>
      </w:pPr>
      <w:r w:rsidRPr="00DF5044">
        <w:rPr>
          <w:color w:val="000000" w:themeColor="text1"/>
        </w:rPr>
        <w:br w:type="page"/>
      </w:r>
    </w:p>
    <w:p w14:paraId="6CFCCE91" w14:textId="77777777" w:rsidR="00015FCC" w:rsidRPr="00DF5044" w:rsidRDefault="00000000">
      <w:pPr>
        <w:spacing w:after="60"/>
        <w:jc w:val="center"/>
        <w:rPr>
          <w:color w:val="000000" w:themeColor="text1"/>
        </w:rPr>
      </w:pPr>
      <w:r w:rsidRPr="00DF5044">
        <w:rPr>
          <w:color w:val="000000" w:themeColor="text1"/>
          <w:sz w:val="40"/>
          <w:szCs w:val="40"/>
        </w:rPr>
        <w:lastRenderedPageBreak/>
        <w:t>SABAH TAHIR</w:t>
      </w:r>
    </w:p>
    <w:p w14:paraId="398D7801" w14:textId="59C18311" w:rsidR="00015FCC" w:rsidRPr="00DF5044" w:rsidRDefault="00000000">
      <w:pPr>
        <w:spacing w:after="280"/>
        <w:jc w:val="center"/>
        <w:rPr>
          <w:color w:val="000000" w:themeColor="text1"/>
        </w:rPr>
      </w:pPr>
      <w:r w:rsidRPr="00DF5044">
        <w:rPr>
          <w:color w:val="000000" w:themeColor="text1"/>
          <w:sz w:val="20"/>
          <w:szCs w:val="20"/>
        </w:rPr>
        <w:t>Stoke-on-</w:t>
      </w:r>
      <w:r w:rsidR="004636C0" w:rsidRPr="00DF5044">
        <w:rPr>
          <w:color w:val="000000" w:themeColor="text1"/>
          <w:sz w:val="20"/>
          <w:szCs w:val="20"/>
        </w:rPr>
        <w:t xml:space="preserve">Trent </w:t>
      </w:r>
      <w:r w:rsidR="00277130" w:rsidRPr="00DF5044">
        <w:rPr>
          <w:color w:val="000000" w:themeColor="text1"/>
          <w:sz w:val="20"/>
          <w:szCs w:val="20"/>
        </w:rPr>
        <w:t xml:space="preserve">| </w:t>
      </w:r>
      <w:proofErr w:type="gramStart"/>
      <w:r w:rsidR="00277130" w:rsidRPr="00DF5044">
        <w:rPr>
          <w:color w:val="000000" w:themeColor="text1"/>
          <w:sz w:val="20"/>
          <w:szCs w:val="20"/>
        </w:rPr>
        <w:t>sabah.tahir@gmail.com</w:t>
      </w:r>
      <w:r w:rsidRPr="00DF5044">
        <w:rPr>
          <w:color w:val="000000" w:themeColor="text1"/>
          <w:sz w:val="20"/>
          <w:szCs w:val="20"/>
        </w:rPr>
        <w:t xml:space="preserve">  </w:t>
      </w:r>
      <w:r w:rsidR="00277130" w:rsidRPr="00DF5044">
        <w:rPr>
          <w:color w:val="000000" w:themeColor="text1"/>
          <w:sz w:val="20"/>
          <w:szCs w:val="20"/>
        </w:rPr>
        <w:t>|</w:t>
      </w:r>
      <w:proofErr w:type="gramEnd"/>
      <w:r w:rsidR="00277130" w:rsidRPr="00DF5044">
        <w:rPr>
          <w:color w:val="000000" w:themeColor="text1"/>
          <w:sz w:val="20"/>
          <w:szCs w:val="20"/>
        </w:rPr>
        <w:t xml:space="preserve"> 07395803091</w:t>
      </w:r>
    </w:p>
    <w:p w14:paraId="0341846D"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Personal Profile</w:t>
      </w:r>
    </w:p>
    <w:p w14:paraId="0381F6B5" w14:textId="77777777" w:rsidR="00015FCC" w:rsidRPr="00DF5044" w:rsidRDefault="00000000">
      <w:pPr>
        <w:spacing w:after="160" w:line="360" w:lineRule="auto"/>
        <w:jc w:val="both"/>
        <w:rPr>
          <w:color w:val="000000" w:themeColor="text1"/>
        </w:rPr>
      </w:pPr>
      <w:r w:rsidRPr="00DF5044">
        <w:rPr>
          <w:color w:val="000000" w:themeColor="text1"/>
        </w:rPr>
        <w:t xml:space="preserve">I am an experienced Deputy Manager at </w:t>
      </w:r>
      <w:proofErr w:type="spellStart"/>
      <w:r w:rsidRPr="00DF5044">
        <w:rPr>
          <w:color w:val="000000" w:themeColor="text1"/>
        </w:rPr>
        <w:t>Domclic</w:t>
      </w:r>
      <w:proofErr w:type="spellEnd"/>
      <w:r w:rsidRPr="00DF5044">
        <w:rPr>
          <w:color w:val="000000" w:themeColor="text1"/>
        </w:rPr>
        <w:t xml:space="preserve"> Care Limited and a first-year Health and Social Care student at Birmingham City University. I have a strong background in domiciliary care management and a genuine passion for leading teams to deliver high-quality, person-centred support. My long-term goal is to progress into a Registered Manager role at </w:t>
      </w:r>
      <w:proofErr w:type="spellStart"/>
      <w:r w:rsidRPr="00DF5044">
        <w:rPr>
          <w:color w:val="000000" w:themeColor="text1"/>
        </w:rPr>
        <w:t>Domclic</w:t>
      </w:r>
      <w:proofErr w:type="spellEnd"/>
      <w:r w:rsidRPr="00DF5044">
        <w:rPr>
          <w:color w:val="000000" w:themeColor="text1"/>
        </w:rPr>
        <w:t xml:space="preserve"> Care, and I am actively developing my professional knowledge and leadership skills to prepare for this. I am a confident communicator, a reliable decision-maker, and I am committed to continuous improvement in everything I do.</w:t>
      </w:r>
    </w:p>
    <w:p w14:paraId="2BE23E92"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Education</w:t>
      </w:r>
    </w:p>
    <w:p w14:paraId="21873615" w14:textId="05D79DD0" w:rsidR="00015FCC" w:rsidRPr="00DF5044" w:rsidRDefault="00000000">
      <w:pPr>
        <w:spacing w:after="60" w:line="360" w:lineRule="auto"/>
        <w:rPr>
          <w:color w:val="000000" w:themeColor="text1"/>
        </w:rPr>
      </w:pPr>
      <w:r w:rsidRPr="00DF5044">
        <w:rPr>
          <w:color w:val="000000" w:themeColor="text1"/>
        </w:rPr>
        <w:t xml:space="preserve">Birmingham City </w:t>
      </w:r>
      <w:r w:rsidR="00277130" w:rsidRPr="00DF5044">
        <w:rPr>
          <w:color w:val="000000" w:themeColor="text1"/>
        </w:rPr>
        <w:t>University | 202</w:t>
      </w:r>
      <w:r w:rsidR="00277130">
        <w:rPr>
          <w:color w:val="000000" w:themeColor="text1"/>
        </w:rPr>
        <w:t>5</w:t>
      </w:r>
      <w:r w:rsidRPr="00DF5044">
        <w:rPr>
          <w:color w:val="000000" w:themeColor="text1"/>
        </w:rPr>
        <w:t xml:space="preserve"> – Present</w:t>
      </w:r>
    </w:p>
    <w:p w14:paraId="3B679907" w14:textId="546A1859" w:rsidR="00015FCC" w:rsidRPr="00DF5044" w:rsidRDefault="00DF5044">
      <w:pPr>
        <w:spacing w:after="80"/>
        <w:rPr>
          <w:color w:val="000000" w:themeColor="text1"/>
        </w:rPr>
      </w:pPr>
      <w:r w:rsidRPr="00DF5044">
        <w:rPr>
          <w:color w:val="000000" w:themeColor="text1"/>
        </w:rPr>
        <w:t xml:space="preserve">Health and social care level 4 </w:t>
      </w:r>
    </w:p>
    <w:p w14:paraId="10666DF9" w14:textId="4F136A9E" w:rsidR="00015FCC" w:rsidRPr="00DF5044" w:rsidRDefault="00000000">
      <w:pPr>
        <w:spacing w:after="60" w:line="360" w:lineRule="auto"/>
        <w:rPr>
          <w:color w:val="000000" w:themeColor="text1"/>
        </w:rPr>
      </w:pPr>
      <w:r w:rsidRPr="00DF5044">
        <w:rPr>
          <w:color w:val="000000" w:themeColor="text1"/>
        </w:rPr>
        <w:t xml:space="preserve">Previous School / </w:t>
      </w:r>
      <w:r w:rsidR="00277130" w:rsidRPr="00DF5044">
        <w:rPr>
          <w:color w:val="000000" w:themeColor="text1"/>
        </w:rPr>
        <w:t>College | Stoke</w:t>
      </w:r>
      <w:r w:rsidRPr="00DF5044">
        <w:rPr>
          <w:color w:val="000000" w:themeColor="text1"/>
        </w:rPr>
        <w:t>-on-Trent</w:t>
      </w:r>
    </w:p>
    <w:p w14:paraId="4495A76C" w14:textId="77777777" w:rsidR="00015FCC" w:rsidRPr="00DF5044" w:rsidRDefault="00000000">
      <w:pPr>
        <w:spacing w:after="160" w:line="360" w:lineRule="auto"/>
        <w:jc w:val="both"/>
        <w:rPr>
          <w:color w:val="000000" w:themeColor="text1"/>
        </w:rPr>
      </w:pPr>
      <w:r w:rsidRPr="00DF5044">
        <w:rPr>
          <w:color w:val="000000" w:themeColor="text1"/>
        </w:rPr>
        <w:t>GCSEs including English Language and Mathematics BTEC Level 3 Health and Social Care</w:t>
      </w:r>
    </w:p>
    <w:p w14:paraId="3C44BC64"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Key Skills</w:t>
      </w:r>
    </w:p>
    <w:p w14:paraId="33FC2038" w14:textId="50F14592"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Leadership and team management</w:t>
      </w:r>
      <w:r w:rsidR="00277130">
        <w:rPr>
          <w:color w:val="000000" w:themeColor="text1"/>
        </w:rPr>
        <w:t xml:space="preserve">, </w:t>
      </w:r>
      <w:r w:rsidRPr="00DF5044">
        <w:rPr>
          <w:color w:val="000000" w:themeColor="text1"/>
        </w:rPr>
        <w:t>experienced in supervising, supporting, and developing care staff</w:t>
      </w:r>
    </w:p>
    <w:p w14:paraId="6A6CE0A7" w14:textId="443AF958" w:rsidR="00015FCC" w:rsidRPr="00DF5044" w:rsidRDefault="00277130">
      <w:pPr>
        <w:pStyle w:val="ListParagraph"/>
        <w:numPr>
          <w:ilvl w:val="0"/>
          <w:numId w:val="2"/>
        </w:numPr>
        <w:spacing w:after="80" w:line="360" w:lineRule="auto"/>
        <w:rPr>
          <w:color w:val="000000" w:themeColor="text1"/>
        </w:rPr>
      </w:pPr>
      <w:r w:rsidRPr="00DF5044">
        <w:rPr>
          <w:color w:val="000000" w:themeColor="text1"/>
        </w:rPr>
        <w:t>Communication</w:t>
      </w:r>
      <w:r>
        <w:rPr>
          <w:color w:val="000000" w:themeColor="text1"/>
        </w:rPr>
        <w:t xml:space="preserve">, </w:t>
      </w:r>
      <w:r w:rsidRPr="00DF5044">
        <w:rPr>
          <w:color w:val="000000" w:themeColor="text1"/>
        </w:rPr>
        <w:t>able</w:t>
      </w:r>
      <w:r w:rsidR="00000000" w:rsidRPr="00DF5044">
        <w:rPr>
          <w:color w:val="000000" w:themeColor="text1"/>
        </w:rPr>
        <w:t xml:space="preserve"> to communicate clearly and professionally with staff, service users, families, and external agencies</w:t>
      </w:r>
    </w:p>
    <w:p w14:paraId="6DF35E7A"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Knowledge of CQC standards and regulatory compliance within domiciliary care</w:t>
      </w:r>
    </w:p>
    <w:p w14:paraId="2C7C592B" w14:textId="31FD352F"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 xml:space="preserve">Person-centred </w:t>
      </w:r>
      <w:r w:rsidR="00277130" w:rsidRPr="00DF5044">
        <w:rPr>
          <w:color w:val="000000" w:themeColor="text1"/>
        </w:rPr>
        <w:t>care,</w:t>
      </w:r>
      <w:r w:rsidR="00277130">
        <w:rPr>
          <w:color w:val="000000" w:themeColor="text1"/>
        </w:rPr>
        <w:t xml:space="preserve"> </w:t>
      </w:r>
      <w:r w:rsidRPr="00DF5044">
        <w:rPr>
          <w:color w:val="000000" w:themeColor="text1"/>
        </w:rPr>
        <w:t>committed to treating every service user with dignity, respect, and individuality</w:t>
      </w:r>
    </w:p>
    <w:p w14:paraId="3975A15C" w14:textId="373C0148"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Problem-solving</w:t>
      </w:r>
      <w:r w:rsidR="00277130">
        <w:rPr>
          <w:color w:val="000000" w:themeColor="text1"/>
        </w:rPr>
        <w:t xml:space="preserve">, </w:t>
      </w:r>
      <w:r w:rsidRPr="00DF5044">
        <w:rPr>
          <w:color w:val="000000" w:themeColor="text1"/>
        </w:rPr>
        <w:t>able to respond calmly and effectively to challenges in a care management setting</w:t>
      </w:r>
    </w:p>
    <w:p w14:paraId="70BC1EFC" w14:textId="5EFD73AB"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IT and record-keeping</w:t>
      </w:r>
      <w:r w:rsidR="00277130">
        <w:rPr>
          <w:color w:val="000000" w:themeColor="text1"/>
        </w:rPr>
        <w:t>,</w:t>
      </w:r>
      <w:r w:rsidRPr="00DF5044">
        <w:rPr>
          <w:color w:val="000000" w:themeColor="text1"/>
        </w:rPr>
        <w:t xml:space="preserve"> confident using care management systems and Microsoft Office</w:t>
      </w:r>
    </w:p>
    <w:p w14:paraId="2249FF20" w14:textId="77777777" w:rsidR="00DF5044" w:rsidRPr="00DF5044" w:rsidRDefault="00DF5044">
      <w:pPr>
        <w:pStyle w:val="Heading2"/>
        <w:spacing w:line="360" w:lineRule="auto"/>
        <w:rPr>
          <w:b w:val="0"/>
          <w:bCs w:val="0"/>
          <w:color w:val="000000" w:themeColor="text1"/>
        </w:rPr>
      </w:pPr>
    </w:p>
    <w:p w14:paraId="5A59E18C" w14:textId="77777777" w:rsidR="00DF5044" w:rsidRPr="00DF5044" w:rsidRDefault="00DF5044">
      <w:pPr>
        <w:pStyle w:val="Heading2"/>
        <w:spacing w:line="360" w:lineRule="auto"/>
        <w:rPr>
          <w:b w:val="0"/>
          <w:bCs w:val="0"/>
          <w:color w:val="000000" w:themeColor="text1"/>
        </w:rPr>
      </w:pPr>
    </w:p>
    <w:p w14:paraId="25B25C0C" w14:textId="77777777" w:rsidR="00DF5044" w:rsidRPr="00DF5044" w:rsidRDefault="00DF5044">
      <w:pPr>
        <w:pStyle w:val="Heading2"/>
        <w:spacing w:line="360" w:lineRule="auto"/>
        <w:rPr>
          <w:b w:val="0"/>
          <w:bCs w:val="0"/>
          <w:color w:val="000000" w:themeColor="text1"/>
        </w:rPr>
      </w:pPr>
    </w:p>
    <w:p w14:paraId="0499DBE1" w14:textId="77777777" w:rsidR="00DF5044" w:rsidRPr="00DF5044" w:rsidRDefault="00DF5044">
      <w:pPr>
        <w:pStyle w:val="Heading2"/>
        <w:spacing w:line="360" w:lineRule="auto"/>
        <w:rPr>
          <w:b w:val="0"/>
          <w:bCs w:val="0"/>
          <w:color w:val="000000" w:themeColor="text1"/>
        </w:rPr>
      </w:pPr>
    </w:p>
    <w:p w14:paraId="7BFD9E35" w14:textId="4682022A" w:rsidR="00015FCC" w:rsidRPr="00DF5044" w:rsidRDefault="00000000">
      <w:pPr>
        <w:pStyle w:val="Heading2"/>
        <w:spacing w:line="360" w:lineRule="auto"/>
        <w:rPr>
          <w:b w:val="0"/>
          <w:bCs w:val="0"/>
          <w:color w:val="000000" w:themeColor="text1"/>
        </w:rPr>
      </w:pPr>
      <w:r w:rsidRPr="00DF5044">
        <w:rPr>
          <w:b w:val="0"/>
          <w:bCs w:val="0"/>
          <w:color w:val="000000" w:themeColor="text1"/>
        </w:rPr>
        <w:lastRenderedPageBreak/>
        <w:t>Work</w:t>
      </w:r>
      <w:r w:rsidR="00DF5044" w:rsidRPr="00DF5044">
        <w:rPr>
          <w:b w:val="0"/>
          <w:bCs w:val="0"/>
          <w:color w:val="000000" w:themeColor="text1"/>
        </w:rPr>
        <w:t xml:space="preserve">- </w:t>
      </w:r>
    </w:p>
    <w:p w14:paraId="4BAB506A" w14:textId="384CC334" w:rsidR="00015FCC" w:rsidRPr="00DF5044" w:rsidRDefault="00000000">
      <w:pPr>
        <w:spacing w:after="60" w:line="360" w:lineRule="auto"/>
        <w:rPr>
          <w:color w:val="000000" w:themeColor="text1"/>
        </w:rPr>
      </w:pPr>
      <w:r w:rsidRPr="00DF5044">
        <w:rPr>
          <w:color w:val="000000" w:themeColor="text1"/>
        </w:rPr>
        <w:t xml:space="preserve">Deputy </w:t>
      </w:r>
      <w:r w:rsidR="00DF5044" w:rsidRPr="00DF5044">
        <w:rPr>
          <w:color w:val="000000" w:themeColor="text1"/>
        </w:rPr>
        <w:t xml:space="preserve">Manager </w:t>
      </w:r>
      <w:r w:rsidR="00277130" w:rsidRPr="00DF5044">
        <w:rPr>
          <w:color w:val="000000" w:themeColor="text1"/>
        </w:rPr>
        <w:t xml:space="preserve">| </w:t>
      </w:r>
      <w:proofErr w:type="spellStart"/>
      <w:r w:rsidR="00277130" w:rsidRPr="00DF5044">
        <w:rPr>
          <w:color w:val="000000" w:themeColor="text1"/>
        </w:rPr>
        <w:t>Domclic</w:t>
      </w:r>
      <w:proofErr w:type="spellEnd"/>
      <w:r w:rsidRPr="00DF5044">
        <w:rPr>
          <w:color w:val="000000" w:themeColor="text1"/>
        </w:rPr>
        <w:t xml:space="preserve"> Care Limited, Stoke-on-</w:t>
      </w:r>
      <w:r w:rsidR="00DF5044" w:rsidRPr="00DF5044">
        <w:rPr>
          <w:color w:val="000000" w:themeColor="text1"/>
        </w:rPr>
        <w:t xml:space="preserve">Trent </w:t>
      </w:r>
      <w:r w:rsidR="00277130" w:rsidRPr="00DF5044">
        <w:rPr>
          <w:color w:val="000000" w:themeColor="text1"/>
        </w:rPr>
        <w:t>| Current</w:t>
      </w:r>
    </w:p>
    <w:p w14:paraId="0638C169"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Supporting the management and day-to-day running of a domiciliary care service</w:t>
      </w:r>
    </w:p>
    <w:p w14:paraId="4A6096E3"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Supervising care staff and providing guidance, support, and regular supervision</w:t>
      </w:r>
    </w:p>
    <w:p w14:paraId="76894FB7"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Overseeing care plans, risk assessments, and service user reviews</w:t>
      </w:r>
    </w:p>
    <w:p w14:paraId="0CC403BD"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Ensuring the service meets CQC standards and all relevant regulatory requirements</w:t>
      </w:r>
    </w:p>
    <w:p w14:paraId="56D01EA2" w14:textId="77777777" w:rsidR="00015FCC" w:rsidRPr="00DF5044" w:rsidRDefault="00000000">
      <w:pPr>
        <w:pStyle w:val="ListParagraph"/>
        <w:numPr>
          <w:ilvl w:val="0"/>
          <w:numId w:val="2"/>
        </w:numPr>
        <w:spacing w:after="80" w:line="360" w:lineRule="auto"/>
        <w:rPr>
          <w:color w:val="000000" w:themeColor="text1"/>
        </w:rPr>
      </w:pPr>
      <w:r w:rsidRPr="00DF5044">
        <w:rPr>
          <w:color w:val="000000" w:themeColor="text1"/>
        </w:rPr>
        <w:t>Acting as a point of contact for service users, families, and external professionals</w:t>
      </w:r>
    </w:p>
    <w:p w14:paraId="093416CE" w14:textId="77777777" w:rsidR="00015FCC" w:rsidRDefault="00000000">
      <w:pPr>
        <w:pStyle w:val="ListParagraph"/>
        <w:numPr>
          <w:ilvl w:val="0"/>
          <w:numId w:val="2"/>
        </w:numPr>
        <w:spacing w:after="80" w:line="360" w:lineRule="auto"/>
        <w:rPr>
          <w:color w:val="000000" w:themeColor="text1"/>
        </w:rPr>
      </w:pPr>
      <w:r w:rsidRPr="00DF5044">
        <w:rPr>
          <w:color w:val="000000" w:themeColor="text1"/>
        </w:rPr>
        <w:t>Supporting the recruitment, induction, and training of new staff members</w:t>
      </w:r>
    </w:p>
    <w:p w14:paraId="7C3BC074" w14:textId="77777777" w:rsidR="00277130" w:rsidRPr="00DF5044" w:rsidRDefault="00277130" w:rsidP="00277130">
      <w:pPr>
        <w:pStyle w:val="Heading2"/>
        <w:spacing w:line="360" w:lineRule="auto"/>
        <w:rPr>
          <w:b w:val="0"/>
          <w:bCs w:val="0"/>
          <w:color w:val="000000" w:themeColor="text1"/>
        </w:rPr>
      </w:pPr>
      <w:r w:rsidRPr="00DF5044">
        <w:rPr>
          <w:b w:val="0"/>
          <w:bCs w:val="0"/>
          <w:color w:val="000000" w:themeColor="text1"/>
        </w:rPr>
        <w:t>Achievements</w:t>
      </w:r>
    </w:p>
    <w:p w14:paraId="1B532F15" w14:textId="77777777" w:rsidR="00277130" w:rsidRPr="00DF5044" w:rsidRDefault="00277130" w:rsidP="00277130">
      <w:pPr>
        <w:pStyle w:val="ListParagraph"/>
        <w:numPr>
          <w:ilvl w:val="0"/>
          <w:numId w:val="2"/>
        </w:numPr>
        <w:spacing w:after="80" w:line="360" w:lineRule="auto"/>
        <w:rPr>
          <w:color w:val="000000" w:themeColor="text1"/>
        </w:rPr>
      </w:pPr>
      <w:r w:rsidRPr="00DF5044">
        <w:rPr>
          <w:color w:val="000000" w:themeColor="text1"/>
        </w:rPr>
        <w:t>Currently working as Deputy Manager while completing a full-time Health and Social Care degree</w:t>
      </w:r>
    </w:p>
    <w:p w14:paraId="614205BA" w14:textId="77777777" w:rsidR="00277130" w:rsidRPr="00DF5044" w:rsidRDefault="00277130" w:rsidP="00277130">
      <w:pPr>
        <w:pStyle w:val="ListParagraph"/>
        <w:numPr>
          <w:ilvl w:val="0"/>
          <w:numId w:val="2"/>
        </w:numPr>
        <w:spacing w:after="80" w:line="360" w:lineRule="auto"/>
        <w:rPr>
          <w:color w:val="000000" w:themeColor="text1"/>
        </w:rPr>
      </w:pPr>
      <w:r w:rsidRPr="00DF5044">
        <w:rPr>
          <w:color w:val="000000" w:themeColor="text1"/>
        </w:rPr>
        <w:t xml:space="preserve">Currently in education health and social care level 4 </w:t>
      </w:r>
    </w:p>
    <w:p w14:paraId="3CE2AD40" w14:textId="77777777" w:rsidR="00277130" w:rsidRPr="00DF5044" w:rsidRDefault="00277130" w:rsidP="00277130">
      <w:pPr>
        <w:pStyle w:val="ListParagraph"/>
        <w:numPr>
          <w:ilvl w:val="0"/>
          <w:numId w:val="2"/>
        </w:numPr>
        <w:spacing w:after="80" w:line="360" w:lineRule="auto"/>
        <w:rPr>
          <w:color w:val="000000" w:themeColor="text1"/>
        </w:rPr>
      </w:pPr>
      <w:r w:rsidRPr="00DF5044">
        <w:rPr>
          <w:color w:val="000000" w:themeColor="text1"/>
        </w:rPr>
        <w:t>Successfully managing leadership responsibilities alongside academic studies</w:t>
      </w:r>
    </w:p>
    <w:p w14:paraId="1B603F5E" w14:textId="794CEB7C" w:rsidR="00277130" w:rsidRPr="00277130" w:rsidRDefault="00277130" w:rsidP="00277130">
      <w:pPr>
        <w:spacing w:after="80" w:line="360" w:lineRule="auto"/>
        <w:rPr>
          <w:color w:val="000000" w:themeColor="text1"/>
        </w:rPr>
      </w:pPr>
      <w:r w:rsidRPr="00277130">
        <w:rPr>
          <w:b/>
          <w:bCs/>
          <w:color w:val="000000" w:themeColor="text1"/>
        </w:rPr>
        <w:t xml:space="preserve">Douglas Macmillan Hospice – Volunteer | Stoke-on-Trent | </w:t>
      </w:r>
      <w:r>
        <w:rPr>
          <w:b/>
          <w:bCs/>
          <w:color w:val="000000" w:themeColor="text1"/>
        </w:rPr>
        <w:t>2025</w:t>
      </w:r>
    </w:p>
    <w:p w14:paraId="566BBC0F" w14:textId="077125BC" w:rsidR="00277130" w:rsidRPr="00277130" w:rsidRDefault="00277130" w:rsidP="00277130">
      <w:pPr>
        <w:pStyle w:val="ListParagraph"/>
        <w:numPr>
          <w:ilvl w:val="0"/>
          <w:numId w:val="4"/>
        </w:numPr>
        <w:spacing w:after="80" w:line="360" w:lineRule="auto"/>
        <w:rPr>
          <w:color w:val="000000" w:themeColor="text1"/>
        </w:rPr>
      </w:pPr>
      <w:r w:rsidRPr="00277130">
        <w:rPr>
          <w:color w:val="000000" w:themeColor="text1"/>
        </w:rPr>
        <w:t xml:space="preserve">Provided companionship and emotional support to patients and their families during </w:t>
      </w:r>
      <w:proofErr w:type="gramStart"/>
      <w:r w:rsidRPr="00277130">
        <w:rPr>
          <w:color w:val="000000" w:themeColor="text1"/>
        </w:rPr>
        <w:t>end</w:t>
      </w:r>
      <w:r>
        <w:rPr>
          <w:color w:val="000000" w:themeColor="text1"/>
        </w:rPr>
        <w:t xml:space="preserve"> o</w:t>
      </w:r>
      <w:r w:rsidRPr="00277130">
        <w:rPr>
          <w:color w:val="000000" w:themeColor="text1"/>
        </w:rPr>
        <w:t>f</w:t>
      </w:r>
      <w:r>
        <w:rPr>
          <w:color w:val="000000" w:themeColor="text1"/>
        </w:rPr>
        <w:t xml:space="preserve"> </w:t>
      </w:r>
      <w:r w:rsidRPr="00277130">
        <w:rPr>
          <w:color w:val="000000" w:themeColor="text1"/>
        </w:rPr>
        <w:t>life</w:t>
      </w:r>
      <w:proofErr w:type="gramEnd"/>
      <w:r w:rsidRPr="00277130">
        <w:rPr>
          <w:color w:val="000000" w:themeColor="text1"/>
        </w:rPr>
        <w:t xml:space="preserve"> care</w:t>
      </w:r>
    </w:p>
    <w:p w14:paraId="7E1A6D27" w14:textId="77777777" w:rsidR="00277130" w:rsidRPr="00277130" w:rsidRDefault="00277130" w:rsidP="00277130">
      <w:pPr>
        <w:pStyle w:val="ListParagraph"/>
        <w:numPr>
          <w:ilvl w:val="0"/>
          <w:numId w:val="4"/>
        </w:numPr>
        <w:spacing w:after="80" w:line="360" w:lineRule="auto"/>
        <w:rPr>
          <w:color w:val="000000" w:themeColor="text1"/>
        </w:rPr>
      </w:pPr>
      <w:r w:rsidRPr="00277130">
        <w:rPr>
          <w:color w:val="000000" w:themeColor="text1"/>
        </w:rPr>
        <w:t>Assisted with refreshments and day-to-day comfort needs of patients</w:t>
      </w:r>
    </w:p>
    <w:p w14:paraId="56DA6BF9" w14:textId="77777777" w:rsidR="00277130" w:rsidRPr="00277130" w:rsidRDefault="00277130" w:rsidP="00277130">
      <w:pPr>
        <w:pStyle w:val="ListParagraph"/>
        <w:numPr>
          <w:ilvl w:val="0"/>
          <w:numId w:val="4"/>
        </w:numPr>
        <w:spacing w:after="80" w:line="360" w:lineRule="auto"/>
        <w:rPr>
          <w:color w:val="000000" w:themeColor="text1"/>
        </w:rPr>
      </w:pPr>
      <w:r w:rsidRPr="00277130">
        <w:rPr>
          <w:color w:val="000000" w:themeColor="text1"/>
        </w:rPr>
        <w:t>Developed empathy, emotional resilience, and active listening skills in a sensitive care environment</w:t>
      </w:r>
    </w:p>
    <w:p w14:paraId="146D2493" w14:textId="77777777" w:rsidR="00277130" w:rsidRPr="00277130" w:rsidRDefault="00277130" w:rsidP="00277130">
      <w:pPr>
        <w:pStyle w:val="ListParagraph"/>
        <w:numPr>
          <w:ilvl w:val="0"/>
          <w:numId w:val="4"/>
        </w:numPr>
        <w:spacing w:after="80" w:line="360" w:lineRule="auto"/>
        <w:rPr>
          <w:color w:val="000000" w:themeColor="text1"/>
        </w:rPr>
      </w:pPr>
      <w:r w:rsidRPr="00277130">
        <w:rPr>
          <w:color w:val="000000" w:themeColor="text1"/>
        </w:rPr>
        <w:t>Demonstrated a genuine passion for supporting individuals and their families during difficult times</w:t>
      </w:r>
    </w:p>
    <w:p w14:paraId="529DD6EA" w14:textId="77777777" w:rsidR="00277130" w:rsidRPr="00DF5044" w:rsidRDefault="00277130" w:rsidP="00277130">
      <w:pPr>
        <w:pStyle w:val="ListParagraph"/>
        <w:spacing w:after="80" w:line="360" w:lineRule="auto"/>
        <w:ind w:left="720"/>
        <w:rPr>
          <w:color w:val="000000" w:themeColor="text1"/>
        </w:rPr>
      </w:pPr>
    </w:p>
    <w:p w14:paraId="62A053C0"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Interests and Hobbies</w:t>
      </w:r>
    </w:p>
    <w:p w14:paraId="3BB9E0BD" w14:textId="73011E2B" w:rsidR="00015FCC" w:rsidRPr="00DF5044" w:rsidRDefault="00000000">
      <w:pPr>
        <w:spacing w:after="160" w:line="360" w:lineRule="auto"/>
        <w:jc w:val="both"/>
        <w:rPr>
          <w:color w:val="000000" w:themeColor="text1"/>
        </w:rPr>
      </w:pPr>
      <w:r w:rsidRPr="00DF5044">
        <w:rPr>
          <w:color w:val="000000" w:themeColor="text1"/>
        </w:rPr>
        <w:t>I</w:t>
      </w:r>
      <w:r w:rsidR="00277130">
        <w:rPr>
          <w:color w:val="000000" w:themeColor="text1"/>
        </w:rPr>
        <w:t xml:space="preserve"> </w:t>
      </w:r>
      <w:r w:rsidRPr="00DF5044">
        <w:rPr>
          <w:color w:val="000000" w:themeColor="text1"/>
        </w:rPr>
        <w:t>have a strong interest in health and social care policy, leadership, and professional development, which supports both my current role and my long-term career goals. I enjoy reading about management and organisational practice, and I am committed to staying up to date with developments in the care sector. Outside of work and study, I value time with family, which has helped me develop strong interpersonal and communication skills.</w:t>
      </w:r>
    </w:p>
    <w:p w14:paraId="64EF9364" w14:textId="77777777" w:rsidR="00015FCC" w:rsidRPr="00DF5044" w:rsidRDefault="00000000">
      <w:pPr>
        <w:pStyle w:val="Heading2"/>
        <w:spacing w:line="360" w:lineRule="auto"/>
        <w:rPr>
          <w:b w:val="0"/>
          <w:bCs w:val="0"/>
          <w:color w:val="000000" w:themeColor="text1"/>
        </w:rPr>
      </w:pPr>
      <w:r w:rsidRPr="00DF5044">
        <w:rPr>
          <w:b w:val="0"/>
          <w:bCs w:val="0"/>
          <w:color w:val="000000" w:themeColor="text1"/>
        </w:rPr>
        <w:t>References</w:t>
      </w:r>
    </w:p>
    <w:p w14:paraId="55F65046" w14:textId="77777777" w:rsidR="00015FCC" w:rsidRPr="00DF5044" w:rsidRDefault="00000000">
      <w:pPr>
        <w:spacing w:after="160" w:line="360" w:lineRule="auto"/>
        <w:jc w:val="both"/>
        <w:rPr>
          <w:color w:val="000000" w:themeColor="text1"/>
        </w:rPr>
      </w:pPr>
      <w:r w:rsidRPr="00DF5044">
        <w:rPr>
          <w:color w:val="000000" w:themeColor="text1"/>
        </w:rPr>
        <w:t>References are available on request.</w:t>
      </w:r>
    </w:p>
    <w:p w14:paraId="65726B50" w14:textId="77777777" w:rsidR="00015FCC" w:rsidRPr="00DF5044" w:rsidRDefault="00000000">
      <w:pPr>
        <w:rPr>
          <w:color w:val="000000" w:themeColor="text1"/>
        </w:rPr>
      </w:pPr>
      <w:r w:rsidRPr="00DF5044">
        <w:rPr>
          <w:color w:val="000000" w:themeColor="text1"/>
        </w:rPr>
        <w:br w:type="page"/>
      </w:r>
    </w:p>
    <w:p w14:paraId="718BCCC0" w14:textId="6A5385A8" w:rsidR="00015FCC" w:rsidRPr="00DF5044" w:rsidRDefault="00000000">
      <w:pPr>
        <w:pStyle w:val="Heading1"/>
        <w:pBdr>
          <w:bottom w:val="single" w:sz="6" w:space="1" w:color="1F4E79"/>
        </w:pBdr>
        <w:rPr>
          <w:b w:val="0"/>
          <w:bCs w:val="0"/>
          <w:color w:val="000000" w:themeColor="text1"/>
        </w:rPr>
      </w:pPr>
      <w:r w:rsidRPr="00DF5044">
        <w:rPr>
          <w:b w:val="0"/>
          <w:bCs w:val="0"/>
          <w:color w:val="000000" w:themeColor="text1"/>
        </w:rPr>
        <w:lastRenderedPageBreak/>
        <w:t>Personal Statement</w:t>
      </w:r>
    </w:p>
    <w:p w14:paraId="1B3AE926" w14:textId="77777777" w:rsidR="00015FCC" w:rsidRPr="00DF5044" w:rsidRDefault="00000000">
      <w:pPr>
        <w:spacing w:after="160" w:line="360" w:lineRule="auto"/>
        <w:jc w:val="both"/>
        <w:rPr>
          <w:color w:val="000000" w:themeColor="text1"/>
        </w:rPr>
      </w:pPr>
      <w:r w:rsidRPr="00DF5044">
        <w:rPr>
          <w:color w:val="000000" w:themeColor="text1"/>
        </w:rPr>
        <w:t xml:space="preserve">I am currently working as a Deputy Manager at </w:t>
      </w:r>
      <w:proofErr w:type="spellStart"/>
      <w:r w:rsidRPr="00DF5044">
        <w:rPr>
          <w:color w:val="000000" w:themeColor="text1"/>
        </w:rPr>
        <w:t>Domclic</w:t>
      </w:r>
      <w:proofErr w:type="spellEnd"/>
      <w:r w:rsidRPr="00DF5044">
        <w:rPr>
          <w:color w:val="000000" w:themeColor="text1"/>
        </w:rPr>
        <w:t xml:space="preserve"> Care Limited in Stoke-on-Trent, and I am also in my first year of studying BSc (Hons) Health and Social Care at Birmingham City University. I am applying for the Registered Manager position at </w:t>
      </w:r>
      <w:proofErr w:type="spellStart"/>
      <w:r w:rsidRPr="00DF5044">
        <w:rPr>
          <w:color w:val="000000" w:themeColor="text1"/>
        </w:rPr>
        <w:t>Domclic</w:t>
      </w:r>
      <w:proofErr w:type="spellEnd"/>
      <w:r w:rsidRPr="00DF5044">
        <w:rPr>
          <w:color w:val="000000" w:themeColor="text1"/>
        </w:rPr>
        <w:t xml:space="preserve"> Care because it is the natural next step in my career and something I have been working towards for some time. I am passionate about leading a service that genuinely makes a difference to people's lives, and I believe I have the experience, values, and commitment needed to take on this role.</w:t>
      </w:r>
    </w:p>
    <w:p w14:paraId="3E0F12F9" w14:textId="77777777" w:rsidR="00015FCC" w:rsidRPr="00DF5044" w:rsidRDefault="00000000">
      <w:pPr>
        <w:spacing w:after="160" w:line="360" w:lineRule="auto"/>
        <w:jc w:val="both"/>
        <w:rPr>
          <w:color w:val="000000" w:themeColor="text1"/>
        </w:rPr>
      </w:pPr>
      <w:r w:rsidRPr="00DF5044">
        <w:rPr>
          <w:color w:val="000000" w:themeColor="text1"/>
        </w:rPr>
        <w:t>In my current role as Deputy Manager, I have developed a broad range of management skills. I support the day-to-day running of the service, supervise and develop staff, oversee care plans and risk assessments, and ensure that the service operates in line with CQC standards. This has given me a solid understanding of what is required to manage a regulated care service responsibly and effectively. I have also gained experience in handling complex situations, communicating with families and external professionals, and supporting staff through challenges, all of which I believe are essential qualities in a Registered Manager.</w:t>
      </w:r>
    </w:p>
    <w:p w14:paraId="6357AED3" w14:textId="77777777" w:rsidR="00015FCC" w:rsidRPr="00DF5044" w:rsidRDefault="00000000">
      <w:pPr>
        <w:spacing w:after="160" w:line="360" w:lineRule="auto"/>
        <w:jc w:val="both"/>
        <w:rPr>
          <w:color w:val="000000" w:themeColor="text1"/>
        </w:rPr>
      </w:pPr>
      <w:r w:rsidRPr="00DF5044">
        <w:rPr>
          <w:color w:val="000000" w:themeColor="text1"/>
        </w:rPr>
        <w:t>Alongside my practical experience, my university studies have given me a strong theoretical foundation to complement my work. Through my modules I have studied adult development, person-centred approaches, safeguarding, and professional practice, all of which have deepened my understanding of the principles that underpin good care management. Being able to connect academic learning with my day-to-day role has strengthened both my practice and my critical thinking.</w:t>
      </w:r>
    </w:p>
    <w:p w14:paraId="35DAC2B9" w14:textId="77777777" w:rsidR="00015FCC" w:rsidRPr="00DF5044" w:rsidRDefault="00000000">
      <w:pPr>
        <w:spacing w:after="160" w:line="360" w:lineRule="auto"/>
        <w:jc w:val="both"/>
        <w:rPr>
          <w:color w:val="000000" w:themeColor="text1"/>
        </w:rPr>
      </w:pPr>
      <w:r w:rsidRPr="00DF5044">
        <w:rPr>
          <w:color w:val="000000" w:themeColor="text1"/>
        </w:rPr>
        <w:t>In terms of personal strengths, I would describe myself as a confident and empathetic leader. I am good at communicating clearly with both staff and service users, and I take pride in creating a supportive and professional working environment. I am also reliable, solutions-focused, and not afraid to make decisions when needed. I genuinely care about the people I work with and the people we support, and I believe this comes through in everything I do.</w:t>
      </w:r>
    </w:p>
    <w:p w14:paraId="246D0688" w14:textId="77777777" w:rsidR="00015FCC" w:rsidRPr="00DF5044" w:rsidRDefault="00000000">
      <w:pPr>
        <w:spacing w:after="160" w:line="360" w:lineRule="auto"/>
        <w:jc w:val="both"/>
        <w:rPr>
          <w:color w:val="000000" w:themeColor="text1"/>
        </w:rPr>
      </w:pPr>
      <w:r w:rsidRPr="00DF5044">
        <w:rPr>
          <w:color w:val="000000" w:themeColor="text1"/>
        </w:rPr>
        <w:t xml:space="preserve">I am aware that becoming a Registered Manager also requires formal recognition by CQC, and I am fully committed to completing this process. I am also working towards further qualifications, including the Level 5 Diploma in Leadership for Health and Social Care, which I plan to begin </w:t>
      </w:r>
      <w:proofErr w:type="gramStart"/>
      <w:r w:rsidRPr="00DF5044">
        <w:rPr>
          <w:color w:val="000000" w:themeColor="text1"/>
        </w:rPr>
        <w:t>in the near future</w:t>
      </w:r>
      <w:proofErr w:type="gramEnd"/>
      <w:r w:rsidRPr="00DF5044">
        <w:rPr>
          <w:color w:val="000000" w:themeColor="text1"/>
        </w:rPr>
        <w:t xml:space="preserve">. I am excited about the opportunity to step into the Registered Manager role at </w:t>
      </w:r>
      <w:proofErr w:type="spellStart"/>
      <w:r w:rsidRPr="00DF5044">
        <w:rPr>
          <w:color w:val="000000" w:themeColor="text1"/>
        </w:rPr>
        <w:t>Domclic</w:t>
      </w:r>
      <w:proofErr w:type="spellEnd"/>
      <w:r w:rsidRPr="00DF5044">
        <w:rPr>
          <w:color w:val="000000" w:themeColor="text1"/>
        </w:rPr>
        <w:t xml:space="preserve"> Care and to continue building a service that I am proud to be part of.</w:t>
      </w:r>
    </w:p>
    <w:p w14:paraId="05A04249" w14:textId="77777777" w:rsidR="00015FCC" w:rsidRPr="00DF5044" w:rsidRDefault="00000000">
      <w:pPr>
        <w:rPr>
          <w:color w:val="000000" w:themeColor="text1"/>
        </w:rPr>
      </w:pPr>
      <w:r w:rsidRPr="00DF5044">
        <w:rPr>
          <w:color w:val="000000" w:themeColor="text1"/>
        </w:rPr>
        <w:br w:type="page"/>
      </w:r>
    </w:p>
    <w:p w14:paraId="701BAACE" w14:textId="75FE4E21" w:rsidR="00015FCC" w:rsidRPr="00DF5044" w:rsidRDefault="00DF5044">
      <w:pPr>
        <w:pStyle w:val="Heading1"/>
        <w:pBdr>
          <w:bottom w:val="single" w:sz="6" w:space="1" w:color="1F4E79"/>
        </w:pBdr>
        <w:rPr>
          <w:b w:val="0"/>
          <w:bCs w:val="0"/>
          <w:color w:val="000000" w:themeColor="text1"/>
        </w:rPr>
      </w:pPr>
      <w:r w:rsidRPr="00DF5044">
        <w:rPr>
          <w:b w:val="0"/>
          <w:bCs w:val="0"/>
          <w:color w:val="000000" w:themeColor="text1"/>
        </w:rPr>
        <w:lastRenderedPageBreak/>
        <w:t>SWOT Analysis</w:t>
      </w:r>
    </w:p>
    <w:p w14:paraId="70749B31" w14:textId="77777777" w:rsidR="00015FCC" w:rsidRDefault="00000000">
      <w:pPr>
        <w:spacing w:after="160" w:line="360" w:lineRule="auto"/>
        <w:jc w:val="both"/>
      </w:pPr>
      <w:r w:rsidRPr="00DF5044">
        <w:rPr>
          <w:color w:val="000000" w:themeColor="text1"/>
        </w:rPr>
        <w:t xml:space="preserve">The SWOT analysis below examines my personal strengths, weaknesses, opportunities, and threats in relation to my goal of becoming a Registered Manager at </w:t>
      </w:r>
      <w:proofErr w:type="spellStart"/>
      <w:r w:rsidRPr="00DF5044">
        <w:rPr>
          <w:color w:val="000000" w:themeColor="text1"/>
        </w:rPr>
        <w:t>Domclic</w:t>
      </w:r>
      <w:proofErr w:type="spellEnd"/>
      <w:r w:rsidRPr="00DF5044">
        <w:rPr>
          <w:color w:val="000000" w:themeColor="text1"/>
        </w:rPr>
        <w:t xml:space="preserve"> Care Limited</w:t>
      </w:r>
      <w:r>
        <w:t>.</w:t>
      </w:r>
    </w:p>
    <w:p w14:paraId="44729878" w14:textId="77777777" w:rsidR="00015FCC" w:rsidRDefault="00015FCC">
      <w:pPr>
        <w:spacing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015FCC" w14:paraId="4C624386" w14:textId="77777777">
        <w:tc>
          <w:tcPr>
            <w:tcW w:w="4500" w:type="dxa"/>
            <w:tcBorders>
              <w:top w:val="single" w:sz="4" w:space="0" w:color="AAAAAA"/>
              <w:left w:val="single" w:sz="4" w:space="0" w:color="AAAAAA"/>
              <w:bottom w:val="single" w:sz="4" w:space="0" w:color="AAAAAA"/>
              <w:right w:val="single" w:sz="4" w:space="0" w:color="AAAAAA"/>
            </w:tcBorders>
            <w:shd w:val="clear" w:color="auto" w:fill="D9EAD3"/>
            <w:tcMar>
              <w:top w:w="120" w:type="dxa"/>
              <w:left w:w="160" w:type="dxa"/>
              <w:bottom w:w="120" w:type="dxa"/>
              <w:right w:w="160" w:type="dxa"/>
            </w:tcMar>
          </w:tcPr>
          <w:p w14:paraId="7B4FFC32" w14:textId="77777777" w:rsidR="00015FCC" w:rsidRDefault="00000000">
            <w:pPr>
              <w:spacing w:after="100"/>
            </w:pPr>
            <w:r>
              <w:rPr>
                <w:b/>
                <w:bCs/>
              </w:rPr>
              <w:t>STRENGTHS</w:t>
            </w:r>
          </w:p>
          <w:p w14:paraId="468B0ABE" w14:textId="77777777" w:rsidR="00015FCC" w:rsidRDefault="00000000">
            <w:pPr>
              <w:spacing w:after="60"/>
            </w:pPr>
            <w:r>
              <w:rPr>
                <w:sz w:val="20"/>
                <w:szCs w:val="20"/>
              </w:rPr>
              <w:t xml:space="preserve">• Current experience as Deputy Manager at </w:t>
            </w:r>
            <w:proofErr w:type="spellStart"/>
            <w:r>
              <w:rPr>
                <w:sz w:val="20"/>
                <w:szCs w:val="20"/>
              </w:rPr>
              <w:t>Domclic</w:t>
            </w:r>
            <w:proofErr w:type="spellEnd"/>
            <w:r>
              <w:rPr>
                <w:sz w:val="20"/>
                <w:szCs w:val="20"/>
              </w:rPr>
              <w:t xml:space="preserve"> Care</w:t>
            </w:r>
          </w:p>
          <w:p w14:paraId="5F27E92C" w14:textId="77777777" w:rsidR="00015FCC" w:rsidRDefault="00000000">
            <w:pPr>
              <w:spacing w:after="60"/>
            </w:pPr>
            <w:r>
              <w:rPr>
                <w:sz w:val="20"/>
                <w:szCs w:val="20"/>
              </w:rPr>
              <w:t>• Strong knowledge of CQC standards and compliance</w:t>
            </w:r>
          </w:p>
          <w:p w14:paraId="19292822" w14:textId="77777777" w:rsidR="00015FCC" w:rsidRDefault="00000000">
            <w:pPr>
              <w:spacing w:after="60"/>
            </w:pPr>
            <w:r>
              <w:rPr>
                <w:sz w:val="20"/>
                <w:szCs w:val="20"/>
              </w:rPr>
              <w:t>• Confident leader with good people management skills</w:t>
            </w:r>
          </w:p>
          <w:p w14:paraId="5AF57073" w14:textId="77777777" w:rsidR="00015FCC" w:rsidRDefault="00000000">
            <w:pPr>
              <w:spacing w:after="60"/>
            </w:pPr>
            <w:r>
              <w:rPr>
                <w:sz w:val="20"/>
                <w:szCs w:val="20"/>
              </w:rPr>
              <w:t>• Clear and professional communication skills</w:t>
            </w:r>
          </w:p>
          <w:p w14:paraId="14E7CC4A" w14:textId="77777777" w:rsidR="00015FCC" w:rsidRDefault="00000000">
            <w:pPr>
              <w:spacing w:after="60"/>
            </w:pPr>
            <w:r>
              <w:rPr>
                <w:sz w:val="20"/>
                <w:szCs w:val="20"/>
              </w:rPr>
              <w:t>• Studying for a Health and Social Care degree to support progression</w:t>
            </w:r>
          </w:p>
        </w:tc>
        <w:tc>
          <w:tcPr>
            <w:tcW w:w="4500" w:type="dxa"/>
            <w:tcBorders>
              <w:top w:val="single" w:sz="4" w:space="0" w:color="AAAAAA"/>
              <w:left w:val="single" w:sz="4" w:space="0" w:color="AAAAAA"/>
              <w:bottom w:val="single" w:sz="4" w:space="0" w:color="AAAAAA"/>
              <w:right w:val="single" w:sz="4" w:space="0" w:color="AAAAAA"/>
            </w:tcBorders>
            <w:shd w:val="clear" w:color="auto" w:fill="FFF2CC"/>
            <w:tcMar>
              <w:top w:w="120" w:type="dxa"/>
              <w:left w:w="160" w:type="dxa"/>
              <w:bottom w:w="120" w:type="dxa"/>
              <w:right w:w="160" w:type="dxa"/>
            </w:tcMar>
          </w:tcPr>
          <w:p w14:paraId="1B94E490" w14:textId="77777777" w:rsidR="00015FCC" w:rsidRDefault="00000000">
            <w:pPr>
              <w:spacing w:after="100"/>
            </w:pPr>
            <w:r>
              <w:rPr>
                <w:b/>
                <w:bCs/>
              </w:rPr>
              <w:t>WEAKNESSES</w:t>
            </w:r>
          </w:p>
          <w:p w14:paraId="3A112C33" w14:textId="77777777" w:rsidR="00015FCC" w:rsidRDefault="00000000">
            <w:pPr>
              <w:spacing w:after="60"/>
            </w:pPr>
            <w:r>
              <w:rPr>
                <w:sz w:val="20"/>
                <w:szCs w:val="20"/>
              </w:rPr>
              <w:t>• Not yet CQC registered as a Registered Manager</w:t>
            </w:r>
          </w:p>
          <w:p w14:paraId="3FD969BC" w14:textId="77777777" w:rsidR="00015FCC" w:rsidRDefault="00000000">
            <w:pPr>
              <w:spacing w:after="60"/>
            </w:pPr>
            <w:r>
              <w:rPr>
                <w:sz w:val="20"/>
                <w:szCs w:val="20"/>
              </w:rPr>
              <w:t>• Level 5 Diploma in Leadership still to be completed</w:t>
            </w:r>
          </w:p>
          <w:p w14:paraId="12BA1689" w14:textId="77777777" w:rsidR="00015FCC" w:rsidRDefault="00000000">
            <w:pPr>
              <w:spacing w:after="60"/>
            </w:pPr>
            <w:r>
              <w:rPr>
                <w:sz w:val="20"/>
                <w:szCs w:val="20"/>
              </w:rPr>
              <w:t>• Academic referencing and citation skills need development</w:t>
            </w:r>
          </w:p>
          <w:p w14:paraId="07FF32F4" w14:textId="77777777" w:rsidR="00015FCC" w:rsidRDefault="00000000">
            <w:pPr>
              <w:spacing w:after="60"/>
            </w:pPr>
            <w:r>
              <w:rPr>
                <w:sz w:val="20"/>
                <w:szCs w:val="20"/>
              </w:rPr>
              <w:t>• Can feel less confident in formal presentation settings</w:t>
            </w:r>
          </w:p>
          <w:p w14:paraId="6452826C" w14:textId="77777777" w:rsidR="00015FCC" w:rsidRDefault="00000000">
            <w:pPr>
              <w:spacing w:after="60"/>
            </w:pPr>
            <w:r>
              <w:rPr>
                <w:sz w:val="20"/>
                <w:szCs w:val="20"/>
              </w:rPr>
              <w:t>• Balancing full-time management role with university study</w:t>
            </w:r>
          </w:p>
        </w:tc>
      </w:tr>
      <w:tr w:rsidR="00015FCC" w14:paraId="6913C751" w14:textId="77777777">
        <w:tc>
          <w:tcPr>
            <w:tcW w:w="4500" w:type="dxa"/>
            <w:tcBorders>
              <w:top w:val="single" w:sz="4" w:space="0" w:color="AAAAAA"/>
              <w:left w:val="single" w:sz="4" w:space="0" w:color="AAAAAA"/>
              <w:bottom w:val="single" w:sz="4" w:space="0" w:color="AAAAAA"/>
              <w:right w:val="single" w:sz="4" w:space="0" w:color="AAAAAA"/>
            </w:tcBorders>
            <w:shd w:val="clear" w:color="auto" w:fill="CFE2F3"/>
            <w:tcMar>
              <w:top w:w="120" w:type="dxa"/>
              <w:left w:w="160" w:type="dxa"/>
              <w:bottom w:w="120" w:type="dxa"/>
              <w:right w:w="160" w:type="dxa"/>
            </w:tcMar>
          </w:tcPr>
          <w:p w14:paraId="70C540CC" w14:textId="77777777" w:rsidR="00015FCC" w:rsidRDefault="00000000">
            <w:pPr>
              <w:spacing w:after="100"/>
            </w:pPr>
            <w:r>
              <w:rPr>
                <w:b/>
                <w:bCs/>
              </w:rPr>
              <w:t>OPPORTUNITIES</w:t>
            </w:r>
          </w:p>
          <w:p w14:paraId="5A53B922" w14:textId="77777777" w:rsidR="00015FCC" w:rsidRDefault="00000000">
            <w:pPr>
              <w:spacing w:after="60"/>
            </w:pPr>
            <w:r>
              <w:rPr>
                <w:sz w:val="20"/>
                <w:szCs w:val="20"/>
              </w:rPr>
              <w:t xml:space="preserve">• Clear internal progression route to Registered Manager at </w:t>
            </w:r>
            <w:proofErr w:type="spellStart"/>
            <w:r>
              <w:rPr>
                <w:sz w:val="20"/>
                <w:szCs w:val="20"/>
              </w:rPr>
              <w:t>Domclic</w:t>
            </w:r>
            <w:proofErr w:type="spellEnd"/>
            <w:r>
              <w:rPr>
                <w:sz w:val="20"/>
                <w:szCs w:val="20"/>
              </w:rPr>
              <w:t xml:space="preserve"> Care</w:t>
            </w:r>
          </w:p>
          <w:p w14:paraId="58F24443" w14:textId="77777777" w:rsidR="00015FCC" w:rsidRDefault="00000000">
            <w:pPr>
              <w:spacing w:after="60"/>
            </w:pPr>
            <w:r>
              <w:rPr>
                <w:sz w:val="20"/>
                <w:szCs w:val="20"/>
              </w:rPr>
              <w:t>• Degree and Level 5 Diploma will strengthen management credentials</w:t>
            </w:r>
          </w:p>
          <w:p w14:paraId="6131A24B" w14:textId="77777777" w:rsidR="00015FCC" w:rsidRDefault="00000000">
            <w:pPr>
              <w:spacing w:after="60"/>
            </w:pPr>
            <w:r>
              <w:rPr>
                <w:sz w:val="20"/>
                <w:szCs w:val="20"/>
              </w:rPr>
              <w:t>• Growing demand for experienced registered managers nationally</w:t>
            </w:r>
          </w:p>
          <w:p w14:paraId="482BFCEC" w14:textId="77777777" w:rsidR="00015FCC" w:rsidRDefault="00000000">
            <w:pPr>
              <w:spacing w:after="60"/>
            </w:pPr>
            <w:r>
              <w:rPr>
                <w:sz w:val="20"/>
                <w:szCs w:val="20"/>
              </w:rPr>
              <w:t>• Opportunity to shape and improve the service at a senior level</w:t>
            </w:r>
          </w:p>
          <w:p w14:paraId="5A92D63B" w14:textId="77777777" w:rsidR="00015FCC" w:rsidRDefault="00000000">
            <w:pPr>
              <w:spacing w:after="60"/>
            </w:pPr>
            <w:r>
              <w:rPr>
                <w:sz w:val="20"/>
                <w:szCs w:val="20"/>
              </w:rPr>
              <w:t>• Access to mentorship from experienced professionals in the sector</w:t>
            </w:r>
          </w:p>
        </w:tc>
        <w:tc>
          <w:tcPr>
            <w:tcW w:w="4500" w:type="dxa"/>
            <w:tcBorders>
              <w:top w:val="single" w:sz="4" w:space="0" w:color="AAAAAA"/>
              <w:left w:val="single" w:sz="4" w:space="0" w:color="AAAAAA"/>
              <w:bottom w:val="single" w:sz="4" w:space="0" w:color="AAAAAA"/>
              <w:right w:val="single" w:sz="4" w:space="0" w:color="AAAAAA"/>
            </w:tcBorders>
            <w:shd w:val="clear" w:color="auto" w:fill="F4CCCC"/>
            <w:tcMar>
              <w:top w:w="120" w:type="dxa"/>
              <w:left w:w="160" w:type="dxa"/>
              <w:bottom w:w="120" w:type="dxa"/>
              <w:right w:w="160" w:type="dxa"/>
            </w:tcMar>
          </w:tcPr>
          <w:p w14:paraId="4E316FDF" w14:textId="77777777" w:rsidR="00015FCC" w:rsidRDefault="00000000">
            <w:pPr>
              <w:spacing w:after="100"/>
            </w:pPr>
            <w:r>
              <w:rPr>
                <w:b/>
                <w:bCs/>
              </w:rPr>
              <w:t>THREATS</w:t>
            </w:r>
          </w:p>
          <w:p w14:paraId="599DA111" w14:textId="77777777" w:rsidR="00015FCC" w:rsidRDefault="00000000">
            <w:pPr>
              <w:spacing w:after="60"/>
            </w:pPr>
            <w:r>
              <w:rPr>
                <w:sz w:val="20"/>
                <w:szCs w:val="20"/>
              </w:rPr>
              <w:t>• CQC registration process is rigorous and time-consuming</w:t>
            </w:r>
          </w:p>
          <w:p w14:paraId="0F38E7F7" w14:textId="77777777" w:rsidR="00015FCC" w:rsidRDefault="00000000">
            <w:pPr>
              <w:spacing w:after="60"/>
            </w:pPr>
            <w:r>
              <w:rPr>
                <w:sz w:val="20"/>
                <w:szCs w:val="20"/>
              </w:rPr>
              <w:t>• High workload from combining management role and degree</w:t>
            </w:r>
          </w:p>
          <w:p w14:paraId="15279998" w14:textId="77777777" w:rsidR="00015FCC" w:rsidRDefault="00000000">
            <w:pPr>
              <w:spacing w:after="60"/>
            </w:pPr>
            <w:r>
              <w:rPr>
                <w:sz w:val="20"/>
                <w:szCs w:val="20"/>
              </w:rPr>
              <w:t>• Regulatory requirements and legislation may change</w:t>
            </w:r>
          </w:p>
          <w:p w14:paraId="2B3C0BCD" w14:textId="77777777" w:rsidR="00015FCC" w:rsidRDefault="00000000">
            <w:pPr>
              <w:spacing w:after="60"/>
            </w:pPr>
            <w:r>
              <w:rPr>
                <w:sz w:val="20"/>
                <w:szCs w:val="20"/>
              </w:rPr>
              <w:t>• Risk of burnout without good self-care strategies</w:t>
            </w:r>
          </w:p>
          <w:p w14:paraId="399D7810" w14:textId="77777777" w:rsidR="00015FCC" w:rsidRDefault="00000000">
            <w:pPr>
              <w:spacing w:after="60"/>
            </w:pPr>
            <w:r>
              <w:rPr>
                <w:sz w:val="20"/>
                <w:szCs w:val="20"/>
              </w:rPr>
              <w:t>• Staff recruitment and retention challenges in the care sector</w:t>
            </w:r>
          </w:p>
        </w:tc>
      </w:tr>
    </w:tbl>
    <w:p w14:paraId="36D24F89" w14:textId="77777777" w:rsidR="00015FCC" w:rsidRDefault="00015FCC">
      <w:pPr>
        <w:spacing w:after="80"/>
      </w:pPr>
    </w:p>
    <w:p w14:paraId="772D6334" w14:textId="77777777" w:rsidR="00DF5044" w:rsidRDefault="00DF5044">
      <w:pPr>
        <w:pStyle w:val="Heading1"/>
        <w:pBdr>
          <w:bottom w:val="single" w:sz="6" w:space="1" w:color="1F4E79"/>
        </w:pBdr>
      </w:pPr>
    </w:p>
    <w:p w14:paraId="75525450" w14:textId="77777777" w:rsidR="00DF5044" w:rsidRDefault="00DF5044">
      <w:pPr>
        <w:pStyle w:val="Heading1"/>
        <w:pBdr>
          <w:bottom w:val="single" w:sz="6" w:space="1" w:color="1F4E79"/>
        </w:pBdr>
      </w:pPr>
    </w:p>
    <w:p w14:paraId="39E544F0" w14:textId="77777777" w:rsidR="00DF5044" w:rsidRDefault="00DF5044">
      <w:pPr>
        <w:pStyle w:val="Heading1"/>
        <w:pBdr>
          <w:bottom w:val="single" w:sz="6" w:space="1" w:color="1F4E79"/>
        </w:pBdr>
      </w:pPr>
    </w:p>
    <w:p w14:paraId="2CC74915" w14:textId="77777777" w:rsidR="00DF5044" w:rsidRDefault="00DF5044">
      <w:pPr>
        <w:pStyle w:val="Heading1"/>
        <w:pBdr>
          <w:bottom w:val="single" w:sz="6" w:space="1" w:color="1F4E79"/>
        </w:pBdr>
      </w:pPr>
    </w:p>
    <w:p w14:paraId="0D1DA430" w14:textId="77777777" w:rsidR="00DF5044" w:rsidRDefault="00DF5044">
      <w:pPr>
        <w:pStyle w:val="Heading1"/>
        <w:pBdr>
          <w:bottom w:val="single" w:sz="6" w:space="1" w:color="1F4E79"/>
        </w:pBdr>
      </w:pPr>
    </w:p>
    <w:p w14:paraId="6F8FFB32" w14:textId="77777777" w:rsidR="00DF5044" w:rsidRDefault="00DF5044">
      <w:pPr>
        <w:pStyle w:val="Heading1"/>
        <w:pBdr>
          <w:bottom w:val="single" w:sz="6" w:space="1" w:color="1F4E79"/>
        </w:pBdr>
      </w:pPr>
    </w:p>
    <w:p w14:paraId="22432770" w14:textId="77777777" w:rsidR="00DF5044" w:rsidRDefault="00DF5044">
      <w:pPr>
        <w:pStyle w:val="Heading1"/>
        <w:pBdr>
          <w:bottom w:val="single" w:sz="6" w:space="1" w:color="1F4E79"/>
        </w:pBdr>
      </w:pPr>
    </w:p>
    <w:p w14:paraId="69C12767" w14:textId="77777777" w:rsidR="00DF5044" w:rsidRDefault="00DF5044">
      <w:pPr>
        <w:pStyle w:val="Heading1"/>
        <w:pBdr>
          <w:bottom w:val="single" w:sz="6" w:space="1" w:color="1F4E79"/>
        </w:pBdr>
      </w:pPr>
    </w:p>
    <w:p w14:paraId="3D41FDD5" w14:textId="79B3B466" w:rsidR="00015FCC" w:rsidRPr="00DF5044" w:rsidRDefault="00000000">
      <w:pPr>
        <w:pStyle w:val="Heading1"/>
        <w:pBdr>
          <w:bottom w:val="single" w:sz="6" w:space="1" w:color="1F4E79"/>
        </w:pBdr>
        <w:rPr>
          <w:color w:val="000000" w:themeColor="text1"/>
          <w:sz w:val="22"/>
          <w:szCs w:val="22"/>
        </w:rPr>
      </w:pPr>
      <w:r>
        <w:lastRenderedPageBreak/>
        <w:t xml:space="preserve"> </w:t>
      </w:r>
      <w:r w:rsidRPr="00DF5044">
        <w:rPr>
          <w:color w:val="000000" w:themeColor="text1"/>
          <w:sz w:val="22"/>
          <w:szCs w:val="22"/>
        </w:rPr>
        <w:t>Personal Development Plan</w:t>
      </w:r>
    </w:p>
    <w:p w14:paraId="27B39DA9" w14:textId="77777777" w:rsidR="00015FCC" w:rsidRPr="00DF5044" w:rsidRDefault="00000000">
      <w:pPr>
        <w:spacing w:after="160" w:line="360" w:lineRule="auto"/>
        <w:jc w:val="both"/>
        <w:rPr>
          <w:color w:val="000000" w:themeColor="text1"/>
        </w:rPr>
      </w:pPr>
      <w:r w:rsidRPr="00DF5044">
        <w:rPr>
          <w:color w:val="000000" w:themeColor="text1"/>
        </w:rPr>
        <w:t xml:space="preserve">The Personal Development Plan below outlines three goals to help me progress from my current role as Deputy Manager towards becoming a Registered Manager at </w:t>
      </w:r>
      <w:proofErr w:type="spellStart"/>
      <w:r w:rsidRPr="00DF5044">
        <w:rPr>
          <w:color w:val="000000" w:themeColor="text1"/>
        </w:rPr>
        <w:t>Domclic</w:t>
      </w:r>
      <w:proofErr w:type="spellEnd"/>
      <w:r w:rsidRPr="00DF5044">
        <w:rPr>
          <w:color w:val="000000" w:themeColor="text1"/>
        </w:rPr>
        <w:t xml:space="preserve"> Care Limited over the next two years.</w:t>
      </w:r>
    </w:p>
    <w:p w14:paraId="30B42899" w14:textId="77777777" w:rsidR="00015FCC" w:rsidRDefault="00015FCC">
      <w:pPr>
        <w:spacing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200"/>
        <w:gridCol w:w="1600"/>
        <w:gridCol w:w="2200"/>
      </w:tblGrid>
      <w:tr w:rsidR="00015FCC" w14:paraId="6C1AA994"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tcPr>
          <w:p w14:paraId="0A864502" w14:textId="77777777" w:rsidR="00015FCC" w:rsidRDefault="00000000">
            <w:r>
              <w:rPr>
                <w:b/>
                <w:bCs/>
                <w:color w:val="FFFFFF"/>
                <w:sz w:val="20"/>
                <w:szCs w:val="20"/>
              </w:rPr>
              <w:t>Goal</w:t>
            </w:r>
          </w:p>
        </w:tc>
        <w:tc>
          <w:tcPr>
            <w:tcW w:w="0" w:type="auto"/>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tcPr>
          <w:p w14:paraId="5C1225E2" w14:textId="77777777" w:rsidR="00015FCC" w:rsidRDefault="00000000">
            <w:r>
              <w:rPr>
                <w:b/>
                <w:bCs/>
                <w:color w:val="FFFFFF"/>
                <w:sz w:val="20"/>
                <w:szCs w:val="20"/>
              </w:rPr>
              <w:t>Actions and Development Activities</w:t>
            </w:r>
          </w:p>
        </w:tc>
        <w:tc>
          <w:tcPr>
            <w:tcW w:w="0" w:type="auto"/>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tcPr>
          <w:p w14:paraId="3F4425DE" w14:textId="77777777" w:rsidR="00015FCC" w:rsidRDefault="00000000">
            <w:r>
              <w:rPr>
                <w:b/>
                <w:bCs/>
                <w:color w:val="FFFFFF"/>
                <w:sz w:val="20"/>
                <w:szCs w:val="20"/>
              </w:rPr>
              <w:t>Timescale</w:t>
            </w:r>
          </w:p>
        </w:tc>
        <w:tc>
          <w:tcPr>
            <w:tcW w:w="0" w:type="auto"/>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tcPr>
          <w:p w14:paraId="346D9C87" w14:textId="77777777" w:rsidR="00015FCC" w:rsidRDefault="00000000">
            <w:r>
              <w:rPr>
                <w:b/>
                <w:bCs/>
                <w:color w:val="FFFFFF"/>
                <w:sz w:val="20"/>
                <w:szCs w:val="20"/>
              </w:rPr>
              <w:t>How I Will Monitor Progress</w:t>
            </w:r>
          </w:p>
        </w:tc>
      </w:tr>
      <w:tr w:rsidR="00015FCC" w14:paraId="22738688" w14:textId="77777777">
        <w:tc>
          <w:tcPr>
            <w:tcW w:w="20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55E877FE" w14:textId="77777777" w:rsidR="00015FCC" w:rsidRDefault="00000000">
            <w:r>
              <w:rPr>
                <w:sz w:val="20"/>
                <w:szCs w:val="20"/>
              </w:rPr>
              <w:t>1. Complete CQC Registered Manager registration and Level 5 Diploma</w:t>
            </w:r>
          </w:p>
        </w:tc>
        <w:tc>
          <w:tcPr>
            <w:tcW w:w="32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52503466" w14:textId="77777777" w:rsidR="00015FCC" w:rsidRDefault="00000000">
            <w:r>
              <w:rPr>
                <w:sz w:val="20"/>
                <w:szCs w:val="20"/>
              </w:rPr>
              <w:t>Research the CQC fit person interview process and begin preparing. Enrol on Level 5 Diploma in Leadership for Health and Social Care. Speak to my current manager about the registration process and seek their support.</w:t>
            </w:r>
          </w:p>
        </w:tc>
        <w:tc>
          <w:tcPr>
            <w:tcW w:w="16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69F700D3" w14:textId="77777777" w:rsidR="00015FCC" w:rsidRDefault="00000000">
            <w:r>
              <w:rPr>
                <w:sz w:val="20"/>
                <w:szCs w:val="20"/>
              </w:rPr>
              <w:t>12–24 months</w:t>
            </w:r>
          </w:p>
        </w:tc>
        <w:tc>
          <w:tcPr>
            <w:tcW w:w="22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43E77B57" w14:textId="77777777" w:rsidR="00015FCC" w:rsidRDefault="00000000">
            <w:r>
              <w:rPr>
                <w:sz w:val="20"/>
                <w:szCs w:val="20"/>
              </w:rPr>
              <w:t xml:space="preserve">Track </w:t>
            </w:r>
            <w:proofErr w:type="gramStart"/>
            <w:r>
              <w:rPr>
                <w:sz w:val="20"/>
                <w:szCs w:val="20"/>
              </w:rPr>
              <w:t>diploma</w:t>
            </w:r>
            <w:proofErr w:type="gramEnd"/>
            <w:r>
              <w:rPr>
                <w:sz w:val="20"/>
                <w:szCs w:val="20"/>
              </w:rPr>
              <w:t xml:space="preserve"> progress each term. Set a target date for CQC application and review with manager every six months.</w:t>
            </w:r>
          </w:p>
        </w:tc>
      </w:tr>
      <w:tr w:rsidR="00015FCC" w14:paraId="25DEB26C" w14:textId="77777777">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44FCE5A6" w14:textId="77777777" w:rsidR="00015FCC" w:rsidRDefault="00000000">
            <w:r>
              <w:rPr>
                <w:sz w:val="20"/>
                <w:szCs w:val="20"/>
              </w:rPr>
              <w:t>2. Improve Harvard referencing and in-text citation accuracy across all written work</w:t>
            </w:r>
          </w:p>
        </w:tc>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3502EDC4" w14:textId="77777777" w:rsidR="00015FCC" w:rsidRDefault="00000000">
            <w:r>
              <w:rPr>
                <w:sz w:val="20"/>
                <w:szCs w:val="20"/>
              </w:rPr>
              <w:t>Use the university Harvard referencing guide consistently. Attend any available study skills sessions. Ask my lecturer to check reference lists before submission.</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4C685796" w14:textId="77777777" w:rsidR="00015FCC" w:rsidRDefault="00000000">
            <w:r>
              <w:rPr>
                <w:sz w:val="20"/>
                <w:szCs w:val="20"/>
              </w:rPr>
              <w:t>0–6 months</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59F4F819" w14:textId="77777777" w:rsidR="00015FCC" w:rsidRDefault="00000000">
            <w:r>
              <w:rPr>
                <w:sz w:val="20"/>
                <w:szCs w:val="20"/>
              </w:rPr>
              <w:t>Review written assignment feedback each semester. Aim for no referencing errors by end of Semester 2.</w:t>
            </w:r>
          </w:p>
        </w:tc>
      </w:tr>
      <w:tr w:rsidR="00015FCC" w14:paraId="391EB382" w14:textId="77777777">
        <w:tc>
          <w:tcPr>
            <w:tcW w:w="20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6B6F9CD1" w14:textId="77777777" w:rsidR="00015FCC" w:rsidRDefault="00000000">
            <w:r>
              <w:rPr>
                <w:sz w:val="20"/>
                <w:szCs w:val="20"/>
              </w:rPr>
              <w:t>3. Build confidence in recorded and formal presentations</w:t>
            </w:r>
          </w:p>
        </w:tc>
        <w:tc>
          <w:tcPr>
            <w:tcW w:w="32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33DFF7FC" w14:textId="77777777" w:rsidR="00015FCC" w:rsidRDefault="00000000">
            <w:r>
              <w:rPr>
                <w:sz w:val="20"/>
                <w:szCs w:val="20"/>
              </w:rPr>
              <w:t>Practise presenting on camera before assessments. Use short cue cards rather than full written scripts. Seek feedback from peers and reflect after each assessment using Gibbs model.</w:t>
            </w:r>
          </w:p>
        </w:tc>
        <w:tc>
          <w:tcPr>
            <w:tcW w:w="16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32395457" w14:textId="77777777" w:rsidR="00015FCC" w:rsidRDefault="00000000">
            <w:r>
              <w:rPr>
                <w:sz w:val="20"/>
                <w:szCs w:val="20"/>
              </w:rPr>
              <w:t>0–12 months</w:t>
            </w:r>
          </w:p>
        </w:tc>
        <w:tc>
          <w:tcPr>
            <w:tcW w:w="2200" w:type="dxa"/>
            <w:tcBorders>
              <w:top w:val="single" w:sz="4" w:space="0" w:color="AAAAAA"/>
              <w:left w:val="single" w:sz="4" w:space="0" w:color="AAAAAA"/>
              <w:bottom w:val="single" w:sz="4" w:space="0" w:color="AAAAAA"/>
              <w:right w:val="single" w:sz="4" w:space="0" w:color="AAAAAA"/>
            </w:tcBorders>
            <w:shd w:val="clear" w:color="auto" w:fill="F0F7FF"/>
            <w:tcMar>
              <w:top w:w="80" w:type="dxa"/>
              <w:left w:w="120" w:type="dxa"/>
              <w:bottom w:w="80" w:type="dxa"/>
              <w:right w:w="120" w:type="dxa"/>
            </w:tcMar>
          </w:tcPr>
          <w:p w14:paraId="5C65669E" w14:textId="77777777" w:rsidR="00015FCC" w:rsidRDefault="00000000">
            <w:r>
              <w:rPr>
                <w:sz w:val="20"/>
                <w:szCs w:val="20"/>
              </w:rPr>
              <w:t>Compare feedback across assessments. Note improvements in eye contact and delivery confidence over time.</w:t>
            </w:r>
          </w:p>
        </w:tc>
      </w:tr>
    </w:tbl>
    <w:p w14:paraId="69D96295" w14:textId="77777777" w:rsidR="00015FCC" w:rsidRDefault="00015FCC">
      <w:pPr>
        <w:spacing w:after="80"/>
      </w:pPr>
    </w:p>
    <w:p w14:paraId="53A7DE98" w14:textId="77777777" w:rsidR="00015FCC" w:rsidRDefault="00000000">
      <w:pPr>
        <w:spacing w:after="160" w:line="360" w:lineRule="auto"/>
        <w:jc w:val="both"/>
      </w:pPr>
      <w:r>
        <w:t xml:space="preserve">I will review this plan every six months and update it based on my progress. Feedback from my lecturer at Birmingham City University and my senior manager at </w:t>
      </w:r>
      <w:proofErr w:type="spellStart"/>
      <w:r>
        <w:t>Domclic</w:t>
      </w:r>
      <w:proofErr w:type="spellEnd"/>
      <w:r>
        <w:t xml:space="preserve"> Care will both play an important role in helping me assess where I am and what I need to focus on next.</w:t>
      </w:r>
    </w:p>
    <w:p w14:paraId="6A135FB5" w14:textId="77777777" w:rsidR="00015FCC" w:rsidRDefault="00000000">
      <w:r>
        <w:br w:type="page"/>
      </w:r>
    </w:p>
    <w:p w14:paraId="044B9194" w14:textId="7501DCBE" w:rsidR="00015FCC" w:rsidRPr="00DF5044" w:rsidRDefault="00000000">
      <w:pPr>
        <w:pStyle w:val="Heading1"/>
        <w:pBdr>
          <w:bottom w:val="single" w:sz="6" w:space="1" w:color="1F4E79"/>
        </w:pBdr>
        <w:rPr>
          <w:color w:val="000000" w:themeColor="text1"/>
          <w:sz w:val="22"/>
          <w:szCs w:val="22"/>
        </w:rPr>
      </w:pPr>
      <w:r>
        <w:lastRenderedPageBreak/>
        <w:t xml:space="preserve"> </w:t>
      </w:r>
      <w:r w:rsidRPr="00DF5044">
        <w:rPr>
          <w:color w:val="000000" w:themeColor="text1"/>
          <w:sz w:val="22"/>
          <w:szCs w:val="22"/>
        </w:rPr>
        <w:t>Reflection</w:t>
      </w:r>
      <w:r w:rsidR="00DF5044" w:rsidRPr="00DF5044">
        <w:rPr>
          <w:color w:val="000000" w:themeColor="text1"/>
          <w:sz w:val="22"/>
          <w:szCs w:val="22"/>
        </w:rPr>
        <w:t>.</w:t>
      </w:r>
    </w:p>
    <w:p w14:paraId="621C80AD" w14:textId="44023FC6" w:rsidR="00015FCC" w:rsidRPr="00DF5044" w:rsidRDefault="00000000">
      <w:pPr>
        <w:spacing w:after="200" w:line="360" w:lineRule="auto"/>
        <w:rPr>
          <w:color w:val="000000" w:themeColor="text1"/>
        </w:rPr>
      </w:pPr>
      <w:r w:rsidRPr="00DF5044">
        <w:rPr>
          <w:color w:val="000000" w:themeColor="text1"/>
        </w:rPr>
        <w:t xml:space="preserve">Module: LCHS4009 – Professional Development within Health and Social Care Assessment: Component 1 </w:t>
      </w:r>
      <w:proofErr w:type="gramStart"/>
      <w:r w:rsidRPr="00DF5044">
        <w:rPr>
          <w:color w:val="000000" w:themeColor="text1"/>
        </w:rPr>
        <w:t xml:space="preserve">Presentation </w:t>
      </w:r>
      <w:r w:rsidR="00277130">
        <w:rPr>
          <w:color w:val="000000" w:themeColor="text1"/>
        </w:rPr>
        <w:t>,</w:t>
      </w:r>
      <w:r w:rsidRPr="00DF5044">
        <w:rPr>
          <w:color w:val="000000" w:themeColor="text1"/>
        </w:rPr>
        <w:t>The</w:t>
      </w:r>
      <w:proofErr w:type="gramEnd"/>
      <w:r w:rsidRPr="00DF5044">
        <w:rPr>
          <w:color w:val="000000" w:themeColor="text1"/>
        </w:rPr>
        <w:t xml:space="preserve"> Importance of Communication in Health and Social Care Lecturer: Anika Tahsin</w:t>
      </w:r>
    </w:p>
    <w:p w14:paraId="7A81699A" w14:textId="77777777" w:rsidR="00015FCC" w:rsidRPr="00DF5044" w:rsidRDefault="00000000">
      <w:pPr>
        <w:pStyle w:val="Heading2"/>
        <w:spacing w:line="360" w:lineRule="auto"/>
        <w:rPr>
          <w:color w:val="000000" w:themeColor="text1"/>
          <w:sz w:val="22"/>
          <w:szCs w:val="22"/>
        </w:rPr>
      </w:pPr>
      <w:r w:rsidRPr="00DF5044">
        <w:rPr>
          <w:color w:val="000000" w:themeColor="text1"/>
          <w:sz w:val="22"/>
          <w:szCs w:val="22"/>
        </w:rPr>
        <w:t>Description</w:t>
      </w:r>
    </w:p>
    <w:p w14:paraId="51BD2358" w14:textId="4B62B41F" w:rsidR="00015FCC" w:rsidRPr="00DF5044" w:rsidRDefault="00000000">
      <w:pPr>
        <w:spacing w:after="160" w:line="360" w:lineRule="auto"/>
        <w:jc w:val="both"/>
        <w:rPr>
          <w:color w:val="000000" w:themeColor="text1"/>
        </w:rPr>
      </w:pPr>
      <w:r w:rsidRPr="00DF5044">
        <w:rPr>
          <w:color w:val="000000" w:themeColor="text1"/>
        </w:rPr>
        <w:t xml:space="preserve">As part of my LCHS4009 module, Professional Development within Health and Social Care, I was required to complete a recorded video presentation as Component 1 of my assessment. The topic was the Importance of Communication in Health and Social Care. I recorded the presentation on camera, which was then reviewed and assessed by my lecturer, Anika Tahsin. I prepared my content in advance and used </w:t>
      </w:r>
      <w:r w:rsidR="00DF5044">
        <w:rPr>
          <w:color w:val="000000" w:themeColor="text1"/>
        </w:rPr>
        <w:t>my PowerPoint</w:t>
      </w:r>
      <w:r w:rsidRPr="00DF5044">
        <w:rPr>
          <w:color w:val="000000" w:themeColor="text1"/>
        </w:rPr>
        <w:t xml:space="preserve"> to guide me through the recording.</w:t>
      </w:r>
    </w:p>
    <w:p w14:paraId="6001BE1C" w14:textId="77777777" w:rsidR="00015FCC" w:rsidRPr="00DF5044" w:rsidRDefault="00000000">
      <w:pPr>
        <w:pStyle w:val="Heading2"/>
        <w:spacing w:line="360" w:lineRule="auto"/>
        <w:rPr>
          <w:color w:val="000000" w:themeColor="text1"/>
          <w:sz w:val="22"/>
          <w:szCs w:val="22"/>
        </w:rPr>
      </w:pPr>
      <w:r w:rsidRPr="00DF5044">
        <w:rPr>
          <w:color w:val="000000" w:themeColor="text1"/>
          <w:sz w:val="22"/>
          <w:szCs w:val="22"/>
        </w:rPr>
        <w:t>Feelings</w:t>
      </w:r>
    </w:p>
    <w:p w14:paraId="3DE71B87" w14:textId="790378A0" w:rsidR="00015FCC" w:rsidRPr="00DF5044" w:rsidRDefault="00000000">
      <w:pPr>
        <w:spacing w:after="160" w:line="360" w:lineRule="auto"/>
        <w:jc w:val="both"/>
        <w:rPr>
          <w:color w:val="000000" w:themeColor="text1"/>
        </w:rPr>
      </w:pPr>
      <w:r w:rsidRPr="00DF5044">
        <w:rPr>
          <w:color w:val="000000" w:themeColor="text1"/>
        </w:rPr>
        <w:t xml:space="preserve">Even though I work in a management role and regularly communicate with staff, families, and professionals, I still found recording the presentation quite nerve-wracking. Speaking to a camera on my own felt different from having a natural conversation, and I was very conscious of how I was coming across. I was worried about losing my flow or not presenting my ideas as clearly as I would in a real work situation. When I received my verbal feedback and heard that the overall response was positive, I felt relieved and encouraged. However, I also felt frustrated with myself when I reflected on the feedback about eye contact, because I knew that as a </w:t>
      </w:r>
      <w:r w:rsidR="004636C0" w:rsidRPr="00DF5044">
        <w:rPr>
          <w:color w:val="000000" w:themeColor="text1"/>
        </w:rPr>
        <w:t>manager,</w:t>
      </w:r>
      <w:r w:rsidRPr="00DF5044">
        <w:rPr>
          <w:color w:val="000000" w:themeColor="text1"/>
        </w:rPr>
        <w:t xml:space="preserve"> I should be capable of communicating confidently, and yet I had still relied too much on my written notes during the recording.</w:t>
      </w:r>
    </w:p>
    <w:p w14:paraId="6617DE56" w14:textId="77777777" w:rsidR="00015FCC" w:rsidRPr="00DF5044" w:rsidRDefault="00000000">
      <w:pPr>
        <w:pStyle w:val="Heading2"/>
        <w:spacing w:line="360" w:lineRule="auto"/>
        <w:rPr>
          <w:color w:val="000000" w:themeColor="text1"/>
          <w:sz w:val="22"/>
          <w:szCs w:val="22"/>
        </w:rPr>
      </w:pPr>
      <w:r w:rsidRPr="00DF5044">
        <w:rPr>
          <w:color w:val="000000" w:themeColor="text1"/>
          <w:sz w:val="22"/>
          <w:szCs w:val="22"/>
        </w:rPr>
        <w:t>Evaluation</w:t>
      </w:r>
    </w:p>
    <w:p w14:paraId="3CB97058" w14:textId="555004E2" w:rsidR="00015FCC" w:rsidRPr="00DF5044" w:rsidRDefault="00000000">
      <w:pPr>
        <w:spacing w:after="160" w:line="360" w:lineRule="auto"/>
        <w:jc w:val="both"/>
        <w:rPr>
          <w:color w:val="000000" w:themeColor="text1"/>
        </w:rPr>
      </w:pPr>
      <w:r w:rsidRPr="00DF5044">
        <w:rPr>
          <w:color w:val="000000" w:themeColor="text1"/>
        </w:rPr>
        <w:t xml:space="preserve">There were parts of the presentation that I think went well. The content was well-structured and I covered the key points about the importance of communication in health and social care clearly and with relevant examples drawn from my professional experience. The positive verbal feedback confirmed that the overall standard was good. However, two areas needed improvement. First, my eye contact during the recording was weak — I looked at my </w:t>
      </w:r>
      <w:r w:rsidR="00DF5044">
        <w:rPr>
          <w:color w:val="000000" w:themeColor="text1"/>
        </w:rPr>
        <w:t>PowerPoint</w:t>
      </w:r>
      <w:r w:rsidRPr="00DF5044">
        <w:rPr>
          <w:color w:val="000000" w:themeColor="text1"/>
        </w:rPr>
        <w:t xml:space="preserve"> too often rather than speaking naturally to the camera. Second, my lecturer highlighted that my referencing and in-text citations in my written work needed to be more accurate and consistent.</w:t>
      </w:r>
    </w:p>
    <w:p w14:paraId="3117B769" w14:textId="77777777" w:rsidR="00015FCC" w:rsidRPr="00DF5044" w:rsidRDefault="00000000">
      <w:pPr>
        <w:pStyle w:val="Heading2"/>
        <w:spacing w:line="360" w:lineRule="auto"/>
        <w:rPr>
          <w:color w:val="000000" w:themeColor="text1"/>
          <w:sz w:val="22"/>
          <w:szCs w:val="22"/>
        </w:rPr>
      </w:pPr>
      <w:r w:rsidRPr="00DF5044">
        <w:rPr>
          <w:color w:val="000000" w:themeColor="text1"/>
          <w:sz w:val="22"/>
          <w:szCs w:val="22"/>
        </w:rPr>
        <w:t>Analysis</w:t>
      </w:r>
    </w:p>
    <w:p w14:paraId="75E41002" w14:textId="52691027" w:rsidR="00015FCC" w:rsidRPr="00DF5044" w:rsidRDefault="00000000">
      <w:pPr>
        <w:spacing w:after="160" w:line="360" w:lineRule="auto"/>
        <w:jc w:val="both"/>
        <w:rPr>
          <w:color w:val="000000" w:themeColor="text1"/>
        </w:rPr>
      </w:pPr>
      <w:r w:rsidRPr="00DF5044">
        <w:rPr>
          <w:color w:val="000000" w:themeColor="text1"/>
        </w:rPr>
        <w:t xml:space="preserve">Reflecting on the eye contact issue, I think the main reason was that recording a presentation alone to a camera is something I am not used to, even though I am comfortable communicating in person. According to Gibbs (1988), the analysis stage is about understanding why things happened the way they did. In this case, I believe the unfamiliar format made me more reliant on my </w:t>
      </w:r>
      <w:r w:rsidR="004636C0">
        <w:rPr>
          <w:color w:val="000000" w:themeColor="text1"/>
        </w:rPr>
        <w:t xml:space="preserve">power point notes </w:t>
      </w:r>
      <w:r w:rsidR="004636C0" w:rsidRPr="00DF5044">
        <w:rPr>
          <w:color w:val="000000" w:themeColor="text1"/>
        </w:rPr>
        <w:t>as</w:t>
      </w:r>
      <w:r w:rsidRPr="00DF5044">
        <w:rPr>
          <w:color w:val="000000" w:themeColor="text1"/>
        </w:rPr>
        <w:t xml:space="preserve"> a safety net than I would normally be. If I had practised delivering the </w:t>
      </w:r>
      <w:r w:rsidRPr="00DF5044">
        <w:rPr>
          <w:color w:val="000000" w:themeColor="text1"/>
        </w:rPr>
        <w:lastRenderedPageBreak/>
        <w:t>content out loud several times before recording, I would have felt more confident and been able to speak more freely without reading from a script.</w:t>
      </w:r>
    </w:p>
    <w:p w14:paraId="494706E6" w14:textId="5747FBEB" w:rsidR="00015FCC" w:rsidRPr="00DF5044" w:rsidRDefault="00000000">
      <w:pPr>
        <w:spacing w:after="160" w:line="360" w:lineRule="auto"/>
        <w:jc w:val="both"/>
        <w:rPr>
          <w:color w:val="000000" w:themeColor="text1"/>
        </w:rPr>
      </w:pPr>
      <w:r w:rsidRPr="00DF5044">
        <w:rPr>
          <w:color w:val="000000" w:themeColor="text1"/>
        </w:rPr>
        <w:t xml:space="preserve">The referencing issue is a separate area of development. Communication is </w:t>
      </w:r>
      <w:r w:rsidR="004636C0" w:rsidRPr="00DF5044">
        <w:rPr>
          <w:color w:val="000000" w:themeColor="text1"/>
        </w:rPr>
        <w:t>central</w:t>
      </w:r>
      <w:r w:rsidRPr="00DF5044">
        <w:rPr>
          <w:color w:val="000000" w:themeColor="text1"/>
        </w:rPr>
        <w:t xml:space="preserve"> to professional practice in health and social care, which was the very subject of my presentation. It is therefore particularly important that I demonstrate strong written communication skills, including accurate referencing, in my academic work. I understand the principles of Harvard referencing but I have not always applied the finer details consistently, particularly around how in-text citations should be positioned within sentences and how they must match exactly with the full reference list.</w:t>
      </w:r>
    </w:p>
    <w:p w14:paraId="44E08E3B" w14:textId="77777777" w:rsidR="00015FCC" w:rsidRPr="00DF5044" w:rsidRDefault="00000000">
      <w:pPr>
        <w:pStyle w:val="Heading2"/>
        <w:spacing w:line="360" w:lineRule="auto"/>
        <w:rPr>
          <w:color w:val="000000" w:themeColor="text1"/>
          <w:sz w:val="22"/>
          <w:szCs w:val="22"/>
        </w:rPr>
      </w:pPr>
      <w:r w:rsidRPr="00DF5044">
        <w:rPr>
          <w:color w:val="000000" w:themeColor="text1"/>
          <w:sz w:val="22"/>
          <w:szCs w:val="22"/>
        </w:rPr>
        <w:t>Conclusion</w:t>
      </w:r>
    </w:p>
    <w:p w14:paraId="75BD3DC1" w14:textId="2E02753E" w:rsidR="00015FCC" w:rsidRPr="00DF5044" w:rsidRDefault="00000000">
      <w:pPr>
        <w:spacing w:after="160" w:line="360" w:lineRule="auto"/>
        <w:jc w:val="both"/>
        <w:rPr>
          <w:color w:val="000000" w:themeColor="text1"/>
        </w:rPr>
      </w:pPr>
      <w:r w:rsidRPr="00DF5044">
        <w:rPr>
          <w:color w:val="000000" w:themeColor="text1"/>
        </w:rPr>
        <w:t>Overall, I think the presentation demonstrated that I have a good understanding of communication in health and social care and that I can structure and deliver content effectively. The positive feedback was encouraging. However, the two specific areas of feedback — eye contact during recording and referencing accuracy</w:t>
      </w:r>
      <w:r w:rsidR="00277130">
        <w:rPr>
          <w:color w:val="000000" w:themeColor="text1"/>
        </w:rPr>
        <w:t>,</w:t>
      </w:r>
      <w:r w:rsidRPr="00DF5044">
        <w:rPr>
          <w:color w:val="000000" w:themeColor="text1"/>
        </w:rPr>
        <w:t xml:space="preserve"> are both things I can and will improve. They are not major weaknesses, but they are important to address, particularly as I continue to develop professionally and academically.</w:t>
      </w:r>
    </w:p>
    <w:p w14:paraId="77F70A86" w14:textId="77777777" w:rsidR="00015FCC" w:rsidRPr="00DF5044" w:rsidRDefault="00000000">
      <w:pPr>
        <w:pStyle w:val="Heading2"/>
        <w:spacing w:line="360" w:lineRule="auto"/>
        <w:rPr>
          <w:color w:val="000000" w:themeColor="text1"/>
          <w:sz w:val="22"/>
          <w:szCs w:val="22"/>
        </w:rPr>
      </w:pPr>
      <w:r w:rsidRPr="00DF5044">
        <w:rPr>
          <w:color w:val="000000" w:themeColor="text1"/>
          <w:sz w:val="22"/>
          <w:szCs w:val="22"/>
        </w:rPr>
        <w:t>Action Plan</w:t>
      </w:r>
    </w:p>
    <w:p w14:paraId="0F01B087" w14:textId="7B18A463" w:rsidR="004636C0" w:rsidRDefault="00000000" w:rsidP="004636C0">
      <w:pPr>
        <w:spacing w:after="160" w:line="360" w:lineRule="auto"/>
        <w:jc w:val="both"/>
        <w:rPr>
          <w:color w:val="000000" w:themeColor="text1"/>
        </w:rPr>
      </w:pPr>
      <w:r w:rsidRPr="00DF5044">
        <w:rPr>
          <w:color w:val="000000" w:themeColor="text1"/>
        </w:rPr>
        <w:t xml:space="preserve">For future recorded presentations, I plan to practise speaking out loud several times </w:t>
      </w:r>
      <w:r w:rsidR="00277130" w:rsidRPr="00DF5044">
        <w:rPr>
          <w:color w:val="000000" w:themeColor="text1"/>
        </w:rPr>
        <w:t>beforehand,</w:t>
      </w:r>
      <w:r w:rsidRPr="00DF5044">
        <w:rPr>
          <w:color w:val="000000" w:themeColor="text1"/>
        </w:rPr>
        <w:t xml:space="preserve"> </w:t>
      </w:r>
      <w:proofErr w:type="gramStart"/>
      <w:r w:rsidRPr="00DF5044">
        <w:rPr>
          <w:color w:val="000000" w:themeColor="text1"/>
        </w:rPr>
        <w:t>This</w:t>
      </w:r>
      <w:proofErr w:type="gramEnd"/>
      <w:r w:rsidRPr="00DF5044">
        <w:rPr>
          <w:color w:val="000000" w:themeColor="text1"/>
        </w:rPr>
        <w:t xml:space="preserve"> will help me look into the camera more naturally and deliver my content with more confidence and fluency. For referencing, I will use the university's Harvard referencing guide every time I write an assignment, check each in-text citation carefully during the drafting process, and ask my lecturer to review my reference list before I submit. I have included </w:t>
      </w:r>
      <w:proofErr w:type="gramStart"/>
      <w:r w:rsidRPr="00DF5044">
        <w:rPr>
          <w:color w:val="000000" w:themeColor="text1"/>
        </w:rPr>
        <w:t>both of these</w:t>
      </w:r>
      <w:proofErr w:type="gramEnd"/>
      <w:r w:rsidRPr="00DF5044">
        <w:rPr>
          <w:color w:val="000000" w:themeColor="text1"/>
        </w:rPr>
        <w:t xml:space="preserve"> areas as goals in my Personal Development </w:t>
      </w:r>
      <w:proofErr w:type="gramStart"/>
      <w:r w:rsidRPr="00DF5044">
        <w:rPr>
          <w:color w:val="000000" w:themeColor="text1"/>
        </w:rPr>
        <w:t>Plan</w:t>
      </w:r>
      <w:proofErr w:type="gramEnd"/>
      <w:r w:rsidRPr="00DF5044">
        <w:rPr>
          <w:color w:val="000000" w:themeColor="text1"/>
        </w:rPr>
        <w:t xml:space="preserve"> and I will monitor my improvement through the feedback I receive on future assessments.</w:t>
      </w:r>
    </w:p>
    <w:p w14:paraId="27C71ABF" w14:textId="1E7BD0B0" w:rsidR="00015FCC" w:rsidRPr="00DF5044" w:rsidRDefault="00000000" w:rsidP="004636C0">
      <w:pPr>
        <w:spacing w:after="160" w:line="360" w:lineRule="auto"/>
        <w:jc w:val="both"/>
        <w:rPr>
          <w:color w:val="000000" w:themeColor="text1"/>
        </w:rPr>
      </w:pPr>
      <w:r w:rsidRPr="00DF5044">
        <w:rPr>
          <w:b/>
          <w:bCs/>
          <w:color w:val="000000" w:themeColor="text1"/>
        </w:rPr>
        <w:t>Reference List</w:t>
      </w:r>
    </w:p>
    <w:p w14:paraId="56B5F130" w14:textId="77777777" w:rsidR="00015FCC" w:rsidRPr="00DF5044" w:rsidRDefault="00000000">
      <w:pPr>
        <w:spacing w:after="160" w:line="360" w:lineRule="auto"/>
        <w:ind w:left="720" w:hanging="720"/>
        <w:rPr>
          <w:color w:val="000000" w:themeColor="text1"/>
        </w:rPr>
      </w:pPr>
      <w:r w:rsidRPr="00DF5044">
        <w:rPr>
          <w:color w:val="000000" w:themeColor="text1"/>
        </w:rPr>
        <w:t xml:space="preserve">Gibbs, G. (1988) </w:t>
      </w:r>
      <w:r w:rsidRPr="00DF5044">
        <w:rPr>
          <w:i/>
          <w:iCs/>
          <w:color w:val="000000" w:themeColor="text1"/>
        </w:rPr>
        <w:t>Learning by doing: A guide to teaching and learning methods.</w:t>
      </w:r>
      <w:r w:rsidRPr="00DF5044">
        <w:rPr>
          <w:color w:val="000000" w:themeColor="text1"/>
        </w:rPr>
        <w:t xml:space="preserve"> Oxford: Further Education Unit.</w:t>
      </w:r>
    </w:p>
    <w:p w14:paraId="2477AE8F" w14:textId="755B46E7" w:rsidR="00015FCC" w:rsidRPr="00DF5044" w:rsidRDefault="00015FCC">
      <w:pPr>
        <w:spacing w:after="160" w:line="360" w:lineRule="auto"/>
        <w:ind w:left="720" w:hanging="720"/>
        <w:rPr>
          <w:color w:val="000000" w:themeColor="text1"/>
        </w:rPr>
      </w:pPr>
    </w:p>
    <w:sectPr w:rsidR="00015FCC" w:rsidRPr="00DF5044">
      <w:footerReference w:type="default" r:id="rId7"/>
      <w:pgSz w:w="11906" w:h="16838"/>
      <w:pgMar w:top="1440" w:right="1300" w:bottom="1440" w:left="13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2CFF9" w14:textId="77777777" w:rsidR="00292FA8" w:rsidRDefault="00292FA8">
      <w:r>
        <w:separator/>
      </w:r>
    </w:p>
  </w:endnote>
  <w:endnote w:type="continuationSeparator" w:id="0">
    <w:p w14:paraId="613F958F" w14:textId="77777777" w:rsidR="00292FA8" w:rsidRDefault="00292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C5570" w14:textId="77777777" w:rsidR="00015FCC" w:rsidRDefault="00000000">
    <w:pPr>
      <w:jc w:val="center"/>
    </w:pPr>
    <w:r>
      <w:rPr>
        <w:sz w:val="18"/>
        <w:szCs w:val="18"/>
      </w:rPr>
      <w:t xml:space="preserve">Sabah </w:t>
    </w:r>
    <w:proofErr w:type="gramStart"/>
    <w:r>
      <w:rPr>
        <w:sz w:val="18"/>
        <w:szCs w:val="18"/>
      </w:rPr>
      <w:t>Tahir  |</w:t>
    </w:r>
    <w:proofErr w:type="gramEnd"/>
    <w:r>
      <w:rPr>
        <w:sz w:val="18"/>
        <w:szCs w:val="18"/>
      </w:rPr>
      <w:t xml:space="preserve">  </w:t>
    </w:r>
    <w:proofErr w:type="gramStart"/>
    <w:r>
      <w:rPr>
        <w:sz w:val="18"/>
        <w:szCs w:val="18"/>
      </w:rPr>
      <w:t>2432276  |</w:t>
    </w:r>
    <w:proofErr w:type="gramEnd"/>
    <w:r>
      <w:rPr>
        <w:sz w:val="18"/>
        <w:szCs w:val="18"/>
      </w:rPr>
      <w:t xml:space="preserve">  LCHS4009          Page </w:t>
    </w:r>
    <w:r>
      <w:rPr>
        <w:sz w:val="18"/>
        <w:szCs w:val="18"/>
      </w:rPr>
      <w:fldChar w:fldCharType="begin"/>
    </w:r>
    <w:r>
      <w:rPr>
        <w:sz w:val="18"/>
        <w:szCs w:val="18"/>
      </w:rPr>
      <w:instrText>PAGE</w:instrText>
    </w:r>
    <w:r>
      <w:rPr>
        <w:sz w:val="18"/>
        <w:szCs w:val="18"/>
      </w:rPr>
      <w:fldChar w:fldCharType="separate"/>
    </w:r>
    <w:r w:rsidR="00DF5044">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DF5044">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26CB0" w14:textId="77777777" w:rsidR="00292FA8" w:rsidRDefault="00292FA8">
      <w:r>
        <w:separator/>
      </w:r>
    </w:p>
  </w:footnote>
  <w:footnote w:type="continuationSeparator" w:id="0">
    <w:p w14:paraId="5339F245" w14:textId="77777777" w:rsidR="00292FA8" w:rsidRDefault="00292F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986F95"/>
    <w:multiLevelType w:val="hybridMultilevel"/>
    <w:tmpl w:val="D6921C16"/>
    <w:lvl w:ilvl="0" w:tplc="B72EDA7C">
      <w:start w:val="1"/>
      <w:numFmt w:val="bullet"/>
      <w:lvlText w:val="●"/>
      <w:lvlJc w:val="left"/>
      <w:pPr>
        <w:ind w:left="720" w:hanging="360"/>
      </w:pPr>
    </w:lvl>
    <w:lvl w:ilvl="1" w:tplc="6F1AB58C">
      <w:start w:val="1"/>
      <w:numFmt w:val="bullet"/>
      <w:lvlText w:val="○"/>
      <w:lvlJc w:val="left"/>
      <w:pPr>
        <w:ind w:left="1440" w:hanging="360"/>
      </w:pPr>
    </w:lvl>
    <w:lvl w:ilvl="2" w:tplc="4A0C20C0">
      <w:start w:val="1"/>
      <w:numFmt w:val="bullet"/>
      <w:lvlText w:val="■"/>
      <w:lvlJc w:val="left"/>
      <w:pPr>
        <w:ind w:left="2160" w:hanging="360"/>
      </w:pPr>
    </w:lvl>
    <w:lvl w:ilvl="3" w:tplc="B1AA65AC">
      <w:start w:val="1"/>
      <w:numFmt w:val="bullet"/>
      <w:lvlText w:val="●"/>
      <w:lvlJc w:val="left"/>
      <w:pPr>
        <w:ind w:left="2880" w:hanging="360"/>
      </w:pPr>
    </w:lvl>
    <w:lvl w:ilvl="4" w:tplc="DF88E9FC">
      <w:start w:val="1"/>
      <w:numFmt w:val="bullet"/>
      <w:lvlText w:val="○"/>
      <w:lvlJc w:val="left"/>
      <w:pPr>
        <w:ind w:left="3600" w:hanging="360"/>
      </w:pPr>
    </w:lvl>
    <w:lvl w:ilvl="5" w:tplc="1E24A34C">
      <w:start w:val="1"/>
      <w:numFmt w:val="bullet"/>
      <w:lvlText w:val="■"/>
      <w:lvlJc w:val="left"/>
      <w:pPr>
        <w:ind w:left="4320" w:hanging="360"/>
      </w:pPr>
    </w:lvl>
    <w:lvl w:ilvl="6" w:tplc="236AFC2A">
      <w:start w:val="1"/>
      <w:numFmt w:val="bullet"/>
      <w:lvlText w:val="●"/>
      <w:lvlJc w:val="left"/>
      <w:pPr>
        <w:ind w:left="5040" w:hanging="360"/>
      </w:pPr>
    </w:lvl>
    <w:lvl w:ilvl="7" w:tplc="61ACA24A">
      <w:start w:val="1"/>
      <w:numFmt w:val="bullet"/>
      <w:lvlText w:val="●"/>
      <w:lvlJc w:val="left"/>
      <w:pPr>
        <w:ind w:left="5760" w:hanging="360"/>
      </w:pPr>
    </w:lvl>
    <w:lvl w:ilvl="8" w:tplc="6F38230A">
      <w:start w:val="1"/>
      <w:numFmt w:val="bullet"/>
      <w:lvlText w:val="●"/>
      <w:lvlJc w:val="left"/>
      <w:pPr>
        <w:ind w:left="6480" w:hanging="360"/>
      </w:pPr>
    </w:lvl>
  </w:abstractNum>
  <w:abstractNum w:abstractNumId="1" w15:restartNumberingAfterBreak="0">
    <w:nsid w:val="34E316E1"/>
    <w:multiLevelType w:val="hybridMultilevel"/>
    <w:tmpl w:val="C4403CC6"/>
    <w:lvl w:ilvl="0" w:tplc="FE6E5DEC">
      <w:start w:val="1"/>
      <w:numFmt w:val="bullet"/>
      <w:lvlText w:val="•"/>
      <w:lvlJc w:val="left"/>
      <w:pPr>
        <w:ind w:left="720" w:hanging="360"/>
      </w:pPr>
    </w:lvl>
    <w:lvl w:ilvl="1" w:tplc="BD60AE7C">
      <w:numFmt w:val="decimal"/>
      <w:lvlText w:val=""/>
      <w:lvlJc w:val="left"/>
    </w:lvl>
    <w:lvl w:ilvl="2" w:tplc="51860AB2">
      <w:numFmt w:val="decimal"/>
      <w:lvlText w:val=""/>
      <w:lvlJc w:val="left"/>
    </w:lvl>
    <w:lvl w:ilvl="3" w:tplc="A7E21BFE">
      <w:numFmt w:val="decimal"/>
      <w:lvlText w:val=""/>
      <w:lvlJc w:val="left"/>
    </w:lvl>
    <w:lvl w:ilvl="4" w:tplc="49467F68">
      <w:numFmt w:val="decimal"/>
      <w:lvlText w:val=""/>
      <w:lvlJc w:val="left"/>
    </w:lvl>
    <w:lvl w:ilvl="5" w:tplc="608AFA0C">
      <w:numFmt w:val="decimal"/>
      <w:lvlText w:val=""/>
      <w:lvlJc w:val="left"/>
    </w:lvl>
    <w:lvl w:ilvl="6" w:tplc="50ECDFD8">
      <w:numFmt w:val="decimal"/>
      <w:lvlText w:val=""/>
      <w:lvlJc w:val="left"/>
    </w:lvl>
    <w:lvl w:ilvl="7" w:tplc="F23A40AC">
      <w:numFmt w:val="decimal"/>
      <w:lvlText w:val=""/>
      <w:lvlJc w:val="left"/>
    </w:lvl>
    <w:lvl w:ilvl="8" w:tplc="653C4822">
      <w:numFmt w:val="decimal"/>
      <w:lvlText w:val=""/>
      <w:lvlJc w:val="left"/>
    </w:lvl>
  </w:abstractNum>
  <w:abstractNum w:abstractNumId="2" w15:restartNumberingAfterBreak="0">
    <w:nsid w:val="7DA31A4E"/>
    <w:multiLevelType w:val="multilevel"/>
    <w:tmpl w:val="90049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8270080">
    <w:abstractNumId w:val="0"/>
    <w:lvlOverride w:ilvl="0">
      <w:startOverride w:val="1"/>
    </w:lvlOverride>
  </w:num>
  <w:num w:numId="2" w16cid:durableId="1743597361">
    <w:abstractNumId w:val="1"/>
  </w:num>
  <w:num w:numId="3" w16cid:durableId="574516162">
    <w:abstractNumId w:val="1"/>
  </w:num>
  <w:num w:numId="4" w16cid:durableId="635529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FCC"/>
    <w:rsid w:val="00015FCC"/>
    <w:rsid w:val="00277130"/>
    <w:rsid w:val="00292FA8"/>
    <w:rsid w:val="004636C0"/>
    <w:rsid w:val="00611AAF"/>
    <w:rsid w:val="00730792"/>
    <w:rsid w:val="00A2456B"/>
    <w:rsid w:val="00D63B5F"/>
    <w:rsid w:val="00DF5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ECB3E"/>
  <w15:docId w15:val="{97845F65-7F78-4806-983F-33BDB5E15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4E79"/>
      <w:sz w:val="28"/>
      <w:szCs w:val="28"/>
    </w:rPr>
  </w:style>
  <w:style w:type="paragraph" w:styleId="Heading2">
    <w:name w:val="heading 2"/>
    <w:uiPriority w:val="9"/>
    <w:unhideWhenUsed/>
    <w:qFormat/>
    <w:pPr>
      <w:spacing w:before="180" w:after="80"/>
      <w:outlineLvl w:val="1"/>
    </w:pPr>
    <w:rPr>
      <w:b/>
      <w:bCs/>
      <w:color w:val="000000"/>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2310</Words>
  <Characters>13170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Sabah Tahir</cp:lastModifiedBy>
  <cp:revision>3</cp:revision>
  <dcterms:created xsi:type="dcterms:W3CDTF">2026-03-24T11:42:00Z</dcterms:created>
  <dcterms:modified xsi:type="dcterms:W3CDTF">2026-03-27T10:57:00Z</dcterms:modified>
</cp:coreProperties>
</file>