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6F993D" w14:textId="77777777" w:rsidR="003D6E70" w:rsidRPr="003D6E70" w:rsidRDefault="003D6E70" w:rsidP="003D6E70">
      <w:pPr>
        <w:pStyle w:val="Title"/>
        <w:jc w:val="center"/>
        <w:rPr>
          <w:sz w:val="44"/>
          <w:szCs w:val="44"/>
          <w:u w:val="thick"/>
        </w:rPr>
      </w:pPr>
      <w:bookmarkStart w:id="0" w:name="_Hlk58973106"/>
    </w:p>
    <w:p w14:paraId="505676D4" w14:textId="77777777" w:rsidR="003D6E70" w:rsidRDefault="003D6E70" w:rsidP="003D6E70">
      <w:pPr>
        <w:pStyle w:val="Title"/>
        <w:jc w:val="center"/>
        <w:rPr>
          <w:sz w:val="44"/>
          <w:szCs w:val="44"/>
        </w:rPr>
      </w:pPr>
    </w:p>
    <w:p w14:paraId="7AD75CA3" w14:textId="3245F036" w:rsidR="003D6E70" w:rsidRPr="003D6E70" w:rsidRDefault="003D6E70" w:rsidP="009B214F">
      <w:pPr>
        <w:ind w:left="720"/>
        <w:rPr>
          <w:rFonts w:eastAsia="Times New Roman"/>
        </w:rPr>
      </w:pPr>
      <w:r>
        <w:rPr>
          <w:rFonts w:eastAsia="Times New Roman"/>
        </w:rPr>
        <w:t xml:space="preserve">     </w:t>
      </w:r>
      <w:r w:rsidRPr="003D6E70">
        <w:rPr>
          <w:rFonts w:eastAsia="Times New Roman"/>
          <w:noProof/>
        </w:rPr>
        <w:drawing>
          <wp:inline distT="0" distB="0" distL="0" distR="0" wp14:anchorId="45BC7D27" wp14:editId="143B88DB">
            <wp:extent cx="4113595" cy="1263650"/>
            <wp:effectExtent l="431800" t="203200" r="407670" b="539750"/>
            <wp:docPr id="2" name="Picture 2" descr="mage result for university of trinity saint davi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e result for university of trinity saint david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2740" cy="1300250"/>
                    </a:xfrm>
                    <a:prstGeom prst="rect">
                      <a:avLst/>
                    </a:prstGeom>
                    <a:noFill/>
                    <a:ln>
                      <a:noFill/>
                    </a:ln>
                    <a:effectLst>
                      <a:glow rad="203200">
                        <a:schemeClr val="tx1">
                          <a:lumMod val="65000"/>
                          <a:lumOff val="35000"/>
                          <a:alpha val="93000"/>
                        </a:schemeClr>
                      </a:glow>
                      <a:reflection blurRad="330200" stA="74000" endPos="21000" dist="114300" dir="5400000" sy="-100000" algn="bl" rotWithShape="0"/>
                      <a:softEdge rad="0"/>
                    </a:effectLst>
                  </pic:spPr>
                </pic:pic>
              </a:graphicData>
            </a:graphic>
          </wp:inline>
        </w:drawing>
      </w:r>
    </w:p>
    <w:p w14:paraId="1D0EC260" w14:textId="77777777" w:rsidR="003D6E70" w:rsidRPr="009B214F" w:rsidRDefault="003D6E70" w:rsidP="003D6E70">
      <w:pPr>
        <w:pStyle w:val="Title"/>
        <w:rPr>
          <w:sz w:val="32"/>
          <w:szCs w:val="32"/>
        </w:rPr>
      </w:pPr>
    </w:p>
    <w:p w14:paraId="55095CC9" w14:textId="7C5560BF" w:rsidR="00E31037" w:rsidRPr="009B214F" w:rsidRDefault="00E31037" w:rsidP="009B214F">
      <w:pPr>
        <w:pStyle w:val="Heading3"/>
        <w:jc w:val="center"/>
        <w:rPr>
          <w:sz w:val="32"/>
          <w:szCs w:val="32"/>
          <w:u w:val="thick"/>
        </w:rPr>
      </w:pPr>
      <w:bookmarkStart w:id="1" w:name="_Toc60780904"/>
      <w:r w:rsidRPr="009B214F">
        <w:rPr>
          <w:sz w:val="32"/>
          <w:szCs w:val="32"/>
          <w:u w:val="thick"/>
        </w:rPr>
        <w:t>THE</w:t>
      </w:r>
      <w:r w:rsidR="009B214F" w:rsidRPr="009B214F">
        <w:rPr>
          <w:sz w:val="32"/>
          <w:szCs w:val="32"/>
          <w:u w:val="thick"/>
        </w:rPr>
        <w:t xml:space="preserve"> IMPACT OF VIRTUAL LEARNING </w:t>
      </w:r>
      <w:r w:rsidRPr="009B214F">
        <w:rPr>
          <w:sz w:val="32"/>
          <w:szCs w:val="32"/>
          <w:u w:val="thick"/>
        </w:rPr>
        <w:t>ENVIRONMEN</w:t>
      </w:r>
      <w:r w:rsidR="009471CC">
        <w:rPr>
          <w:sz w:val="32"/>
          <w:szCs w:val="32"/>
          <w:u w:val="thick"/>
        </w:rPr>
        <w:t xml:space="preserve">T </w:t>
      </w:r>
      <w:r w:rsidR="009B214F" w:rsidRPr="009B214F">
        <w:rPr>
          <w:sz w:val="32"/>
          <w:szCs w:val="32"/>
          <w:u w:val="thick"/>
        </w:rPr>
        <w:t>ON</w:t>
      </w:r>
      <w:r w:rsidR="003D6E70" w:rsidRPr="009B214F">
        <w:rPr>
          <w:sz w:val="32"/>
          <w:szCs w:val="32"/>
          <w:u w:val="thick"/>
        </w:rPr>
        <w:t xml:space="preserve"> THE STUDENTS</w:t>
      </w:r>
      <w:r w:rsidR="009471CC">
        <w:rPr>
          <w:sz w:val="32"/>
          <w:szCs w:val="32"/>
          <w:u w:val="thick"/>
        </w:rPr>
        <w:t xml:space="preserve"> EXPERIENCE</w:t>
      </w:r>
      <w:r w:rsidR="003D6E70" w:rsidRPr="009B214F">
        <w:rPr>
          <w:sz w:val="32"/>
          <w:szCs w:val="32"/>
          <w:u w:val="thick"/>
        </w:rPr>
        <w:t xml:space="preserve"> AT UWTSD (</w:t>
      </w:r>
      <w:r w:rsidRPr="009B214F">
        <w:rPr>
          <w:sz w:val="32"/>
          <w:szCs w:val="32"/>
          <w:u w:val="thick"/>
        </w:rPr>
        <w:t>LONDON CAMPUS</w:t>
      </w:r>
      <w:r w:rsidR="003D6E70" w:rsidRPr="009B214F">
        <w:rPr>
          <w:sz w:val="32"/>
          <w:szCs w:val="32"/>
          <w:u w:val="thick"/>
        </w:rPr>
        <w:t>)</w:t>
      </w:r>
      <w:bookmarkStart w:id="2" w:name="_Hlk59228196"/>
      <w:bookmarkEnd w:id="1"/>
    </w:p>
    <w:p w14:paraId="2C02451E" w14:textId="42F43642" w:rsidR="003D6E70" w:rsidRPr="009B214F" w:rsidRDefault="00E31037" w:rsidP="009B214F">
      <w:pPr>
        <w:pStyle w:val="Heading1"/>
        <w:jc w:val="center"/>
        <w:rPr>
          <w:rFonts w:ascii="Times New Roman" w:hAnsi="Times New Roman" w:cs="Times New Roman"/>
          <w:b/>
          <w:color w:val="000000" w:themeColor="text1"/>
          <w:sz w:val="24"/>
          <w:szCs w:val="24"/>
        </w:rPr>
      </w:pPr>
      <w:bookmarkStart w:id="3" w:name="_Toc60780905"/>
      <w:r w:rsidRPr="009B214F">
        <w:rPr>
          <w:rFonts w:ascii="Times New Roman" w:hAnsi="Times New Roman" w:cs="Times New Roman"/>
          <w:b/>
          <w:color w:val="000000" w:themeColor="text1"/>
          <w:sz w:val="24"/>
          <w:szCs w:val="24"/>
        </w:rPr>
        <w:t>MODULE: DIGITAL SKILLS AND RESEARCH METHODS</w:t>
      </w:r>
      <w:bookmarkEnd w:id="3"/>
    </w:p>
    <w:p w14:paraId="535E4912" w14:textId="2DD258F8" w:rsidR="003D6E70" w:rsidRPr="009B214F" w:rsidRDefault="003D6E70" w:rsidP="009B214F">
      <w:pPr>
        <w:pStyle w:val="Heading1"/>
        <w:jc w:val="center"/>
        <w:rPr>
          <w:rFonts w:ascii="Times New Roman" w:hAnsi="Times New Roman" w:cs="Times New Roman"/>
          <w:b/>
          <w:color w:val="000000" w:themeColor="text1"/>
          <w:sz w:val="24"/>
          <w:szCs w:val="24"/>
        </w:rPr>
      </w:pPr>
      <w:bookmarkStart w:id="4" w:name="_Toc60768705"/>
      <w:bookmarkStart w:id="5" w:name="_Toc60771217"/>
      <w:bookmarkStart w:id="6" w:name="_Toc60780906"/>
      <w:r w:rsidRPr="009B214F">
        <w:rPr>
          <w:rFonts w:ascii="Times New Roman" w:hAnsi="Times New Roman" w:cs="Times New Roman"/>
          <w:b/>
          <w:color w:val="000000" w:themeColor="text1"/>
          <w:sz w:val="24"/>
          <w:szCs w:val="24"/>
        </w:rPr>
        <w:t>NAME:</w:t>
      </w:r>
      <w:bookmarkEnd w:id="4"/>
      <w:bookmarkEnd w:id="5"/>
      <w:r w:rsidR="009B214F" w:rsidRPr="009B214F">
        <w:rPr>
          <w:rFonts w:ascii="Times New Roman" w:hAnsi="Times New Roman" w:cs="Times New Roman"/>
          <w:b/>
          <w:color w:val="000000" w:themeColor="text1"/>
          <w:sz w:val="24"/>
          <w:szCs w:val="24"/>
        </w:rPr>
        <w:t xml:space="preserve"> JANE NAKITTO</w:t>
      </w:r>
      <w:bookmarkEnd w:id="6"/>
    </w:p>
    <w:p w14:paraId="632625D5" w14:textId="73B6B2BF" w:rsidR="003D6E70" w:rsidRPr="009B214F" w:rsidRDefault="003D6E70" w:rsidP="009B214F">
      <w:pPr>
        <w:pStyle w:val="Heading1"/>
        <w:jc w:val="center"/>
        <w:rPr>
          <w:rFonts w:ascii="Times New Roman" w:hAnsi="Times New Roman" w:cs="Times New Roman"/>
          <w:b/>
          <w:color w:val="000000" w:themeColor="text1"/>
          <w:sz w:val="24"/>
          <w:szCs w:val="24"/>
        </w:rPr>
      </w:pPr>
      <w:bookmarkStart w:id="7" w:name="_Toc60768706"/>
      <w:bookmarkStart w:id="8" w:name="_Toc60771218"/>
      <w:bookmarkStart w:id="9" w:name="_Toc60780907"/>
      <w:r w:rsidRPr="009B214F">
        <w:rPr>
          <w:rFonts w:ascii="Times New Roman" w:hAnsi="Times New Roman" w:cs="Times New Roman"/>
          <w:b/>
          <w:color w:val="000000" w:themeColor="text1"/>
          <w:sz w:val="24"/>
          <w:szCs w:val="24"/>
        </w:rPr>
        <w:t>STUDENT ID:</w:t>
      </w:r>
      <w:bookmarkEnd w:id="7"/>
      <w:bookmarkEnd w:id="8"/>
      <w:r w:rsidR="009B214F" w:rsidRPr="009B214F">
        <w:rPr>
          <w:rFonts w:ascii="Times New Roman" w:hAnsi="Times New Roman" w:cs="Times New Roman"/>
          <w:b/>
          <w:color w:val="000000" w:themeColor="text1"/>
          <w:sz w:val="24"/>
          <w:szCs w:val="24"/>
        </w:rPr>
        <w:t xml:space="preserve"> 2008466</w:t>
      </w:r>
      <w:bookmarkEnd w:id="9"/>
    </w:p>
    <w:p w14:paraId="3F02BB2F" w14:textId="00A3F160" w:rsidR="003D6E70" w:rsidRPr="009B214F" w:rsidRDefault="003D6E70" w:rsidP="009B214F">
      <w:pPr>
        <w:pStyle w:val="Heading1"/>
        <w:jc w:val="center"/>
        <w:rPr>
          <w:rFonts w:ascii="Times New Roman" w:hAnsi="Times New Roman" w:cs="Times New Roman"/>
          <w:b/>
          <w:color w:val="000000" w:themeColor="text1"/>
          <w:sz w:val="24"/>
          <w:szCs w:val="24"/>
        </w:rPr>
      </w:pPr>
      <w:bookmarkStart w:id="10" w:name="_Toc60768707"/>
      <w:bookmarkStart w:id="11" w:name="_Toc60771219"/>
      <w:bookmarkStart w:id="12" w:name="_Toc60780908"/>
      <w:r w:rsidRPr="009B214F">
        <w:rPr>
          <w:rFonts w:ascii="Times New Roman" w:hAnsi="Times New Roman" w:cs="Times New Roman"/>
          <w:b/>
          <w:color w:val="000000" w:themeColor="text1"/>
          <w:sz w:val="24"/>
          <w:szCs w:val="24"/>
        </w:rPr>
        <w:t>UNIVERSITY OF WALES TRINITY SAINT DAVID</w:t>
      </w:r>
      <w:bookmarkEnd w:id="10"/>
      <w:bookmarkEnd w:id="11"/>
      <w:bookmarkEnd w:id="12"/>
    </w:p>
    <w:p w14:paraId="2E15641E" w14:textId="256771AA" w:rsidR="00E31037" w:rsidRDefault="00E31037" w:rsidP="003D6E70">
      <w:pPr>
        <w:pStyle w:val="Heading2"/>
        <w:jc w:val="center"/>
        <w:rPr>
          <w:sz w:val="28"/>
          <w:szCs w:val="28"/>
        </w:rPr>
      </w:pPr>
    </w:p>
    <w:p w14:paraId="1C226C6A" w14:textId="77777777" w:rsidR="003D6E70" w:rsidRDefault="003D6E70" w:rsidP="003D6E70">
      <w:pPr>
        <w:pStyle w:val="Heading2"/>
        <w:jc w:val="center"/>
        <w:rPr>
          <w:sz w:val="28"/>
          <w:szCs w:val="28"/>
        </w:rPr>
      </w:pPr>
    </w:p>
    <w:p w14:paraId="725DE2F1" w14:textId="77777777" w:rsidR="003D6E70" w:rsidRDefault="003D6E70" w:rsidP="00E31037">
      <w:pPr>
        <w:rPr>
          <w:sz w:val="28"/>
          <w:szCs w:val="28"/>
        </w:rPr>
      </w:pPr>
    </w:p>
    <w:p w14:paraId="706907BE" w14:textId="79AC38A0" w:rsidR="009B214F" w:rsidRDefault="009B214F" w:rsidP="001C3A14">
      <w:pPr>
        <w:pStyle w:val="TOCHeading"/>
        <w:rPr>
          <w:rFonts w:ascii="Times New Roman" w:eastAsiaTheme="minorHAnsi" w:hAnsi="Times New Roman" w:cs="Times New Roman"/>
          <w:b w:val="0"/>
          <w:bCs w:val="0"/>
          <w:color w:val="auto"/>
        </w:rPr>
      </w:pPr>
      <w:bookmarkStart w:id="13" w:name="_Toc60768708"/>
      <w:bookmarkStart w:id="14" w:name="_Toc60771220"/>
      <w:bookmarkEnd w:id="0"/>
      <w:bookmarkEnd w:id="2"/>
    </w:p>
    <w:p w14:paraId="621927DA" w14:textId="77777777" w:rsidR="001C3A14" w:rsidRPr="001C3A14" w:rsidRDefault="001C3A14" w:rsidP="001C3A14"/>
    <w:p w14:paraId="085AF0F9" w14:textId="77777777" w:rsidR="009B214F" w:rsidRDefault="009B214F" w:rsidP="0016386B">
      <w:pPr>
        <w:pStyle w:val="Heading1"/>
      </w:pPr>
    </w:p>
    <w:p w14:paraId="23DB4385" w14:textId="77777777" w:rsidR="009B214F" w:rsidRDefault="009B214F" w:rsidP="0016386B">
      <w:pPr>
        <w:pStyle w:val="Heading1"/>
      </w:pPr>
    </w:p>
    <w:p w14:paraId="2DBA0E99" w14:textId="77777777" w:rsidR="009B214F" w:rsidRDefault="009B214F" w:rsidP="0016386B">
      <w:pPr>
        <w:pStyle w:val="Heading1"/>
      </w:pPr>
    </w:p>
    <w:p w14:paraId="35A9DDD0" w14:textId="77777777" w:rsidR="001C3A14" w:rsidRDefault="001C3A14" w:rsidP="001C3A14"/>
    <w:p w14:paraId="50AF3CF1" w14:textId="77777777" w:rsidR="001C3A14" w:rsidRDefault="001C3A14" w:rsidP="001C3A14"/>
    <w:p w14:paraId="6DC1D538" w14:textId="77777777" w:rsidR="001C3A14" w:rsidRDefault="001C3A14" w:rsidP="001C3A14"/>
    <w:p w14:paraId="401DC639" w14:textId="77777777" w:rsidR="001C3A14" w:rsidRDefault="001C3A14" w:rsidP="001C3A14"/>
    <w:p w14:paraId="514A3C5E" w14:textId="77777777" w:rsidR="001C3A14" w:rsidRDefault="001C3A14" w:rsidP="001C3A14"/>
    <w:p w14:paraId="27FABCD0" w14:textId="77777777" w:rsidR="001C3A14" w:rsidRDefault="001C3A14" w:rsidP="001C3A14"/>
    <w:sdt>
      <w:sdtPr>
        <w:id w:val="-2091994430"/>
        <w:docPartObj>
          <w:docPartGallery w:val="Table of Contents"/>
          <w:docPartUnique/>
        </w:docPartObj>
      </w:sdtPr>
      <w:sdtEndPr>
        <w:rPr>
          <w:rFonts w:ascii="Times New Roman" w:eastAsiaTheme="minorHAnsi" w:hAnsi="Times New Roman" w:cs="Times New Roman"/>
          <w:noProof/>
          <w:color w:val="auto"/>
          <w:sz w:val="24"/>
          <w:szCs w:val="24"/>
        </w:rPr>
      </w:sdtEndPr>
      <w:sdtContent>
        <w:p w14:paraId="447A8923" w14:textId="2183FDB6" w:rsidR="001C3A14" w:rsidRPr="001C3A14" w:rsidRDefault="001C3A14" w:rsidP="001C3A14">
          <w:pPr>
            <w:pStyle w:val="TOCHeading"/>
            <w:spacing w:line="480" w:lineRule="auto"/>
            <w:jc w:val="both"/>
          </w:pPr>
          <w:r>
            <w:t>Table of Contents</w:t>
          </w:r>
          <w:r>
            <w:rPr>
              <w:b w:val="0"/>
              <w:bCs w:val="0"/>
            </w:rPr>
            <w:fldChar w:fldCharType="begin"/>
          </w:r>
          <w:r>
            <w:instrText xml:space="preserve"> TOC \o "1-3" \h \z \u </w:instrText>
          </w:r>
          <w:r>
            <w:rPr>
              <w:b w:val="0"/>
              <w:bCs w:val="0"/>
            </w:rPr>
            <w:fldChar w:fldCharType="separate"/>
          </w:r>
        </w:p>
        <w:p w14:paraId="2BEBE9C5" w14:textId="77777777" w:rsidR="001C3A14" w:rsidRDefault="001C3A14" w:rsidP="001C3A14">
          <w:pPr>
            <w:pStyle w:val="TOC1"/>
            <w:tabs>
              <w:tab w:val="right" w:leader="dot" w:pos="9016"/>
            </w:tabs>
            <w:spacing w:line="480" w:lineRule="auto"/>
            <w:jc w:val="both"/>
            <w:rPr>
              <w:rFonts w:eastAsiaTheme="minorEastAsia" w:cstheme="minorBidi"/>
              <w:b w:val="0"/>
              <w:bCs w:val="0"/>
              <w:noProof/>
            </w:rPr>
          </w:pPr>
          <w:hyperlink w:anchor="_Toc60780909" w:history="1">
            <w:r w:rsidRPr="00025299">
              <w:rPr>
                <w:rStyle w:val="Hyperlink"/>
                <w:noProof/>
              </w:rPr>
              <w:t>1.0 Introduction</w:t>
            </w:r>
            <w:r>
              <w:rPr>
                <w:noProof/>
                <w:webHidden/>
              </w:rPr>
              <w:tab/>
            </w:r>
            <w:r>
              <w:rPr>
                <w:noProof/>
                <w:webHidden/>
              </w:rPr>
              <w:fldChar w:fldCharType="begin"/>
            </w:r>
            <w:r>
              <w:rPr>
                <w:noProof/>
                <w:webHidden/>
              </w:rPr>
              <w:instrText xml:space="preserve"> PAGEREF _Toc60780909 \h </w:instrText>
            </w:r>
            <w:r>
              <w:rPr>
                <w:noProof/>
                <w:webHidden/>
              </w:rPr>
            </w:r>
            <w:r>
              <w:rPr>
                <w:noProof/>
                <w:webHidden/>
              </w:rPr>
              <w:fldChar w:fldCharType="separate"/>
            </w:r>
            <w:r>
              <w:rPr>
                <w:noProof/>
                <w:webHidden/>
              </w:rPr>
              <w:t>3</w:t>
            </w:r>
            <w:r>
              <w:rPr>
                <w:noProof/>
                <w:webHidden/>
              </w:rPr>
              <w:fldChar w:fldCharType="end"/>
            </w:r>
          </w:hyperlink>
        </w:p>
        <w:p w14:paraId="1473ED2E" w14:textId="77777777" w:rsidR="001C3A14" w:rsidRDefault="001C3A14" w:rsidP="001C3A14">
          <w:pPr>
            <w:pStyle w:val="TOC3"/>
            <w:tabs>
              <w:tab w:val="right" w:leader="dot" w:pos="9016"/>
            </w:tabs>
            <w:spacing w:line="480" w:lineRule="auto"/>
            <w:jc w:val="both"/>
            <w:rPr>
              <w:rFonts w:eastAsiaTheme="minorEastAsia" w:cstheme="minorBidi"/>
              <w:noProof/>
              <w:sz w:val="24"/>
              <w:szCs w:val="24"/>
            </w:rPr>
          </w:pPr>
          <w:hyperlink w:anchor="_Toc60780910" w:history="1">
            <w:r w:rsidRPr="00025299">
              <w:rPr>
                <w:rStyle w:val="Hyperlink"/>
                <w:noProof/>
              </w:rPr>
              <w:t>1.1 Rationale</w:t>
            </w:r>
            <w:r>
              <w:rPr>
                <w:noProof/>
                <w:webHidden/>
              </w:rPr>
              <w:tab/>
            </w:r>
            <w:r>
              <w:rPr>
                <w:noProof/>
                <w:webHidden/>
              </w:rPr>
              <w:fldChar w:fldCharType="begin"/>
            </w:r>
            <w:r>
              <w:rPr>
                <w:noProof/>
                <w:webHidden/>
              </w:rPr>
              <w:instrText xml:space="preserve"> PAGEREF _Toc60780910 \h </w:instrText>
            </w:r>
            <w:r>
              <w:rPr>
                <w:noProof/>
                <w:webHidden/>
              </w:rPr>
            </w:r>
            <w:r>
              <w:rPr>
                <w:noProof/>
                <w:webHidden/>
              </w:rPr>
              <w:fldChar w:fldCharType="separate"/>
            </w:r>
            <w:r>
              <w:rPr>
                <w:noProof/>
                <w:webHidden/>
              </w:rPr>
              <w:t>4</w:t>
            </w:r>
            <w:r>
              <w:rPr>
                <w:noProof/>
                <w:webHidden/>
              </w:rPr>
              <w:fldChar w:fldCharType="end"/>
            </w:r>
          </w:hyperlink>
        </w:p>
        <w:p w14:paraId="3E5EC38B" w14:textId="77777777" w:rsidR="001C3A14" w:rsidRDefault="001C3A14" w:rsidP="001C3A14">
          <w:pPr>
            <w:pStyle w:val="TOC3"/>
            <w:tabs>
              <w:tab w:val="right" w:leader="dot" w:pos="9016"/>
            </w:tabs>
            <w:spacing w:line="480" w:lineRule="auto"/>
            <w:jc w:val="both"/>
            <w:rPr>
              <w:rFonts w:eastAsiaTheme="minorEastAsia" w:cstheme="minorBidi"/>
              <w:noProof/>
              <w:sz w:val="24"/>
              <w:szCs w:val="24"/>
            </w:rPr>
          </w:pPr>
          <w:hyperlink w:anchor="_Toc60780911" w:history="1">
            <w:r w:rsidRPr="00025299">
              <w:rPr>
                <w:rStyle w:val="Hyperlink"/>
                <w:noProof/>
              </w:rPr>
              <w:t>1.2 Aim and Objectives</w:t>
            </w:r>
            <w:r>
              <w:rPr>
                <w:noProof/>
                <w:webHidden/>
              </w:rPr>
              <w:tab/>
            </w:r>
            <w:r>
              <w:rPr>
                <w:noProof/>
                <w:webHidden/>
              </w:rPr>
              <w:fldChar w:fldCharType="begin"/>
            </w:r>
            <w:r>
              <w:rPr>
                <w:noProof/>
                <w:webHidden/>
              </w:rPr>
              <w:instrText xml:space="preserve"> PAGEREF _Toc60780911 \h </w:instrText>
            </w:r>
            <w:r>
              <w:rPr>
                <w:noProof/>
                <w:webHidden/>
              </w:rPr>
            </w:r>
            <w:r>
              <w:rPr>
                <w:noProof/>
                <w:webHidden/>
              </w:rPr>
              <w:fldChar w:fldCharType="separate"/>
            </w:r>
            <w:r>
              <w:rPr>
                <w:noProof/>
                <w:webHidden/>
              </w:rPr>
              <w:t>4</w:t>
            </w:r>
            <w:r>
              <w:rPr>
                <w:noProof/>
                <w:webHidden/>
              </w:rPr>
              <w:fldChar w:fldCharType="end"/>
            </w:r>
          </w:hyperlink>
        </w:p>
        <w:p w14:paraId="5480906C" w14:textId="77777777" w:rsidR="001C3A14" w:rsidRDefault="001C3A14" w:rsidP="001C3A14">
          <w:pPr>
            <w:pStyle w:val="TOC1"/>
            <w:tabs>
              <w:tab w:val="right" w:leader="dot" w:pos="9016"/>
            </w:tabs>
            <w:spacing w:line="480" w:lineRule="auto"/>
            <w:jc w:val="both"/>
            <w:rPr>
              <w:rFonts w:eastAsiaTheme="minorEastAsia" w:cstheme="minorBidi"/>
              <w:b w:val="0"/>
              <w:bCs w:val="0"/>
              <w:noProof/>
            </w:rPr>
          </w:pPr>
          <w:hyperlink w:anchor="_Toc60780912" w:history="1">
            <w:r w:rsidRPr="00025299">
              <w:rPr>
                <w:rStyle w:val="Hyperlink"/>
                <w:noProof/>
              </w:rPr>
              <w:t>2.0 Literature Review</w:t>
            </w:r>
            <w:r>
              <w:rPr>
                <w:noProof/>
                <w:webHidden/>
              </w:rPr>
              <w:tab/>
            </w:r>
            <w:r>
              <w:rPr>
                <w:noProof/>
                <w:webHidden/>
              </w:rPr>
              <w:fldChar w:fldCharType="begin"/>
            </w:r>
            <w:r>
              <w:rPr>
                <w:noProof/>
                <w:webHidden/>
              </w:rPr>
              <w:instrText xml:space="preserve"> PAGEREF _Toc60780912 \h </w:instrText>
            </w:r>
            <w:r>
              <w:rPr>
                <w:noProof/>
                <w:webHidden/>
              </w:rPr>
            </w:r>
            <w:r>
              <w:rPr>
                <w:noProof/>
                <w:webHidden/>
              </w:rPr>
              <w:fldChar w:fldCharType="separate"/>
            </w:r>
            <w:r>
              <w:rPr>
                <w:noProof/>
                <w:webHidden/>
              </w:rPr>
              <w:t>5</w:t>
            </w:r>
            <w:r>
              <w:rPr>
                <w:noProof/>
                <w:webHidden/>
              </w:rPr>
              <w:fldChar w:fldCharType="end"/>
            </w:r>
          </w:hyperlink>
        </w:p>
        <w:p w14:paraId="633172C6" w14:textId="77777777" w:rsidR="001C3A14" w:rsidRDefault="001C3A14" w:rsidP="001C3A14">
          <w:pPr>
            <w:pStyle w:val="TOC3"/>
            <w:tabs>
              <w:tab w:val="right" w:leader="dot" w:pos="9016"/>
            </w:tabs>
            <w:spacing w:line="480" w:lineRule="auto"/>
            <w:jc w:val="both"/>
            <w:rPr>
              <w:rFonts w:eastAsiaTheme="minorEastAsia" w:cstheme="minorBidi"/>
              <w:noProof/>
              <w:sz w:val="24"/>
              <w:szCs w:val="24"/>
            </w:rPr>
          </w:pPr>
          <w:hyperlink w:anchor="_Toc60780913" w:history="1">
            <w:r w:rsidRPr="00025299">
              <w:rPr>
                <w:rStyle w:val="Hyperlink"/>
                <w:noProof/>
              </w:rPr>
              <w:t>2.1 Definition of VLE</w:t>
            </w:r>
            <w:r>
              <w:rPr>
                <w:noProof/>
                <w:webHidden/>
              </w:rPr>
              <w:tab/>
            </w:r>
            <w:r>
              <w:rPr>
                <w:noProof/>
                <w:webHidden/>
              </w:rPr>
              <w:fldChar w:fldCharType="begin"/>
            </w:r>
            <w:r>
              <w:rPr>
                <w:noProof/>
                <w:webHidden/>
              </w:rPr>
              <w:instrText xml:space="preserve"> PAGEREF _Toc60780913 \h </w:instrText>
            </w:r>
            <w:r>
              <w:rPr>
                <w:noProof/>
                <w:webHidden/>
              </w:rPr>
            </w:r>
            <w:r>
              <w:rPr>
                <w:noProof/>
                <w:webHidden/>
              </w:rPr>
              <w:fldChar w:fldCharType="separate"/>
            </w:r>
            <w:r>
              <w:rPr>
                <w:noProof/>
                <w:webHidden/>
              </w:rPr>
              <w:t>5</w:t>
            </w:r>
            <w:r>
              <w:rPr>
                <w:noProof/>
                <w:webHidden/>
              </w:rPr>
              <w:fldChar w:fldCharType="end"/>
            </w:r>
          </w:hyperlink>
        </w:p>
        <w:p w14:paraId="7B0CF336" w14:textId="77777777" w:rsidR="001C3A14" w:rsidRDefault="001C3A14" w:rsidP="001C3A14">
          <w:pPr>
            <w:pStyle w:val="TOC3"/>
            <w:tabs>
              <w:tab w:val="right" w:leader="dot" w:pos="9016"/>
            </w:tabs>
            <w:spacing w:line="480" w:lineRule="auto"/>
            <w:jc w:val="both"/>
            <w:rPr>
              <w:rFonts w:eastAsiaTheme="minorEastAsia" w:cstheme="minorBidi"/>
              <w:noProof/>
              <w:sz w:val="24"/>
              <w:szCs w:val="24"/>
            </w:rPr>
          </w:pPr>
          <w:hyperlink w:anchor="_Toc60780914" w:history="1">
            <w:r w:rsidRPr="00025299">
              <w:rPr>
                <w:rStyle w:val="Hyperlink"/>
                <w:noProof/>
              </w:rPr>
              <w:t>2.2 Importance of VLE</w:t>
            </w:r>
            <w:r>
              <w:rPr>
                <w:noProof/>
                <w:webHidden/>
              </w:rPr>
              <w:tab/>
            </w:r>
            <w:r>
              <w:rPr>
                <w:noProof/>
                <w:webHidden/>
              </w:rPr>
              <w:fldChar w:fldCharType="begin"/>
            </w:r>
            <w:r>
              <w:rPr>
                <w:noProof/>
                <w:webHidden/>
              </w:rPr>
              <w:instrText xml:space="preserve"> PAGEREF _Toc60780914 \h </w:instrText>
            </w:r>
            <w:r>
              <w:rPr>
                <w:noProof/>
                <w:webHidden/>
              </w:rPr>
            </w:r>
            <w:r>
              <w:rPr>
                <w:noProof/>
                <w:webHidden/>
              </w:rPr>
              <w:fldChar w:fldCharType="separate"/>
            </w:r>
            <w:r>
              <w:rPr>
                <w:noProof/>
                <w:webHidden/>
              </w:rPr>
              <w:t>5</w:t>
            </w:r>
            <w:r>
              <w:rPr>
                <w:noProof/>
                <w:webHidden/>
              </w:rPr>
              <w:fldChar w:fldCharType="end"/>
            </w:r>
          </w:hyperlink>
        </w:p>
        <w:p w14:paraId="3ADB644A" w14:textId="77777777" w:rsidR="001C3A14" w:rsidRDefault="001C3A14" w:rsidP="001C3A14">
          <w:pPr>
            <w:pStyle w:val="TOC3"/>
            <w:tabs>
              <w:tab w:val="right" w:leader="dot" w:pos="9016"/>
            </w:tabs>
            <w:spacing w:line="480" w:lineRule="auto"/>
            <w:jc w:val="both"/>
            <w:rPr>
              <w:rFonts w:eastAsiaTheme="minorEastAsia" w:cstheme="minorBidi"/>
              <w:noProof/>
              <w:sz w:val="24"/>
              <w:szCs w:val="24"/>
            </w:rPr>
          </w:pPr>
          <w:hyperlink w:anchor="_Toc60780915" w:history="1">
            <w:r w:rsidRPr="00025299">
              <w:rPr>
                <w:rStyle w:val="Hyperlink"/>
                <w:noProof/>
              </w:rPr>
              <w:t>2.3 Benefits of VLE</w:t>
            </w:r>
            <w:r>
              <w:rPr>
                <w:noProof/>
                <w:webHidden/>
              </w:rPr>
              <w:tab/>
            </w:r>
            <w:r>
              <w:rPr>
                <w:noProof/>
                <w:webHidden/>
              </w:rPr>
              <w:fldChar w:fldCharType="begin"/>
            </w:r>
            <w:r>
              <w:rPr>
                <w:noProof/>
                <w:webHidden/>
              </w:rPr>
              <w:instrText xml:space="preserve"> PAGEREF _Toc60780915 \h </w:instrText>
            </w:r>
            <w:r>
              <w:rPr>
                <w:noProof/>
                <w:webHidden/>
              </w:rPr>
            </w:r>
            <w:r>
              <w:rPr>
                <w:noProof/>
                <w:webHidden/>
              </w:rPr>
              <w:fldChar w:fldCharType="separate"/>
            </w:r>
            <w:r>
              <w:rPr>
                <w:noProof/>
                <w:webHidden/>
              </w:rPr>
              <w:t>6</w:t>
            </w:r>
            <w:r>
              <w:rPr>
                <w:noProof/>
                <w:webHidden/>
              </w:rPr>
              <w:fldChar w:fldCharType="end"/>
            </w:r>
          </w:hyperlink>
        </w:p>
        <w:p w14:paraId="0DA34686" w14:textId="77777777" w:rsidR="001C3A14" w:rsidRDefault="001C3A14" w:rsidP="001C3A14">
          <w:pPr>
            <w:pStyle w:val="TOC1"/>
            <w:tabs>
              <w:tab w:val="right" w:leader="dot" w:pos="9016"/>
            </w:tabs>
            <w:spacing w:line="480" w:lineRule="auto"/>
            <w:jc w:val="both"/>
            <w:rPr>
              <w:rFonts w:eastAsiaTheme="minorEastAsia" w:cstheme="minorBidi"/>
              <w:b w:val="0"/>
              <w:bCs w:val="0"/>
              <w:noProof/>
            </w:rPr>
          </w:pPr>
          <w:hyperlink w:anchor="_Toc60780916" w:history="1">
            <w:r w:rsidRPr="00025299">
              <w:rPr>
                <w:rStyle w:val="Hyperlink"/>
                <w:noProof/>
              </w:rPr>
              <w:t>3.0 Research Methodology</w:t>
            </w:r>
            <w:r>
              <w:rPr>
                <w:noProof/>
                <w:webHidden/>
              </w:rPr>
              <w:tab/>
            </w:r>
            <w:r>
              <w:rPr>
                <w:noProof/>
                <w:webHidden/>
              </w:rPr>
              <w:fldChar w:fldCharType="begin"/>
            </w:r>
            <w:r>
              <w:rPr>
                <w:noProof/>
                <w:webHidden/>
              </w:rPr>
              <w:instrText xml:space="preserve"> PAGEREF _Toc60780916 \h </w:instrText>
            </w:r>
            <w:r>
              <w:rPr>
                <w:noProof/>
                <w:webHidden/>
              </w:rPr>
            </w:r>
            <w:r>
              <w:rPr>
                <w:noProof/>
                <w:webHidden/>
              </w:rPr>
              <w:fldChar w:fldCharType="separate"/>
            </w:r>
            <w:r>
              <w:rPr>
                <w:noProof/>
                <w:webHidden/>
              </w:rPr>
              <w:t>6</w:t>
            </w:r>
            <w:r>
              <w:rPr>
                <w:noProof/>
                <w:webHidden/>
              </w:rPr>
              <w:fldChar w:fldCharType="end"/>
            </w:r>
          </w:hyperlink>
        </w:p>
        <w:p w14:paraId="4BD53BC6" w14:textId="77777777" w:rsidR="001C3A14" w:rsidRDefault="001C3A14" w:rsidP="001C3A14">
          <w:pPr>
            <w:pStyle w:val="TOC3"/>
            <w:tabs>
              <w:tab w:val="right" w:leader="dot" w:pos="9016"/>
            </w:tabs>
            <w:spacing w:line="480" w:lineRule="auto"/>
            <w:jc w:val="both"/>
            <w:rPr>
              <w:rFonts w:eastAsiaTheme="minorEastAsia" w:cstheme="minorBidi"/>
              <w:noProof/>
              <w:sz w:val="24"/>
              <w:szCs w:val="24"/>
            </w:rPr>
          </w:pPr>
          <w:hyperlink w:anchor="_Toc60780917" w:history="1">
            <w:r w:rsidRPr="00025299">
              <w:rPr>
                <w:rStyle w:val="Hyperlink"/>
                <w:noProof/>
              </w:rPr>
              <w:t>3.1 Research design</w:t>
            </w:r>
            <w:r>
              <w:rPr>
                <w:noProof/>
                <w:webHidden/>
              </w:rPr>
              <w:tab/>
            </w:r>
            <w:r>
              <w:rPr>
                <w:noProof/>
                <w:webHidden/>
              </w:rPr>
              <w:fldChar w:fldCharType="begin"/>
            </w:r>
            <w:r>
              <w:rPr>
                <w:noProof/>
                <w:webHidden/>
              </w:rPr>
              <w:instrText xml:space="preserve"> PAGEREF _Toc60780917 \h </w:instrText>
            </w:r>
            <w:r>
              <w:rPr>
                <w:noProof/>
                <w:webHidden/>
              </w:rPr>
            </w:r>
            <w:r>
              <w:rPr>
                <w:noProof/>
                <w:webHidden/>
              </w:rPr>
              <w:fldChar w:fldCharType="separate"/>
            </w:r>
            <w:r>
              <w:rPr>
                <w:noProof/>
                <w:webHidden/>
              </w:rPr>
              <w:t>7</w:t>
            </w:r>
            <w:r>
              <w:rPr>
                <w:noProof/>
                <w:webHidden/>
              </w:rPr>
              <w:fldChar w:fldCharType="end"/>
            </w:r>
          </w:hyperlink>
        </w:p>
        <w:p w14:paraId="4E630481" w14:textId="77777777" w:rsidR="001C3A14" w:rsidRDefault="001C3A14" w:rsidP="001C3A14">
          <w:pPr>
            <w:pStyle w:val="TOC3"/>
            <w:tabs>
              <w:tab w:val="right" w:leader="dot" w:pos="9016"/>
            </w:tabs>
            <w:spacing w:line="480" w:lineRule="auto"/>
            <w:jc w:val="both"/>
            <w:rPr>
              <w:rFonts w:eastAsiaTheme="minorEastAsia" w:cstheme="minorBidi"/>
              <w:noProof/>
              <w:sz w:val="24"/>
              <w:szCs w:val="24"/>
            </w:rPr>
          </w:pPr>
          <w:hyperlink w:anchor="_Toc60780918" w:history="1">
            <w:r w:rsidRPr="00025299">
              <w:rPr>
                <w:rStyle w:val="Hyperlink"/>
                <w:noProof/>
              </w:rPr>
              <w:t>3.2 Secondary analysis</w:t>
            </w:r>
            <w:r>
              <w:rPr>
                <w:noProof/>
                <w:webHidden/>
              </w:rPr>
              <w:tab/>
            </w:r>
            <w:r>
              <w:rPr>
                <w:noProof/>
                <w:webHidden/>
              </w:rPr>
              <w:fldChar w:fldCharType="begin"/>
            </w:r>
            <w:r>
              <w:rPr>
                <w:noProof/>
                <w:webHidden/>
              </w:rPr>
              <w:instrText xml:space="preserve"> PAGEREF _Toc60780918 \h </w:instrText>
            </w:r>
            <w:r>
              <w:rPr>
                <w:noProof/>
                <w:webHidden/>
              </w:rPr>
            </w:r>
            <w:r>
              <w:rPr>
                <w:noProof/>
                <w:webHidden/>
              </w:rPr>
              <w:fldChar w:fldCharType="separate"/>
            </w:r>
            <w:r>
              <w:rPr>
                <w:noProof/>
                <w:webHidden/>
              </w:rPr>
              <w:t>7</w:t>
            </w:r>
            <w:r>
              <w:rPr>
                <w:noProof/>
                <w:webHidden/>
              </w:rPr>
              <w:fldChar w:fldCharType="end"/>
            </w:r>
          </w:hyperlink>
        </w:p>
        <w:p w14:paraId="47B0A014" w14:textId="77777777" w:rsidR="001C3A14" w:rsidRDefault="001C3A14" w:rsidP="001C3A14">
          <w:pPr>
            <w:pStyle w:val="TOC3"/>
            <w:tabs>
              <w:tab w:val="right" w:leader="dot" w:pos="9016"/>
            </w:tabs>
            <w:spacing w:line="480" w:lineRule="auto"/>
            <w:jc w:val="both"/>
            <w:rPr>
              <w:rFonts w:eastAsiaTheme="minorEastAsia" w:cstheme="minorBidi"/>
              <w:noProof/>
              <w:sz w:val="24"/>
              <w:szCs w:val="24"/>
            </w:rPr>
          </w:pPr>
          <w:hyperlink w:anchor="_Toc60780919" w:history="1">
            <w:r w:rsidRPr="00025299">
              <w:rPr>
                <w:rStyle w:val="Hyperlink"/>
                <w:noProof/>
              </w:rPr>
              <w:t>3.3 Analysis of Survey</w:t>
            </w:r>
            <w:r>
              <w:rPr>
                <w:noProof/>
                <w:webHidden/>
              </w:rPr>
              <w:tab/>
            </w:r>
            <w:r>
              <w:rPr>
                <w:noProof/>
                <w:webHidden/>
              </w:rPr>
              <w:fldChar w:fldCharType="begin"/>
            </w:r>
            <w:r>
              <w:rPr>
                <w:noProof/>
                <w:webHidden/>
              </w:rPr>
              <w:instrText xml:space="preserve"> PAGEREF _Toc60780919 \h </w:instrText>
            </w:r>
            <w:r>
              <w:rPr>
                <w:noProof/>
                <w:webHidden/>
              </w:rPr>
            </w:r>
            <w:r>
              <w:rPr>
                <w:noProof/>
                <w:webHidden/>
              </w:rPr>
              <w:fldChar w:fldCharType="separate"/>
            </w:r>
            <w:r>
              <w:rPr>
                <w:noProof/>
                <w:webHidden/>
              </w:rPr>
              <w:t>7</w:t>
            </w:r>
            <w:r>
              <w:rPr>
                <w:noProof/>
                <w:webHidden/>
              </w:rPr>
              <w:fldChar w:fldCharType="end"/>
            </w:r>
          </w:hyperlink>
        </w:p>
        <w:p w14:paraId="5DFA0996" w14:textId="77777777" w:rsidR="001C3A14" w:rsidRDefault="001C3A14" w:rsidP="001C3A14">
          <w:pPr>
            <w:pStyle w:val="TOC3"/>
            <w:tabs>
              <w:tab w:val="right" w:leader="dot" w:pos="9016"/>
            </w:tabs>
            <w:spacing w:line="480" w:lineRule="auto"/>
            <w:jc w:val="both"/>
            <w:rPr>
              <w:rFonts w:eastAsiaTheme="minorEastAsia" w:cstheme="minorBidi"/>
              <w:noProof/>
              <w:sz w:val="24"/>
              <w:szCs w:val="24"/>
            </w:rPr>
          </w:pPr>
          <w:hyperlink w:anchor="_Toc60780920" w:history="1">
            <w:r w:rsidRPr="00025299">
              <w:rPr>
                <w:rStyle w:val="Hyperlink"/>
                <w:noProof/>
              </w:rPr>
              <w:t>3.4 Ethical considerations</w:t>
            </w:r>
            <w:r>
              <w:rPr>
                <w:noProof/>
                <w:webHidden/>
              </w:rPr>
              <w:tab/>
            </w:r>
            <w:r>
              <w:rPr>
                <w:noProof/>
                <w:webHidden/>
              </w:rPr>
              <w:fldChar w:fldCharType="begin"/>
            </w:r>
            <w:r>
              <w:rPr>
                <w:noProof/>
                <w:webHidden/>
              </w:rPr>
              <w:instrText xml:space="preserve"> PAGEREF _Toc60780920 \h </w:instrText>
            </w:r>
            <w:r>
              <w:rPr>
                <w:noProof/>
                <w:webHidden/>
              </w:rPr>
            </w:r>
            <w:r>
              <w:rPr>
                <w:noProof/>
                <w:webHidden/>
              </w:rPr>
              <w:fldChar w:fldCharType="separate"/>
            </w:r>
            <w:r>
              <w:rPr>
                <w:noProof/>
                <w:webHidden/>
              </w:rPr>
              <w:t>8</w:t>
            </w:r>
            <w:r>
              <w:rPr>
                <w:noProof/>
                <w:webHidden/>
              </w:rPr>
              <w:fldChar w:fldCharType="end"/>
            </w:r>
          </w:hyperlink>
        </w:p>
        <w:p w14:paraId="5C4EB607" w14:textId="77777777" w:rsidR="001C3A14" w:rsidRDefault="001C3A14" w:rsidP="001C3A14">
          <w:pPr>
            <w:pStyle w:val="TOC3"/>
            <w:tabs>
              <w:tab w:val="right" w:leader="dot" w:pos="9016"/>
            </w:tabs>
            <w:spacing w:line="480" w:lineRule="auto"/>
            <w:jc w:val="both"/>
            <w:rPr>
              <w:rFonts w:eastAsiaTheme="minorEastAsia" w:cstheme="minorBidi"/>
              <w:noProof/>
              <w:sz w:val="24"/>
              <w:szCs w:val="24"/>
            </w:rPr>
          </w:pPr>
          <w:hyperlink w:anchor="_Toc60780921" w:history="1">
            <w:r w:rsidRPr="00025299">
              <w:rPr>
                <w:rStyle w:val="Hyperlink"/>
                <w:noProof/>
              </w:rPr>
              <w:t>3.5 Sample Size</w:t>
            </w:r>
            <w:r>
              <w:rPr>
                <w:noProof/>
                <w:webHidden/>
              </w:rPr>
              <w:tab/>
            </w:r>
            <w:r>
              <w:rPr>
                <w:noProof/>
                <w:webHidden/>
              </w:rPr>
              <w:fldChar w:fldCharType="begin"/>
            </w:r>
            <w:r>
              <w:rPr>
                <w:noProof/>
                <w:webHidden/>
              </w:rPr>
              <w:instrText xml:space="preserve"> PAGEREF _Toc60780921 \h </w:instrText>
            </w:r>
            <w:r>
              <w:rPr>
                <w:noProof/>
                <w:webHidden/>
              </w:rPr>
            </w:r>
            <w:r>
              <w:rPr>
                <w:noProof/>
                <w:webHidden/>
              </w:rPr>
              <w:fldChar w:fldCharType="separate"/>
            </w:r>
            <w:r>
              <w:rPr>
                <w:noProof/>
                <w:webHidden/>
              </w:rPr>
              <w:t>8</w:t>
            </w:r>
            <w:r>
              <w:rPr>
                <w:noProof/>
                <w:webHidden/>
              </w:rPr>
              <w:fldChar w:fldCharType="end"/>
            </w:r>
          </w:hyperlink>
        </w:p>
        <w:p w14:paraId="52AA1205" w14:textId="77777777" w:rsidR="001C3A14" w:rsidRDefault="001C3A14" w:rsidP="001C3A14">
          <w:pPr>
            <w:pStyle w:val="TOC1"/>
            <w:tabs>
              <w:tab w:val="right" w:leader="dot" w:pos="9016"/>
            </w:tabs>
            <w:spacing w:line="480" w:lineRule="auto"/>
            <w:jc w:val="both"/>
            <w:rPr>
              <w:rFonts w:eastAsiaTheme="minorEastAsia" w:cstheme="minorBidi"/>
              <w:b w:val="0"/>
              <w:bCs w:val="0"/>
              <w:noProof/>
            </w:rPr>
          </w:pPr>
          <w:hyperlink w:anchor="_Toc60780922" w:history="1">
            <w:r w:rsidRPr="00025299">
              <w:rPr>
                <w:rStyle w:val="Hyperlink"/>
                <w:noProof/>
              </w:rPr>
              <w:t>4.0 Result and analysis</w:t>
            </w:r>
            <w:r>
              <w:rPr>
                <w:noProof/>
                <w:webHidden/>
              </w:rPr>
              <w:tab/>
            </w:r>
            <w:r>
              <w:rPr>
                <w:noProof/>
                <w:webHidden/>
              </w:rPr>
              <w:fldChar w:fldCharType="begin"/>
            </w:r>
            <w:r>
              <w:rPr>
                <w:noProof/>
                <w:webHidden/>
              </w:rPr>
              <w:instrText xml:space="preserve"> PAGEREF _Toc60780922 \h </w:instrText>
            </w:r>
            <w:r>
              <w:rPr>
                <w:noProof/>
                <w:webHidden/>
              </w:rPr>
            </w:r>
            <w:r>
              <w:rPr>
                <w:noProof/>
                <w:webHidden/>
              </w:rPr>
              <w:fldChar w:fldCharType="separate"/>
            </w:r>
            <w:r>
              <w:rPr>
                <w:noProof/>
                <w:webHidden/>
              </w:rPr>
              <w:t>9</w:t>
            </w:r>
            <w:r>
              <w:rPr>
                <w:noProof/>
                <w:webHidden/>
              </w:rPr>
              <w:fldChar w:fldCharType="end"/>
            </w:r>
          </w:hyperlink>
        </w:p>
        <w:p w14:paraId="61821DBC" w14:textId="77777777" w:rsidR="001C3A14" w:rsidRDefault="001C3A14" w:rsidP="001C3A14">
          <w:pPr>
            <w:pStyle w:val="TOC3"/>
            <w:tabs>
              <w:tab w:val="right" w:leader="dot" w:pos="9016"/>
            </w:tabs>
            <w:spacing w:line="480" w:lineRule="auto"/>
            <w:jc w:val="both"/>
            <w:rPr>
              <w:rFonts w:eastAsiaTheme="minorEastAsia" w:cstheme="minorBidi"/>
              <w:noProof/>
              <w:sz w:val="24"/>
              <w:szCs w:val="24"/>
            </w:rPr>
          </w:pPr>
          <w:hyperlink w:anchor="_Toc60780923" w:history="1">
            <w:r w:rsidRPr="00025299">
              <w:rPr>
                <w:rStyle w:val="Hyperlink"/>
                <w:noProof/>
              </w:rPr>
              <w:t>4.1 Discussion</w:t>
            </w:r>
            <w:r>
              <w:rPr>
                <w:noProof/>
                <w:webHidden/>
              </w:rPr>
              <w:tab/>
            </w:r>
            <w:r>
              <w:rPr>
                <w:noProof/>
                <w:webHidden/>
              </w:rPr>
              <w:fldChar w:fldCharType="begin"/>
            </w:r>
            <w:r>
              <w:rPr>
                <w:noProof/>
                <w:webHidden/>
              </w:rPr>
              <w:instrText xml:space="preserve"> PAGEREF _Toc60780923 \h </w:instrText>
            </w:r>
            <w:r>
              <w:rPr>
                <w:noProof/>
                <w:webHidden/>
              </w:rPr>
            </w:r>
            <w:r>
              <w:rPr>
                <w:noProof/>
                <w:webHidden/>
              </w:rPr>
              <w:fldChar w:fldCharType="separate"/>
            </w:r>
            <w:r>
              <w:rPr>
                <w:noProof/>
                <w:webHidden/>
              </w:rPr>
              <w:t>12</w:t>
            </w:r>
            <w:r>
              <w:rPr>
                <w:noProof/>
                <w:webHidden/>
              </w:rPr>
              <w:fldChar w:fldCharType="end"/>
            </w:r>
          </w:hyperlink>
        </w:p>
        <w:p w14:paraId="57BB9FEB" w14:textId="77777777" w:rsidR="001C3A14" w:rsidRDefault="001C3A14" w:rsidP="001C3A14">
          <w:pPr>
            <w:pStyle w:val="TOC1"/>
            <w:tabs>
              <w:tab w:val="right" w:leader="dot" w:pos="9016"/>
            </w:tabs>
            <w:spacing w:line="480" w:lineRule="auto"/>
            <w:jc w:val="both"/>
            <w:rPr>
              <w:rFonts w:eastAsiaTheme="minorEastAsia" w:cstheme="minorBidi"/>
              <w:b w:val="0"/>
              <w:bCs w:val="0"/>
              <w:noProof/>
            </w:rPr>
          </w:pPr>
          <w:hyperlink w:anchor="_Toc60780924" w:history="1">
            <w:r w:rsidRPr="00025299">
              <w:rPr>
                <w:rStyle w:val="Hyperlink"/>
                <w:noProof/>
              </w:rPr>
              <w:t>5.0 Conclusion</w:t>
            </w:r>
            <w:r>
              <w:rPr>
                <w:noProof/>
                <w:webHidden/>
              </w:rPr>
              <w:tab/>
            </w:r>
            <w:r>
              <w:rPr>
                <w:noProof/>
                <w:webHidden/>
              </w:rPr>
              <w:fldChar w:fldCharType="begin"/>
            </w:r>
            <w:r>
              <w:rPr>
                <w:noProof/>
                <w:webHidden/>
              </w:rPr>
              <w:instrText xml:space="preserve"> PAGEREF _Toc60780924 \h </w:instrText>
            </w:r>
            <w:r>
              <w:rPr>
                <w:noProof/>
                <w:webHidden/>
              </w:rPr>
            </w:r>
            <w:r>
              <w:rPr>
                <w:noProof/>
                <w:webHidden/>
              </w:rPr>
              <w:fldChar w:fldCharType="separate"/>
            </w:r>
            <w:r>
              <w:rPr>
                <w:noProof/>
                <w:webHidden/>
              </w:rPr>
              <w:t>13</w:t>
            </w:r>
            <w:r>
              <w:rPr>
                <w:noProof/>
                <w:webHidden/>
              </w:rPr>
              <w:fldChar w:fldCharType="end"/>
            </w:r>
          </w:hyperlink>
        </w:p>
        <w:p w14:paraId="53F2E66B" w14:textId="77777777" w:rsidR="001C3A14" w:rsidRDefault="001C3A14" w:rsidP="001C3A14">
          <w:pPr>
            <w:pStyle w:val="TOC1"/>
            <w:tabs>
              <w:tab w:val="right" w:leader="dot" w:pos="9016"/>
            </w:tabs>
            <w:spacing w:line="480" w:lineRule="auto"/>
            <w:jc w:val="both"/>
            <w:rPr>
              <w:rFonts w:eastAsiaTheme="minorEastAsia" w:cstheme="minorBidi"/>
              <w:b w:val="0"/>
              <w:bCs w:val="0"/>
              <w:noProof/>
            </w:rPr>
          </w:pPr>
          <w:hyperlink w:anchor="_Toc60780925" w:history="1">
            <w:r w:rsidRPr="00025299">
              <w:rPr>
                <w:rStyle w:val="Hyperlink"/>
                <w:noProof/>
              </w:rPr>
              <w:t>6.0 References</w:t>
            </w:r>
            <w:r>
              <w:rPr>
                <w:noProof/>
                <w:webHidden/>
              </w:rPr>
              <w:tab/>
            </w:r>
            <w:r>
              <w:rPr>
                <w:noProof/>
                <w:webHidden/>
              </w:rPr>
              <w:fldChar w:fldCharType="begin"/>
            </w:r>
            <w:r>
              <w:rPr>
                <w:noProof/>
                <w:webHidden/>
              </w:rPr>
              <w:instrText xml:space="preserve"> PAGEREF _Toc60780925 \h </w:instrText>
            </w:r>
            <w:r>
              <w:rPr>
                <w:noProof/>
                <w:webHidden/>
              </w:rPr>
            </w:r>
            <w:r>
              <w:rPr>
                <w:noProof/>
                <w:webHidden/>
              </w:rPr>
              <w:fldChar w:fldCharType="separate"/>
            </w:r>
            <w:r>
              <w:rPr>
                <w:noProof/>
                <w:webHidden/>
              </w:rPr>
              <w:t>14</w:t>
            </w:r>
            <w:r>
              <w:rPr>
                <w:noProof/>
                <w:webHidden/>
              </w:rPr>
              <w:fldChar w:fldCharType="end"/>
            </w:r>
          </w:hyperlink>
        </w:p>
        <w:p w14:paraId="7850087F" w14:textId="287E6DDD" w:rsidR="001C3A14" w:rsidRDefault="001C3A14" w:rsidP="001C3A14">
          <w:pPr>
            <w:spacing w:line="480" w:lineRule="auto"/>
            <w:jc w:val="both"/>
          </w:pPr>
          <w:r>
            <w:rPr>
              <w:b/>
              <w:bCs/>
              <w:noProof/>
            </w:rPr>
            <w:fldChar w:fldCharType="end"/>
          </w:r>
        </w:p>
      </w:sdtContent>
    </w:sdt>
    <w:p w14:paraId="592A4928" w14:textId="77777777" w:rsidR="001C3A14" w:rsidRDefault="001C3A14" w:rsidP="001C3A14">
      <w:pPr>
        <w:spacing w:line="480" w:lineRule="auto"/>
        <w:jc w:val="both"/>
      </w:pPr>
    </w:p>
    <w:p w14:paraId="46457C51" w14:textId="77777777" w:rsidR="001C3A14" w:rsidRDefault="001C3A14" w:rsidP="001C3A14"/>
    <w:p w14:paraId="72BF01C5" w14:textId="77777777" w:rsidR="001C3A14" w:rsidRDefault="001C3A14" w:rsidP="001C3A14"/>
    <w:p w14:paraId="55CECFC8" w14:textId="77777777" w:rsidR="009B214F" w:rsidRDefault="009B214F" w:rsidP="001C3A14">
      <w:pPr>
        <w:pStyle w:val="Heading1"/>
        <w:ind w:left="0" w:firstLine="0"/>
      </w:pPr>
    </w:p>
    <w:p w14:paraId="5064FF76" w14:textId="77777777" w:rsidR="001C3A14" w:rsidRPr="001C3A14" w:rsidRDefault="001C3A14" w:rsidP="001C3A14"/>
    <w:p w14:paraId="55DB844F" w14:textId="6DD4EF86" w:rsidR="003D6E70" w:rsidRPr="001C3A14" w:rsidRDefault="001C3A14" w:rsidP="001C3A14">
      <w:pPr>
        <w:pStyle w:val="Heading1"/>
      </w:pPr>
      <w:bookmarkStart w:id="15" w:name="_Toc60780909"/>
      <w:bookmarkEnd w:id="13"/>
      <w:bookmarkEnd w:id="14"/>
      <w:r>
        <w:lastRenderedPageBreak/>
        <w:t xml:space="preserve">1.0 </w:t>
      </w:r>
      <w:r w:rsidR="009B214F" w:rsidRPr="001C3A14">
        <w:t>Introduction</w:t>
      </w:r>
      <w:bookmarkEnd w:id="15"/>
    </w:p>
    <w:p w14:paraId="775405D2" w14:textId="77777777" w:rsidR="009B214F" w:rsidRDefault="009B214F" w:rsidP="009B214F"/>
    <w:p w14:paraId="4BF9D4B6" w14:textId="6DF56849" w:rsidR="009B214F" w:rsidRPr="009B214F" w:rsidRDefault="009B214F" w:rsidP="009B214F">
      <w:pPr>
        <w:spacing w:line="360" w:lineRule="auto"/>
        <w:jc w:val="both"/>
      </w:pPr>
      <w:r>
        <w:t>Due to the recent pandemic, the overall system of education has been impacted very negatively which was unimaginable for students, teachers and parents. Because of the pandemic, various schools, colleges, universities had to shut their daily activities to cope with the guidelines and leg</w:t>
      </w:r>
      <w:r w:rsidR="001C3A14">
        <w:t>islations set by the Government (</w:t>
      </w:r>
      <w:proofErr w:type="spellStart"/>
      <w:r w:rsidR="001C3A14">
        <w:t>Youngminds</w:t>
      </w:r>
      <w:proofErr w:type="spellEnd"/>
      <w:r w:rsidR="001C3A14">
        <w:t>., 2020).</w:t>
      </w:r>
      <w:r>
        <w:t xml:space="preserve"> Despite shutting down the physical </w:t>
      </w:r>
      <w:r w:rsidR="00F855C7">
        <w:t xml:space="preserve">or face to face form of study different education institutes have run their operation through their integrated learning platform. Similarly, UWSTD also has run their operation using VLE- Virtual Learning Environment where students and teachers have successfully run and still running their daily activities. </w:t>
      </w:r>
    </w:p>
    <w:p w14:paraId="34B0418A" w14:textId="77777777" w:rsidR="001A6CC3" w:rsidRPr="001A6CC3" w:rsidRDefault="001A6CC3" w:rsidP="001A6CC3"/>
    <w:p w14:paraId="0F4B9FC3" w14:textId="4B7697BF" w:rsidR="009B214F" w:rsidRDefault="00F855C7" w:rsidP="00E36773">
      <w:pPr>
        <w:spacing w:line="360" w:lineRule="auto"/>
        <w:jc w:val="both"/>
        <w:rPr>
          <w:bCs/>
        </w:rPr>
      </w:pPr>
      <w:r>
        <w:rPr>
          <w:bCs/>
        </w:rPr>
        <w:t xml:space="preserve">This research is based on VLE of UWSTD </w:t>
      </w:r>
      <w:r w:rsidR="005A4E02">
        <w:rPr>
          <w:bCs/>
        </w:rPr>
        <w:t>where the author o</w:t>
      </w:r>
      <w:r>
        <w:rPr>
          <w:bCs/>
        </w:rPr>
        <w:t xml:space="preserve">f this study will carry out investigation and analysis to identify the impact of VLE on the students of University of Wales Trinity Saint David. </w:t>
      </w:r>
      <w:r w:rsidR="005A4E02">
        <w:rPr>
          <w:bCs/>
        </w:rPr>
        <w:t xml:space="preserve">A group of 20 </w:t>
      </w:r>
      <w:r w:rsidR="009471CC">
        <w:rPr>
          <w:bCs/>
        </w:rPr>
        <w:t>participants</w:t>
      </w:r>
      <w:r w:rsidR="005A4E02">
        <w:rPr>
          <w:bCs/>
        </w:rPr>
        <w:t xml:space="preserve"> are chosen for this research where they will be distributed survey questionnaire to justify the current experience they are having by using VLE. </w:t>
      </w:r>
    </w:p>
    <w:p w14:paraId="2D8C3C4D" w14:textId="77777777" w:rsidR="005A4E02" w:rsidRDefault="005A4E02" w:rsidP="00E36773">
      <w:pPr>
        <w:spacing w:line="360" w:lineRule="auto"/>
        <w:jc w:val="both"/>
        <w:rPr>
          <w:bCs/>
        </w:rPr>
      </w:pPr>
    </w:p>
    <w:p w14:paraId="77F21FB3" w14:textId="4D36CB64" w:rsidR="005A4E02" w:rsidRDefault="003045C5" w:rsidP="001C3A14">
      <w:pPr>
        <w:pStyle w:val="Heading3"/>
      </w:pPr>
      <w:bookmarkStart w:id="16" w:name="_Toc60780910"/>
      <w:r>
        <w:t xml:space="preserve">1.1 </w:t>
      </w:r>
      <w:r w:rsidR="005A4E02">
        <w:t>R</w:t>
      </w:r>
      <w:r w:rsidR="005A4E02" w:rsidRPr="005A4E02">
        <w:t>ationale</w:t>
      </w:r>
      <w:bookmarkEnd w:id="16"/>
    </w:p>
    <w:p w14:paraId="583C72C4" w14:textId="77777777" w:rsidR="003045C5" w:rsidRPr="005A4E02" w:rsidRDefault="003045C5" w:rsidP="005A4E02">
      <w:pPr>
        <w:spacing w:line="360" w:lineRule="auto"/>
        <w:jc w:val="both"/>
        <w:rPr>
          <w:bCs/>
        </w:rPr>
      </w:pPr>
    </w:p>
    <w:p w14:paraId="6F55B8C4" w14:textId="58DBDC98" w:rsidR="005A4E02" w:rsidRPr="005A4E02" w:rsidRDefault="005A4E02" w:rsidP="005A4E02">
      <w:pPr>
        <w:spacing w:line="360" w:lineRule="auto"/>
        <w:jc w:val="both"/>
        <w:rPr>
          <w:bCs/>
        </w:rPr>
      </w:pPr>
      <w:r>
        <w:rPr>
          <w:bCs/>
        </w:rPr>
        <w:t>VLE as an integrated learning platform plays important role towards students and it is highly effective in nature due to the recent changes in education system where techn</w:t>
      </w:r>
      <w:r w:rsidR="001C3A14">
        <w:rPr>
          <w:bCs/>
        </w:rPr>
        <w:t>ology is a major player (Becki., 2019). O</w:t>
      </w:r>
      <w:r>
        <w:rPr>
          <w:bCs/>
        </w:rPr>
        <w:t>n 25</w:t>
      </w:r>
      <w:r w:rsidRPr="005A4E02">
        <w:rPr>
          <w:bCs/>
          <w:vertAlign w:val="superscript"/>
        </w:rPr>
        <w:t>th</w:t>
      </w:r>
      <w:r>
        <w:rPr>
          <w:bCs/>
        </w:rPr>
        <w:t xml:space="preserve"> </w:t>
      </w:r>
      <w:proofErr w:type="gramStart"/>
      <w:r>
        <w:rPr>
          <w:bCs/>
        </w:rPr>
        <w:t>March,</w:t>
      </w:r>
      <w:proofErr w:type="gramEnd"/>
      <w:r>
        <w:rPr>
          <w:bCs/>
        </w:rPr>
        <w:t xml:space="preserve"> 2020 UWSTD London campus shut their </w:t>
      </w:r>
      <w:r w:rsidR="003045C5">
        <w:rPr>
          <w:bCs/>
        </w:rPr>
        <w:t xml:space="preserve">in campus operation and began teaching on VLE to help the students with academic support through online. As soon as situation gets better UWSTD – London Campus will open their campus but that still depends on governments announcement as the nation is going through third lockdown </w:t>
      </w:r>
    </w:p>
    <w:p w14:paraId="45129F3B" w14:textId="77777777" w:rsidR="001F7357" w:rsidRDefault="001F7357" w:rsidP="00E36773">
      <w:pPr>
        <w:spacing w:line="360" w:lineRule="auto"/>
        <w:jc w:val="both"/>
        <w:rPr>
          <w:bCs/>
        </w:rPr>
      </w:pPr>
    </w:p>
    <w:p w14:paraId="1E540017" w14:textId="4A25983D" w:rsidR="00F855C7" w:rsidRDefault="003045C5" w:rsidP="001C3A14">
      <w:pPr>
        <w:pStyle w:val="Heading3"/>
      </w:pPr>
      <w:bookmarkStart w:id="17" w:name="_Toc60780911"/>
      <w:r>
        <w:t>1.2 Aim and Objectives</w:t>
      </w:r>
      <w:bookmarkEnd w:id="17"/>
    </w:p>
    <w:p w14:paraId="390BB2CC" w14:textId="77777777" w:rsidR="001A6CC3" w:rsidRDefault="001A6CC3" w:rsidP="002C3AEA">
      <w:pPr>
        <w:spacing w:line="360" w:lineRule="auto"/>
        <w:jc w:val="both"/>
        <w:rPr>
          <w:bCs/>
        </w:rPr>
      </w:pPr>
    </w:p>
    <w:p w14:paraId="1F4E3EFE" w14:textId="317783CA" w:rsidR="003045C5" w:rsidRDefault="003045C5" w:rsidP="002C3AEA">
      <w:pPr>
        <w:spacing w:line="360" w:lineRule="auto"/>
        <w:jc w:val="both"/>
        <w:rPr>
          <w:bCs/>
        </w:rPr>
      </w:pPr>
      <w:r>
        <w:rPr>
          <w:bCs/>
        </w:rPr>
        <w:t xml:space="preserve">The developed aim of this research is to, critically analyses and investigate the impact of VLE on the learning experiences and education journey of the students of UWSTD where the identifying the effectiveness of the learning platform will also be taken into consideration. </w:t>
      </w:r>
    </w:p>
    <w:p w14:paraId="28B3807D" w14:textId="77777777" w:rsidR="003045C5" w:rsidRDefault="003045C5" w:rsidP="002C3AEA">
      <w:pPr>
        <w:spacing w:line="360" w:lineRule="auto"/>
        <w:jc w:val="both"/>
        <w:rPr>
          <w:bCs/>
        </w:rPr>
      </w:pPr>
    </w:p>
    <w:p w14:paraId="30D298CD" w14:textId="6509C737" w:rsidR="003045C5" w:rsidRDefault="003045C5" w:rsidP="002C3AEA">
      <w:pPr>
        <w:spacing w:line="360" w:lineRule="auto"/>
        <w:jc w:val="both"/>
        <w:rPr>
          <w:bCs/>
        </w:rPr>
      </w:pPr>
      <w:r>
        <w:rPr>
          <w:bCs/>
        </w:rPr>
        <w:t xml:space="preserve">With the help of this aim, author has developed </w:t>
      </w:r>
      <w:r w:rsidR="002245D3">
        <w:rPr>
          <w:bCs/>
        </w:rPr>
        <w:t>three research objectives.</w:t>
      </w:r>
    </w:p>
    <w:p w14:paraId="772F1A1D" w14:textId="77777777" w:rsidR="002245D3" w:rsidRDefault="002245D3" w:rsidP="002C3AEA">
      <w:pPr>
        <w:spacing w:line="360" w:lineRule="auto"/>
        <w:jc w:val="both"/>
        <w:rPr>
          <w:bCs/>
        </w:rPr>
      </w:pPr>
    </w:p>
    <w:p w14:paraId="432C6C69" w14:textId="77777777" w:rsidR="002245D3" w:rsidRDefault="002245D3" w:rsidP="002C3AEA">
      <w:pPr>
        <w:spacing w:line="360" w:lineRule="auto"/>
        <w:jc w:val="both"/>
        <w:rPr>
          <w:bCs/>
        </w:rPr>
      </w:pPr>
    </w:p>
    <w:p w14:paraId="1A47D369" w14:textId="18777DF3" w:rsidR="002245D3" w:rsidRDefault="002245D3" w:rsidP="002245D3">
      <w:pPr>
        <w:pStyle w:val="ListParagraph"/>
        <w:numPr>
          <w:ilvl w:val="0"/>
          <w:numId w:val="20"/>
        </w:numPr>
        <w:spacing w:line="360" w:lineRule="auto"/>
        <w:jc w:val="both"/>
        <w:rPr>
          <w:bCs/>
        </w:rPr>
      </w:pPr>
      <w:r>
        <w:rPr>
          <w:bCs/>
        </w:rPr>
        <w:lastRenderedPageBreak/>
        <w:t xml:space="preserve">To evaluate the learning experiences and journey of UWSTD students </w:t>
      </w:r>
      <w:r w:rsidR="009471CC">
        <w:rPr>
          <w:bCs/>
        </w:rPr>
        <w:t>using</w:t>
      </w:r>
      <w:r>
        <w:rPr>
          <w:bCs/>
        </w:rPr>
        <w:t xml:space="preserve"> VLE. </w:t>
      </w:r>
    </w:p>
    <w:p w14:paraId="7A75F457" w14:textId="1A22F1F8" w:rsidR="002245D3" w:rsidRDefault="002245D3" w:rsidP="002245D3">
      <w:pPr>
        <w:pStyle w:val="ListParagraph"/>
        <w:numPr>
          <w:ilvl w:val="0"/>
          <w:numId w:val="20"/>
        </w:numPr>
        <w:spacing w:line="360" w:lineRule="auto"/>
        <w:jc w:val="both"/>
        <w:rPr>
          <w:bCs/>
        </w:rPr>
      </w:pPr>
      <w:r>
        <w:rPr>
          <w:bCs/>
        </w:rPr>
        <w:t xml:space="preserve">To gathered first hand and primary data to identify the overall impact students are having by using VLE. </w:t>
      </w:r>
    </w:p>
    <w:p w14:paraId="7C27B3A0" w14:textId="7A577E85" w:rsidR="002245D3" w:rsidRPr="002245D3" w:rsidRDefault="002245D3" w:rsidP="002245D3">
      <w:pPr>
        <w:pStyle w:val="ListParagraph"/>
        <w:numPr>
          <w:ilvl w:val="0"/>
          <w:numId w:val="20"/>
        </w:numPr>
        <w:spacing w:line="360" w:lineRule="auto"/>
        <w:jc w:val="both"/>
        <w:rPr>
          <w:bCs/>
        </w:rPr>
      </w:pPr>
      <w:r>
        <w:rPr>
          <w:bCs/>
        </w:rPr>
        <w:t xml:space="preserve">Suggest best practices that UWSTD should ensure </w:t>
      </w:r>
      <w:r w:rsidR="009471CC">
        <w:rPr>
          <w:bCs/>
        </w:rPr>
        <w:t>via identifying</w:t>
      </w:r>
      <w:r>
        <w:rPr>
          <w:bCs/>
        </w:rPr>
        <w:t xml:space="preserve"> the limitations students are encountering. </w:t>
      </w:r>
    </w:p>
    <w:p w14:paraId="12374EDD" w14:textId="77777777" w:rsidR="00E31037" w:rsidRDefault="00E31037" w:rsidP="00E31037">
      <w:pPr>
        <w:ind w:left="360"/>
        <w:rPr>
          <w:sz w:val="28"/>
          <w:szCs w:val="28"/>
        </w:rPr>
      </w:pPr>
    </w:p>
    <w:p w14:paraId="45D038D9" w14:textId="77777777" w:rsidR="002C3AEA" w:rsidRDefault="002C3AEA" w:rsidP="00E31037">
      <w:pPr>
        <w:ind w:left="360"/>
        <w:rPr>
          <w:sz w:val="28"/>
          <w:szCs w:val="28"/>
        </w:rPr>
      </w:pPr>
    </w:p>
    <w:p w14:paraId="6021A49D" w14:textId="77777777" w:rsidR="002C3AEA" w:rsidRDefault="002C3AEA" w:rsidP="00E31037">
      <w:pPr>
        <w:ind w:left="360"/>
        <w:rPr>
          <w:sz w:val="28"/>
          <w:szCs w:val="28"/>
        </w:rPr>
      </w:pPr>
    </w:p>
    <w:p w14:paraId="05B4F554" w14:textId="77777777" w:rsidR="002C3AEA" w:rsidRDefault="002C3AEA" w:rsidP="00E31037">
      <w:pPr>
        <w:ind w:left="360"/>
        <w:rPr>
          <w:sz w:val="28"/>
          <w:szCs w:val="28"/>
        </w:rPr>
      </w:pPr>
    </w:p>
    <w:p w14:paraId="0A344646" w14:textId="77777777" w:rsidR="002C3AEA" w:rsidRDefault="002C3AEA" w:rsidP="00E31037">
      <w:pPr>
        <w:ind w:left="360"/>
        <w:rPr>
          <w:sz w:val="28"/>
          <w:szCs w:val="28"/>
        </w:rPr>
      </w:pPr>
    </w:p>
    <w:p w14:paraId="1278AC19" w14:textId="77777777" w:rsidR="002C3AEA" w:rsidRDefault="002C3AEA" w:rsidP="00E31037">
      <w:pPr>
        <w:ind w:left="360"/>
        <w:rPr>
          <w:sz w:val="28"/>
          <w:szCs w:val="28"/>
        </w:rPr>
      </w:pPr>
    </w:p>
    <w:p w14:paraId="3A6EE531" w14:textId="77777777" w:rsidR="002C3AEA" w:rsidRDefault="002C3AEA" w:rsidP="00E31037">
      <w:pPr>
        <w:ind w:left="360"/>
        <w:rPr>
          <w:sz w:val="28"/>
          <w:szCs w:val="28"/>
        </w:rPr>
      </w:pPr>
    </w:p>
    <w:p w14:paraId="4B5B65C9" w14:textId="77777777" w:rsidR="002C3AEA" w:rsidRDefault="002C3AEA" w:rsidP="00E31037">
      <w:pPr>
        <w:ind w:left="360"/>
        <w:rPr>
          <w:sz w:val="28"/>
          <w:szCs w:val="28"/>
        </w:rPr>
      </w:pPr>
    </w:p>
    <w:p w14:paraId="0C5CB9D2" w14:textId="77777777" w:rsidR="002C3AEA" w:rsidRDefault="002C3AEA" w:rsidP="00E31037">
      <w:pPr>
        <w:ind w:left="360"/>
        <w:rPr>
          <w:sz w:val="28"/>
          <w:szCs w:val="28"/>
        </w:rPr>
      </w:pPr>
    </w:p>
    <w:p w14:paraId="5C51730C" w14:textId="77777777" w:rsidR="002C3AEA" w:rsidRDefault="002C3AEA" w:rsidP="00E31037">
      <w:pPr>
        <w:ind w:left="360"/>
        <w:rPr>
          <w:sz w:val="28"/>
          <w:szCs w:val="28"/>
        </w:rPr>
      </w:pPr>
    </w:p>
    <w:p w14:paraId="3BB77152" w14:textId="77777777" w:rsidR="002C3AEA" w:rsidRDefault="002C3AEA" w:rsidP="00E31037">
      <w:pPr>
        <w:ind w:left="360"/>
        <w:rPr>
          <w:sz w:val="28"/>
          <w:szCs w:val="28"/>
        </w:rPr>
      </w:pPr>
    </w:p>
    <w:p w14:paraId="07832817" w14:textId="77777777" w:rsidR="002C3AEA" w:rsidRDefault="002C3AEA" w:rsidP="00E31037">
      <w:pPr>
        <w:ind w:left="360"/>
        <w:rPr>
          <w:sz w:val="28"/>
          <w:szCs w:val="28"/>
        </w:rPr>
      </w:pPr>
    </w:p>
    <w:p w14:paraId="4DA5B0E7" w14:textId="77777777" w:rsidR="002C3AEA" w:rsidRDefault="002C3AEA" w:rsidP="00E31037">
      <w:pPr>
        <w:ind w:left="360"/>
        <w:rPr>
          <w:sz w:val="28"/>
          <w:szCs w:val="28"/>
        </w:rPr>
      </w:pPr>
    </w:p>
    <w:p w14:paraId="688070BF" w14:textId="77777777" w:rsidR="002C3AEA" w:rsidRDefault="002C3AEA" w:rsidP="00E31037">
      <w:pPr>
        <w:ind w:left="360"/>
        <w:rPr>
          <w:sz w:val="28"/>
          <w:szCs w:val="28"/>
        </w:rPr>
      </w:pPr>
    </w:p>
    <w:p w14:paraId="22723FA2" w14:textId="77777777" w:rsidR="002C3AEA" w:rsidRDefault="002C3AEA" w:rsidP="00E31037">
      <w:pPr>
        <w:ind w:left="360"/>
        <w:rPr>
          <w:sz w:val="28"/>
          <w:szCs w:val="28"/>
        </w:rPr>
      </w:pPr>
    </w:p>
    <w:p w14:paraId="183AC7AC" w14:textId="77777777" w:rsidR="003E7382" w:rsidRDefault="003E7382" w:rsidP="00E31037">
      <w:pPr>
        <w:ind w:left="360"/>
        <w:rPr>
          <w:sz w:val="28"/>
          <w:szCs w:val="28"/>
        </w:rPr>
      </w:pPr>
    </w:p>
    <w:p w14:paraId="220AC304" w14:textId="77777777" w:rsidR="003E7382" w:rsidRDefault="003E7382" w:rsidP="00E31037">
      <w:pPr>
        <w:ind w:left="360"/>
        <w:rPr>
          <w:sz w:val="28"/>
          <w:szCs w:val="28"/>
        </w:rPr>
      </w:pPr>
    </w:p>
    <w:p w14:paraId="11E82668" w14:textId="77777777" w:rsidR="003E7382" w:rsidRDefault="003E7382" w:rsidP="00E31037">
      <w:pPr>
        <w:ind w:left="360"/>
        <w:rPr>
          <w:sz w:val="28"/>
          <w:szCs w:val="28"/>
        </w:rPr>
      </w:pPr>
    </w:p>
    <w:p w14:paraId="12160EDE" w14:textId="77777777" w:rsidR="003E7382" w:rsidRDefault="003E7382" w:rsidP="00E31037">
      <w:pPr>
        <w:ind w:left="360"/>
        <w:rPr>
          <w:sz w:val="28"/>
          <w:szCs w:val="28"/>
        </w:rPr>
      </w:pPr>
    </w:p>
    <w:p w14:paraId="73451F21" w14:textId="77777777" w:rsidR="003E7382" w:rsidRDefault="003E7382" w:rsidP="00E31037">
      <w:pPr>
        <w:ind w:left="360"/>
        <w:rPr>
          <w:sz w:val="28"/>
          <w:szCs w:val="28"/>
        </w:rPr>
      </w:pPr>
    </w:p>
    <w:p w14:paraId="3DC835F1" w14:textId="77777777" w:rsidR="003E7382" w:rsidRDefault="003E7382" w:rsidP="00E31037">
      <w:pPr>
        <w:ind w:left="360"/>
        <w:rPr>
          <w:sz w:val="28"/>
          <w:szCs w:val="28"/>
        </w:rPr>
      </w:pPr>
    </w:p>
    <w:p w14:paraId="44CA2941" w14:textId="77777777" w:rsidR="003E7382" w:rsidRDefault="003E7382" w:rsidP="00E31037">
      <w:pPr>
        <w:ind w:left="360"/>
        <w:rPr>
          <w:sz w:val="28"/>
          <w:szCs w:val="28"/>
        </w:rPr>
      </w:pPr>
    </w:p>
    <w:p w14:paraId="1A9D8020" w14:textId="77777777" w:rsidR="003E7382" w:rsidRDefault="003E7382" w:rsidP="00E31037">
      <w:pPr>
        <w:ind w:left="360"/>
        <w:rPr>
          <w:sz w:val="28"/>
          <w:szCs w:val="28"/>
        </w:rPr>
      </w:pPr>
    </w:p>
    <w:p w14:paraId="642DAB6A" w14:textId="77777777" w:rsidR="0016386B" w:rsidRDefault="0016386B" w:rsidP="00E31037">
      <w:pPr>
        <w:ind w:left="360"/>
        <w:rPr>
          <w:sz w:val="28"/>
          <w:szCs w:val="28"/>
        </w:rPr>
      </w:pPr>
    </w:p>
    <w:p w14:paraId="4715ED7B" w14:textId="77777777" w:rsidR="0016386B" w:rsidRDefault="0016386B" w:rsidP="00E31037">
      <w:pPr>
        <w:ind w:left="360"/>
        <w:rPr>
          <w:sz w:val="28"/>
          <w:szCs w:val="28"/>
        </w:rPr>
      </w:pPr>
    </w:p>
    <w:p w14:paraId="2F4457B5" w14:textId="77777777" w:rsidR="0016386B" w:rsidRDefault="0016386B" w:rsidP="00E31037">
      <w:pPr>
        <w:ind w:left="360"/>
        <w:rPr>
          <w:sz w:val="28"/>
          <w:szCs w:val="28"/>
        </w:rPr>
      </w:pPr>
    </w:p>
    <w:p w14:paraId="6BE5944A" w14:textId="77777777" w:rsidR="0016386B" w:rsidRDefault="0016386B" w:rsidP="00E31037">
      <w:pPr>
        <w:ind w:left="360"/>
        <w:rPr>
          <w:sz w:val="28"/>
          <w:szCs w:val="28"/>
        </w:rPr>
      </w:pPr>
    </w:p>
    <w:p w14:paraId="6176DD68" w14:textId="77777777" w:rsidR="0016386B" w:rsidRDefault="0016386B" w:rsidP="00E31037">
      <w:pPr>
        <w:ind w:left="360"/>
        <w:rPr>
          <w:sz w:val="28"/>
          <w:szCs w:val="28"/>
        </w:rPr>
      </w:pPr>
    </w:p>
    <w:p w14:paraId="0F5BBC5B" w14:textId="77777777" w:rsidR="002245D3" w:rsidRDefault="002245D3" w:rsidP="00E31037">
      <w:pPr>
        <w:ind w:left="360"/>
        <w:rPr>
          <w:sz w:val="28"/>
          <w:szCs w:val="28"/>
        </w:rPr>
      </w:pPr>
    </w:p>
    <w:p w14:paraId="4D559772" w14:textId="77777777" w:rsidR="002245D3" w:rsidRDefault="002245D3" w:rsidP="00E31037">
      <w:pPr>
        <w:ind w:left="360"/>
        <w:rPr>
          <w:sz w:val="28"/>
          <w:szCs w:val="28"/>
        </w:rPr>
      </w:pPr>
    </w:p>
    <w:p w14:paraId="679FC694" w14:textId="77777777" w:rsidR="002245D3" w:rsidRDefault="002245D3" w:rsidP="00E31037">
      <w:pPr>
        <w:ind w:left="360"/>
        <w:rPr>
          <w:sz w:val="28"/>
          <w:szCs w:val="28"/>
        </w:rPr>
      </w:pPr>
    </w:p>
    <w:p w14:paraId="7792179E" w14:textId="77777777" w:rsidR="002245D3" w:rsidRDefault="002245D3" w:rsidP="00E31037">
      <w:pPr>
        <w:ind w:left="360"/>
        <w:rPr>
          <w:sz w:val="28"/>
          <w:szCs w:val="28"/>
        </w:rPr>
      </w:pPr>
    </w:p>
    <w:p w14:paraId="09B2A3CE" w14:textId="77777777" w:rsidR="003E7382" w:rsidRDefault="003E7382" w:rsidP="003E7382">
      <w:pPr>
        <w:rPr>
          <w:sz w:val="28"/>
          <w:szCs w:val="28"/>
        </w:rPr>
      </w:pPr>
    </w:p>
    <w:p w14:paraId="72AF7F71" w14:textId="63867B3E" w:rsidR="00FF5BEF" w:rsidRDefault="002245D3" w:rsidP="001C3A14">
      <w:pPr>
        <w:pStyle w:val="Heading1"/>
      </w:pPr>
      <w:bookmarkStart w:id="18" w:name="_Toc60768711"/>
      <w:bookmarkStart w:id="19" w:name="_Toc60780912"/>
      <w:r>
        <w:lastRenderedPageBreak/>
        <w:t>2.0 Literature Review</w:t>
      </w:r>
      <w:bookmarkEnd w:id="19"/>
    </w:p>
    <w:p w14:paraId="2E487357" w14:textId="77777777" w:rsidR="00FF5BEF" w:rsidRDefault="00FF5BEF" w:rsidP="0016386B">
      <w:pPr>
        <w:pStyle w:val="Heading2"/>
        <w:rPr>
          <w:sz w:val="32"/>
          <w:szCs w:val="32"/>
        </w:rPr>
      </w:pPr>
    </w:p>
    <w:p w14:paraId="1CF5D501" w14:textId="77777777" w:rsidR="001C3A14" w:rsidRPr="001C3A14" w:rsidRDefault="001C3A14" w:rsidP="001C3A14"/>
    <w:p w14:paraId="43C60013" w14:textId="4211A608" w:rsidR="001B45FA" w:rsidRDefault="002245D3" w:rsidP="001C3A14">
      <w:pPr>
        <w:pStyle w:val="Heading3"/>
      </w:pPr>
      <w:bookmarkStart w:id="20" w:name="_Toc60780913"/>
      <w:r>
        <w:t>2.1 Definition of VLE</w:t>
      </w:r>
      <w:bookmarkEnd w:id="20"/>
      <w:r>
        <w:t xml:space="preserve"> </w:t>
      </w:r>
    </w:p>
    <w:p w14:paraId="2FC8B698" w14:textId="77777777" w:rsidR="002245D3" w:rsidRDefault="002245D3" w:rsidP="002245D3"/>
    <w:p w14:paraId="3A1B5F51" w14:textId="7EBDDE68" w:rsidR="002245D3" w:rsidRPr="002245D3" w:rsidRDefault="002245D3" w:rsidP="002245D3">
      <w:pPr>
        <w:spacing w:line="360" w:lineRule="auto"/>
        <w:jc w:val="both"/>
      </w:pPr>
      <w:r>
        <w:t xml:space="preserve">When it comes to define the </w:t>
      </w:r>
      <w:r w:rsidR="001A6F0F">
        <w:t>VLE; it</w:t>
      </w:r>
      <w:r>
        <w:t xml:space="preserve"> is stands for Virtual Learning Platform that pays important role to connect teachers and students by sharing numerous resources and information </w:t>
      </w:r>
      <w:proofErr w:type="gramStart"/>
      <w:r w:rsidR="001A6F0F">
        <w:t>in regard to</w:t>
      </w:r>
      <w:proofErr w:type="gramEnd"/>
      <w:r>
        <w:t xml:space="preserve"> learning activities. VLE is platform that developed </w:t>
      </w:r>
      <w:r w:rsidR="001A6F0F">
        <w:t>by the web based system which provides safe and secure accessibility of education</w:t>
      </w:r>
      <w:r w:rsidR="001C3A14">
        <w:t xml:space="preserve"> resources for the students (Becki., 2019). </w:t>
      </w:r>
    </w:p>
    <w:p w14:paraId="6E108962" w14:textId="77777777" w:rsidR="0016386B" w:rsidRDefault="0016386B" w:rsidP="0016386B">
      <w:pPr>
        <w:pStyle w:val="ListParagraph"/>
        <w:spacing w:line="360" w:lineRule="auto"/>
        <w:ind w:left="1200"/>
        <w:jc w:val="both"/>
      </w:pPr>
    </w:p>
    <w:p w14:paraId="546A8F53" w14:textId="202F79D0" w:rsidR="001A6F0F" w:rsidRDefault="001A6F0F" w:rsidP="001C3A14">
      <w:pPr>
        <w:pStyle w:val="Heading3"/>
      </w:pPr>
      <w:bookmarkStart w:id="21" w:name="_Toc60780914"/>
      <w:r>
        <w:t>2.2 Importance of VLE</w:t>
      </w:r>
      <w:bookmarkEnd w:id="21"/>
    </w:p>
    <w:p w14:paraId="06D6AE83" w14:textId="77777777" w:rsidR="001A6F0F" w:rsidRDefault="001A6F0F" w:rsidP="001A6F0F">
      <w:pPr>
        <w:spacing w:line="360" w:lineRule="auto"/>
        <w:jc w:val="both"/>
      </w:pPr>
    </w:p>
    <w:p w14:paraId="6F2F16D7" w14:textId="7D77D41D" w:rsidR="001A6F0F" w:rsidRDefault="001A6F0F" w:rsidP="001A6F0F">
      <w:pPr>
        <w:spacing w:line="360" w:lineRule="auto"/>
        <w:jc w:val="both"/>
      </w:pPr>
      <w:r>
        <w:t>As per importance of VLE is concern, is it platform that bring people together under on roof virtually to ensure work can be done easily and collaboratively. It has great advantage and importance for the students. VLE offers more than digital record which in turn improve the communication and minimize the teacher’s workload while ensuring numerous online solution</w:t>
      </w:r>
      <w:r w:rsidR="009471CC">
        <w:t xml:space="preserve"> (Reese., 2015). </w:t>
      </w:r>
      <w:r>
        <w:t>In the era of globalization, VLE turned into mandatory application for all educational institute and during the time of pandemic it demonstrates how effective and valuable it co</w:t>
      </w:r>
      <w:r w:rsidR="00D317E5">
        <w:t xml:space="preserve">uld be (Virtual college., 2020) </w:t>
      </w:r>
    </w:p>
    <w:p w14:paraId="2A58C929" w14:textId="77777777" w:rsidR="001A6F0F" w:rsidRDefault="001A6F0F" w:rsidP="001A6F0F">
      <w:pPr>
        <w:spacing w:line="360" w:lineRule="auto"/>
        <w:jc w:val="both"/>
      </w:pPr>
    </w:p>
    <w:p w14:paraId="2B2A02D6" w14:textId="01A923E8" w:rsidR="001A6F0F" w:rsidRDefault="001A6F0F" w:rsidP="001C3A14">
      <w:pPr>
        <w:pStyle w:val="Heading3"/>
      </w:pPr>
      <w:bookmarkStart w:id="22" w:name="_Toc60780915"/>
      <w:r>
        <w:t>2.3 Benefits of VLE</w:t>
      </w:r>
      <w:bookmarkEnd w:id="22"/>
      <w:r>
        <w:t xml:space="preserve"> </w:t>
      </w:r>
    </w:p>
    <w:p w14:paraId="05BB9686" w14:textId="77777777" w:rsidR="001A6F0F" w:rsidRDefault="001A6F0F" w:rsidP="001A6F0F">
      <w:pPr>
        <w:spacing w:line="360" w:lineRule="auto"/>
        <w:jc w:val="both"/>
      </w:pPr>
    </w:p>
    <w:p w14:paraId="18DEF11D" w14:textId="6A7FCF88" w:rsidR="00D317E5" w:rsidRDefault="000052B5" w:rsidP="00D317E5">
      <w:pPr>
        <w:spacing w:line="360" w:lineRule="auto"/>
        <w:jc w:val="both"/>
      </w:pPr>
      <w:r>
        <w:t>F</w:t>
      </w:r>
      <w:r w:rsidR="001A6F0F">
        <w:t xml:space="preserve">or </w:t>
      </w:r>
      <w:r>
        <w:t>students</w:t>
      </w:r>
      <w:r w:rsidR="001A6F0F">
        <w:t xml:space="preserve"> VLE ensure high benefit from </w:t>
      </w:r>
      <w:r>
        <w:t>self-paced</w:t>
      </w:r>
      <w:r w:rsidR="001A6F0F">
        <w:t xml:space="preserve"> learning to creating opportunity to learn distinctive skills without travelling to attend classes. </w:t>
      </w:r>
      <w:r>
        <w:t>Through VLE students get real achievement sense</w:t>
      </w:r>
      <w:r w:rsidR="009471CC">
        <w:t xml:space="preserve"> (Xu et al., 2019). </w:t>
      </w:r>
      <w:r>
        <w:t xml:space="preserve">On the other hand, VLE also benefits teacher as it </w:t>
      </w:r>
      <w:r w:rsidR="00D317E5">
        <w:t>helps</w:t>
      </w:r>
      <w:r>
        <w:t xml:space="preserve"> them to set lesson for the students to complete course requirement at once, </w:t>
      </w:r>
      <w:r w:rsidR="00D317E5">
        <w:t xml:space="preserve">no matter how far they located </w:t>
      </w:r>
      <w:r w:rsidR="00D317E5">
        <w:t xml:space="preserve">(Virtual college., 2020) </w:t>
      </w:r>
    </w:p>
    <w:p w14:paraId="3D4A6BD7" w14:textId="7E68E325" w:rsidR="001A6F0F" w:rsidRDefault="001A6F0F" w:rsidP="001A6F0F">
      <w:pPr>
        <w:spacing w:line="360" w:lineRule="auto"/>
        <w:jc w:val="both"/>
      </w:pPr>
    </w:p>
    <w:p w14:paraId="188AE442" w14:textId="77777777" w:rsidR="001B45FA" w:rsidRDefault="001B45FA" w:rsidP="0016386B">
      <w:pPr>
        <w:spacing w:line="360" w:lineRule="auto"/>
        <w:ind w:left="720"/>
        <w:jc w:val="both"/>
      </w:pPr>
    </w:p>
    <w:p w14:paraId="6C512576" w14:textId="77777777" w:rsidR="00FF5BEF" w:rsidRDefault="00FF5BEF" w:rsidP="00FF5BEF"/>
    <w:p w14:paraId="00171F53" w14:textId="77777777" w:rsidR="00FF5BEF" w:rsidRDefault="00FF5BEF" w:rsidP="00FF5BEF"/>
    <w:p w14:paraId="12196595" w14:textId="77777777" w:rsidR="00FF5BEF" w:rsidRDefault="00FF5BEF" w:rsidP="00FF5BEF"/>
    <w:p w14:paraId="735AC1F8" w14:textId="77777777" w:rsidR="00FF5BEF" w:rsidRDefault="00FF5BEF" w:rsidP="00FF5BEF"/>
    <w:p w14:paraId="7BD04178" w14:textId="77777777" w:rsidR="00FF5BEF" w:rsidRDefault="00FF5BEF" w:rsidP="00FF5BEF"/>
    <w:p w14:paraId="7F6C8277" w14:textId="77777777" w:rsidR="00FF5BEF" w:rsidRDefault="00FF5BEF" w:rsidP="00FF5BEF"/>
    <w:bookmarkEnd w:id="18"/>
    <w:p w14:paraId="1961DA9C" w14:textId="77777777" w:rsidR="000052B5" w:rsidRDefault="000052B5" w:rsidP="000052B5"/>
    <w:p w14:paraId="5A0C409A" w14:textId="11D49C6B" w:rsidR="000052B5" w:rsidRPr="000052B5" w:rsidRDefault="000052B5" w:rsidP="001C3A14">
      <w:pPr>
        <w:pStyle w:val="Heading1"/>
      </w:pPr>
      <w:bookmarkStart w:id="23" w:name="_Toc60780916"/>
      <w:r>
        <w:lastRenderedPageBreak/>
        <w:t>3.0 Research Methodology</w:t>
      </w:r>
      <w:bookmarkEnd w:id="23"/>
    </w:p>
    <w:p w14:paraId="6AAB1720" w14:textId="77777777" w:rsidR="001F7357" w:rsidRPr="001F7357" w:rsidRDefault="001F7357" w:rsidP="001F7357"/>
    <w:p w14:paraId="257D87F2" w14:textId="77777777" w:rsidR="001A6CC3" w:rsidRPr="001A6CC3" w:rsidRDefault="001A6CC3" w:rsidP="001A6CC3">
      <w:pPr>
        <w:pStyle w:val="ListParagraph"/>
        <w:ind w:left="480"/>
      </w:pPr>
    </w:p>
    <w:p w14:paraId="2481771C" w14:textId="7EA24C69" w:rsidR="000052B5" w:rsidRDefault="000052B5" w:rsidP="003C305A">
      <w:pPr>
        <w:spacing w:line="360" w:lineRule="auto"/>
        <w:jc w:val="both"/>
      </w:pPr>
      <w:r>
        <w:t>Research methodology plays important role as it allows researcher to develop systematic design of the study to gather reliable and first-hand information</w:t>
      </w:r>
      <w:r w:rsidR="00D317E5">
        <w:t xml:space="preserve"> (Creswell., 2009). </w:t>
      </w:r>
      <w:r>
        <w:t xml:space="preserve">The author of this study </w:t>
      </w:r>
      <w:r w:rsidR="009471CC">
        <w:t>has</w:t>
      </w:r>
      <w:r w:rsidR="00A40FD9">
        <w:t xml:space="preserve"> chosen quantitative research methods where survey questionnaire is chosen to achieve the aim and objectives of the report. Through survey, researcher will ask various participant about the learning journey, experiences, competences, opinion and limitations they face when it comes to use VLE.</w:t>
      </w:r>
      <w:r w:rsidR="00740013">
        <w:t xml:space="preserve"> To ensure the successful completion of the report, the field of study has developed ten survey questionnaires which will be mixture of </w:t>
      </w:r>
      <w:proofErr w:type="spellStart"/>
      <w:r w:rsidR="00740013">
        <w:t>likert</w:t>
      </w:r>
      <w:proofErr w:type="spellEnd"/>
      <w:r w:rsidR="00740013">
        <w:t xml:space="preserve"> style, close ended and multiple choices. The questionnaire tries to justify the different aspects of VLE expectation from student, teachers, resources and accessibility perspectives.</w:t>
      </w:r>
      <w:r w:rsidR="00937F8C">
        <w:t xml:space="preserve"> </w:t>
      </w:r>
    </w:p>
    <w:p w14:paraId="7911D4F2" w14:textId="77777777" w:rsidR="00937F8C" w:rsidRDefault="00937F8C" w:rsidP="003C305A">
      <w:pPr>
        <w:spacing w:line="360" w:lineRule="auto"/>
        <w:jc w:val="both"/>
      </w:pPr>
    </w:p>
    <w:p w14:paraId="2CD543CA" w14:textId="0C965495" w:rsidR="00937F8C" w:rsidRDefault="00937F8C" w:rsidP="001C3A14">
      <w:pPr>
        <w:pStyle w:val="Heading3"/>
      </w:pPr>
      <w:bookmarkStart w:id="24" w:name="_Toc60780917"/>
      <w:r>
        <w:t>3.1 Research design</w:t>
      </w:r>
      <w:bookmarkEnd w:id="24"/>
      <w:r>
        <w:t xml:space="preserve"> </w:t>
      </w:r>
    </w:p>
    <w:p w14:paraId="15C33688" w14:textId="77777777" w:rsidR="000052B5" w:rsidRDefault="000052B5" w:rsidP="003C305A">
      <w:pPr>
        <w:spacing w:line="360" w:lineRule="auto"/>
        <w:jc w:val="both"/>
      </w:pPr>
    </w:p>
    <w:p w14:paraId="7E379471" w14:textId="2A2D54FA" w:rsidR="00937F8C" w:rsidRDefault="00937F8C" w:rsidP="003C305A">
      <w:pPr>
        <w:spacing w:line="360" w:lineRule="auto"/>
        <w:jc w:val="both"/>
      </w:pPr>
      <w:r>
        <w:t>This research has adopted qualitative research methodology where the field of study has chosen survey questionnaire to investigate the issues related to VLE. As instructed by the lecturer the questionnaire has been turned into E-questionnaire due to Pandemic and distributed to potential participate through email. The survey questionnaire incorporated 10 unique questions which has been developed during the class tutorial. The outcome of the survey later will be presented by excel and numerically to enable reader to understand the percentage of student</w:t>
      </w:r>
      <w:r w:rsidR="009471CC">
        <w:t xml:space="preserve"> that are happy with VLE. T</w:t>
      </w:r>
      <w:r>
        <w:t xml:space="preserve">he author of the report has also used participant observation as a tool to observe the experiences and feelings of participant. </w:t>
      </w:r>
    </w:p>
    <w:p w14:paraId="66E7F654" w14:textId="77777777" w:rsidR="00937F8C" w:rsidRDefault="00937F8C" w:rsidP="003C305A">
      <w:pPr>
        <w:spacing w:line="360" w:lineRule="auto"/>
        <w:jc w:val="both"/>
      </w:pPr>
    </w:p>
    <w:p w14:paraId="6BE1ED13" w14:textId="212EFAC9" w:rsidR="00937F8C" w:rsidRDefault="00937F8C" w:rsidP="001C3A14">
      <w:pPr>
        <w:pStyle w:val="Heading3"/>
      </w:pPr>
      <w:bookmarkStart w:id="25" w:name="_Toc60780918"/>
      <w:r>
        <w:t>3.2 Secondary analysis</w:t>
      </w:r>
      <w:bookmarkEnd w:id="25"/>
      <w:r>
        <w:t xml:space="preserve"> </w:t>
      </w:r>
    </w:p>
    <w:p w14:paraId="1FD2BCF5" w14:textId="77777777" w:rsidR="00937F8C" w:rsidRDefault="00937F8C" w:rsidP="00937F8C">
      <w:pPr>
        <w:spacing w:line="360" w:lineRule="auto"/>
        <w:jc w:val="both"/>
      </w:pPr>
    </w:p>
    <w:p w14:paraId="219A8758" w14:textId="1BB4D7A2" w:rsidR="00937F8C" w:rsidRDefault="00937F8C" w:rsidP="00937F8C">
      <w:pPr>
        <w:spacing w:line="360" w:lineRule="auto"/>
        <w:jc w:val="both"/>
      </w:pPr>
      <w:r>
        <w:t xml:space="preserve">Apart from primary data, the author of the report has also used secondary data where various books, e-books, journal, article are used to gathered clear data. All the information gathered from the secondary sources are referenced correctly to avoid plagiarism. </w:t>
      </w:r>
    </w:p>
    <w:p w14:paraId="413B5190" w14:textId="77777777" w:rsidR="00937F8C" w:rsidRDefault="00937F8C" w:rsidP="00937F8C">
      <w:pPr>
        <w:spacing w:line="360" w:lineRule="auto"/>
        <w:jc w:val="both"/>
      </w:pPr>
    </w:p>
    <w:p w14:paraId="03C11EEC" w14:textId="060E41D6" w:rsidR="00937F8C" w:rsidRDefault="00937F8C" w:rsidP="001C3A14">
      <w:pPr>
        <w:pStyle w:val="Heading3"/>
      </w:pPr>
      <w:bookmarkStart w:id="26" w:name="_Toc60780919"/>
      <w:r>
        <w:t>3.3 Analysis of Survey</w:t>
      </w:r>
      <w:bookmarkEnd w:id="26"/>
    </w:p>
    <w:p w14:paraId="0A03C36B" w14:textId="77777777" w:rsidR="00937F8C" w:rsidRDefault="00937F8C" w:rsidP="00937F8C">
      <w:pPr>
        <w:pStyle w:val="ListParagraph"/>
        <w:spacing w:line="360" w:lineRule="auto"/>
        <w:ind w:left="0"/>
        <w:jc w:val="both"/>
      </w:pPr>
    </w:p>
    <w:p w14:paraId="514D3EBC" w14:textId="32DFE07A" w:rsidR="001F7357" w:rsidRDefault="00937F8C" w:rsidP="003C305A">
      <w:pPr>
        <w:spacing w:line="360" w:lineRule="auto"/>
        <w:jc w:val="both"/>
      </w:pPr>
      <w:r>
        <w:t xml:space="preserve">In total ten question were developed to </w:t>
      </w:r>
      <w:r w:rsidR="009471CC">
        <w:t>identify and</w:t>
      </w:r>
      <w:r>
        <w:t xml:space="preserve"> comply with the aim and objectives of the report example of it is given below; </w:t>
      </w:r>
    </w:p>
    <w:p w14:paraId="3A3592C9" w14:textId="62FAF305" w:rsidR="00937F8C" w:rsidRDefault="00937F8C" w:rsidP="00937F8C">
      <w:pPr>
        <w:pStyle w:val="ListParagraph"/>
        <w:numPr>
          <w:ilvl w:val="0"/>
          <w:numId w:val="21"/>
        </w:numPr>
        <w:spacing w:line="360" w:lineRule="auto"/>
        <w:jc w:val="both"/>
      </w:pPr>
      <w:r>
        <w:lastRenderedPageBreak/>
        <w:t xml:space="preserve">How Virtual Learning Environment influence your learning journey? </w:t>
      </w:r>
    </w:p>
    <w:p w14:paraId="5049FF00" w14:textId="77777777" w:rsidR="00937F8C" w:rsidRDefault="00937F8C" w:rsidP="00937F8C">
      <w:pPr>
        <w:spacing w:line="360" w:lineRule="auto"/>
        <w:jc w:val="both"/>
      </w:pPr>
    </w:p>
    <w:p w14:paraId="3EE55B81" w14:textId="3181D89B" w:rsidR="00E44ABB" w:rsidRDefault="00E44ABB" w:rsidP="00937F8C">
      <w:pPr>
        <w:spacing w:line="360" w:lineRule="auto"/>
        <w:jc w:val="both"/>
      </w:pPr>
      <w:r>
        <w:t xml:space="preserve">To gather in-depth data, here author has explained the situation to respondent about what impact VLE holds towards their learning experiences in UWSTD. </w:t>
      </w:r>
    </w:p>
    <w:p w14:paraId="35B2DDED" w14:textId="77777777" w:rsidR="00E44ABB" w:rsidRDefault="00E44ABB" w:rsidP="00937F8C">
      <w:pPr>
        <w:spacing w:line="360" w:lineRule="auto"/>
        <w:jc w:val="both"/>
      </w:pPr>
    </w:p>
    <w:p w14:paraId="29F89B66" w14:textId="6B0B28E9" w:rsidR="00E44ABB" w:rsidRDefault="00E44ABB" w:rsidP="00937F8C">
      <w:pPr>
        <w:spacing w:line="360" w:lineRule="auto"/>
        <w:jc w:val="both"/>
      </w:pPr>
      <w:r>
        <w:t xml:space="preserve">Apart from that, </w:t>
      </w:r>
      <w:r w:rsidR="00DE2BE0">
        <w:t xml:space="preserve">statistical outcome was gathered by asking Likert scale and close ended questions like; </w:t>
      </w:r>
    </w:p>
    <w:p w14:paraId="262D5ED8" w14:textId="77777777" w:rsidR="00DE2BE0" w:rsidRDefault="00DE2BE0" w:rsidP="00937F8C">
      <w:pPr>
        <w:spacing w:line="360" w:lineRule="auto"/>
        <w:jc w:val="both"/>
      </w:pPr>
    </w:p>
    <w:p w14:paraId="359C4309" w14:textId="0C0E851A" w:rsidR="00DE2BE0" w:rsidRDefault="00DE2BE0" w:rsidP="00DE2BE0">
      <w:pPr>
        <w:pStyle w:val="ListParagraph"/>
        <w:numPr>
          <w:ilvl w:val="0"/>
          <w:numId w:val="22"/>
        </w:numPr>
        <w:spacing w:line="360" w:lineRule="auto"/>
        <w:jc w:val="both"/>
      </w:pPr>
      <w:r>
        <w:t>How VLE plays role to change your overall learning experiences on the scale of 1-5?</w:t>
      </w:r>
    </w:p>
    <w:p w14:paraId="00D1CF68" w14:textId="0AF07ED1" w:rsidR="00DE2BE0" w:rsidRDefault="00DE2BE0" w:rsidP="00DE2BE0">
      <w:pPr>
        <w:pStyle w:val="ListParagraph"/>
        <w:numPr>
          <w:ilvl w:val="0"/>
          <w:numId w:val="22"/>
        </w:numPr>
        <w:spacing w:line="360" w:lineRule="auto"/>
        <w:jc w:val="both"/>
      </w:pPr>
      <w:r>
        <w:t xml:space="preserve">What benefits you have encountered through the use VLE on the scale of 1-5? </w:t>
      </w:r>
    </w:p>
    <w:p w14:paraId="7D1EA21D" w14:textId="77777777" w:rsidR="001A6CC3" w:rsidRDefault="001A6CC3" w:rsidP="003C305A">
      <w:pPr>
        <w:spacing w:line="360" w:lineRule="auto"/>
        <w:jc w:val="both"/>
      </w:pPr>
    </w:p>
    <w:p w14:paraId="50F8EFCE" w14:textId="2684BE7F" w:rsidR="001F7357" w:rsidRDefault="00DE2BE0" w:rsidP="003C305A">
      <w:pPr>
        <w:spacing w:line="360" w:lineRule="auto"/>
        <w:jc w:val="both"/>
      </w:pPr>
      <w:r>
        <w:t xml:space="preserve">Here 5 is great 3 is moderate and 1 is poor. </w:t>
      </w:r>
    </w:p>
    <w:p w14:paraId="26E87EDF" w14:textId="77777777" w:rsidR="001F7357" w:rsidRDefault="001F7357" w:rsidP="0016386B">
      <w:pPr>
        <w:pStyle w:val="Heading2"/>
      </w:pPr>
    </w:p>
    <w:p w14:paraId="09F33DE9" w14:textId="496A7C84" w:rsidR="001F7357" w:rsidRDefault="00DE2BE0" w:rsidP="008257F8">
      <w:pPr>
        <w:spacing w:line="360" w:lineRule="auto"/>
        <w:jc w:val="both"/>
      </w:pPr>
      <w:r>
        <w:t xml:space="preserve">On the other hand, as per close ended survey questionnaire is concern, it is an element that allows respondent to answer in Yes or No format such as; </w:t>
      </w:r>
    </w:p>
    <w:p w14:paraId="7F0EE85C" w14:textId="77777777" w:rsidR="00DE2BE0" w:rsidRDefault="00DE2BE0" w:rsidP="008257F8">
      <w:pPr>
        <w:spacing w:line="360" w:lineRule="auto"/>
        <w:jc w:val="both"/>
      </w:pPr>
    </w:p>
    <w:p w14:paraId="6BDEF659" w14:textId="4C94B43A" w:rsidR="00DE2BE0" w:rsidRDefault="00DE2BE0" w:rsidP="00DE2BE0">
      <w:pPr>
        <w:pStyle w:val="ListParagraph"/>
        <w:numPr>
          <w:ilvl w:val="0"/>
          <w:numId w:val="22"/>
        </w:numPr>
        <w:spacing w:line="360" w:lineRule="auto"/>
        <w:jc w:val="both"/>
      </w:pPr>
      <w:r>
        <w:t xml:space="preserve">VLE ensured great learning experiences towards your learning journey. Yes / No. </w:t>
      </w:r>
    </w:p>
    <w:p w14:paraId="0929EB44" w14:textId="12D8C94A" w:rsidR="00DE2BE0" w:rsidRDefault="00DE2BE0" w:rsidP="00DE2BE0">
      <w:pPr>
        <w:pStyle w:val="ListParagraph"/>
        <w:numPr>
          <w:ilvl w:val="0"/>
          <w:numId w:val="22"/>
        </w:numPr>
        <w:spacing w:line="360" w:lineRule="auto"/>
        <w:jc w:val="both"/>
      </w:pPr>
      <w:r>
        <w:t xml:space="preserve">You consider VLE resources are up to date and helpful. Yes / No. </w:t>
      </w:r>
    </w:p>
    <w:p w14:paraId="4E8E0498" w14:textId="77777777" w:rsidR="00DE2BE0" w:rsidRDefault="00DE2BE0" w:rsidP="008257F8">
      <w:pPr>
        <w:spacing w:line="360" w:lineRule="auto"/>
        <w:jc w:val="both"/>
      </w:pPr>
    </w:p>
    <w:p w14:paraId="29D143B2" w14:textId="77777777" w:rsidR="00B45228" w:rsidRDefault="00B45228" w:rsidP="001C3A14">
      <w:pPr>
        <w:pStyle w:val="Heading3"/>
      </w:pPr>
    </w:p>
    <w:p w14:paraId="7CF40F2F" w14:textId="5D09D0F3" w:rsidR="009E7006" w:rsidRDefault="00DE2BE0" w:rsidP="001C3A14">
      <w:pPr>
        <w:pStyle w:val="Heading3"/>
      </w:pPr>
      <w:bookmarkStart w:id="27" w:name="_Toc60780920"/>
      <w:r>
        <w:t>3.4 Ethical considerations</w:t>
      </w:r>
      <w:bookmarkEnd w:id="27"/>
    </w:p>
    <w:p w14:paraId="7FD3023D" w14:textId="77777777" w:rsidR="00DE2BE0" w:rsidRDefault="00DE2BE0" w:rsidP="009E7006"/>
    <w:p w14:paraId="5CA1DE9B" w14:textId="77777777" w:rsidR="00DE2BE0" w:rsidRDefault="00DE2BE0" w:rsidP="009E7006"/>
    <w:p w14:paraId="1D83AC93" w14:textId="08B6A65C" w:rsidR="00DE2BE0" w:rsidRDefault="00DE2BE0" w:rsidP="00DE2BE0">
      <w:pPr>
        <w:spacing w:line="360" w:lineRule="auto"/>
        <w:jc w:val="both"/>
      </w:pPr>
      <w:r>
        <w:t>Researcher has put high importance towards ethical consideration therefore all the respondent was given consent form where it was indicated their willingness to participate within the research</w:t>
      </w:r>
      <w:r w:rsidR="00D317E5">
        <w:t xml:space="preserve"> (Franklin., 2012).</w:t>
      </w:r>
      <w:r>
        <w:t xml:space="preserve"> To get reliable information respondent was also been promised that; </w:t>
      </w:r>
      <w:proofErr w:type="gramStart"/>
      <w:r>
        <w:t>their</w:t>
      </w:r>
      <w:proofErr w:type="gramEnd"/>
      <w:r>
        <w:t xml:space="preserve"> identify will be confidential and ensured that this report is not analyzing the performance of any lecturers of USWTD. As per secondary data is concern, whatever sources the author has used are referenced correctly to avoid plagiarism. </w:t>
      </w:r>
    </w:p>
    <w:p w14:paraId="59B8AB1B" w14:textId="77777777" w:rsidR="00DE2BE0" w:rsidRDefault="00DE2BE0" w:rsidP="00DE2BE0">
      <w:pPr>
        <w:spacing w:line="360" w:lineRule="auto"/>
        <w:jc w:val="both"/>
      </w:pPr>
    </w:p>
    <w:p w14:paraId="50479D2F" w14:textId="6A90C9CE" w:rsidR="00DE2BE0" w:rsidRDefault="001C3A14" w:rsidP="001C3A14">
      <w:pPr>
        <w:pStyle w:val="Heading3"/>
      </w:pPr>
      <w:bookmarkStart w:id="28" w:name="_Toc60780921"/>
      <w:r>
        <w:t>3.5 Sample Size</w:t>
      </w:r>
      <w:bookmarkEnd w:id="28"/>
    </w:p>
    <w:p w14:paraId="6665E1C6" w14:textId="77777777" w:rsidR="00DE2BE0" w:rsidRDefault="00DE2BE0" w:rsidP="00DE2BE0">
      <w:pPr>
        <w:spacing w:line="360" w:lineRule="auto"/>
        <w:jc w:val="both"/>
      </w:pPr>
    </w:p>
    <w:p w14:paraId="47891950" w14:textId="1EE402D8" w:rsidR="00DE2BE0" w:rsidRDefault="00DE2BE0" w:rsidP="00DE2BE0">
      <w:pPr>
        <w:spacing w:line="360" w:lineRule="auto"/>
        <w:jc w:val="both"/>
      </w:pPr>
      <w:r>
        <w:t xml:space="preserve">In total 25 </w:t>
      </w:r>
      <w:r w:rsidR="004D7B6A">
        <w:t>respondents</w:t>
      </w:r>
      <w:r>
        <w:t xml:space="preserve"> </w:t>
      </w:r>
      <w:r w:rsidR="004D7B6A">
        <w:t>were</w:t>
      </w:r>
      <w:r>
        <w:t xml:space="preserve"> chosen for the research where 5 did not turned up on time. As a result, author has carried out the survey with 20 </w:t>
      </w:r>
      <w:r w:rsidR="004D7B6A">
        <w:t xml:space="preserve">participants. </w:t>
      </w:r>
    </w:p>
    <w:p w14:paraId="6218BE75" w14:textId="77777777" w:rsidR="00D317E5" w:rsidRDefault="00D317E5" w:rsidP="00DE2BE0">
      <w:pPr>
        <w:spacing w:line="360" w:lineRule="auto"/>
        <w:jc w:val="both"/>
      </w:pPr>
    </w:p>
    <w:p w14:paraId="2C4DD9E2" w14:textId="41AC7C88" w:rsidR="004D7B6A" w:rsidRDefault="004D7B6A" w:rsidP="00DE2BE0">
      <w:pPr>
        <w:spacing w:line="360" w:lineRule="auto"/>
        <w:jc w:val="both"/>
      </w:pPr>
      <w:r>
        <w:lastRenderedPageBreak/>
        <w:t>3.6 Data analysis</w:t>
      </w:r>
    </w:p>
    <w:p w14:paraId="1132478C" w14:textId="77777777" w:rsidR="004D7B6A" w:rsidRDefault="004D7B6A" w:rsidP="00DE2BE0">
      <w:pPr>
        <w:spacing w:line="360" w:lineRule="auto"/>
        <w:jc w:val="both"/>
      </w:pPr>
    </w:p>
    <w:p w14:paraId="50EF8D0A" w14:textId="04AAC2BD" w:rsidR="004D7B6A" w:rsidRDefault="004D7B6A" w:rsidP="00DE2BE0">
      <w:pPr>
        <w:spacing w:line="360" w:lineRule="auto"/>
        <w:jc w:val="both"/>
      </w:pPr>
      <w:r>
        <w:t>The survey questions were developed in English using MS word and distributed towards the respondent through email. After the survey, author of this report called some participant and ask them some additional question</w:t>
      </w:r>
      <w:r w:rsidR="00654E20">
        <w:t>s</w:t>
      </w:r>
      <w:r>
        <w:t xml:space="preserve"> to get more in-depth information. Total 10 question was developed for the survey with the help of close ended and </w:t>
      </w:r>
      <w:proofErr w:type="spellStart"/>
      <w:r>
        <w:t>likert</w:t>
      </w:r>
      <w:proofErr w:type="spellEnd"/>
      <w:r>
        <w:t xml:space="preserve"> scale. The result of the survey then presented </w:t>
      </w:r>
      <w:proofErr w:type="gramStart"/>
      <w:r>
        <w:t>through the use of</w:t>
      </w:r>
      <w:proofErr w:type="gramEnd"/>
      <w:r>
        <w:t xml:space="preserve"> Excel and numerical order</w:t>
      </w:r>
      <w:r w:rsidR="00654E20">
        <w:t xml:space="preserve"> via bars, charts etc</w:t>
      </w:r>
      <w:r>
        <w:t xml:space="preserve">. </w:t>
      </w:r>
    </w:p>
    <w:p w14:paraId="3162271F" w14:textId="77777777" w:rsidR="00DE2BE0" w:rsidRPr="009E7006" w:rsidRDefault="00DE2BE0" w:rsidP="009E7006"/>
    <w:p w14:paraId="200D629D" w14:textId="77777777" w:rsidR="001A6CC3" w:rsidRPr="001A6CC3" w:rsidRDefault="001A6CC3" w:rsidP="001A6CC3"/>
    <w:p w14:paraId="252DB9D3" w14:textId="77777777" w:rsidR="00B45228" w:rsidRDefault="00B45228" w:rsidP="00B45228">
      <w:pPr>
        <w:spacing w:line="360" w:lineRule="auto"/>
        <w:jc w:val="both"/>
      </w:pPr>
    </w:p>
    <w:p w14:paraId="663E9EE1" w14:textId="77777777" w:rsidR="00B45228" w:rsidRDefault="00B45228" w:rsidP="00B45228">
      <w:pPr>
        <w:spacing w:line="360" w:lineRule="auto"/>
        <w:jc w:val="both"/>
      </w:pPr>
    </w:p>
    <w:p w14:paraId="0B6205AB" w14:textId="77777777" w:rsidR="00B45228" w:rsidRDefault="00B45228" w:rsidP="00B45228">
      <w:pPr>
        <w:spacing w:line="360" w:lineRule="auto"/>
        <w:jc w:val="both"/>
      </w:pPr>
    </w:p>
    <w:p w14:paraId="4A802220" w14:textId="77777777" w:rsidR="00B45228" w:rsidRDefault="00B45228" w:rsidP="00B45228">
      <w:pPr>
        <w:spacing w:line="360" w:lineRule="auto"/>
        <w:jc w:val="both"/>
      </w:pPr>
    </w:p>
    <w:p w14:paraId="30A9F786" w14:textId="77777777" w:rsidR="00B45228" w:rsidRDefault="00B45228" w:rsidP="00B45228">
      <w:pPr>
        <w:spacing w:line="360" w:lineRule="auto"/>
        <w:jc w:val="both"/>
      </w:pPr>
    </w:p>
    <w:p w14:paraId="54AD92BC" w14:textId="77777777" w:rsidR="00B45228" w:rsidRDefault="00B45228" w:rsidP="00B45228">
      <w:pPr>
        <w:spacing w:line="360" w:lineRule="auto"/>
        <w:jc w:val="both"/>
      </w:pPr>
    </w:p>
    <w:p w14:paraId="64AA6880" w14:textId="77777777" w:rsidR="001A6CC3" w:rsidRDefault="001A6CC3" w:rsidP="00B45228">
      <w:pPr>
        <w:spacing w:line="360" w:lineRule="auto"/>
        <w:jc w:val="both"/>
      </w:pPr>
    </w:p>
    <w:p w14:paraId="7877D0EF" w14:textId="77777777" w:rsidR="001A6CC3" w:rsidRDefault="001A6CC3" w:rsidP="00B45228">
      <w:pPr>
        <w:spacing w:line="360" w:lineRule="auto"/>
        <w:jc w:val="both"/>
      </w:pPr>
    </w:p>
    <w:p w14:paraId="27976A3F" w14:textId="77777777" w:rsidR="001A6CC3" w:rsidRDefault="001A6CC3" w:rsidP="00B45228">
      <w:pPr>
        <w:spacing w:line="360" w:lineRule="auto"/>
        <w:jc w:val="both"/>
      </w:pPr>
    </w:p>
    <w:p w14:paraId="76D3AB74" w14:textId="77777777" w:rsidR="001A6CC3" w:rsidRDefault="001A6CC3" w:rsidP="00B45228">
      <w:pPr>
        <w:spacing w:line="360" w:lineRule="auto"/>
        <w:jc w:val="both"/>
      </w:pPr>
    </w:p>
    <w:p w14:paraId="316586AA" w14:textId="77777777" w:rsidR="001A6CC3" w:rsidRDefault="001A6CC3" w:rsidP="00B45228">
      <w:pPr>
        <w:spacing w:line="360" w:lineRule="auto"/>
        <w:jc w:val="both"/>
      </w:pPr>
    </w:p>
    <w:p w14:paraId="1EEBF59C" w14:textId="77777777" w:rsidR="001A6CC3" w:rsidRDefault="001A6CC3" w:rsidP="00B45228">
      <w:pPr>
        <w:spacing w:line="360" w:lineRule="auto"/>
        <w:jc w:val="both"/>
      </w:pPr>
    </w:p>
    <w:p w14:paraId="5D3A30F2" w14:textId="77777777" w:rsidR="001A6CC3" w:rsidRDefault="001A6CC3" w:rsidP="00B45228">
      <w:pPr>
        <w:spacing w:line="360" w:lineRule="auto"/>
        <w:jc w:val="both"/>
      </w:pPr>
    </w:p>
    <w:p w14:paraId="1C749480" w14:textId="77777777" w:rsidR="001A6CC3" w:rsidRDefault="001A6CC3" w:rsidP="00B45228">
      <w:pPr>
        <w:spacing w:line="360" w:lineRule="auto"/>
        <w:jc w:val="both"/>
      </w:pPr>
    </w:p>
    <w:p w14:paraId="3F71AB25" w14:textId="77777777" w:rsidR="001A6CC3" w:rsidRDefault="001A6CC3" w:rsidP="00B45228">
      <w:pPr>
        <w:spacing w:line="360" w:lineRule="auto"/>
        <w:jc w:val="both"/>
      </w:pPr>
    </w:p>
    <w:p w14:paraId="06BF9093" w14:textId="77777777" w:rsidR="001A6CC3" w:rsidRDefault="001A6CC3" w:rsidP="00B45228">
      <w:pPr>
        <w:spacing w:line="360" w:lineRule="auto"/>
        <w:jc w:val="both"/>
      </w:pPr>
    </w:p>
    <w:p w14:paraId="7E19FA9D" w14:textId="77777777" w:rsidR="001A6CC3" w:rsidRDefault="001A6CC3" w:rsidP="00B45228">
      <w:pPr>
        <w:spacing w:line="360" w:lineRule="auto"/>
        <w:jc w:val="both"/>
      </w:pPr>
    </w:p>
    <w:p w14:paraId="1B7E7256" w14:textId="77777777" w:rsidR="001A6CC3" w:rsidRDefault="001A6CC3" w:rsidP="00B45228">
      <w:pPr>
        <w:spacing w:line="360" w:lineRule="auto"/>
        <w:jc w:val="both"/>
      </w:pPr>
    </w:p>
    <w:p w14:paraId="7A362A5E" w14:textId="77777777" w:rsidR="0016386B" w:rsidRDefault="0016386B" w:rsidP="00B45228">
      <w:pPr>
        <w:spacing w:line="360" w:lineRule="auto"/>
        <w:jc w:val="both"/>
      </w:pPr>
    </w:p>
    <w:p w14:paraId="119AEF7A" w14:textId="77777777" w:rsidR="004D7B6A" w:rsidRDefault="004D7B6A" w:rsidP="00B45228">
      <w:pPr>
        <w:spacing w:line="360" w:lineRule="auto"/>
        <w:jc w:val="both"/>
      </w:pPr>
    </w:p>
    <w:p w14:paraId="7FE1CAD2" w14:textId="77777777" w:rsidR="004D7B6A" w:rsidRDefault="004D7B6A" w:rsidP="00B45228">
      <w:pPr>
        <w:spacing w:line="360" w:lineRule="auto"/>
        <w:jc w:val="both"/>
      </w:pPr>
    </w:p>
    <w:p w14:paraId="142EE0A3" w14:textId="77777777" w:rsidR="004D7B6A" w:rsidRDefault="004D7B6A" w:rsidP="00B45228">
      <w:pPr>
        <w:spacing w:line="360" w:lineRule="auto"/>
        <w:jc w:val="both"/>
      </w:pPr>
    </w:p>
    <w:p w14:paraId="0629751D" w14:textId="77777777" w:rsidR="001F7357" w:rsidRDefault="001F7357" w:rsidP="00B45228">
      <w:pPr>
        <w:spacing w:line="360" w:lineRule="auto"/>
        <w:jc w:val="both"/>
      </w:pPr>
    </w:p>
    <w:p w14:paraId="7F7E927A" w14:textId="77777777" w:rsidR="001F7357" w:rsidRDefault="001F7357" w:rsidP="00B45228">
      <w:pPr>
        <w:spacing w:line="360" w:lineRule="auto"/>
        <w:jc w:val="both"/>
      </w:pPr>
    </w:p>
    <w:p w14:paraId="21E32618" w14:textId="36A1E8AD" w:rsidR="00B45228" w:rsidRDefault="004D7B6A" w:rsidP="001C3A14">
      <w:pPr>
        <w:pStyle w:val="Heading1"/>
      </w:pPr>
      <w:bookmarkStart w:id="29" w:name="_Toc60780922"/>
      <w:r>
        <w:lastRenderedPageBreak/>
        <w:t>4.0 Result and analysis</w:t>
      </w:r>
      <w:bookmarkEnd w:id="29"/>
    </w:p>
    <w:p w14:paraId="013A90D2" w14:textId="77777777" w:rsidR="001A6CC3" w:rsidRPr="001A6CC3" w:rsidRDefault="001A6CC3" w:rsidP="001A6CC3">
      <w:pPr>
        <w:pStyle w:val="ListParagraph"/>
        <w:ind w:left="480"/>
      </w:pPr>
    </w:p>
    <w:p w14:paraId="7C67FCED" w14:textId="6A4F80B1" w:rsidR="004D7B6A" w:rsidRDefault="004D7B6A" w:rsidP="00B45228">
      <w:pPr>
        <w:spacing w:line="360" w:lineRule="auto"/>
        <w:jc w:val="both"/>
      </w:pPr>
      <w:r>
        <w:t xml:space="preserve">To get better understanding about the outcome of the research and methods undertaken result and analysis is important chapter. 10 questions were developed and distributed towards the participant and outcomes that gathered through their responses are given below that will create more clear view of the impact of virtual learning experiences of UWSTD students. </w:t>
      </w:r>
    </w:p>
    <w:p w14:paraId="67E37F84" w14:textId="77777777" w:rsidR="008257F8" w:rsidRDefault="008257F8" w:rsidP="00E31037">
      <w:pPr>
        <w:rPr>
          <w:b/>
          <w:bCs/>
          <w:sz w:val="28"/>
          <w:szCs w:val="28"/>
        </w:rPr>
      </w:pPr>
    </w:p>
    <w:p w14:paraId="51771CCE" w14:textId="70D630C0" w:rsidR="00942A47" w:rsidRDefault="00942A47" w:rsidP="00942A47">
      <w:pPr>
        <w:rPr>
          <w:rFonts w:eastAsia="Times New Roman"/>
        </w:rPr>
      </w:pPr>
      <w:r>
        <w:rPr>
          <w:rFonts w:eastAsia="Times New Roman"/>
          <w:noProof/>
        </w:rPr>
        <w:drawing>
          <wp:inline distT="0" distB="0" distL="0" distR="0" wp14:anchorId="0A2BE830" wp14:editId="7903251B">
            <wp:extent cx="5641688" cy="3131170"/>
            <wp:effectExtent l="101600" t="101600" r="99060" b="95250"/>
            <wp:docPr id="8" name="Picture 8" descr="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 photo description availab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47399" cy="3245341"/>
                    </a:xfrm>
                    <a:prstGeom prst="rect">
                      <a:avLst/>
                    </a:prstGeom>
                    <a:noFill/>
                    <a:ln>
                      <a:noFill/>
                    </a:ln>
                    <a:effectLst>
                      <a:glow rad="101600">
                        <a:schemeClr val="accent1">
                          <a:alpha val="19000"/>
                        </a:schemeClr>
                      </a:glow>
                      <a:reflection endPos="0" dist="50800" dir="5400000" sy="-100000" algn="bl" rotWithShape="0"/>
                      <a:softEdge rad="0"/>
                    </a:effectLst>
                  </pic:spPr>
                </pic:pic>
              </a:graphicData>
            </a:graphic>
          </wp:inline>
        </w:drawing>
      </w:r>
    </w:p>
    <w:p w14:paraId="55D470DC" w14:textId="540FAE13" w:rsidR="00B77726" w:rsidRDefault="00B77726" w:rsidP="00B77726">
      <w:pPr>
        <w:rPr>
          <w:rFonts w:eastAsia="Times New Roman"/>
        </w:rPr>
      </w:pPr>
    </w:p>
    <w:p w14:paraId="17DBAB06" w14:textId="0B06BAEC" w:rsidR="00E31037" w:rsidRPr="00FF681E" w:rsidRDefault="00942A47" w:rsidP="00942A47">
      <w:pPr>
        <w:pStyle w:val="ListParagraph"/>
        <w:spacing w:line="360" w:lineRule="auto"/>
        <w:ind w:left="0"/>
        <w:jc w:val="both"/>
        <w:rPr>
          <w:sz w:val="28"/>
          <w:szCs w:val="28"/>
        </w:rPr>
      </w:pPr>
      <w:r>
        <w:t>The above excel sheet i</w:t>
      </w:r>
      <w:r w:rsidR="00654E20">
        <w:t xml:space="preserve">ncorporated </w:t>
      </w:r>
      <w:r>
        <w:t xml:space="preserve">10 questions where answers of the respondent are given in Yes, No, agree, disagree and scale from 1 to 5. To ensure better view these then questions are given below; </w:t>
      </w:r>
    </w:p>
    <w:p w14:paraId="613CC0E5" w14:textId="77777777" w:rsidR="00E31037" w:rsidRDefault="00E31037" w:rsidP="00B45228">
      <w:pPr>
        <w:rPr>
          <w:sz w:val="28"/>
          <w:szCs w:val="28"/>
        </w:rPr>
      </w:pPr>
    </w:p>
    <w:p w14:paraId="48C81874" w14:textId="21E89770" w:rsidR="00727D09" w:rsidRPr="000F5B6D" w:rsidRDefault="00727D09" w:rsidP="000F5B6D">
      <w:pPr>
        <w:pStyle w:val="ListParagraph"/>
        <w:numPr>
          <w:ilvl w:val="0"/>
          <w:numId w:val="23"/>
        </w:numPr>
        <w:spacing w:line="360" w:lineRule="auto"/>
        <w:jc w:val="both"/>
      </w:pPr>
      <w:r w:rsidRPr="000F5B6D">
        <w:t xml:space="preserve">VLE has impacted your journey in positive ways? 75% Yes. 25% No. </w:t>
      </w:r>
    </w:p>
    <w:p w14:paraId="55815579" w14:textId="3C5FA365" w:rsidR="00727D09" w:rsidRPr="000F5B6D" w:rsidRDefault="00727D09" w:rsidP="000F5B6D">
      <w:pPr>
        <w:pStyle w:val="ListParagraph"/>
        <w:numPr>
          <w:ilvl w:val="0"/>
          <w:numId w:val="23"/>
        </w:numPr>
        <w:spacing w:line="360" w:lineRule="auto"/>
        <w:jc w:val="both"/>
      </w:pPr>
      <w:r w:rsidRPr="000F5B6D">
        <w:t xml:space="preserve">VLE helped you immensely with your studies? 88% Yes. 12% No. </w:t>
      </w:r>
    </w:p>
    <w:p w14:paraId="72512334" w14:textId="4C4E931D" w:rsidR="00727D09" w:rsidRDefault="00727D09" w:rsidP="000F5B6D">
      <w:pPr>
        <w:pStyle w:val="ListParagraph"/>
        <w:numPr>
          <w:ilvl w:val="0"/>
          <w:numId w:val="23"/>
        </w:numPr>
        <w:spacing w:line="360" w:lineRule="auto"/>
        <w:jc w:val="both"/>
      </w:pPr>
      <w:r w:rsidRPr="000F5B6D">
        <w:t xml:space="preserve">VLE changed </w:t>
      </w:r>
      <w:r w:rsidR="000F5B6D" w:rsidRPr="000F5B6D">
        <w:t xml:space="preserve">your overall learning experiences immensely? </w:t>
      </w:r>
      <w:r w:rsidR="000F5B6D">
        <w:t xml:space="preserve">55% Strongly agree. 45% Fairly agree. </w:t>
      </w:r>
    </w:p>
    <w:p w14:paraId="0E9EDA55" w14:textId="77777777" w:rsidR="000F5B6D" w:rsidRDefault="000F5B6D" w:rsidP="000F5B6D">
      <w:pPr>
        <w:spacing w:line="360" w:lineRule="auto"/>
        <w:jc w:val="both"/>
      </w:pPr>
    </w:p>
    <w:p w14:paraId="69299E80" w14:textId="77777777" w:rsidR="000F5B6D" w:rsidRDefault="000F5B6D" w:rsidP="000F5B6D">
      <w:pPr>
        <w:spacing w:line="360" w:lineRule="auto"/>
        <w:jc w:val="both"/>
      </w:pPr>
    </w:p>
    <w:p w14:paraId="7CB277A0" w14:textId="77777777" w:rsidR="000F5B6D" w:rsidRPr="000F5B6D" w:rsidRDefault="000F5B6D" w:rsidP="000F5B6D">
      <w:pPr>
        <w:spacing w:line="360" w:lineRule="auto"/>
        <w:jc w:val="both"/>
      </w:pPr>
    </w:p>
    <w:p w14:paraId="2DC063F9" w14:textId="77777777" w:rsidR="00727D09" w:rsidRDefault="00727D09" w:rsidP="009010C8">
      <w:pPr>
        <w:spacing w:line="360" w:lineRule="auto"/>
        <w:jc w:val="both"/>
      </w:pPr>
    </w:p>
    <w:p w14:paraId="57B7156F" w14:textId="08B369C2" w:rsidR="009E7006" w:rsidRDefault="00EA6AB3" w:rsidP="000F5B6D">
      <w:pPr>
        <w:spacing w:line="360" w:lineRule="auto"/>
        <w:ind w:left="1440"/>
        <w:jc w:val="both"/>
      </w:pPr>
      <w:r>
        <w:rPr>
          <w:noProof/>
        </w:rPr>
        <w:lastRenderedPageBreak/>
        <w:drawing>
          <wp:inline distT="0" distB="0" distL="0" distR="0" wp14:anchorId="57694BBF" wp14:editId="2A089E36">
            <wp:extent cx="3784209" cy="2454812"/>
            <wp:effectExtent l="0" t="0" r="635" b="9525"/>
            <wp:docPr id="6" name="Chart 6">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A5170A9-AD1F-4962-9C4A-F13AC4E9FD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5ECEF25" w14:textId="77777777" w:rsidR="000F5B6D" w:rsidRDefault="000F5B6D" w:rsidP="000F5B6D">
      <w:pPr>
        <w:spacing w:line="360" w:lineRule="auto"/>
        <w:ind w:left="1440"/>
        <w:jc w:val="both"/>
      </w:pPr>
    </w:p>
    <w:p w14:paraId="64927249" w14:textId="77777777" w:rsidR="000F5B6D" w:rsidRDefault="000F5B6D" w:rsidP="000F5B6D">
      <w:pPr>
        <w:spacing w:line="360" w:lineRule="auto"/>
        <w:jc w:val="both"/>
      </w:pPr>
    </w:p>
    <w:p w14:paraId="4D9F5D12" w14:textId="049115F2" w:rsidR="000F5B6D" w:rsidRDefault="00654E20" w:rsidP="000F5B6D">
      <w:pPr>
        <w:pStyle w:val="ListParagraph"/>
        <w:numPr>
          <w:ilvl w:val="0"/>
          <w:numId w:val="23"/>
        </w:numPr>
        <w:spacing w:line="360" w:lineRule="auto"/>
        <w:jc w:val="both"/>
      </w:pPr>
      <w:r>
        <w:t>I</w:t>
      </w:r>
      <w:r w:rsidR="000F5B6D">
        <w:t xml:space="preserve">t is easy for you access the VLE with all its resources? Yes 75%. No 25%. </w:t>
      </w:r>
    </w:p>
    <w:p w14:paraId="55806C77" w14:textId="04CB5671" w:rsidR="000F5B6D" w:rsidRDefault="000F5B6D" w:rsidP="000F5B6D">
      <w:pPr>
        <w:pStyle w:val="ListParagraph"/>
        <w:numPr>
          <w:ilvl w:val="0"/>
          <w:numId w:val="23"/>
        </w:numPr>
        <w:spacing w:line="360" w:lineRule="auto"/>
        <w:jc w:val="both"/>
      </w:pPr>
      <w:r>
        <w:t xml:space="preserve">Do you think VLE is secure? 88% Yes. 12% No. </w:t>
      </w:r>
    </w:p>
    <w:p w14:paraId="07BFD810" w14:textId="392148C3" w:rsidR="000F5B6D" w:rsidRDefault="000F5B6D" w:rsidP="000F5B6D">
      <w:pPr>
        <w:pStyle w:val="ListParagraph"/>
        <w:numPr>
          <w:ilvl w:val="0"/>
          <w:numId w:val="23"/>
        </w:numPr>
        <w:spacing w:line="360" w:lineRule="auto"/>
        <w:jc w:val="both"/>
      </w:pPr>
      <w:r>
        <w:t xml:space="preserve">How you get benefitted through VLE? Scale 1-5 42% Moderate </w:t>
      </w:r>
      <w:proofErr w:type="gramStart"/>
      <w:r>
        <w:t>58%Fairly good</w:t>
      </w:r>
      <w:proofErr w:type="gramEnd"/>
      <w:r>
        <w:t xml:space="preserve">. </w:t>
      </w:r>
    </w:p>
    <w:p w14:paraId="24758ACB" w14:textId="47BD74CA" w:rsidR="000F5B6D" w:rsidRDefault="000F5B6D" w:rsidP="000F5B6D">
      <w:pPr>
        <w:pStyle w:val="ListParagraph"/>
        <w:numPr>
          <w:ilvl w:val="0"/>
          <w:numId w:val="23"/>
        </w:numPr>
        <w:spacing w:line="360" w:lineRule="auto"/>
        <w:jc w:val="both"/>
      </w:pPr>
      <w:r>
        <w:t xml:space="preserve">Did you come across any limitations while using VLE? Yes 63% No 37%. </w:t>
      </w:r>
    </w:p>
    <w:p w14:paraId="4A364073" w14:textId="720DFEA7" w:rsidR="000F5B6D" w:rsidRDefault="000F5B6D" w:rsidP="000F5B6D">
      <w:pPr>
        <w:pStyle w:val="ListParagraph"/>
        <w:numPr>
          <w:ilvl w:val="0"/>
          <w:numId w:val="23"/>
        </w:numPr>
        <w:spacing w:line="360" w:lineRule="auto"/>
        <w:jc w:val="both"/>
      </w:pPr>
      <w:r>
        <w:t xml:space="preserve">You can get friends or peers help when you face difficulties using VLE? Yes 25% No 75%. </w:t>
      </w:r>
    </w:p>
    <w:p w14:paraId="1DEF411C" w14:textId="6DF60B4A" w:rsidR="000F5B6D" w:rsidRDefault="000F5B6D" w:rsidP="000F5B6D">
      <w:pPr>
        <w:pStyle w:val="ListParagraph"/>
        <w:numPr>
          <w:ilvl w:val="0"/>
          <w:numId w:val="23"/>
        </w:numPr>
        <w:spacing w:line="360" w:lineRule="auto"/>
        <w:jc w:val="both"/>
      </w:pPr>
      <w:r>
        <w:t xml:space="preserve">How effective VLE is? </w:t>
      </w:r>
      <w:r w:rsidR="00A93483">
        <w:t xml:space="preserve">46% Very Effective, 27.6% Effective, 13.3% Moderate and 14.3% Not effective. </w:t>
      </w:r>
    </w:p>
    <w:p w14:paraId="0CD0E311" w14:textId="77777777" w:rsidR="009E7006" w:rsidRDefault="009E7006" w:rsidP="009E7006">
      <w:pPr>
        <w:spacing w:line="360" w:lineRule="auto"/>
        <w:jc w:val="both"/>
      </w:pPr>
    </w:p>
    <w:p w14:paraId="27C7C73E" w14:textId="390AF631" w:rsidR="00EA6AB3" w:rsidRDefault="00EA6AB3" w:rsidP="00EA6AB3">
      <w:pPr>
        <w:spacing w:line="360" w:lineRule="auto"/>
        <w:ind w:left="1440"/>
        <w:jc w:val="both"/>
      </w:pPr>
      <w:r>
        <w:rPr>
          <w:noProof/>
        </w:rPr>
        <w:drawing>
          <wp:inline distT="0" distB="0" distL="0" distR="0" wp14:anchorId="74937C28" wp14:editId="664244AF">
            <wp:extent cx="3823335" cy="2445370"/>
            <wp:effectExtent l="0" t="0" r="12065" b="19050"/>
            <wp:docPr id="4" name="Chart 4">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9CDB428-8766-41CD-875E-52852FCE24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31C10B1" w14:textId="77777777" w:rsidR="00A93483" w:rsidRDefault="00A93483" w:rsidP="00EA6AB3">
      <w:pPr>
        <w:spacing w:line="360" w:lineRule="auto"/>
        <w:ind w:left="1440"/>
        <w:jc w:val="both"/>
      </w:pPr>
    </w:p>
    <w:p w14:paraId="36B9250D" w14:textId="77777777" w:rsidR="00A93483" w:rsidRDefault="00A93483" w:rsidP="00EA6AB3">
      <w:pPr>
        <w:spacing w:line="360" w:lineRule="auto"/>
        <w:ind w:left="1440"/>
        <w:jc w:val="both"/>
      </w:pPr>
    </w:p>
    <w:p w14:paraId="44A3B72D" w14:textId="77777777" w:rsidR="009E7006" w:rsidRDefault="009E7006" w:rsidP="00EA6AB3">
      <w:pPr>
        <w:spacing w:line="360" w:lineRule="auto"/>
        <w:ind w:left="1440"/>
        <w:jc w:val="both"/>
      </w:pPr>
    </w:p>
    <w:p w14:paraId="73BBD888" w14:textId="37A0FC14" w:rsidR="00A93483" w:rsidRDefault="00A93483" w:rsidP="00A93483">
      <w:pPr>
        <w:pStyle w:val="ListParagraph"/>
        <w:numPr>
          <w:ilvl w:val="0"/>
          <w:numId w:val="23"/>
        </w:numPr>
        <w:spacing w:line="360" w:lineRule="auto"/>
        <w:jc w:val="both"/>
      </w:pPr>
      <w:r>
        <w:lastRenderedPageBreak/>
        <w:t>Is</w:t>
      </w:r>
      <w:r w:rsidR="00654E20">
        <w:t xml:space="preserve"> there any room for VLE to</w:t>
      </w:r>
      <w:r>
        <w:t xml:space="preserve"> improve? Yes 38%, 37% Could improve, 18.75% No comments and 6.25% accessibility and being more organized. </w:t>
      </w:r>
    </w:p>
    <w:p w14:paraId="494B667D" w14:textId="77CF39E3" w:rsidR="00EA6AB3" w:rsidRDefault="00EA6AB3" w:rsidP="00A93483">
      <w:pPr>
        <w:spacing w:line="360" w:lineRule="auto"/>
        <w:jc w:val="both"/>
      </w:pPr>
    </w:p>
    <w:p w14:paraId="7CBA6405" w14:textId="02E3740D" w:rsidR="00A93483" w:rsidRDefault="001C3A14" w:rsidP="001C3A14">
      <w:pPr>
        <w:pStyle w:val="Heading3"/>
      </w:pPr>
      <w:bookmarkStart w:id="30" w:name="_Toc60780923"/>
      <w:r>
        <w:t>4.1</w:t>
      </w:r>
      <w:r w:rsidR="00A93483">
        <w:t xml:space="preserve"> Discussion</w:t>
      </w:r>
      <w:bookmarkEnd w:id="30"/>
      <w:r w:rsidR="00A93483">
        <w:t xml:space="preserve"> </w:t>
      </w:r>
    </w:p>
    <w:p w14:paraId="159C1B11" w14:textId="77777777" w:rsidR="00A93483" w:rsidRDefault="00A93483" w:rsidP="00A93483">
      <w:pPr>
        <w:spacing w:line="360" w:lineRule="auto"/>
        <w:jc w:val="both"/>
      </w:pPr>
    </w:p>
    <w:p w14:paraId="0EC0B765" w14:textId="43A8D738" w:rsidR="00A93483" w:rsidRPr="00EA6AB3" w:rsidRDefault="00A93483" w:rsidP="00A93483">
      <w:pPr>
        <w:spacing w:line="360" w:lineRule="auto"/>
        <w:jc w:val="both"/>
      </w:pPr>
      <w:r>
        <w:t>From the above analysis, it has become clear that the VLE is highly effective in nature when it comes to accessibility, connectivity, resources and so on. reason being, all the students or participant engaged within this report has re</w:t>
      </w:r>
      <w:r w:rsidR="00D317E5">
        <w:t>p</w:t>
      </w:r>
      <w:r>
        <w:t xml:space="preserve">lied and added positive answer during the survey. The outcome also indicated that, lecturers are highly engaged </w:t>
      </w:r>
      <w:r w:rsidR="00D317E5">
        <w:t>with students to let them</w:t>
      </w:r>
      <w:r>
        <w:t xml:space="preserve"> to identify the module and requirement effectively and easily. Hence to gather more clear view, author of this research has analyzed</w:t>
      </w:r>
      <w:r w:rsidR="007444FA">
        <w:t xml:space="preserve"> outcome of ten developed survey questionnaires and identified the positive results regarding VLE which is given below; </w:t>
      </w:r>
    </w:p>
    <w:p w14:paraId="7E4A0EAA" w14:textId="77777777" w:rsidR="00A93483" w:rsidRDefault="00A93483" w:rsidP="00EA6AB3">
      <w:pPr>
        <w:spacing w:line="360" w:lineRule="auto"/>
        <w:jc w:val="both"/>
        <w:rPr>
          <w:rFonts w:asciiTheme="majorHAnsi" w:eastAsiaTheme="majorEastAsia" w:hAnsiTheme="majorHAnsi" w:cstheme="majorBidi"/>
          <w:color w:val="2F5496" w:themeColor="accent1" w:themeShade="BF"/>
          <w:sz w:val="26"/>
          <w:szCs w:val="26"/>
        </w:rPr>
      </w:pPr>
    </w:p>
    <w:p w14:paraId="711A0F2F" w14:textId="77777777" w:rsidR="00EA6AB3" w:rsidRDefault="00EA6AB3" w:rsidP="00EA6AB3">
      <w:pPr>
        <w:spacing w:line="360" w:lineRule="auto"/>
        <w:jc w:val="both"/>
      </w:pPr>
    </w:p>
    <w:p w14:paraId="0FC57211" w14:textId="24B5B08C" w:rsidR="00EA6AB3" w:rsidRDefault="00EA6AB3" w:rsidP="00EA6AB3">
      <w:pPr>
        <w:spacing w:line="360" w:lineRule="auto"/>
        <w:ind w:left="2160"/>
        <w:jc w:val="both"/>
      </w:pPr>
      <w:r>
        <w:rPr>
          <w:noProof/>
        </w:rPr>
        <w:drawing>
          <wp:anchor distT="0" distB="0" distL="114300" distR="114300" simplePos="0" relativeHeight="251659264" behindDoc="0" locked="0" layoutInCell="1" allowOverlap="1" wp14:anchorId="6942B171" wp14:editId="0B4A293E">
            <wp:simplePos x="0" y="0"/>
            <wp:positionH relativeFrom="column">
              <wp:posOffset>850265</wp:posOffset>
            </wp:positionH>
            <wp:positionV relativeFrom="paragraph">
              <wp:posOffset>106045</wp:posOffset>
            </wp:positionV>
            <wp:extent cx="3709035" cy="2285365"/>
            <wp:effectExtent l="0" t="0" r="24765" b="635"/>
            <wp:wrapSquare wrapText="bothSides"/>
            <wp:docPr id="3" name="Chart 3">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693F4CF-B71D-4904-8E4F-D22C19E337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2966BE88" w14:textId="77777777" w:rsidR="00E31037" w:rsidRDefault="00E31037" w:rsidP="00E31037">
      <w:pPr>
        <w:rPr>
          <w:rFonts w:eastAsia="Times New Roman" w:cstheme="minorHAnsi"/>
          <w:sz w:val="28"/>
          <w:szCs w:val="28"/>
          <w:lang w:eastAsia="en-GB"/>
        </w:rPr>
      </w:pPr>
    </w:p>
    <w:p w14:paraId="7853C61A" w14:textId="77777777" w:rsidR="00EA6AB3" w:rsidRDefault="00EA6AB3" w:rsidP="00E31037">
      <w:pPr>
        <w:rPr>
          <w:rFonts w:eastAsia="Times New Roman" w:cstheme="minorHAnsi"/>
          <w:sz w:val="28"/>
          <w:szCs w:val="28"/>
          <w:lang w:eastAsia="en-GB"/>
        </w:rPr>
      </w:pPr>
    </w:p>
    <w:p w14:paraId="40E3D3B9" w14:textId="77777777" w:rsidR="00EA6AB3" w:rsidRDefault="00EA6AB3" w:rsidP="00E31037">
      <w:pPr>
        <w:rPr>
          <w:rFonts w:eastAsia="Times New Roman" w:cstheme="minorHAnsi"/>
          <w:sz w:val="28"/>
          <w:szCs w:val="28"/>
          <w:lang w:eastAsia="en-GB"/>
        </w:rPr>
      </w:pPr>
    </w:p>
    <w:p w14:paraId="7F3E38D8" w14:textId="77777777" w:rsidR="00EA6AB3" w:rsidRDefault="00EA6AB3" w:rsidP="00E31037">
      <w:pPr>
        <w:rPr>
          <w:rFonts w:eastAsia="Times New Roman" w:cstheme="minorHAnsi"/>
          <w:sz w:val="28"/>
          <w:szCs w:val="28"/>
          <w:lang w:eastAsia="en-GB"/>
        </w:rPr>
      </w:pPr>
    </w:p>
    <w:p w14:paraId="1117B21B" w14:textId="77777777" w:rsidR="00EA6AB3" w:rsidRDefault="00EA6AB3" w:rsidP="00E31037">
      <w:pPr>
        <w:rPr>
          <w:rFonts w:eastAsia="Times New Roman" w:cstheme="minorHAnsi"/>
          <w:sz w:val="28"/>
          <w:szCs w:val="28"/>
          <w:lang w:eastAsia="en-GB"/>
        </w:rPr>
      </w:pPr>
    </w:p>
    <w:p w14:paraId="55185E32" w14:textId="77777777" w:rsidR="00EA6AB3" w:rsidRDefault="00EA6AB3" w:rsidP="00E31037">
      <w:pPr>
        <w:rPr>
          <w:rFonts w:eastAsia="Times New Roman" w:cstheme="minorHAnsi"/>
          <w:sz w:val="28"/>
          <w:szCs w:val="28"/>
          <w:lang w:eastAsia="en-GB"/>
        </w:rPr>
      </w:pPr>
    </w:p>
    <w:p w14:paraId="22E27A55" w14:textId="77777777" w:rsidR="00EA6AB3" w:rsidRDefault="00EA6AB3" w:rsidP="001A6CC3">
      <w:pPr>
        <w:spacing w:line="360" w:lineRule="auto"/>
        <w:jc w:val="both"/>
        <w:rPr>
          <w:rFonts w:eastAsia="Times New Roman" w:cstheme="minorHAnsi"/>
          <w:sz w:val="28"/>
          <w:szCs w:val="28"/>
          <w:lang w:eastAsia="en-GB"/>
        </w:rPr>
      </w:pPr>
    </w:p>
    <w:p w14:paraId="37DBEDD2" w14:textId="77777777" w:rsidR="001F7357" w:rsidRDefault="001F7357" w:rsidP="001A6CC3">
      <w:pPr>
        <w:spacing w:line="360" w:lineRule="auto"/>
        <w:jc w:val="both"/>
      </w:pPr>
    </w:p>
    <w:p w14:paraId="0B3F6669" w14:textId="77777777" w:rsidR="001F7357" w:rsidRDefault="001F7357" w:rsidP="001A6CC3">
      <w:pPr>
        <w:spacing w:line="360" w:lineRule="auto"/>
        <w:jc w:val="both"/>
      </w:pPr>
    </w:p>
    <w:p w14:paraId="1A488ACF" w14:textId="77777777" w:rsidR="001F7357" w:rsidRDefault="001F7357" w:rsidP="001A6CC3">
      <w:pPr>
        <w:spacing w:line="360" w:lineRule="auto"/>
        <w:jc w:val="both"/>
      </w:pPr>
    </w:p>
    <w:p w14:paraId="38A77542" w14:textId="77777777" w:rsidR="00654E20" w:rsidRDefault="00654E20" w:rsidP="001A6CC3">
      <w:pPr>
        <w:spacing w:line="360" w:lineRule="auto"/>
        <w:jc w:val="both"/>
      </w:pPr>
    </w:p>
    <w:p w14:paraId="1D7DAC6A" w14:textId="62B0C52C" w:rsidR="007444FA" w:rsidRDefault="007444FA" w:rsidP="001A6CC3">
      <w:pPr>
        <w:spacing w:line="360" w:lineRule="auto"/>
        <w:jc w:val="both"/>
      </w:pPr>
      <w:r>
        <w:t xml:space="preserve">On the other hand, the author of this research has observed the students in first semester and identified that students are highly engaged with VLE but one room for improvement here is; being more organized and accessibility as there are plenty of groups and its often tough for individual to find their schedule and work submission link. Finally, during the time of COVID 19 the VLE played crucial role that helped all the students immensely which bring huge positivity among respondents. </w:t>
      </w:r>
    </w:p>
    <w:p w14:paraId="189E2716" w14:textId="77777777" w:rsidR="007444FA" w:rsidRDefault="007444FA" w:rsidP="001A6CC3">
      <w:pPr>
        <w:spacing w:line="360" w:lineRule="auto"/>
        <w:jc w:val="both"/>
      </w:pPr>
    </w:p>
    <w:p w14:paraId="064E381C" w14:textId="77777777" w:rsidR="007444FA" w:rsidRDefault="007444FA" w:rsidP="001A6CC3">
      <w:pPr>
        <w:spacing w:line="360" w:lineRule="auto"/>
        <w:jc w:val="both"/>
      </w:pPr>
    </w:p>
    <w:p w14:paraId="23BCB934" w14:textId="77777777" w:rsidR="001A6CC3" w:rsidRDefault="001A6CC3" w:rsidP="007444FA">
      <w:pPr>
        <w:spacing w:line="360" w:lineRule="auto"/>
        <w:jc w:val="both"/>
      </w:pPr>
    </w:p>
    <w:p w14:paraId="7228AFDF" w14:textId="1DEFF719" w:rsidR="001C3A14" w:rsidRDefault="001C3A14" w:rsidP="001C3A14">
      <w:pPr>
        <w:pStyle w:val="Heading1"/>
      </w:pPr>
      <w:bookmarkStart w:id="31" w:name="_Toc60780924"/>
      <w:r>
        <w:t>5.0 Conclusion</w:t>
      </w:r>
      <w:bookmarkEnd w:id="31"/>
      <w:r>
        <w:t xml:space="preserve"> </w:t>
      </w:r>
    </w:p>
    <w:p w14:paraId="19E741F1" w14:textId="77777777" w:rsidR="001C3A14" w:rsidRPr="001C3A14" w:rsidRDefault="001C3A14" w:rsidP="001C3A14"/>
    <w:p w14:paraId="4F067310" w14:textId="353B0E8C" w:rsidR="007444FA" w:rsidRPr="007444FA" w:rsidRDefault="007444FA" w:rsidP="007444FA">
      <w:pPr>
        <w:spacing w:line="360" w:lineRule="auto"/>
        <w:jc w:val="both"/>
      </w:pPr>
      <w:r>
        <w:t xml:space="preserve">The author </w:t>
      </w:r>
      <w:r w:rsidR="001C3A14">
        <w:t>of this study has</w:t>
      </w:r>
      <w:r>
        <w:t xml:space="preserve"> started this research with the objectives that includes; t</w:t>
      </w:r>
      <w:r w:rsidRPr="007444FA">
        <w:rPr>
          <w:bCs/>
        </w:rPr>
        <w:t>o evaluate the learning experiences and journey of UWSTD students</w:t>
      </w:r>
      <w:r>
        <w:rPr>
          <w:bCs/>
        </w:rPr>
        <w:t xml:space="preserve"> </w:t>
      </w:r>
      <w:proofErr w:type="gramStart"/>
      <w:r>
        <w:rPr>
          <w:bCs/>
        </w:rPr>
        <w:t>through the use of</w:t>
      </w:r>
      <w:proofErr w:type="gramEnd"/>
      <w:r>
        <w:rPr>
          <w:bCs/>
        </w:rPr>
        <w:t xml:space="preserve"> VLE, t</w:t>
      </w:r>
      <w:r w:rsidRPr="007444FA">
        <w:rPr>
          <w:bCs/>
        </w:rPr>
        <w:t xml:space="preserve">o gathered first hand and primary data to identify the overall impact students are having by using </w:t>
      </w:r>
      <w:r>
        <w:rPr>
          <w:bCs/>
        </w:rPr>
        <w:t>VLE and s</w:t>
      </w:r>
      <w:r w:rsidRPr="007444FA">
        <w:rPr>
          <w:bCs/>
        </w:rPr>
        <w:t xml:space="preserve">uggest best practices that UWSTD should ensure via identifying the limitations students are encountering. </w:t>
      </w:r>
      <w:r>
        <w:rPr>
          <w:bCs/>
        </w:rPr>
        <w:t>Through</w:t>
      </w:r>
      <w:r w:rsidR="001C3A14">
        <w:rPr>
          <w:bCs/>
        </w:rPr>
        <w:t xml:space="preserve"> the analysis, survey and </w:t>
      </w:r>
      <w:r>
        <w:rPr>
          <w:bCs/>
        </w:rPr>
        <w:t xml:space="preserve">discussion author of this report hence </w:t>
      </w:r>
      <w:r w:rsidR="001C3A14">
        <w:rPr>
          <w:bCs/>
        </w:rPr>
        <w:t xml:space="preserve">achieved all these objectives where it has been identified that students of UWSTD are highly satisfied with the academic journey as well as learning experiences. </w:t>
      </w:r>
    </w:p>
    <w:p w14:paraId="45790E85" w14:textId="77777777" w:rsidR="007444FA" w:rsidRDefault="007444FA" w:rsidP="007444FA">
      <w:pPr>
        <w:ind w:left="360"/>
        <w:rPr>
          <w:sz w:val="28"/>
          <w:szCs w:val="28"/>
        </w:rPr>
      </w:pPr>
    </w:p>
    <w:p w14:paraId="7094FA51" w14:textId="77777777" w:rsidR="007444FA" w:rsidRDefault="007444FA" w:rsidP="007444FA"/>
    <w:p w14:paraId="1E53EF69" w14:textId="77777777" w:rsidR="007444FA" w:rsidRDefault="007444FA" w:rsidP="007444FA"/>
    <w:p w14:paraId="15F815B9" w14:textId="77777777" w:rsidR="001A6CC3" w:rsidRDefault="001A6CC3" w:rsidP="001A6CC3">
      <w:pPr>
        <w:spacing w:line="360" w:lineRule="auto"/>
        <w:jc w:val="both"/>
        <w:rPr>
          <w:bCs/>
        </w:rPr>
      </w:pPr>
    </w:p>
    <w:p w14:paraId="696622F6" w14:textId="77777777" w:rsidR="001A6CC3" w:rsidRDefault="001A6CC3" w:rsidP="001A6CC3">
      <w:pPr>
        <w:spacing w:line="360" w:lineRule="auto"/>
        <w:jc w:val="both"/>
        <w:rPr>
          <w:bCs/>
        </w:rPr>
      </w:pPr>
    </w:p>
    <w:p w14:paraId="0E581F85" w14:textId="77777777" w:rsidR="001A6CC3" w:rsidRDefault="001A6CC3" w:rsidP="001A6CC3">
      <w:pPr>
        <w:spacing w:line="360" w:lineRule="auto"/>
        <w:jc w:val="both"/>
        <w:rPr>
          <w:bCs/>
        </w:rPr>
      </w:pPr>
    </w:p>
    <w:p w14:paraId="65BDF739" w14:textId="77777777" w:rsidR="001A6CC3" w:rsidRDefault="001A6CC3" w:rsidP="001A6CC3">
      <w:pPr>
        <w:spacing w:line="360" w:lineRule="auto"/>
        <w:jc w:val="both"/>
        <w:rPr>
          <w:bCs/>
        </w:rPr>
      </w:pPr>
    </w:p>
    <w:p w14:paraId="43C2319B" w14:textId="77777777" w:rsidR="001A6CC3" w:rsidRDefault="001A6CC3" w:rsidP="001A6CC3">
      <w:pPr>
        <w:spacing w:line="360" w:lineRule="auto"/>
        <w:jc w:val="both"/>
        <w:rPr>
          <w:bCs/>
        </w:rPr>
      </w:pPr>
    </w:p>
    <w:p w14:paraId="0BF5D05E" w14:textId="77777777" w:rsidR="001A6CC3" w:rsidRDefault="001A6CC3" w:rsidP="001A6CC3">
      <w:pPr>
        <w:spacing w:line="360" w:lineRule="auto"/>
        <w:jc w:val="both"/>
        <w:rPr>
          <w:bCs/>
        </w:rPr>
      </w:pPr>
    </w:p>
    <w:p w14:paraId="70475D71" w14:textId="77777777" w:rsidR="001A6CC3" w:rsidRDefault="001A6CC3" w:rsidP="001A6CC3">
      <w:pPr>
        <w:spacing w:line="360" w:lineRule="auto"/>
        <w:jc w:val="both"/>
        <w:rPr>
          <w:bCs/>
        </w:rPr>
      </w:pPr>
    </w:p>
    <w:p w14:paraId="7CD8BA33" w14:textId="77777777" w:rsidR="001A6CC3" w:rsidRDefault="001A6CC3" w:rsidP="001A6CC3">
      <w:pPr>
        <w:spacing w:line="360" w:lineRule="auto"/>
        <w:jc w:val="both"/>
        <w:rPr>
          <w:bCs/>
        </w:rPr>
      </w:pPr>
    </w:p>
    <w:p w14:paraId="216C2400" w14:textId="77777777" w:rsidR="001A6CC3" w:rsidRDefault="001A6CC3" w:rsidP="001A6CC3">
      <w:pPr>
        <w:spacing w:line="360" w:lineRule="auto"/>
        <w:jc w:val="both"/>
        <w:rPr>
          <w:bCs/>
        </w:rPr>
      </w:pPr>
    </w:p>
    <w:p w14:paraId="4CADD603" w14:textId="77777777" w:rsidR="001A6CC3" w:rsidRDefault="001A6CC3" w:rsidP="001A6CC3">
      <w:pPr>
        <w:spacing w:line="360" w:lineRule="auto"/>
        <w:jc w:val="both"/>
        <w:rPr>
          <w:bCs/>
        </w:rPr>
      </w:pPr>
    </w:p>
    <w:p w14:paraId="43F80BE7" w14:textId="77777777" w:rsidR="001A6CC3" w:rsidRDefault="001A6CC3" w:rsidP="001A6CC3">
      <w:pPr>
        <w:spacing w:line="360" w:lineRule="auto"/>
        <w:jc w:val="both"/>
        <w:rPr>
          <w:bCs/>
        </w:rPr>
      </w:pPr>
    </w:p>
    <w:p w14:paraId="1DED7C74" w14:textId="77777777" w:rsidR="001A6CC3" w:rsidRDefault="001A6CC3" w:rsidP="001A6CC3">
      <w:pPr>
        <w:spacing w:line="360" w:lineRule="auto"/>
        <w:jc w:val="both"/>
        <w:rPr>
          <w:bCs/>
        </w:rPr>
      </w:pPr>
    </w:p>
    <w:p w14:paraId="6525ECCC" w14:textId="77777777" w:rsidR="001A6CC3" w:rsidRDefault="001A6CC3" w:rsidP="001A6CC3">
      <w:pPr>
        <w:spacing w:line="360" w:lineRule="auto"/>
        <w:jc w:val="both"/>
        <w:rPr>
          <w:bCs/>
        </w:rPr>
      </w:pPr>
    </w:p>
    <w:p w14:paraId="7AFA411F" w14:textId="77777777" w:rsidR="001A6CC3" w:rsidRDefault="001A6CC3" w:rsidP="001A6CC3">
      <w:pPr>
        <w:spacing w:line="360" w:lineRule="auto"/>
        <w:jc w:val="both"/>
        <w:rPr>
          <w:bCs/>
        </w:rPr>
      </w:pPr>
    </w:p>
    <w:p w14:paraId="16B9E395" w14:textId="77777777" w:rsidR="001F7357" w:rsidRDefault="001F7357" w:rsidP="001A6CC3">
      <w:pPr>
        <w:spacing w:line="360" w:lineRule="auto"/>
        <w:jc w:val="both"/>
        <w:rPr>
          <w:bCs/>
        </w:rPr>
      </w:pPr>
    </w:p>
    <w:p w14:paraId="745C912F" w14:textId="77777777" w:rsidR="001F7357" w:rsidRDefault="001F7357" w:rsidP="001A6CC3">
      <w:pPr>
        <w:spacing w:line="360" w:lineRule="auto"/>
        <w:jc w:val="both"/>
        <w:rPr>
          <w:bCs/>
        </w:rPr>
      </w:pPr>
    </w:p>
    <w:p w14:paraId="1E3AB1E9" w14:textId="77777777" w:rsidR="001F7357" w:rsidRDefault="001F7357" w:rsidP="001A6CC3">
      <w:pPr>
        <w:spacing w:line="360" w:lineRule="auto"/>
        <w:jc w:val="both"/>
        <w:rPr>
          <w:bCs/>
        </w:rPr>
      </w:pPr>
    </w:p>
    <w:p w14:paraId="4CC7F89B" w14:textId="77777777" w:rsidR="001F7357" w:rsidRDefault="001F7357" w:rsidP="001A6CC3">
      <w:pPr>
        <w:spacing w:line="360" w:lineRule="auto"/>
        <w:jc w:val="both"/>
        <w:rPr>
          <w:bCs/>
        </w:rPr>
      </w:pPr>
    </w:p>
    <w:p w14:paraId="2E993EA8" w14:textId="77777777" w:rsidR="001F7357" w:rsidRDefault="001F7357" w:rsidP="001A6CC3">
      <w:pPr>
        <w:spacing w:line="360" w:lineRule="auto"/>
        <w:jc w:val="both"/>
        <w:rPr>
          <w:bCs/>
        </w:rPr>
      </w:pPr>
    </w:p>
    <w:p w14:paraId="48057F88" w14:textId="77777777" w:rsidR="001F7357" w:rsidRDefault="001F7357" w:rsidP="001A6CC3">
      <w:pPr>
        <w:spacing w:line="360" w:lineRule="auto"/>
        <w:jc w:val="both"/>
        <w:rPr>
          <w:bCs/>
        </w:rPr>
      </w:pPr>
    </w:p>
    <w:p w14:paraId="15FA6FB5" w14:textId="77777777" w:rsidR="001F7357" w:rsidRDefault="001F7357" w:rsidP="001A6CC3">
      <w:pPr>
        <w:spacing w:line="360" w:lineRule="auto"/>
        <w:jc w:val="both"/>
        <w:rPr>
          <w:bCs/>
        </w:rPr>
      </w:pPr>
    </w:p>
    <w:p w14:paraId="418A3FD4" w14:textId="22F078E9" w:rsidR="001A6CC3" w:rsidRDefault="001C3A14" w:rsidP="001C3A14">
      <w:pPr>
        <w:pStyle w:val="Heading1"/>
      </w:pPr>
      <w:bookmarkStart w:id="32" w:name="_Toc60780925"/>
      <w:r w:rsidRPr="001C3A14">
        <w:lastRenderedPageBreak/>
        <w:t>6.0 References</w:t>
      </w:r>
      <w:bookmarkEnd w:id="32"/>
    </w:p>
    <w:p w14:paraId="550A2FB2" w14:textId="77777777" w:rsidR="001C3A14" w:rsidRDefault="001C3A14" w:rsidP="001C3A14"/>
    <w:p w14:paraId="27720CAB" w14:textId="396A936A" w:rsidR="001C3A14" w:rsidRPr="001F7357" w:rsidRDefault="001C3A14" w:rsidP="001C3A14">
      <w:pPr>
        <w:shd w:val="clear" w:color="auto" w:fill="FFFFFF"/>
        <w:spacing w:before="100" w:beforeAutospacing="1" w:after="24" w:line="360" w:lineRule="auto"/>
        <w:jc w:val="both"/>
        <w:rPr>
          <w:rFonts w:eastAsia="Times New Roman"/>
          <w:color w:val="202122"/>
        </w:rPr>
      </w:pPr>
      <w:r>
        <w:t xml:space="preserve">Becki Lee. 2019. Virtual Learning Environments. Retrieved from </w:t>
      </w:r>
      <w:hyperlink r:id="rId13" w:history="1">
        <w:r w:rsidRPr="00CD6215">
          <w:rPr>
            <w:rStyle w:val="Hyperlink"/>
          </w:rPr>
          <w:t>https://www.fenews.co.uk/featured-article/36186-virtual-learning-environments-what-is-their-role-in-contemporary-education</w:t>
        </w:r>
      </w:hyperlink>
      <w:r>
        <w:t xml:space="preserve">. </w:t>
      </w:r>
      <w:r>
        <w:rPr>
          <w:rFonts w:eastAsia="Times New Roman"/>
          <w:color w:val="202122"/>
        </w:rPr>
        <w:t xml:space="preserve">(Accessed </w:t>
      </w:r>
      <w:r>
        <w:rPr>
          <w:rFonts w:eastAsia="Times New Roman"/>
          <w:color w:val="202122"/>
        </w:rPr>
        <w:t>28</w:t>
      </w:r>
      <w:r>
        <w:rPr>
          <w:rFonts w:eastAsia="Times New Roman"/>
          <w:color w:val="202122"/>
        </w:rPr>
        <w:t xml:space="preserve">.12.2020). </w:t>
      </w:r>
    </w:p>
    <w:p w14:paraId="6FBF91E3" w14:textId="77777777" w:rsidR="001A6CC3" w:rsidRDefault="001A6CC3" w:rsidP="001A6CC3">
      <w:pPr>
        <w:spacing w:line="360" w:lineRule="auto"/>
        <w:jc w:val="both"/>
      </w:pPr>
    </w:p>
    <w:p w14:paraId="2B95DA48" w14:textId="1D5D0AE6" w:rsidR="001C3A14" w:rsidRPr="001C3A14" w:rsidRDefault="003E7382" w:rsidP="001F7357">
      <w:pPr>
        <w:shd w:val="clear" w:color="auto" w:fill="FFFFFF"/>
        <w:spacing w:before="100" w:beforeAutospacing="1" w:after="24" w:line="360" w:lineRule="auto"/>
        <w:jc w:val="both"/>
        <w:rPr>
          <w:rFonts w:eastAsia="Times New Roman"/>
          <w:color w:val="202122"/>
        </w:rPr>
      </w:pPr>
      <w:r w:rsidRPr="001C3A14">
        <w:rPr>
          <w:rFonts w:eastAsia="Times New Roman"/>
          <w:color w:val="202122"/>
        </w:rPr>
        <w:t xml:space="preserve">Creswell, J. 2009. </w:t>
      </w:r>
      <w:r w:rsidRPr="001C3A14">
        <w:rPr>
          <w:rFonts w:eastAsia="Times New Roman"/>
          <w:iCs/>
          <w:color w:val="202122"/>
        </w:rPr>
        <w:t>Research Design: Qualitative, Quantitati</w:t>
      </w:r>
      <w:r w:rsidR="00654E20">
        <w:rPr>
          <w:rFonts w:eastAsia="Times New Roman"/>
          <w:iCs/>
          <w:color w:val="202122"/>
        </w:rPr>
        <w:t>ve, and Mixed Methods Approach</w:t>
      </w:r>
      <w:r w:rsidR="00654E20">
        <w:rPr>
          <w:rFonts w:eastAsia="Times New Roman"/>
          <w:color w:val="202122"/>
        </w:rPr>
        <w:t>. Thousand Oak</w:t>
      </w:r>
      <w:r w:rsidRPr="001C3A14">
        <w:rPr>
          <w:rFonts w:eastAsia="Times New Roman"/>
          <w:color w:val="202122"/>
        </w:rPr>
        <w:t>, California: Sage Publications.</w:t>
      </w:r>
    </w:p>
    <w:p w14:paraId="3E486658" w14:textId="77777777" w:rsidR="001C3A14" w:rsidRDefault="001C3A14" w:rsidP="001F7357">
      <w:pPr>
        <w:spacing w:line="360" w:lineRule="auto"/>
        <w:jc w:val="both"/>
      </w:pPr>
    </w:p>
    <w:p w14:paraId="112FBE26" w14:textId="2FAE2154" w:rsidR="003E7382" w:rsidRDefault="003E7382" w:rsidP="001F7357">
      <w:pPr>
        <w:spacing w:line="360" w:lineRule="auto"/>
        <w:jc w:val="both"/>
      </w:pPr>
      <w:r w:rsidRPr="001F7357">
        <w:t>Franklin M. 2012. Understanding Researc</w:t>
      </w:r>
      <w:r w:rsidR="00654E20">
        <w:t xml:space="preserve">h: Coping with the Quantitative </w:t>
      </w:r>
      <w:r w:rsidRPr="001F7357">
        <w:t xml:space="preserve">Qualitative Divide. London: Routledge. </w:t>
      </w:r>
    </w:p>
    <w:p w14:paraId="0001E16D" w14:textId="77777777" w:rsidR="009471CC" w:rsidRPr="009471CC" w:rsidRDefault="009471CC" w:rsidP="009471CC">
      <w:pPr>
        <w:spacing w:line="360" w:lineRule="auto"/>
        <w:jc w:val="both"/>
        <w:rPr>
          <w:color w:val="000000" w:themeColor="text1"/>
        </w:rPr>
      </w:pPr>
    </w:p>
    <w:p w14:paraId="34748D60" w14:textId="57A566E0" w:rsidR="009471CC" w:rsidRPr="009471CC" w:rsidRDefault="009471CC" w:rsidP="009471CC">
      <w:pPr>
        <w:spacing w:line="360" w:lineRule="auto"/>
        <w:jc w:val="both"/>
        <w:rPr>
          <w:rFonts w:eastAsia="Times New Roman"/>
          <w:color w:val="000000" w:themeColor="text1"/>
        </w:rPr>
      </w:pPr>
      <w:r>
        <w:rPr>
          <w:rStyle w:val="HTMLCite"/>
          <w:rFonts w:eastAsia="Times New Roman"/>
          <w:i w:val="0"/>
          <w:color w:val="000000" w:themeColor="text1"/>
        </w:rPr>
        <w:t xml:space="preserve">Reese Sasha. 2015. </w:t>
      </w:r>
      <w:r w:rsidRPr="009471CC">
        <w:rPr>
          <w:rStyle w:val="HTMLCite"/>
          <w:rFonts w:eastAsia="Times New Roman"/>
          <w:i w:val="0"/>
          <w:color w:val="000000" w:themeColor="text1"/>
        </w:rPr>
        <w:t xml:space="preserve">Online learning environments in higher education: </w:t>
      </w:r>
      <w:r w:rsidRPr="009471CC">
        <w:rPr>
          <w:rStyle w:val="HTMLCite"/>
          <w:rFonts w:eastAsia="Times New Roman"/>
          <w:i w:val="0"/>
          <w:color w:val="000000" w:themeColor="text1"/>
        </w:rPr>
        <w:t>Connectives</w:t>
      </w:r>
      <w:r w:rsidR="00654E20">
        <w:rPr>
          <w:rStyle w:val="HTMLCite"/>
          <w:rFonts w:eastAsia="Times New Roman"/>
          <w:i w:val="0"/>
          <w:color w:val="000000" w:themeColor="text1"/>
        </w:rPr>
        <w:t xml:space="preserve"> VS</w:t>
      </w:r>
      <w:r>
        <w:rPr>
          <w:rStyle w:val="HTMLCite"/>
          <w:rFonts w:eastAsia="Times New Roman"/>
          <w:i w:val="0"/>
          <w:color w:val="000000" w:themeColor="text1"/>
        </w:rPr>
        <w:t>. dissociation</w:t>
      </w:r>
      <w:r w:rsidRPr="009471CC">
        <w:rPr>
          <w:rStyle w:val="HTMLCite"/>
          <w:rFonts w:eastAsia="Times New Roman"/>
          <w:i w:val="0"/>
          <w:color w:val="000000" w:themeColor="text1"/>
        </w:rPr>
        <w:t xml:space="preserve">. Education Information Technology. </w:t>
      </w:r>
      <w:r w:rsidRPr="009471CC">
        <w:rPr>
          <w:rStyle w:val="HTMLCite"/>
          <w:rFonts w:eastAsia="Times New Roman"/>
          <w:bCs/>
          <w:i w:val="0"/>
          <w:color w:val="000000" w:themeColor="text1"/>
        </w:rPr>
        <w:t>20</w:t>
      </w:r>
      <w:r>
        <w:rPr>
          <w:rStyle w:val="HTMLCite"/>
          <w:rFonts w:eastAsia="Times New Roman"/>
          <w:i w:val="0"/>
          <w:color w:val="000000" w:themeColor="text1"/>
        </w:rPr>
        <w:t xml:space="preserve"> (3) 579-</w:t>
      </w:r>
      <w:r w:rsidRPr="009471CC">
        <w:rPr>
          <w:rStyle w:val="HTMLCite"/>
          <w:rFonts w:eastAsia="Times New Roman"/>
          <w:i w:val="0"/>
          <w:color w:val="000000" w:themeColor="text1"/>
        </w:rPr>
        <w:t xml:space="preserve">588. </w:t>
      </w:r>
    </w:p>
    <w:p w14:paraId="0C9C22BF" w14:textId="77777777" w:rsidR="0016386B" w:rsidRDefault="0016386B" w:rsidP="001F7357">
      <w:pPr>
        <w:spacing w:line="360" w:lineRule="auto"/>
        <w:jc w:val="both"/>
      </w:pPr>
    </w:p>
    <w:p w14:paraId="7788A11D" w14:textId="23925B0F" w:rsidR="001F7357" w:rsidRPr="001F7357" w:rsidRDefault="001C3A14" w:rsidP="001F7357">
      <w:pPr>
        <w:shd w:val="clear" w:color="auto" w:fill="FFFFFF"/>
        <w:spacing w:before="100" w:beforeAutospacing="1" w:after="24" w:line="360" w:lineRule="auto"/>
        <w:jc w:val="both"/>
        <w:rPr>
          <w:rFonts w:eastAsia="Times New Roman"/>
          <w:color w:val="202122"/>
        </w:rPr>
      </w:pPr>
      <w:r>
        <w:rPr>
          <w:rFonts w:eastAsia="Times New Roman"/>
          <w:color w:val="202122"/>
        </w:rPr>
        <w:t xml:space="preserve">What impact is the COVID 19 pandemic having on education. 2020. </w:t>
      </w:r>
      <w:r w:rsidR="00D317E5">
        <w:rPr>
          <w:rFonts w:eastAsia="Times New Roman"/>
          <w:color w:val="202122"/>
        </w:rPr>
        <w:t>Retrieved</w:t>
      </w:r>
      <w:r>
        <w:rPr>
          <w:rFonts w:eastAsia="Times New Roman"/>
          <w:color w:val="202122"/>
        </w:rPr>
        <w:t xml:space="preserve"> from </w:t>
      </w:r>
      <w:hyperlink r:id="rId14" w:history="1">
        <w:r w:rsidRPr="00CD6215">
          <w:rPr>
            <w:rStyle w:val="Hyperlink"/>
            <w:rFonts w:eastAsia="Times New Roman"/>
          </w:rPr>
          <w:t>https://youngminds.org.uk/resources/policy-reports/what-impact-is-the-covid-19-pandemic-having-on-education/</w:t>
        </w:r>
      </w:hyperlink>
      <w:r>
        <w:rPr>
          <w:rFonts w:eastAsia="Times New Roman"/>
          <w:color w:val="202122"/>
        </w:rPr>
        <w:t xml:space="preserve">. (Accessed 29.12.2020). </w:t>
      </w:r>
    </w:p>
    <w:p w14:paraId="14A1E3A5" w14:textId="77777777" w:rsidR="001A6CC3" w:rsidRDefault="001A6CC3" w:rsidP="00D317E5">
      <w:pPr>
        <w:spacing w:line="360" w:lineRule="auto"/>
        <w:jc w:val="both"/>
      </w:pPr>
    </w:p>
    <w:p w14:paraId="674B334B" w14:textId="0222483A" w:rsidR="00D317E5" w:rsidRDefault="00D317E5" w:rsidP="00D317E5">
      <w:pPr>
        <w:spacing w:line="360" w:lineRule="auto"/>
        <w:jc w:val="both"/>
      </w:pPr>
      <w:r>
        <w:t xml:space="preserve">Virtual College., 2020. Virtual Learning Environments benefits students and teachers. Retrieved from </w:t>
      </w:r>
      <w:hyperlink r:id="rId15" w:history="1">
        <w:r w:rsidRPr="00CD6215">
          <w:rPr>
            <w:rStyle w:val="Hyperlink"/>
          </w:rPr>
          <w:t>https://www.virtual-college.co.uk/resources/2012/05/virtual-learning-environments-benefit-students-and-teachers</w:t>
        </w:r>
      </w:hyperlink>
      <w:r>
        <w:t>. (Accessed 01.01.21)</w:t>
      </w:r>
    </w:p>
    <w:p w14:paraId="4449877F" w14:textId="77777777" w:rsidR="009471CC" w:rsidRPr="009471CC" w:rsidRDefault="009471CC" w:rsidP="009471CC">
      <w:pPr>
        <w:spacing w:line="360" w:lineRule="auto"/>
        <w:jc w:val="both"/>
      </w:pPr>
    </w:p>
    <w:p w14:paraId="23212C88" w14:textId="041519F5" w:rsidR="009471CC" w:rsidRPr="009471CC" w:rsidRDefault="009471CC" w:rsidP="009471CC">
      <w:pPr>
        <w:spacing w:line="360" w:lineRule="auto"/>
        <w:jc w:val="both"/>
        <w:rPr>
          <w:rFonts w:eastAsia="Times New Roman"/>
        </w:rPr>
      </w:pPr>
      <w:r w:rsidRPr="009471CC">
        <w:rPr>
          <w:rStyle w:val="HTMLCite"/>
          <w:rFonts w:eastAsia="Times New Roman"/>
          <w:i w:val="0"/>
        </w:rPr>
        <w:t xml:space="preserve">Xu, Yan; Park, </w:t>
      </w:r>
      <w:proofErr w:type="spellStart"/>
      <w:r w:rsidRPr="009471CC">
        <w:rPr>
          <w:rStyle w:val="HTMLCite"/>
          <w:rFonts w:eastAsia="Times New Roman"/>
          <w:i w:val="0"/>
        </w:rPr>
        <w:t>Hyun</w:t>
      </w:r>
      <w:r>
        <w:rPr>
          <w:rStyle w:val="HTMLCite"/>
          <w:rFonts w:eastAsia="Times New Roman"/>
          <w:i w:val="0"/>
        </w:rPr>
        <w:t>gsung</w:t>
      </w:r>
      <w:proofErr w:type="spellEnd"/>
      <w:r>
        <w:rPr>
          <w:rStyle w:val="HTMLCite"/>
          <w:rFonts w:eastAsia="Times New Roman"/>
          <w:i w:val="0"/>
        </w:rPr>
        <w:t xml:space="preserve">; </w:t>
      </w:r>
      <w:proofErr w:type="spellStart"/>
      <w:r>
        <w:rPr>
          <w:rStyle w:val="HTMLCite"/>
          <w:rFonts w:eastAsia="Times New Roman"/>
          <w:i w:val="0"/>
        </w:rPr>
        <w:t>Baek</w:t>
      </w:r>
      <w:proofErr w:type="spellEnd"/>
      <w:r>
        <w:rPr>
          <w:rStyle w:val="HTMLCite"/>
          <w:rFonts w:eastAsia="Times New Roman"/>
          <w:i w:val="0"/>
        </w:rPr>
        <w:t xml:space="preserve">, </w:t>
      </w:r>
      <w:proofErr w:type="spellStart"/>
      <w:r>
        <w:rPr>
          <w:rStyle w:val="HTMLCite"/>
          <w:rFonts w:eastAsia="Times New Roman"/>
          <w:i w:val="0"/>
        </w:rPr>
        <w:t>Youngkyun</w:t>
      </w:r>
      <w:proofErr w:type="spellEnd"/>
      <w:r>
        <w:rPr>
          <w:rStyle w:val="HTMLCite"/>
          <w:rFonts w:eastAsia="Times New Roman"/>
          <w:i w:val="0"/>
        </w:rPr>
        <w:t xml:space="preserve">. 2011. </w:t>
      </w:r>
      <w:r w:rsidRPr="009471CC">
        <w:rPr>
          <w:rStyle w:val="HTMLCite"/>
          <w:rFonts w:eastAsia="Times New Roman"/>
          <w:i w:val="0"/>
        </w:rPr>
        <w:t>A New Approach Toward Digital S</w:t>
      </w:r>
      <w:r w:rsidR="00654E20">
        <w:rPr>
          <w:rStyle w:val="HTMLCite"/>
          <w:rFonts w:eastAsia="Times New Roman"/>
          <w:i w:val="0"/>
        </w:rPr>
        <w:t xml:space="preserve">torytelling: An Activity Focus on Writing Self </w:t>
      </w:r>
      <w:r w:rsidRPr="009471CC">
        <w:rPr>
          <w:rStyle w:val="HTMLCite"/>
          <w:rFonts w:eastAsia="Times New Roman"/>
          <w:i w:val="0"/>
        </w:rPr>
        <w:t>efficacy in</w:t>
      </w:r>
      <w:r>
        <w:rPr>
          <w:rStyle w:val="HTMLCite"/>
          <w:rFonts w:eastAsia="Times New Roman"/>
          <w:i w:val="0"/>
        </w:rPr>
        <w:t xml:space="preserve"> a Virtual Learning Environment</w:t>
      </w:r>
      <w:r w:rsidRPr="009471CC">
        <w:rPr>
          <w:rStyle w:val="HTMLCite"/>
          <w:rFonts w:eastAsia="Times New Roman"/>
          <w:i w:val="0"/>
        </w:rPr>
        <w:t>. Educational Technol</w:t>
      </w:r>
      <w:r>
        <w:rPr>
          <w:rStyle w:val="HTMLCite"/>
          <w:rFonts w:eastAsia="Times New Roman"/>
          <w:i w:val="0"/>
        </w:rPr>
        <w:t>ogy and</w:t>
      </w:r>
      <w:r w:rsidRPr="009471CC">
        <w:rPr>
          <w:rStyle w:val="HTMLCite"/>
          <w:rFonts w:eastAsia="Times New Roman"/>
          <w:i w:val="0"/>
        </w:rPr>
        <w:t xml:space="preserve"> Society. </w:t>
      </w:r>
      <w:r w:rsidRPr="009471CC">
        <w:rPr>
          <w:rStyle w:val="HTMLCite"/>
          <w:rFonts w:eastAsia="Times New Roman"/>
          <w:bCs/>
          <w:i w:val="0"/>
        </w:rPr>
        <w:t>14</w:t>
      </w:r>
      <w:r w:rsidR="00654E20">
        <w:rPr>
          <w:rStyle w:val="HTMLCite"/>
          <w:rFonts w:eastAsia="Times New Roman"/>
          <w:i w:val="0"/>
        </w:rPr>
        <w:t xml:space="preserve"> (3</w:t>
      </w:r>
      <w:r>
        <w:rPr>
          <w:rStyle w:val="HTMLCite"/>
          <w:rFonts w:eastAsia="Times New Roman"/>
          <w:i w:val="0"/>
        </w:rPr>
        <w:t>)</w:t>
      </w:r>
      <w:r w:rsidR="00654E20">
        <w:rPr>
          <w:rStyle w:val="HTMLCite"/>
          <w:rFonts w:eastAsia="Times New Roman"/>
          <w:i w:val="0"/>
        </w:rPr>
        <w:t xml:space="preserve"> 181-</w:t>
      </w:r>
      <w:bookmarkStart w:id="33" w:name="_GoBack"/>
      <w:bookmarkEnd w:id="33"/>
      <w:r w:rsidRPr="009471CC">
        <w:rPr>
          <w:rStyle w:val="HTMLCite"/>
          <w:rFonts w:eastAsia="Times New Roman"/>
          <w:i w:val="0"/>
        </w:rPr>
        <w:t xml:space="preserve">191. </w:t>
      </w:r>
    </w:p>
    <w:p w14:paraId="53DFECFA" w14:textId="77777777" w:rsidR="009471CC" w:rsidRPr="00D317E5" w:rsidRDefault="009471CC" w:rsidP="00D317E5">
      <w:pPr>
        <w:spacing w:line="360" w:lineRule="auto"/>
        <w:jc w:val="both"/>
        <w:rPr>
          <w:rFonts w:eastAsia="Times New Roman" w:cstheme="minorHAnsi"/>
          <w:sz w:val="28"/>
          <w:szCs w:val="28"/>
          <w:lang w:eastAsia="en-GB"/>
        </w:rPr>
      </w:pPr>
    </w:p>
    <w:sectPr w:rsidR="009471CC" w:rsidRPr="00D317E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40AFF8" w14:textId="77777777" w:rsidR="0022016B" w:rsidRDefault="0022016B" w:rsidP="00E31037">
      <w:r>
        <w:separator/>
      </w:r>
    </w:p>
  </w:endnote>
  <w:endnote w:type="continuationSeparator" w:id="0">
    <w:p w14:paraId="3D592C11" w14:textId="77777777" w:rsidR="0022016B" w:rsidRDefault="0022016B" w:rsidP="00E31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7"/>
      <w:gridCol w:w="4489"/>
    </w:tblGrid>
    <w:tr w:rsidR="007444FA" w14:paraId="5F274C8D" w14:textId="77777777">
      <w:trPr>
        <w:trHeight w:hRule="exact" w:val="115"/>
        <w:jc w:val="center"/>
      </w:trPr>
      <w:tc>
        <w:tcPr>
          <w:tcW w:w="4686" w:type="dxa"/>
          <w:shd w:val="clear" w:color="auto" w:fill="4472C4" w:themeFill="accent1"/>
          <w:tcMar>
            <w:top w:w="0" w:type="dxa"/>
            <w:bottom w:w="0" w:type="dxa"/>
          </w:tcMar>
        </w:tcPr>
        <w:p w14:paraId="5C36ACC5" w14:textId="77777777" w:rsidR="007444FA" w:rsidRDefault="007444FA">
          <w:pPr>
            <w:pStyle w:val="Header"/>
            <w:rPr>
              <w:caps/>
              <w:sz w:val="18"/>
            </w:rPr>
          </w:pPr>
        </w:p>
      </w:tc>
      <w:tc>
        <w:tcPr>
          <w:tcW w:w="4674" w:type="dxa"/>
          <w:shd w:val="clear" w:color="auto" w:fill="4472C4" w:themeFill="accent1"/>
          <w:tcMar>
            <w:top w:w="0" w:type="dxa"/>
            <w:bottom w:w="0" w:type="dxa"/>
          </w:tcMar>
        </w:tcPr>
        <w:p w14:paraId="388EF3AF" w14:textId="77777777" w:rsidR="007444FA" w:rsidRDefault="007444FA">
          <w:pPr>
            <w:pStyle w:val="Header"/>
            <w:jc w:val="right"/>
            <w:rPr>
              <w:caps/>
              <w:sz w:val="18"/>
            </w:rPr>
          </w:pPr>
        </w:p>
      </w:tc>
    </w:tr>
    <w:tr w:rsidR="007444FA" w14:paraId="0BCCDA2A" w14:textId="77777777">
      <w:trPr>
        <w:jc w:val="center"/>
      </w:trPr>
      <w:sdt>
        <w:sdtPr>
          <w:rPr>
            <w:caps/>
            <w:color w:val="808080" w:themeColor="background1" w:themeShade="80"/>
            <w:sz w:val="18"/>
            <w:szCs w:val="18"/>
          </w:rPr>
          <w:alias w:val="Author"/>
          <w:tag w:val=""/>
          <w:id w:val="1534151868"/>
          <w:placeholder>
            <w:docPart w:val="92B7181FF08A34499B21C38588F41133"/>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01B09E1C" w14:textId="6ABF86DE" w:rsidR="007444FA" w:rsidRDefault="007444FA">
              <w:pPr>
                <w:pStyle w:val="Footer"/>
                <w:rPr>
                  <w:caps/>
                  <w:color w:val="808080" w:themeColor="background1" w:themeShade="80"/>
                  <w:sz w:val="18"/>
                  <w:szCs w:val="18"/>
                </w:rPr>
              </w:pPr>
              <w:r>
                <w:rPr>
                  <w:caps/>
                  <w:color w:val="808080" w:themeColor="background1" w:themeShade="80"/>
                  <w:sz w:val="18"/>
                  <w:szCs w:val="18"/>
                </w:rPr>
                <w:t xml:space="preserve">DIGITAL SKILLS AND RESEARCH METHODS </w:t>
              </w:r>
            </w:p>
          </w:tc>
        </w:sdtContent>
      </w:sdt>
      <w:tc>
        <w:tcPr>
          <w:tcW w:w="4674" w:type="dxa"/>
          <w:shd w:val="clear" w:color="auto" w:fill="auto"/>
          <w:vAlign w:val="center"/>
        </w:tcPr>
        <w:p w14:paraId="6FAE4653" w14:textId="77777777" w:rsidR="007444FA" w:rsidRDefault="007444FA">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654E20">
            <w:rPr>
              <w:caps/>
              <w:noProof/>
              <w:color w:val="808080" w:themeColor="background1" w:themeShade="80"/>
              <w:sz w:val="18"/>
              <w:szCs w:val="18"/>
            </w:rPr>
            <w:t>3</w:t>
          </w:r>
          <w:r>
            <w:rPr>
              <w:caps/>
              <w:noProof/>
              <w:color w:val="808080" w:themeColor="background1" w:themeShade="80"/>
              <w:sz w:val="18"/>
              <w:szCs w:val="18"/>
            </w:rPr>
            <w:fldChar w:fldCharType="end"/>
          </w:r>
        </w:p>
      </w:tc>
    </w:tr>
  </w:tbl>
  <w:p w14:paraId="716B659F" w14:textId="7F3CD7FB" w:rsidR="007444FA" w:rsidRDefault="007444F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447BF1" w14:textId="77777777" w:rsidR="0022016B" w:rsidRDefault="0022016B" w:rsidP="00E31037">
      <w:r>
        <w:separator/>
      </w:r>
    </w:p>
  </w:footnote>
  <w:footnote w:type="continuationSeparator" w:id="0">
    <w:p w14:paraId="430FB672" w14:textId="77777777" w:rsidR="0022016B" w:rsidRDefault="0022016B" w:rsidP="00E3103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24C89"/>
    <w:multiLevelType w:val="multilevel"/>
    <w:tmpl w:val="B8D09A0E"/>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08891D9F"/>
    <w:multiLevelType w:val="hybridMultilevel"/>
    <w:tmpl w:val="FB7EDB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6837DC"/>
    <w:multiLevelType w:val="multilevel"/>
    <w:tmpl w:val="45A41490"/>
    <w:lvl w:ilvl="0">
      <w:start w:val="5"/>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nsid w:val="0B7A7942"/>
    <w:multiLevelType w:val="multilevel"/>
    <w:tmpl w:val="6D908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226668"/>
    <w:multiLevelType w:val="hybridMultilevel"/>
    <w:tmpl w:val="7EF62DD0"/>
    <w:lvl w:ilvl="0" w:tplc="FF8C503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CA7291"/>
    <w:multiLevelType w:val="multilevel"/>
    <w:tmpl w:val="E5929E78"/>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
    <w:nsid w:val="158F43EB"/>
    <w:multiLevelType w:val="hybridMultilevel"/>
    <w:tmpl w:val="F4DE8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6FE55E2"/>
    <w:multiLevelType w:val="multilevel"/>
    <w:tmpl w:val="510496F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47DB5AF0"/>
    <w:multiLevelType w:val="multilevel"/>
    <w:tmpl w:val="C7EEAAD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nsid w:val="4A833B9C"/>
    <w:multiLevelType w:val="hybridMultilevel"/>
    <w:tmpl w:val="2A2896A8"/>
    <w:lvl w:ilvl="0" w:tplc="FF8C503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BB80A62"/>
    <w:multiLevelType w:val="multilevel"/>
    <w:tmpl w:val="15747090"/>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1">
    <w:nsid w:val="502E303E"/>
    <w:multiLevelType w:val="multilevel"/>
    <w:tmpl w:val="510496F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5699699C"/>
    <w:multiLevelType w:val="hybridMultilevel"/>
    <w:tmpl w:val="CA42BD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5EF40563"/>
    <w:multiLevelType w:val="multilevel"/>
    <w:tmpl w:val="43183AC6"/>
    <w:lvl w:ilvl="0">
      <w:start w:val="1"/>
      <w:numFmt w:val="decimal"/>
      <w:lvlText w:val="%1."/>
      <w:lvlJc w:val="left"/>
      <w:pPr>
        <w:ind w:left="720" w:hanging="360"/>
      </w:pPr>
      <w:rPr>
        <w:rFonts w:hint="default"/>
      </w:rPr>
    </w:lvl>
    <w:lvl w:ilvl="1">
      <w:start w:val="3"/>
      <w:numFmt w:val="bullet"/>
      <w:lvlText w:val="-"/>
      <w:lvlJc w:val="left"/>
      <w:pPr>
        <w:ind w:left="720" w:hanging="360"/>
      </w:pPr>
      <w:rPr>
        <w:rFonts w:ascii="Times New Roman" w:eastAsiaTheme="minorHAnsi"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60961DD7"/>
    <w:multiLevelType w:val="multilevel"/>
    <w:tmpl w:val="CB3EB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24B161D"/>
    <w:multiLevelType w:val="hybridMultilevel"/>
    <w:tmpl w:val="2C181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6646481"/>
    <w:multiLevelType w:val="multilevel"/>
    <w:tmpl w:val="FA26167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6A701883"/>
    <w:multiLevelType w:val="multilevel"/>
    <w:tmpl w:val="43183AC6"/>
    <w:lvl w:ilvl="0">
      <w:start w:val="1"/>
      <w:numFmt w:val="decimal"/>
      <w:lvlText w:val="%1."/>
      <w:lvlJc w:val="left"/>
      <w:pPr>
        <w:ind w:left="720" w:hanging="360"/>
      </w:pPr>
      <w:rPr>
        <w:rFonts w:hint="default"/>
      </w:rPr>
    </w:lvl>
    <w:lvl w:ilvl="1">
      <w:start w:val="3"/>
      <w:numFmt w:val="bullet"/>
      <w:lvlText w:val="-"/>
      <w:lvlJc w:val="left"/>
      <w:pPr>
        <w:ind w:left="720" w:hanging="360"/>
      </w:pPr>
      <w:rPr>
        <w:rFonts w:ascii="Times New Roman" w:eastAsiaTheme="minorHAnsi"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nsid w:val="6B0B666D"/>
    <w:multiLevelType w:val="multilevel"/>
    <w:tmpl w:val="6F32574C"/>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nsid w:val="6C59682A"/>
    <w:multiLevelType w:val="multilevel"/>
    <w:tmpl w:val="D5CCB53A"/>
    <w:lvl w:ilvl="0">
      <w:start w:val="5"/>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nsid w:val="7278459B"/>
    <w:multiLevelType w:val="hybridMultilevel"/>
    <w:tmpl w:val="3932AF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301374F"/>
    <w:multiLevelType w:val="multilevel"/>
    <w:tmpl w:val="0ED8C49A"/>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2">
    <w:nsid w:val="77C17C09"/>
    <w:multiLevelType w:val="multilevel"/>
    <w:tmpl w:val="60B2F8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79F02DEE"/>
    <w:multiLevelType w:val="multilevel"/>
    <w:tmpl w:val="87265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AE90A78"/>
    <w:multiLevelType w:val="multilevel"/>
    <w:tmpl w:val="B5282D3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2"/>
  </w:num>
  <w:num w:numId="3">
    <w:abstractNumId w:val="15"/>
  </w:num>
  <w:num w:numId="4">
    <w:abstractNumId w:val="22"/>
  </w:num>
  <w:num w:numId="5">
    <w:abstractNumId w:val="17"/>
  </w:num>
  <w:num w:numId="6">
    <w:abstractNumId w:val="4"/>
  </w:num>
  <w:num w:numId="7">
    <w:abstractNumId w:val="13"/>
  </w:num>
  <w:num w:numId="8">
    <w:abstractNumId w:val="8"/>
  </w:num>
  <w:num w:numId="9">
    <w:abstractNumId w:val="18"/>
  </w:num>
  <w:num w:numId="10">
    <w:abstractNumId w:val="24"/>
  </w:num>
  <w:num w:numId="11">
    <w:abstractNumId w:val="14"/>
  </w:num>
  <w:num w:numId="12">
    <w:abstractNumId w:val="3"/>
  </w:num>
  <w:num w:numId="13">
    <w:abstractNumId w:val="23"/>
  </w:num>
  <w:num w:numId="14">
    <w:abstractNumId w:val="16"/>
  </w:num>
  <w:num w:numId="15">
    <w:abstractNumId w:val="10"/>
  </w:num>
  <w:num w:numId="16">
    <w:abstractNumId w:val="21"/>
  </w:num>
  <w:num w:numId="17">
    <w:abstractNumId w:val="5"/>
  </w:num>
  <w:num w:numId="18">
    <w:abstractNumId w:val="2"/>
  </w:num>
  <w:num w:numId="19">
    <w:abstractNumId w:val="0"/>
  </w:num>
  <w:num w:numId="20">
    <w:abstractNumId w:val="7"/>
  </w:num>
  <w:num w:numId="21">
    <w:abstractNumId w:val="1"/>
  </w:num>
  <w:num w:numId="22">
    <w:abstractNumId w:val="9"/>
  </w:num>
  <w:num w:numId="23">
    <w:abstractNumId w:val="20"/>
  </w:num>
  <w:num w:numId="24">
    <w:abstractNumId w:val="11"/>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037"/>
    <w:rsid w:val="000052B5"/>
    <w:rsid w:val="000A07EB"/>
    <w:rsid w:val="000F5B6D"/>
    <w:rsid w:val="00135A77"/>
    <w:rsid w:val="0016386B"/>
    <w:rsid w:val="001A6CC3"/>
    <w:rsid w:val="001A6F0F"/>
    <w:rsid w:val="001B45FA"/>
    <w:rsid w:val="001C3A14"/>
    <w:rsid w:val="001F7357"/>
    <w:rsid w:val="0022016B"/>
    <w:rsid w:val="002245D3"/>
    <w:rsid w:val="002935F0"/>
    <w:rsid w:val="002A5184"/>
    <w:rsid w:val="002C01EC"/>
    <w:rsid w:val="002C3AEA"/>
    <w:rsid w:val="003045C5"/>
    <w:rsid w:val="0032623D"/>
    <w:rsid w:val="003A434C"/>
    <w:rsid w:val="003C305A"/>
    <w:rsid w:val="003D6E70"/>
    <w:rsid w:val="003E7382"/>
    <w:rsid w:val="004D7B6A"/>
    <w:rsid w:val="005A4E02"/>
    <w:rsid w:val="005D1EBF"/>
    <w:rsid w:val="00654E20"/>
    <w:rsid w:val="00682F1C"/>
    <w:rsid w:val="00727D09"/>
    <w:rsid w:val="00740013"/>
    <w:rsid w:val="007444FA"/>
    <w:rsid w:val="007A5CA2"/>
    <w:rsid w:val="007B4F1E"/>
    <w:rsid w:val="00803769"/>
    <w:rsid w:val="008257F8"/>
    <w:rsid w:val="008B05BC"/>
    <w:rsid w:val="009010C8"/>
    <w:rsid w:val="00937F8C"/>
    <w:rsid w:val="00942A47"/>
    <w:rsid w:val="009471CC"/>
    <w:rsid w:val="009B214F"/>
    <w:rsid w:val="009E7006"/>
    <w:rsid w:val="00A40FD9"/>
    <w:rsid w:val="00A46C9F"/>
    <w:rsid w:val="00A7013A"/>
    <w:rsid w:val="00A93483"/>
    <w:rsid w:val="00B45228"/>
    <w:rsid w:val="00B569FD"/>
    <w:rsid w:val="00B77726"/>
    <w:rsid w:val="00CD3392"/>
    <w:rsid w:val="00D317E5"/>
    <w:rsid w:val="00DA31BE"/>
    <w:rsid w:val="00DE2BE0"/>
    <w:rsid w:val="00E31037"/>
    <w:rsid w:val="00E36773"/>
    <w:rsid w:val="00E44ABB"/>
    <w:rsid w:val="00EA6AB3"/>
    <w:rsid w:val="00F855C7"/>
    <w:rsid w:val="00FF5BEF"/>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E6387"/>
  <w15:chartTrackingRefBased/>
  <w15:docId w15:val="{9E3171A3-D88F-4BB5-84C7-3BFA5A826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471CC"/>
    <w:pPr>
      <w:spacing w:after="0" w:line="240" w:lineRule="auto"/>
    </w:pPr>
    <w:rPr>
      <w:rFonts w:ascii="Times New Roman" w:hAnsi="Times New Roman" w:cs="Times New Roman"/>
      <w:sz w:val="24"/>
      <w:szCs w:val="24"/>
      <w:lang w:val="en-US"/>
    </w:rPr>
  </w:style>
  <w:style w:type="paragraph" w:styleId="Heading1">
    <w:name w:val="heading 1"/>
    <w:basedOn w:val="Normal"/>
    <w:next w:val="Normal"/>
    <w:link w:val="Heading1Char"/>
    <w:uiPriority w:val="9"/>
    <w:qFormat/>
    <w:rsid w:val="001C3A14"/>
    <w:pPr>
      <w:keepNext/>
      <w:keepLines/>
      <w:spacing w:before="240"/>
      <w:ind w:left="400" w:hanging="4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D6E7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B214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1037"/>
    <w:pPr>
      <w:ind w:left="720"/>
      <w:contextualSpacing/>
    </w:pPr>
  </w:style>
  <w:style w:type="paragraph" w:styleId="Header">
    <w:name w:val="header"/>
    <w:basedOn w:val="Normal"/>
    <w:link w:val="HeaderChar"/>
    <w:uiPriority w:val="99"/>
    <w:unhideWhenUsed/>
    <w:rsid w:val="00E31037"/>
    <w:pPr>
      <w:tabs>
        <w:tab w:val="center" w:pos="4513"/>
        <w:tab w:val="right" w:pos="9026"/>
      </w:tabs>
    </w:pPr>
  </w:style>
  <w:style w:type="character" w:customStyle="1" w:styleId="HeaderChar">
    <w:name w:val="Header Char"/>
    <w:basedOn w:val="DefaultParagraphFont"/>
    <w:link w:val="Header"/>
    <w:uiPriority w:val="99"/>
    <w:rsid w:val="00E31037"/>
  </w:style>
  <w:style w:type="paragraph" w:styleId="Footer">
    <w:name w:val="footer"/>
    <w:basedOn w:val="Normal"/>
    <w:link w:val="FooterChar"/>
    <w:uiPriority w:val="99"/>
    <w:unhideWhenUsed/>
    <w:rsid w:val="00E31037"/>
    <w:pPr>
      <w:tabs>
        <w:tab w:val="center" w:pos="4513"/>
        <w:tab w:val="right" w:pos="9026"/>
      </w:tabs>
    </w:pPr>
  </w:style>
  <w:style w:type="character" w:customStyle="1" w:styleId="FooterChar">
    <w:name w:val="Footer Char"/>
    <w:basedOn w:val="DefaultParagraphFont"/>
    <w:link w:val="Footer"/>
    <w:uiPriority w:val="99"/>
    <w:rsid w:val="00E31037"/>
  </w:style>
  <w:style w:type="paragraph" w:styleId="Title">
    <w:name w:val="Title"/>
    <w:basedOn w:val="Normal"/>
    <w:next w:val="Normal"/>
    <w:link w:val="TitleChar"/>
    <w:uiPriority w:val="10"/>
    <w:qFormat/>
    <w:rsid w:val="003D6E7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6E70"/>
    <w:rPr>
      <w:rFonts w:asciiTheme="majorHAnsi" w:eastAsiaTheme="majorEastAsia" w:hAnsiTheme="majorHAnsi" w:cstheme="majorBidi"/>
      <w:spacing w:val="-10"/>
      <w:kern w:val="28"/>
      <w:sz w:val="56"/>
      <w:szCs w:val="56"/>
    </w:rPr>
  </w:style>
  <w:style w:type="paragraph" w:styleId="NoSpacing">
    <w:name w:val="No Spacing"/>
    <w:uiPriority w:val="1"/>
    <w:qFormat/>
    <w:rsid w:val="003D6E70"/>
    <w:pPr>
      <w:spacing w:after="0" w:line="240" w:lineRule="auto"/>
    </w:pPr>
  </w:style>
  <w:style w:type="character" w:customStyle="1" w:styleId="Heading2Char">
    <w:name w:val="Heading 2 Char"/>
    <w:basedOn w:val="DefaultParagraphFont"/>
    <w:link w:val="Heading2"/>
    <w:uiPriority w:val="9"/>
    <w:rsid w:val="003D6E70"/>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1C3A14"/>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1A6CC3"/>
    <w:pPr>
      <w:spacing w:before="480" w:line="276" w:lineRule="auto"/>
      <w:outlineLvl w:val="9"/>
    </w:pPr>
    <w:rPr>
      <w:b/>
      <w:bCs/>
      <w:sz w:val="28"/>
      <w:szCs w:val="28"/>
    </w:rPr>
  </w:style>
  <w:style w:type="paragraph" w:styleId="TOC2">
    <w:name w:val="toc 2"/>
    <w:basedOn w:val="Normal"/>
    <w:next w:val="Normal"/>
    <w:autoRedefine/>
    <w:uiPriority w:val="39"/>
    <w:unhideWhenUsed/>
    <w:rsid w:val="001A6CC3"/>
    <w:pPr>
      <w:ind w:left="240"/>
    </w:pPr>
    <w:rPr>
      <w:rFonts w:asciiTheme="minorHAnsi" w:hAnsiTheme="minorHAnsi"/>
      <w:b/>
      <w:bCs/>
      <w:sz w:val="22"/>
      <w:szCs w:val="22"/>
    </w:rPr>
  </w:style>
  <w:style w:type="paragraph" w:styleId="TOC1">
    <w:name w:val="toc 1"/>
    <w:basedOn w:val="Normal"/>
    <w:next w:val="Normal"/>
    <w:autoRedefine/>
    <w:uiPriority w:val="39"/>
    <w:unhideWhenUsed/>
    <w:rsid w:val="001A6CC3"/>
    <w:pPr>
      <w:spacing w:before="120"/>
    </w:pPr>
    <w:rPr>
      <w:rFonts w:asciiTheme="minorHAnsi" w:hAnsiTheme="minorHAnsi"/>
      <w:b/>
      <w:bCs/>
    </w:rPr>
  </w:style>
  <w:style w:type="character" w:styleId="Hyperlink">
    <w:name w:val="Hyperlink"/>
    <w:basedOn w:val="DefaultParagraphFont"/>
    <w:uiPriority w:val="99"/>
    <w:unhideWhenUsed/>
    <w:rsid w:val="001A6CC3"/>
    <w:rPr>
      <w:color w:val="0563C1" w:themeColor="hyperlink"/>
      <w:u w:val="single"/>
    </w:rPr>
  </w:style>
  <w:style w:type="paragraph" w:styleId="TOC3">
    <w:name w:val="toc 3"/>
    <w:basedOn w:val="Normal"/>
    <w:next w:val="Normal"/>
    <w:autoRedefine/>
    <w:uiPriority w:val="39"/>
    <w:unhideWhenUsed/>
    <w:rsid w:val="001A6CC3"/>
    <w:pPr>
      <w:ind w:left="480"/>
    </w:pPr>
    <w:rPr>
      <w:rFonts w:asciiTheme="minorHAnsi" w:hAnsiTheme="minorHAnsi"/>
      <w:sz w:val="22"/>
      <w:szCs w:val="22"/>
    </w:rPr>
  </w:style>
  <w:style w:type="paragraph" w:styleId="TOC4">
    <w:name w:val="toc 4"/>
    <w:basedOn w:val="Normal"/>
    <w:next w:val="Normal"/>
    <w:autoRedefine/>
    <w:uiPriority w:val="39"/>
    <w:semiHidden/>
    <w:unhideWhenUsed/>
    <w:rsid w:val="001A6CC3"/>
    <w:pPr>
      <w:ind w:left="720"/>
    </w:pPr>
    <w:rPr>
      <w:rFonts w:asciiTheme="minorHAnsi" w:hAnsiTheme="minorHAnsi"/>
      <w:sz w:val="20"/>
      <w:szCs w:val="20"/>
    </w:rPr>
  </w:style>
  <w:style w:type="paragraph" w:styleId="TOC5">
    <w:name w:val="toc 5"/>
    <w:basedOn w:val="Normal"/>
    <w:next w:val="Normal"/>
    <w:autoRedefine/>
    <w:uiPriority w:val="39"/>
    <w:semiHidden/>
    <w:unhideWhenUsed/>
    <w:rsid w:val="001A6CC3"/>
    <w:pPr>
      <w:ind w:left="960"/>
    </w:pPr>
    <w:rPr>
      <w:rFonts w:asciiTheme="minorHAnsi" w:hAnsiTheme="minorHAnsi"/>
      <w:sz w:val="20"/>
      <w:szCs w:val="20"/>
    </w:rPr>
  </w:style>
  <w:style w:type="paragraph" w:styleId="TOC6">
    <w:name w:val="toc 6"/>
    <w:basedOn w:val="Normal"/>
    <w:next w:val="Normal"/>
    <w:autoRedefine/>
    <w:uiPriority w:val="39"/>
    <w:semiHidden/>
    <w:unhideWhenUsed/>
    <w:rsid w:val="001A6CC3"/>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1A6CC3"/>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1A6CC3"/>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1A6CC3"/>
    <w:pPr>
      <w:ind w:left="1920"/>
    </w:pPr>
    <w:rPr>
      <w:rFonts w:asciiTheme="minorHAnsi" w:hAnsiTheme="minorHAnsi"/>
      <w:sz w:val="20"/>
      <w:szCs w:val="20"/>
    </w:rPr>
  </w:style>
  <w:style w:type="character" w:customStyle="1" w:styleId="Heading3Char">
    <w:name w:val="Heading 3 Char"/>
    <w:basedOn w:val="DefaultParagraphFont"/>
    <w:link w:val="Heading3"/>
    <w:uiPriority w:val="9"/>
    <w:rsid w:val="009B214F"/>
    <w:rPr>
      <w:rFonts w:asciiTheme="majorHAnsi" w:eastAsiaTheme="majorEastAsia" w:hAnsiTheme="majorHAnsi" w:cstheme="majorBidi"/>
      <w:color w:val="1F3763" w:themeColor="accent1" w:themeShade="7F"/>
      <w:sz w:val="24"/>
      <w:szCs w:val="24"/>
      <w:lang w:val="en-US"/>
    </w:rPr>
  </w:style>
  <w:style w:type="character" w:styleId="HTMLCite">
    <w:name w:val="HTML Cite"/>
    <w:basedOn w:val="DefaultParagraphFont"/>
    <w:uiPriority w:val="99"/>
    <w:semiHidden/>
    <w:unhideWhenUsed/>
    <w:rsid w:val="009471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298442">
      <w:bodyDiv w:val="1"/>
      <w:marLeft w:val="0"/>
      <w:marRight w:val="0"/>
      <w:marTop w:val="0"/>
      <w:marBottom w:val="0"/>
      <w:divBdr>
        <w:top w:val="none" w:sz="0" w:space="0" w:color="auto"/>
        <w:left w:val="none" w:sz="0" w:space="0" w:color="auto"/>
        <w:bottom w:val="none" w:sz="0" w:space="0" w:color="auto"/>
        <w:right w:val="none" w:sz="0" w:space="0" w:color="auto"/>
      </w:divBdr>
    </w:div>
    <w:div w:id="204604095">
      <w:bodyDiv w:val="1"/>
      <w:marLeft w:val="0"/>
      <w:marRight w:val="0"/>
      <w:marTop w:val="0"/>
      <w:marBottom w:val="0"/>
      <w:divBdr>
        <w:top w:val="none" w:sz="0" w:space="0" w:color="auto"/>
        <w:left w:val="none" w:sz="0" w:space="0" w:color="auto"/>
        <w:bottom w:val="none" w:sz="0" w:space="0" w:color="auto"/>
        <w:right w:val="none" w:sz="0" w:space="0" w:color="auto"/>
      </w:divBdr>
    </w:div>
    <w:div w:id="471942950">
      <w:bodyDiv w:val="1"/>
      <w:marLeft w:val="0"/>
      <w:marRight w:val="0"/>
      <w:marTop w:val="0"/>
      <w:marBottom w:val="0"/>
      <w:divBdr>
        <w:top w:val="none" w:sz="0" w:space="0" w:color="auto"/>
        <w:left w:val="none" w:sz="0" w:space="0" w:color="auto"/>
        <w:bottom w:val="none" w:sz="0" w:space="0" w:color="auto"/>
        <w:right w:val="none" w:sz="0" w:space="0" w:color="auto"/>
      </w:divBdr>
    </w:div>
    <w:div w:id="569972050">
      <w:bodyDiv w:val="1"/>
      <w:marLeft w:val="0"/>
      <w:marRight w:val="0"/>
      <w:marTop w:val="0"/>
      <w:marBottom w:val="0"/>
      <w:divBdr>
        <w:top w:val="none" w:sz="0" w:space="0" w:color="auto"/>
        <w:left w:val="none" w:sz="0" w:space="0" w:color="auto"/>
        <w:bottom w:val="none" w:sz="0" w:space="0" w:color="auto"/>
        <w:right w:val="none" w:sz="0" w:space="0" w:color="auto"/>
      </w:divBdr>
    </w:div>
    <w:div w:id="955528998">
      <w:bodyDiv w:val="1"/>
      <w:marLeft w:val="0"/>
      <w:marRight w:val="0"/>
      <w:marTop w:val="0"/>
      <w:marBottom w:val="0"/>
      <w:divBdr>
        <w:top w:val="none" w:sz="0" w:space="0" w:color="auto"/>
        <w:left w:val="none" w:sz="0" w:space="0" w:color="auto"/>
        <w:bottom w:val="none" w:sz="0" w:space="0" w:color="auto"/>
        <w:right w:val="none" w:sz="0" w:space="0" w:color="auto"/>
      </w:divBdr>
    </w:div>
    <w:div w:id="1483765673">
      <w:bodyDiv w:val="1"/>
      <w:marLeft w:val="0"/>
      <w:marRight w:val="0"/>
      <w:marTop w:val="0"/>
      <w:marBottom w:val="0"/>
      <w:divBdr>
        <w:top w:val="none" w:sz="0" w:space="0" w:color="auto"/>
        <w:left w:val="none" w:sz="0" w:space="0" w:color="auto"/>
        <w:bottom w:val="none" w:sz="0" w:space="0" w:color="auto"/>
        <w:right w:val="none" w:sz="0" w:space="0" w:color="auto"/>
      </w:divBdr>
    </w:div>
    <w:div w:id="1484421550">
      <w:bodyDiv w:val="1"/>
      <w:marLeft w:val="0"/>
      <w:marRight w:val="0"/>
      <w:marTop w:val="0"/>
      <w:marBottom w:val="0"/>
      <w:divBdr>
        <w:top w:val="none" w:sz="0" w:space="0" w:color="auto"/>
        <w:left w:val="none" w:sz="0" w:space="0" w:color="auto"/>
        <w:bottom w:val="none" w:sz="0" w:space="0" w:color="auto"/>
        <w:right w:val="none" w:sz="0" w:space="0" w:color="auto"/>
      </w:divBdr>
    </w:div>
    <w:div w:id="1529681441">
      <w:bodyDiv w:val="1"/>
      <w:marLeft w:val="0"/>
      <w:marRight w:val="0"/>
      <w:marTop w:val="0"/>
      <w:marBottom w:val="0"/>
      <w:divBdr>
        <w:top w:val="none" w:sz="0" w:space="0" w:color="auto"/>
        <w:left w:val="none" w:sz="0" w:space="0" w:color="auto"/>
        <w:bottom w:val="none" w:sz="0" w:space="0" w:color="auto"/>
        <w:right w:val="none" w:sz="0" w:space="0" w:color="auto"/>
      </w:divBdr>
    </w:div>
    <w:div w:id="1958559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chart" Target="charts/chart2.xml"/><Relationship Id="rId12" Type="http://schemas.openxmlformats.org/officeDocument/2006/relationships/chart" Target="charts/chart3.xml"/><Relationship Id="rId13" Type="http://schemas.openxmlformats.org/officeDocument/2006/relationships/hyperlink" Target="https://www.fenews.co.uk/featured-article/36186-virtual-learning-environments-what-is-their-role-in-contemporary-education" TargetMode="External"/><Relationship Id="rId14" Type="http://schemas.openxmlformats.org/officeDocument/2006/relationships/hyperlink" Target="https://youngminds.org.uk/resources/policy-reports/what-impact-is-the-covid-19-pandemic-having-on-education/" TargetMode="External"/><Relationship Id="rId15" Type="http://schemas.openxmlformats.org/officeDocument/2006/relationships/hyperlink" Target="https://www.virtual-college.co.uk/resources/2012/05/virtual-learning-environments-benefit-students-and-teachers" TargetMode="External"/><Relationship Id="rId16" Type="http://schemas.openxmlformats.org/officeDocument/2006/relationships/footer" Target="footer1.xml"/><Relationship Id="rId17" Type="http://schemas.openxmlformats.org/officeDocument/2006/relationships/fontTable" Target="fontTable.xml"/><Relationship Id="rId18" Type="http://schemas.openxmlformats.org/officeDocument/2006/relationships/glossaryDocument" Target="glossary/document.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4" Type="http://schemas.openxmlformats.org/officeDocument/2006/relationships/oleObject" Target="file:////C:\Users\Net110-26\OneDrive%20-%20University%20of%20Wales%20Trinity%20Saint%20David\Book1%20Excel%20questionnaire%20mod%20%23.xlsx" TargetMode="External"/><Relationship Id="rId1" Type="http://schemas.microsoft.com/office/2011/relationships/chartStyle" Target="style1.xml"/><Relationship Id="rId2" Type="http://schemas.microsoft.com/office/2011/relationships/chartColorStyle" Target="colors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4" Type="http://schemas.openxmlformats.org/officeDocument/2006/relationships/oleObject" Target="file:////C:\Users\Net110-26\OneDrive%20-%20University%20of%20Wales%20Trinity%20Saint%20David\Book1%20Excel%20questionnaire%20mod%20%23.xlsx" TargetMode="External"/><Relationship Id="rId1" Type="http://schemas.microsoft.com/office/2011/relationships/chartStyle" Target="style2.xml"/><Relationship Id="rId2" Type="http://schemas.microsoft.com/office/2011/relationships/chartColorStyle" Target="colors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4" Type="http://schemas.openxmlformats.org/officeDocument/2006/relationships/oleObject" Target="file:////C:\Users\Net110-26\OneDrive%20-%20University%20of%20Wales%20Trinity%20Saint%20David\Book1%20Excel%20questionnaire%20mod%20%23.xlsx" TargetMode="External"/><Relationship Id="rId1" Type="http://schemas.microsoft.com/office/2011/relationships/chartStyle" Target="style3.xml"/><Relationship Id="rId2" Type="http://schemas.microsoft.com/office/2011/relationships/chartColorStyle" Target="colors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VLE has changed your learning experiences scale 1-5 </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w="19050">
              <a:solidFill>
                <a:schemeClr val="lt1"/>
              </a:solidFill>
            </a:ln>
            <a:effectLst/>
          </c:spPr>
          <c:invertIfNegative val="0"/>
          <c:dPt>
            <c:idx val="0"/>
            <c:invertIfNegative val="0"/>
            <c:bubble3D val="0"/>
            <c:extLst xmlns:c16r2="http://schemas.microsoft.com/office/drawing/2015/06/chart">
              <c:ext xmlns:c16="http://schemas.microsoft.com/office/drawing/2014/chart" uri="{C3380CC4-5D6E-409C-BE32-E72D297353CC}">
                <c16:uniqueId val="{00000001-DA98-4755-93A8-8D86D0D63758}"/>
              </c:ext>
            </c:extLst>
          </c:dPt>
          <c:dPt>
            <c:idx val="1"/>
            <c:invertIfNegative val="0"/>
            <c:bubble3D val="0"/>
            <c:extLst xmlns:c16r2="http://schemas.microsoft.com/office/drawing/2015/06/chart">
              <c:ext xmlns:c16="http://schemas.microsoft.com/office/drawing/2014/chart" uri="{C3380CC4-5D6E-409C-BE32-E72D297353CC}">
                <c16:uniqueId val="{00000003-DA98-4755-93A8-8D86D0D63758}"/>
              </c:ext>
            </c:extLst>
          </c:dPt>
          <c:dPt>
            <c:idx val="2"/>
            <c:invertIfNegative val="0"/>
            <c:bubble3D val="0"/>
            <c:extLst xmlns:c16r2="http://schemas.microsoft.com/office/drawing/2015/06/chart">
              <c:ext xmlns:c16="http://schemas.microsoft.com/office/drawing/2014/chart" uri="{C3380CC4-5D6E-409C-BE32-E72D297353CC}">
                <c16:uniqueId val="{00000005-DA98-4755-93A8-8D86D0D63758}"/>
              </c:ext>
            </c:extLst>
          </c:dPt>
          <c:dPt>
            <c:idx val="3"/>
            <c:invertIfNegative val="0"/>
            <c:bubble3D val="0"/>
            <c:extLst xmlns:c16r2="http://schemas.microsoft.com/office/drawing/2015/06/chart">
              <c:ext xmlns:c16="http://schemas.microsoft.com/office/drawing/2014/chart" uri="{C3380CC4-5D6E-409C-BE32-E72D297353CC}">
                <c16:uniqueId val="{00000007-DA98-4755-93A8-8D86D0D63758}"/>
              </c:ext>
            </c:extLst>
          </c:dPt>
          <c:dPt>
            <c:idx val="4"/>
            <c:invertIfNegative val="0"/>
            <c:bubble3D val="0"/>
            <c:extLst xmlns:c16r2="http://schemas.microsoft.com/office/drawing/2015/06/chart">
              <c:ext xmlns:c16="http://schemas.microsoft.com/office/drawing/2014/chart" uri="{C3380CC4-5D6E-409C-BE32-E72D297353CC}">
                <c16:uniqueId val="{00000009-DA98-4755-93A8-8D86D0D63758}"/>
              </c:ext>
            </c:extLst>
          </c:dPt>
          <c:val>
            <c:numRef>
              <c:f>Sheet1!$E$29:$I$29</c:f>
              <c:numCache>
                <c:formatCode>General</c:formatCode>
                <c:ptCount val="5"/>
                <c:pt idx="0">
                  <c:v>1.0</c:v>
                </c:pt>
                <c:pt idx="1">
                  <c:v>2.0</c:v>
                </c:pt>
                <c:pt idx="2">
                  <c:v>3.0</c:v>
                </c:pt>
                <c:pt idx="3">
                  <c:v>4.0</c:v>
                </c:pt>
                <c:pt idx="4">
                  <c:v>5.0</c:v>
                </c:pt>
              </c:numCache>
            </c:numRef>
          </c:val>
          <c:extLst xmlns:c16r2="http://schemas.microsoft.com/office/drawing/2015/06/chart">
            <c:ext xmlns:c16="http://schemas.microsoft.com/office/drawing/2014/chart" uri="{C3380CC4-5D6E-409C-BE32-E72D297353CC}">
              <c16:uniqueId val="{0000000A-DA98-4755-93A8-8D86D0D63758}"/>
            </c:ext>
          </c:extLst>
        </c:ser>
        <c:dLbls>
          <c:showLegendKey val="0"/>
          <c:showVal val="0"/>
          <c:showCatName val="0"/>
          <c:showSerName val="0"/>
          <c:showPercent val="0"/>
          <c:showBubbleSize val="0"/>
        </c:dLbls>
        <c:gapWidth val="100"/>
        <c:axId val="-330060144"/>
        <c:axId val="-328800032"/>
      </c:barChart>
      <c:valAx>
        <c:axId val="-328800032"/>
        <c:scaling>
          <c:orientation val="minMax"/>
        </c:scaling>
        <c:delete val="0"/>
        <c:axPos val="l"/>
        <c:majorGridlines>
          <c:spPr>
            <a:ln w="9525" cap="flat" cmpd="sng" algn="ctr">
              <a:solidFill>
                <a:schemeClr val="tx1">
                  <a:lumMod val="15000"/>
                  <a:lumOff val="85000"/>
                </a:schemeClr>
              </a:solidFill>
              <a:round/>
            </a:ln>
            <a:effectLst/>
          </c:spPr>
        </c:majorGridlines>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0060144"/>
        <c:crosses val="autoZero"/>
        <c:crossBetween val="between"/>
      </c:valAx>
      <c:catAx>
        <c:axId val="-330060144"/>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8800032"/>
        <c:crosses val="autoZero"/>
        <c:auto val="1"/>
        <c:lblAlgn val="ctr"/>
        <c:lblOffset val="100"/>
        <c:noMultiLvlLbl val="0"/>
      </c:cat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How effective VLE is?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area3DChart>
        <c:grouping val="standard"/>
        <c:varyColors val="0"/>
        <c:ser>
          <c:idx val="0"/>
          <c:order val="0"/>
          <c:spPr>
            <a:solidFill>
              <a:schemeClr val="accent1"/>
            </a:solidFill>
            <a:ln w="25400">
              <a:solidFill>
                <a:schemeClr val="lt1"/>
              </a:solidFill>
            </a:ln>
            <a:effectLst/>
            <a:sp3d contourW="25400">
              <a:contourClr>
                <a:schemeClr val="lt1"/>
              </a:contourClr>
            </a:sp3d>
          </c:spPr>
          <c:dPt>
            <c:idx val="0"/>
            <c:bubble3D val="0"/>
            <c:extLst xmlns:c16r2="http://schemas.microsoft.com/office/drawing/2015/06/chart">
              <c:ext xmlns:c16="http://schemas.microsoft.com/office/drawing/2014/chart" uri="{C3380CC4-5D6E-409C-BE32-E72D297353CC}">
                <c16:uniqueId val="{00000001-5E1D-4A3D-B134-372679AF7001}"/>
              </c:ext>
            </c:extLst>
          </c:dPt>
          <c:dPt>
            <c:idx val="1"/>
            <c:bubble3D val="0"/>
            <c:extLst xmlns:c16r2="http://schemas.microsoft.com/office/drawing/2015/06/chart">
              <c:ext xmlns:c16="http://schemas.microsoft.com/office/drawing/2014/chart" uri="{C3380CC4-5D6E-409C-BE32-E72D297353CC}">
                <c16:uniqueId val="{00000003-5E1D-4A3D-B134-372679AF7001}"/>
              </c:ext>
            </c:extLst>
          </c:dPt>
          <c:dPt>
            <c:idx val="2"/>
            <c:bubble3D val="0"/>
            <c:extLst xmlns:c16r2="http://schemas.microsoft.com/office/drawing/2015/06/chart">
              <c:ext xmlns:c16="http://schemas.microsoft.com/office/drawing/2014/chart" uri="{C3380CC4-5D6E-409C-BE32-E72D297353CC}">
                <c16:uniqueId val="{00000005-5E1D-4A3D-B134-372679AF7001}"/>
              </c:ext>
            </c:extLst>
          </c:dPt>
          <c:dPt>
            <c:idx val="3"/>
            <c:bubble3D val="0"/>
            <c:extLst xmlns:c16r2="http://schemas.microsoft.com/office/drawing/2015/06/chart">
              <c:ext xmlns:c16="http://schemas.microsoft.com/office/drawing/2014/chart" uri="{C3380CC4-5D6E-409C-BE32-E72D297353CC}">
                <c16:uniqueId val="{00000007-5E1D-4A3D-B134-372679AF7001}"/>
              </c:ext>
            </c:extLst>
          </c:dPt>
          <c:dPt>
            <c:idx val="4"/>
            <c:bubble3D val="0"/>
            <c:extLst xmlns:c16r2="http://schemas.microsoft.com/office/drawing/2015/06/chart">
              <c:ext xmlns:c16="http://schemas.microsoft.com/office/drawing/2014/chart" uri="{C3380CC4-5D6E-409C-BE32-E72D297353CC}">
                <c16:uniqueId val="{00000009-5E1D-4A3D-B134-372679AF7001}"/>
              </c:ext>
            </c:extLst>
          </c:dPt>
          <c:cat>
            <c:strRef>
              <c:f>Sheet1!$E$20:$I$20</c:f>
              <c:strCache>
                <c:ptCount val="5"/>
                <c:pt idx="0">
                  <c:v>Very effective</c:v>
                </c:pt>
                <c:pt idx="2">
                  <c:v>effective</c:v>
                </c:pt>
                <c:pt idx="3">
                  <c:v>moderate</c:v>
                </c:pt>
                <c:pt idx="4">
                  <c:v>not effective</c:v>
                </c:pt>
              </c:strCache>
            </c:strRef>
          </c:cat>
          <c:val>
            <c:numRef>
              <c:f>Sheet1!$E$21:$I$21</c:f>
              <c:numCache>
                <c:formatCode>General</c:formatCode>
                <c:ptCount val="5"/>
                <c:pt idx="0">
                  <c:v>7.0</c:v>
                </c:pt>
                <c:pt idx="2">
                  <c:v>4.0</c:v>
                </c:pt>
                <c:pt idx="3">
                  <c:v>2.0</c:v>
                </c:pt>
                <c:pt idx="4">
                  <c:v>2.0</c:v>
                </c:pt>
              </c:numCache>
            </c:numRef>
          </c:val>
          <c:extLst xmlns:c16r2="http://schemas.microsoft.com/office/drawing/2015/06/chart">
            <c:ext xmlns:c16="http://schemas.microsoft.com/office/drawing/2014/chart" uri="{C3380CC4-5D6E-409C-BE32-E72D297353CC}">
              <c16:uniqueId val="{0000000A-5E1D-4A3D-B134-372679AF7001}"/>
            </c:ext>
          </c:extLst>
        </c:ser>
        <c:dLbls>
          <c:showLegendKey val="0"/>
          <c:showVal val="0"/>
          <c:showCatName val="0"/>
          <c:showSerName val="0"/>
          <c:showPercent val="0"/>
          <c:showBubbleSize val="0"/>
        </c:dLbls>
        <c:axId val="-309152928"/>
        <c:axId val="-309167616"/>
        <c:axId val="-309164368"/>
      </c:area3DChart>
      <c:catAx>
        <c:axId val="-30915292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167616"/>
        <c:crosses val="autoZero"/>
        <c:auto val="1"/>
        <c:lblAlgn val="ctr"/>
        <c:lblOffset val="100"/>
        <c:noMultiLvlLbl val="0"/>
      </c:catAx>
      <c:valAx>
        <c:axId val="-309167616"/>
        <c:scaling>
          <c:orientation val="minMax"/>
        </c:scaling>
        <c:delete val="0"/>
        <c:axPos val="l"/>
        <c:majorGridlines>
          <c:spPr>
            <a:ln w="9525" cap="flat" cmpd="sng" algn="ctr">
              <a:solidFill>
                <a:schemeClr val="tx1">
                  <a:lumMod val="15000"/>
                  <a:lumOff val="85000"/>
                </a:schemeClr>
              </a:solidFill>
              <a:round/>
            </a:ln>
            <a:effectLst/>
          </c:spPr>
        </c:majorGridlines>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9152928"/>
        <c:crosses val="autoZero"/>
        <c:crossBetween val="midCat"/>
      </c:valAx>
      <c:serAx>
        <c:axId val="-309164368"/>
        <c:scaling>
          <c:orientation val="minMax"/>
        </c:scaling>
        <c:delete val="1"/>
        <c:axPos val="b"/>
        <c:majorTickMark val="out"/>
        <c:minorTickMark val="none"/>
        <c:tickLblPos val="nextTo"/>
        <c:crossAx val="-309167616"/>
        <c:crosses val="autoZero"/>
      </c:ser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1"/>
          <c:tx>
            <c:strRef>
              <c:f>Sheet1!$B$20</c:f>
              <c:strCache>
                <c:ptCount val="1"/>
                <c:pt idx="0">
                  <c:v>NO</c:v>
                </c:pt>
              </c:strCache>
            </c:strRef>
          </c:tx>
          <c:spPr>
            <a:solidFill>
              <a:schemeClr val="accent2"/>
            </a:solidFill>
            <a:ln>
              <a:noFill/>
            </a:ln>
            <a:effectLst/>
          </c:spPr>
          <c:invertIfNegative val="0"/>
          <c:val>
            <c:numRef>
              <c:f>Sheet1!$B$21:$B$26</c:f>
              <c:numCache>
                <c:formatCode>General</c:formatCode>
                <c:ptCount val="6"/>
                <c:pt idx="0">
                  <c:v>4.0</c:v>
                </c:pt>
                <c:pt idx="1">
                  <c:v>2.0</c:v>
                </c:pt>
                <c:pt idx="2">
                  <c:v>4.0</c:v>
                </c:pt>
                <c:pt idx="3">
                  <c:v>2.0</c:v>
                </c:pt>
                <c:pt idx="4">
                  <c:v>6.0</c:v>
                </c:pt>
                <c:pt idx="5">
                  <c:v>12.0</c:v>
                </c:pt>
              </c:numCache>
            </c:numRef>
          </c:val>
          <c:extLst xmlns:c16r2="http://schemas.microsoft.com/office/drawing/2015/06/chart">
            <c:ext xmlns:c16="http://schemas.microsoft.com/office/drawing/2014/chart" uri="{C3380CC4-5D6E-409C-BE32-E72D297353CC}">
              <c16:uniqueId val="{00000001-D283-4825-AA0C-EE44CA0DC672}"/>
            </c:ext>
          </c:extLst>
        </c:ser>
        <c:dLbls>
          <c:showLegendKey val="0"/>
          <c:showVal val="0"/>
          <c:showCatName val="0"/>
          <c:showSerName val="0"/>
          <c:showPercent val="0"/>
          <c:showBubbleSize val="0"/>
        </c:dLbls>
        <c:gapWidth val="219"/>
        <c:overlap val="-27"/>
        <c:axId val="-331981840"/>
        <c:axId val="-338297696"/>
      </c:barChart>
      <c:lineChart>
        <c:grouping val="standard"/>
        <c:varyColors val="0"/>
        <c:ser>
          <c:idx val="0"/>
          <c:order val="0"/>
          <c:tx>
            <c:strRef>
              <c:f>Sheet1!$A$20</c:f>
              <c:strCache>
                <c:ptCount val="1"/>
                <c:pt idx="0">
                  <c:v>YES</c:v>
                </c:pt>
              </c:strCache>
            </c:strRef>
          </c:tx>
          <c:spPr>
            <a:ln w="28575" cap="rnd">
              <a:solidFill>
                <a:schemeClr val="accent1"/>
              </a:solidFill>
              <a:round/>
            </a:ln>
            <a:effectLst/>
          </c:spPr>
          <c:marker>
            <c:symbol val="none"/>
          </c:marker>
          <c:val>
            <c:numRef>
              <c:f>Sheet1!$A$21:$A$26</c:f>
              <c:numCache>
                <c:formatCode>General</c:formatCode>
                <c:ptCount val="6"/>
                <c:pt idx="0">
                  <c:v>13.0</c:v>
                </c:pt>
                <c:pt idx="1">
                  <c:v>14.0</c:v>
                </c:pt>
                <c:pt idx="2">
                  <c:v>12.0</c:v>
                </c:pt>
                <c:pt idx="3">
                  <c:v>14.0</c:v>
                </c:pt>
                <c:pt idx="4">
                  <c:v>10.0</c:v>
                </c:pt>
                <c:pt idx="5">
                  <c:v>4.0</c:v>
                </c:pt>
              </c:numCache>
            </c:numRef>
          </c:val>
          <c:smooth val="0"/>
          <c:extLst xmlns:c16r2="http://schemas.microsoft.com/office/drawing/2015/06/chart">
            <c:ext xmlns:c16="http://schemas.microsoft.com/office/drawing/2014/chart" uri="{C3380CC4-5D6E-409C-BE32-E72D297353CC}">
              <c16:uniqueId val="{00000000-D283-4825-AA0C-EE44CA0DC672}"/>
            </c:ext>
          </c:extLst>
        </c:ser>
        <c:dLbls>
          <c:showLegendKey val="0"/>
          <c:showVal val="0"/>
          <c:showCatName val="0"/>
          <c:showSerName val="0"/>
          <c:showPercent val="0"/>
          <c:showBubbleSize val="0"/>
        </c:dLbls>
        <c:marker val="1"/>
        <c:smooth val="0"/>
        <c:axId val="-331981840"/>
        <c:axId val="-338297696"/>
      </c:lineChart>
      <c:catAx>
        <c:axId val="-33198184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8297696"/>
        <c:crosses val="autoZero"/>
        <c:auto val="1"/>
        <c:lblAlgn val="ctr"/>
        <c:lblOffset val="100"/>
        <c:noMultiLvlLbl val="0"/>
      </c:catAx>
      <c:valAx>
        <c:axId val="-3382976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r>
                  <a:rPr lang="en-GB" baseline="0"/>
                  <a:t> of Student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981840"/>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2B7181FF08A34499B21C38588F41133"/>
        <w:category>
          <w:name w:val="General"/>
          <w:gallery w:val="placeholder"/>
        </w:category>
        <w:types>
          <w:type w:val="bbPlcHdr"/>
        </w:types>
        <w:behaviors>
          <w:behavior w:val="content"/>
        </w:behaviors>
        <w:guid w:val="{1CDB4450-AB34-F74D-917E-E9733801AFC8}"/>
      </w:docPartPr>
      <w:docPartBody>
        <w:p w:rsidR="00247C9C" w:rsidRDefault="00247C9C" w:rsidP="00247C9C">
          <w:pPr>
            <w:pStyle w:val="92B7181FF08A34499B21C38588F41133"/>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C9C"/>
    <w:rsid w:val="00247C9C"/>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47C9C"/>
    <w:rPr>
      <w:color w:val="808080"/>
    </w:rPr>
  </w:style>
  <w:style w:type="paragraph" w:customStyle="1" w:styleId="92B7181FF08A34499B21C38588F41133">
    <w:name w:val="92B7181FF08A34499B21C38588F41133"/>
    <w:rsid w:val="00247C9C"/>
  </w:style>
  <w:style w:type="paragraph" w:customStyle="1" w:styleId="FAB1224803D6C24FABAB5C5A7E58DC98">
    <w:name w:val="FAB1224803D6C24FABAB5C5A7E58DC98"/>
    <w:rsid w:val="00247C9C"/>
  </w:style>
  <w:style w:type="paragraph" w:customStyle="1" w:styleId="31E1C0488B4D854A866A3010F62DC744">
    <w:name w:val="31E1C0488B4D854A866A3010F62DC744"/>
    <w:rsid w:val="00247C9C"/>
  </w:style>
  <w:style w:type="paragraph" w:customStyle="1" w:styleId="8FB7646FF3AE4D43B60968E3FC185379">
    <w:name w:val="8FB7646FF3AE4D43B60968E3FC185379"/>
    <w:rsid w:val="00247C9C"/>
  </w:style>
  <w:style w:type="paragraph" w:customStyle="1" w:styleId="5C8AEE062EFC4542A45224FE6115073E">
    <w:name w:val="5C8AEE062EFC4542A45224FE6115073E"/>
    <w:rsid w:val="00247C9C"/>
  </w:style>
  <w:style w:type="paragraph" w:customStyle="1" w:styleId="65EB71E0C589C34A8EE3BD9C805191BD">
    <w:name w:val="65EB71E0C589C34A8EE3BD9C805191BD"/>
    <w:rsid w:val="00247C9C"/>
  </w:style>
  <w:style w:type="paragraph" w:customStyle="1" w:styleId="5E7813E931D72D4289D43309673EFF70">
    <w:name w:val="5E7813E931D72D4289D43309673EFF70"/>
    <w:rsid w:val="00247C9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B2B65C0-4A63-6943-A23E-FECFF84E7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2176</Words>
  <Characters>12406</Characters>
  <Application>Microsoft Macintosh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DIGITAL SKILLS AND RESEARCH METHODS </dc:creator>
  <cp:keywords/>
  <dc:description/>
  <cp:lastModifiedBy>KAZI ADNAN MAHMUD</cp:lastModifiedBy>
  <cp:revision>2</cp:revision>
  <dcterms:created xsi:type="dcterms:W3CDTF">2021-01-05T23:37:00Z</dcterms:created>
  <dcterms:modified xsi:type="dcterms:W3CDTF">2021-01-05T23:37:00Z</dcterms:modified>
</cp:coreProperties>
</file>