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20A7DFA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BD7FFC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178FE160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49975942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5C5D59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11A0317E" w14:textId="3E2B87D3" w:rsidR="006A543A" w:rsidRPr="00C2152E" w:rsidRDefault="00273AA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Connor </w:t>
            </w:r>
            <w:r w:rsidR="007E34AF">
              <w:rPr>
                <w:rFonts w:asciiTheme="minorHAnsi" w:hAnsiTheme="minorHAnsi" w:cstheme="minorHAnsi"/>
                <w:b/>
                <w:color w:val="000000" w:themeColor="text1"/>
              </w:rPr>
              <w:t>Clack</w:t>
            </w:r>
            <w:r w:rsidR="009D5640">
              <w:rPr>
                <w:rFonts w:asciiTheme="minorHAnsi" w:hAnsiTheme="minorHAnsi" w:cstheme="minorHAnsi"/>
                <w:b/>
                <w:color w:val="000000" w:themeColor="text1"/>
              </w:rPr>
              <w:t xml:space="preserve"> (9:14 &gt; </w:t>
            </w:r>
            <w:r w:rsidR="00DE78DD">
              <w:rPr>
                <w:rFonts w:asciiTheme="minorHAnsi" w:hAnsiTheme="minorHAnsi" w:cstheme="minorHAnsi"/>
                <w:b/>
                <w:color w:val="000000" w:themeColor="text1"/>
              </w:rPr>
              <w:t>9:31</w:t>
            </w:r>
            <w:r w:rsidR="009D5640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A543A" w:rsidRPr="00C2152E" w14:paraId="79DE8E84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E481271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DF84E3F" w14:textId="43D98FB4" w:rsidR="006A543A" w:rsidRPr="00250F9F" w:rsidRDefault="00872900" w:rsidP="00711A55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872900">
              <w:rPr>
                <w:rFonts w:asciiTheme="minorHAnsi" w:hAnsiTheme="minorHAnsi" w:cstheme="minorHAnsi"/>
                <w:bCs/>
                <w:color w:val="000000" w:themeColor="text1"/>
              </w:rPr>
              <w:t>The development of a bespoke business-related data-collection mobile-based application that uses both a local and cloud-based database system while investigating and utilising suitable platform technologies.</w:t>
            </w:r>
          </w:p>
        </w:tc>
      </w:tr>
      <w:tr w:rsidR="006A543A" w:rsidRPr="00C2152E" w14:paraId="34F86DD5" w14:textId="77777777" w:rsidTr="009C535A">
        <w:trPr>
          <w:trHeight w:val="42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A0E50AB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42398D8F" w14:textId="290F877B" w:rsidR="006A543A" w:rsidRPr="0018467A" w:rsidRDefault="00D566EE" w:rsidP="00711A55">
            <w:pPr>
              <w:rPr>
                <w:rFonts w:asciiTheme="minorHAnsi" w:hAnsiTheme="minorHAnsi" w:cstheme="minorHAnsi"/>
                <w:b/>
                <w:color w:val="00B050"/>
              </w:rPr>
            </w:pPr>
            <w:r>
              <w:rPr>
                <w:rFonts w:asciiTheme="minorHAnsi" w:hAnsiTheme="minorHAnsi" w:cstheme="minorHAnsi"/>
                <w:b/>
                <w:color w:val="00B050"/>
              </w:rPr>
              <w:t>Andrew Green</w:t>
            </w:r>
          </w:p>
        </w:tc>
      </w:tr>
      <w:tr w:rsidR="006A543A" w:rsidRPr="00C2152E" w14:paraId="5FB84C3E" w14:textId="77777777" w:rsidTr="009C535A">
        <w:trPr>
          <w:trHeight w:val="417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99A57C6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71262723" w14:textId="05D2E2DF" w:rsidR="006A543A" w:rsidRPr="0018467A" w:rsidRDefault="004E0518" w:rsidP="00711A55">
            <w:pPr>
              <w:rPr>
                <w:rFonts w:asciiTheme="minorHAnsi" w:hAnsiTheme="minorHAnsi" w:cstheme="minorHAnsi"/>
                <w:b/>
                <w:color w:val="00B050"/>
              </w:rPr>
            </w:pPr>
            <w:r w:rsidRPr="0018467A">
              <w:rPr>
                <w:rFonts w:asciiTheme="minorHAnsi" w:hAnsiTheme="minorHAnsi" w:cstheme="minorHAnsi"/>
                <w:b/>
                <w:color w:val="00B050"/>
              </w:rPr>
              <w:t>John Williams</w:t>
            </w:r>
          </w:p>
        </w:tc>
      </w:tr>
      <w:tr w:rsidR="006A543A" w:rsidRPr="00C2152E" w14:paraId="1A09EFFC" w14:textId="77777777" w:rsidTr="009C535A">
        <w:trPr>
          <w:trHeight w:val="55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C51E155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75DF7EA1" w14:textId="22014661" w:rsidR="006A543A" w:rsidRPr="0018467A" w:rsidRDefault="00187AAB" w:rsidP="00187AAB">
            <w:pPr>
              <w:spacing w:before="120" w:after="120"/>
              <w:rPr>
                <w:rFonts w:asciiTheme="minorHAnsi" w:hAnsiTheme="minorHAnsi" w:cstheme="minorHAnsi"/>
                <w:b/>
                <w:color w:val="00B050"/>
              </w:rPr>
            </w:pPr>
            <w:r w:rsidRPr="0018467A">
              <w:rPr>
                <w:rFonts w:asciiTheme="minorHAnsi" w:hAnsiTheme="minorHAnsi" w:cstheme="minorHAnsi"/>
                <w:b/>
                <w:color w:val="00B050"/>
              </w:rPr>
              <w:t xml:space="preserve">Applied </w:t>
            </w:r>
            <w:r w:rsidR="00210C59" w:rsidRPr="0018467A">
              <w:rPr>
                <w:rFonts w:asciiTheme="minorHAnsi" w:hAnsiTheme="minorHAnsi" w:cstheme="minorHAnsi"/>
                <w:b/>
                <w:color w:val="00B050"/>
              </w:rPr>
              <w:t>Computing</w:t>
            </w:r>
            <w:r w:rsidR="00777F92" w:rsidRPr="0018467A">
              <w:rPr>
                <w:rFonts w:asciiTheme="minorHAnsi" w:hAnsiTheme="minorHAnsi" w:cstheme="minorHAnsi"/>
                <w:b/>
                <w:color w:val="00B050"/>
              </w:rPr>
              <w:t xml:space="preserve">     </w:t>
            </w:r>
          </w:p>
        </w:tc>
      </w:tr>
      <w:tr w:rsidR="006A543A" w:rsidRPr="00C2152E" w14:paraId="0BB94818" w14:textId="77777777" w:rsidTr="009C535A">
        <w:trPr>
          <w:trHeight w:val="558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A48560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1418852A" w14:textId="5A1D8076" w:rsidR="009F34CC" w:rsidRPr="0018467A" w:rsidRDefault="006A543A" w:rsidP="00244548">
            <w:pPr>
              <w:rPr>
                <w:rFonts w:asciiTheme="minorHAnsi" w:hAnsiTheme="minorHAnsi" w:cstheme="minorHAnsi"/>
                <w:b/>
                <w:color w:val="00B050"/>
              </w:rPr>
            </w:pPr>
            <w:r w:rsidRPr="0018467A">
              <w:rPr>
                <w:rFonts w:asciiTheme="minorHAnsi" w:hAnsiTheme="minorHAnsi" w:cstheme="minorHAnsi"/>
                <w:b/>
                <w:color w:val="00B050"/>
              </w:rPr>
              <w:t>Development</w:t>
            </w:r>
            <w:r w:rsidR="00FB4B8A">
              <w:rPr>
                <w:rFonts w:asciiTheme="minorHAnsi" w:hAnsiTheme="minorHAnsi" w:cstheme="minorHAnsi"/>
                <w:b/>
                <w:color w:val="00B050"/>
              </w:rPr>
              <w:t xml:space="preserve"> </w:t>
            </w:r>
          </w:p>
        </w:tc>
      </w:tr>
    </w:tbl>
    <w:p w14:paraId="04BBEED7" w14:textId="77777777" w:rsidR="00763DAC" w:rsidRPr="006363DD" w:rsidRDefault="00763DAC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29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7928"/>
        <w:gridCol w:w="1701"/>
      </w:tblGrid>
      <w:tr w:rsidR="00187AAB" w:rsidRPr="006363DD" w14:paraId="117FD5AD" w14:textId="77777777" w:rsidTr="00586A02">
        <w:trPr>
          <w:trHeight w:val="485"/>
        </w:trPr>
        <w:tc>
          <w:tcPr>
            <w:tcW w:w="7928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367C2A3" w14:textId="599BE828" w:rsidR="00187AAB" w:rsidRPr="006363DD" w:rsidRDefault="00187AAB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41C01DA" w14:textId="77777777" w:rsidR="00187AAB" w:rsidRPr="006363DD" w:rsidRDefault="00187AAB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187AAB" w:rsidRPr="006363DD" w14:paraId="0F4491A4" w14:textId="77777777" w:rsidTr="00586A02">
        <w:trPr>
          <w:trHeight w:val="366"/>
        </w:trPr>
        <w:tc>
          <w:tcPr>
            <w:tcW w:w="7928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034FA47" w14:textId="77777777" w:rsidR="00187AAB" w:rsidRDefault="00187AAB" w:rsidP="009C535A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BF3B3C6" w14:textId="77777777" w:rsidR="00187AAB" w:rsidRPr="006363DD" w:rsidRDefault="00187AAB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187AAB" w:rsidRPr="006363DD" w14:paraId="3A82A186" w14:textId="77777777" w:rsidTr="00586A02">
        <w:trPr>
          <w:trHeight w:val="300"/>
        </w:trPr>
        <w:tc>
          <w:tcPr>
            <w:tcW w:w="7928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BCE74A" w14:textId="3F2CC3A6" w:rsidR="00187AAB" w:rsidRPr="002E5C79" w:rsidRDefault="00187AAB" w:rsidP="00586A02">
            <w:pPr>
              <w:pStyle w:val="ListParagraph"/>
              <w:numPr>
                <w:ilvl w:val="0"/>
                <w:numId w:val="4"/>
              </w:numPr>
              <w:rPr>
                <w:rFonts w:asciiTheme="minorHAnsi" w:hAnsiTheme="minorHAnsi"/>
                <w:color w:val="76923C" w:themeColor="accent3" w:themeShade="BF"/>
                <w:lang w:eastAsia="en-GB"/>
              </w:rPr>
            </w:pPr>
            <w:r w:rsidRPr="00586A02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  <w:p w14:paraId="335A938B" w14:textId="77777777" w:rsidR="002E5C79" w:rsidRPr="002E5C79" w:rsidRDefault="002E5C79" w:rsidP="002E5C79">
            <w:pPr>
              <w:ind w:left="360"/>
              <w:rPr>
                <w:rFonts w:asciiTheme="minorHAnsi" w:hAnsiTheme="minorHAnsi"/>
                <w:color w:val="76923C" w:themeColor="accent3" w:themeShade="BF"/>
                <w:lang w:eastAsia="en-GB"/>
              </w:rPr>
            </w:pPr>
          </w:p>
          <w:p w14:paraId="54940AD5" w14:textId="650ED77D" w:rsidR="004E0518" w:rsidRPr="004C618D" w:rsidRDefault="002E5C79" w:rsidP="004C618D">
            <w:pPr>
              <w:rPr>
                <w:rFonts w:asciiTheme="minorHAnsi" w:hAnsiTheme="minorHAnsi"/>
                <w:color w:val="C00000"/>
                <w:lang w:eastAsia="en-GB"/>
              </w:rPr>
            </w:pPr>
            <w:r>
              <w:rPr>
                <w:rFonts w:asciiTheme="minorHAnsi" w:hAnsiTheme="minorHAnsi"/>
                <w:color w:val="C00000"/>
                <w:lang w:eastAsia="en-GB"/>
              </w:rPr>
              <w:t xml:space="preserve">A good </w:t>
            </w:r>
            <w:r w:rsidR="00AD4196" w:rsidRPr="00AD4196">
              <w:rPr>
                <w:rFonts w:asciiTheme="minorHAnsi" w:hAnsiTheme="minorHAnsi"/>
                <w:color w:val="C00000"/>
                <w:lang w:eastAsia="en-GB"/>
              </w:rPr>
              <w:t xml:space="preserve">range of topics </w:t>
            </w:r>
            <w:r>
              <w:rPr>
                <w:rFonts w:asciiTheme="minorHAnsi" w:hAnsiTheme="minorHAnsi"/>
                <w:color w:val="C00000"/>
                <w:lang w:eastAsia="en-GB"/>
              </w:rPr>
              <w:t xml:space="preserve">were covered providing a </w:t>
            </w:r>
            <w:r w:rsidR="00B41B1D">
              <w:rPr>
                <w:rFonts w:asciiTheme="minorHAnsi" w:hAnsiTheme="minorHAnsi"/>
                <w:color w:val="C00000"/>
                <w:lang w:eastAsia="en-GB"/>
              </w:rPr>
              <w:t xml:space="preserve">reasonable background to the proposed project. </w:t>
            </w:r>
            <w:r w:rsidR="00723C5E">
              <w:rPr>
                <w:rFonts w:asciiTheme="minorHAnsi" w:hAnsiTheme="minorHAnsi"/>
                <w:color w:val="C00000"/>
                <w:lang w:eastAsia="en-GB"/>
              </w:rPr>
              <w:t xml:space="preserve"> Suitable sources are cited</w:t>
            </w:r>
            <w:r w:rsidR="0033342A">
              <w:rPr>
                <w:rFonts w:asciiTheme="minorHAnsi" w:hAnsiTheme="minorHAnsi"/>
                <w:color w:val="C00000"/>
                <w:lang w:eastAsia="en-GB"/>
              </w:rPr>
              <w:t xml:space="preserve"> although the majority are </w:t>
            </w:r>
            <w:r w:rsidR="0004186B">
              <w:rPr>
                <w:rFonts w:asciiTheme="minorHAnsi" w:hAnsiTheme="minorHAnsi"/>
                <w:color w:val="C00000"/>
                <w:lang w:eastAsia="en-GB"/>
              </w:rPr>
              <w:t>not</w:t>
            </w:r>
            <w:r w:rsidR="0033342A">
              <w:rPr>
                <w:rFonts w:asciiTheme="minorHAnsi" w:hAnsiTheme="minorHAnsi"/>
                <w:color w:val="C00000"/>
                <w:lang w:eastAsia="en-GB"/>
              </w:rPr>
              <w:t xml:space="preserve"> academi</w:t>
            </w:r>
            <w:r w:rsidR="0004186B">
              <w:rPr>
                <w:rFonts w:asciiTheme="minorHAnsi" w:hAnsiTheme="minorHAnsi"/>
                <w:color w:val="C00000"/>
                <w:lang w:eastAsia="en-GB"/>
              </w:rPr>
              <w:t>c</w:t>
            </w:r>
            <w:r w:rsidR="004C618D">
              <w:rPr>
                <w:rFonts w:asciiTheme="minorHAnsi" w:hAnsiTheme="minorHAnsi"/>
                <w:color w:val="C00000"/>
                <w:lang w:eastAsia="en-GB"/>
              </w:rPr>
              <w:t>.</w:t>
            </w:r>
            <w:r w:rsidR="0033342A">
              <w:rPr>
                <w:rFonts w:asciiTheme="minorHAnsi" w:hAnsiTheme="minorHAnsi"/>
                <w:color w:val="C00000"/>
                <w:lang w:eastAsia="en-GB"/>
              </w:rPr>
              <w:t xml:space="preserve"> 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C0FF04D" w14:textId="508AA3DD" w:rsidR="00187AAB" w:rsidRPr="006363DD" w:rsidRDefault="00E210B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  <w:r w:rsidR="00187AAB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187AAB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187AAB" w:rsidRPr="006363DD" w14:paraId="125E59A4" w14:textId="77777777" w:rsidTr="00586A02">
        <w:trPr>
          <w:trHeight w:val="487"/>
        </w:trPr>
        <w:tc>
          <w:tcPr>
            <w:tcW w:w="7928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3AAF6C0" w14:textId="12432979" w:rsidR="00187AAB" w:rsidRPr="00D2751B" w:rsidRDefault="00187AAB" w:rsidP="00586A02">
            <w:pPr>
              <w:pStyle w:val="ListParagraph"/>
              <w:numPr>
                <w:ilvl w:val="0"/>
                <w:numId w:val="4"/>
              </w:numPr>
              <w:rPr>
                <w:rFonts w:asciiTheme="minorHAnsi" w:hAnsiTheme="minorHAnsi"/>
                <w:color w:val="76923C" w:themeColor="accent3" w:themeShade="BF"/>
                <w:lang w:eastAsia="en-GB"/>
              </w:rPr>
            </w:pPr>
            <w:r w:rsidRPr="00586A02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  <w:p w14:paraId="359AAFDE" w14:textId="24A69762" w:rsidR="00D2751B" w:rsidRDefault="00D2751B" w:rsidP="00D2751B">
            <w:pPr>
              <w:rPr>
                <w:rFonts w:asciiTheme="minorHAnsi" w:hAnsiTheme="minorHAnsi"/>
                <w:color w:val="76923C" w:themeColor="accent3" w:themeShade="BF"/>
                <w:lang w:eastAsia="en-GB"/>
              </w:rPr>
            </w:pPr>
          </w:p>
          <w:p w14:paraId="260A5B3A" w14:textId="7F68AAED" w:rsidR="00D2751B" w:rsidRPr="007F0380" w:rsidRDefault="0004186B" w:rsidP="00D2751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7F0380">
              <w:rPr>
                <w:rFonts w:asciiTheme="minorHAnsi" w:hAnsiTheme="minorHAnsi"/>
                <w:color w:val="000000" w:themeColor="text1"/>
                <w:lang w:eastAsia="en-GB"/>
              </w:rPr>
              <w:t xml:space="preserve">Sources are used well to build a convincing argument.  Some </w:t>
            </w:r>
            <w:r w:rsidR="007F0380" w:rsidRPr="007F0380">
              <w:rPr>
                <w:rFonts w:asciiTheme="minorHAnsi" w:hAnsiTheme="minorHAnsi"/>
                <w:color w:val="000000" w:themeColor="text1"/>
                <w:lang w:eastAsia="en-GB"/>
              </w:rPr>
              <w:t>gaps in reading, research and understanding persist.</w:t>
            </w:r>
            <w:r w:rsidR="007F0380">
              <w:rPr>
                <w:rFonts w:asciiTheme="minorHAnsi" w:hAnsiTheme="minorHAnsi"/>
                <w:color w:val="000000" w:themeColor="text1"/>
                <w:lang w:eastAsia="en-GB"/>
              </w:rPr>
              <w:t xml:space="preserve">  Despite these, a suitable and plausible approach is suggested.</w:t>
            </w:r>
          </w:p>
          <w:p w14:paraId="407B6CB8" w14:textId="716C0135" w:rsidR="006B71F8" w:rsidRPr="006B71F8" w:rsidRDefault="006B71F8" w:rsidP="00586A0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2870F30" w14:textId="3ACA1B5D" w:rsidR="00187AAB" w:rsidRPr="006363DD" w:rsidRDefault="00D6680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187AAB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187AAB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187AAB" w:rsidRPr="006363DD" w14:paraId="21561BB7" w14:textId="77777777" w:rsidTr="00586A02">
        <w:trPr>
          <w:trHeight w:val="487"/>
        </w:trPr>
        <w:tc>
          <w:tcPr>
            <w:tcW w:w="7928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D7DC62D" w14:textId="136B9619" w:rsidR="00187AAB" w:rsidRDefault="00187AAB" w:rsidP="00586A02">
            <w:pPr>
              <w:pStyle w:val="ListParagraph"/>
              <w:numPr>
                <w:ilvl w:val="0"/>
                <w:numId w:val="4"/>
              </w:num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586A02">
              <w:rPr>
                <w:rFonts w:asciiTheme="minorHAnsi" w:hAnsiTheme="minorHAnsi"/>
                <w:color w:val="000000" w:themeColor="text1"/>
                <w:lang w:eastAsia="en-GB"/>
              </w:rPr>
              <w:t xml:space="preserve">Code examples /prototypes   /demo </w:t>
            </w:r>
          </w:p>
          <w:p w14:paraId="2169F2E2" w14:textId="586DFAFF" w:rsidR="00E73E3E" w:rsidRPr="007F2B8B" w:rsidRDefault="00E73E3E" w:rsidP="00E73E3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DA67599" w14:textId="7317BCF0" w:rsidR="00B16A13" w:rsidRPr="007F2B8B" w:rsidRDefault="00A02206" w:rsidP="00E73E3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7F2B8B">
              <w:rPr>
                <w:rFonts w:asciiTheme="minorHAnsi" w:hAnsiTheme="minorHAnsi"/>
                <w:color w:val="000000" w:themeColor="text1"/>
                <w:lang w:eastAsia="en-GB"/>
              </w:rPr>
              <w:t xml:space="preserve">A </w:t>
            </w:r>
            <w:r w:rsidR="0050372F" w:rsidRPr="007F2B8B">
              <w:rPr>
                <w:rFonts w:asciiTheme="minorHAnsi" w:hAnsiTheme="minorHAnsi"/>
                <w:color w:val="000000" w:themeColor="text1"/>
                <w:lang w:eastAsia="en-GB"/>
              </w:rPr>
              <w:t xml:space="preserve">live demonstration </w:t>
            </w:r>
            <w:r w:rsidR="007F2B8B" w:rsidRPr="007F2B8B">
              <w:rPr>
                <w:rFonts w:asciiTheme="minorHAnsi" w:hAnsiTheme="minorHAnsi"/>
                <w:color w:val="000000" w:themeColor="text1"/>
                <w:lang w:eastAsia="en-GB"/>
              </w:rPr>
              <w:t>displayed</w:t>
            </w:r>
            <w:r w:rsidR="0050372F" w:rsidRPr="007F2B8B">
              <w:rPr>
                <w:rFonts w:asciiTheme="minorHAnsi" w:hAnsiTheme="minorHAnsi"/>
                <w:color w:val="000000" w:themeColor="text1"/>
                <w:lang w:eastAsia="en-GB"/>
              </w:rPr>
              <w:t xml:space="preserve"> some growing familiarity with the proposed development environment.</w:t>
            </w:r>
            <w:r w:rsidR="007F2B8B" w:rsidRPr="007F2B8B">
              <w:rPr>
                <w:rFonts w:asciiTheme="minorHAnsi" w:hAnsiTheme="minorHAnsi"/>
                <w:color w:val="000000" w:themeColor="text1"/>
                <w:lang w:eastAsia="en-GB"/>
              </w:rPr>
              <w:t xml:space="preserve">  </w:t>
            </w:r>
            <w:r w:rsidR="007F2B8B">
              <w:rPr>
                <w:rFonts w:asciiTheme="minorHAnsi" w:hAnsiTheme="minorHAnsi"/>
                <w:color w:val="000000" w:themeColor="text1"/>
                <w:lang w:eastAsia="en-GB"/>
              </w:rPr>
              <w:t>An understanding of the proposed developmental approach is evident.</w:t>
            </w:r>
          </w:p>
          <w:p w14:paraId="48A19AB5" w14:textId="137867E9" w:rsidR="006B71F8" w:rsidRPr="006363DD" w:rsidRDefault="006B71F8" w:rsidP="00586A02">
            <w:pPr>
              <w:ind w:left="306" w:hanging="306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09217A" w14:textId="76888EE1" w:rsidR="00187AAB" w:rsidRPr="006363DD" w:rsidRDefault="00D6680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187AAB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187AAB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187AAB" w:rsidRPr="006363DD" w14:paraId="286C2C59" w14:textId="77777777" w:rsidTr="00586A02">
        <w:trPr>
          <w:trHeight w:val="521"/>
        </w:trPr>
        <w:tc>
          <w:tcPr>
            <w:tcW w:w="7928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3E4B535" w14:textId="0C125133" w:rsidR="00187AAB" w:rsidRDefault="00187AAB" w:rsidP="00586A02">
            <w:pPr>
              <w:pStyle w:val="ListParagraph"/>
              <w:numPr>
                <w:ilvl w:val="0"/>
                <w:numId w:val="4"/>
              </w:num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586A02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  <w:r w:rsidR="004E0518" w:rsidRPr="00586A02">
              <w:rPr>
                <w:rFonts w:asciiTheme="minorHAnsi" w:hAnsiTheme="minorHAnsi"/>
                <w:color w:val="000000" w:themeColor="text1"/>
                <w:lang w:eastAsia="en-GB"/>
              </w:rPr>
              <w:t xml:space="preserve"> (Incl. Aims and Objectives)</w:t>
            </w:r>
          </w:p>
          <w:p w14:paraId="25AF383F" w14:textId="77777777" w:rsidR="00173EAE" w:rsidRDefault="00173EAE" w:rsidP="0071620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7DD3274" w14:textId="49CA3FB2" w:rsidR="002B3DCF" w:rsidRPr="00716204" w:rsidRDefault="00173EAE" w:rsidP="0071620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project aims and objectives are somewhat incomplete at present. Despite this, the research methodologies were well chosen and properly justified.  A detailed project plan has been </w:t>
            </w:r>
            <w:r w:rsidR="00A02206">
              <w:rPr>
                <w:rFonts w:asciiTheme="minorHAnsi" w:hAnsiTheme="minorHAnsi"/>
                <w:color w:val="000000" w:themeColor="text1"/>
                <w:lang w:eastAsia="en-GB"/>
              </w:rPr>
              <w:t>developed and should be suitable to structure the project with.</w:t>
            </w:r>
          </w:p>
          <w:p w14:paraId="7F71FF83" w14:textId="09180305" w:rsidR="00482B23" w:rsidRPr="006363DD" w:rsidRDefault="00482B23" w:rsidP="00586A02">
            <w:pPr>
              <w:ind w:left="306" w:hanging="306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BBD4E27" w14:textId="5888929A" w:rsidR="00187AAB" w:rsidRPr="006363DD" w:rsidRDefault="007A4EC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187AAB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187AAB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187AAB" w:rsidRPr="006363DD" w14:paraId="543B7B5A" w14:textId="77777777" w:rsidTr="00586A02">
        <w:trPr>
          <w:trHeight w:val="501"/>
        </w:trPr>
        <w:tc>
          <w:tcPr>
            <w:tcW w:w="7928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14FB890" w14:textId="77777777" w:rsidR="00A0088B" w:rsidRDefault="00187AAB" w:rsidP="00586A02">
            <w:pPr>
              <w:pStyle w:val="ListParagraph"/>
              <w:numPr>
                <w:ilvl w:val="0"/>
                <w:numId w:val="4"/>
              </w:num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586A02">
              <w:rPr>
                <w:rFonts w:asciiTheme="minorHAnsi" w:hAnsiTheme="minorHAnsi"/>
                <w:color w:val="000000" w:themeColor="text1"/>
                <w:lang w:eastAsia="en-GB"/>
              </w:rPr>
              <w:t xml:space="preserve">Response to </w:t>
            </w:r>
            <w:r w:rsidR="00DE51B7" w:rsidRPr="00586A02">
              <w:rPr>
                <w:rFonts w:asciiTheme="minorHAnsi" w:hAnsiTheme="minorHAnsi"/>
                <w:color w:val="000000" w:themeColor="text1"/>
                <w:lang w:eastAsia="en-GB"/>
              </w:rPr>
              <w:t>Questioning.</w:t>
            </w:r>
          </w:p>
          <w:p w14:paraId="6BC2AAF9" w14:textId="77777777" w:rsidR="00827CEC" w:rsidRDefault="00827CEC" w:rsidP="00827CE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8EE27AD" w14:textId="2BC4CB55" w:rsidR="00827CEC" w:rsidRPr="00827CEC" w:rsidRDefault="00827CEC" w:rsidP="00827CE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Questions were tackled confidently demonstrating a good grasp of the project remit.  Where there was the need for further research, this was the answer given.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3C59987B" w14:textId="6F8D3BC1" w:rsidR="00187AAB" w:rsidRPr="006363DD" w:rsidRDefault="00C74168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16</w:t>
            </w:r>
            <w:r w:rsidR="00187AAB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187AAB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187AAB" w:rsidRPr="006363DD" w14:paraId="1F15AAC0" w14:textId="77777777" w:rsidTr="00586A02">
        <w:trPr>
          <w:trHeight w:val="501"/>
        </w:trPr>
        <w:tc>
          <w:tcPr>
            <w:tcW w:w="7928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B0E42EE" w14:textId="5FBFCF74" w:rsidR="00187AAB" w:rsidRDefault="00187AAB" w:rsidP="00586A02">
            <w:pPr>
              <w:pStyle w:val="ListParagraph"/>
              <w:numPr>
                <w:ilvl w:val="0"/>
                <w:numId w:val="4"/>
              </w:num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586A02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  <w:p w14:paraId="5C868335" w14:textId="6B697875" w:rsidR="006B6F37" w:rsidRDefault="006B6F37" w:rsidP="006B6F3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8F80F47" w14:textId="23702F56" w:rsidR="00F81821" w:rsidRPr="006363DD" w:rsidRDefault="00F81821" w:rsidP="00F8182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Clear, well-presented slides were used to support the presentation.  These have been edited down but are still a little dense in places.  Whilst the presentation was clearly</w:t>
            </w:r>
            <w:r w:rsidR="00C13A1A">
              <w:rPr>
                <w:rFonts w:asciiTheme="minorHAnsi" w:hAnsiTheme="minorHAnsi"/>
                <w:color w:val="000000" w:themeColor="text1"/>
                <w:lang w:eastAsia="en-GB"/>
              </w:rPr>
              <w:t xml:space="preserve"> spoken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, there was an over-reliance on notes which limited the engagement of the speaker with the audience.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8585083" w14:textId="2427D535" w:rsidR="00187AAB" w:rsidRPr="006363DD" w:rsidRDefault="0002409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5</w:t>
            </w:r>
            <w:r w:rsidR="00187AAB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187AAB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9C535A" w:rsidRPr="006363DD" w14:paraId="3AE4F2FF" w14:textId="77777777" w:rsidTr="00586A02">
        <w:trPr>
          <w:trHeight w:val="501"/>
        </w:trPr>
        <w:tc>
          <w:tcPr>
            <w:tcW w:w="9629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6D7EF75F" w14:textId="62D72240" w:rsidR="009C535A" w:rsidRPr="006363DD" w:rsidRDefault="0018467A" w:rsidP="00FE3BC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Additional </w:t>
            </w:r>
            <w:r w:rsidR="009C535A">
              <w:rPr>
                <w:rFonts w:asciiTheme="minorHAnsi" w:hAnsiTheme="minorHAnsi"/>
                <w:color w:val="000000" w:themeColor="text1"/>
                <w:lang w:eastAsia="en-GB"/>
              </w:rPr>
              <w:t>Feedback / Comments</w:t>
            </w:r>
          </w:p>
        </w:tc>
      </w:tr>
      <w:tr w:rsidR="00187AAB" w:rsidRPr="006363DD" w14:paraId="463EC68D" w14:textId="77777777" w:rsidTr="00586A02">
        <w:trPr>
          <w:trHeight w:val="632"/>
        </w:trPr>
        <w:tc>
          <w:tcPr>
            <w:tcW w:w="7928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445694" w14:textId="77777777" w:rsidR="00187AAB" w:rsidRPr="006363DD" w:rsidRDefault="00187AA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7010BB" w14:textId="5F3B9D46" w:rsidR="00187AAB" w:rsidRPr="008D4A65" w:rsidRDefault="001F1892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66</w:t>
            </w:r>
            <w:r w:rsidR="00187AAB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7153E949" w14:textId="007D1504" w:rsidR="00435DD7" w:rsidRDefault="00435DD7">
      <w:pPr>
        <w:rPr>
          <w:rFonts w:asciiTheme="minorHAnsi" w:hAnsiTheme="minorHAnsi"/>
          <w:color w:val="000000" w:themeColor="text1"/>
        </w:rPr>
      </w:pPr>
    </w:p>
    <w:p w14:paraId="7BE73DE1" w14:textId="04C3F78B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 xml:space="preserve">Signed: </w:t>
      </w:r>
      <w:r w:rsidR="00FF6CF9">
        <w:rPr>
          <w:rFonts w:asciiTheme="minorHAnsi" w:hAnsiTheme="minorHAnsi"/>
          <w:b/>
          <w:color w:val="000000" w:themeColor="text1"/>
        </w:rPr>
        <w:t xml:space="preserve">  </w:t>
      </w:r>
      <w:r w:rsidR="00D566EE">
        <w:rPr>
          <w:rFonts w:asciiTheme="minorHAnsi" w:hAnsiTheme="minorHAnsi"/>
          <w:b/>
          <w:color w:val="00B050"/>
        </w:rPr>
        <w:t>A Green</w:t>
      </w:r>
      <w:r w:rsidR="00FF6CF9" w:rsidRPr="00DE51B7">
        <w:rPr>
          <w:rFonts w:asciiTheme="minorHAnsi" w:hAnsiTheme="minorHAnsi"/>
          <w:b/>
          <w:color w:val="00B050"/>
        </w:rPr>
        <w:t xml:space="preserve"> </w:t>
      </w:r>
      <w:r w:rsidRPr="006363DD">
        <w:rPr>
          <w:rFonts w:asciiTheme="minorHAnsi" w:hAnsiTheme="minorHAnsi"/>
          <w:b/>
          <w:color w:val="000000" w:themeColor="text1"/>
        </w:rPr>
        <w:t>(Supervisor)</w:t>
      </w:r>
    </w:p>
    <w:p w14:paraId="713DD5B3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5A0BEB71" w14:textId="01F732C8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</w:r>
      <w:r w:rsidR="00FF6CF9">
        <w:rPr>
          <w:rFonts w:asciiTheme="minorHAnsi" w:hAnsiTheme="minorHAnsi"/>
          <w:b/>
          <w:color w:val="000000" w:themeColor="text1"/>
        </w:rPr>
        <w:t xml:space="preserve">    </w:t>
      </w:r>
      <w:r w:rsidR="00763DAC">
        <w:rPr>
          <w:rFonts w:asciiTheme="minorHAnsi" w:hAnsiTheme="minorHAnsi"/>
          <w:b/>
          <w:color w:val="000000" w:themeColor="text1"/>
        </w:rPr>
        <w:t>J Williams</w:t>
      </w:r>
      <w:r w:rsidR="00FF6CF9">
        <w:rPr>
          <w:rFonts w:asciiTheme="minorHAnsi" w:hAnsiTheme="minorHAnsi"/>
          <w:b/>
          <w:color w:val="000000" w:themeColor="text1"/>
        </w:rPr>
        <w:t xml:space="preserve"> </w:t>
      </w:r>
      <w:r w:rsidRPr="006363DD">
        <w:rPr>
          <w:rFonts w:asciiTheme="minorHAnsi" w:hAnsiTheme="minorHAnsi"/>
          <w:b/>
          <w:color w:val="000000" w:themeColor="text1"/>
        </w:rPr>
        <w:t>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18467A">
      <w:footerReference w:type="default" r:id="rId10"/>
      <w:pgSz w:w="12240" w:h="15840"/>
      <w:pgMar w:top="426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DAA3735" w14:textId="77777777" w:rsidR="00440D3B" w:rsidRDefault="00440D3B" w:rsidP="007D1FA6">
      <w:r>
        <w:separator/>
      </w:r>
    </w:p>
  </w:endnote>
  <w:endnote w:type="continuationSeparator" w:id="0">
    <w:p w14:paraId="71EFC734" w14:textId="77777777" w:rsidR="00440D3B" w:rsidRDefault="00440D3B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7E3A0EDE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14596232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A4B6FDA" w14:textId="77777777" w:rsidR="00440D3B" w:rsidRDefault="00440D3B" w:rsidP="007D1FA6">
      <w:r>
        <w:separator/>
      </w:r>
    </w:p>
  </w:footnote>
  <w:footnote w:type="continuationSeparator" w:id="0">
    <w:p w14:paraId="04267B93" w14:textId="77777777" w:rsidR="00440D3B" w:rsidRDefault="00440D3B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2EA2833"/>
    <w:multiLevelType w:val="hybridMultilevel"/>
    <w:tmpl w:val="8C900F16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2CCF3CDA"/>
    <w:multiLevelType w:val="hybridMultilevel"/>
    <w:tmpl w:val="14067FD2"/>
    <w:lvl w:ilvl="0" w:tplc="AB36AE66">
      <w:start w:val="1"/>
      <w:numFmt w:val="decimal"/>
      <w:lvlText w:val="%1."/>
      <w:lvlJc w:val="left"/>
      <w:pPr>
        <w:ind w:left="720" w:hanging="360"/>
      </w:pPr>
      <w:rPr>
        <w:rFonts w:hint="default"/>
        <w:color w:val="000000" w:themeColor="text1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3B20A3D"/>
    <w:multiLevelType w:val="hybridMultilevel"/>
    <w:tmpl w:val="0EA668A2"/>
    <w:lvl w:ilvl="0" w:tplc="AB36AE66">
      <w:start w:val="1"/>
      <w:numFmt w:val="decimal"/>
      <w:lvlText w:val="%1."/>
      <w:lvlJc w:val="left"/>
      <w:pPr>
        <w:ind w:left="720" w:hanging="360"/>
      </w:pPr>
      <w:rPr>
        <w:rFonts w:hint="default"/>
        <w:color w:val="000000" w:themeColor="text1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55306134">
    <w:abstractNumId w:val="0"/>
  </w:num>
  <w:num w:numId="2" w16cid:durableId="1243761039">
    <w:abstractNumId w:val="1"/>
  </w:num>
  <w:num w:numId="3" w16cid:durableId="1531915301">
    <w:abstractNumId w:val="2"/>
  </w:num>
  <w:num w:numId="4" w16cid:durableId="274560653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24094"/>
    <w:rsid w:val="0004186B"/>
    <w:rsid w:val="000617B6"/>
    <w:rsid w:val="00082578"/>
    <w:rsid w:val="000D402A"/>
    <w:rsid w:val="00125730"/>
    <w:rsid w:val="00132492"/>
    <w:rsid w:val="001550A7"/>
    <w:rsid w:val="00173EAE"/>
    <w:rsid w:val="0017741A"/>
    <w:rsid w:val="0018467A"/>
    <w:rsid w:val="00187AAB"/>
    <w:rsid w:val="001D0DDD"/>
    <w:rsid w:val="001F1892"/>
    <w:rsid w:val="00200799"/>
    <w:rsid w:val="002071E2"/>
    <w:rsid w:val="00210C59"/>
    <w:rsid w:val="00242112"/>
    <w:rsid w:val="00244548"/>
    <w:rsid w:val="00250F9F"/>
    <w:rsid w:val="00253402"/>
    <w:rsid w:val="0026508F"/>
    <w:rsid w:val="00273AA7"/>
    <w:rsid w:val="00274967"/>
    <w:rsid w:val="0027497C"/>
    <w:rsid w:val="002A4185"/>
    <w:rsid w:val="002B27DA"/>
    <w:rsid w:val="002B3DCF"/>
    <w:rsid w:val="002D3179"/>
    <w:rsid w:val="002E5C79"/>
    <w:rsid w:val="00320F22"/>
    <w:rsid w:val="0033342A"/>
    <w:rsid w:val="0034187F"/>
    <w:rsid w:val="00344184"/>
    <w:rsid w:val="003502F7"/>
    <w:rsid w:val="003514A2"/>
    <w:rsid w:val="00383EA5"/>
    <w:rsid w:val="003C72E3"/>
    <w:rsid w:val="003E299B"/>
    <w:rsid w:val="003F049D"/>
    <w:rsid w:val="003F318D"/>
    <w:rsid w:val="00435DD7"/>
    <w:rsid w:val="00440D3B"/>
    <w:rsid w:val="00450BED"/>
    <w:rsid w:val="00452F18"/>
    <w:rsid w:val="0045474D"/>
    <w:rsid w:val="0048270A"/>
    <w:rsid w:val="00482B23"/>
    <w:rsid w:val="004A3868"/>
    <w:rsid w:val="004A4A92"/>
    <w:rsid w:val="004C1D4C"/>
    <w:rsid w:val="004C618D"/>
    <w:rsid w:val="004C656A"/>
    <w:rsid w:val="004E0518"/>
    <w:rsid w:val="0050372F"/>
    <w:rsid w:val="005127C2"/>
    <w:rsid w:val="005275F6"/>
    <w:rsid w:val="005347D0"/>
    <w:rsid w:val="00543BDC"/>
    <w:rsid w:val="00586A02"/>
    <w:rsid w:val="005A1745"/>
    <w:rsid w:val="005A54B0"/>
    <w:rsid w:val="005C7A1A"/>
    <w:rsid w:val="005F6EA2"/>
    <w:rsid w:val="006363DD"/>
    <w:rsid w:val="00647A98"/>
    <w:rsid w:val="006530D2"/>
    <w:rsid w:val="00653C29"/>
    <w:rsid w:val="0066391F"/>
    <w:rsid w:val="006645F5"/>
    <w:rsid w:val="0066482A"/>
    <w:rsid w:val="00686D3F"/>
    <w:rsid w:val="006A543A"/>
    <w:rsid w:val="006B6F37"/>
    <w:rsid w:val="006B71F8"/>
    <w:rsid w:val="00716204"/>
    <w:rsid w:val="00723C5E"/>
    <w:rsid w:val="007338CF"/>
    <w:rsid w:val="00735A79"/>
    <w:rsid w:val="007400D3"/>
    <w:rsid w:val="007430AD"/>
    <w:rsid w:val="00763DAC"/>
    <w:rsid w:val="00772CD7"/>
    <w:rsid w:val="00777F92"/>
    <w:rsid w:val="0078559D"/>
    <w:rsid w:val="007A4EC3"/>
    <w:rsid w:val="007A6D2B"/>
    <w:rsid w:val="007D1FA6"/>
    <w:rsid w:val="007E34AF"/>
    <w:rsid w:val="007F0380"/>
    <w:rsid w:val="007F2B8B"/>
    <w:rsid w:val="007F6611"/>
    <w:rsid w:val="008126F8"/>
    <w:rsid w:val="00813C47"/>
    <w:rsid w:val="008147E6"/>
    <w:rsid w:val="00827CEC"/>
    <w:rsid w:val="008669E7"/>
    <w:rsid w:val="00866E85"/>
    <w:rsid w:val="00872900"/>
    <w:rsid w:val="008A5A97"/>
    <w:rsid w:val="008B05C1"/>
    <w:rsid w:val="008D4A65"/>
    <w:rsid w:val="008F1CE4"/>
    <w:rsid w:val="009260E0"/>
    <w:rsid w:val="00942026"/>
    <w:rsid w:val="00944C62"/>
    <w:rsid w:val="009529A6"/>
    <w:rsid w:val="00953446"/>
    <w:rsid w:val="00987933"/>
    <w:rsid w:val="00992166"/>
    <w:rsid w:val="009B74B4"/>
    <w:rsid w:val="009C535A"/>
    <w:rsid w:val="009D5640"/>
    <w:rsid w:val="009F34CC"/>
    <w:rsid w:val="009F37CB"/>
    <w:rsid w:val="00A0088B"/>
    <w:rsid w:val="00A02206"/>
    <w:rsid w:val="00A151E5"/>
    <w:rsid w:val="00A7348B"/>
    <w:rsid w:val="00A736BA"/>
    <w:rsid w:val="00AB34FE"/>
    <w:rsid w:val="00AC6617"/>
    <w:rsid w:val="00AD4196"/>
    <w:rsid w:val="00AE37FA"/>
    <w:rsid w:val="00AF3FE5"/>
    <w:rsid w:val="00AF69D4"/>
    <w:rsid w:val="00B16A13"/>
    <w:rsid w:val="00B3618E"/>
    <w:rsid w:val="00B41B1D"/>
    <w:rsid w:val="00B46913"/>
    <w:rsid w:val="00B73573"/>
    <w:rsid w:val="00B74FB5"/>
    <w:rsid w:val="00B9053E"/>
    <w:rsid w:val="00BC1053"/>
    <w:rsid w:val="00BD2023"/>
    <w:rsid w:val="00BD2864"/>
    <w:rsid w:val="00BD7FFC"/>
    <w:rsid w:val="00BE33F2"/>
    <w:rsid w:val="00C13A1A"/>
    <w:rsid w:val="00C14634"/>
    <w:rsid w:val="00C14CCD"/>
    <w:rsid w:val="00C423F9"/>
    <w:rsid w:val="00C5292A"/>
    <w:rsid w:val="00C60A27"/>
    <w:rsid w:val="00C62B9E"/>
    <w:rsid w:val="00C74168"/>
    <w:rsid w:val="00C9630D"/>
    <w:rsid w:val="00CC4C41"/>
    <w:rsid w:val="00CD2262"/>
    <w:rsid w:val="00CF3983"/>
    <w:rsid w:val="00D20000"/>
    <w:rsid w:val="00D2751B"/>
    <w:rsid w:val="00D43F03"/>
    <w:rsid w:val="00D566EE"/>
    <w:rsid w:val="00D64928"/>
    <w:rsid w:val="00D66804"/>
    <w:rsid w:val="00D70634"/>
    <w:rsid w:val="00D75D2E"/>
    <w:rsid w:val="00D87BAB"/>
    <w:rsid w:val="00D92CD7"/>
    <w:rsid w:val="00DA75FE"/>
    <w:rsid w:val="00DE51B7"/>
    <w:rsid w:val="00DE78DD"/>
    <w:rsid w:val="00E03544"/>
    <w:rsid w:val="00E179E4"/>
    <w:rsid w:val="00E210BA"/>
    <w:rsid w:val="00E24050"/>
    <w:rsid w:val="00E26FA5"/>
    <w:rsid w:val="00E274BE"/>
    <w:rsid w:val="00E73E3E"/>
    <w:rsid w:val="00E74F33"/>
    <w:rsid w:val="00E83428"/>
    <w:rsid w:val="00E857D4"/>
    <w:rsid w:val="00EB7183"/>
    <w:rsid w:val="00F10055"/>
    <w:rsid w:val="00F14758"/>
    <w:rsid w:val="00F6191A"/>
    <w:rsid w:val="00F66DA8"/>
    <w:rsid w:val="00F74E23"/>
    <w:rsid w:val="00F81821"/>
    <w:rsid w:val="00F826EF"/>
    <w:rsid w:val="00F85AC8"/>
    <w:rsid w:val="00FA6876"/>
    <w:rsid w:val="00FB4B8A"/>
    <w:rsid w:val="00FE1645"/>
    <w:rsid w:val="00FE3BCD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F3F309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footer" Target="foot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F4E6AAE9C568C45BB5244925F8AB03B" ma:contentTypeVersion="9" ma:contentTypeDescription="Create a new document." ma:contentTypeScope="" ma:versionID="dfb74f7cb6a2a1d337ace4c70d9c2727">
  <xsd:schema xmlns:xsd="http://www.w3.org/2001/XMLSchema" xmlns:xs="http://www.w3.org/2001/XMLSchema" xmlns:p="http://schemas.microsoft.com/office/2006/metadata/properties" xmlns:ns2="fc3f8d38-27b3-43be-970b-a7f4d3ea9a3a" xmlns:ns3="c9124dd2-93b3-427f-b7ff-dc9764dcfc58" targetNamespace="http://schemas.microsoft.com/office/2006/metadata/properties" ma:root="true" ma:fieldsID="2607509444c0eb42e8362ad1823a08f1" ns2:_="" ns3:_="">
    <xsd:import namespace="fc3f8d38-27b3-43be-970b-a7f4d3ea9a3a"/>
    <xsd:import namespace="c9124dd2-93b3-427f-b7ff-dc9764dcfc58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lcf76f155ced4ddcb4097134ff3c332f" minOccurs="0"/>
                <xsd:element ref="ns3:TaxCatchAll" minOccurs="0"/>
                <xsd:element ref="ns2:MediaServiceDateTaken" minOccurs="0"/>
                <xsd:element ref="ns2:MediaServiceOCR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c3f8d38-27b3-43be-970b-a7f4d3ea9a3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lcf76f155ced4ddcb4097134ff3c332f" ma:index="11" nillable="true" ma:taxonomy="true" ma:internalName="lcf76f155ced4ddcb4097134ff3c332f" ma:taxonomyFieldName="MediaServiceImageTags" ma:displayName="Image Tags" ma:readOnly="false" ma:fieldId="{5cf76f15-5ced-4ddc-b409-7134ff3c332f}" ma:taxonomyMulti="true" ma:sspId="e20146a7-cfe1-423e-b414-04c0ab411996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9124dd2-93b3-427f-b7ff-dc9764dcfc58" elementFormDefault="qualified">
    <xsd:import namespace="http://schemas.microsoft.com/office/2006/documentManagement/types"/>
    <xsd:import namespace="http://schemas.microsoft.com/office/infopath/2007/PartnerControls"/>
    <xsd:element name="TaxCatchAll" ma:index="12" nillable="true" ma:displayName="Taxonomy Catch All Column" ma:hidden="true" ma:list="{5225e623-b01c-401e-b2b4-f66adce77384}" ma:internalName="TaxCatchAll" ma:showField="CatchAllData" ma:web="c9124dd2-93b3-427f-b7ff-dc9764dcfc58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c9124dd2-93b3-427f-b7ff-dc9764dcfc58" xsi:nil="true"/>
    <lcf76f155ced4ddcb4097134ff3c332f xmlns="fc3f8d38-27b3-43be-970b-a7f4d3ea9a3a">
      <Terms xmlns="http://schemas.microsoft.com/office/infopath/2007/PartnerControls"/>
    </lcf76f155ced4ddcb4097134ff3c332f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A955F4C2-48FB-4127-B308-44214B0F4543}"/>
</file>

<file path=customXml/itemProps2.xml><?xml version="1.0" encoding="utf-8"?>
<ds:datastoreItem xmlns:ds="http://schemas.openxmlformats.org/officeDocument/2006/customXml" ds:itemID="{4C6F5D09-AD24-47DB-BD25-F8BB4D0A447A}">
  <ds:schemaRefs>
    <ds:schemaRef ds:uri="http://schemas.microsoft.com/office/2006/metadata/properties"/>
    <ds:schemaRef ds:uri="http://schemas.microsoft.com/office/infopath/2007/PartnerControls"/>
    <ds:schemaRef ds:uri="873ac94e-7838-4c57-bfa7-805ffd43d616"/>
  </ds:schemaRefs>
</ds:datastoreItem>
</file>

<file path=customXml/itemProps3.xml><?xml version="1.0" encoding="utf-8"?>
<ds:datastoreItem xmlns:ds="http://schemas.openxmlformats.org/officeDocument/2006/customXml" ds:itemID="{F6949CD0-A89D-49A7-8549-462B0C9A4AD5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50</TotalTime>
  <Pages>2</Pages>
  <Words>308</Words>
  <Characters>1756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2060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Andrew Green</cp:lastModifiedBy>
  <cp:revision>55</cp:revision>
  <cp:lastPrinted>2013-09-25T13:21:00Z</cp:lastPrinted>
  <dcterms:created xsi:type="dcterms:W3CDTF">2023-01-19T08:38:00Z</dcterms:created>
  <dcterms:modified xsi:type="dcterms:W3CDTF">2023-01-24T14:34:00Z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0x010100EF4E6AAE9C568C45BB5244925F8AB03B</vt:lpwstr>
  </property>
</Properties>
</file>