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4508"/>
        <w:gridCol w:w="4508"/>
      </w:tblGrid>
      <w:tr w:rsidR="00CE7801" w14:paraId="5F280193" w14:textId="77777777" w:rsidTr="00CE7801">
        <w:tc>
          <w:tcPr>
            <w:tcW w:w="4508" w:type="dxa"/>
          </w:tcPr>
          <w:p w14:paraId="1D25DE30" w14:textId="14E24A4B" w:rsidR="00CE7801" w:rsidRDefault="00CE7801">
            <w:r>
              <w:t>Student Name</w:t>
            </w:r>
          </w:p>
        </w:tc>
        <w:tc>
          <w:tcPr>
            <w:tcW w:w="4508" w:type="dxa"/>
          </w:tcPr>
          <w:p w14:paraId="50C98CB6" w14:textId="59E0B9A5" w:rsidR="00CE7801" w:rsidRDefault="00024037">
            <w:r>
              <w:t xml:space="preserve">Serkan </w:t>
            </w:r>
            <w:proofErr w:type="spellStart"/>
            <w:r>
              <w:t>Sayiner</w:t>
            </w:r>
            <w:proofErr w:type="spellEnd"/>
          </w:p>
        </w:tc>
      </w:tr>
      <w:tr w:rsidR="00CE7801" w14:paraId="0D170E99" w14:textId="77777777" w:rsidTr="00CE7801">
        <w:tc>
          <w:tcPr>
            <w:tcW w:w="4508" w:type="dxa"/>
          </w:tcPr>
          <w:p w14:paraId="1CD14DFB" w14:textId="29768439" w:rsidR="00CE7801" w:rsidRDefault="00CE7801">
            <w:r>
              <w:t>Student ID</w:t>
            </w:r>
          </w:p>
        </w:tc>
        <w:tc>
          <w:tcPr>
            <w:tcW w:w="4508" w:type="dxa"/>
          </w:tcPr>
          <w:p w14:paraId="24A9470A" w14:textId="18E054CB" w:rsidR="00CE7801" w:rsidRDefault="00024037">
            <w:r>
              <w:t>1816794</w:t>
            </w:r>
          </w:p>
        </w:tc>
      </w:tr>
      <w:tr w:rsidR="00CE7801" w14:paraId="24CEFEC2" w14:textId="77777777" w:rsidTr="00CE7801">
        <w:tc>
          <w:tcPr>
            <w:tcW w:w="4508" w:type="dxa"/>
          </w:tcPr>
          <w:p w14:paraId="4897AD64" w14:textId="64333985" w:rsidR="00CE7801" w:rsidRDefault="00CE7801">
            <w:r>
              <w:t>Date</w:t>
            </w:r>
          </w:p>
        </w:tc>
        <w:tc>
          <w:tcPr>
            <w:tcW w:w="4508" w:type="dxa"/>
          </w:tcPr>
          <w:p w14:paraId="7DE3BCCD" w14:textId="3C138F55" w:rsidR="00CE7801" w:rsidRDefault="00024037">
            <w:r>
              <w:t>20 11 24</w:t>
            </w:r>
          </w:p>
        </w:tc>
      </w:tr>
      <w:tr w:rsidR="00CE7801" w14:paraId="29EF199A" w14:textId="77777777" w:rsidTr="00CE7801">
        <w:tc>
          <w:tcPr>
            <w:tcW w:w="4508" w:type="dxa"/>
          </w:tcPr>
          <w:p w14:paraId="1EE5C2D2" w14:textId="0CF80361" w:rsidR="00CE7801" w:rsidRDefault="00CE7801">
            <w:r>
              <w:t>Module</w:t>
            </w:r>
          </w:p>
        </w:tc>
        <w:tc>
          <w:tcPr>
            <w:tcW w:w="4508" w:type="dxa"/>
          </w:tcPr>
          <w:p w14:paraId="6F6FAA8F" w14:textId="52CA8A1E" w:rsidR="00CE7801" w:rsidRDefault="00024037">
            <w:r>
              <w:t>BMPL5014</w:t>
            </w:r>
          </w:p>
        </w:tc>
      </w:tr>
      <w:tr w:rsidR="00CE7801" w14:paraId="3BE9BAF6" w14:textId="77777777" w:rsidTr="00CE7801">
        <w:tc>
          <w:tcPr>
            <w:tcW w:w="4508" w:type="dxa"/>
          </w:tcPr>
          <w:p w14:paraId="34101CBD" w14:textId="56D1026B" w:rsidR="00CE7801" w:rsidRDefault="00CE7801">
            <w:r>
              <w:t xml:space="preserve">Assessment </w:t>
            </w:r>
          </w:p>
        </w:tc>
        <w:tc>
          <w:tcPr>
            <w:tcW w:w="4508" w:type="dxa"/>
          </w:tcPr>
          <w:p w14:paraId="692B4457" w14:textId="62600DC1" w:rsidR="00CE7801" w:rsidRDefault="00024037">
            <w:r>
              <w:t xml:space="preserve">C1 Pre recorded presentation </w:t>
            </w:r>
          </w:p>
        </w:tc>
      </w:tr>
    </w:tbl>
    <w:p w14:paraId="47A1F4A7" w14:textId="77777777" w:rsidR="00AD0E77" w:rsidRDefault="00AD0E77"/>
    <w:tbl>
      <w:tblPr>
        <w:tblStyle w:val="TableGrid"/>
        <w:tblW w:w="0" w:type="auto"/>
        <w:tblLook w:val="04A0" w:firstRow="1" w:lastRow="0" w:firstColumn="1" w:lastColumn="0" w:noHBand="0" w:noVBand="1"/>
      </w:tblPr>
      <w:tblGrid>
        <w:gridCol w:w="4508"/>
        <w:gridCol w:w="4508"/>
      </w:tblGrid>
      <w:tr w:rsidR="00CE7801" w14:paraId="500AB067" w14:textId="77777777" w:rsidTr="00CE7801">
        <w:tc>
          <w:tcPr>
            <w:tcW w:w="4508" w:type="dxa"/>
          </w:tcPr>
          <w:p w14:paraId="20FEE6BF" w14:textId="4418E599" w:rsidR="00CE7801" w:rsidRDefault="00CE7801">
            <w:r>
              <w:t xml:space="preserve">Pre- recorded presentation </w:t>
            </w:r>
          </w:p>
        </w:tc>
        <w:tc>
          <w:tcPr>
            <w:tcW w:w="4508" w:type="dxa"/>
          </w:tcPr>
          <w:p w14:paraId="6DE6F324" w14:textId="77777777" w:rsidR="00CE7801" w:rsidRDefault="00CE7801"/>
        </w:tc>
      </w:tr>
      <w:tr w:rsidR="00CE7801" w14:paraId="2E44E7F1" w14:textId="77777777" w:rsidTr="00CE7801">
        <w:tc>
          <w:tcPr>
            <w:tcW w:w="4508" w:type="dxa"/>
            <w:shd w:val="clear" w:color="auto" w:fill="F6C5AC" w:themeFill="accent2" w:themeFillTint="66"/>
          </w:tcPr>
          <w:p w14:paraId="451E30DD" w14:textId="0A2D017E" w:rsidR="00CE7801" w:rsidRDefault="00CE7801">
            <w:r>
              <w:t>Content</w:t>
            </w:r>
          </w:p>
        </w:tc>
        <w:tc>
          <w:tcPr>
            <w:tcW w:w="4508" w:type="dxa"/>
          </w:tcPr>
          <w:p w14:paraId="6E12FF65" w14:textId="77777777" w:rsidR="00CE7801" w:rsidRDefault="009846A3">
            <w:r>
              <w:t xml:space="preserve">Content is very heavily focused upon terrorism. It felt like it was a presentation solely focused upon the history of terrorism. </w:t>
            </w:r>
          </w:p>
          <w:p w14:paraId="32457922" w14:textId="0D384D91" w:rsidR="009846A3" w:rsidRDefault="009846A3">
            <w:r>
              <w:t>Slide 6 does make a link to SOC – The concept of SOC needed to be explained in more detail to ensure listener understanding.</w:t>
            </w:r>
          </w:p>
        </w:tc>
      </w:tr>
      <w:tr w:rsidR="00CE7801" w14:paraId="0C822997" w14:textId="77777777" w:rsidTr="00CE7801">
        <w:tc>
          <w:tcPr>
            <w:tcW w:w="4508" w:type="dxa"/>
            <w:shd w:val="clear" w:color="auto" w:fill="F6C5AC" w:themeFill="accent2" w:themeFillTint="66"/>
          </w:tcPr>
          <w:p w14:paraId="2482D32E" w14:textId="36B80310" w:rsidR="00CE7801" w:rsidRDefault="00CE7801">
            <w:r>
              <w:t>Research</w:t>
            </w:r>
          </w:p>
        </w:tc>
        <w:tc>
          <w:tcPr>
            <w:tcW w:w="4508" w:type="dxa"/>
          </w:tcPr>
          <w:p w14:paraId="49EC6241" w14:textId="51E0F9F9" w:rsidR="00CE7801" w:rsidRDefault="009846A3">
            <w:r>
              <w:t xml:space="preserve">25 references provided, showing that time has been taken to research this topic, some minor referencing errors noted, this is something that you can improve upon moving forward, use the Harvard Guide and the examples listed to help correct errors. </w:t>
            </w:r>
          </w:p>
        </w:tc>
      </w:tr>
      <w:tr w:rsidR="00CE7801" w14:paraId="23A9ED94" w14:textId="77777777" w:rsidTr="00CE7801">
        <w:tc>
          <w:tcPr>
            <w:tcW w:w="4508" w:type="dxa"/>
            <w:shd w:val="clear" w:color="auto" w:fill="F6C5AC" w:themeFill="accent2" w:themeFillTint="66"/>
          </w:tcPr>
          <w:p w14:paraId="78822E63" w14:textId="16D973CF" w:rsidR="00CE7801" w:rsidRDefault="00CE7801">
            <w:r>
              <w:t>Preparation</w:t>
            </w:r>
          </w:p>
        </w:tc>
        <w:tc>
          <w:tcPr>
            <w:tcW w:w="4508" w:type="dxa"/>
          </w:tcPr>
          <w:p w14:paraId="353A966F" w14:textId="5690F877" w:rsidR="00CE7801" w:rsidRDefault="00024037">
            <w:r>
              <w:t xml:space="preserve">No research timeline provided – which was requested. </w:t>
            </w:r>
          </w:p>
        </w:tc>
      </w:tr>
      <w:tr w:rsidR="00CE7801" w14:paraId="52794C5B" w14:textId="77777777" w:rsidTr="00CE7801">
        <w:tc>
          <w:tcPr>
            <w:tcW w:w="4508" w:type="dxa"/>
            <w:shd w:val="clear" w:color="auto" w:fill="F6C5AC" w:themeFill="accent2" w:themeFillTint="66"/>
          </w:tcPr>
          <w:p w14:paraId="490C04A8" w14:textId="7CA59EE5" w:rsidR="00CE7801" w:rsidRDefault="00CE7801">
            <w:r>
              <w:t>Relevance</w:t>
            </w:r>
          </w:p>
        </w:tc>
        <w:tc>
          <w:tcPr>
            <w:tcW w:w="4508" w:type="dxa"/>
          </w:tcPr>
          <w:p w14:paraId="6D1B7C37" w14:textId="79405FBF" w:rsidR="00CE7801" w:rsidRDefault="009846A3">
            <w:r>
              <w:t xml:space="preserve">Too much focus has been placed upon providing an overview of Islamic terrorism, this could have been more concise, and the time used elsewhere within the presentation. </w:t>
            </w:r>
          </w:p>
        </w:tc>
      </w:tr>
      <w:tr w:rsidR="00CE7801" w14:paraId="6CE27C65" w14:textId="77777777" w:rsidTr="00CE7801">
        <w:tc>
          <w:tcPr>
            <w:tcW w:w="4508" w:type="dxa"/>
            <w:shd w:val="clear" w:color="auto" w:fill="F6C5AC" w:themeFill="accent2" w:themeFillTint="66"/>
          </w:tcPr>
          <w:p w14:paraId="12731B00" w14:textId="55944FF1" w:rsidR="00CE7801" w:rsidRDefault="00CE7801">
            <w:r>
              <w:t>Material- Visual Aid</w:t>
            </w:r>
          </w:p>
        </w:tc>
        <w:tc>
          <w:tcPr>
            <w:tcW w:w="4508" w:type="dxa"/>
          </w:tcPr>
          <w:p w14:paraId="5F28B50A" w14:textId="77777777" w:rsidR="00CE7801" w:rsidRDefault="00024037">
            <w:r>
              <w:t xml:space="preserve">PP with recorded presentation provided. Concerns over the length of the presentation which is 32 slides long. </w:t>
            </w:r>
          </w:p>
          <w:p w14:paraId="64DF7D9A" w14:textId="2179B1A1" w:rsidR="001550D3" w:rsidRDefault="001550D3">
            <w:r>
              <w:t xml:space="preserve">There was no need to include five slides with attacks images as they were not really discussed and could have just been embedded into some slides. </w:t>
            </w:r>
          </w:p>
        </w:tc>
      </w:tr>
      <w:tr w:rsidR="00CE7801" w14:paraId="35B63B51" w14:textId="77777777" w:rsidTr="00CE7801">
        <w:tc>
          <w:tcPr>
            <w:tcW w:w="4508" w:type="dxa"/>
            <w:shd w:val="clear" w:color="auto" w:fill="F6C5AC" w:themeFill="accent2" w:themeFillTint="66"/>
          </w:tcPr>
          <w:p w14:paraId="47CB2DC5" w14:textId="1462DC69" w:rsidR="00CE7801" w:rsidRDefault="00CE7801">
            <w:r>
              <w:t>Theory to Practice</w:t>
            </w:r>
          </w:p>
        </w:tc>
        <w:tc>
          <w:tcPr>
            <w:tcW w:w="4508" w:type="dxa"/>
          </w:tcPr>
          <w:p w14:paraId="0B6FA521" w14:textId="77777777" w:rsidR="00CE7801" w:rsidRDefault="009846A3" w:rsidP="009846A3">
            <w:pPr>
              <w:ind w:firstLine="720"/>
            </w:pPr>
            <w:r>
              <w:t xml:space="preserve">Good link made between attacks and hate crime. </w:t>
            </w:r>
          </w:p>
          <w:p w14:paraId="58A7BACD" w14:textId="18AC50AE" w:rsidR="001550D3" w:rsidRDefault="001550D3" w:rsidP="009846A3">
            <w:pPr>
              <w:ind w:firstLine="720"/>
            </w:pPr>
            <w:r>
              <w:t xml:space="preserve">CT strategy outlined, less time could have been taken discussing terrorism back history and more focus placed upon this section. No evaluation of strategies. </w:t>
            </w:r>
          </w:p>
        </w:tc>
      </w:tr>
      <w:tr w:rsidR="00CE7801" w14:paraId="518E9F69" w14:textId="77777777" w:rsidTr="00CE7801">
        <w:tc>
          <w:tcPr>
            <w:tcW w:w="4508" w:type="dxa"/>
          </w:tcPr>
          <w:p w14:paraId="2B0E5B08" w14:textId="40EC79F8" w:rsidR="00CE7801" w:rsidRDefault="00CE7801">
            <w:r>
              <w:t>Mark</w:t>
            </w:r>
          </w:p>
        </w:tc>
        <w:tc>
          <w:tcPr>
            <w:tcW w:w="4508" w:type="dxa"/>
          </w:tcPr>
          <w:p w14:paraId="60C71C1E" w14:textId="77777777" w:rsidR="00CE7801" w:rsidRDefault="00CE7801"/>
        </w:tc>
      </w:tr>
      <w:tr w:rsidR="00CE7801" w14:paraId="70FD057B" w14:textId="77777777" w:rsidTr="00CE7801">
        <w:tc>
          <w:tcPr>
            <w:tcW w:w="4508" w:type="dxa"/>
            <w:shd w:val="clear" w:color="auto" w:fill="C1F0C7" w:themeFill="accent3" w:themeFillTint="33"/>
          </w:tcPr>
          <w:p w14:paraId="04A8CAE5" w14:textId="64992E68" w:rsidR="00CE7801" w:rsidRDefault="00CE7801">
            <w:r>
              <w:t>Clarity</w:t>
            </w:r>
          </w:p>
        </w:tc>
        <w:tc>
          <w:tcPr>
            <w:tcW w:w="4508" w:type="dxa"/>
          </w:tcPr>
          <w:p w14:paraId="5A7C635E" w14:textId="7377EA7F" w:rsidR="00CE7801" w:rsidRDefault="001550D3">
            <w:r>
              <w:t xml:space="preserve">More time needed to explain graphs used. </w:t>
            </w:r>
          </w:p>
        </w:tc>
      </w:tr>
      <w:tr w:rsidR="00CE7801" w14:paraId="0BF6485B" w14:textId="77777777" w:rsidTr="00CE7801">
        <w:tc>
          <w:tcPr>
            <w:tcW w:w="4508" w:type="dxa"/>
            <w:shd w:val="clear" w:color="auto" w:fill="C1F0C7" w:themeFill="accent3" w:themeFillTint="33"/>
          </w:tcPr>
          <w:p w14:paraId="1C70C8F1" w14:textId="750DD4FE" w:rsidR="00CE7801" w:rsidRDefault="00CE7801">
            <w:r>
              <w:t>Introduction</w:t>
            </w:r>
          </w:p>
        </w:tc>
        <w:tc>
          <w:tcPr>
            <w:tcW w:w="4508" w:type="dxa"/>
          </w:tcPr>
          <w:p w14:paraId="2DD97F52" w14:textId="6DFA8920" w:rsidR="00CE7801" w:rsidRDefault="00024037">
            <w:r>
              <w:t xml:space="preserve">No introduction – went straight into the definition of terrorism. </w:t>
            </w:r>
          </w:p>
        </w:tc>
      </w:tr>
      <w:tr w:rsidR="00CE7801" w14:paraId="334A0F34" w14:textId="77777777" w:rsidTr="00CE7801">
        <w:tc>
          <w:tcPr>
            <w:tcW w:w="4508" w:type="dxa"/>
            <w:shd w:val="clear" w:color="auto" w:fill="C1F0C7" w:themeFill="accent3" w:themeFillTint="33"/>
          </w:tcPr>
          <w:p w14:paraId="07B8996A" w14:textId="4A3063F4" w:rsidR="00CE7801" w:rsidRDefault="00CE7801">
            <w:r>
              <w:t>Structure</w:t>
            </w:r>
          </w:p>
        </w:tc>
        <w:tc>
          <w:tcPr>
            <w:tcW w:w="4508" w:type="dxa"/>
          </w:tcPr>
          <w:p w14:paraId="4FE22FA1" w14:textId="39CEA889" w:rsidR="00CE7801" w:rsidRDefault="001550D3">
            <w:r>
              <w:t xml:space="preserve">Needed and introduction and objectives slide, needed a summary slide to cover key points made. </w:t>
            </w:r>
          </w:p>
        </w:tc>
      </w:tr>
      <w:tr w:rsidR="00CE7801" w14:paraId="2FC8846F" w14:textId="77777777" w:rsidTr="00CE7801">
        <w:tc>
          <w:tcPr>
            <w:tcW w:w="4508" w:type="dxa"/>
            <w:shd w:val="clear" w:color="auto" w:fill="C1F0C7" w:themeFill="accent3" w:themeFillTint="33"/>
          </w:tcPr>
          <w:p w14:paraId="6FB8F34F" w14:textId="4EA9A69E" w:rsidR="00CE7801" w:rsidRDefault="00CE7801">
            <w:r>
              <w:t>Objectives</w:t>
            </w:r>
          </w:p>
        </w:tc>
        <w:tc>
          <w:tcPr>
            <w:tcW w:w="4508" w:type="dxa"/>
          </w:tcPr>
          <w:p w14:paraId="255B0481" w14:textId="6DD54EF6" w:rsidR="00CE7801" w:rsidRDefault="00024037">
            <w:r>
              <w:t xml:space="preserve">No clear objectives were set out- the presentation would have benefitted from a slide detected to this. </w:t>
            </w:r>
          </w:p>
        </w:tc>
      </w:tr>
      <w:tr w:rsidR="00CE7801" w14:paraId="7A8D2F71" w14:textId="77777777" w:rsidTr="00CE7801">
        <w:tc>
          <w:tcPr>
            <w:tcW w:w="4508" w:type="dxa"/>
            <w:shd w:val="clear" w:color="auto" w:fill="C1F0C7" w:themeFill="accent3" w:themeFillTint="33"/>
          </w:tcPr>
          <w:p w14:paraId="5A227732" w14:textId="20B8609C" w:rsidR="00CE7801" w:rsidRDefault="00CE7801">
            <w:r>
              <w:lastRenderedPageBreak/>
              <w:t>Conciseness</w:t>
            </w:r>
          </w:p>
        </w:tc>
        <w:tc>
          <w:tcPr>
            <w:tcW w:w="4508" w:type="dxa"/>
          </w:tcPr>
          <w:p w14:paraId="7743AE93" w14:textId="3D76DEA4" w:rsidR="00CE7801" w:rsidRDefault="009846A3">
            <w:r>
              <w:t>Be mindful of being too descriptive, consider if slide 4 needed to go into so much historical details regarding terrorism.</w:t>
            </w:r>
          </w:p>
        </w:tc>
      </w:tr>
      <w:tr w:rsidR="00CE7801" w14:paraId="62C46B1F" w14:textId="77777777" w:rsidTr="00CE7801">
        <w:tc>
          <w:tcPr>
            <w:tcW w:w="4508" w:type="dxa"/>
            <w:shd w:val="clear" w:color="auto" w:fill="C1F0C7" w:themeFill="accent3" w:themeFillTint="33"/>
          </w:tcPr>
          <w:p w14:paraId="0B0A04F6" w14:textId="4C92FD53" w:rsidR="00CE7801" w:rsidRDefault="00CE7801">
            <w:r>
              <w:t>Insight</w:t>
            </w:r>
          </w:p>
        </w:tc>
        <w:tc>
          <w:tcPr>
            <w:tcW w:w="4508" w:type="dxa"/>
          </w:tcPr>
          <w:p w14:paraId="24ABF7F3" w14:textId="77777777" w:rsidR="00CE7801" w:rsidRDefault="009846A3" w:rsidP="009846A3">
            <w:pPr>
              <w:tabs>
                <w:tab w:val="left" w:pos="1127"/>
              </w:tabs>
            </w:pPr>
            <w:r>
              <w:tab/>
              <w:t xml:space="preserve">Slide 15 contains a graph highlighting attacks within the Uk, need to explain each type as it was unclear what these were. </w:t>
            </w:r>
          </w:p>
          <w:p w14:paraId="1A6D00CD" w14:textId="2BA6C932" w:rsidR="009846A3" w:rsidRDefault="009846A3" w:rsidP="009846A3">
            <w:pPr>
              <w:tabs>
                <w:tab w:val="left" w:pos="1127"/>
              </w:tabs>
            </w:pPr>
            <w:r>
              <w:t xml:space="preserve">Slide 19 interesting highlighting impact of terrorism threats. It was a confusing image and could have been simplified to make it easier for listeners to understand. </w:t>
            </w:r>
          </w:p>
        </w:tc>
      </w:tr>
      <w:tr w:rsidR="00CE7801" w14:paraId="024258F3" w14:textId="77777777" w:rsidTr="00CE7801">
        <w:tc>
          <w:tcPr>
            <w:tcW w:w="4508" w:type="dxa"/>
          </w:tcPr>
          <w:p w14:paraId="715ABD1D" w14:textId="55CD2F7E" w:rsidR="00CE7801" w:rsidRDefault="00CE7801">
            <w:r>
              <w:t>Mark</w:t>
            </w:r>
          </w:p>
        </w:tc>
        <w:tc>
          <w:tcPr>
            <w:tcW w:w="4508" w:type="dxa"/>
          </w:tcPr>
          <w:p w14:paraId="4115F41A" w14:textId="77777777" w:rsidR="00CE7801" w:rsidRDefault="00CE7801"/>
        </w:tc>
      </w:tr>
      <w:tr w:rsidR="00CE7801" w14:paraId="71AA66EE" w14:textId="77777777" w:rsidTr="00CE7801">
        <w:tc>
          <w:tcPr>
            <w:tcW w:w="4508" w:type="dxa"/>
            <w:shd w:val="clear" w:color="auto" w:fill="CAEDFB" w:themeFill="accent4" w:themeFillTint="33"/>
          </w:tcPr>
          <w:p w14:paraId="39120F0C" w14:textId="790DF6E9" w:rsidR="00CE7801" w:rsidRDefault="00CE7801">
            <w:r>
              <w:t>Speech</w:t>
            </w:r>
          </w:p>
        </w:tc>
        <w:tc>
          <w:tcPr>
            <w:tcW w:w="4508" w:type="dxa"/>
          </w:tcPr>
          <w:p w14:paraId="04D81BAD" w14:textId="305EDE52" w:rsidR="00CE7801" w:rsidRDefault="001550D3">
            <w:r>
              <w:t xml:space="preserve">Clearly has a good knowledge of subject, needed to focus more upon addressing the question set. Too descriptive around terrorism history. </w:t>
            </w:r>
          </w:p>
        </w:tc>
      </w:tr>
      <w:tr w:rsidR="00CE7801" w14:paraId="592B53BA" w14:textId="77777777" w:rsidTr="00CE7801">
        <w:tc>
          <w:tcPr>
            <w:tcW w:w="4508" w:type="dxa"/>
            <w:shd w:val="clear" w:color="auto" w:fill="CAEDFB" w:themeFill="accent4" w:themeFillTint="33"/>
          </w:tcPr>
          <w:p w14:paraId="6985E940" w14:textId="17648F36" w:rsidR="00CE7801" w:rsidRDefault="00CE7801">
            <w:r>
              <w:t>Clarity of Language</w:t>
            </w:r>
          </w:p>
        </w:tc>
        <w:tc>
          <w:tcPr>
            <w:tcW w:w="4508" w:type="dxa"/>
          </w:tcPr>
          <w:p w14:paraId="515230EA" w14:textId="16B915BF" w:rsidR="00CE7801" w:rsidRDefault="009846A3">
            <w:r>
              <w:t xml:space="preserve">Explained terminology used well. </w:t>
            </w:r>
          </w:p>
        </w:tc>
      </w:tr>
      <w:tr w:rsidR="00CE7801" w14:paraId="18514B71" w14:textId="77777777" w:rsidTr="00CE7801">
        <w:tc>
          <w:tcPr>
            <w:tcW w:w="4508" w:type="dxa"/>
            <w:shd w:val="clear" w:color="auto" w:fill="CAEDFB" w:themeFill="accent4" w:themeFillTint="33"/>
          </w:tcPr>
          <w:p w14:paraId="4688C6BA" w14:textId="2A45F3B1" w:rsidR="00CE7801" w:rsidRDefault="00CE7801">
            <w:r>
              <w:t>Appropriate language</w:t>
            </w:r>
          </w:p>
        </w:tc>
        <w:tc>
          <w:tcPr>
            <w:tcW w:w="4508" w:type="dxa"/>
          </w:tcPr>
          <w:p w14:paraId="083C9CA0" w14:textId="52D9F9C4" w:rsidR="00CE7801" w:rsidRDefault="00024037">
            <w:r>
              <w:t xml:space="preserve">Appropriate language used- took the time to explain some complex terminology. </w:t>
            </w:r>
          </w:p>
        </w:tc>
      </w:tr>
      <w:tr w:rsidR="00CE7801" w14:paraId="2F18138F" w14:textId="77777777" w:rsidTr="00CE7801">
        <w:tc>
          <w:tcPr>
            <w:tcW w:w="4508" w:type="dxa"/>
            <w:shd w:val="clear" w:color="auto" w:fill="CAEDFB" w:themeFill="accent4" w:themeFillTint="33"/>
          </w:tcPr>
          <w:p w14:paraId="005B154B" w14:textId="49A95AC1" w:rsidR="00CE7801" w:rsidRDefault="00CE7801">
            <w:r>
              <w:t>Speaker enthusiasm</w:t>
            </w:r>
          </w:p>
        </w:tc>
        <w:tc>
          <w:tcPr>
            <w:tcW w:w="4508" w:type="dxa"/>
          </w:tcPr>
          <w:p w14:paraId="414C81B0" w14:textId="63DBD3A5" w:rsidR="00CE7801" w:rsidRDefault="001550D3">
            <w:r>
              <w:t xml:space="preserve">Appropriate enthusiasm shown. </w:t>
            </w:r>
          </w:p>
        </w:tc>
      </w:tr>
      <w:tr w:rsidR="00CE7801" w14:paraId="094E9C5F" w14:textId="77777777" w:rsidTr="00CE7801">
        <w:tc>
          <w:tcPr>
            <w:tcW w:w="4508" w:type="dxa"/>
            <w:shd w:val="clear" w:color="auto" w:fill="CAEDFB" w:themeFill="accent4" w:themeFillTint="33"/>
          </w:tcPr>
          <w:p w14:paraId="56E869F6" w14:textId="1A52AC9B" w:rsidR="00CE7801" w:rsidRDefault="00CE7801">
            <w:r>
              <w:t>Speaker Relaxed</w:t>
            </w:r>
          </w:p>
        </w:tc>
        <w:tc>
          <w:tcPr>
            <w:tcW w:w="4508" w:type="dxa"/>
          </w:tcPr>
          <w:p w14:paraId="2D35F040" w14:textId="40577A77" w:rsidR="00CE7801" w:rsidRDefault="00024037">
            <w:r>
              <w:t xml:space="preserve">Sounded relaxed and comfortable with subject matter. </w:t>
            </w:r>
          </w:p>
        </w:tc>
      </w:tr>
      <w:tr w:rsidR="00CE7801" w14:paraId="3CEB8431" w14:textId="77777777" w:rsidTr="00CE7801">
        <w:tc>
          <w:tcPr>
            <w:tcW w:w="4508" w:type="dxa"/>
            <w:shd w:val="clear" w:color="auto" w:fill="CAEDFB" w:themeFill="accent4" w:themeFillTint="33"/>
          </w:tcPr>
          <w:p w14:paraId="7CBD9C46" w14:textId="5AC3CFF7" w:rsidR="00CE7801" w:rsidRDefault="00CE7801">
            <w:r>
              <w:t xml:space="preserve">Attention retention </w:t>
            </w:r>
          </w:p>
        </w:tc>
        <w:tc>
          <w:tcPr>
            <w:tcW w:w="4508" w:type="dxa"/>
          </w:tcPr>
          <w:p w14:paraId="1121133B" w14:textId="77777777" w:rsidR="00CE7801" w:rsidRDefault="00CE7801"/>
        </w:tc>
      </w:tr>
      <w:tr w:rsidR="00CE7801" w14:paraId="791C58F9" w14:textId="77777777" w:rsidTr="00CE7801">
        <w:tc>
          <w:tcPr>
            <w:tcW w:w="4508" w:type="dxa"/>
          </w:tcPr>
          <w:p w14:paraId="547417C6" w14:textId="4A3BE526" w:rsidR="00CE7801" w:rsidRDefault="00CE7801">
            <w:r>
              <w:t>Mark</w:t>
            </w:r>
          </w:p>
        </w:tc>
        <w:tc>
          <w:tcPr>
            <w:tcW w:w="4508" w:type="dxa"/>
          </w:tcPr>
          <w:p w14:paraId="04C0F24E" w14:textId="77777777" w:rsidR="00CE7801" w:rsidRDefault="00CE7801"/>
        </w:tc>
      </w:tr>
      <w:tr w:rsidR="00CE7801" w14:paraId="1FE5FFD5" w14:textId="77777777" w:rsidTr="00CE7801">
        <w:tc>
          <w:tcPr>
            <w:tcW w:w="4508" w:type="dxa"/>
            <w:shd w:val="clear" w:color="auto" w:fill="F2CEED" w:themeFill="accent5" w:themeFillTint="33"/>
          </w:tcPr>
          <w:p w14:paraId="1E62CEBF" w14:textId="43B62547" w:rsidR="00CE7801" w:rsidRDefault="00CE7801">
            <w:r>
              <w:t>Delivery</w:t>
            </w:r>
          </w:p>
        </w:tc>
        <w:tc>
          <w:tcPr>
            <w:tcW w:w="4508" w:type="dxa"/>
          </w:tcPr>
          <w:p w14:paraId="4FA24961" w14:textId="2AF277F4" w:rsidR="00CE7801" w:rsidRDefault="001550D3">
            <w:r>
              <w:t xml:space="preserve">Clear delivery. </w:t>
            </w:r>
          </w:p>
        </w:tc>
      </w:tr>
      <w:tr w:rsidR="00CE7801" w14:paraId="6FE24695" w14:textId="77777777" w:rsidTr="00CE7801">
        <w:tc>
          <w:tcPr>
            <w:tcW w:w="4508" w:type="dxa"/>
            <w:shd w:val="clear" w:color="auto" w:fill="F2CEED" w:themeFill="accent5" w:themeFillTint="33"/>
          </w:tcPr>
          <w:p w14:paraId="79BCF362" w14:textId="4B7B7CC2" w:rsidR="00CE7801" w:rsidRDefault="00CE7801">
            <w:r>
              <w:t>Collaboration</w:t>
            </w:r>
          </w:p>
        </w:tc>
        <w:tc>
          <w:tcPr>
            <w:tcW w:w="4508" w:type="dxa"/>
          </w:tcPr>
          <w:p w14:paraId="60D1E8F1" w14:textId="55A3C84A" w:rsidR="00CE7801" w:rsidRDefault="00024037">
            <w:r>
              <w:t>N/A</w:t>
            </w:r>
          </w:p>
        </w:tc>
      </w:tr>
      <w:tr w:rsidR="00CE7801" w14:paraId="3F47CC15" w14:textId="77777777" w:rsidTr="00CE7801">
        <w:tc>
          <w:tcPr>
            <w:tcW w:w="4508" w:type="dxa"/>
            <w:shd w:val="clear" w:color="auto" w:fill="F2CEED" w:themeFill="accent5" w:themeFillTint="33"/>
          </w:tcPr>
          <w:p w14:paraId="732E6BC2" w14:textId="6B375618" w:rsidR="00CE7801" w:rsidRDefault="00CE7801">
            <w:r>
              <w:t>Debate Stimulations/Qs</w:t>
            </w:r>
          </w:p>
        </w:tc>
        <w:tc>
          <w:tcPr>
            <w:tcW w:w="4508" w:type="dxa"/>
          </w:tcPr>
          <w:p w14:paraId="56E8E28B" w14:textId="17786F39" w:rsidR="00CE7801" w:rsidRDefault="00024037">
            <w:r>
              <w:t>N/A</w:t>
            </w:r>
          </w:p>
        </w:tc>
      </w:tr>
      <w:tr w:rsidR="00CE7801" w14:paraId="4E5CA605" w14:textId="77777777" w:rsidTr="00CE7801">
        <w:tc>
          <w:tcPr>
            <w:tcW w:w="4508" w:type="dxa"/>
            <w:shd w:val="clear" w:color="auto" w:fill="F2CEED" w:themeFill="accent5" w:themeFillTint="33"/>
          </w:tcPr>
          <w:p w14:paraId="72E0FF6A" w14:textId="3F14052C" w:rsidR="00CE7801" w:rsidRDefault="00CE7801">
            <w:r>
              <w:t>Audience Contact</w:t>
            </w:r>
          </w:p>
        </w:tc>
        <w:tc>
          <w:tcPr>
            <w:tcW w:w="4508" w:type="dxa"/>
          </w:tcPr>
          <w:p w14:paraId="3CB3875C" w14:textId="5B168AB6" w:rsidR="00CE7801" w:rsidRDefault="00024037">
            <w:r>
              <w:t>N/A</w:t>
            </w:r>
          </w:p>
        </w:tc>
      </w:tr>
      <w:tr w:rsidR="00CE7801" w14:paraId="51BBBD53" w14:textId="77777777" w:rsidTr="00CE7801">
        <w:tc>
          <w:tcPr>
            <w:tcW w:w="4508" w:type="dxa"/>
            <w:shd w:val="clear" w:color="auto" w:fill="F2CEED" w:themeFill="accent5" w:themeFillTint="33"/>
          </w:tcPr>
          <w:p w14:paraId="208F849B" w14:textId="72B62210" w:rsidR="00CE7801" w:rsidRDefault="00CE7801">
            <w:r>
              <w:t>Tone of Voice</w:t>
            </w:r>
          </w:p>
        </w:tc>
        <w:tc>
          <w:tcPr>
            <w:tcW w:w="4508" w:type="dxa"/>
          </w:tcPr>
          <w:p w14:paraId="3CDEFDCF" w14:textId="598CFCEE" w:rsidR="00CE7801" w:rsidRDefault="00024037">
            <w:r>
              <w:t>Good tone and pace</w:t>
            </w:r>
          </w:p>
        </w:tc>
      </w:tr>
      <w:tr w:rsidR="00CE7801" w14:paraId="7ECAFE82" w14:textId="77777777" w:rsidTr="00CE7801">
        <w:tc>
          <w:tcPr>
            <w:tcW w:w="4508" w:type="dxa"/>
            <w:shd w:val="clear" w:color="auto" w:fill="F2CEED" w:themeFill="accent5" w:themeFillTint="33"/>
          </w:tcPr>
          <w:p w14:paraId="23BD26CD" w14:textId="38084FDE" w:rsidR="00CE7801" w:rsidRDefault="00CE7801">
            <w:r>
              <w:t>Use of Notes</w:t>
            </w:r>
          </w:p>
        </w:tc>
        <w:tc>
          <w:tcPr>
            <w:tcW w:w="4508" w:type="dxa"/>
          </w:tcPr>
          <w:p w14:paraId="2A86572C" w14:textId="127BBC84" w:rsidR="00CE7801" w:rsidRDefault="00024037">
            <w:r>
              <w:t>N/K</w:t>
            </w:r>
          </w:p>
        </w:tc>
      </w:tr>
      <w:tr w:rsidR="00CE7801" w14:paraId="262C2D7E" w14:textId="77777777" w:rsidTr="00CE7801">
        <w:tc>
          <w:tcPr>
            <w:tcW w:w="4508" w:type="dxa"/>
          </w:tcPr>
          <w:p w14:paraId="72255CDC" w14:textId="5BB51417" w:rsidR="00CE7801" w:rsidRDefault="00CE7801">
            <w:r>
              <w:t>Mark</w:t>
            </w:r>
          </w:p>
        </w:tc>
        <w:tc>
          <w:tcPr>
            <w:tcW w:w="4508" w:type="dxa"/>
          </w:tcPr>
          <w:p w14:paraId="1E686660" w14:textId="77777777" w:rsidR="00CE7801" w:rsidRDefault="00CE7801"/>
        </w:tc>
      </w:tr>
      <w:tr w:rsidR="00CE7801" w14:paraId="2ED396E9" w14:textId="77777777" w:rsidTr="00CE7801">
        <w:tc>
          <w:tcPr>
            <w:tcW w:w="4508" w:type="dxa"/>
          </w:tcPr>
          <w:p w14:paraId="51FC7A18" w14:textId="77777777" w:rsidR="00CE7801" w:rsidRDefault="00CE7801"/>
        </w:tc>
        <w:tc>
          <w:tcPr>
            <w:tcW w:w="4508" w:type="dxa"/>
          </w:tcPr>
          <w:p w14:paraId="5DE4D531" w14:textId="77777777" w:rsidR="00CE7801" w:rsidRDefault="00CE7801"/>
        </w:tc>
      </w:tr>
      <w:tr w:rsidR="00CE7801" w14:paraId="2262E59C" w14:textId="77777777" w:rsidTr="00CE7801">
        <w:tc>
          <w:tcPr>
            <w:tcW w:w="4508" w:type="dxa"/>
          </w:tcPr>
          <w:p w14:paraId="2D9F6AD1" w14:textId="052135A9" w:rsidR="00CE7801" w:rsidRDefault="00CE7801">
            <w:r>
              <w:t xml:space="preserve">Total </w:t>
            </w:r>
          </w:p>
        </w:tc>
        <w:tc>
          <w:tcPr>
            <w:tcW w:w="4508" w:type="dxa"/>
          </w:tcPr>
          <w:p w14:paraId="57D1B03C" w14:textId="295C789A" w:rsidR="00CE7801" w:rsidRDefault="00D72EC4">
            <w:r>
              <w:t>45%</w:t>
            </w:r>
          </w:p>
        </w:tc>
      </w:tr>
      <w:tr w:rsidR="00CE7801" w14:paraId="517C4274" w14:textId="77777777" w:rsidTr="00CE7801">
        <w:tc>
          <w:tcPr>
            <w:tcW w:w="4508" w:type="dxa"/>
          </w:tcPr>
          <w:p w14:paraId="634C7AB3" w14:textId="77777777" w:rsidR="00CE7801" w:rsidRDefault="00CE7801"/>
        </w:tc>
        <w:tc>
          <w:tcPr>
            <w:tcW w:w="4508" w:type="dxa"/>
          </w:tcPr>
          <w:p w14:paraId="080C0DDB" w14:textId="77777777" w:rsidR="00CE7801" w:rsidRDefault="00CE7801"/>
        </w:tc>
      </w:tr>
    </w:tbl>
    <w:p w14:paraId="279D6C44" w14:textId="77777777" w:rsidR="00CE7801" w:rsidRDefault="00CE7801"/>
    <w:tbl>
      <w:tblPr>
        <w:tblW w:w="5000" w:type="pct"/>
        <w:tblLayout w:type="fixed"/>
        <w:tblLook w:val="04A0" w:firstRow="1" w:lastRow="0" w:firstColumn="1" w:lastColumn="0" w:noHBand="0" w:noVBand="1"/>
      </w:tblPr>
      <w:tblGrid>
        <w:gridCol w:w="7518"/>
        <w:gridCol w:w="750"/>
        <w:gridCol w:w="748"/>
      </w:tblGrid>
      <w:tr w:rsidR="007D65AF" w:rsidRPr="00A85BFE" w14:paraId="215953C5" w14:textId="77777777" w:rsidTr="00CA4C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74CC23" w14:textId="77777777" w:rsidR="007D65AF" w:rsidRPr="00A406E5" w:rsidRDefault="007D65AF" w:rsidP="00CA4C10">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C860C2" w14:textId="77777777" w:rsidR="007D65AF" w:rsidRPr="00A85BFE" w:rsidRDefault="007D65AF" w:rsidP="00CA4C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34F109"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 xml:space="preserve">Marks </w:t>
            </w:r>
          </w:p>
          <w:p w14:paraId="650F91CD" w14:textId="77777777" w:rsidR="007D65AF" w:rsidRPr="00A85BFE" w:rsidRDefault="007D65AF" w:rsidP="00CA4C10">
            <w:pPr>
              <w:ind w:left="113" w:right="113"/>
              <w:jc w:val="center"/>
              <w:rPr>
                <w:rFonts w:ascii="Arial" w:hAnsi="Arial" w:cs="Arial"/>
                <w:b/>
                <w:sz w:val="18"/>
                <w:szCs w:val="18"/>
              </w:rPr>
            </w:pPr>
            <w:r w:rsidRPr="00A85BFE">
              <w:rPr>
                <w:rFonts w:ascii="Arial" w:hAnsi="Arial" w:cs="Arial"/>
                <w:b/>
                <w:sz w:val="18"/>
                <w:szCs w:val="18"/>
              </w:rPr>
              <w:t>awarded</w:t>
            </w:r>
          </w:p>
        </w:tc>
      </w:tr>
      <w:tr w:rsidR="007D65AF" w:rsidRPr="00A406E5" w14:paraId="31747F4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AEF6E6D"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E6C3ED6" w14:textId="77777777" w:rsidR="007D65AF" w:rsidRPr="00A406E5" w:rsidRDefault="007D65AF" w:rsidP="00CA4C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9B37FAB"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359A7C" w14:textId="77777777" w:rsidR="007D65AF" w:rsidRPr="00A406E5" w:rsidRDefault="007D65AF" w:rsidP="00CA4C10">
            <w:pPr>
              <w:jc w:val="center"/>
              <w:rPr>
                <w:rFonts w:ascii="Arial" w:hAnsi="Arial" w:cs="Arial"/>
                <w:sz w:val="32"/>
              </w:rPr>
            </w:pPr>
          </w:p>
        </w:tc>
      </w:tr>
      <w:tr w:rsidR="007D65AF" w:rsidRPr="00A406E5" w14:paraId="31B36BC6" w14:textId="77777777" w:rsidTr="00CA4C10">
        <w:trPr>
          <w:trHeight w:val="450"/>
        </w:trPr>
        <w:tc>
          <w:tcPr>
            <w:tcW w:w="4169" w:type="pct"/>
            <w:vMerge w:val="restart"/>
            <w:tcBorders>
              <w:top w:val="single" w:sz="4" w:space="0" w:color="auto"/>
              <w:left w:val="single" w:sz="4" w:space="0" w:color="auto"/>
              <w:right w:val="single" w:sz="4" w:space="0" w:color="auto"/>
            </w:tcBorders>
          </w:tcPr>
          <w:p w14:paraId="5D44C1A1" w14:textId="77777777" w:rsidR="007D65AF" w:rsidRPr="00A406E5" w:rsidRDefault="007D65AF" w:rsidP="00CA4C10">
            <w:pPr>
              <w:spacing w:after="120"/>
              <w:rPr>
                <w:rFonts w:ascii="Arial" w:hAnsi="Arial" w:cs="Arial"/>
                <w:sz w:val="14"/>
                <w:szCs w:val="14"/>
              </w:rPr>
            </w:pPr>
          </w:p>
          <w:p w14:paraId="4795EB0C" w14:textId="77777777" w:rsidR="009846A3" w:rsidRPr="00B669B1" w:rsidRDefault="009846A3" w:rsidP="009846A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C525B7" w14:textId="5D66FD1B" w:rsidR="007D65AF" w:rsidRPr="00A406E5" w:rsidRDefault="009846A3" w:rsidP="009846A3">
            <w:pPr>
              <w:spacing w:after="120"/>
              <w:rPr>
                <w:rFonts w:ascii="Arial" w:hAnsi="Arial" w:cs="Arial"/>
                <w:sz w:val="14"/>
                <w:szCs w:val="14"/>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7344AA5B" w14:textId="77777777" w:rsidR="007D65AF" w:rsidRPr="00A406E5" w:rsidRDefault="007D65AF" w:rsidP="00CA4C10">
            <w:pPr>
              <w:spacing w:after="120"/>
              <w:rPr>
                <w:rFonts w:ascii="Arial" w:hAnsi="Arial" w:cs="Arial"/>
                <w:sz w:val="14"/>
                <w:szCs w:val="14"/>
              </w:rPr>
            </w:pPr>
          </w:p>
          <w:p w14:paraId="2C484CD6" w14:textId="77777777" w:rsidR="007D65AF" w:rsidRPr="00A406E5" w:rsidRDefault="007D65AF" w:rsidP="00CA4C10">
            <w:pPr>
              <w:spacing w:after="120"/>
              <w:rPr>
                <w:rFonts w:ascii="Arial" w:hAnsi="Arial" w:cs="Arial"/>
                <w:sz w:val="14"/>
                <w:szCs w:val="14"/>
              </w:rPr>
            </w:pPr>
          </w:p>
          <w:p w14:paraId="6CB8773F" w14:textId="77777777" w:rsidR="007D65AF" w:rsidRPr="00A406E5" w:rsidRDefault="007D65AF" w:rsidP="00CA4C10">
            <w:pPr>
              <w:spacing w:after="120"/>
              <w:rPr>
                <w:rFonts w:ascii="Arial" w:hAnsi="Arial" w:cs="Arial"/>
                <w:sz w:val="14"/>
                <w:szCs w:val="14"/>
              </w:rPr>
            </w:pPr>
          </w:p>
          <w:p w14:paraId="7BC38CFE"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4D5B3" w14:textId="77777777" w:rsidR="007D65AF" w:rsidRPr="00A406E5" w:rsidRDefault="007D65AF" w:rsidP="00CA4C10">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0C86FD63" w14:textId="6E1757B2" w:rsidR="007D65AF" w:rsidRPr="00A406E5" w:rsidRDefault="009846A3" w:rsidP="00CA4C10">
            <w:pPr>
              <w:jc w:val="center"/>
              <w:rPr>
                <w:rFonts w:ascii="Arial" w:hAnsi="Arial" w:cs="Arial"/>
                <w:sz w:val="32"/>
              </w:rPr>
            </w:pPr>
            <w:r>
              <w:rPr>
                <w:rFonts w:ascii="Arial" w:hAnsi="Arial" w:cs="Arial"/>
                <w:sz w:val="32"/>
              </w:rPr>
              <w:t>8</w:t>
            </w:r>
          </w:p>
        </w:tc>
      </w:tr>
      <w:tr w:rsidR="007D65AF" w:rsidRPr="00A406E5" w14:paraId="3795541D" w14:textId="77777777" w:rsidTr="00CA4C10">
        <w:trPr>
          <w:trHeight w:val="451"/>
        </w:trPr>
        <w:tc>
          <w:tcPr>
            <w:tcW w:w="4169" w:type="pct"/>
            <w:vMerge/>
            <w:tcBorders>
              <w:left w:val="single" w:sz="4" w:space="0" w:color="auto"/>
              <w:bottom w:val="single" w:sz="4" w:space="0" w:color="auto"/>
              <w:right w:val="single" w:sz="4" w:space="0" w:color="auto"/>
            </w:tcBorders>
          </w:tcPr>
          <w:p w14:paraId="4B3A563B"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0B0455"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B1DDC2" w14:textId="77777777" w:rsidR="007D65AF" w:rsidRPr="00A406E5" w:rsidRDefault="007D65AF" w:rsidP="00CA4C10">
            <w:pPr>
              <w:jc w:val="center"/>
              <w:rPr>
                <w:rFonts w:ascii="Arial" w:hAnsi="Arial" w:cs="Arial"/>
                <w:sz w:val="32"/>
              </w:rPr>
            </w:pPr>
          </w:p>
        </w:tc>
      </w:tr>
      <w:tr w:rsidR="007D65AF" w:rsidRPr="00A406E5" w14:paraId="59AFBA0F"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76C8A117" w14:textId="77777777" w:rsidR="007D65AF" w:rsidRPr="00A406E5" w:rsidRDefault="007D65AF" w:rsidP="00CA4C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D8F747"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932573"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91A2" w14:textId="77777777" w:rsidR="007D65AF" w:rsidRPr="00A406E5" w:rsidRDefault="007D65AF" w:rsidP="00CA4C10">
            <w:pPr>
              <w:jc w:val="center"/>
              <w:rPr>
                <w:rFonts w:ascii="Arial" w:hAnsi="Arial" w:cs="Arial"/>
                <w:sz w:val="32"/>
              </w:rPr>
            </w:pPr>
          </w:p>
        </w:tc>
      </w:tr>
      <w:tr w:rsidR="007D65AF" w:rsidRPr="00A406E5" w14:paraId="2C7E978C" w14:textId="77777777" w:rsidTr="00CA4C10">
        <w:trPr>
          <w:trHeight w:val="450"/>
        </w:trPr>
        <w:tc>
          <w:tcPr>
            <w:tcW w:w="4169" w:type="pct"/>
            <w:vMerge w:val="restart"/>
            <w:tcBorders>
              <w:top w:val="single" w:sz="4" w:space="0" w:color="auto"/>
              <w:left w:val="single" w:sz="4" w:space="0" w:color="auto"/>
              <w:right w:val="single" w:sz="4" w:space="0" w:color="auto"/>
            </w:tcBorders>
          </w:tcPr>
          <w:p w14:paraId="4581B2DB" w14:textId="77777777" w:rsidR="007D65AF" w:rsidRPr="00A406E5" w:rsidRDefault="007D65AF" w:rsidP="00CA4C10">
            <w:pPr>
              <w:spacing w:after="120"/>
              <w:rPr>
                <w:rFonts w:ascii="Arial" w:hAnsi="Arial" w:cs="Arial"/>
                <w:sz w:val="14"/>
                <w:szCs w:val="14"/>
              </w:rPr>
            </w:pPr>
          </w:p>
          <w:p w14:paraId="1BB75A7F" w14:textId="6EE8F910" w:rsidR="007D65AF" w:rsidRPr="00A406E5" w:rsidRDefault="001550D3" w:rsidP="00CA4C10">
            <w:pPr>
              <w:spacing w:after="120"/>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understanding of</w:t>
            </w:r>
            <w:r>
              <w:rPr>
                <w:rFonts w:ascii="Arial" w:hAnsi="Arial" w:cs="Arial"/>
              </w:rPr>
              <w:t xml:space="preserve">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p>
          <w:p w14:paraId="641772EE" w14:textId="77777777" w:rsidR="007D65AF" w:rsidRPr="00A406E5" w:rsidRDefault="007D65AF" w:rsidP="00CA4C10">
            <w:pPr>
              <w:spacing w:after="120"/>
              <w:rPr>
                <w:rFonts w:ascii="Arial" w:hAnsi="Arial" w:cs="Arial"/>
                <w:sz w:val="14"/>
                <w:szCs w:val="14"/>
              </w:rPr>
            </w:pPr>
          </w:p>
          <w:p w14:paraId="72A10886" w14:textId="77777777" w:rsidR="007D65AF" w:rsidRPr="00A406E5" w:rsidRDefault="007D65AF" w:rsidP="00CA4C10">
            <w:pPr>
              <w:spacing w:after="120"/>
              <w:rPr>
                <w:rFonts w:ascii="Arial" w:hAnsi="Arial" w:cs="Arial"/>
                <w:sz w:val="14"/>
                <w:szCs w:val="14"/>
              </w:rPr>
            </w:pPr>
          </w:p>
          <w:p w14:paraId="26D0E462" w14:textId="77777777" w:rsidR="007D65AF" w:rsidRPr="00A406E5" w:rsidRDefault="007D65AF" w:rsidP="00CA4C10">
            <w:pPr>
              <w:spacing w:after="120"/>
              <w:rPr>
                <w:rFonts w:ascii="Arial" w:hAnsi="Arial" w:cs="Arial"/>
                <w:sz w:val="14"/>
                <w:szCs w:val="14"/>
              </w:rPr>
            </w:pPr>
          </w:p>
          <w:p w14:paraId="36D64610"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4AB212" w14:textId="77777777" w:rsidR="007D65AF" w:rsidRPr="00A406E5" w:rsidRDefault="007D65AF" w:rsidP="00CA4C1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9E49B6" w14:textId="3D90340E" w:rsidR="007D65AF" w:rsidRPr="00A406E5" w:rsidRDefault="001550D3" w:rsidP="00CA4C10">
            <w:pPr>
              <w:jc w:val="center"/>
              <w:rPr>
                <w:rFonts w:ascii="Arial" w:hAnsi="Arial" w:cs="Arial"/>
                <w:sz w:val="32"/>
              </w:rPr>
            </w:pPr>
            <w:r>
              <w:rPr>
                <w:rFonts w:ascii="Arial" w:hAnsi="Arial" w:cs="Arial"/>
                <w:sz w:val="32"/>
              </w:rPr>
              <w:t>5</w:t>
            </w:r>
          </w:p>
        </w:tc>
      </w:tr>
      <w:tr w:rsidR="007D65AF" w:rsidRPr="00A406E5" w14:paraId="56C0F6AB" w14:textId="77777777" w:rsidTr="00CA4C10">
        <w:trPr>
          <w:trHeight w:val="451"/>
        </w:trPr>
        <w:tc>
          <w:tcPr>
            <w:tcW w:w="4169" w:type="pct"/>
            <w:vMerge/>
            <w:tcBorders>
              <w:left w:val="single" w:sz="4" w:space="0" w:color="auto"/>
              <w:bottom w:val="single" w:sz="4" w:space="0" w:color="auto"/>
              <w:right w:val="single" w:sz="4" w:space="0" w:color="auto"/>
            </w:tcBorders>
          </w:tcPr>
          <w:p w14:paraId="0F8893D4"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BE7D0"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18C817" w14:textId="77777777" w:rsidR="007D65AF" w:rsidRPr="00A406E5" w:rsidRDefault="007D65AF" w:rsidP="00CA4C10">
            <w:pPr>
              <w:jc w:val="center"/>
              <w:rPr>
                <w:rFonts w:ascii="Arial" w:hAnsi="Arial" w:cs="Arial"/>
                <w:sz w:val="32"/>
              </w:rPr>
            </w:pPr>
          </w:p>
        </w:tc>
      </w:tr>
      <w:tr w:rsidR="007D65AF" w:rsidRPr="00A406E5" w14:paraId="627D5F34"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43C3CF91"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9FED886"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56744"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178CB2" w14:textId="77777777" w:rsidR="007D65AF" w:rsidRPr="00A406E5" w:rsidRDefault="007D65AF" w:rsidP="00CA4C10">
            <w:pPr>
              <w:jc w:val="center"/>
              <w:rPr>
                <w:rFonts w:ascii="Arial" w:hAnsi="Arial" w:cs="Arial"/>
                <w:sz w:val="32"/>
              </w:rPr>
            </w:pPr>
          </w:p>
        </w:tc>
      </w:tr>
      <w:tr w:rsidR="007D65AF" w:rsidRPr="00A406E5" w14:paraId="133EEBC8" w14:textId="77777777" w:rsidTr="00CA4C10">
        <w:trPr>
          <w:trHeight w:val="450"/>
        </w:trPr>
        <w:tc>
          <w:tcPr>
            <w:tcW w:w="4169" w:type="pct"/>
            <w:vMerge w:val="restart"/>
            <w:tcBorders>
              <w:top w:val="single" w:sz="4" w:space="0" w:color="auto"/>
              <w:left w:val="single" w:sz="4" w:space="0" w:color="auto"/>
              <w:right w:val="single" w:sz="4" w:space="0" w:color="auto"/>
            </w:tcBorders>
          </w:tcPr>
          <w:p w14:paraId="7EBA4639" w14:textId="77777777" w:rsidR="007D65AF" w:rsidRPr="00A406E5" w:rsidRDefault="007D65AF" w:rsidP="00CA4C10">
            <w:pPr>
              <w:spacing w:after="120"/>
              <w:rPr>
                <w:rFonts w:ascii="Arial" w:hAnsi="Arial" w:cs="Arial"/>
                <w:sz w:val="14"/>
                <w:szCs w:val="14"/>
              </w:rPr>
            </w:pPr>
          </w:p>
          <w:p w14:paraId="0176445F" w14:textId="77777777" w:rsidR="001550D3" w:rsidRPr="00B669B1" w:rsidRDefault="001550D3" w:rsidP="001550D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B24EDF8" w14:textId="3129A291" w:rsidR="007D65AF" w:rsidRPr="00A406E5" w:rsidRDefault="001550D3" w:rsidP="001550D3">
            <w:pPr>
              <w:spacing w:after="120"/>
              <w:rPr>
                <w:rFonts w:ascii="Arial" w:hAnsi="Arial" w:cs="Arial"/>
                <w:sz w:val="14"/>
                <w:szCs w:val="14"/>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2CA2745" w14:textId="77777777" w:rsidR="007D65AF" w:rsidRPr="00A406E5" w:rsidRDefault="007D65AF" w:rsidP="00CA4C10">
            <w:pPr>
              <w:spacing w:after="120"/>
              <w:rPr>
                <w:rFonts w:ascii="Arial" w:hAnsi="Arial" w:cs="Arial"/>
                <w:sz w:val="14"/>
                <w:szCs w:val="14"/>
              </w:rPr>
            </w:pPr>
          </w:p>
          <w:p w14:paraId="00517CA7" w14:textId="77777777" w:rsidR="007D65AF" w:rsidRPr="00A406E5" w:rsidRDefault="007D65AF" w:rsidP="00CA4C10">
            <w:pPr>
              <w:spacing w:after="120"/>
              <w:rPr>
                <w:rFonts w:ascii="Arial" w:hAnsi="Arial" w:cs="Arial"/>
                <w:sz w:val="14"/>
                <w:szCs w:val="14"/>
              </w:rPr>
            </w:pPr>
          </w:p>
          <w:p w14:paraId="5127CC70" w14:textId="77777777" w:rsidR="007D65AF" w:rsidRPr="00A406E5" w:rsidRDefault="007D65AF" w:rsidP="00CA4C10">
            <w:pPr>
              <w:spacing w:after="120"/>
              <w:rPr>
                <w:rFonts w:ascii="Arial" w:hAnsi="Arial" w:cs="Arial"/>
                <w:sz w:val="14"/>
                <w:szCs w:val="14"/>
              </w:rPr>
            </w:pPr>
          </w:p>
          <w:p w14:paraId="7EDAC03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E3E21" w14:textId="77777777" w:rsidR="007D65AF" w:rsidRPr="00A406E5" w:rsidRDefault="007D65AF" w:rsidP="00CA4C1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2723A9A" w14:textId="7A588201" w:rsidR="007D65AF" w:rsidRPr="00A406E5" w:rsidRDefault="001550D3" w:rsidP="00CA4C10">
            <w:pPr>
              <w:jc w:val="center"/>
              <w:rPr>
                <w:rFonts w:ascii="Arial" w:hAnsi="Arial" w:cs="Arial"/>
                <w:sz w:val="32"/>
              </w:rPr>
            </w:pPr>
            <w:r>
              <w:rPr>
                <w:rFonts w:ascii="Arial" w:hAnsi="Arial" w:cs="Arial"/>
                <w:sz w:val="32"/>
              </w:rPr>
              <w:t>1</w:t>
            </w:r>
            <w:r w:rsidR="00D72EC4">
              <w:rPr>
                <w:rFonts w:ascii="Arial" w:hAnsi="Arial" w:cs="Arial"/>
                <w:sz w:val="32"/>
              </w:rPr>
              <w:t>3</w:t>
            </w:r>
          </w:p>
        </w:tc>
      </w:tr>
      <w:tr w:rsidR="007D65AF" w:rsidRPr="00A406E5" w14:paraId="7B922103" w14:textId="77777777" w:rsidTr="00CA4C10">
        <w:trPr>
          <w:trHeight w:val="451"/>
        </w:trPr>
        <w:tc>
          <w:tcPr>
            <w:tcW w:w="4169" w:type="pct"/>
            <w:vMerge/>
            <w:tcBorders>
              <w:left w:val="single" w:sz="4" w:space="0" w:color="auto"/>
              <w:bottom w:val="single" w:sz="4" w:space="0" w:color="auto"/>
              <w:right w:val="single" w:sz="4" w:space="0" w:color="auto"/>
            </w:tcBorders>
          </w:tcPr>
          <w:p w14:paraId="6FE81638"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955E2"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09C8A" w14:textId="77777777" w:rsidR="007D65AF" w:rsidRPr="00A406E5" w:rsidRDefault="007D65AF" w:rsidP="00CA4C10">
            <w:pPr>
              <w:jc w:val="center"/>
              <w:rPr>
                <w:rFonts w:ascii="Arial" w:hAnsi="Arial" w:cs="Arial"/>
                <w:sz w:val="32"/>
              </w:rPr>
            </w:pPr>
          </w:p>
        </w:tc>
      </w:tr>
      <w:tr w:rsidR="007D65AF" w:rsidRPr="00A406E5" w14:paraId="245B1F66"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300969DA"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42E8A1D"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756409"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8B7D85" w14:textId="77777777" w:rsidR="007D65AF" w:rsidRPr="00A406E5" w:rsidRDefault="007D65AF" w:rsidP="00CA4C10">
            <w:pPr>
              <w:jc w:val="center"/>
              <w:rPr>
                <w:rFonts w:ascii="Arial" w:hAnsi="Arial" w:cs="Arial"/>
                <w:sz w:val="32"/>
              </w:rPr>
            </w:pPr>
          </w:p>
        </w:tc>
      </w:tr>
      <w:tr w:rsidR="007D65AF" w:rsidRPr="00A406E5" w14:paraId="4410C8AF" w14:textId="77777777" w:rsidTr="00CA4C10">
        <w:trPr>
          <w:trHeight w:val="451"/>
        </w:trPr>
        <w:tc>
          <w:tcPr>
            <w:tcW w:w="4169" w:type="pct"/>
            <w:vMerge w:val="restart"/>
            <w:tcBorders>
              <w:top w:val="single" w:sz="4" w:space="0" w:color="auto"/>
              <w:left w:val="single" w:sz="4" w:space="0" w:color="auto"/>
              <w:right w:val="single" w:sz="4" w:space="0" w:color="auto"/>
            </w:tcBorders>
          </w:tcPr>
          <w:p w14:paraId="56D05BDA" w14:textId="77777777" w:rsidR="007D65AF" w:rsidRPr="00A406E5" w:rsidRDefault="007D65AF" w:rsidP="00CA4C10">
            <w:pPr>
              <w:spacing w:after="120"/>
              <w:rPr>
                <w:rFonts w:ascii="Arial" w:hAnsi="Arial" w:cs="Arial"/>
                <w:sz w:val="14"/>
                <w:szCs w:val="14"/>
              </w:rPr>
            </w:pPr>
          </w:p>
          <w:p w14:paraId="07AC3BA1" w14:textId="77777777" w:rsidR="001550D3" w:rsidRPr="00B669B1" w:rsidRDefault="001550D3" w:rsidP="001550D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5783FF7" w14:textId="77777777" w:rsidR="001550D3" w:rsidRDefault="001550D3" w:rsidP="001550D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260A532" w14:textId="213AD494" w:rsidR="007D65AF" w:rsidRPr="00A406E5" w:rsidRDefault="001550D3" w:rsidP="001550D3">
            <w:pPr>
              <w:spacing w:after="120"/>
              <w:rPr>
                <w:rFonts w:ascii="Arial" w:hAnsi="Arial" w:cs="Arial"/>
                <w:sz w:val="14"/>
                <w:szCs w:val="14"/>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p>
          <w:p w14:paraId="20AE3154" w14:textId="77777777" w:rsidR="007D65AF" w:rsidRPr="00A406E5" w:rsidRDefault="007D65AF" w:rsidP="00CA4C10">
            <w:pPr>
              <w:spacing w:after="120"/>
              <w:rPr>
                <w:rFonts w:ascii="Arial" w:hAnsi="Arial" w:cs="Arial"/>
                <w:sz w:val="14"/>
                <w:szCs w:val="14"/>
              </w:rPr>
            </w:pPr>
          </w:p>
          <w:p w14:paraId="55A725E7" w14:textId="77777777" w:rsidR="007D65AF" w:rsidRPr="00A406E5" w:rsidRDefault="007D65AF" w:rsidP="00CA4C10">
            <w:pPr>
              <w:spacing w:after="120"/>
              <w:rPr>
                <w:rFonts w:ascii="Arial" w:hAnsi="Arial" w:cs="Arial"/>
                <w:sz w:val="14"/>
                <w:szCs w:val="14"/>
              </w:rPr>
            </w:pPr>
          </w:p>
          <w:p w14:paraId="0865E637" w14:textId="77777777" w:rsidR="007D65AF" w:rsidRPr="00A406E5" w:rsidRDefault="007D65AF" w:rsidP="00CA4C10">
            <w:pPr>
              <w:spacing w:after="120"/>
              <w:rPr>
                <w:rFonts w:ascii="Arial" w:hAnsi="Arial" w:cs="Arial"/>
                <w:sz w:val="14"/>
                <w:szCs w:val="14"/>
              </w:rPr>
            </w:pPr>
          </w:p>
          <w:p w14:paraId="483D708C"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76E9" w14:textId="77777777" w:rsidR="007D65AF" w:rsidRPr="00A406E5" w:rsidRDefault="007D65AF" w:rsidP="00CA4C1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DC5B07F" w14:textId="403F885F" w:rsidR="007D65AF" w:rsidRPr="00A406E5" w:rsidRDefault="001550D3" w:rsidP="00CA4C10">
            <w:pPr>
              <w:jc w:val="center"/>
              <w:rPr>
                <w:rFonts w:ascii="Arial" w:hAnsi="Arial" w:cs="Arial"/>
                <w:sz w:val="32"/>
              </w:rPr>
            </w:pPr>
            <w:r>
              <w:rPr>
                <w:rFonts w:ascii="Arial" w:hAnsi="Arial" w:cs="Arial"/>
                <w:sz w:val="32"/>
              </w:rPr>
              <w:t>8</w:t>
            </w:r>
          </w:p>
        </w:tc>
      </w:tr>
      <w:tr w:rsidR="007D65AF" w:rsidRPr="00A406E5" w14:paraId="6CE3000B" w14:textId="77777777" w:rsidTr="00CA4C10">
        <w:trPr>
          <w:trHeight w:val="450"/>
        </w:trPr>
        <w:tc>
          <w:tcPr>
            <w:tcW w:w="4169" w:type="pct"/>
            <w:vMerge/>
            <w:tcBorders>
              <w:left w:val="single" w:sz="4" w:space="0" w:color="auto"/>
              <w:bottom w:val="single" w:sz="4" w:space="0" w:color="auto"/>
              <w:right w:val="single" w:sz="4" w:space="0" w:color="auto"/>
            </w:tcBorders>
          </w:tcPr>
          <w:p w14:paraId="52EFC587" w14:textId="77777777" w:rsidR="007D65AF" w:rsidRPr="00A406E5" w:rsidRDefault="007D65AF" w:rsidP="00CA4C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9B1B8" w14:textId="77777777" w:rsidR="007D65AF" w:rsidRPr="00A406E5" w:rsidRDefault="007D65AF" w:rsidP="00CA4C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A3CC56" w14:textId="77777777" w:rsidR="007D65AF" w:rsidRPr="00A406E5" w:rsidRDefault="007D65AF" w:rsidP="00CA4C10">
            <w:pPr>
              <w:jc w:val="center"/>
              <w:rPr>
                <w:rFonts w:ascii="Arial" w:hAnsi="Arial" w:cs="Arial"/>
                <w:sz w:val="32"/>
              </w:rPr>
            </w:pPr>
          </w:p>
        </w:tc>
      </w:tr>
      <w:tr w:rsidR="007D65AF" w:rsidRPr="00A406E5" w14:paraId="3DB5685E" w14:textId="77777777" w:rsidTr="00CA4C10">
        <w:trPr>
          <w:trHeight w:val="450"/>
        </w:trPr>
        <w:tc>
          <w:tcPr>
            <w:tcW w:w="4169" w:type="pct"/>
            <w:tcBorders>
              <w:top w:val="single" w:sz="4" w:space="0" w:color="auto"/>
              <w:left w:val="single" w:sz="4" w:space="0" w:color="auto"/>
              <w:right w:val="single" w:sz="4" w:space="0" w:color="auto"/>
            </w:tcBorders>
            <w:shd w:val="clear" w:color="auto" w:fill="D9D9D9"/>
          </w:tcPr>
          <w:p w14:paraId="5B858920" w14:textId="77777777" w:rsidR="007D65AF" w:rsidRPr="00A406E5" w:rsidRDefault="007D65AF" w:rsidP="00CA4C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CEA7674"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F1436" w14:textId="77777777" w:rsidR="007D65AF" w:rsidRPr="00A406E5" w:rsidRDefault="007D65AF" w:rsidP="00CA4C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472DD0" w14:textId="77777777" w:rsidR="007D65AF" w:rsidRPr="00A406E5" w:rsidRDefault="007D65AF" w:rsidP="00CA4C10">
            <w:pPr>
              <w:jc w:val="center"/>
              <w:rPr>
                <w:rFonts w:ascii="Arial" w:hAnsi="Arial" w:cs="Arial"/>
                <w:sz w:val="32"/>
              </w:rPr>
            </w:pPr>
          </w:p>
        </w:tc>
      </w:tr>
      <w:tr w:rsidR="007D65AF" w:rsidRPr="00A406E5" w14:paraId="24258AA5" w14:textId="77777777" w:rsidTr="00CA4C10">
        <w:trPr>
          <w:trHeight w:val="451"/>
        </w:trPr>
        <w:tc>
          <w:tcPr>
            <w:tcW w:w="4169" w:type="pct"/>
            <w:tcBorders>
              <w:top w:val="single" w:sz="4" w:space="0" w:color="auto"/>
              <w:left w:val="single" w:sz="4" w:space="0" w:color="auto"/>
              <w:right w:val="single" w:sz="4" w:space="0" w:color="auto"/>
            </w:tcBorders>
          </w:tcPr>
          <w:p w14:paraId="7371B5E3" w14:textId="77777777" w:rsidR="007D65AF" w:rsidRPr="00A406E5" w:rsidRDefault="007D65AF" w:rsidP="00CA4C10">
            <w:pPr>
              <w:spacing w:after="120"/>
              <w:rPr>
                <w:rFonts w:ascii="Arial" w:hAnsi="Arial" w:cs="Arial"/>
                <w:sz w:val="14"/>
                <w:szCs w:val="14"/>
              </w:rPr>
            </w:pPr>
          </w:p>
          <w:p w14:paraId="2D36083C" w14:textId="77777777" w:rsidR="001550D3" w:rsidRPr="00E07BE3" w:rsidRDefault="001550D3" w:rsidP="001550D3">
            <w:pPr>
              <w:rPr>
                <w:rFonts w:ascii="Arial" w:hAnsi="Arial" w:cs="Arial"/>
              </w:rPr>
            </w:pPr>
            <w:r w:rsidRPr="00E07BE3">
              <w:rPr>
                <w:rFonts w:ascii="Arial" w:hAnsi="Arial" w:cs="Arial"/>
              </w:rPr>
              <w:lastRenderedPageBreak/>
              <w:t>Can communicate</w:t>
            </w:r>
            <w:r>
              <w:rPr>
                <w:rFonts w:ascii="Arial" w:hAnsi="Arial" w:cs="Arial"/>
              </w:rPr>
              <w:t xml:space="preserve">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5BBA33" w14:textId="0DF8097B" w:rsidR="007D65AF" w:rsidRPr="00A406E5" w:rsidRDefault="001550D3" w:rsidP="001550D3">
            <w:pPr>
              <w:spacing w:after="120"/>
              <w:rPr>
                <w:rFonts w:ascii="Arial" w:hAnsi="Arial" w:cs="Arial"/>
                <w:sz w:val="14"/>
                <w:szCs w:val="14"/>
              </w:rPr>
            </w:pPr>
            <w:r w:rsidRPr="00D95E53">
              <w:rPr>
                <w:rFonts w:ascii="Arial" w:hAnsi="Arial" w:cs="Arial"/>
                <w:b/>
                <w:bCs/>
              </w:rPr>
              <w:t>Mostly ordered presentation and structure in which relevant ideas / concepts are reasonably expressed</w:t>
            </w:r>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p w14:paraId="160336BC" w14:textId="77777777" w:rsidR="007D65AF" w:rsidRPr="00A406E5" w:rsidRDefault="007D65AF" w:rsidP="00CA4C10">
            <w:pPr>
              <w:spacing w:after="120"/>
              <w:rPr>
                <w:rFonts w:ascii="Arial" w:hAnsi="Arial" w:cs="Arial"/>
                <w:sz w:val="14"/>
                <w:szCs w:val="14"/>
              </w:rPr>
            </w:pPr>
          </w:p>
          <w:p w14:paraId="145775AF" w14:textId="77777777" w:rsidR="007D65AF" w:rsidRPr="00A406E5" w:rsidRDefault="007D65AF" w:rsidP="00CA4C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A7491" w14:textId="77777777" w:rsidR="007D65AF" w:rsidRPr="00A406E5" w:rsidRDefault="007D65AF" w:rsidP="00CA4C10">
            <w:pPr>
              <w:jc w:val="center"/>
              <w:rPr>
                <w:rFonts w:ascii="Arial" w:hAnsi="Arial" w:cs="Arial"/>
                <w:sz w:val="32"/>
              </w:rPr>
            </w:pPr>
            <w:r>
              <w:rPr>
                <w:rFonts w:ascii="Arial" w:hAnsi="Arial" w:cs="Arial"/>
                <w:sz w:val="32"/>
              </w:rPr>
              <w:lastRenderedPageBreak/>
              <w:t>30</w:t>
            </w:r>
          </w:p>
        </w:tc>
        <w:tc>
          <w:tcPr>
            <w:tcW w:w="416" w:type="pct"/>
            <w:tcBorders>
              <w:top w:val="single" w:sz="4" w:space="0" w:color="auto"/>
              <w:left w:val="single" w:sz="4" w:space="0" w:color="auto"/>
              <w:bottom w:val="single" w:sz="4" w:space="0" w:color="auto"/>
              <w:right w:val="single" w:sz="4" w:space="0" w:color="auto"/>
            </w:tcBorders>
          </w:tcPr>
          <w:p w14:paraId="1566CF25" w14:textId="78DDA463" w:rsidR="007D65AF" w:rsidRPr="00A406E5" w:rsidRDefault="001550D3" w:rsidP="00CA4C10">
            <w:pPr>
              <w:jc w:val="center"/>
              <w:rPr>
                <w:rFonts w:ascii="Arial" w:hAnsi="Arial" w:cs="Arial"/>
                <w:sz w:val="32"/>
              </w:rPr>
            </w:pPr>
            <w:r>
              <w:rPr>
                <w:rFonts w:ascii="Arial" w:hAnsi="Arial" w:cs="Arial"/>
                <w:sz w:val="32"/>
              </w:rPr>
              <w:t>1</w:t>
            </w:r>
            <w:r w:rsidR="00D72EC4">
              <w:rPr>
                <w:rFonts w:ascii="Arial" w:hAnsi="Arial" w:cs="Arial"/>
                <w:sz w:val="32"/>
              </w:rPr>
              <w:t>1</w:t>
            </w:r>
          </w:p>
        </w:tc>
      </w:tr>
    </w:tbl>
    <w:p w14:paraId="0F0FCA9B" w14:textId="77777777" w:rsidR="00CE7801" w:rsidRDefault="00CE7801"/>
    <w:sectPr w:rsidR="00CE78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468DF7" w14:textId="77777777" w:rsidR="003B05E8" w:rsidRDefault="003B05E8" w:rsidP="00CE7801">
      <w:pPr>
        <w:spacing w:after="0" w:line="240" w:lineRule="auto"/>
      </w:pPr>
      <w:r>
        <w:separator/>
      </w:r>
    </w:p>
  </w:endnote>
  <w:endnote w:type="continuationSeparator" w:id="0">
    <w:p w14:paraId="23BCE589" w14:textId="77777777" w:rsidR="003B05E8" w:rsidRDefault="003B05E8" w:rsidP="00CE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3AC7D2" w14:textId="77777777" w:rsidR="003B05E8" w:rsidRDefault="003B05E8" w:rsidP="00CE7801">
      <w:pPr>
        <w:spacing w:after="0" w:line="240" w:lineRule="auto"/>
      </w:pPr>
      <w:r>
        <w:separator/>
      </w:r>
    </w:p>
  </w:footnote>
  <w:footnote w:type="continuationSeparator" w:id="0">
    <w:p w14:paraId="35E4671A" w14:textId="77777777" w:rsidR="003B05E8" w:rsidRDefault="003B05E8" w:rsidP="00CE7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CD858C" w14:textId="7D918F72" w:rsidR="00CE7801" w:rsidRDefault="00CE7801">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24037"/>
    <w:rsid w:val="001550D3"/>
    <w:rsid w:val="00272ABB"/>
    <w:rsid w:val="003B05E8"/>
    <w:rsid w:val="0050103A"/>
    <w:rsid w:val="00700651"/>
    <w:rsid w:val="007D65AF"/>
    <w:rsid w:val="00955819"/>
    <w:rsid w:val="009846A3"/>
    <w:rsid w:val="00AD0E77"/>
    <w:rsid w:val="00B07790"/>
    <w:rsid w:val="00BD5C55"/>
    <w:rsid w:val="00CE7801"/>
    <w:rsid w:val="00D72EC4"/>
    <w:rsid w:val="00DC01D1"/>
    <w:rsid w:val="00DC541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customStyle="1" w:styleId="QuoteChar">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706</Words>
  <Characters>4025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Kelly Andrews</cp:lastModifiedBy>
  <cp:revision>2</cp:revision>
  <dcterms:created xsi:type="dcterms:W3CDTF">2024-11-20T13:40:00Z</dcterms:created>
  <dcterms:modified xsi:type="dcterms:W3CDTF">2024-11-20T13:40:00Z</dcterms:modified>
</cp:coreProperties>
</file>