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7666E0" w14:textId="55B143B4" w:rsidR="004F3A44" w:rsidRPr="00FF0DD7" w:rsidRDefault="004F3A44" w:rsidP="004F3A44">
      <w:pPr>
        <w:spacing w:after="0"/>
        <w:rPr>
          <w:sz w:val="72"/>
          <w:szCs w:val="72"/>
        </w:rPr>
      </w:pPr>
      <w:bookmarkStart w:id="0" w:name="_Hlk185429408"/>
      <w:bookmarkEnd w:id="0"/>
      <w:r w:rsidRPr="00FF0DD7">
        <w:rPr>
          <w:sz w:val="72"/>
          <w:szCs w:val="72"/>
        </w:rPr>
        <w:t>Reflection on Study Skills</w:t>
      </w:r>
    </w:p>
    <w:p w14:paraId="30556C2E" w14:textId="501BC08E" w:rsidR="004F3A44" w:rsidRPr="00FF0DD7" w:rsidRDefault="004F3A44" w:rsidP="004F3A44">
      <w:pPr>
        <w:spacing w:after="0"/>
        <w:rPr>
          <w:sz w:val="72"/>
          <w:szCs w:val="72"/>
        </w:rPr>
      </w:pPr>
      <w:bookmarkStart w:id="1" w:name="_Hlk185323230"/>
      <w:r w:rsidRPr="00FF0DD7">
        <w:rPr>
          <w:sz w:val="32"/>
          <w:szCs w:val="32"/>
        </w:rPr>
        <w:t>L4 – Study Skills For Electronics – ACDA4021</w:t>
      </w:r>
    </w:p>
    <w:p w14:paraId="5823DB27" w14:textId="77777777" w:rsidR="004F3A44" w:rsidRPr="00FF0DD7" w:rsidRDefault="004F3A44" w:rsidP="004F3A44">
      <w:pPr>
        <w:rPr>
          <w:sz w:val="32"/>
          <w:szCs w:val="32"/>
        </w:rPr>
      </w:pPr>
      <w:r w:rsidRPr="00FF0DD7">
        <w:rPr>
          <w:sz w:val="32"/>
          <w:szCs w:val="32"/>
        </w:rPr>
        <w:t>Electrical &amp; Electronic Engineering Degree Apprenticeship</w:t>
      </w:r>
    </w:p>
    <w:p w14:paraId="729B5B14" w14:textId="77777777" w:rsidR="004F3A44" w:rsidRPr="00FF0DD7" w:rsidRDefault="004F3A44" w:rsidP="004F3A44">
      <w:pPr>
        <w:rPr>
          <w:sz w:val="32"/>
          <w:szCs w:val="32"/>
        </w:rPr>
      </w:pPr>
      <w:r w:rsidRPr="00FF0DD7">
        <w:rPr>
          <w:sz w:val="32"/>
          <w:szCs w:val="32"/>
        </w:rPr>
        <w:t>Joshua H – Student Number: 2420839</w:t>
      </w:r>
    </w:p>
    <w:bookmarkEnd w:id="1"/>
    <w:p w14:paraId="0CDBDA53" w14:textId="77777777" w:rsidR="004F3A44" w:rsidRPr="00FF0DD7" w:rsidRDefault="004F3A44" w:rsidP="004F3A44"/>
    <w:p w14:paraId="2BF28D40" w14:textId="77777777" w:rsidR="004F3A44" w:rsidRPr="00FF0DD7" w:rsidRDefault="004F3A44" w:rsidP="004F3A44"/>
    <w:p w14:paraId="0CC38ED3" w14:textId="77777777" w:rsidR="004F3A44" w:rsidRPr="00FF0DD7" w:rsidRDefault="004F3A44" w:rsidP="004F3A44"/>
    <w:p w14:paraId="67673842" w14:textId="77777777" w:rsidR="004F3A44" w:rsidRPr="00FF0DD7" w:rsidRDefault="004F3A44" w:rsidP="004F3A44"/>
    <w:p w14:paraId="03E78AAA" w14:textId="77777777" w:rsidR="004F3A44" w:rsidRPr="00FF0DD7" w:rsidRDefault="004F3A44" w:rsidP="004F3A44"/>
    <w:p w14:paraId="198C0B44" w14:textId="77777777" w:rsidR="004F3A44" w:rsidRPr="00FF0DD7" w:rsidRDefault="004F3A44" w:rsidP="004F3A44"/>
    <w:p w14:paraId="01FF59FD" w14:textId="77777777" w:rsidR="004F3A44" w:rsidRPr="00FF0DD7" w:rsidRDefault="004F3A44" w:rsidP="004F3A44"/>
    <w:p w14:paraId="7C4699EA" w14:textId="77777777" w:rsidR="004F3A44" w:rsidRPr="00FF0DD7" w:rsidRDefault="004F3A44" w:rsidP="004F3A44"/>
    <w:p w14:paraId="745DBADA" w14:textId="77777777" w:rsidR="004F3A44" w:rsidRPr="00FF0DD7" w:rsidRDefault="004F3A44" w:rsidP="004F3A44"/>
    <w:p w14:paraId="1549830C" w14:textId="77777777" w:rsidR="004F3A44" w:rsidRPr="00FF0DD7" w:rsidRDefault="004F3A44" w:rsidP="004F3A44"/>
    <w:p w14:paraId="511B7182" w14:textId="77777777" w:rsidR="004F3A44" w:rsidRPr="00FF0DD7" w:rsidRDefault="004F3A44" w:rsidP="004F3A44"/>
    <w:p w14:paraId="011A66B9" w14:textId="77777777" w:rsidR="004F3A44" w:rsidRPr="00FF0DD7" w:rsidRDefault="004F3A44" w:rsidP="004F3A44"/>
    <w:p w14:paraId="6FDD669D" w14:textId="77777777" w:rsidR="004F3A44" w:rsidRPr="00FF0DD7" w:rsidRDefault="004F3A44" w:rsidP="004F3A44"/>
    <w:p w14:paraId="439CB888" w14:textId="77777777" w:rsidR="004F3A44" w:rsidRPr="00FF0DD7" w:rsidRDefault="004F3A44" w:rsidP="004F3A44"/>
    <w:p w14:paraId="7761C2F6" w14:textId="77777777" w:rsidR="004F3A44" w:rsidRPr="00FF0DD7" w:rsidRDefault="004F3A44" w:rsidP="004F3A44"/>
    <w:p w14:paraId="063AAE1F" w14:textId="77777777" w:rsidR="004F3A44" w:rsidRPr="00FF0DD7" w:rsidRDefault="004F3A44" w:rsidP="004F3A44"/>
    <w:p w14:paraId="0C36F886" w14:textId="77777777" w:rsidR="004F3A44" w:rsidRPr="00FF0DD7" w:rsidRDefault="004F3A44" w:rsidP="004F3A44"/>
    <w:p w14:paraId="0AB51022" w14:textId="77777777" w:rsidR="004F3A44" w:rsidRPr="00FF0DD7" w:rsidRDefault="004F3A44" w:rsidP="004F3A44"/>
    <w:p w14:paraId="1BBE8EAC" w14:textId="77777777" w:rsidR="004F3A44" w:rsidRPr="00FF0DD7" w:rsidRDefault="004F3A44" w:rsidP="004F3A44"/>
    <w:p w14:paraId="16D1AAD6" w14:textId="77777777" w:rsidR="004F3A44" w:rsidRPr="00FF0DD7" w:rsidRDefault="004F3A44" w:rsidP="004F3A44"/>
    <w:p w14:paraId="2C6C2D5C" w14:textId="77777777" w:rsidR="004F3A44" w:rsidRPr="00FF0DD7" w:rsidRDefault="004F3A44" w:rsidP="004F3A44"/>
    <w:p w14:paraId="372A3E84" w14:textId="77777777" w:rsidR="004F3A44" w:rsidRPr="00FF0DD7" w:rsidRDefault="004F3A44" w:rsidP="004F3A44"/>
    <w:p w14:paraId="089CC813" w14:textId="63DCD0D8" w:rsidR="004F3A44" w:rsidRPr="00FF0DD7" w:rsidRDefault="004F3A44" w:rsidP="004F3A44">
      <w:r w:rsidRPr="00FF0DD7">
        <w:rPr>
          <w:b/>
          <w:bCs/>
          <w:sz w:val="36"/>
          <w:szCs w:val="36"/>
        </w:rPr>
        <w:t>Table of Contents</w:t>
      </w:r>
    </w:p>
    <w:p w14:paraId="615A864D" w14:textId="069C3802" w:rsidR="00397400" w:rsidRPr="00E632D7" w:rsidRDefault="00397400" w:rsidP="00397400">
      <w:pPr>
        <w:pStyle w:val="ListParagraph"/>
        <w:numPr>
          <w:ilvl w:val="0"/>
          <w:numId w:val="4"/>
        </w:numPr>
        <w:rPr>
          <w:sz w:val="30"/>
          <w:szCs w:val="30"/>
        </w:rPr>
      </w:pPr>
      <w:r w:rsidRPr="00E632D7">
        <w:rPr>
          <w:b/>
          <w:bCs/>
          <w:sz w:val="30"/>
          <w:szCs w:val="30"/>
        </w:rPr>
        <w:t>Presentation Skills</w:t>
      </w:r>
      <w:r w:rsidR="0078265D" w:rsidRPr="00E632D7">
        <w:rPr>
          <w:b/>
          <w:bCs/>
          <w:sz w:val="30"/>
          <w:szCs w:val="30"/>
        </w:rPr>
        <w:t xml:space="preserve"> </w:t>
      </w:r>
      <w:r w:rsidR="00E632D7">
        <w:rPr>
          <w:b/>
          <w:bCs/>
          <w:sz w:val="30"/>
          <w:szCs w:val="30"/>
        </w:rPr>
        <w:t>– P</w:t>
      </w:r>
      <w:r w:rsidR="00E632D7" w:rsidRPr="00E632D7">
        <w:rPr>
          <w:b/>
          <w:bCs/>
          <w:sz w:val="30"/>
          <w:szCs w:val="30"/>
        </w:rPr>
        <w:t>age</w:t>
      </w:r>
      <w:r w:rsidR="0078265D" w:rsidRPr="00E632D7">
        <w:rPr>
          <w:b/>
          <w:bCs/>
          <w:sz w:val="30"/>
          <w:szCs w:val="30"/>
        </w:rPr>
        <w:t xml:space="preserve"> 3</w:t>
      </w:r>
    </w:p>
    <w:p w14:paraId="2C1C1566" w14:textId="4509C4F9" w:rsidR="00397400" w:rsidRPr="00E632D7" w:rsidRDefault="00397400" w:rsidP="00E632D7">
      <w:pPr>
        <w:pStyle w:val="ListParagraph"/>
        <w:numPr>
          <w:ilvl w:val="0"/>
          <w:numId w:val="4"/>
        </w:numPr>
        <w:rPr>
          <w:sz w:val="30"/>
          <w:szCs w:val="30"/>
        </w:rPr>
      </w:pPr>
      <w:r w:rsidRPr="00E632D7">
        <w:rPr>
          <w:b/>
          <w:bCs/>
          <w:sz w:val="30"/>
          <w:szCs w:val="30"/>
        </w:rPr>
        <w:t>Research on Professional Development and Skills</w:t>
      </w:r>
      <w:r w:rsidR="00E632D7">
        <w:rPr>
          <w:b/>
          <w:bCs/>
          <w:sz w:val="30"/>
          <w:szCs w:val="30"/>
        </w:rPr>
        <w:t xml:space="preserve"> –</w:t>
      </w:r>
      <w:r w:rsidR="00E632D7" w:rsidRPr="00E632D7">
        <w:rPr>
          <w:b/>
          <w:bCs/>
          <w:sz w:val="30"/>
          <w:szCs w:val="30"/>
        </w:rPr>
        <w:t xml:space="preserve"> </w:t>
      </w:r>
      <w:r w:rsidR="00E632D7">
        <w:rPr>
          <w:b/>
          <w:bCs/>
          <w:sz w:val="30"/>
          <w:szCs w:val="30"/>
        </w:rPr>
        <w:t>P</w:t>
      </w:r>
      <w:r w:rsidR="00E632D7" w:rsidRPr="00E632D7">
        <w:rPr>
          <w:b/>
          <w:bCs/>
          <w:sz w:val="30"/>
          <w:szCs w:val="30"/>
        </w:rPr>
        <w:t xml:space="preserve">age </w:t>
      </w:r>
      <w:r w:rsidR="0078265D" w:rsidRPr="00E632D7">
        <w:rPr>
          <w:b/>
          <w:bCs/>
          <w:sz w:val="30"/>
          <w:szCs w:val="30"/>
        </w:rPr>
        <w:t>4</w:t>
      </w:r>
    </w:p>
    <w:p w14:paraId="61E71315" w14:textId="16766C72" w:rsidR="007F50E6" w:rsidRPr="00E632D7" w:rsidRDefault="00397400" w:rsidP="00397400">
      <w:pPr>
        <w:pStyle w:val="ListParagraph"/>
        <w:numPr>
          <w:ilvl w:val="0"/>
          <w:numId w:val="4"/>
        </w:numPr>
        <w:rPr>
          <w:sz w:val="30"/>
          <w:szCs w:val="30"/>
        </w:rPr>
      </w:pPr>
      <w:r w:rsidRPr="00E632D7">
        <w:rPr>
          <w:b/>
          <w:bCs/>
          <w:sz w:val="30"/>
          <w:szCs w:val="30"/>
        </w:rPr>
        <w:t xml:space="preserve">Self Evaluation and Action Planning </w:t>
      </w:r>
      <w:r w:rsidR="00FF0DD7" w:rsidRPr="00E632D7">
        <w:rPr>
          <w:b/>
          <w:bCs/>
          <w:sz w:val="30"/>
          <w:szCs w:val="30"/>
        </w:rPr>
        <w:t>–</w:t>
      </w:r>
      <w:r w:rsidR="0078265D" w:rsidRPr="00E632D7">
        <w:rPr>
          <w:b/>
          <w:bCs/>
          <w:sz w:val="30"/>
          <w:szCs w:val="30"/>
        </w:rPr>
        <w:t xml:space="preserve"> </w:t>
      </w:r>
      <w:r w:rsidR="00E632D7" w:rsidRPr="00E632D7">
        <w:rPr>
          <w:b/>
          <w:bCs/>
          <w:sz w:val="30"/>
          <w:szCs w:val="30"/>
        </w:rPr>
        <w:t>Page</w:t>
      </w:r>
      <w:r w:rsidR="00E632D7" w:rsidRPr="00E632D7">
        <w:rPr>
          <w:b/>
          <w:bCs/>
          <w:sz w:val="30"/>
          <w:szCs w:val="30"/>
        </w:rPr>
        <w:t xml:space="preserve"> </w:t>
      </w:r>
      <w:r w:rsidR="0078265D" w:rsidRPr="00E632D7">
        <w:rPr>
          <w:b/>
          <w:bCs/>
          <w:sz w:val="30"/>
          <w:szCs w:val="30"/>
        </w:rPr>
        <w:t>5</w:t>
      </w:r>
      <w:r w:rsidR="00E632D7">
        <w:rPr>
          <w:b/>
          <w:bCs/>
          <w:sz w:val="30"/>
          <w:szCs w:val="30"/>
        </w:rPr>
        <w:t xml:space="preserve"> </w:t>
      </w:r>
      <w:r w:rsidR="00FF0DD7" w:rsidRPr="00E632D7">
        <w:rPr>
          <w:b/>
          <w:bCs/>
          <w:sz w:val="30"/>
          <w:szCs w:val="30"/>
        </w:rPr>
        <w:t>-</w:t>
      </w:r>
      <w:r w:rsidR="00E632D7">
        <w:rPr>
          <w:b/>
          <w:bCs/>
          <w:sz w:val="30"/>
          <w:szCs w:val="30"/>
        </w:rPr>
        <w:t xml:space="preserve"> </w:t>
      </w:r>
      <w:r w:rsidR="00FF0DD7" w:rsidRPr="00E632D7">
        <w:rPr>
          <w:b/>
          <w:bCs/>
          <w:sz w:val="30"/>
          <w:szCs w:val="30"/>
        </w:rPr>
        <w:t>6</w:t>
      </w:r>
    </w:p>
    <w:p w14:paraId="4E216575" w14:textId="2BB22DA7" w:rsidR="0075203B" w:rsidRPr="00E632D7" w:rsidRDefault="007F50E6" w:rsidP="0075203B">
      <w:pPr>
        <w:pStyle w:val="ListParagraph"/>
        <w:numPr>
          <w:ilvl w:val="0"/>
          <w:numId w:val="4"/>
        </w:numPr>
        <w:rPr>
          <w:sz w:val="30"/>
          <w:szCs w:val="30"/>
        </w:rPr>
      </w:pPr>
      <w:r w:rsidRPr="00E632D7">
        <w:rPr>
          <w:b/>
          <w:bCs/>
          <w:sz w:val="30"/>
          <w:szCs w:val="30"/>
        </w:rPr>
        <w:t>A</w:t>
      </w:r>
      <w:r w:rsidR="00397400" w:rsidRPr="00E632D7">
        <w:rPr>
          <w:b/>
          <w:bCs/>
          <w:sz w:val="30"/>
          <w:szCs w:val="30"/>
        </w:rPr>
        <w:t>pplications</w:t>
      </w:r>
      <w:r w:rsidR="00FF0DD7" w:rsidRPr="00E632D7">
        <w:rPr>
          <w:b/>
          <w:bCs/>
          <w:sz w:val="30"/>
          <w:szCs w:val="30"/>
        </w:rPr>
        <w:t xml:space="preserve"> </w:t>
      </w:r>
      <w:r w:rsidR="0075203B" w:rsidRPr="00E632D7">
        <w:rPr>
          <w:b/>
          <w:bCs/>
          <w:sz w:val="30"/>
          <w:szCs w:val="30"/>
        </w:rPr>
        <w:t>–</w:t>
      </w:r>
      <w:r w:rsidR="00E632D7" w:rsidRPr="00E632D7">
        <w:rPr>
          <w:b/>
          <w:bCs/>
          <w:sz w:val="30"/>
          <w:szCs w:val="30"/>
        </w:rPr>
        <w:t xml:space="preserve"> Page</w:t>
      </w:r>
      <w:r w:rsidR="00FF0DD7" w:rsidRPr="00E632D7">
        <w:rPr>
          <w:b/>
          <w:bCs/>
          <w:sz w:val="30"/>
          <w:szCs w:val="30"/>
        </w:rPr>
        <w:t xml:space="preserve"> 7</w:t>
      </w:r>
    </w:p>
    <w:p w14:paraId="5E6799D8" w14:textId="17E7AA47" w:rsidR="0075203B" w:rsidRPr="00E632D7" w:rsidRDefault="0075203B" w:rsidP="00E632D7">
      <w:pPr>
        <w:pStyle w:val="ListParagraph"/>
        <w:numPr>
          <w:ilvl w:val="0"/>
          <w:numId w:val="4"/>
        </w:numPr>
        <w:rPr>
          <w:sz w:val="30"/>
          <w:szCs w:val="30"/>
        </w:rPr>
      </w:pPr>
      <w:r w:rsidRPr="00E632D7">
        <w:rPr>
          <w:b/>
          <w:bCs/>
          <w:sz w:val="30"/>
          <w:szCs w:val="30"/>
        </w:rPr>
        <w:t>Time Management and Self-Organisation</w:t>
      </w:r>
      <w:r w:rsidRPr="00E632D7">
        <w:rPr>
          <w:b/>
          <w:bCs/>
          <w:sz w:val="30"/>
          <w:szCs w:val="30"/>
        </w:rPr>
        <w:t xml:space="preserve"> </w:t>
      </w:r>
      <w:r w:rsidR="00E632D7" w:rsidRPr="00E632D7">
        <w:rPr>
          <w:b/>
          <w:bCs/>
          <w:sz w:val="30"/>
          <w:szCs w:val="30"/>
        </w:rPr>
        <w:t xml:space="preserve">– </w:t>
      </w:r>
      <w:r w:rsidR="00E632D7" w:rsidRPr="00E632D7">
        <w:rPr>
          <w:b/>
          <w:bCs/>
          <w:sz w:val="30"/>
          <w:szCs w:val="30"/>
        </w:rPr>
        <w:t>Page</w:t>
      </w:r>
      <w:r w:rsidRPr="00E632D7">
        <w:rPr>
          <w:b/>
          <w:bCs/>
          <w:sz w:val="30"/>
          <w:szCs w:val="30"/>
        </w:rPr>
        <w:t xml:space="preserve"> </w:t>
      </w:r>
      <w:r w:rsidR="00E632D7" w:rsidRPr="00E632D7">
        <w:rPr>
          <w:b/>
          <w:bCs/>
          <w:sz w:val="30"/>
          <w:szCs w:val="30"/>
        </w:rPr>
        <w:t xml:space="preserve">7 </w:t>
      </w:r>
    </w:p>
    <w:p w14:paraId="47A616B6" w14:textId="584E678B" w:rsidR="00397400" w:rsidRPr="00E632D7" w:rsidRDefault="00397400" w:rsidP="00397400">
      <w:pPr>
        <w:pStyle w:val="ListParagraph"/>
        <w:numPr>
          <w:ilvl w:val="0"/>
          <w:numId w:val="4"/>
        </w:numPr>
        <w:rPr>
          <w:sz w:val="30"/>
          <w:szCs w:val="30"/>
        </w:rPr>
      </w:pPr>
      <w:r w:rsidRPr="00E632D7">
        <w:rPr>
          <w:b/>
          <w:bCs/>
          <w:sz w:val="30"/>
          <w:szCs w:val="30"/>
        </w:rPr>
        <w:t>Conclusion</w:t>
      </w:r>
      <w:r w:rsidR="00E632D7">
        <w:rPr>
          <w:b/>
          <w:bCs/>
          <w:sz w:val="30"/>
          <w:szCs w:val="30"/>
        </w:rPr>
        <w:t xml:space="preserve"> – Page 8</w:t>
      </w:r>
    </w:p>
    <w:p w14:paraId="325CD5E4" w14:textId="028EDCCF" w:rsidR="00397400" w:rsidRPr="00E632D7" w:rsidRDefault="00397400" w:rsidP="00397400">
      <w:pPr>
        <w:pStyle w:val="ListParagraph"/>
        <w:numPr>
          <w:ilvl w:val="0"/>
          <w:numId w:val="4"/>
        </w:numPr>
        <w:rPr>
          <w:sz w:val="30"/>
          <w:szCs w:val="30"/>
        </w:rPr>
      </w:pPr>
      <w:r w:rsidRPr="00E632D7">
        <w:rPr>
          <w:b/>
          <w:bCs/>
          <w:sz w:val="30"/>
          <w:szCs w:val="30"/>
        </w:rPr>
        <w:t xml:space="preserve">References </w:t>
      </w:r>
      <w:r w:rsidR="00E632D7">
        <w:rPr>
          <w:b/>
          <w:bCs/>
          <w:sz w:val="30"/>
          <w:szCs w:val="30"/>
        </w:rPr>
        <w:t>– Page 8 - 10</w:t>
      </w:r>
    </w:p>
    <w:p w14:paraId="67FB6857" w14:textId="7DD96CAC" w:rsidR="00397400" w:rsidRPr="00E632D7" w:rsidRDefault="00397400" w:rsidP="00397400">
      <w:pPr>
        <w:pStyle w:val="ListParagraph"/>
        <w:numPr>
          <w:ilvl w:val="0"/>
          <w:numId w:val="4"/>
        </w:numPr>
        <w:rPr>
          <w:sz w:val="30"/>
          <w:szCs w:val="30"/>
        </w:rPr>
      </w:pPr>
      <w:r w:rsidRPr="00E632D7">
        <w:rPr>
          <w:b/>
          <w:bCs/>
          <w:sz w:val="30"/>
          <w:szCs w:val="30"/>
        </w:rPr>
        <w:t xml:space="preserve">Appendix </w:t>
      </w:r>
      <w:r w:rsidR="00E632D7">
        <w:rPr>
          <w:b/>
          <w:bCs/>
          <w:sz w:val="30"/>
          <w:szCs w:val="30"/>
        </w:rPr>
        <w:t xml:space="preserve">– Page </w:t>
      </w:r>
      <w:r w:rsidR="00E02A4A">
        <w:rPr>
          <w:b/>
          <w:bCs/>
          <w:sz w:val="30"/>
          <w:szCs w:val="30"/>
        </w:rPr>
        <w:t>11 - 16</w:t>
      </w:r>
    </w:p>
    <w:p w14:paraId="33DCA1C6" w14:textId="77777777" w:rsidR="004F3A44" w:rsidRPr="00FF0DD7" w:rsidRDefault="004F3A44" w:rsidP="004F3A44"/>
    <w:p w14:paraId="03DC6C75" w14:textId="77777777" w:rsidR="004F3A44" w:rsidRPr="00FF0DD7" w:rsidRDefault="004F3A44" w:rsidP="004F3A44"/>
    <w:p w14:paraId="49D0C8F3" w14:textId="77777777" w:rsidR="004F3A44" w:rsidRPr="00FF0DD7" w:rsidRDefault="004F3A44" w:rsidP="004F3A44"/>
    <w:p w14:paraId="1DFFDCED" w14:textId="77777777" w:rsidR="004F3A44" w:rsidRPr="00FF0DD7" w:rsidRDefault="004F3A44" w:rsidP="004F3A44"/>
    <w:p w14:paraId="3B1230B9" w14:textId="77777777" w:rsidR="004F3A44" w:rsidRPr="00FF0DD7" w:rsidRDefault="004F3A44" w:rsidP="004F3A44"/>
    <w:p w14:paraId="1A9E1455" w14:textId="77777777" w:rsidR="004F3A44" w:rsidRPr="00FF0DD7" w:rsidRDefault="004F3A44" w:rsidP="004F3A44"/>
    <w:p w14:paraId="40C2D9C4" w14:textId="77777777" w:rsidR="004F3A44" w:rsidRPr="00FF0DD7" w:rsidRDefault="004F3A44" w:rsidP="004F3A44"/>
    <w:p w14:paraId="572C57C1" w14:textId="77777777" w:rsidR="004F3A44" w:rsidRPr="00FF0DD7" w:rsidRDefault="004F3A44" w:rsidP="004F3A44"/>
    <w:p w14:paraId="45C3AA00" w14:textId="77777777" w:rsidR="004F3A44" w:rsidRPr="00FF0DD7" w:rsidRDefault="004F3A44" w:rsidP="004F3A44"/>
    <w:p w14:paraId="66FFA67C" w14:textId="77777777" w:rsidR="004F3A44" w:rsidRPr="00FF0DD7" w:rsidRDefault="004F3A44" w:rsidP="004F3A44"/>
    <w:p w14:paraId="185D094F" w14:textId="77777777" w:rsidR="004F3A44" w:rsidRPr="00FF0DD7" w:rsidRDefault="004F3A44" w:rsidP="004F3A44"/>
    <w:p w14:paraId="21472AB5" w14:textId="77777777" w:rsidR="004F3A44" w:rsidRPr="00FF0DD7" w:rsidRDefault="004F3A44" w:rsidP="004F3A44"/>
    <w:p w14:paraId="67505599" w14:textId="77777777" w:rsidR="004F3A44" w:rsidRPr="00FF0DD7" w:rsidRDefault="004F3A44" w:rsidP="004F3A44"/>
    <w:p w14:paraId="20A1F014" w14:textId="77777777" w:rsidR="004F3A44" w:rsidRPr="00FF0DD7" w:rsidRDefault="004F3A44" w:rsidP="004F3A44"/>
    <w:p w14:paraId="03B50CA5" w14:textId="77777777" w:rsidR="004F3A44" w:rsidRPr="00FF0DD7" w:rsidRDefault="004F3A44" w:rsidP="004F3A44"/>
    <w:p w14:paraId="0CF15F07" w14:textId="77777777" w:rsidR="004F3A44" w:rsidRPr="00FF0DD7" w:rsidRDefault="004F3A44" w:rsidP="004F3A44"/>
    <w:p w14:paraId="3A690380" w14:textId="77777777" w:rsidR="004F3A44" w:rsidRPr="00FF0DD7" w:rsidRDefault="004F3A44" w:rsidP="004F3A44"/>
    <w:p w14:paraId="591E0CB0" w14:textId="77777777" w:rsidR="004F3A44" w:rsidRPr="00FF0DD7" w:rsidRDefault="004F3A44" w:rsidP="004F3A44"/>
    <w:p w14:paraId="302F95F7" w14:textId="77777777" w:rsidR="0043746E" w:rsidRPr="00FF0DD7" w:rsidRDefault="0043746E" w:rsidP="004F3A44"/>
    <w:p w14:paraId="4951921D" w14:textId="77777777" w:rsidR="00FF0DD7" w:rsidRDefault="00FF0DD7" w:rsidP="00212D08">
      <w:pPr>
        <w:rPr>
          <w:b/>
          <w:bCs/>
          <w:sz w:val="36"/>
          <w:szCs w:val="36"/>
        </w:rPr>
      </w:pPr>
    </w:p>
    <w:p w14:paraId="3751A734" w14:textId="501C0324" w:rsidR="00C575ED" w:rsidRPr="00C575ED" w:rsidRDefault="00C575ED" w:rsidP="00C575ED">
      <w:pPr>
        <w:rPr>
          <w:b/>
          <w:bCs/>
          <w:sz w:val="36"/>
          <w:szCs w:val="36"/>
        </w:rPr>
      </w:pPr>
      <w:r>
        <w:rPr>
          <w:b/>
          <w:bCs/>
          <w:sz w:val="36"/>
          <w:szCs w:val="36"/>
        </w:rPr>
        <w:t>1. P</w:t>
      </w:r>
      <w:r w:rsidRPr="00C575ED">
        <w:rPr>
          <w:b/>
          <w:bCs/>
          <w:sz w:val="36"/>
          <w:szCs w:val="36"/>
        </w:rPr>
        <w:t xml:space="preserve">resentation Skills </w:t>
      </w:r>
    </w:p>
    <w:p w14:paraId="01C84E6D" w14:textId="7A22688B" w:rsidR="00C575ED" w:rsidRPr="00C575ED" w:rsidRDefault="00C575ED" w:rsidP="00C575ED">
      <w:r w:rsidRPr="00C575ED">
        <w:t xml:space="preserve">The author was tasked with creating a five-minute presentation about themselves, it covered many aspects of their life. The presentation included the main events in the author’s life such as schools attended and jobs they had had. Furthermore, it contained information about the author's family, their likes and dislikes, the author's introspective thoughts on their positives and negatives, and their hobbies. The author’s wish with the presentation was to create a light, fun overview of themselves not to be taken too seriously. The 10-Year Plan slide was left intentionally blank as a joke to the </w:t>
      </w:r>
      <w:r w:rsidRPr="00C575ED">
        <w:t>viewer;</w:t>
      </w:r>
      <w:r w:rsidRPr="00C575ED">
        <w:t xml:space="preserve"> however, the author could talk about their plans: mainly completing the course and moving to Europe.  All slides can be found in the Appendix. </w:t>
      </w:r>
    </w:p>
    <w:p w14:paraId="7C755FBF" w14:textId="77777777" w:rsidR="00C575ED" w:rsidRPr="00C575ED" w:rsidRDefault="00C575ED" w:rsidP="00C575ED">
      <w:r w:rsidRPr="00C575ED">
        <w:t xml:space="preserve">The author found when researching presentation skills recurring themes in the best tips for a good presentation. These are the 10-20-30 rule, use of body language, active engagement with the audience, confidence, and stage presence [1][2][3]. The 10-20-30 rule is the idea that a presentation should be no more than ten slides, last no longer than twenty minutes, and use a minimum size of 30pt font. Using “your body language is crucial to getting your message across.” [1] according to Wikipedia “nonverbal communication represents two-thirds of all communications.” [4]. </w:t>
      </w:r>
    </w:p>
    <w:p w14:paraId="3DE70C6A" w14:textId="0F8B55D9" w:rsidR="00C575ED" w:rsidRPr="00C575ED" w:rsidRDefault="00C575ED" w:rsidP="00C575ED">
      <w:pPr>
        <w:rPr>
          <w:b/>
          <w:bCs/>
          <w:sz w:val="32"/>
          <w:szCs w:val="32"/>
        </w:rPr>
      </w:pPr>
      <w:r w:rsidRPr="00C575ED">
        <w:t>Once the author had completed the presentation, he received feedback from the assessor and a peer. He found the feedback to be helpful, stating that the author should take more time when speaking as it resulted in a rushed presentation but that the author spoke with confidence and was very clear. The assessor similarly pointed out that due to the speed at which the author spoke the presentation ended up falling quite short of the proposed five-minute mark. However, the assessor did comment favourably on the author's engagement</w:t>
      </w:r>
      <w:r w:rsidR="001B4CB0">
        <w:t>.</w:t>
      </w:r>
    </w:p>
    <w:p w14:paraId="63D409CF" w14:textId="5508C433" w:rsidR="00C575ED" w:rsidRPr="00C575ED" w:rsidRDefault="00C575ED" w:rsidP="00C575ED">
      <w:r w:rsidRPr="00C575ED">
        <w:t xml:space="preserve">For the future the author believes that to improve more work needs to be done on his rate of speech and chalks this down to a mixture of being nervous and having not practiced the presentation before hand. If he had practiced </w:t>
      </w:r>
      <w:r w:rsidRPr="00C575ED">
        <w:t>beforehand,</w:t>
      </w:r>
      <w:r w:rsidRPr="00C575ED">
        <w:t xml:space="preserve"> he may have been less nervous </w:t>
      </w:r>
      <w:r w:rsidRPr="00C575ED">
        <w:t>and</w:t>
      </w:r>
      <w:r w:rsidRPr="00C575ED">
        <w:t xml:space="preserve"> more able to gage the time taken to complete the presentation. </w:t>
      </w:r>
    </w:p>
    <w:p w14:paraId="23DB3C68" w14:textId="77777777" w:rsidR="0083769D" w:rsidRPr="00FF0DD7" w:rsidRDefault="0083769D" w:rsidP="0083769D">
      <w:r w:rsidRPr="00FF0DD7">
        <w:t>‌</w:t>
      </w:r>
    </w:p>
    <w:p w14:paraId="27879B4D" w14:textId="2CA92DFC" w:rsidR="0083769D" w:rsidRPr="00FF0DD7" w:rsidRDefault="0083769D" w:rsidP="0083769D"/>
    <w:p w14:paraId="38D972BB" w14:textId="77777777" w:rsidR="0083769D" w:rsidRPr="00FF0DD7" w:rsidRDefault="0083769D" w:rsidP="0083769D">
      <w:pPr>
        <w:pStyle w:val="ListParagraph"/>
        <w:ind w:left="1080"/>
      </w:pPr>
    </w:p>
    <w:p w14:paraId="41F11A66" w14:textId="77777777" w:rsidR="0083769D" w:rsidRPr="00FF0DD7" w:rsidRDefault="0083769D" w:rsidP="0083769D">
      <w:pPr>
        <w:pStyle w:val="ListParagraph"/>
        <w:ind w:left="1080"/>
      </w:pPr>
    </w:p>
    <w:p w14:paraId="506539BB" w14:textId="77777777" w:rsidR="004F3A44" w:rsidRPr="00FF0DD7" w:rsidRDefault="004F3A44" w:rsidP="004F3A44">
      <w:pPr>
        <w:rPr>
          <w:sz w:val="36"/>
          <w:szCs w:val="36"/>
        </w:rPr>
      </w:pPr>
    </w:p>
    <w:p w14:paraId="74BF92DA" w14:textId="77777777" w:rsidR="00C575ED" w:rsidRDefault="00C575ED" w:rsidP="004F3A44">
      <w:pPr>
        <w:rPr>
          <w:b/>
          <w:bCs/>
          <w:sz w:val="36"/>
          <w:szCs w:val="36"/>
        </w:rPr>
      </w:pPr>
    </w:p>
    <w:p w14:paraId="7C41572E" w14:textId="77777777" w:rsidR="00110099" w:rsidRDefault="00D820DC" w:rsidP="002E12DA">
      <w:pPr>
        <w:rPr>
          <w:sz w:val="36"/>
          <w:szCs w:val="36"/>
        </w:rPr>
      </w:pPr>
      <w:r w:rsidRPr="00D820DC">
        <w:rPr>
          <w:b/>
          <w:bCs/>
          <w:sz w:val="36"/>
          <w:szCs w:val="36"/>
        </w:rPr>
        <w:t>2. Research on Professional Development and Skills</w:t>
      </w:r>
    </w:p>
    <w:p w14:paraId="19C580D5" w14:textId="5AD36E75" w:rsidR="002E12DA" w:rsidRPr="002E12DA" w:rsidRDefault="002E12DA" w:rsidP="002E12DA">
      <w:r w:rsidRPr="002E12DA">
        <w:t xml:space="preserve">“Capable students at all grade levels may experience difficulty in school, not because they lack ability, but because they lack good study skills.” [6]. </w:t>
      </w:r>
    </w:p>
    <w:p w14:paraId="48EC2047" w14:textId="77777777" w:rsidR="002E12DA" w:rsidRPr="002E12DA" w:rsidRDefault="002E12DA" w:rsidP="002E12DA">
      <w:r w:rsidRPr="002E12DA">
        <w:t>The author was prompted to research and discover what skills are necessary for success in both higher education and further employment. Generally, there are key skills for higher education including academic reading, writing and research, critical thinking, time management, and communication [5][6][7][8][9]. Dr Hermida agrees with the quote above arguing that a student's success at the university level is much dependent on pre-entry soft skills. Developing these skills early is very important for future work within the university setting as well as for future employment opportunities. For example, most universities require students to complete further reading on subjects discussed in lectures. Apart from academic writing, all mentioned skills are required for this task. Students must be able to effectively manage their own time to complete all reading assignments, as well as be able to understand the very text they are reading by having the correct reading level and critical thinking skills [9].</w:t>
      </w:r>
    </w:p>
    <w:p w14:paraId="259F26C6" w14:textId="77777777" w:rsidR="002E12DA" w:rsidRPr="002E12DA" w:rsidRDefault="002E12DA" w:rsidP="002E12DA">
      <w:r w:rsidRPr="002E12DA">
        <w:t xml:space="preserve">These skills allow students to fully engage with the work they are set and extra-curricular work they may be doing in their own time. Being able to manage their time effectively allows them to handle deadlines as well as their own lives, critical thinking skills will let them better understand the implicit meaning of texts and then be able to apply that within academic writing. Communication allows for collaboration within study groups or assigned partners and prepares them for the future world of work. </w:t>
      </w:r>
    </w:p>
    <w:p w14:paraId="659F51BE" w14:textId="77777777" w:rsidR="002E12DA" w:rsidRPr="002E12DA" w:rsidRDefault="002E12DA" w:rsidP="002E12DA">
      <w:r w:rsidRPr="002E12DA">
        <w:t>The overlap between study skills and soft skills in the professional environment is large. Having the ability to communicate effectively both in speaking and writing and being able to understand others is a sought-after quality in the professional environment [7]. Further, as of 2023 analytical thinking has ranked first, and on average 9% of all companies list it as a core competency [10]. Analytical thinking is sought after as companies look for employees who can analyse a problem effectively and implement a solution well. “Companies in every industry look for employees who can make the most of the time available to them on the job.” [11], time management is another key, overlapping, skill. Effectively managing time is important to employers as they want the most out of their employees, being able to use your time to be productive and efficient is a skill all companies look for [11].</w:t>
      </w:r>
    </w:p>
    <w:p w14:paraId="6B6F52CA" w14:textId="77777777" w:rsidR="007C340F" w:rsidRPr="00FF0DD7" w:rsidRDefault="007C340F" w:rsidP="007C340F">
      <w:pPr>
        <w:rPr>
          <w:sz w:val="28"/>
          <w:szCs w:val="28"/>
        </w:rPr>
      </w:pPr>
    </w:p>
    <w:p w14:paraId="0B272AC4" w14:textId="77777777" w:rsidR="00DE3DA8" w:rsidRPr="00FF0DD7" w:rsidRDefault="00DE3DA8" w:rsidP="007C340F">
      <w:pPr>
        <w:rPr>
          <w:b/>
          <w:bCs/>
          <w:sz w:val="36"/>
          <w:szCs w:val="36"/>
        </w:rPr>
      </w:pPr>
    </w:p>
    <w:p w14:paraId="3E1FDDD0" w14:textId="2C30ECA7" w:rsidR="00DD0ACD" w:rsidRPr="001973EA" w:rsidRDefault="00212D08" w:rsidP="00DE72A8">
      <w:pPr>
        <w:rPr>
          <w:b/>
          <w:bCs/>
          <w:sz w:val="36"/>
          <w:szCs w:val="36"/>
        </w:rPr>
      </w:pPr>
      <w:r w:rsidRPr="00FF0DD7">
        <w:rPr>
          <w:b/>
          <w:bCs/>
          <w:sz w:val="36"/>
          <w:szCs w:val="36"/>
        </w:rPr>
        <w:t xml:space="preserve">3. </w:t>
      </w:r>
      <w:r w:rsidR="007C340F" w:rsidRPr="00FF0DD7">
        <w:rPr>
          <w:b/>
          <w:bCs/>
          <w:sz w:val="36"/>
          <w:szCs w:val="36"/>
        </w:rPr>
        <w:t>Self-Evaluation and Action Planning</w:t>
      </w:r>
    </w:p>
    <w:p w14:paraId="54284223" w14:textId="77777777" w:rsidR="001973EA" w:rsidRDefault="001973EA" w:rsidP="00213F60">
      <w:pPr>
        <w:rPr>
          <w:b/>
          <w:bCs/>
          <w:sz w:val="28"/>
          <w:szCs w:val="28"/>
        </w:rPr>
      </w:pPr>
    </w:p>
    <w:p w14:paraId="7D64D22A" w14:textId="2DCAFE88" w:rsidR="00DB1F3A" w:rsidRDefault="001973EA" w:rsidP="00213F60">
      <w:pPr>
        <w:rPr>
          <w:b/>
          <w:bCs/>
          <w:sz w:val="28"/>
          <w:szCs w:val="28"/>
        </w:rPr>
      </w:pPr>
      <w:r>
        <w:rPr>
          <w:b/>
          <w:bCs/>
          <w:sz w:val="28"/>
          <w:szCs w:val="28"/>
        </w:rPr>
        <w:t xml:space="preserve">3.1 </w:t>
      </w:r>
      <w:r w:rsidRPr="001973EA">
        <w:rPr>
          <w:b/>
          <w:bCs/>
          <w:sz w:val="28"/>
          <w:szCs w:val="28"/>
        </w:rPr>
        <w:t>Self-evaluation</w:t>
      </w:r>
      <w:r w:rsidR="0096737D" w:rsidRPr="001973EA">
        <w:rPr>
          <w:b/>
          <w:bCs/>
          <w:sz w:val="28"/>
          <w:szCs w:val="28"/>
        </w:rPr>
        <w:t xml:space="preserve"> </w:t>
      </w:r>
      <w:r w:rsidR="00680160" w:rsidRPr="001973EA">
        <w:rPr>
          <w:b/>
          <w:bCs/>
          <w:sz w:val="28"/>
          <w:szCs w:val="28"/>
        </w:rPr>
        <w:t>exercises</w:t>
      </w:r>
    </w:p>
    <w:p w14:paraId="5DEB9BF2" w14:textId="3D2EFAFB" w:rsidR="004F15CB" w:rsidRPr="00AA1C01" w:rsidRDefault="00AA1C01" w:rsidP="00213F60">
      <w:r>
        <w:t xml:space="preserve">The author carried out self-evaluation exercises online, ranging from personality tests to career </w:t>
      </w:r>
      <w:r w:rsidR="00930392">
        <w:t>questionnaires. The author had an idea of how these tests would go and what results they would get</w:t>
      </w:r>
      <w:r w:rsidR="0067501A">
        <w:t xml:space="preserve">. They thought that they would score </w:t>
      </w:r>
      <w:r w:rsidR="00D41B9F">
        <w:t xml:space="preserve">as </w:t>
      </w:r>
      <w:r w:rsidR="000C7005">
        <w:t>highly extroverted</w:t>
      </w:r>
      <w:r w:rsidR="00953FD4">
        <w:t>,</w:t>
      </w:r>
      <w:r w:rsidR="0072749C">
        <w:t xml:space="preserve"> </w:t>
      </w:r>
      <w:r w:rsidR="0036774C">
        <w:t>enthusiastic</w:t>
      </w:r>
      <w:r w:rsidR="0072749C">
        <w:t xml:space="preserve"> and</w:t>
      </w:r>
      <w:r w:rsidR="00AB49ED">
        <w:t xml:space="preserve"> creative,</w:t>
      </w:r>
      <w:r w:rsidR="0036774C">
        <w:t xml:space="preserve"> </w:t>
      </w:r>
      <w:r w:rsidR="00AB49ED">
        <w:t xml:space="preserve">mindful of others and somewhat impulsive. They thought that </w:t>
      </w:r>
      <w:r w:rsidR="00590719">
        <w:t xml:space="preserve">the jobs they would be recommended wouldn’t align with what the author is currently doing and would </w:t>
      </w:r>
      <w:r w:rsidR="00327670">
        <w:t xml:space="preserve">revolve around more practical, hands on, things like </w:t>
      </w:r>
      <w:r w:rsidR="004F15CB">
        <w:t xml:space="preserve">a trade or something physical. </w:t>
      </w:r>
      <w:r w:rsidR="00BA7D3B">
        <w:t>As shown in the results found in Appendix C through G</w:t>
      </w:r>
      <w:r w:rsidR="00D16D00">
        <w:t xml:space="preserve">, the author was somewhat correct however found themselves being labelled significantly more creatively than previously thought. They also found that </w:t>
      </w:r>
      <w:r w:rsidR="0056268A">
        <w:t>professions close to their current job were recommended which came as a great surprise</w:t>
      </w:r>
      <w:r w:rsidR="000C7005">
        <w:t xml:space="preserve">. The author was almost spot on with </w:t>
      </w:r>
      <w:r w:rsidR="002654A3">
        <w:t xml:space="preserve">what results they would get from the personality tests however this may be due to the author having already done this sort of task before. </w:t>
      </w:r>
      <w:r w:rsidR="000F0575">
        <w:t>The author does not believe the tests will affect them in the future</w:t>
      </w:r>
      <w:r w:rsidR="00CF6804">
        <w:t xml:space="preserve"> as they </w:t>
      </w:r>
      <w:r w:rsidR="00E74054">
        <w:t xml:space="preserve">view </w:t>
      </w:r>
      <w:r w:rsidR="0052133D">
        <w:t xml:space="preserve">the tests to be far too reductive for </w:t>
      </w:r>
      <w:r w:rsidR="00AF3D3E">
        <w:t>anyone true personality.</w:t>
      </w:r>
    </w:p>
    <w:p w14:paraId="6744F420" w14:textId="0B268FE9" w:rsidR="001973EA" w:rsidRDefault="009418D4" w:rsidP="00213F60">
      <w:pPr>
        <w:rPr>
          <w:b/>
        </w:rPr>
      </w:pPr>
      <w:r>
        <w:rPr>
          <w:b/>
        </w:rPr>
        <w:br/>
      </w:r>
    </w:p>
    <w:p w14:paraId="19E5598A" w14:textId="77777777" w:rsidR="001973EA" w:rsidRDefault="001973EA" w:rsidP="00213F60">
      <w:pPr>
        <w:rPr>
          <w:b/>
        </w:rPr>
      </w:pPr>
    </w:p>
    <w:p w14:paraId="7E43BAB9" w14:textId="77777777" w:rsidR="00956240" w:rsidRPr="00956240" w:rsidRDefault="00956240" w:rsidP="00956240">
      <w:pPr>
        <w:rPr>
          <w:b/>
          <w:bCs/>
          <w:sz w:val="28"/>
          <w:szCs w:val="28"/>
        </w:rPr>
      </w:pPr>
      <w:r w:rsidRPr="00956240">
        <w:rPr>
          <w:b/>
          <w:bCs/>
          <w:sz w:val="28"/>
          <w:szCs w:val="28"/>
        </w:rPr>
        <w:t>3.2 SMART GOALS</w:t>
      </w:r>
    </w:p>
    <w:p w14:paraId="075F55C1" w14:textId="77777777" w:rsidR="00956240" w:rsidRPr="00956240" w:rsidRDefault="00956240" w:rsidP="00956240">
      <w:r w:rsidRPr="00956240">
        <w:t xml:space="preserve">The author aims to reduce their overdraft by paying the total debt no later than May 1st and will ensure that after every month they will have saved at least £200 which will, with a tax return, ensure they will be debt free. The author plans to achieve this by including the savings as a regular expense and giving themselves less per week. </w:t>
      </w:r>
    </w:p>
    <w:p w14:paraId="6F698695" w14:textId="77777777" w:rsidR="00956240" w:rsidRPr="00956240" w:rsidRDefault="00956240" w:rsidP="00956240">
      <w:r w:rsidRPr="00956240">
        <w:t xml:space="preserve">The author aims to come back to the gym and get back to full strength after injury by June 1st. This will be done through training and dieting which the author has previously had experience with. The author defines full strength as pre-injury strength which will be measured on the metrics of incline chest press, squat, and single arm row. All metrics have been previously saved and are accessible, the time frame is more than enough given the author's previous experience. </w:t>
      </w:r>
    </w:p>
    <w:p w14:paraId="3E5CE82F" w14:textId="77777777" w:rsidR="00956240" w:rsidRPr="00956240" w:rsidRDefault="00956240" w:rsidP="00956240">
      <w:r w:rsidRPr="00956240">
        <w:t>The author aims to finish the degree with a first class. This will be achieved by attending all lectures, reading around the subject, and working with professionals in subject areas that the author has difficulty with. The degree will be finished in March 2028, the author will keep a record of their progress throughout the course and flag their line manager to direct them to help if they are not on track.</w:t>
      </w:r>
    </w:p>
    <w:p w14:paraId="0D4415D7" w14:textId="77777777" w:rsidR="00956240" w:rsidRPr="00956240" w:rsidRDefault="00956240" w:rsidP="00956240">
      <w:r w:rsidRPr="00956240">
        <w:t>The author aims to have saved £20,000 by 2030. This will be achieved by a reduction in the author's outgoings due to insurance decreasing as well as wage increases, they will be able to save on average £4,000 pounds a year starting in May 2025 when the author will be out of their overdraft, and saving money. Furthermore, the author will have worked full-time in their role after the apprenticeship which will help dramatically.</w:t>
      </w:r>
    </w:p>
    <w:p w14:paraId="08068684" w14:textId="387E4C02" w:rsidR="00956240" w:rsidRPr="00956240" w:rsidRDefault="00956240" w:rsidP="00956240">
      <w:r w:rsidRPr="00956240">
        <w:t xml:space="preserve">The author aims to have moved to mainland Europe no later than 2035. This will be achieved once the author has the £20,000 pounds saved and has found a job. However, the saved money will not prevent the move if an offer is made beforehand. Any documentation or visas are not necessary as they </w:t>
      </w:r>
      <w:r w:rsidR="009646F0">
        <w:t xml:space="preserve">hold citizenship in a country </w:t>
      </w:r>
      <w:r w:rsidRPr="00956240">
        <w:t xml:space="preserve">of the European Union. </w:t>
      </w:r>
    </w:p>
    <w:p w14:paraId="7D632C46" w14:textId="499E190B" w:rsidR="00956240" w:rsidRPr="00956240" w:rsidRDefault="00956240" w:rsidP="00956240">
      <w:pPr>
        <w:rPr>
          <w:b/>
          <w:sz w:val="28"/>
          <w:szCs w:val="28"/>
        </w:rPr>
      </w:pPr>
      <w:r w:rsidRPr="00956240">
        <w:rPr>
          <w:b/>
          <w:sz w:val="28"/>
          <w:szCs w:val="28"/>
        </w:rPr>
        <w:t xml:space="preserve">3.3 </w:t>
      </w:r>
      <w:r w:rsidR="00AF3D3E">
        <w:rPr>
          <w:b/>
          <w:sz w:val="28"/>
          <w:szCs w:val="28"/>
        </w:rPr>
        <w:t>Personal Development Plan</w:t>
      </w:r>
    </w:p>
    <w:p w14:paraId="60A66DB7" w14:textId="77777777" w:rsidR="00956240" w:rsidRPr="00956240" w:rsidRDefault="00956240" w:rsidP="00956240">
      <w:r w:rsidRPr="00956240">
        <w:t>The author's long-term PDP was set with their line manager when they joined the company. It was to achieve a first-class degree after 4 years of university. Challenges to that goal include the fact that the author is relatively new to the subject, having not done A-Level physics or maths however working with a skills coach and relying on colleagues who are subject matter experts will definitely help the authors with any difficulties that they face. The author having completed a HNC alongside working a full-time job is confident that they will face little problems when it comes to managing their time, as well as this, the author has previous knowledge of report writing and other academic skills required for university. To further mitigate any problems, clear time has been set aside during work hours for the author in their PDP so that if the workload does become unmanageable the author has time set in writing to complete university assignments.</w:t>
      </w:r>
    </w:p>
    <w:p w14:paraId="1CB2B959" w14:textId="77777777" w:rsidR="00212D08" w:rsidRPr="00FF0DD7" w:rsidRDefault="00212D08" w:rsidP="000B49B3">
      <w:pPr>
        <w:rPr>
          <w:sz w:val="22"/>
          <w:szCs w:val="22"/>
        </w:rPr>
      </w:pPr>
    </w:p>
    <w:p w14:paraId="553A187A" w14:textId="53A6B375" w:rsidR="00C25F14" w:rsidRPr="00FF0DD7" w:rsidRDefault="00212D08" w:rsidP="00C25F14">
      <w:pPr>
        <w:rPr>
          <w:b/>
          <w:bCs/>
          <w:sz w:val="36"/>
          <w:szCs w:val="36"/>
        </w:rPr>
      </w:pPr>
      <w:r w:rsidRPr="00FF0DD7">
        <w:rPr>
          <w:b/>
          <w:bCs/>
          <w:sz w:val="36"/>
          <w:szCs w:val="36"/>
        </w:rPr>
        <w:t xml:space="preserve">4. </w:t>
      </w:r>
      <w:r w:rsidR="004B1083" w:rsidRPr="00FF0DD7">
        <w:rPr>
          <w:b/>
          <w:bCs/>
          <w:sz w:val="36"/>
          <w:szCs w:val="36"/>
        </w:rPr>
        <w:t>Application</w:t>
      </w:r>
    </w:p>
    <w:p w14:paraId="119D742A" w14:textId="07194C28" w:rsidR="0078265D" w:rsidRPr="00FF0DD7" w:rsidRDefault="00117EF5" w:rsidP="00C25F14">
      <w:r w:rsidRPr="00FF0DD7">
        <w:t xml:space="preserve">Data security in the modern age is an important measure we should all take. Data </w:t>
      </w:r>
      <w:r w:rsidR="001C45C1" w:rsidRPr="00FF0DD7">
        <w:t>is valuable regardless of who it relates to, storing and keeping data safe is a necessary action to take for anyone.</w:t>
      </w:r>
    </w:p>
    <w:p w14:paraId="2E9BCD8E" w14:textId="27107088" w:rsidR="001C45C1" w:rsidRPr="00FF0DD7" w:rsidRDefault="001C45C1" w:rsidP="00C25F14">
      <w:r w:rsidRPr="00FF0DD7">
        <w:t xml:space="preserve">A data backup strategy used by the author is as follows: </w:t>
      </w:r>
    </w:p>
    <w:p w14:paraId="3ECB57E0" w14:textId="7C9961FE" w:rsidR="001C45C1" w:rsidRPr="00FF0DD7" w:rsidRDefault="001C45C1" w:rsidP="001C45C1">
      <w:pPr>
        <w:pStyle w:val="ListParagraph"/>
        <w:numPr>
          <w:ilvl w:val="0"/>
          <w:numId w:val="3"/>
        </w:numPr>
      </w:pPr>
      <w:r w:rsidRPr="00FF0DD7">
        <w:t xml:space="preserve">A variety of </w:t>
      </w:r>
      <w:r w:rsidR="00DB1F3A" w:rsidRPr="00FF0DD7">
        <w:t>cloud-based</w:t>
      </w:r>
      <w:r w:rsidRPr="00FF0DD7">
        <w:t xml:space="preserve"> services including Google, iCloud and SnapChat to store photos and videos of both materially important documents as well as personally important documents. These are all password and multi-factor authentication </w:t>
      </w:r>
      <w:r w:rsidR="00DB1F3A" w:rsidRPr="00FF0DD7">
        <w:t>protected,</w:t>
      </w:r>
      <w:r w:rsidRPr="00FF0DD7">
        <w:t xml:space="preserve"> and the passwords used are generated from a password manger to ensure no unauthorised access</w:t>
      </w:r>
    </w:p>
    <w:p w14:paraId="456693C7" w14:textId="750D463E" w:rsidR="001C45C1" w:rsidRPr="00FF0DD7" w:rsidRDefault="001C45C1" w:rsidP="001C45C1">
      <w:pPr>
        <w:pStyle w:val="ListParagraph"/>
        <w:ind w:left="1080"/>
      </w:pPr>
    </w:p>
    <w:p w14:paraId="08B612C0" w14:textId="7114A77C" w:rsidR="00B15D0B" w:rsidRPr="00FF0DD7" w:rsidRDefault="00B15D0B" w:rsidP="00B15D0B">
      <w:pPr>
        <w:pStyle w:val="ListParagraph"/>
        <w:numPr>
          <w:ilvl w:val="0"/>
          <w:numId w:val="3"/>
        </w:numPr>
        <w:rPr>
          <w:sz w:val="28"/>
          <w:szCs w:val="28"/>
        </w:rPr>
      </w:pPr>
      <w:r w:rsidRPr="00FF0DD7">
        <w:t xml:space="preserve">The author saves any documents on their main computer in two places, </w:t>
      </w:r>
      <w:r w:rsidR="00AD15BD">
        <w:t xml:space="preserve">a 1 TB </w:t>
      </w:r>
      <w:r w:rsidRPr="00FF0DD7">
        <w:t xml:space="preserve">M.2 drive and a 128 GB external hard drive which is kept at a separate location. This hard drive is updated on a 6-month basis which is perfect for the amount of documents being created. </w:t>
      </w:r>
    </w:p>
    <w:p w14:paraId="0D8DCCAB" w14:textId="77777777" w:rsidR="00B15D0B" w:rsidRPr="00FF0DD7" w:rsidRDefault="00B15D0B" w:rsidP="00B15D0B">
      <w:pPr>
        <w:pStyle w:val="ListParagraph"/>
        <w:rPr>
          <w:sz w:val="28"/>
          <w:szCs w:val="28"/>
        </w:rPr>
      </w:pPr>
    </w:p>
    <w:p w14:paraId="5EA57BDE" w14:textId="7F94E465" w:rsidR="00B15D0B" w:rsidRPr="00FF0DD7" w:rsidRDefault="00B15D0B" w:rsidP="00B15D0B">
      <w:pPr>
        <w:pStyle w:val="ListParagraph"/>
        <w:numPr>
          <w:ilvl w:val="0"/>
          <w:numId w:val="3"/>
        </w:numPr>
        <w:rPr>
          <w:sz w:val="28"/>
          <w:szCs w:val="28"/>
        </w:rPr>
      </w:pPr>
      <w:r w:rsidRPr="00FF0DD7">
        <w:lastRenderedPageBreak/>
        <w:t xml:space="preserve">Important documents for the author are generally physical, photos of these documents are usually taken uploaded to a </w:t>
      </w:r>
      <w:r w:rsidR="00DB1F3A" w:rsidRPr="00FF0DD7">
        <w:t>cloud-based</w:t>
      </w:r>
      <w:r w:rsidRPr="00FF0DD7">
        <w:t xml:space="preserve"> service and then saved to their main computer</w:t>
      </w:r>
    </w:p>
    <w:p w14:paraId="3F7939F0" w14:textId="77777777" w:rsidR="00B15D0B" w:rsidRPr="00FF0DD7" w:rsidRDefault="00B15D0B" w:rsidP="00B15D0B">
      <w:pPr>
        <w:rPr>
          <w:sz w:val="28"/>
          <w:szCs w:val="28"/>
        </w:rPr>
      </w:pPr>
    </w:p>
    <w:p w14:paraId="43BC5A54" w14:textId="68D50AEB" w:rsidR="00D90219" w:rsidRPr="00FF0DD7" w:rsidRDefault="00B15D0B" w:rsidP="00D90219">
      <w:r w:rsidRPr="00FF0DD7">
        <w:t xml:space="preserve">This plan outlines a method in which data loss can be, with a large degree of certainty, </w:t>
      </w:r>
      <w:r w:rsidR="00D90219" w:rsidRPr="00FF0DD7">
        <w:t xml:space="preserve">ignored. The likelihood of all methods in this system failing are extremely low. </w:t>
      </w:r>
      <w:r w:rsidR="00294196" w:rsidRPr="00FF0DD7">
        <w:t>However,</w:t>
      </w:r>
      <w:r w:rsidR="00D90219" w:rsidRPr="00FF0DD7">
        <w:t xml:space="preserve"> the data is not safe from malicious actors who may wish to steal data. One way they can is </w:t>
      </w:r>
      <w:r w:rsidR="00294196" w:rsidRPr="00FF0DD7">
        <w:t>through Ransomware</w:t>
      </w:r>
      <w:r w:rsidR="00D90219" w:rsidRPr="00FF0DD7">
        <w:t>, a type of hack which prevents the owner access to their own files and usually a demand or ransom is issued[</w:t>
      </w:r>
      <w:r w:rsidR="004D1442">
        <w:t>Appendix H</w:t>
      </w:r>
      <w:r w:rsidR="00D90219" w:rsidRPr="00FF0DD7">
        <w:t xml:space="preserve">]. This attack is however unlikely as the author maintains good internet safety, ignoring spam, keeping devices updated, using a password manager and MFA [12]. Include internet safety measures the author maintains a robust backup system air gapped from each other which avoid relying on any one system. </w:t>
      </w:r>
    </w:p>
    <w:p w14:paraId="2AA3D2D1" w14:textId="77777777" w:rsidR="00212D08" w:rsidRPr="00FF0DD7" w:rsidRDefault="00212D08" w:rsidP="00397400">
      <w:pPr>
        <w:rPr>
          <w:b/>
          <w:bCs/>
          <w:sz w:val="36"/>
          <w:szCs w:val="36"/>
        </w:rPr>
      </w:pPr>
    </w:p>
    <w:p w14:paraId="7C5C6A3D" w14:textId="210D7DA9" w:rsidR="00397400" w:rsidRPr="00FF0DD7" w:rsidRDefault="00212D08" w:rsidP="00397400">
      <w:pPr>
        <w:rPr>
          <w:b/>
          <w:bCs/>
          <w:sz w:val="36"/>
          <w:szCs w:val="36"/>
        </w:rPr>
      </w:pPr>
      <w:r w:rsidRPr="00FF0DD7">
        <w:rPr>
          <w:b/>
          <w:bCs/>
          <w:sz w:val="36"/>
          <w:szCs w:val="36"/>
        </w:rPr>
        <w:t xml:space="preserve">5. </w:t>
      </w:r>
      <w:r w:rsidR="008431F5" w:rsidRPr="00FF0DD7">
        <w:rPr>
          <w:b/>
          <w:bCs/>
          <w:sz w:val="36"/>
          <w:szCs w:val="36"/>
        </w:rPr>
        <w:t>Time Management and Self-Organisation</w:t>
      </w:r>
    </w:p>
    <w:p w14:paraId="7D5329E4" w14:textId="77777777" w:rsidR="00352F1F" w:rsidRDefault="008431F5" w:rsidP="00397400">
      <w:r w:rsidRPr="00FF0DD7">
        <w:t xml:space="preserve">Time </w:t>
      </w:r>
      <w:r w:rsidR="00F30A6A" w:rsidRPr="00FF0DD7">
        <w:t>m</w:t>
      </w:r>
      <w:r w:rsidRPr="00FF0DD7">
        <w:t xml:space="preserve">anagement and </w:t>
      </w:r>
      <w:r w:rsidR="00F30A6A" w:rsidRPr="00FF0DD7">
        <w:t>s</w:t>
      </w:r>
      <w:r w:rsidRPr="00FF0DD7">
        <w:t>elf-</w:t>
      </w:r>
      <w:r w:rsidR="00F30A6A" w:rsidRPr="00FF0DD7">
        <w:t>o</w:t>
      </w:r>
      <w:r w:rsidRPr="00FF0DD7">
        <w:t xml:space="preserve">rganisation are key skills to have to complete any goal. </w:t>
      </w:r>
      <w:r w:rsidR="00F30A6A" w:rsidRPr="00FF0DD7">
        <w:t xml:space="preserve">There are many methods to keep oneself organised and to ensure that their time is spent effectively. As shown by the authors self-reflection in the ‘Self Evaluation and Action Planning’ section the author does not respond well to lists of things to do nor do they find blocking their calendar effective. They view it to be a mismanagement of time, any time spent creating detailed and complex lists or plans could be spent doing the tasks the plan refers to. This view however is not absolute, referring to Appendix B, the author has any meetings for work and appointments as well as </w:t>
      </w:r>
      <w:r w:rsidR="00FA6A69" w:rsidRPr="00FF0DD7">
        <w:t xml:space="preserve">times blocked out for the gym and learning French. These are used as reminders with the gym and language learning sending notifications to the authors phone to remind them to do those things. Working in kitchens for a large portion of the authors life and being a </w:t>
      </w:r>
      <w:r w:rsidR="00401D31" w:rsidRPr="00FF0DD7">
        <w:t>full-time</w:t>
      </w:r>
      <w:r w:rsidR="00FA6A69" w:rsidRPr="00FF0DD7">
        <w:t xml:space="preserve"> student whilst working full time to achieve their HNC has lent to their ability to ensure tasks and projects are completed on time or early. As the author now works full time and is a student part </w:t>
      </w:r>
      <w:r w:rsidR="00671D64" w:rsidRPr="00FF0DD7">
        <w:t>time,</w:t>
      </w:r>
      <w:r w:rsidR="00FA6A69" w:rsidRPr="00FF0DD7">
        <w:t xml:space="preserve"> he views the time management needed as manageable without aids. </w:t>
      </w:r>
      <w:r w:rsidR="00671D64" w:rsidRPr="00FF0DD7">
        <w:t>However,</w:t>
      </w:r>
      <w:r w:rsidR="00FA6A69" w:rsidRPr="00FF0DD7">
        <w:t xml:space="preserve"> if the workload changes as the author predicts it will, they have years of experience to fall back on as well as support within their organisation if time-management does become an issue. </w:t>
      </w:r>
    </w:p>
    <w:p w14:paraId="460F22D1" w14:textId="77777777" w:rsidR="00AF3D3E" w:rsidRDefault="00AF3D3E" w:rsidP="00397400">
      <w:pPr>
        <w:rPr>
          <w:b/>
          <w:bCs/>
          <w:sz w:val="36"/>
          <w:szCs w:val="36"/>
        </w:rPr>
      </w:pPr>
    </w:p>
    <w:p w14:paraId="15D33915" w14:textId="5133AA0A" w:rsidR="00397400" w:rsidRDefault="00212D08" w:rsidP="00397400">
      <w:pPr>
        <w:rPr>
          <w:b/>
          <w:bCs/>
          <w:sz w:val="36"/>
          <w:szCs w:val="36"/>
        </w:rPr>
      </w:pPr>
      <w:r w:rsidRPr="00FF0DD7">
        <w:rPr>
          <w:b/>
          <w:bCs/>
          <w:sz w:val="36"/>
          <w:szCs w:val="36"/>
        </w:rPr>
        <w:t xml:space="preserve">6. </w:t>
      </w:r>
      <w:r w:rsidR="00397400" w:rsidRPr="00FF0DD7">
        <w:rPr>
          <w:b/>
          <w:bCs/>
          <w:sz w:val="36"/>
          <w:szCs w:val="36"/>
        </w:rPr>
        <w:t>Conclusions</w:t>
      </w:r>
    </w:p>
    <w:p w14:paraId="6FD75611" w14:textId="22513EA4" w:rsidR="000475DB" w:rsidRPr="00627C20" w:rsidRDefault="004D1442" w:rsidP="00627C20">
      <w:pPr>
        <w:ind w:firstLine="720"/>
      </w:pPr>
      <w:r>
        <w:t xml:space="preserve">In this module the </w:t>
      </w:r>
      <w:r w:rsidR="008B4927">
        <w:t xml:space="preserve">author has taken a large audit of not only study skills but also their life. </w:t>
      </w:r>
      <w:r w:rsidR="00CD70AD">
        <w:t xml:space="preserve">The author had never before sat down and thought about goals for the </w:t>
      </w:r>
      <w:r w:rsidR="00627C20">
        <w:t>future,</w:t>
      </w:r>
      <w:r w:rsidR="00CD70AD">
        <w:t xml:space="preserve"> </w:t>
      </w:r>
      <w:r w:rsidR="00EE3784">
        <w:t xml:space="preserve">nor had they had a module in which they would need to look introspectively about there ability and actions for studying at university. This is due to the author having </w:t>
      </w:r>
      <w:r w:rsidR="00B9670F">
        <w:t xml:space="preserve">already found strategies which work for them during their time revising for GCSE’s and A-Level’s as well as </w:t>
      </w:r>
      <w:r w:rsidR="008F05BD">
        <w:t xml:space="preserve">completing two years of university prior to the course they are taking now. That being said, the author feels </w:t>
      </w:r>
      <w:r w:rsidR="0021687E">
        <w:t xml:space="preserve">that they did find use from the </w:t>
      </w:r>
      <w:r w:rsidR="00627C20">
        <w:t>module and</w:t>
      </w:r>
      <w:r w:rsidR="0021687E">
        <w:t xml:space="preserve"> would have found the module to be extremely useful if they had just finished their A-Levels.</w:t>
      </w:r>
      <w:r w:rsidR="009B1263">
        <w:t xml:space="preserve"> The author hopes to be able to carry what they have learned</w:t>
      </w:r>
      <w:r w:rsidR="006C4619">
        <w:t xml:space="preserve"> </w:t>
      </w:r>
      <w:r w:rsidR="001C736F">
        <w:t>i</w:t>
      </w:r>
      <w:r w:rsidR="006C4619">
        <w:t>n the module</w:t>
      </w:r>
      <w:r w:rsidR="009B1263">
        <w:t xml:space="preserve"> </w:t>
      </w:r>
      <w:r w:rsidR="006C4619">
        <w:t>throughout</w:t>
      </w:r>
      <w:r w:rsidR="009B1263">
        <w:t xml:space="preserve"> their life, mainly the setting of SMART Goals </w:t>
      </w:r>
      <w:r w:rsidR="006C4619">
        <w:t xml:space="preserve">but also </w:t>
      </w:r>
      <w:r w:rsidR="001C736F">
        <w:t>the skill and process of honest introspection into the authors methods and future</w:t>
      </w:r>
      <w:r w:rsidR="00627C20">
        <w:t xml:space="preserve">. </w:t>
      </w:r>
      <w:r w:rsidR="000475DB">
        <w:rPr>
          <w:b/>
          <w:bCs/>
          <w:sz w:val="28"/>
          <w:szCs w:val="28"/>
        </w:rPr>
        <w:tab/>
      </w:r>
    </w:p>
    <w:p w14:paraId="4B45239A" w14:textId="77777777" w:rsidR="00397400" w:rsidRPr="00FF0DD7" w:rsidRDefault="00397400" w:rsidP="00397400">
      <w:pPr>
        <w:rPr>
          <w:b/>
          <w:bCs/>
          <w:sz w:val="36"/>
          <w:szCs w:val="36"/>
        </w:rPr>
      </w:pPr>
    </w:p>
    <w:p w14:paraId="1026266F" w14:textId="7BECB9C8" w:rsidR="00397400" w:rsidRPr="00FF0DD7" w:rsidRDefault="00397400" w:rsidP="00397400">
      <w:pPr>
        <w:rPr>
          <w:b/>
          <w:bCs/>
          <w:sz w:val="36"/>
          <w:szCs w:val="36"/>
        </w:rPr>
      </w:pPr>
      <w:r w:rsidRPr="00FF0DD7">
        <w:rPr>
          <w:b/>
          <w:bCs/>
          <w:sz w:val="36"/>
          <w:szCs w:val="36"/>
        </w:rPr>
        <w:t xml:space="preserve">Referencing </w:t>
      </w:r>
    </w:p>
    <w:p w14:paraId="3C266B72" w14:textId="77777777" w:rsidR="006B4AE4" w:rsidRPr="0083769D" w:rsidRDefault="006B4AE4" w:rsidP="006B4AE4">
      <w:pPr>
        <w:rPr>
          <w:b/>
          <w:bCs/>
          <w:sz w:val="22"/>
          <w:szCs w:val="22"/>
          <w:u w:val="single"/>
        </w:rPr>
      </w:pPr>
      <w:r w:rsidRPr="0083769D">
        <w:rPr>
          <w:b/>
          <w:bCs/>
          <w:sz w:val="22"/>
          <w:szCs w:val="22"/>
          <w:u w:val="single"/>
        </w:rPr>
        <w:t>[1]</w:t>
      </w:r>
    </w:p>
    <w:p w14:paraId="28F4C94F" w14:textId="77777777" w:rsidR="006B4AE4" w:rsidRDefault="006B4AE4" w:rsidP="006B4AE4">
      <w:pPr>
        <w:rPr>
          <w:b/>
          <w:bCs/>
          <w:sz w:val="22"/>
          <w:szCs w:val="22"/>
          <w:u w:val="single"/>
        </w:rPr>
      </w:pPr>
      <w:r w:rsidRPr="0083769D">
        <w:rPr>
          <w:b/>
          <w:bCs/>
          <w:sz w:val="22"/>
          <w:szCs w:val="22"/>
          <w:u w:val="single"/>
        </w:rPr>
        <w:t>“Top Tips for Effective Presentations | SkillsYouNeed,” </w:t>
      </w:r>
      <w:r w:rsidRPr="0083769D">
        <w:rPr>
          <w:b/>
          <w:bCs/>
          <w:i/>
          <w:iCs/>
          <w:sz w:val="22"/>
          <w:szCs w:val="22"/>
          <w:u w:val="single"/>
        </w:rPr>
        <w:t>Skillsyouneed.com</w:t>
      </w:r>
      <w:r w:rsidRPr="0083769D">
        <w:rPr>
          <w:b/>
          <w:bCs/>
          <w:sz w:val="22"/>
          <w:szCs w:val="22"/>
          <w:u w:val="single"/>
        </w:rPr>
        <w:t xml:space="preserve">, 2011. </w:t>
      </w:r>
      <w:hyperlink r:id="rId8" w:history="1">
        <w:r w:rsidRPr="0083769D">
          <w:rPr>
            <w:rStyle w:val="Hyperlink"/>
            <w:b/>
            <w:bCs/>
            <w:sz w:val="22"/>
            <w:szCs w:val="22"/>
          </w:rPr>
          <w:t>https://www.skillsyouneed.com/present/presentation-tips.html</w:t>
        </w:r>
      </w:hyperlink>
      <w:r>
        <w:rPr>
          <w:b/>
          <w:bCs/>
          <w:sz w:val="22"/>
          <w:szCs w:val="22"/>
          <w:u w:val="single"/>
        </w:rPr>
        <w:t xml:space="preserve"> (accessed Dec. 05, 2024)</w:t>
      </w:r>
      <w:r w:rsidRPr="0083769D">
        <w:rPr>
          <w:b/>
          <w:bCs/>
          <w:sz w:val="22"/>
          <w:szCs w:val="22"/>
          <w:u w:val="single"/>
        </w:rPr>
        <w:t>.</w:t>
      </w:r>
    </w:p>
    <w:p w14:paraId="51DBADD2" w14:textId="77777777" w:rsidR="006B4AE4" w:rsidRPr="0083769D" w:rsidRDefault="006B4AE4" w:rsidP="006B4AE4">
      <w:pPr>
        <w:rPr>
          <w:b/>
          <w:bCs/>
          <w:sz w:val="22"/>
          <w:szCs w:val="22"/>
          <w:u w:val="single"/>
        </w:rPr>
      </w:pPr>
      <w:r w:rsidRPr="0083769D">
        <w:rPr>
          <w:b/>
          <w:bCs/>
          <w:sz w:val="22"/>
          <w:szCs w:val="22"/>
          <w:u w:val="single"/>
        </w:rPr>
        <w:t>[</w:t>
      </w:r>
      <w:r>
        <w:rPr>
          <w:b/>
          <w:bCs/>
          <w:sz w:val="22"/>
          <w:szCs w:val="22"/>
          <w:u w:val="single"/>
        </w:rPr>
        <w:t>2</w:t>
      </w:r>
      <w:r w:rsidRPr="0083769D">
        <w:rPr>
          <w:b/>
          <w:bCs/>
          <w:sz w:val="22"/>
          <w:szCs w:val="22"/>
          <w:u w:val="single"/>
        </w:rPr>
        <w:t>]</w:t>
      </w:r>
    </w:p>
    <w:p w14:paraId="73A82E1F" w14:textId="77777777" w:rsidR="006B4AE4" w:rsidRDefault="006B4AE4" w:rsidP="006B4AE4">
      <w:pPr>
        <w:rPr>
          <w:b/>
          <w:bCs/>
          <w:sz w:val="22"/>
          <w:szCs w:val="22"/>
          <w:u w:val="single"/>
        </w:rPr>
      </w:pPr>
      <w:r w:rsidRPr="0083769D">
        <w:rPr>
          <w:b/>
          <w:bCs/>
          <w:sz w:val="22"/>
          <w:szCs w:val="22"/>
          <w:u w:val="single"/>
        </w:rPr>
        <w:t>C. Staff, “What Are Effective Presentation Skills (and How to Improve Them),” </w:t>
      </w:r>
      <w:r w:rsidRPr="0083769D">
        <w:rPr>
          <w:b/>
          <w:bCs/>
          <w:i/>
          <w:iCs/>
          <w:sz w:val="22"/>
          <w:szCs w:val="22"/>
          <w:u w:val="single"/>
        </w:rPr>
        <w:t>Coursera</w:t>
      </w:r>
      <w:r w:rsidRPr="0083769D">
        <w:rPr>
          <w:b/>
          <w:bCs/>
          <w:sz w:val="22"/>
          <w:szCs w:val="22"/>
          <w:u w:val="single"/>
        </w:rPr>
        <w:t>, 2024. https://www.coursera.org/articles/presentation-skills?msockid=15c156ab3d7966c414d1425b3cb2675d (accessed Dec. 05, 2024).</w:t>
      </w:r>
    </w:p>
    <w:p w14:paraId="15FE5D7D" w14:textId="77777777" w:rsidR="006B4AE4" w:rsidRPr="0083769D" w:rsidRDefault="006B4AE4" w:rsidP="006B4AE4">
      <w:pPr>
        <w:rPr>
          <w:b/>
          <w:bCs/>
          <w:sz w:val="22"/>
          <w:szCs w:val="22"/>
          <w:u w:val="single"/>
        </w:rPr>
      </w:pPr>
      <w:r w:rsidRPr="0083769D">
        <w:rPr>
          <w:b/>
          <w:bCs/>
          <w:sz w:val="22"/>
          <w:szCs w:val="22"/>
          <w:u w:val="single"/>
        </w:rPr>
        <w:t>[</w:t>
      </w:r>
      <w:r>
        <w:rPr>
          <w:b/>
          <w:bCs/>
          <w:sz w:val="22"/>
          <w:szCs w:val="22"/>
          <w:u w:val="single"/>
        </w:rPr>
        <w:t>3</w:t>
      </w:r>
      <w:r w:rsidRPr="0083769D">
        <w:rPr>
          <w:b/>
          <w:bCs/>
          <w:sz w:val="22"/>
          <w:szCs w:val="22"/>
          <w:u w:val="single"/>
        </w:rPr>
        <w:t>]</w:t>
      </w:r>
    </w:p>
    <w:p w14:paraId="5A55528F" w14:textId="77777777" w:rsidR="006B4AE4" w:rsidRDefault="006B4AE4" w:rsidP="006B4AE4">
      <w:pPr>
        <w:rPr>
          <w:b/>
          <w:bCs/>
          <w:sz w:val="22"/>
          <w:szCs w:val="22"/>
          <w:u w:val="single"/>
        </w:rPr>
      </w:pPr>
      <w:r w:rsidRPr="0083769D">
        <w:rPr>
          <w:b/>
          <w:bCs/>
          <w:sz w:val="22"/>
          <w:szCs w:val="22"/>
          <w:u w:val="single"/>
        </w:rPr>
        <w:t>H. Keiling, “10 Tips for Giving a Great Presentation,” </w:t>
      </w:r>
      <w:r w:rsidRPr="0083769D">
        <w:rPr>
          <w:b/>
          <w:bCs/>
          <w:i/>
          <w:iCs/>
          <w:sz w:val="22"/>
          <w:szCs w:val="22"/>
          <w:u w:val="single"/>
        </w:rPr>
        <w:t>Indeed Career Guide</w:t>
      </w:r>
      <w:r w:rsidRPr="0083769D">
        <w:rPr>
          <w:b/>
          <w:bCs/>
          <w:sz w:val="22"/>
          <w:szCs w:val="22"/>
          <w:u w:val="single"/>
        </w:rPr>
        <w:t xml:space="preserve">, Sep. 29, 2023. </w:t>
      </w:r>
      <w:hyperlink r:id="rId9" w:history="1">
        <w:r w:rsidRPr="0083769D">
          <w:rPr>
            <w:rStyle w:val="Hyperlink"/>
            <w:b/>
            <w:bCs/>
            <w:sz w:val="22"/>
            <w:szCs w:val="22"/>
          </w:rPr>
          <w:t>https://www.indeed.com/career-advice/career-development/tips-for-giving-a-great-presentation</w:t>
        </w:r>
      </w:hyperlink>
      <w:r>
        <w:rPr>
          <w:b/>
          <w:bCs/>
          <w:sz w:val="22"/>
          <w:szCs w:val="22"/>
          <w:u w:val="single"/>
        </w:rPr>
        <w:t xml:space="preserve"> (accessed Dec. 05, 2024)</w:t>
      </w:r>
      <w:r w:rsidRPr="0083769D">
        <w:rPr>
          <w:b/>
          <w:bCs/>
          <w:sz w:val="22"/>
          <w:szCs w:val="22"/>
          <w:u w:val="single"/>
        </w:rPr>
        <w:t>.</w:t>
      </w:r>
    </w:p>
    <w:p w14:paraId="164D2319" w14:textId="77777777" w:rsidR="006B4AE4" w:rsidRPr="0083769D" w:rsidRDefault="006B4AE4" w:rsidP="006B4AE4">
      <w:pPr>
        <w:tabs>
          <w:tab w:val="left" w:pos="2966"/>
        </w:tabs>
        <w:rPr>
          <w:b/>
          <w:bCs/>
          <w:sz w:val="22"/>
          <w:szCs w:val="22"/>
          <w:u w:val="single"/>
        </w:rPr>
      </w:pPr>
      <w:r w:rsidRPr="0083769D">
        <w:rPr>
          <w:b/>
          <w:bCs/>
          <w:sz w:val="22"/>
          <w:szCs w:val="22"/>
          <w:u w:val="single"/>
        </w:rPr>
        <w:t>[</w:t>
      </w:r>
      <w:r>
        <w:rPr>
          <w:b/>
          <w:bCs/>
          <w:sz w:val="22"/>
          <w:szCs w:val="22"/>
          <w:u w:val="single"/>
        </w:rPr>
        <w:t>4]</w:t>
      </w:r>
    </w:p>
    <w:p w14:paraId="2848462F" w14:textId="77777777" w:rsidR="006B4AE4" w:rsidRDefault="006B4AE4" w:rsidP="006B4AE4">
      <w:pPr>
        <w:rPr>
          <w:b/>
          <w:bCs/>
          <w:sz w:val="22"/>
          <w:szCs w:val="22"/>
          <w:u w:val="single"/>
        </w:rPr>
      </w:pPr>
      <w:r w:rsidRPr="0083769D">
        <w:rPr>
          <w:b/>
          <w:bCs/>
          <w:sz w:val="22"/>
          <w:szCs w:val="22"/>
          <w:u w:val="single"/>
        </w:rPr>
        <w:t>Wikipedia Contributors, “Nonverbal communication,” </w:t>
      </w:r>
      <w:r w:rsidRPr="0083769D">
        <w:rPr>
          <w:b/>
          <w:bCs/>
          <w:i/>
          <w:iCs/>
          <w:sz w:val="22"/>
          <w:szCs w:val="22"/>
          <w:u w:val="single"/>
        </w:rPr>
        <w:t>Wikipedia</w:t>
      </w:r>
      <w:r w:rsidRPr="0083769D">
        <w:rPr>
          <w:b/>
          <w:bCs/>
          <w:sz w:val="22"/>
          <w:szCs w:val="22"/>
          <w:u w:val="single"/>
        </w:rPr>
        <w:t xml:space="preserve">, Apr. 13, 2019. </w:t>
      </w:r>
      <w:hyperlink r:id="rId10" w:history="1">
        <w:r w:rsidRPr="0083769D">
          <w:rPr>
            <w:rStyle w:val="Hyperlink"/>
            <w:b/>
            <w:bCs/>
            <w:sz w:val="22"/>
            <w:szCs w:val="22"/>
          </w:rPr>
          <w:t>https://en.wikipedia.org/wiki/Nonverbal_communication</w:t>
        </w:r>
      </w:hyperlink>
      <w:r>
        <w:rPr>
          <w:b/>
          <w:bCs/>
          <w:sz w:val="22"/>
          <w:szCs w:val="22"/>
          <w:u w:val="single"/>
        </w:rPr>
        <w:t>(accessed Dec. 05, 2024)</w:t>
      </w:r>
      <w:r w:rsidRPr="0083769D">
        <w:rPr>
          <w:b/>
          <w:bCs/>
          <w:sz w:val="22"/>
          <w:szCs w:val="22"/>
          <w:u w:val="single"/>
        </w:rPr>
        <w:t>.</w:t>
      </w:r>
    </w:p>
    <w:p w14:paraId="77B93337" w14:textId="77777777" w:rsidR="006B4AE4" w:rsidRDefault="006B4AE4" w:rsidP="006B4AE4">
      <w:pPr>
        <w:rPr>
          <w:b/>
          <w:bCs/>
          <w:sz w:val="22"/>
          <w:szCs w:val="22"/>
          <w:u w:val="single"/>
        </w:rPr>
      </w:pPr>
      <w:r>
        <w:rPr>
          <w:b/>
          <w:bCs/>
          <w:sz w:val="22"/>
          <w:szCs w:val="22"/>
          <w:u w:val="single"/>
        </w:rPr>
        <w:t>[5]</w:t>
      </w:r>
    </w:p>
    <w:p w14:paraId="16EEC363" w14:textId="77777777" w:rsidR="006B4AE4" w:rsidRPr="0083769D" w:rsidRDefault="006B4AE4" w:rsidP="006B4AE4">
      <w:pPr>
        <w:rPr>
          <w:b/>
          <w:bCs/>
          <w:sz w:val="22"/>
          <w:szCs w:val="22"/>
          <w:u w:val="single"/>
        </w:rPr>
      </w:pPr>
      <w:r w:rsidRPr="0083769D">
        <w:rPr>
          <w:b/>
          <w:bCs/>
          <w:sz w:val="22"/>
          <w:szCs w:val="22"/>
          <w:u w:val="single"/>
        </w:rPr>
        <w:t>Zilionis, G. and Kaiser, A. G.  (2022). </w:t>
      </w:r>
      <w:r w:rsidRPr="0083769D">
        <w:rPr>
          <w:b/>
          <w:bCs/>
          <w:i/>
          <w:iCs/>
          <w:sz w:val="22"/>
          <w:szCs w:val="22"/>
          <w:u w:val="single"/>
        </w:rPr>
        <w:t>The importance of study skills in HE for learners to enhance and develop their studies further in academia</w:t>
      </w:r>
      <w:r w:rsidRPr="0083769D">
        <w:rPr>
          <w:b/>
          <w:bCs/>
          <w:sz w:val="22"/>
          <w:szCs w:val="22"/>
          <w:u w:val="single"/>
        </w:rPr>
        <w:t>. Available at: </w:t>
      </w:r>
      <w:hyperlink r:id="rId11" w:history="1">
        <w:r w:rsidRPr="0083769D">
          <w:rPr>
            <w:rStyle w:val="Hyperlink"/>
            <w:b/>
            <w:bCs/>
            <w:sz w:val="22"/>
            <w:szCs w:val="22"/>
          </w:rPr>
          <w:t>https://www.lsst.ac/blogs/</w:t>
        </w:r>
      </w:hyperlink>
      <w:r>
        <w:rPr>
          <w:b/>
          <w:bCs/>
          <w:sz w:val="22"/>
          <w:szCs w:val="22"/>
          <w:u w:val="single"/>
        </w:rPr>
        <w:t xml:space="preserve"> (accessed Dec. 07, 2024)</w:t>
      </w:r>
      <w:r w:rsidRPr="0083769D">
        <w:rPr>
          <w:b/>
          <w:bCs/>
          <w:sz w:val="22"/>
          <w:szCs w:val="22"/>
          <w:u w:val="single"/>
        </w:rPr>
        <w:t>.</w:t>
      </w:r>
    </w:p>
    <w:p w14:paraId="60CA70EC" w14:textId="77777777" w:rsidR="006B4AE4" w:rsidRPr="0083769D" w:rsidRDefault="006B4AE4" w:rsidP="006B4AE4">
      <w:pPr>
        <w:rPr>
          <w:b/>
          <w:bCs/>
          <w:sz w:val="22"/>
          <w:szCs w:val="22"/>
          <w:u w:val="single"/>
        </w:rPr>
      </w:pPr>
      <w:r w:rsidRPr="0083769D">
        <w:rPr>
          <w:b/>
          <w:bCs/>
          <w:sz w:val="22"/>
          <w:szCs w:val="22"/>
          <w:u w:val="single"/>
        </w:rPr>
        <w:t>[</w:t>
      </w:r>
      <w:r>
        <w:rPr>
          <w:b/>
          <w:bCs/>
          <w:sz w:val="22"/>
          <w:szCs w:val="22"/>
          <w:u w:val="single"/>
        </w:rPr>
        <w:t>6</w:t>
      </w:r>
      <w:r w:rsidRPr="0083769D">
        <w:rPr>
          <w:b/>
          <w:bCs/>
          <w:sz w:val="22"/>
          <w:szCs w:val="22"/>
          <w:u w:val="single"/>
        </w:rPr>
        <w:t>]</w:t>
      </w:r>
    </w:p>
    <w:p w14:paraId="515B0445" w14:textId="77777777" w:rsidR="006B4AE4" w:rsidRPr="0083769D" w:rsidRDefault="006B4AE4" w:rsidP="006B4AE4">
      <w:pPr>
        <w:rPr>
          <w:b/>
          <w:bCs/>
          <w:sz w:val="22"/>
          <w:szCs w:val="22"/>
          <w:u w:val="single"/>
        </w:rPr>
      </w:pPr>
      <w:r w:rsidRPr="0083769D">
        <w:rPr>
          <w:b/>
          <w:bCs/>
          <w:sz w:val="22"/>
          <w:szCs w:val="22"/>
          <w:u w:val="single"/>
        </w:rPr>
        <w:t>M. Gettinger</w:t>
      </w:r>
      <w:r>
        <w:rPr>
          <w:b/>
          <w:bCs/>
          <w:sz w:val="22"/>
          <w:szCs w:val="22"/>
          <w:u w:val="single"/>
        </w:rPr>
        <w:t xml:space="preserve"> and JK Seibert</w:t>
      </w:r>
      <w:r w:rsidRPr="0083769D">
        <w:rPr>
          <w:b/>
          <w:bCs/>
          <w:sz w:val="22"/>
          <w:szCs w:val="22"/>
          <w:u w:val="single"/>
        </w:rPr>
        <w:t>,</w:t>
      </w:r>
      <w:r w:rsidRPr="00476B47">
        <w:rPr>
          <w:b/>
          <w:bCs/>
          <w:sz w:val="22"/>
          <w:szCs w:val="22"/>
          <w:u w:val="single"/>
        </w:rPr>
        <w:t xml:space="preserve"> "Contributions of Study Skills to Academic Competence," </w:t>
      </w:r>
      <w:r w:rsidRPr="00476B47">
        <w:rPr>
          <w:b/>
          <w:bCs/>
          <w:i/>
          <w:iCs/>
          <w:sz w:val="22"/>
          <w:szCs w:val="22"/>
          <w:u w:val="single"/>
        </w:rPr>
        <w:t>School Psychology Review</w:t>
      </w:r>
      <w:r w:rsidRPr="00476B47">
        <w:rPr>
          <w:b/>
          <w:bCs/>
          <w:sz w:val="22"/>
          <w:szCs w:val="22"/>
          <w:u w:val="single"/>
        </w:rPr>
        <w:t>, vol. 31, no. 3, pp. 350-367, 2002. doi:</w:t>
      </w:r>
      <w:r>
        <w:rPr>
          <w:b/>
          <w:bCs/>
          <w:sz w:val="22"/>
          <w:szCs w:val="22"/>
          <w:u w:val="single"/>
        </w:rPr>
        <w:t xml:space="preserve"> </w:t>
      </w:r>
      <w:hyperlink r:id="rId12" w:history="1">
        <w:r w:rsidRPr="00E93CBF">
          <w:rPr>
            <w:rStyle w:val="Hyperlink"/>
            <w:b/>
            <w:bCs/>
            <w:sz w:val="22"/>
            <w:szCs w:val="22"/>
          </w:rPr>
          <w:t>https://doi.org/10.1080/02796015.2002.12086160</w:t>
        </w:r>
      </w:hyperlink>
      <w:r w:rsidRPr="00EA4DE8">
        <w:rPr>
          <w:b/>
          <w:bCs/>
          <w:sz w:val="22"/>
          <w:szCs w:val="22"/>
          <w:u w:val="single"/>
        </w:rPr>
        <w:t>.</w:t>
      </w:r>
    </w:p>
    <w:p w14:paraId="2BBFB28B" w14:textId="77777777" w:rsidR="006B4AE4" w:rsidRPr="0083769D" w:rsidRDefault="006B4AE4" w:rsidP="006B4AE4">
      <w:pPr>
        <w:rPr>
          <w:b/>
          <w:bCs/>
          <w:sz w:val="22"/>
          <w:szCs w:val="22"/>
          <w:u w:val="single"/>
        </w:rPr>
      </w:pPr>
      <w:r w:rsidRPr="0083769D">
        <w:rPr>
          <w:b/>
          <w:bCs/>
          <w:sz w:val="22"/>
          <w:szCs w:val="22"/>
          <w:u w:val="single"/>
        </w:rPr>
        <w:t>‌</w:t>
      </w:r>
    </w:p>
    <w:p w14:paraId="7431526A" w14:textId="77777777" w:rsidR="006B4AE4" w:rsidRPr="0083769D" w:rsidRDefault="006B4AE4" w:rsidP="006B4AE4">
      <w:pPr>
        <w:rPr>
          <w:b/>
          <w:bCs/>
          <w:sz w:val="22"/>
          <w:szCs w:val="22"/>
          <w:u w:val="single"/>
        </w:rPr>
      </w:pPr>
      <w:r w:rsidRPr="0083769D">
        <w:rPr>
          <w:b/>
          <w:bCs/>
          <w:sz w:val="22"/>
          <w:szCs w:val="22"/>
          <w:u w:val="single"/>
        </w:rPr>
        <w:t>[</w:t>
      </w:r>
      <w:r>
        <w:rPr>
          <w:b/>
          <w:bCs/>
          <w:sz w:val="22"/>
          <w:szCs w:val="22"/>
          <w:u w:val="single"/>
        </w:rPr>
        <w:t>7</w:t>
      </w:r>
      <w:r w:rsidRPr="0083769D">
        <w:rPr>
          <w:b/>
          <w:bCs/>
          <w:sz w:val="22"/>
          <w:szCs w:val="22"/>
          <w:u w:val="single"/>
        </w:rPr>
        <w:t>]</w:t>
      </w:r>
    </w:p>
    <w:p w14:paraId="23339722" w14:textId="77777777" w:rsidR="006B4AE4" w:rsidRDefault="006B4AE4" w:rsidP="006B4AE4">
      <w:pPr>
        <w:rPr>
          <w:b/>
          <w:bCs/>
          <w:sz w:val="22"/>
          <w:szCs w:val="22"/>
          <w:u w:val="single"/>
        </w:rPr>
      </w:pPr>
      <w:r w:rsidRPr="0083769D">
        <w:rPr>
          <w:b/>
          <w:bCs/>
          <w:sz w:val="22"/>
          <w:szCs w:val="22"/>
          <w:u w:val="single"/>
        </w:rPr>
        <w:t>L. Raitskaya and E. Tikhonova, “Skills and Competencies in Higher Education and Beyond,” </w:t>
      </w:r>
      <w:r w:rsidRPr="0083769D">
        <w:rPr>
          <w:b/>
          <w:bCs/>
          <w:i/>
          <w:iCs/>
          <w:sz w:val="22"/>
          <w:szCs w:val="22"/>
          <w:u w:val="single"/>
        </w:rPr>
        <w:t>Journal of Language and Education</w:t>
      </w:r>
      <w:r w:rsidRPr="0083769D">
        <w:rPr>
          <w:b/>
          <w:bCs/>
          <w:sz w:val="22"/>
          <w:szCs w:val="22"/>
          <w:u w:val="single"/>
        </w:rPr>
        <w:t xml:space="preserve">, vol. 5, no. 4, pp. 4–8, Dec. 2019, doi: </w:t>
      </w:r>
      <w:hyperlink r:id="rId13" w:history="1">
        <w:r w:rsidRPr="0083769D">
          <w:rPr>
            <w:rStyle w:val="Hyperlink"/>
            <w:b/>
            <w:bCs/>
            <w:sz w:val="22"/>
            <w:szCs w:val="22"/>
          </w:rPr>
          <w:t>https://doi.org/10.17323/jle.2019.10186</w:t>
        </w:r>
      </w:hyperlink>
      <w:r w:rsidRPr="0083769D">
        <w:rPr>
          <w:b/>
          <w:bCs/>
          <w:sz w:val="22"/>
          <w:szCs w:val="22"/>
          <w:u w:val="single"/>
        </w:rPr>
        <w:t>.</w:t>
      </w:r>
    </w:p>
    <w:p w14:paraId="0D39B91D" w14:textId="77777777" w:rsidR="006B4AE4" w:rsidRPr="0083769D" w:rsidRDefault="006B4AE4" w:rsidP="006B4AE4">
      <w:pPr>
        <w:rPr>
          <w:b/>
          <w:bCs/>
          <w:sz w:val="22"/>
          <w:szCs w:val="22"/>
          <w:u w:val="single"/>
        </w:rPr>
      </w:pPr>
      <w:r w:rsidRPr="0083769D">
        <w:rPr>
          <w:b/>
          <w:bCs/>
          <w:sz w:val="22"/>
          <w:szCs w:val="22"/>
          <w:u w:val="single"/>
        </w:rPr>
        <w:t>[</w:t>
      </w:r>
      <w:r>
        <w:rPr>
          <w:b/>
          <w:bCs/>
          <w:sz w:val="22"/>
          <w:szCs w:val="22"/>
          <w:u w:val="single"/>
        </w:rPr>
        <w:t>8</w:t>
      </w:r>
      <w:r w:rsidRPr="0083769D">
        <w:rPr>
          <w:b/>
          <w:bCs/>
          <w:sz w:val="22"/>
          <w:szCs w:val="22"/>
          <w:u w:val="single"/>
        </w:rPr>
        <w:t>]</w:t>
      </w:r>
    </w:p>
    <w:p w14:paraId="7A7F4521" w14:textId="77777777" w:rsidR="006B4AE4" w:rsidRPr="008B4A25" w:rsidRDefault="006B4AE4" w:rsidP="006B4AE4">
      <w:pPr>
        <w:rPr>
          <w:b/>
          <w:bCs/>
          <w:sz w:val="22"/>
          <w:szCs w:val="22"/>
          <w:u w:val="single"/>
        </w:rPr>
      </w:pPr>
      <w:r w:rsidRPr="0083769D">
        <w:rPr>
          <w:b/>
          <w:bCs/>
          <w:sz w:val="22"/>
          <w:szCs w:val="22"/>
          <w:u w:val="single"/>
        </w:rPr>
        <w:lastRenderedPageBreak/>
        <w:t>“Study skills guides,” </w:t>
      </w:r>
      <w:r w:rsidRPr="0083769D">
        <w:rPr>
          <w:b/>
          <w:bCs/>
          <w:i/>
          <w:iCs/>
          <w:sz w:val="22"/>
          <w:szCs w:val="22"/>
          <w:u w:val="single"/>
        </w:rPr>
        <w:t>UCAS</w:t>
      </w:r>
      <w:r w:rsidRPr="0083769D">
        <w:rPr>
          <w:b/>
          <w:bCs/>
          <w:sz w:val="22"/>
          <w:szCs w:val="22"/>
          <w:u w:val="single"/>
        </w:rPr>
        <w:t xml:space="preserve">, May 10, 2016. </w:t>
      </w:r>
      <w:hyperlink r:id="rId14" w:history="1">
        <w:r w:rsidRPr="0083769D">
          <w:rPr>
            <w:rStyle w:val="Hyperlink"/>
            <w:b/>
            <w:bCs/>
            <w:sz w:val="22"/>
            <w:szCs w:val="22"/>
          </w:rPr>
          <w:t>https://www.ucas.com/money-and-student-life/student-life/study-skills-guides</w:t>
        </w:r>
      </w:hyperlink>
      <w:r>
        <w:rPr>
          <w:b/>
          <w:bCs/>
          <w:sz w:val="22"/>
          <w:szCs w:val="22"/>
          <w:u w:val="single"/>
        </w:rPr>
        <w:t>, (accessed Dec. 06, 24)</w:t>
      </w:r>
    </w:p>
    <w:p w14:paraId="7F8BFAA5" w14:textId="77777777" w:rsidR="006B4AE4" w:rsidRDefault="006B4AE4" w:rsidP="006B4AE4">
      <w:pPr>
        <w:rPr>
          <w:b/>
          <w:bCs/>
          <w:sz w:val="22"/>
          <w:szCs w:val="22"/>
          <w:u w:val="single"/>
        </w:rPr>
      </w:pPr>
    </w:p>
    <w:p w14:paraId="381B8F4B" w14:textId="77777777" w:rsidR="006B4AE4" w:rsidRPr="0083769D" w:rsidRDefault="006B4AE4" w:rsidP="006B4AE4">
      <w:pPr>
        <w:rPr>
          <w:b/>
          <w:bCs/>
          <w:sz w:val="22"/>
          <w:szCs w:val="22"/>
          <w:u w:val="single"/>
        </w:rPr>
      </w:pPr>
      <w:r w:rsidRPr="0083769D">
        <w:rPr>
          <w:b/>
          <w:bCs/>
          <w:sz w:val="22"/>
          <w:szCs w:val="22"/>
          <w:u w:val="single"/>
        </w:rPr>
        <w:t>[</w:t>
      </w:r>
      <w:r>
        <w:rPr>
          <w:b/>
          <w:bCs/>
          <w:sz w:val="22"/>
          <w:szCs w:val="22"/>
          <w:u w:val="single"/>
        </w:rPr>
        <w:t>9</w:t>
      </w:r>
      <w:r w:rsidRPr="0083769D">
        <w:rPr>
          <w:b/>
          <w:bCs/>
          <w:sz w:val="22"/>
          <w:szCs w:val="22"/>
          <w:u w:val="single"/>
        </w:rPr>
        <w:t>]</w:t>
      </w:r>
    </w:p>
    <w:p w14:paraId="1454F3C2" w14:textId="77777777" w:rsidR="006B4AE4" w:rsidRDefault="006B4AE4" w:rsidP="006B4AE4">
      <w:pPr>
        <w:rPr>
          <w:b/>
          <w:bCs/>
          <w:sz w:val="22"/>
          <w:szCs w:val="22"/>
          <w:u w:val="single"/>
        </w:rPr>
      </w:pPr>
      <w:r w:rsidRPr="0083769D">
        <w:rPr>
          <w:b/>
          <w:bCs/>
          <w:sz w:val="22"/>
          <w:szCs w:val="22"/>
          <w:u w:val="single"/>
        </w:rPr>
        <w:t>Dr. J. Hermida, “The Importance of Teaching Academic Reading Skills In First-Year University Courses,” </w:t>
      </w:r>
      <w:r w:rsidRPr="0083769D">
        <w:rPr>
          <w:b/>
          <w:bCs/>
          <w:i/>
          <w:iCs/>
          <w:sz w:val="22"/>
          <w:szCs w:val="22"/>
          <w:u w:val="single"/>
        </w:rPr>
        <w:t>SSRN Electronic Journal</w:t>
      </w:r>
      <w:r w:rsidRPr="0083769D">
        <w:rPr>
          <w:b/>
          <w:bCs/>
          <w:sz w:val="22"/>
          <w:szCs w:val="22"/>
          <w:u w:val="single"/>
        </w:rPr>
        <w:t xml:space="preserve">, vol. 3, 2009, doi: </w:t>
      </w:r>
      <w:hyperlink r:id="rId15" w:history="1">
        <w:r w:rsidRPr="0083769D">
          <w:rPr>
            <w:rStyle w:val="Hyperlink"/>
            <w:b/>
            <w:bCs/>
            <w:sz w:val="22"/>
            <w:szCs w:val="22"/>
          </w:rPr>
          <w:t>https://doi.org/10.2139/ssrn.1419247</w:t>
        </w:r>
      </w:hyperlink>
      <w:r w:rsidRPr="0083769D">
        <w:rPr>
          <w:b/>
          <w:bCs/>
          <w:sz w:val="22"/>
          <w:szCs w:val="22"/>
          <w:u w:val="single"/>
        </w:rPr>
        <w:t>.</w:t>
      </w:r>
    </w:p>
    <w:p w14:paraId="1A182635" w14:textId="77777777" w:rsidR="006B4AE4" w:rsidRDefault="006B4AE4" w:rsidP="006B4AE4">
      <w:pPr>
        <w:rPr>
          <w:b/>
          <w:bCs/>
          <w:sz w:val="22"/>
          <w:szCs w:val="22"/>
          <w:u w:val="single"/>
        </w:rPr>
      </w:pPr>
    </w:p>
    <w:p w14:paraId="2B7E72BB" w14:textId="77777777" w:rsidR="006B4AE4" w:rsidRPr="000B62E6" w:rsidRDefault="006B4AE4" w:rsidP="006B4AE4">
      <w:pPr>
        <w:rPr>
          <w:b/>
          <w:bCs/>
          <w:sz w:val="22"/>
          <w:szCs w:val="22"/>
          <w:u w:val="single"/>
        </w:rPr>
      </w:pPr>
      <w:r w:rsidRPr="000B62E6">
        <w:rPr>
          <w:b/>
          <w:bCs/>
          <w:sz w:val="22"/>
          <w:szCs w:val="22"/>
          <w:u w:val="single"/>
        </w:rPr>
        <w:t>[</w:t>
      </w:r>
      <w:r>
        <w:rPr>
          <w:b/>
          <w:bCs/>
          <w:sz w:val="22"/>
          <w:szCs w:val="22"/>
          <w:u w:val="single"/>
        </w:rPr>
        <w:t>10</w:t>
      </w:r>
      <w:r w:rsidRPr="000B62E6">
        <w:rPr>
          <w:b/>
          <w:bCs/>
          <w:sz w:val="22"/>
          <w:szCs w:val="22"/>
          <w:u w:val="single"/>
        </w:rPr>
        <w:t>]</w:t>
      </w:r>
    </w:p>
    <w:p w14:paraId="2D04419B" w14:textId="77777777" w:rsidR="006B4AE4" w:rsidRDefault="006B4AE4" w:rsidP="006B4AE4">
      <w:pPr>
        <w:rPr>
          <w:b/>
          <w:bCs/>
          <w:sz w:val="22"/>
          <w:szCs w:val="22"/>
          <w:u w:val="single"/>
        </w:rPr>
      </w:pPr>
      <w:r w:rsidRPr="000B62E6">
        <w:rPr>
          <w:b/>
          <w:bCs/>
          <w:sz w:val="22"/>
          <w:szCs w:val="22"/>
          <w:u w:val="single"/>
        </w:rPr>
        <w:t>World Economic Forum, “The Future of Jobs Report 2023,” </w:t>
      </w:r>
      <w:r w:rsidRPr="000B62E6">
        <w:rPr>
          <w:b/>
          <w:bCs/>
          <w:i/>
          <w:iCs/>
          <w:sz w:val="22"/>
          <w:szCs w:val="22"/>
          <w:u w:val="single"/>
        </w:rPr>
        <w:t>World Economic Forum</w:t>
      </w:r>
      <w:r w:rsidRPr="000B62E6">
        <w:rPr>
          <w:b/>
          <w:bCs/>
          <w:sz w:val="22"/>
          <w:szCs w:val="22"/>
          <w:u w:val="single"/>
        </w:rPr>
        <w:t xml:space="preserve">, Apr. 30, 2023. </w:t>
      </w:r>
      <w:hyperlink r:id="rId16" w:history="1">
        <w:r w:rsidRPr="000B62E6">
          <w:rPr>
            <w:rStyle w:val="Hyperlink"/>
            <w:b/>
            <w:bCs/>
            <w:sz w:val="22"/>
            <w:szCs w:val="22"/>
          </w:rPr>
          <w:t>https://www.weforum.org/publications/the-future-of-jobs-report-2023/digest/</w:t>
        </w:r>
      </w:hyperlink>
    </w:p>
    <w:p w14:paraId="4D689141" w14:textId="77777777" w:rsidR="006B4AE4" w:rsidRDefault="006B4AE4" w:rsidP="006B4AE4">
      <w:pPr>
        <w:rPr>
          <w:b/>
          <w:bCs/>
          <w:sz w:val="22"/>
          <w:szCs w:val="22"/>
          <w:u w:val="single"/>
        </w:rPr>
      </w:pPr>
    </w:p>
    <w:p w14:paraId="3F99365E" w14:textId="77777777" w:rsidR="006B4AE4" w:rsidRPr="008B4A25" w:rsidRDefault="006B4AE4" w:rsidP="006B4AE4">
      <w:pPr>
        <w:rPr>
          <w:b/>
          <w:bCs/>
          <w:sz w:val="22"/>
          <w:szCs w:val="22"/>
          <w:u w:val="single"/>
        </w:rPr>
      </w:pPr>
      <w:r w:rsidRPr="008B4A25">
        <w:rPr>
          <w:b/>
          <w:bCs/>
          <w:sz w:val="22"/>
          <w:szCs w:val="22"/>
          <w:u w:val="single"/>
        </w:rPr>
        <w:t>[1</w:t>
      </w:r>
      <w:r>
        <w:rPr>
          <w:b/>
          <w:bCs/>
          <w:sz w:val="22"/>
          <w:szCs w:val="22"/>
          <w:u w:val="single"/>
        </w:rPr>
        <w:t>1</w:t>
      </w:r>
      <w:r w:rsidRPr="008B4A25">
        <w:rPr>
          <w:b/>
          <w:bCs/>
          <w:sz w:val="22"/>
          <w:szCs w:val="22"/>
          <w:u w:val="single"/>
        </w:rPr>
        <w:t>]</w:t>
      </w:r>
    </w:p>
    <w:p w14:paraId="73C7801F" w14:textId="77777777" w:rsidR="006B4AE4" w:rsidRDefault="006B4AE4" w:rsidP="006B4AE4">
      <w:pPr>
        <w:rPr>
          <w:b/>
          <w:bCs/>
          <w:sz w:val="22"/>
          <w:szCs w:val="22"/>
          <w:u w:val="single"/>
        </w:rPr>
      </w:pPr>
      <w:r w:rsidRPr="008B4A25">
        <w:rPr>
          <w:b/>
          <w:bCs/>
          <w:sz w:val="22"/>
          <w:szCs w:val="22"/>
          <w:u w:val="single"/>
        </w:rPr>
        <w:t>World Economic Forum, “The Future of Jobs Report 2023,” </w:t>
      </w:r>
      <w:r w:rsidRPr="008B4A25">
        <w:rPr>
          <w:b/>
          <w:bCs/>
          <w:i/>
          <w:iCs/>
          <w:sz w:val="22"/>
          <w:szCs w:val="22"/>
          <w:u w:val="single"/>
        </w:rPr>
        <w:t>World Economic Forum</w:t>
      </w:r>
      <w:r w:rsidRPr="008B4A25">
        <w:rPr>
          <w:b/>
          <w:bCs/>
          <w:sz w:val="22"/>
          <w:szCs w:val="22"/>
          <w:u w:val="single"/>
        </w:rPr>
        <w:t>, Apr. 30, 2023. https://www.weforum.org/publications/the-future-of-jobs-report-2023/digest/</w:t>
      </w:r>
      <w:r>
        <w:rPr>
          <w:b/>
          <w:bCs/>
          <w:sz w:val="22"/>
          <w:szCs w:val="22"/>
          <w:u w:val="single"/>
        </w:rPr>
        <w:t>, (accessed Dec. 06, 24)</w:t>
      </w:r>
    </w:p>
    <w:p w14:paraId="478B2C82" w14:textId="77777777" w:rsidR="006B4AE4" w:rsidRDefault="006B4AE4" w:rsidP="006B4AE4">
      <w:pPr>
        <w:rPr>
          <w:b/>
          <w:bCs/>
          <w:sz w:val="22"/>
          <w:szCs w:val="22"/>
          <w:u w:val="single"/>
        </w:rPr>
      </w:pPr>
    </w:p>
    <w:p w14:paraId="41374BD2" w14:textId="77777777" w:rsidR="006B4AE4" w:rsidRPr="00D90219" w:rsidRDefault="006B4AE4" w:rsidP="006B4AE4">
      <w:pPr>
        <w:rPr>
          <w:b/>
          <w:bCs/>
          <w:sz w:val="22"/>
          <w:szCs w:val="22"/>
          <w:u w:val="single"/>
        </w:rPr>
      </w:pPr>
      <w:r>
        <w:rPr>
          <w:b/>
          <w:bCs/>
          <w:sz w:val="22"/>
          <w:szCs w:val="22"/>
          <w:u w:val="single"/>
        </w:rPr>
        <w:t>[12]</w:t>
      </w:r>
    </w:p>
    <w:p w14:paraId="016493E8" w14:textId="77777777" w:rsidR="006B4AE4" w:rsidRDefault="006B4AE4" w:rsidP="006B4AE4">
      <w:pPr>
        <w:rPr>
          <w:b/>
          <w:bCs/>
          <w:sz w:val="22"/>
          <w:szCs w:val="22"/>
          <w:u w:val="single"/>
        </w:rPr>
      </w:pPr>
      <w:r w:rsidRPr="00D90219">
        <w:rPr>
          <w:b/>
          <w:bCs/>
          <w:sz w:val="22"/>
          <w:szCs w:val="22"/>
          <w:u w:val="single"/>
        </w:rPr>
        <w:t>Kaspersky, “Top 10 Internet Safety Rules &amp; What Not to Do Online,” </w:t>
      </w:r>
      <w:r w:rsidRPr="00D90219">
        <w:rPr>
          <w:b/>
          <w:bCs/>
          <w:i/>
          <w:iCs/>
          <w:sz w:val="22"/>
          <w:szCs w:val="22"/>
          <w:u w:val="single"/>
        </w:rPr>
        <w:t>Kaspersky.com</w:t>
      </w:r>
      <w:r w:rsidRPr="00D90219">
        <w:rPr>
          <w:b/>
          <w:bCs/>
          <w:sz w:val="22"/>
          <w:szCs w:val="22"/>
          <w:u w:val="single"/>
        </w:rPr>
        <w:t xml:space="preserve">, 2020. </w:t>
      </w:r>
      <w:hyperlink r:id="rId17" w:history="1">
        <w:r w:rsidRPr="00D90219">
          <w:rPr>
            <w:rStyle w:val="Hyperlink"/>
            <w:b/>
            <w:bCs/>
            <w:sz w:val="22"/>
            <w:szCs w:val="22"/>
          </w:rPr>
          <w:t>https://www.kaspersky.com/resource-center/preemptive-safety/top-10-preemptive-safety-rules-and-what-not-to-do-online</w:t>
        </w:r>
        <w:r w:rsidRPr="00E93CBF">
          <w:rPr>
            <w:rStyle w:val="Hyperlink"/>
            <w:b/>
            <w:bCs/>
            <w:sz w:val="22"/>
            <w:szCs w:val="22"/>
          </w:rPr>
          <w:t>(accessed</w:t>
        </w:r>
      </w:hyperlink>
      <w:r>
        <w:rPr>
          <w:b/>
          <w:bCs/>
          <w:sz w:val="22"/>
          <w:szCs w:val="22"/>
          <w:u w:val="single"/>
        </w:rPr>
        <w:t xml:space="preserve"> Dec. 06, 24)</w:t>
      </w:r>
    </w:p>
    <w:p w14:paraId="2E40DBA6" w14:textId="77777777" w:rsidR="007B4A79" w:rsidRDefault="007B4A79" w:rsidP="0085247F">
      <w:pPr>
        <w:rPr>
          <w:b/>
          <w:bCs/>
          <w:sz w:val="28"/>
          <w:szCs w:val="28"/>
          <w:u w:val="single"/>
        </w:rPr>
      </w:pPr>
    </w:p>
    <w:p w14:paraId="26B09CA0" w14:textId="77777777" w:rsidR="007B4A79" w:rsidRDefault="007B4A79" w:rsidP="0085247F">
      <w:pPr>
        <w:rPr>
          <w:b/>
          <w:bCs/>
          <w:sz w:val="28"/>
          <w:szCs w:val="28"/>
          <w:u w:val="single"/>
        </w:rPr>
      </w:pPr>
    </w:p>
    <w:p w14:paraId="16C957C2" w14:textId="77777777" w:rsidR="007B4A79" w:rsidRDefault="007B4A79" w:rsidP="0085247F">
      <w:pPr>
        <w:rPr>
          <w:b/>
          <w:bCs/>
          <w:sz w:val="28"/>
          <w:szCs w:val="28"/>
          <w:u w:val="single"/>
        </w:rPr>
      </w:pPr>
    </w:p>
    <w:p w14:paraId="343512FE" w14:textId="60758056" w:rsidR="0085247F" w:rsidRPr="00571CF1" w:rsidRDefault="0085247F" w:rsidP="0085247F">
      <w:r w:rsidRPr="00571CF1">
        <w:t>[</w:t>
      </w:r>
      <w:r>
        <w:t>13</w:t>
      </w:r>
      <w:r w:rsidRPr="00571CF1">
        <w:t>]</w:t>
      </w:r>
    </w:p>
    <w:p w14:paraId="732678C1" w14:textId="77777777" w:rsidR="0085247F" w:rsidRPr="00571CF1" w:rsidRDefault="0085247F" w:rsidP="0085247F">
      <w:r w:rsidRPr="00571CF1">
        <w:t>“Effects of Malware: Understanding the Risks and Consequences,” Jul. 25, 2023. https://larsbirkeland.com/effects-of-malware/</w:t>
      </w:r>
      <w:r>
        <w:t xml:space="preserve"> , (accessed on Dec. 17 2024)</w:t>
      </w:r>
    </w:p>
    <w:p w14:paraId="25F38631" w14:textId="77777777" w:rsidR="0085247F" w:rsidRPr="00DB7DE9" w:rsidRDefault="0085247F" w:rsidP="0085247F">
      <w:r w:rsidRPr="00571CF1">
        <w:t>‌</w:t>
      </w:r>
      <w:r w:rsidRPr="00DB7DE9">
        <w:rPr>
          <w:rFonts w:ascii="Calibri" w:eastAsia="Times New Roman" w:hAnsi="Calibri" w:cs="Calibri"/>
          <w:color w:val="000000"/>
          <w:kern w:val="0"/>
          <w:sz w:val="27"/>
          <w:szCs w:val="27"/>
          <w:lang w:eastAsia="en-GB"/>
          <w14:ligatures w14:val="none"/>
        </w:rPr>
        <w:t xml:space="preserve"> </w:t>
      </w:r>
      <w:r w:rsidRPr="00DB7DE9">
        <w:t>[</w:t>
      </w:r>
      <w:r>
        <w:t>14</w:t>
      </w:r>
      <w:r w:rsidRPr="00DB7DE9">
        <w:t>]</w:t>
      </w:r>
    </w:p>
    <w:p w14:paraId="0A6FC5DE" w14:textId="77777777" w:rsidR="0085247F" w:rsidRPr="00DB7DE9" w:rsidRDefault="0085247F" w:rsidP="0085247F">
      <w:r w:rsidRPr="00DB7DE9">
        <w:t>“Protect your PC from ransomware,” </w:t>
      </w:r>
      <w:r w:rsidRPr="00DB7DE9">
        <w:rPr>
          <w:i/>
          <w:iCs/>
        </w:rPr>
        <w:t>support.microsoft.com</w:t>
      </w:r>
      <w:r w:rsidRPr="00DB7DE9">
        <w:t>. https://support.microsoft.com/en-us/windows/protect-your-pc-from-ransomware-08ed68a7-939f-726c-7e84-a72ba92c01c3</w:t>
      </w:r>
    </w:p>
    <w:p w14:paraId="7D0694BC" w14:textId="77777777" w:rsidR="0085247F" w:rsidRPr="00DB7DE9" w:rsidRDefault="0085247F" w:rsidP="0085247F">
      <w:r w:rsidRPr="00DB7DE9">
        <w:t>[</w:t>
      </w:r>
      <w:r>
        <w:t>15</w:t>
      </w:r>
      <w:r w:rsidRPr="00DB7DE9">
        <w:t>]</w:t>
      </w:r>
    </w:p>
    <w:p w14:paraId="0084EE41" w14:textId="77777777" w:rsidR="0085247F" w:rsidRPr="00DB7DE9" w:rsidRDefault="0085247F" w:rsidP="0085247F">
      <w:r w:rsidRPr="00DB7DE9">
        <w:t>Malwarebytes, “Ransomware - What is it &amp; how to remove it?,” </w:t>
      </w:r>
      <w:r w:rsidRPr="00DB7DE9">
        <w:rPr>
          <w:i/>
          <w:iCs/>
        </w:rPr>
        <w:t>Malwarebytes</w:t>
      </w:r>
      <w:r w:rsidRPr="00DB7DE9">
        <w:t>. https://www.malwarebytes.com/ransomware</w:t>
      </w:r>
    </w:p>
    <w:p w14:paraId="06B4F421" w14:textId="77777777" w:rsidR="0085247F" w:rsidRPr="00D32088" w:rsidRDefault="0085247F" w:rsidP="0085247F">
      <w:r w:rsidRPr="00DB7DE9">
        <w:t>‌</w:t>
      </w:r>
      <w:r w:rsidRPr="00D32088">
        <w:t>[</w:t>
      </w:r>
      <w:r>
        <w:t>16</w:t>
      </w:r>
      <w:r w:rsidRPr="00D32088">
        <w:t>]</w:t>
      </w:r>
    </w:p>
    <w:p w14:paraId="67065886" w14:textId="77777777" w:rsidR="0085247F" w:rsidRDefault="0085247F" w:rsidP="0085247F">
      <w:r w:rsidRPr="00D32088">
        <w:t>P. Bhardwaj, “What Is Screen Locker Ransomware and How Can You Remove It?,” </w:t>
      </w:r>
      <w:r w:rsidRPr="00D32088">
        <w:rPr>
          <w:i/>
          <w:iCs/>
        </w:rPr>
        <w:t>MUO</w:t>
      </w:r>
      <w:r w:rsidRPr="00D32088">
        <w:t xml:space="preserve">, Nov. 08, 2022. </w:t>
      </w:r>
      <w:hyperlink r:id="rId18" w:history="1">
        <w:r w:rsidRPr="00D32088">
          <w:rPr>
            <w:rStyle w:val="Hyperlink"/>
          </w:rPr>
          <w:t>https://www.makeuseof.com/what-is-screen-locker-ransomware/</w:t>
        </w:r>
      </w:hyperlink>
    </w:p>
    <w:p w14:paraId="797EFD68" w14:textId="77777777" w:rsidR="0085247F" w:rsidRPr="006D70F2" w:rsidRDefault="0085247F" w:rsidP="0085247F">
      <w:r w:rsidRPr="006D70F2">
        <w:t>[</w:t>
      </w:r>
      <w:r>
        <w:t>17</w:t>
      </w:r>
      <w:r w:rsidRPr="006D70F2">
        <w:t>]</w:t>
      </w:r>
    </w:p>
    <w:p w14:paraId="19EB89FC" w14:textId="6A425D31" w:rsidR="0085247F" w:rsidRDefault="0085247F" w:rsidP="0085247F">
      <w:r w:rsidRPr="006D70F2">
        <w:t>“5 Most Common Types of Ransomware | CrowdStrike,” </w:t>
      </w:r>
      <w:r w:rsidRPr="006D70F2">
        <w:rPr>
          <w:i/>
          <w:iCs/>
        </w:rPr>
        <w:t>Crowdstrike.com</w:t>
      </w:r>
      <w:r w:rsidRPr="006D70F2">
        <w:t xml:space="preserve">, 2023. </w:t>
      </w:r>
      <w:hyperlink r:id="rId19" w:history="1">
        <w:r w:rsidRPr="006D70F2">
          <w:rPr>
            <w:rStyle w:val="Hyperlink"/>
          </w:rPr>
          <w:t>https://www.crowdstrike.com/en-us/cybersecurity-101/ransomware/types-of-ransomware/</w:t>
        </w:r>
      </w:hyperlink>
    </w:p>
    <w:p w14:paraId="7C194ED4" w14:textId="77777777" w:rsidR="0085247F" w:rsidRPr="00227C35" w:rsidRDefault="0085247F" w:rsidP="0085247F">
      <w:r>
        <w:t>[18]</w:t>
      </w:r>
    </w:p>
    <w:p w14:paraId="71F20363" w14:textId="77777777" w:rsidR="0085247F" w:rsidRDefault="0085247F" w:rsidP="0085247F">
      <w:r w:rsidRPr="00227C35">
        <w:t xml:space="preserve">W. Smart, “Lessons learned review of the WannaCry Ransomware Cyber Attack,” Feb. 2018. Available: </w:t>
      </w:r>
      <w:hyperlink r:id="rId20" w:history="1">
        <w:r w:rsidRPr="00227C35">
          <w:rPr>
            <w:rStyle w:val="Hyperlink"/>
          </w:rPr>
          <w:t>https://www.england.nhs.uk/wp-content/uploads/2018/02/lessons-learned-review-wannacry-ransomware-cyber-attack-cio-review.pdf</w:t>
        </w:r>
        <w:r w:rsidRPr="00900AA3">
          <w:rPr>
            <w:rStyle w:val="Hyperlink"/>
          </w:rPr>
          <w:t>#</w:t>
        </w:r>
      </w:hyperlink>
    </w:p>
    <w:p w14:paraId="6C78EE37" w14:textId="77777777" w:rsidR="0085247F" w:rsidRPr="00CE4C45" w:rsidRDefault="0085247F" w:rsidP="0085247F">
      <w:r>
        <w:t>[19]</w:t>
      </w:r>
    </w:p>
    <w:p w14:paraId="76579A8E" w14:textId="77777777" w:rsidR="0085247F" w:rsidRPr="00CE4C45" w:rsidRDefault="0085247F" w:rsidP="0085247F">
      <w:r w:rsidRPr="00CE4C45">
        <w:t>“What is Malware?,” </w:t>
      </w:r>
      <w:r w:rsidRPr="00CE4C45">
        <w:rPr>
          <w:i/>
          <w:iCs/>
        </w:rPr>
        <w:t>Malwarebytes</w:t>
      </w:r>
      <w:r w:rsidRPr="00CE4C45">
        <w:t>, 2020. https://www.malwarebytes.com/malware</w:t>
      </w:r>
    </w:p>
    <w:p w14:paraId="7472B7BB" w14:textId="77777777" w:rsidR="00837A45" w:rsidRDefault="00837A45" w:rsidP="00397400">
      <w:pPr>
        <w:rPr>
          <w:b/>
          <w:bCs/>
          <w:sz w:val="36"/>
          <w:szCs w:val="36"/>
          <w:u w:val="single"/>
        </w:rPr>
      </w:pPr>
    </w:p>
    <w:p w14:paraId="38B665B4" w14:textId="77777777" w:rsidR="00837A45" w:rsidRDefault="00837A45" w:rsidP="00397400">
      <w:pPr>
        <w:rPr>
          <w:b/>
          <w:bCs/>
          <w:sz w:val="36"/>
          <w:szCs w:val="36"/>
          <w:u w:val="single"/>
        </w:rPr>
      </w:pPr>
    </w:p>
    <w:p w14:paraId="6B132F35" w14:textId="77777777" w:rsidR="00837A45" w:rsidRDefault="00837A45" w:rsidP="00397400">
      <w:pPr>
        <w:rPr>
          <w:b/>
          <w:bCs/>
          <w:sz w:val="36"/>
          <w:szCs w:val="36"/>
          <w:u w:val="single"/>
        </w:rPr>
      </w:pPr>
    </w:p>
    <w:p w14:paraId="4ECA792A" w14:textId="77777777" w:rsidR="00E632D7" w:rsidRDefault="00E632D7" w:rsidP="00397400">
      <w:pPr>
        <w:rPr>
          <w:b/>
          <w:bCs/>
          <w:sz w:val="36"/>
          <w:szCs w:val="36"/>
          <w:u w:val="single"/>
        </w:rPr>
      </w:pPr>
    </w:p>
    <w:p w14:paraId="131832E3" w14:textId="7C4DC6A4" w:rsidR="00627C20" w:rsidRDefault="005722A7" w:rsidP="00397400">
      <w:r>
        <w:rPr>
          <w:b/>
          <w:bCs/>
          <w:sz w:val="36"/>
          <w:szCs w:val="36"/>
          <w:u w:val="single"/>
        </w:rPr>
        <w:t>A</w:t>
      </w:r>
      <w:r w:rsidR="00397400">
        <w:rPr>
          <w:b/>
          <w:bCs/>
          <w:sz w:val="36"/>
          <w:szCs w:val="36"/>
          <w:u w:val="single"/>
        </w:rPr>
        <w:t>ppendix</w:t>
      </w:r>
    </w:p>
    <w:p w14:paraId="7715548A" w14:textId="4B6F979D" w:rsidR="00A60CD4" w:rsidRPr="00627C20" w:rsidRDefault="00A60CD4" w:rsidP="00397400">
      <w:r>
        <w:rPr>
          <w:b/>
          <w:bCs/>
          <w:u w:val="single"/>
        </w:rPr>
        <w:t>A</w:t>
      </w:r>
      <w:r w:rsidR="00795FF2" w:rsidRPr="006B4AE4">
        <w:rPr>
          <w:b/>
          <w:bCs/>
          <w:sz w:val="22"/>
          <w:szCs w:val="22"/>
          <w:u w:val="single"/>
        </w:rPr>
        <w:drawing>
          <wp:anchor distT="0" distB="0" distL="114300" distR="114300" simplePos="0" relativeHeight="251658240" behindDoc="1" locked="0" layoutInCell="1" allowOverlap="1" wp14:anchorId="5FB4AD87" wp14:editId="1D0927E7">
            <wp:simplePos x="0" y="0"/>
            <wp:positionH relativeFrom="column">
              <wp:posOffset>95250</wp:posOffset>
            </wp:positionH>
            <wp:positionV relativeFrom="paragraph">
              <wp:posOffset>0</wp:posOffset>
            </wp:positionV>
            <wp:extent cx="3663950" cy="4533900"/>
            <wp:effectExtent l="0" t="0" r="0" b="0"/>
            <wp:wrapTight wrapText="bothSides">
              <wp:wrapPolygon edited="0">
                <wp:start x="0" y="0"/>
                <wp:lineTo x="0" y="21509"/>
                <wp:lineTo x="21450" y="21509"/>
                <wp:lineTo x="21450" y="0"/>
                <wp:lineTo x="0" y="0"/>
              </wp:wrapPolygon>
            </wp:wrapTight>
            <wp:docPr id="1301389549"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389549" name="Picture 1" descr="A computer screen shot of a computer progra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663950" cy="4533900"/>
                    </a:xfrm>
                    <a:prstGeom prst="rect">
                      <a:avLst/>
                    </a:prstGeom>
                  </pic:spPr>
                </pic:pic>
              </a:graphicData>
            </a:graphic>
            <wp14:sizeRelH relativeFrom="page">
              <wp14:pctWidth>0</wp14:pctWidth>
            </wp14:sizeRelH>
            <wp14:sizeRelV relativeFrom="page">
              <wp14:pctHeight>0</wp14:pctHeight>
            </wp14:sizeRelV>
          </wp:anchor>
        </w:drawing>
      </w:r>
    </w:p>
    <w:p w14:paraId="29228578" w14:textId="58BD4812" w:rsidR="006B4AE4" w:rsidRDefault="006B4AE4" w:rsidP="00D90219">
      <w:pPr>
        <w:rPr>
          <w:b/>
          <w:bCs/>
          <w:sz w:val="22"/>
          <w:szCs w:val="22"/>
          <w:u w:val="single"/>
        </w:rPr>
      </w:pPr>
    </w:p>
    <w:p w14:paraId="25BF8922" w14:textId="77777777" w:rsidR="00247625" w:rsidRDefault="00247625" w:rsidP="00247625">
      <w:pPr>
        <w:pBdr>
          <w:bottom w:val="single" w:sz="4" w:space="1" w:color="auto"/>
        </w:pBdr>
        <w:rPr>
          <w:b/>
          <w:bCs/>
          <w:sz w:val="22"/>
          <w:szCs w:val="22"/>
          <w:u w:val="single"/>
        </w:rPr>
      </w:pPr>
    </w:p>
    <w:p w14:paraId="2A9A45DA" w14:textId="77777777" w:rsidR="00627C20" w:rsidRDefault="00627C20" w:rsidP="00247625">
      <w:pPr>
        <w:pBdr>
          <w:bottom w:val="single" w:sz="4" w:space="1" w:color="auto"/>
        </w:pBdr>
        <w:rPr>
          <w:b/>
          <w:bCs/>
          <w:sz w:val="22"/>
          <w:szCs w:val="22"/>
          <w:u w:val="single"/>
        </w:rPr>
      </w:pPr>
    </w:p>
    <w:p w14:paraId="0F35E225" w14:textId="77777777" w:rsidR="00627C20" w:rsidRDefault="00627C20" w:rsidP="00247625">
      <w:pPr>
        <w:pBdr>
          <w:bottom w:val="single" w:sz="4" w:space="1" w:color="auto"/>
        </w:pBdr>
        <w:rPr>
          <w:b/>
          <w:bCs/>
          <w:sz w:val="22"/>
          <w:szCs w:val="22"/>
          <w:u w:val="single"/>
        </w:rPr>
      </w:pPr>
    </w:p>
    <w:p w14:paraId="007FDAC4" w14:textId="77777777" w:rsidR="00627C20" w:rsidRDefault="00627C20" w:rsidP="00247625">
      <w:pPr>
        <w:pBdr>
          <w:bottom w:val="single" w:sz="4" w:space="1" w:color="auto"/>
        </w:pBdr>
        <w:rPr>
          <w:b/>
          <w:bCs/>
          <w:sz w:val="22"/>
          <w:szCs w:val="22"/>
          <w:u w:val="single"/>
        </w:rPr>
      </w:pPr>
    </w:p>
    <w:p w14:paraId="27894C36" w14:textId="77777777" w:rsidR="00627C20" w:rsidRDefault="00627C20" w:rsidP="00247625">
      <w:pPr>
        <w:pBdr>
          <w:bottom w:val="single" w:sz="4" w:space="1" w:color="auto"/>
        </w:pBdr>
        <w:rPr>
          <w:b/>
          <w:bCs/>
          <w:sz w:val="22"/>
          <w:szCs w:val="22"/>
          <w:u w:val="single"/>
        </w:rPr>
      </w:pPr>
    </w:p>
    <w:p w14:paraId="28070316" w14:textId="77777777" w:rsidR="00627C20" w:rsidRDefault="00627C20" w:rsidP="00247625">
      <w:pPr>
        <w:pBdr>
          <w:bottom w:val="single" w:sz="4" w:space="1" w:color="auto"/>
        </w:pBdr>
        <w:rPr>
          <w:b/>
          <w:bCs/>
          <w:sz w:val="22"/>
          <w:szCs w:val="22"/>
          <w:u w:val="single"/>
        </w:rPr>
      </w:pPr>
    </w:p>
    <w:p w14:paraId="28A8DDF2" w14:textId="77777777" w:rsidR="00627C20" w:rsidRDefault="00627C20" w:rsidP="00247625">
      <w:pPr>
        <w:pBdr>
          <w:bottom w:val="single" w:sz="4" w:space="1" w:color="auto"/>
        </w:pBdr>
        <w:rPr>
          <w:b/>
          <w:bCs/>
          <w:sz w:val="22"/>
          <w:szCs w:val="22"/>
          <w:u w:val="single"/>
        </w:rPr>
      </w:pPr>
    </w:p>
    <w:p w14:paraId="409DB0D4" w14:textId="77777777" w:rsidR="00627C20" w:rsidRDefault="00627C20" w:rsidP="00247625">
      <w:pPr>
        <w:pBdr>
          <w:bottom w:val="single" w:sz="4" w:space="1" w:color="auto"/>
        </w:pBdr>
        <w:rPr>
          <w:b/>
          <w:bCs/>
          <w:sz w:val="22"/>
          <w:szCs w:val="22"/>
          <w:u w:val="single"/>
        </w:rPr>
      </w:pPr>
    </w:p>
    <w:p w14:paraId="119EAD56" w14:textId="77777777" w:rsidR="00627C20" w:rsidRDefault="00627C20" w:rsidP="00247625">
      <w:pPr>
        <w:pBdr>
          <w:bottom w:val="single" w:sz="4" w:space="1" w:color="auto"/>
        </w:pBdr>
        <w:rPr>
          <w:b/>
          <w:bCs/>
          <w:sz w:val="22"/>
          <w:szCs w:val="22"/>
          <w:u w:val="single"/>
        </w:rPr>
      </w:pPr>
    </w:p>
    <w:p w14:paraId="4EA7B046" w14:textId="77777777" w:rsidR="00627C20" w:rsidRDefault="00627C20" w:rsidP="00247625">
      <w:pPr>
        <w:pBdr>
          <w:bottom w:val="single" w:sz="4" w:space="1" w:color="auto"/>
        </w:pBdr>
        <w:rPr>
          <w:b/>
          <w:bCs/>
          <w:sz w:val="22"/>
          <w:szCs w:val="22"/>
          <w:u w:val="single"/>
        </w:rPr>
      </w:pPr>
    </w:p>
    <w:p w14:paraId="47ECB58C" w14:textId="77777777" w:rsidR="00627C20" w:rsidRDefault="00627C20" w:rsidP="00247625">
      <w:pPr>
        <w:pBdr>
          <w:bottom w:val="single" w:sz="4" w:space="1" w:color="auto"/>
        </w:pBdr>
        <w:rPr>
          <w:b/>
          <w:bCs/>
          <w:sz w:val="22"/>
          <w:szCs w:val="22"/>
          <w:u w:val="single"/>
        </w:rPr>
      </w:pPr>
    </w:p>
    <w:p w14:paraId="4439251C" w14:textId="77777777" w:rsidR="00627C20" w:rsidRDefault="00627C20" w:rsidP="00247625">
      <w:pPr>
        <w:pBdr>
          <w:bottom w:val="single" w:sz="4" w:space="1" w:color="auto"/>
        </w:pBdr>
        <w:rPr>
          <w:b/>
          <w:bCs/>
          <w:sz w:val="22"/>
          <w:szCs w:val="22"/>
          <w:u w:val="single"/>
        </w:rPr>
      </w:pPr>
    </w:p>
    <w:p w14:paraId="53BCF331" w14:textId="77777777" w:rsidR="00627C20" w:rsidRDefault="00627C20" w:rsidP="00247625">
      <w:pPr>
        <w:pBdr>
          <w:bottom w:val="single" w:sz="4" w:space="1" w:color="auto"/>
        </w:pBdr>
        <w:rPr>
          <w:b/>
          <w:bCs/>
          <w:sz w:val="22"/>
          <w:szCs w:val="22"/>
          <w:u w:val="single"/>
        </w:rPr>
      </w:pPr>
    </w:p>
    <w:p w14:paraId="7F62DC24" w14:textId="77777777" w:rsidR="00627C20" w:rsidRDefault="00627C20" w:rsidP="00247625">
      <w:pPr>
        <w:pBdr>
          <w:bottom w:val="single" w:sz="4" w:space="1" w:color="auto"/>
        </w:pBdr>
        <w:rPr>
          <w:b/>
          <w:bCs/>
          <w:sz w:val="22"/>
          <w:szCs w:val="22"/>
          <w:u w:val="single"/>
        </w:rPr>
      </w:pPr>
    </w:p>
    <w:p w14:paraId="4DDDEAC9" w14:textId="77777777" w:rsidR="00627C20" w:rsidRDefault="00627C20" w:rsidP="00247625">
      <w:pPr>
        <w:pBdr>
          <w:bottom w:val="single" w:sz="4" w:space="1" w:color="auto"/>
        </w:pBdr>
        <w:rPr>
          <w:b/>
          <w:bCs/>
          <w:sz w:val="22"/>
          <w:szCs w:val="22"/>
          <w:u w:val="single"/>
        </w:rPr>
      </w:pPr>
    </w:p>
    <w:p w14:paraId="27040B34" w14:textId="2DD028F2" w:rsidR="00A60CD4" w:rsidRPr="00D90219" w:rsidRDefault="00A60CD4" w:rsidP="00D90219">
      <w:pPr>
        <w:rPr>
          <w:b/>
          <w:bCs/>
          <w:sz w:val="22"/>
          <w:szCs w:val="22"/>
          <w:u w:val="single"/>
        </w:rPr>
      </w:pPr>
      <w:r>
        <w:rPr>
          <w:b/>
          <w:bCs/>
          <w:sz w:val="22"/>
          <w:szCs w:val="22"/>
          <w:u w:val="single"/>
        </w:rPr>
        <w:t>B</w:t>
      </w:r>
    </w:p>
    <w:p w14:paraId="48901C20" w14:textId="77777777" w:rsidR="00D90219" w:rsidRPr="00D90219" w:rsidRDefault="00D90219" w:rsidP="00D90219">
      <w:pPr>
        <w:rPr>
          <w:b/>
          <w:bCs/>
          <w:sz w:val="22"/>
          <w:szCs w:val="22"/>
          <w:u w:val="single"/>
        </w:rPr>
      </w:pPr>
      <w:r w:rsidRPr="00D90219">
        <w:rPr>
          <w:b/>
          <w:bCs/>
          <w:sz w:val="22"/>
          <w:szCs w:val="22"/>
          <w:u w:val="single"/>
        </w:rPr>
        <w:t>‌</w:t>
      </w:r>
    </w:p>
    <w:p w14:paraId="43B17D77" w14:textId="3F4EA8E7" w:rsidR="00D90219" w:rsidRPr="008B4A25" w:rsidRDefault="00294196" w:rsidP="008B4A25">
      <w:pPr>
        <w:rPr>
          <w:b/>
          <w:bCs/>
          <w:sz w:val="22"/>
          <w:szCs w:val="22"/>
          <w:u w:val="single"/>
        </w:rPr>
      </w:pPr>
      <w:r w:rsidRPr="00294196">
        <w:rPr>
          <w:b/>
          <w:bCs/>
          <w:sz w:val="22"/>
          <w:szCs w:val="22"/>
          <w:u w:val="single"/>
        </w:rPr>
        <w:lastRenderedPageBreak/>
        <w:drawing>
          <wp:inline distT="0" distB="0" distL="0" distR="0" wp14:anchorId="47B275A4" wp14:editId="43E7CD57">
            <wp:extent cx="5731510" cy="2685415"/>
            <wp:effectExtent l="0" t="0" r="2540" b="635"/>
            <wp:docPr id="1526028519" name="Picture 1" descr="A screenshot of a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028519" name="Picture 1" descr="A screenshot of a calendar&#10;&#10;Description automatically generated"/>
                    <pic:cNvPicPr/>
                  </pic:nvPicPr>
                  <pic:blipFill>
                    <a:blip r:embed="rId22"/>
                    <a:stretch>
                      <a:fillRect/>
                    </a:stretch>
                  </pic:blipFill>
                  <pic:spPr>
                    <a:xfrm>
                      <a:off x="0" y="0"/>
                      <a:ext cx="5731510" cy="2685415"/>
                    </a:xfrm>
                    <a:prstGeom prst="rect">
                      <a:avLst/>
                    </a:prstGeom>
                  </pic:spPr>
                </pic:pic>
              </a:graphicData>
            </a:graphic>
          </wp:inline>
        </w:drawing>
      </w:r>
    </w:p>
    <w:p w14:paraId="759D57B2" w14:textId="77777777" w:rsidR="008B4A25" w:rsidRDefault="008B4A25" w:rsidP="008B4A25">
      <w:pPr>
        <w:rPr>
          <w:b/>
          <w:bCs/>
          <w:sz w:val="22"/>
          <w:szCs w:val="22"/>
          <w:u w:val="single"/>
        </w:rPr>
      </w:pPr>
      <w:r w:rsidRPr="008B4A25">
        <w:rPr>
          <w:b/>
          <w:bCs/>
          <w:sz w:val="22"/>
          <w:szCs w:val="22"/>
          <w:u w:val="single"/>
        </w:rPr>
        <w:t>‌</w:t>
      </w:r>
    </w:p>
    <w:p w14:paraId="599A2C2D" w14:textId="77777777" w:rsidR="00247625" w:rsidRDefault="00247625" w:rsidP="00247625">
      <w:pPr>
        <w:pBdr>
          <w:bottom w:val="single" w:sz="4" w:space="1" w:color="auto"/>
        </w:pBdr>
        <w:rPr>
          <w:b/>
          <w:bCs/>
          <w:sz w:val="22"/>
          <w:szCs w:val="22"/>
          <w:u w:val="single"/>
        </w:rPr>
      </w:pPr>
    </w:p>
    <w:p w14:paraId="170DEB18" w14:textId="3FFCA030" w:rsidR="00066737" w:rsidRDefault="00066737" w:rsidP="008B4A25">
      <w:pPr>
        <w:rPr>
          <w:b/>
          <w:bCs/>
          <w:sz w:val="22"/>
          <w:szCs w:val="22"/>
          <w:u w:val="single"/>
        </w:rPr>
      </w:pPr>
      <w:r>
        <w:rPr>
          <w:b/>
          <w:bCs/>
          <w:sz w:val="22"/>
          <w:szCs w:val="22"/>
          <w:u w:val="single"/>
        </w:rPr>
        <w:t>C</w:t>
      </w:r>
    </w:p>
    <w:p w14:paraId="316CDFC0" w14:textId="52854D17" w:rsidR="00066737" w:rsidRDefault="00066737" w:rsidP="008B4A25">
      <w:pPr>
        <w:rPr>
          <w:b/>
          <w:bCs/>
          <w:sz w:val="22"/>
          <w:szCs w:val="22"/>
          <w:u w:val="single"/>
        </w:rPr>
      </w:pPr>
      <w:r w:rsidRPr="00066737">
        <w:rPr>
          <w:b/>
          <w:bCs/>
          <w:sz w:val="22"/>
          <w:szCs w:val="22"/>
          <w:u w:val="single"/>
        </w:rPr>
        <w:lastRenderedPageBreak/>
        <w:drawing>
          <wp:inline distT="0" distB="0" distL="0" distR="0" wp14:anchorId="74C47E6B" wp14:editId="759633B6">
            <wp:extent cx="5731510" cy="2369185"/>
            <wp:effectExtent l="0" t="0" r="2540" b="0"/>
            <wp:docPr id="1501447697"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447697" name="Picture 1" descr="A screenshot of a video game&#10;&#10;Description automatically generated"/>
                    <pic:cNvPicPr/>
                  </pic:nvPicPr>
                  <pic:blipFill>
                    <a:blip r:embed="rId23"/>
                    <a:stretch>
                      <a:fillRect/>
                    </a:stretch>
                  </pic:blipFill>
                  <pic:spPr>
                    <a:xfrm>
                      <a:off x="0" y="0"/>
                      <a:ext cx="5731510" cy="2369185"/>
                    </a:xfrm>
                    <a:prstGeom prst="rect">
                      <a:avLst/>
                    </a:prstGeom>
                  </pic:spPr>
                </pic:pic>
              </a:graphicData>
            </a:graphic>
          </wp:inline>
        </w:drawing>
      </w:r>
    </w:p>
    <w:p w14:paraId="6703F902" w14:textId="11276DAC" w:rsidR="00DE3DA8" w:rsidRDefault="00066737" w:rsidP="00DE3DA8">
      <w:pPr>
        <w:rPr>
          <w:b/>
          <w:bCs/>
          <w:sz w:val="22"/>
          <w:szCs w:val="22"/>
          <w:u w:val="single"/>
        </w:rPr>
      </w:pPr>
      <w:r>
        <w:rPr>
          <w:b/>
          <w:bCs/>
          <w:sz w:val="22"/>
          <w:szCs w:val="22"/>
          <w:u w:val="single"/>
        </w:rPr>
        <w:t>D</w:t>
      </w:r>
      <w:r w:rsidR="00DE3DA8" w:rsidRPr="00946810">
        <w:rPr>
          <w:b/>
          <w:bCs/>
          <w:sz w:val="22"/>
          <w:szCs w:val="22"/>
          <w:u w:val="single"/>
        </w:rPr>
        <w:drawing>
          <wp:inline distT="0" distB="0" distL="0" distR="0" wp14:anchorId="385DD87D" wp14:editId="455CB8B9">
            <wp:extent cx="5731510" cy="2471420"/>
            <wp:effectExtent l="0" t="0" r="2540" b="5080"/>
            <wp:docPr id="1816899143"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899143" name="Picture 1" descr="A screenshot of a cell phone&#10;&#10;Description automatically generated"/>
                    <pic:cNvPicPr/>
                  </pic:nvPicPr>
                  <pic:blipFill>
                    <a:blip r:embed="rId24"/>
                    <a:stretch>
                      <a:fillRect/>
                    </a:stretch>
                  </pic:blipFill>
                  <pic:spPr>
                    <a:xfrm>
                      <a:off x="0" y="0"/>
                      <a:ext cx="5731510" cy="2471420"/>
                    </a:xfrm>
                    <a:prstGeom prst="rect">
                      <a:avLst/>
                    </a:prstGeom>
                  </pic:spPr>
                </pic:pic>
              </a:graphicData>
            </a:graphic>
          </wp:inline>
        </w:drawing>
      </w:r>
    </w:p>
    <w:p w14:paraId="1563EF79" w14:textId="35E6A9EF" w:rsidR="00DE3DA8" w:rsidRDefault="00DE3DA8" w:rsidP="00DE3DA8">
      <w:pPr>
        <w:rPr>
          <w:b/>
          <w:bCs/>
          <w:sz w:val="22"/>
          <w:szCs w:val="22"/>
          <w:u w:val="single"/>
        </w:rPr>
      </w:pPr>
      <w:r>
        <w:rPr>
          <w:b/>
          <w:bCs/>
          <w:sz w:val="22"/>
          <w:szCs w:val="22"/>
          <w:u w:val="single"/>
        </w:rPr>
        <w:lastRenderedPageBreak/>
        <w:t>E</w:t>
      </w:r>
    </w:p>
    <w:p w14:paraId="659A04D6" w14:textId="28A153A2" w:rsidR="00DE3DA8" w:rsidRDefault="00DE3DA8" w:rsidP="00DE3DA8">
      <w:pPr>
        <w:rPr>
          <w:b/>
          <w:bCs/>
          <w:sz w:val="22"/>
          <w:szCs w:val="22"/>
          <w:u w:val="single"/>
        </w:rPr>
      </w:pPr>
      <w:r w:rsidRPr="00DE3DA8">
        <w:rPr>
          <w:b/>
          <w:bCs/>
          <w:sz w:val="22"/>
          <w:szCs w:val="22"/>
          <w:u w:val="single"/>
        </w:rPr>
        <w:drawing>
          <wp:inline distT="0" distB="0" distL="0" distR="0" wp14:anchorId="501233AF" wp14:editId="46B15EC9">
            <wp:extent cx="5702593" cy="2101958"/>
            <wp:effectExtent l="19050" t="19050" r="12700" b="12700"/>
            <wp:docPr id="1108478051" name="Picture 1" descr="A close-up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478051" name="Picture 1" descr="A close-up of a test&#10;&#10;Description automatically generated"/>
                    <pic:cNvPicPr/>
                  </pic:nvPicPr>
                  <pic:blipFill>
                    <a:blip r:embed="rId25"/>
                    <a:stretch>
                      <a:fillRect/>
                    </a:stretch>
                  </pic:blipFill>
                  <pic:spPr>
                    <a:xfrm>
                      <a:off x="0" y="0"/>
                      <a:ext cx="5702593" cy="2101958"/>
                    </a:xfrm>
                    <a:prstGeom prst="rect">
                      <a:avLst/>
                    </a:prstGeom>
                    <a:ln w="19050">
                      <a:solidFill>
                        <a:schemeClr val="tx1"/>
                      </a:solidFill>
                    </a:ln>
                  </pic:spPr>
                </pic:pic>
              </a:graphicData>
            </a:graphic>
          </wp:inline>
        </w:drawing>
      </w:r>
    </w:p>
    <w:p w14:paraId="7DB92B2A" w14:textId="77777777" w:rsidR="00DE3DA8" w:rsidRDefault="00DE3DA8" w:rsidP="00DE3DA8">
      <w:pPr>
        <w:rPr>
          <w:b/>
          <w:bCs/>
          <w:sz w:val="22"/>
          <w:szCs w:val="22"/>
          <w:u w:val="single"/>
        </w:rPr>
      </w:pPr>
    </w:p>
    <w:p w14:paraId="4CF1B35F" w14:textId="77777777" w:rsidR="00DE3DA8" w:rsidRDefault="00DE3DA8" w:rsidP="00DE3DA8">
      <w:pPr>
        <w:rPr>
          <w:b/>
          <w:bCs/>
          <w:sz w:val="22"/>
          <w:szCs w:val="22"/>
          <w:u w:val="single"/>
        </w:rPr>
      </w:pPr>
    </w:p>
    <w:p w14:paraId="63467D8F" w14:textId="77777777" w:rsidR="00250CB9" w:rsidRDefault="00250CB9" w:rsidP="00DE3DA8">
      <w:pPr>
        <w:rPr>
          <w:b/>
          <w:bCs/>
          <w:sz w:val="22"/>
          <w:szCs w:val="22"/>
          <w:u w:val="single"/>
        </w:rPr>
      </w:pPr>
    </w:p>
    <w:p w14:paraId="6EC9FE60" w14:textId="576F48BE" w:rsidR="00DE3DA8" w:rsidRDefault="00DE3DA8" w:rsidP="00DE3DA8">
      <w:pPr>
        <w:rPr>
          <w:b/>
          <w:bCs/>
          <w:sz w:val="22"/>
          <w:szCs w:val="22"/>
          <w:u w:val="single"/>
        </w:rPr>
      </w:pPr>
      <w:r>
        <w:rPr>
          <w:b/>
          <w:bCs/>
          <w:sz w:val="22"/>
          <w:szCs w:val="22"/>
          <w:u w:val="single"/>
        </w:rPr>
        <w:t>F</w:t>
      </w:r>
    </w:p>
    <w:p w14:paraId="77B65374" w14:textId="0A33A63B" w:rsidR="00DE3DA8" w:rsidRDefault="00DE3DA8" w:rsidP="00DE3DA8">
      <w:pPr>
        <w:rPr>
          <w:b/>
          <w:bCs/>
          <w:sz w:val="22"/>
          <w:szCs w:val="22"/>
          <w:u w:val="single"/>
        </w:rPr>
      </w:pPr>
      <w:r w:rsidRPr="00DE3DA8">
        <w:rPr>
          <w:b/>
          <w:bCs/>
          <w:sz w:val="22"/>
          <w:szCs w:val="22"/>
          <w:u w:val="single"/>
        </w:rPr>
        <w:lastRenderedPageBreak/>
        <w:drawing>
          <wp:inline distT="0" distB="0" distL="0" distR="0" wp14:anchorId="7A7CE1E6" wp14:editId="6169BDA8">
            <wp:extent cx="5397777" cy="3168813"/>
            <wp:effectExtent l="19050" t="19050" r="12700" b="12700"/>
            <wp:docPr id="1111376195" name="Picture 1" descr="A screenshot of a medical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376195" name="Picture 1" descr="A screenshot of a medical report&#10;&#10;Description automatically generated"/>
                    <pic:cNvPicPr/>
                  </pic:nvPicPr>
                  <pic:blipFill>
                    <a:blip r:embed="rId26"/>
                    <a:stretch>
                      <a:fillRect/>
                    </a:stretch>
                  </pic:blipFill>
                  <pic:spPr>
                    <a:xfrm>
                      <a:off x="0" y="0"/>
                      <a:ext cx="5397777" cy="3168813"/>
                    </a:xfrm>
                    <a:prstGeom prst="rect">
                      <a:avLst/>
                    </a:prstGeom>
                    <a:ln w="19050" cap="rnd" cmpd="sng">
                      <a:solidFill>
                        <a:schemeClr val="tx1"/>
                      </a:solidFill>
                      <a:prstDash val="solid"/>
                      <a:miter lim="800000"/>
                      <a:extLst>
                        <a:ext uri="{C807C97D-BFC1-408E-A445-0C87EB9F89A2}">
                          <ask:lineSketchStyleProps xmlns:ask="http://schemas.microsoft.com/office/drawing/2018/sketchyshapes" sd="1219033472">
                            <a:custGeom>
                              <a:avLst/>
                              <a:gdLst>
                                <a:gd name="connsiteX0" fmla="*/ 0 w 5397777"/>
                                <a:gd name="connsiteY0" fmla="*/ 0 h 3168813"/>
                                <a:gd name="connsiteX1" fmla="*/ 437820 w 5397777"/>
                                <a:gd name="connsiteY1" fmla="*/ 0 h 3168813"/>
                                <a:gd name="connsiteX2" fmla="*/ 1091550 w 5397777"/>
                                <a:gd name="connsiteY2" fmla="*/ 0 h 3168813"/>
                                <a:gd name="connsiteX3" fmla="*/ 1637326 w 5397777"/>
                                <a:gd name="connsiteY3" fmla="*/ 0 h 3168813"/>
                                <a:gd name="connsiteX4" fmla="*/ 2237079 w 5397777"/>
                                <a:gd name="connsiteY4" fmla="*/ 0 h 3168813"/>
                                <a:gd name="connsiteX5" fmla="*/ 2944787 w 5397777"/>
                                <a:gd name="connsiteY5" fmla="*/ 0 h 3168813"/>
                                <a:gd name="connsiteX6" fmla="*/ 3436585 w 5397777"/>
                                <a:gd name="connsiteY6" fmla="*/ 0 h 3168813"/>
                                <a:gd name="connsiteX7" fmla="*/ 4090315 w 5397777"/>
                                <a:gd name="connsiteY7" fmla="*/ 0 h 3168813"/>
                                <a:gd name="connsiteX8" fmla="*/ 4582113 w 5397777"/>
                                <a:gd name="connsiteY8" fmla="*/ 0 h 3168813"/>
                                <a:gd name="connsiteX9" fmla="*/ 5397777 w 5397777"/>
                                <a:gd name="connsiteY9" fmla="*/ 0 h 3168813"/>
                                <a:gd name="connsiteX10" fmla="*/ 5397777 w 5397777"/>
                                <a:gd name="connsiteY10" fmla="*/ 559824 h 3168813"/>
                                <a:gd name="connsiteX11" fmla="*/ 5397777 w 5397777"/>
                                <a:gd name="connsiteY11" fmla="*/ 1024583 h 3168813"/>
                                <a:gd name="connsiteX12" fmla="*/ 5397777 w 5397777"/>
                                <a:gd name="connsiteY12" fmla="*/ 1616095 h 3168813"/>
                                <a:gd name="connsiteX13" fmla="*/ 5397777 w 5397777"/>
                                <a:gd name="connsiteY13" fmla="*/ 2144230 h 3168813"/>
                                <a:gd name="connsiteX14" fmla="*/ 5397777 w 5397777"/>
                                <a:gd name="connsiteY14" fmla="*/ 3168813 h 3168813"/>
                                <a:gd name="connsiteX15" fmla="*/ 4744046 w 5397777"/>
                                <a:gd name="connsiteY15" fmla="*/ 3168813 h 3168813"/>
                                <a:gd name="connsiteX16" fmla="*/ 4144293 w 5397777"/>
                                <a:gd name="connsiteY16" fmla="*/ 3168813 h 3168813"/>
                                <a:gd name="connsiteX17" fmla="*/ 3598518 w 5397777"/>
                                <a:gd name="connsiteY17" fmla="*/ 3168813 h 3168813"/>
                                <a:gd name="connsiteX18" fmla="*/ 2944787 w 5397777"/>
                                <a:gd name="connsiteY18" fmla="*/ 3168813 h 3168813"/>
                                <a:gd name="connsiteX19" fmla="*/ 2345034 w 5397777"/>
                                <a:gd name="connsiteY19" fmla="*/ 3168813 h 3168813"/>
                                <a:gd name="connsiteX20" fmla="*/ 1637326 w 5397777"/>
                                <a:gd name="connsiteY20" fmla="*/ 3168813 h 3168813"/>
                                <a:gd name="connsiteX21" fmla="*/ 929617 w 5397777"/>
                                <a:gd name="connsiteY21" fmla="*/ 3168813 h 3168813"/>
                                <a:gd name="connsiteX22" fmla="*/ 0 w 5397777"/>
                                <a:gd name="connsiteY22" fmla="*/ 3168813 h 3168813"/>
                                <a:gd name="connsiteX23" fmla="*/ 0 w 5397777"/>
                                <a:gd name="connsiteY23" fmla="*/ 2608989 h 3168813"/>
                                <a:gd name="connsiteX24" fmla="*/ 0 w 5397777"/>
                                <a:gd name="connsiteY24" fmla="*/ 2049166 h 3168813"/>
                                <a:gd name="connsiteX25" fmla="*/ 0 w 5397777"/>
                                <a:gd name="connsiteY25" fmla="*/ 1521030 h 3168813"/>
                                <a:gd name="connsiteX26" fmla="*/ 0 w 5397777"/>
                                <a:gd name="connsiteY26" fmla="*/ 992895 h 3168813"/>
                                <a:gd name="connsiteX27" fmla="*/ 0 w 5397777"/>
                                <a:gd name="connsiteY27" fmla="*/ 464759 h 3168813"/>
                                <a:gd name="connsiteX28" fmla="*/ 0 w 5397777"/>
                                <a:gd name="connsiteY28" fmla="*/ 0 h 316881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Lst>
                              <a:rect l="l" t="t" r="r" b="b"/>
                              <a:pathLst>
                                <a:path w="5397777" h="3168813" fill="none" extrusionOk="0">
                                  <a:moveTo>
                                    <a:pt x="0" y="0"/>
                                  </a:moveTo>
                                  <a:cubicBezTo>
                                    <a:pt x="88021" y="-50302"/>
                                    <a:pt x="246876" y="49228"/>
                                    <a:pt x="437820" y="0"/>
                                  </a:cubicBezTo>
                                  <a:cubicBezTo>
                                    <a:pt x="628764" y="-49228"/>
                                    <a:pt x="891594" y="14546"/>
                                    <a:pt x="1091550" y="0"/>
                                  </a:cubicBezTo>
                                  <a:cubicBezTo>
                                    <a:pt x="1291506" y="-14546"/>
                                    <a:pt x="1527711" y="41092"/>
                                    <a:pt x="1637326" y="0"/>
                                  </a:cubicBezTo>
                                  <a:cubicBezTo>
                                    <a:pt x="1746941" y="-41092"/>
                                    <a:pt x="2029857" y="48706"/>
                                    <a:pt x="2237079" y="0"/>
                                  </a:cubicBezTo>
                                  <a:cubicBezTo>
                                    <a:pt x="2444301" y="-48706"/>
                                    <a:pt x="2789541" y="52946"/>
                                    <a:pt x="2944787" y="0"/>
                                  </a:cubicBezTo>
                                  <a:cubicBezTo>
                                    <a:pt x="3100033" y="-52946"/>
                                    <a:pt x="3242679" y="12689"/>
                                    <a:pt x="3436585" y="0"/>
                                  </a:cubicBezTo>
                                  <a:cubicBezTo>
                                    <a:pt x="3630491" y="-12689"/>
                                    <a:pt x="3950989" y="26299"/>
                                    <a:pt x="4090315" y="0"/>
                                  </a:cubicBezTo>
                                  <a:cubicBezTo>
                                    <a:pt x="4229641" y="-26299"/>
                                    <a:pt x="4473478" y="20619"/>
                                    <a:pt x="4582113" y="0"/>
                                  </a:cubicBezTo>
                                  <a:cubicBezTo>
                                    <a:pt x="4690748" y="-20619"/>
                                    <a:pt x="5080360" y="44866"/>
                                    <a:pt x="5397777" y="0"/>
                                  </a:cubicBezTo>
                                  <a:cubicBezTo>
                                    <a:pt x="5462908" y="253101"/>
                                    <a:pt x="5366453" y="405598"/>
                                    <a:pt x="5397777" y="559824"/>
                                  </a:cubicBezTo>
                                  <a:cubicBezTo>
                                    <a:pt x="5429101" y="714050"/>
                                    <a:pt x="5346985" y="849211"/>
                                    <a:pt x="5397777" y="1024583"/>
                                  </a:cubicBezTo>
                                  <a:cubicBezTo>
                                    <a:pt x="5448569" y="1199955"/>
                                    <a:pt x="5355935" y="1434738"/>
                                    <a:pt x="5397777" y="1616095"/>
                                  </a:cubicBezTo>
                                  <a:cubicBezTo>
                                    <a:pt x="5439619" y="1797452"/>
                                    <a:pt x="5369173" y="1990219"/>
                                    <a:pt x="5397777" y="2144230"/>
                                  </a:cubicBezTo>
                                  <a:cubicBezTo>
                                    <a:pt x="5426381" y="2298241"/>
                                    <a:pt x="5299025" y="2710274"/>
                                    <a:pt x="5397777" y="3168813"/>
                                  </a:cubicBezTo>
                                  <a:cubicBezTo>
                                    <a:pt x="5245405" y="3189306"/>
                                    <a:pt x="4984950" y="3095960"/>
                                    <a:pt x="4744046" y="3168813"/>
                                  </a:cubicBezTo>
                                  <a:cubicBezTo>
                                    <a:pt x="4503142" y="3241666"/>
                                    <a:pt x="4418686" y="3107349"/>
                                    <a:pt x="4144293" y="3168813"/>
                                  </a:cubicBezTo>
                                  <a:cubicBezTo>
                                    <a:pt x="3869900" y="3230277"/>
                                    <a:pt x="3764551" y="3142585"/>
                                    <a:pt x="3598518" y="3168813"/>
                                  </a:cubicBezTo>
                                  <a:cubicBezTo>
                                    <a:pt x="3432486" y="3195041"/>
                                    <a:pt x="3088490" y="3142271"/>
                                    <a:pt x="2944787" y="3168813"/>
                                  </a:cubicBezTo>
                                  <a:cubicBezTo>
                                    <a:pt x="2801084" y="3195355"/>
                                    <a:pt x="2556060" y="3126560"/>
                                    <a:pt x="2345034" y="3168813"/>
                                  </a:cubicBezTo>
                                  <a:cubicBezTo>
                                    <a:pt x="2134008" y="3211066"/>
                                    <a:pt x="1967153" y="3166454"/>
                                    <a:pt x="1637326" y="3168813"/>
                                  </a:cubicBezTo>
                                  <a:cubicBezTo>
                                    <a:pt x="1307499" y="3171172"/>
                                    <a:pt x="1253913" y="3123661"/>
                                    <a:pt x="929617" y="3168813"/>
                                  </a:cubicBezTo>
                                  <a:cubicBezTo>
                                    <a:pt x="605321" y="3213965"/>
                                    <a:pt x="199612" y="3124961"/>
                                    <a:pt x="0" y="3168813"/>
                                  </a:cubicBezTo>
                                  <a:cubicBezTo>
                                    <a:pt x="-5916" y="3007613"/>
                                    <a:pt x="48296" y="2879085"/>
                                    <a:pt x="0" y="2608989"/>
                                  </a:cubicBezTo>
                                  <a:cubicBezTo>
                                    <a:pt x="-48296" y="2338893"/>
                                    <a:pt x="40044" y="2204239"/>
                                    <a:pt x="0" y="2049166"/>
                                  </a:cubicBezTo>
                                  <a:cubicBezTo>
                                    <a:pt x="-40044" y="1894093"/>
                                    <a:pt x="44150" y="1642704"/>
                                    <a:pt x="0" y="1521030"/>
                                  </a:cubicBezTo>
                                  <a:cubicBezTo>
                                    <a:pt x="-44150" y="1399356"/>
                                    <a:pt x="60570" y="1144291"/>
                                    <a:pt x="0" y="992895"/>
                                  </a:cubicBezTo>
                                  <a:cubicBezTo>
                                    <a:pt x="-60570" y="841500"/>
                                    <a:pt x="1589" y="580151"/>
                                    <a:pt x="0" y="464759"/>
                                  </a:cubicBezTo>
                                  <a:cubicBezTo>
                                    <a:pt x="-1589" y="349367"/>
                                    <a:pt x="3881" y="157587"/>
                                    <a:pt x="0" y="0"/>
                                  </a:cubicBezTo>
                                  <a:close/>
                                </a:path>
                                <a:path w="5397777" h="3168813" stroke="0" extrusionOk="0">
                                  <a:moveTo>
                                    <a:pt x="0" y="0"/>
                                  </a:moveTo>
                                  <a:cubicBezTo>
                                    <a:pt x="208530" y="-28246"/>
                                    <a:pt x="276986" y="64040"/>
                                    <a:pt x="545775" y="0"/>
                                  </a:cubicBezTo>
                                  <a:cubicBezTo>
                                    <a:pt x="814565" y="-64040"/>
                                    <a:pt x="833185" y="8530"/>
                                    <a:pt x="983595" y="0"/>
                                  </a:cubicBezTo>
                                  <a:cubicBezTo>
                                    <a:pt x="1134005" y="-8530"/>
                                    <a:pt x="1485548" y="220"/>
                                    <a:pt x="1691303" y="0"/>
                                  </a:cubicBezTo>
                                  <a:cubicBezTo>
                                    <a:pt x="1897058" y="-220"/>
                                    <a:pt x="2029234" y="14434"/>
                                    <a:pt x="2237079" y="0"/>
                                  </a:cubicBezTo>
                                  <a:cubicBezTo>
                                    <a:pt x="2444924" y="-14434"/>
                                    <a:pt x="2517914" y="42748"/>
                                    <a:pt x="2782854" y="0"/>
                                  </a:cubicBezTo>
                                  <a:cubicBezTo>
                                    <a:pt x="3047795" y="-42748"/>
                                    <a:pt x="3161636" y="21970"/>
                                    <a:pt x="3490562" y="0"/>
                                  </a:cubicBezTo>
                                  <a:cubicBezTo>
                                    <a:pt x="3819488" y="-21970"/>
                                    <a:pt x="3821174" y="1168"/>
                                    <a:pt x="3982360" y="0"/>
                                  </a:cubicBezTo>
                                  <a:cubicBezTo>
                                    <a:pt x="4143546" y="-1168"/>
                                    <a:pt x="4540206" y="81099"/>
                                    <a:pt x="4690068" y="0"/>
                                  </a:cubicBezTo>
                                  <a:cubicBezTo>
                                    <a:pt x="4839930" y="-81099"/>
                                    <a:pt x="5093782" y="54487"/>
                                    <a:pt x="5397777" y="0"/>
                                  </a:cubicBezTo>
                                  <a:cubicBezTo>
                                    <a:pt x="5414414" y="224651"/>
                                    <a:pt x="5355342" y="324382"/>
                                    <a:pt x="5397777" y="528136"/>
                                  </a:cubicBezTo>
                                  <a:cubicBezTo>
                                    <a:pt x="5440212" y="731890"/>
                                    <a:pt x="5371265" y="856588"/>
                                    <a:pt x="5397777" y="1056271"/>
                                  </a:cubicBezTo>
                                  <a:cubicBezTo>
                                    <a:pt x="5424289" y="1255955"/>
                                    <a:pt x="5333611" y="1494651"/>
                                    <a:pt x="5397777" y="1616095"/>
                                  </a:cubicBezTo>
                                  <a:cubicBezTo>
                                    <a:pt x="5461943" y="1737539"/>
                                    <a:pt x="5353498" y="1862649"/>
                                    <a:pt x="5397777" y="2049166"/>
                                  </a:cubicBezTo>
                                  <a:cubicBezTo>
                                    <a:pt x="5442056" y="2235683"/>
                                    <a:pt x="5373221" y="2345863"/>
                                    <a:pt x="5397777" y="2577301"/>
                                  </a:cubicBezTo>
                                  <a:cubicBezTo>
                                    <a:pt x="5422333" y="2808740"/>
                                    <a:pt x="5333248" y="2913000"/>
                                    <a:pt x="5397777" y="3168813"/>
                                  </a:cubicBezTo>
                                  <a:cubicBezTo>
                                    <a:pt x="5251827" y="3214418"/>
                                    <a:pt x="4972538" y="3149893"/>
                                    <a:pt x="4798024" y="3168813"/>
                                  </a:cubicBezTo>
                                  <a:cubicBezTo>
                                    <a:pt x="4623510" y="3187733"/>
                                    <a:pt x="4381283" y="3092753"/>
                                    <a:pt x="4090315" y="3168813"/>
                                  </a:cubicBezTo>
                                  <a:cubicBezTo>
                                    <a:pt x="3799347" y="3244873"/>
                                    <a:pt x="3722680" y="3099663"/>
                                    <a:pt x="3490562" y="3168813"/>
                                  </a:cubicBezTo>
                                  <a:cubicBezTo>
                                    <a:pt x="3258444" y="3237963"/>
                                    <a:pt x="3144633" y="3163496"/>
                                    <a:pt x="3052743" y="3168813"/>
                                  </a:cubicBezTo>
                                  <a:cubicBezTo>
                                    <a:pt x="2960853" y="3174130"/>
                                    <a:pt x="2735667" y="3144503"/>
                                    <a:pt x="2560945" y="3168813"/>
                                  </a:cubicBezTo>
                                  <a:cubicBezTo>
                                    <a:pt x="2386223" y="3193123"/>
                                    <a:pt x="2054413" y="3091991"/>
                                    <a:pt x="1853237" y="3168813"/>
                                  </a:cubicBezTo>
                                  <a:cubicBezTo>
                                    <a:pt x="1652061" y="3245635"/>
                                    <a:pt x="1498801" y="3139820"/>
                                    <a:pt x="1253484" y="3168813"/>
                                  </a:cubicBezTo>
                                  <a:cubicBezTo>
                                    <a:pt x="1008167" y="3197806"/>
                                    <a:pt x="967585" y="3146159"/>
                                    <a:pt x="761686" y="3168813"/>
                                  </a:cubicBezTo>
                                  <a:cubicBezTo>
                                    <a:pt x="555787" y="3191467"/>
                                    <a:pt x="264735" y="3125959"/>
                                    <a:pt x="0" y="3168813"/>
                                  </a:cubicBezTo>
                                  <a:cubicBezTo>
                                    <a:pt x="-3757" y="2993246"/>
                                    <a:pt x="2568" y="2926519"/>
                                    <a:pt x="0" y="2735742"/>
                                  </a:cubicBezTo>
                                  <a:cubicBezTo>
                                    <a:pt x="-2568" y="2544965"/>
                                    <a:pt x="45870" y="2410841"/>
                                    <a:pt x="0" y="2302671"/>
                                  </a:cubicBezTo>
                                  <a:cubicBezTo>
                                    <a:pt x="-45870" y="2194501"/>
                                    <a:pt x="15520" y="1939708"/>
                                    <a:pt x="0" y="1742847"/>
                                  </a:cubicBezTo>
                                  <a:cubicBezTo>
                                    <a:pt x="-15520" y="1545986"/>
                                    <a:pt x="34619" y="1465022"/>
                                    <a:pt x="0" y="1278088"/>
                                  </a:cubicBezTo>
                                  <a:cubicBezTo>
                                    <a:pt x="-34619" y="1091154"/>
                                    <a:pt x="30109" y="925409"/>
                                    <a:pt x="0" y="686576"/>
                                  </a:cubicBezTo>
                                  <a:cubicBezTo>
                                    <a:pt x="-30109" y="447743"/>
                                    <a:pt x="30269" y="214174"/>
                                    <a:pt x="0" y="0"/>
                                  </a:cubicBezTo>
                                  <a:close/>
                                </a:path>
                              </a:pathLst>
                            </a:custGeom>
                            <ask:type>
                              <ask:lineSketchNone/>
                            </ask:type>
                          </ask:lineSketchStyleProps>
                        </a:ext>
                      </a:extLst>
                    </a:ln>
                  </pic:spPr>
                </pic:pic>
              </a:graphicData>
            </a:graphic>
          </wp:inline>
        </w:drawing>
      </w:r>
    </w:p>
    <w:p w14:paraId="2177912C" w14:textId="224BBD4E" w:rsidR="00DE3DA8" w:rsidRDefault="00250CB9" w:rsidP="00DE3DA8">
      <w:pPr>
        <w:rPr>
          <w:b/>
          <w:bCs/>
          <w:sz w:val="22"/>
          <w:szCs w:val="22"/>
          <w:u w:val="single"/>
        </w:rPr>
      </w:pPr>
      <w:r>
        <w:rPr>
          <w:b/>
          <w:bCs/>
          <w:sz w:val="22"/>
          <w:szCs w:val="22"/>
          <w:u w:val="single"/>
        </w:rPr>
        <w:t>G</w:t>
      </w:r>
    </w:p>
    <w:p w14:paraId="6D6C9137" w14:textId="3BA314FA" w:rsidR="00250CB9" w:rsidRDefault="00250CB9" w:rsidP="00DE3DA8">
      <w:pPr>
        <w:rPr>
          <w:b/>
          <w:bCs/>
          <w:sz w:val="22"/>
          <w:szCs w:val="22"/>
          <w:u w:val="single"/>
        </w:rPr>
      </w:pPr>
      <w:r w:rsidRPr="00250CB9">
        <w:rPr>
          <w:b/>
          <w:bCs/>
          <w:sz w:val="22"/>
          <w:szCs w:val="22"/>
          <w:u w:val="single"/>
        </w:rPr>
        <w:drawing>
          <wp:inline distT="0" distB="0" distL="0" distR="0" wp14:anchorId="7A689EC5" wp14:editId="5DDB1851">
            <wp:extent cx="4807197" cy="3854648"/>
            <wp:effectExtent l="19050" t="19050" r="12700" b="12700"/>
            <wp:docPr id="727348735" name="Picture 1" descr="A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348735" name="Picture 1" descr="A text on a white background&#10;&#10;Description automatically generated"/>
                    <pic:cNvPicPr/>
                  </pic:nvPicPr>
                  <pic:blipFill>
                    <a:blip r:embed="rId27"/>
                    <a:stretch>
                      <a:fillRect/>
                    </a:stretch>
                  </pic:blipFill>
                  <pic:spPr>
                    <a:xfrm>
                      <a:off x="0" y="0"/>
                      <a:ext cx="4807197" cy="3854648"/>
                    </a:xfrm>
                    <a:prstGeom prst="rect">
                      <a:avLst/>
                    </a:prstGeom>
                    <a:noFill/>
                    <a:ln w="19050">
                      <a:solidFill>
                        <a:schemeClr val="tx1"/>
                      </a:solidFill>
                    </a:ln>
                  </pic:spPr>
                </pic:pic>
              </a:graphicData>
            </a:graphic>
          </wp:inline>
        </w:drawing>
      </w:r>
    </w:p>
    <w:p w14:paraId="6B6766C5" w14:textId="77777777" w:rsidR="00627C20" w:rsidRDefault="00627C20" w:rsidP="0083769D">
      <w:pPr>
        <w:rPr>
          <w:b/>
          <w:bCs/>
          <w:sz w:val="22"/>
          <w:szCs w:val="22"/>
          <w:u w:val="single"/>
        </w:rPr>
      </w:pPr>
    </w:p>
    <w:p w14:paraId="0C1472B2" w14:textId="77777777" w:rsidR="00627C20" w:rsidRDefault="00627C20" w:rsidP="0083769D">
      <w:pPr>
        <w:rPr>
          <w:b/>
          <w:bCs/>
          <w:sz w:val="22"/>
          <w:szCs w:val="22"/>
          <w:u w:val="single"/>
        </w:rPr>
      </w:pPr>
    </w:p>
    <w:p w14:paraId="07233D9A" w14:textId="78DE8800" w:rsidR="00DE3DA8" w:rsidRDefault="00B50830" w:rsidP="0083769D">
      <w:pPr>
        <w:rPr>
          <w:b/>
          <w:bCs/>
          <w:sz w:val="22"/>
          <w:szCs w:val="22"/>
          <w:u w:val="single"/>
        </w:rPr>
      </w:pPr>
      <w:r>
        <w:rPr>
          <w:b/>
          <w:bCs/>
          <w:sz w:val="22"/>
          <w:szCs w:val="22"/>
          <w:u w:val="single"/>
        </w:rPr>
        <w:t>H</w:t>
      </w:r>
    </w:p>
    <w:p w14:paraId="182A1B53" w14:textId="77777777" w:rsidR="00B50830" w:rsidRPr="005A0895" w:rsidRDefault="00B50830" w:rsidP="00B50830">
      <w:pPr>
        <w:rPr>
          <w:sz w:val="72"/>
          <w:szCs w:val="72"/>
        </w:rPr>
      </w:pPr>
      <w:r w:rsidRPr="005A0895">
        <w:rPr>
          <w:sz w:val="72"/>
          <w:szCs w:val="72"/>
        </w:rPr>
        <w:t>Ransomware Report</w:t>
      </w:r>
    </w:p>
    <w:p w14:paraId="2267079C" w14:textId="77777777" w:rsidR="00B50830" w:rsidRPr="00037032" w:rsidRDefault="00B50830" w:rsidP="00B50830">
      <w:pPr>
        <w:spacing w:after="0"/>
        <w:rPr>
          <w:sz w:val="72"/>
          <w:szCs w:val="72"/>
        </w:rPr>
      </w:pPr>
      <w:r w:rsidRPr="00037032">
        <w:rPr>
          <w:sz w:val="32"/>
          <w:szCs w:val="32"/>
        </w:rPr>
        <w:t xml:space="preserve">L4 – </w:t>
      </w:r>
      <w:r>
        <w:rPr>
          <w:sz w:val="32"/>
          <w:szCs w:val="32"/>
        </w:rPr>
        <w:t>Study Skills For Electronics – ACDA4021</w:t>
      </w:r>
    </w:p>
    <w:p w14:paraId="659BB7F2" w14:textId="77777777" w:rsidR="00B50830" w:rsidRPr="00037032" w:rsidRDefault="00B50830" w:rsidP="00B50830">
      <w:pPr>
        <w:rPr>
          <w:sz w:val="32"/>
          <w:szCs w:val="32"/>
        </w:rPr>
      </w:pPr>
      <w:r w:rsidRPr="00037032">
        <w:rPr>
          <w:sz w:val="32"/>
          <w:szCs w:val="32"/>
        </w:rPr>
        <w:t>Electrical &amp; Electronic Engineering Degree Apprenticeship</w:t>
      </w:r>
    </w:p>
    <w:p w14:paraId="21ECBBAC" w14:textId="77777777" w:rsidR="00B50830" w:rsidRDefault="00B50830" w:rsidP="00B50830">
      <w:pPr>
        <w:rPr>
          <w:sz w:val="32"/>
          <w:szCs w:val="32"/>
        </w:rPr>
      </w:pPr>
      <w:r>
        <w:rPr>
          <w:sz w:val="32"/>
          <w:szCs w:val="32"/>
        </w:rPr>
        <w:t>Joshua H – Student Number: 2420839</w:t>
      </w:r>
    </w:p>
    <w:p w14:paraId="11E87986" w14:textId="77777777" w:rsidR="00B50830" w:rsidRDefault="00B50830" w:rsidP="00B50830">
      <w:pPr>
        <w:rPr>
          <w:sz w:val="32"/>
          <w:szCs w:val="32"/>
        </w:rPr>
      </w:pPr>
    </w:p>
    <w:p w14:paraId="1E8ABA76" w14:textId="77777777" w:rsidR="00B50830" w:rsidRDefault="00B50830" w:rsidP="00B50830">
      <w:pPr>
        <w:rPr>
          <w:sz w:val="32"/>
          <w:szCs w:val="32"/>
        </w:rPr>
      </w:pPr>
    </w:p>
    <w:p w14:paraId="4B1FFDDC" w14:textId="77777777" w:rsidR="00B50830" w:rsidRDefault="00B50830" w:rsidP="00B50830">
      <w:pPr>
        <w:rPr>
          <w:sz w:val="32"/>
          <w:szCs w:val="32"/>
        </w:rPr>
      </w:pPr>
    </w:p>
    <w:p w14:paraId="255AB538" w14:textId="77777777" w:rsidR="00B50830" w:rsidRDefault="00B50830" w:rsidP="00B50830">
      <w:pPr>
        <w:rPr>
          <w:sz w:val="32"/>
          <w:szCs w:val="32"/>
        </w:rPr>
      </w:pPr>
    </w:p>
    <w:p w14:paraId="49D09DA7" w14:textId="77777777" w:rsidR="00627C20" w:rsidRDefault="00627C20" w:rsidP="00B50830">
      <w:pPr>
        <w:rPr>
          <w:sz w:val="32"/>
          <w:szCs w:val="32"/>
        </w:rPr>
      </w:pPr>
    </w:p>
    <w:p w14:paraId="35CAEFE3" w14:textId="77777777" w:rsidR="00627C20" w:rsidRDefault="00627C20" w:rsidP="00B50830">
      <w:pPr>
        <w:rPr>
          <w:sz w:val="32"/>
          <w:szCs w:val="32"/>
        </w:rPr>
      </w:pPr>
    </w:p>
    <w:p w14:paraId="02636AB7" w14:textId="633CFD36" w:rsidR="00B50830" w:rsidRDefault="00B50830" w:rsidP="00B50830">
      <w:pPr>
        <w:rPr>
          <w:b/>
          <w:bCs/>
          <w:sz w:val="36"/>
          <w:szCs w:val="36"/>
          <w:u w:val="single"/>
        </w:rPr>
      </w:pPr>
      <w:r>
        <w:rPr>
          <w:b/>
          <w:bCs/>
          <w:sz w:val="36"/>
          <w:szCs w:val="36"/>
          <w:u w:val="single"/>
        </w:rPr>
        <w:t>Table of Contents</w:t>
      </w:r>
    </w:p>
    <w:p w14:paraId="3B01ACD2" w14:textId="03306151" w:rsidR="00B50830" w:rsidRDefault="00B50830" w:rsidP="00B50830">
      <w:pPr>
        <w:pStyle w:val="ListParagraph"/>
        <w:numPr>
          <w:ilvl w:val="0"/>
          <w:numId w:val="11"/>
        </w:numPr>
        <w:rPr>
          <w:b/>
          <w:bCs/>
          <w:sz w:val="32"/>
          <w:szCs w:val="32"/>
        </w:rPr>
      </w:pPr>
      <w:r>
        <w:rPr>
          <w:b/>
          <w:bCs/>
          <w:sz w:val="32"/>
          <w:szCs w:val="32"/>
        </w:rPr>
        <w:t>Introduction</w:t>
      </w:r>
      <w:r w:rsidR="00627C20">
        <w:rPr>
          <w:b/>
          <w:bCs/>
          <w:sz w:val="32"/>
          <w:szCs w:val="32"/>
        </w:rPr>
        <w:t xml:space="preserve"> – Page 1</w:t>
      </w:r>
      <w:r w:rsidR="0075203B">
        <w:rPr>
          <w:b/>
          <w:bCs/>
          <w:sz w:val="32"/>
          <w:szCs w:val="32"/>
        </w:rPr>
        <w:t>5</w:t>
      </w:r>
    </w:p>
    <w:p w14:paraId="4A4FD2ED" w14:textId="5BB87B8E" w:rsidR="00B50830" w:rsidRDefault="00B50830" w:rsidP="00B50830">
      <w:pPr>
        <w:pStyle w:val="ListParagraph"/>
        <w:numPr>
          <w:ilvl w:val="0"/>
          <w:numId w:val="11"/>
        </w:numPr>
        <w:rPr>
          <w:b/>
          <w:bCs/>
          <w:sz w:val="32"/>
          <w:szCs w:val="32"/>
        </w:rPr>
      </w:pPr>
      <w:r>
        <w:rPr>
          <w:b/>
          <w:bCs/>
          <w:sz w:val="32"/>
          <w:szCs w:val="32"/>
        </w:rPr>
        <w:t>What is Malware</w:t>
      </w:r>
      <w:r w:rsidR="00627C20">
        <w:rPr>
          <w:b/>
          <w:bCs/>
          <w:sz w:val="32"/>
          <w:szCs w:val="32"/>
        </w:rPr>
        <w:t xml:space="preserve"> – Page 1</w:t>
      </w:r>
      <w:r w:rsidR="0075203B">
        <w:rPr>
          <w:b/>
          <w:bCs/>
          <w:sz w:val="32"/>
          <w:szCs w:val="32"/>
        </w:rPr>
        <w:t>5</w:t>
      </w:r>
    </w:p>
    <w:p w14:paraId="735BA862" w14:textId="50D25730" w:rsidR="00B50830" w:rsidRDefault="00B50830" w:rsidP="00B50830">
      <w:pPr>
        <w:pStyle w:val="ListParagraph"/>
        <w:numPr>
          <w:ilvl w:val="0"/>
          <w:numId w:val="11"/>
        </w:numPr>
        <w:rPr>
          <w:b/>
          <w:bCs/>
          <w:sz w:val="32"/>
          <w:szCs w:val="32"/>
        </w:rPr>
      </w:pPr>
      <w:r>
        <w:rPr>
          <w:b/>
          <w:bCs/>
          <w:sz w:val="32"/>
          <w:szCs w:val="32"/>
        </w:rPr>
        <w:t>Impact of Ransomware</w:t>
      </w:r>
      <w:r w:rsidR="00627C20">
        <w:rPr>
          <w:b/>
          <w:bCs/>
          <w:sz w:val="32"/>
          <w:szCs w:val="32"/>
        </w:rPr>
        <w:t xml:space="preserve"> – Page 15</w:t>
      </w:r>
      <w:r w:rsidR="0075203B">
        <w:rPr>
          <w:b/>
          <w:bCs/>
          <w:sz w:val="32"/>
          <w:szCs w:val="32"/>
        </w:rPr>
        <w:t xml:space="preserve"> - 16</w:t>
      </w:r>
    </w:p>
    <w:p w14:paraId="257E13A8" w14:textId="38FDF2E9" w:rsidR="00B50830" w:rsidRPr="0075203B" w:rsidRDefault="00B50830" w:rsidP="00E344B7">
      <w:pPr>
        <w:pStyle w:val="ListParagraph"/>
        <w:numPr>
          <w:ilvl w:val="0"/>
          <w:numId w:val="11"/>
        </w:numPr>
        <w:rPr>
          <w:b/>
          <w:bCs/>
          <w:sz w:val="32"/>
          <w:szCs w:val="32"/>
        </w:rPr>
      </w:pPr>
      <w:r w:rsidRPr="0075203B">
        <w:rPr>
          <w:b/>
          <w:bCs/>
          <w:sz w:val="32"/>
          <w:szCs w:val="32"/>
        </w:rPr>
        <w:t>How to Mitigation Ransomware</w:t>
      </w:r>
      <w:r w:rsidR="0075203B" w:rsidRPr="0075203B">
        <w:rPr>
          <w:b/>
          <w:bCs/>
          <w:sz w:val="32"/>
          <w:szCs w:val="32"/>
        </w:rPr>
        <w:t xml:space="preserve"> – Page 16</w:t>
      </w:r>
    </w:p>
    <w:p w14:paraId="70C4E480" w14:textId="77777777" w:rsidR="00B50830" w:rsidRDefault="00B50830" w:rsidP="00B50830"/>
    <w:p w14:paraId="4C7F05D9" w14:textId="77777777" w:rsidR="00B50830" w:rsidRDefault="00B50830" w:rsidP="00B50830"/>
    <w:p w14:paraId="40103FB5" w14:textId="77777777" w:rsidR="00B50830" w:rsidRDefault="00B50830" w:rsidP="00B50830"/>
    <w:p w14:paraId="4A68CF7B" w14:textId="77777777" w:rsidR="00B50830" w:rsidRDefault="00B50830" w:rsidP="00B50830"/>
    <w:p w14:paraId="31EC7B86" w14:textId="77777777" w:rsidR="00B50830" w:rsidRDefault="00B50830" w:rsidP="00B50830"/>
    <w:p w14:paraId="584B955A" w14:textId="77777777" w:rsidR="00B50830" w:rsidRDefault="00B50830" w:rsidP="00B50830"/>
    <w:p w14:paraId="66AD7715" w14:textId="77777777" w:rsidR="00B50830" w:rsidRDefault="00B50830" w:rsidP="00B50830"/>
    <w:p w14:paraId="238CB299" w14:textId="77777777" w:rsidR="00627C20" w:rsidRDefault="00627C20" w:rsidP="00B50830"/>
    <w:p w14:paraId="51E0EE6B" w14:textId="4FF27559" w:rsidR="00B50830" w:rsidRDefault="00B50830" w:rsidP="00B50830">
      <w:pPr>
        <w:rPr>
          <w:b/>
          <w:bCs/>
          <w:sz w:val="28"/>
          <w:szCs w:val="28"/>
          <w:u w:val="single"/>
        </w:rPr>
      </w:pPr>
      <w:r>
        <w:rPr>
          <w:b/>
          <w:bCs/>
          <w:sz w:val="28"/>
          <w:szCs w:val="28"/>
          <w:u w:val="single"/>
        </w:rPr>
        <w:t>Introduction</w:t>
      </w:r>
    </w:p>
    <w:p w14:paraId="3D275CAF" w14:textId="11959798" w:rsidR="00B50830" w:rsidRDefault="00B50830" w:rsidP="00B50830">
      <w:r>
        <w:t>Malicious software or malware refers to a program which gains unauthorised access to a system. Cybercriminals use malware for various goals ranging from stealing customer data or passwords, disrupting business operations, causing financial harm or cause hardware and system to be replaced [1</w:t>
      </w:r>
      <w:r>
        <w:t>3</w:t>
      </w:r>
      <w:r>
        <w:t>]. This document will outline strategies for prevention, detection and removal to help create a comprehensive cybersecurity plan for a business.</w:t>
      </w:r>
    </w:p>
    <w:p w14:paraId="2A1B68F0" w14:textId="77777777" w:rsidR="00B50830" w:rsidRDefault="00B50830" w:rsidP="00B50830"/>
    <w:p w14:paraId="78957DF9" w14:textId="77777777" w:rsidR="00B50830" w:rsidRDefault="00B50830" w:rsidP="00B50830">
      <w:pPr>
        <w:rPr>
          <w:sz w:val="28"/>
          <w:szCs w:val="28"/>
        </w:rPr>
      </w:pPr>
      <w:r>
        <w:rPr>
          <w:b/>
          <w:bCs/>
          <w:sz w:val="28"/>
          <w:szCs w:val="28"/>
          <w:u w:val="single"/>
        </w:rPr>
        <w:t>What is Malware</w:t>
      </w:r>
    </w:p>
    <w:p w14:paraId="1A0EC1E7" w14:textId="77777777" w:rsidR="00B50830" w:rsidRDefault="00B50830" w:rsidP="00B50830">
      <w:r>
        <w:t xml:space="preserve">Malware is a program used by cybercriminals to gain access to a system. There are many types of </w:t>
      </w:r>
      <w:r w:rsidRPr="00DA19FE">
        <w:t>malware</w:t>
      </w:r>
      <w:r>
        <w:t>, including but not limited to viruses, worms, trojan horses, spyware, fileless malware and ransomware. This document will focus on ransomware, its transmission methods and the problems it causes.</w:t>
      </w:r>
    </w:p>
    <w:p w14:paraId="43318BEA" w14:textId="580B8601" w:rsidR="00B50830" w:rsidRDefault="00B50830" w:rsidP="00B50830">
      <w:r>
        <w:t>Ransomware effects a system by preventing access to systems or files, the cybercriminal then demands a payment to allow the user to regain access. Ransomware can gain access to a system in a few ways: through a user clicking a ‘phishing’ or malicious link usually found in an email or website; even visiting an unsafe or suspicious website; through a user downloading an attachment from an email or website [</w:t>
      </w:r>
      <w:r>
        <w:t>14</w:t>
      </w:r>
      <w:r>
        <w:t>]. There are three main types of ransomware scareware, screen lockers and encrypting ransomware. Scareware is designed to scare a user paying a ransom, files are not encrypted but the user is prompted constantly to pay a fee. Screen lockers are programs which lock you out of your computer completely until you pay a fee, these are significantly more malicious than scareware attacks as screen lockers generally require the user to load a backup and accept some level of data loss [</w:t>
      </w:r>
      <w:r>
        <w:t>15</w:t>
      </w:r>
      <w:r>
        <w:t>][</w:t>
      </w:r>
      <w:r>
        <w:t>16</w:t>
      </w:r>
      <w:r>
        <w:t>]. Encrypting ransomware is malware which encrypts files and demands a ransom for the decryption key [3]. This is the malware most companies are affected by [</w:t>
      </w:r>
      <w:r>
        <w:t>17</w:t>
      </w:r>
      <w:r>
        <w:t>].</w:t>
      </w:r>
    </w:p>
    <w:p w14:paraId="5ED17768" w14:textId="77777777" w:rsidR="00B50830" w:rsidRDefault="00B50830" w:rsidP="00B50830"/>
    <w:p w14:paraId="24DEC419" w14:textId="77777777" w:rsidR="00B50830" w:rsidRDefault="00B50830" w:rsidP="00B50830">
      <w:pPr>
        <w:rPr>
          <w:b/>
          <w:bCs/>
          <w:sz w:val="28"/>
          <w:szCs w:val="28"/>
          <w:u w:val="single"/>
        </w:rPr>
      </w:pPr>
      <w:r>
        <w:rPr>
          <w:b/>
          <w:bCs/>
          <w:sz w:val="28"/>
          <w:szCs w:val="28"/>
          <w:u w:val="single"/>
        </w:rPr>
        <w:t>Impact of Ransomware</w:t>
      </w:r>
    </w:p>
    <w:p w14:paraId="1115BB77" w14:textId="29BD356A" w:rsidR="00B50830" w:rsidRDefault="00B50830" w:rsidP="00B50830">
      <w:pPr>
        <w:rPr>
          <w:b/>
          <w:bCs/>
          <w:sz w:val="28"/>
          <w:szCs w:val="28"/>
          <w:u w:val="single"/>
        </w:rPr>
      </w:pPr>
      <w:r w:rsidRPr="00925D01">
        <w:t>WannaCry is a ransomware program that deeply effected the NHS in 2017, 34% of trusts were affected and a greater percentage of services were disrupted as precautionary measures were taken like taking “their email offline to reduce the risk of infection” [</w:t>
      </w:r>
      <w:r w:rsidR="00612459">
        <w:t>18</w:t>
      </w:r>
      <w:r>
        <w:t>] however the attack still caused delays and cancellations to surgeries and appointments [</w:t>
      </w:r>
      <w:r w:rsidR="00612459">
        <w:t>19</w:t>
      </w:r>
      <w:r>
        <w:t xml:space="preserve">]. This is an example of how effective an attack can be against a large-scale organisation which have become lax on their cybersecurity measures. If the NHS were a business then loss in customer trust as well as disruption to service could have seriously impacted profits and future investments. However loss of capital is not the only impact of ransomware, WannaCry for example threatens the effected user with deletion of encrypted files which could effect customers or company data. Further, the mental toll taken by those effected and those who may have inadvertently allowed the attack to begin. </w:t>
      </w:r>
    </w:p>
    <w:p w14:paraId="09C5898B" w14:textId="77777777" w:rsidR="00B50830" w:rsidRDefault="00B50830" w:rsidP="00B50830">
      <w:pPr>
        <w:rPr>
          <w:b/>
          <w:bCs/>
          <w:sz w:val="28"/>
          <w:szCs w:val="28"/>
          <w:u w:val="single"/>
        </w:rPr>
      </w:pPr>
    </w:p>
    <w:p w14:paraId="7A3A4DA5" w14:textId="77777777" w:rsidR="00B50830" w:rsidRDefault="00B50830" w:rsidP="00B50830">
      <w:pPr>
        <w:rPr>
          <w:b/>
          <w:bCs/>
          <w:sz w:val="28"/>
          <w:szCs w:val="28"/>
          <w:u w:val="single"/>
        </w:rPr>
      </w:pPr>
      <w:r>
        <w:rPr>
          <w:b/>
          <w:bCs/>
          <w:sz w:val="28"/>
          <w:szCs w:val="28"/>
          <w:u w:val="single"/>
        </w:rPr>
        <w:t>How to Mitigate Malware</w:t>
      </w:r>
    </w:p>
    <w:p w14:paraId="29C19CF7" w14:textId="77777777" w:rsidR="00B50830" w:rsidRPr="00CE4C45" w:rsidRDefault="00B50830" w:rsidP="00B50830">
      <w:pPr>
        <w:rPr>
          <w:sz w:val="22"/>
          <w:szCs w:val="22"/>
        </w:rPr>
      </w:pPr>
      <w:r>
        <w:rPr>
          <w:sz w:val="22"/>
          <w:szCs w:val="22"/>
        </w:rPr>
        <w:t>“</w:t>
      </w:r>
      <w:r w:rsidRPr="00CE4C45">
        <w:rPr>
          <w:sz w:val="22"/>
          <w:szCs w:val="22"/>
        </w:rPr>
        <w:t>1. Pay attention to the domain and be wary if the site isn’t a top-level domain, i.e., com, mil, net, org, edu, or biz, to name a few.</w:t>
      </w:r>
    </w:p>
    <w:p w14:paraId="03AF8A79" w14:textId="77777777" w:rsidR="00B50830" w:rsidRPr="00CE4C45" w:rsidRDefault="00B50830" w:rsidP="00B50830">
      <w:pPr>
        <w:rPr>
          <w:sz w:val="22"/>
          <w:szCs w:val="22"/>
        </w:rPr>
      </w:pPr>
      <w:r w:rsidRPr="00CE4C45">
        <w:rPr>
          <w:sz w:val="22"/>
          <w:szCs w:val="22"/>
        </w:rPr>
        <w:t>2. Use strong passwords with multi-factor authentication. A password manager can be a big help here.</w:t>
      </w:r>
    </w:p>
    <w:p w14:paraId="005FF62A" w14:textId="77777777" w:rsidR="00B50830" w:rsidRPr="00CE4C45" w:rsidRDefault="00B50830" w:rsidP="00B50830">
      <w:pPr>
        <w:rPr>
          <w:sz w:val="22"/>
          <w:szCs w:val="22"/>
        </w:rPr>
      </w:pPr>
      <w:r w:rsidRPr="00CE4C45">
        <w:rPr>
          <w:sz w:val="22"/>
          <w:szCs w:val="22"/>
        </w:rPr>
        <w:t>3. Avoid clicking on pop-up ads while browsing the Internet.</w:t>
      </w:r>
    </w:p>
    <w:p w14:paraId="7C735131" w14:textId="77777777" w:rsidR="00B50830" w:rsidRPr="00CE4C45" w:rsidRDefault="00B50830" w:rsidP="00B50830">
      <w:pPr>
        <w:rPr>
          <w:sz w:val="22"/>
          <w:szCs w:val="22"/>
        </w:rPr>
      </w:pPr>
      <w:r w:rsidRPr="00CE4C45">
        <w:rPr>
          <w:sz w:val="22"/>
          <w:szCs w:val="22"/>
        </w:rPr>
        <w:t>4. Avoid opening email attachments from unknown senders.</w:t>
      </w:r>
    </w:p>
    <w:p w14:paraId="6EFEBDE2" w14:textId="77777777" w:rsidR="00B50830" w:rsidRPr="00CE4C45" w:rsidRDefault="00B50830" w:rsidP="00B50830">
      <w:pPr>
        <w:rPr>
          <w:sz w:val="22"/>
          <w:szCs w:val="22"/>
        </w:rPr>
      </w:pPr>
      <w:r w:rsidRPr="00CE4C45">
        <w:rPr>
          <w:sz w:val="22"/>
          <w:szCs w:val="22"/>
        </w:rPr>
        <w:t>5. Do not click on strange, unverified links in emails, texts, and social media messages.</w:t>
      </w:r>
    </w:p>
    <w:p w14:paraId="3DC783B5" w14:textId="77777777" w:rsidR="00B50830" w:rsidRPr="00CE4C45" w:rsidRDefault="00B50830" w:rsidP="00B50830">
      <w:pPr>
        <w:rPr>
          <w:sz w:val="22"/>
          <w:szCs w:val="22"/>
        </w:rPr>
      </w:pPr>
      <w:r w:rsidRPr="00CE4C45">
        <w:rPr>
          <w:sz w:val="22"/>
          <w:szCs w:val="22"/>
        </w:rPr>
        <w:t>6. Don’t download software from untrustworthy websites or peer-to-peer file transfer networks.</w:t>
      </w:r>
    </w:p>
    <w:p w14:paraId="2A14934B" w14:textId="77777777" w:rsidR="00B50830" w:rsidRPr="00CE4C45" w:rsidRDefault="00B50830" w:rsidP="00B50830">
      <w:pPr>
        <w:rPr>
          <w:sz w:val="22"/>
          <w:szCs w:val="22"/>
        </w:rPr>
      </w:pPr>
      <w:r w:rsidRPr="00CE4C45">
        <w:rPr>
          <w:sz w:val="22"/>
          <w:szCs w:val="22"/>
        </w:rPr>
        <w:t>7. Stick to official apps from Google Play and Apple’s App Store on Android, OSX, and iOS (and don’t jailbreak your phone). PC users should check the ratings and reviews before installing any software.</w:t>
      </w:r>
    </w:p>
    <w:p w14:paraId="7263643B" w14:textId="77777777" w:rsidR="00B50830" w:rsidRPr="00CE4C45" w:rsidRDefault="00B50830" w:rsidP="00B50830">
      <w:pPr>
        <w:rPr>
          <w:sz w:val="22"/>
          <w:szCs w:val="22"/>
        </w:rPr>
      </w:pPr>
      <w:r w:rsidRPr="00CE4C45">
        <w:rPr>
          <w:sz w:val="22"/>
          <w:szCs w:val="22"/>
        </w:rPr>
        <w:t>8. Make sure your operating system, browsers, and plugins are patched and up to date.</w:t>
      </w:r>
    </w:p>
    <w:p w14:paraId="6A093047" w14:textId="77777777" w:rsidR="00B50830" w:rsidRPr="00CE4C45" w:rsidRDefault="00B50830" w:rsidP="00B50830">
      <w:pPr>
        <w:rPr>
          <w:sz w:val="22"/>
          <w:szCs w:val="22"/>
        </w:rPr>
      </w:pPr>
      <w:r w:rsidRPr="00CE4C45">
        <w:rPr>
          <w:sz w:val="22"/>
          <w:szCs w:val="22"/>
        </w:rPr>
        <w:t>9. Delete any programs you don’t use anymore.</w:t>
      </w:r>
    </w:p>
    <w:p w14:paraId="7D8E15F1" w14:textId="7AE4FBE7" w:rsidR="00B50830" w:rsidRPr="00CE4C45" w:rsidRDefault="00B50830" w:rsidP="00B50830">
      <w:pPr>
        <w:rPr>
          <w:sz w:val="22"/>
          <w:szCs w:val="22"/>
        </w:rPr>
      </w:pPr>
      <w:r w:rsidRPr="00CE4C45">
        <w:rPr>
          <w:sz w:val="22"/>
          <w:szCs w:val="22"/>
        </w:rPr>
        <w:t>10. Back up your data regularly. If your files become damaged, encrypted, or otherwise inaccessible, you’ll be covered.</w:t>
      </w:r>
      <w:r>
        <w:rPr>
          <w:sz w:val="22"/>
          <w:szCs w:val="22"/>
        </w:rPr>
        <w:t>” [</w:t>
      </w:r>
      <w:r w:rsidR="00612459">
        <w:rPr>
          <w:sz w:val="22"/>
          <w:szCs w:val="22"/>
        </w:rPr>
        <w:t>19</w:t>
      </w:r>
      <w:r>
        <w:rPr>
          <w:sz w:val="22"/>
          <w:szCs w:val="22"/>
        </w:rPr>
        <w:t>]</w:t>
      </w:r>
    </w:p>
    <w:p w14:paraId="5B5CF4D9" w14:textId="77777777" w:rsidR="00B50830" w:rsidRDefault="00B50830" w:rsidP="0083769D">
      <w:pPr>
        <w:rPr>
          <w:b/>
          <w:bCs/>
          <w:sz w:val="22"/>
          <w:szCs w:val="22"/>
          <w:u w:val="single"/>
        </w:rPr>
      </w:pPr>
    </w:p>
    <w:p w14:paraId="69CFE017" w14:textId="77777777" w:rsidR="00DE3DA8" w:rsidRDefault="00DE3DA8" w:rsidP="0083769D">
      <w:pPr>
        <w:rPr>
          <w:b/>
          <w:bCs/>
          <w:sz w:val="22"/>
          <w:szCs w:val="22"/>
          <w:u w:val="single"/>
        </w:rPr>
      </w:pPr>
    </w:p>
    <w:p w14:paraId="266A8EC3" w14:textId="06068ECB" w:rsidR="00946810" w:rsidRPr="0083769D" w:rsidRDefault="00946810" w:rsidP="0083769D">
      <w:pPr>
        <w:rPr>
          <w:b/>
          <w:bCs/>
          <w:sz w:val="22"/>
          <w:szCs w:val="22"/>
          <w:u w:val="single"/>
        </w:rPr>
      </w:pPr>
    </w:p>
    <w:p w14:paraId="70A9DB13" w14:textId="77777777" w:rsidR="0083769D" w:rsidRPr="0083769D" w:rsidRDefault="0083769D" w:rsidP="0083769D">
      <w:pPr>
        <w:rPr>
          <w:b/>
          <w:bCs/>
          <w:sz w:val="22"/>
          <w:szCs w:val="22"/>
          <w:u w:val="single"/>
        </w:rPr>
      </w:pPr>
      <w:r w:rsidRPr="0083769D">
        <w:rPr>
          <w:b/>
          <w:bCs/>
          <w:sz w:val="22"/>
          <w:szCs w:val="22"/>
          <w:u w:val="single"/>
        </w:rPr>
        <w:t>‌</w:t>
      </w:r>
    </w:p>
    <w:p w14:paraId="1D5F77F5" w14:textId="77777777" w:rsidR="0083769D" w:rsidRPr="0083769D" w:rsidRDefault="0083769D" w:rsidP="0083769D">
      <w:pPr>
        <w:rPr>
          <w:b/>
          <w:bCs/>
          <w:sz w:val="22"/>
          <w:szCs w:val="22"/>
          <w:u w:val="single"/>
        </w:rPr>
      </w:pPr>
    </w:p>
    <w:p w14:paraId="43952D1E" w14:textId="77777777" w:rsidR="0083769D" w:rsidRPr="0083769D" w:rsidRDefault="0083769D" w:rsidP="0083769D">
      <w:pPr>
        <w:rPr>
          <w:b/>
          <w:bCs/>
          <w:sz w:val="22"/>
          <w:szCs w:val="22"/>
          <w:u w:val="single"/>
        </w:rPr>
      </w:pPr>
      <w:r w:rsidRPr="0083769D">
        <w:rPr>
          <w:b/>
          <w:bCs/>
          <w:sz w:val="22"/>
          <w:szCs w:val="22"/>
          <w:u w:val="single"/>
        </w:rPr>
        <w:t>‌</w:t>
      </w:r>
    </w:p>
    <w:p w14:paraId="783B4829" w14:textId="77777777" w:rsidR="0083769D" w:rsidRPr="0083769D" w:rsidRDefault="0083769D" w:rsidP="0083769D">
      <w:pPr>
        <w:rPr>
          <w:b/>
          <w:bCs/>
          <w:sz w:val="22"/>
          <w:szCs w:val="22"/>
          <w:u w:val="single"/>
        </w:rPr>
      </w:pPr>
    </w:p>
    <w:p w14:paraId="33EF173D" w14:textId="77777777" w:rsidR="0083769D" w:rsidRPr="0083769D" w:rsidRDefault="0083769D" w:rsidP="0083769D">
      <w:pPr>
        <w:rPr>
          <w:b/>
          <w:bCs/>
          <w:sz w:val="22"/>
          <w:szCs w:val="22"/>
          <w:u w:val="single"/>
        </w:rPr>
      </w:pPr>
      <w:r w:rsidRPr="0083769D">
        <w:rPr>
          <w:b/>
          <w:bCs/>
          <w:sz w:val="22"/>
          <w:szCs w:val="22"/>
          <w:u w:val="single"/>
        </w:rPr>
        <w:t>‌</w:t>
      </w:r>
    </w:p>
    <w:p w14:paraId="555A464B" w14:textId="77777777" w:rsidR="0083769D" w:rsidRPr="0083769D" w:rsidRDefault="0083769D" w:rsidP="0083769D">
      <w:pPr>
        <w:rPr>
          <w:b/>
          <w:bCs/>
          <w:sz w:val="22"/>
          <w:szCs w:val="22"/>
          <w:u w:val="single"/>
        </w:rPr>
      </w:pPr>
    </w:p>
    <w:p w14:paraId="4E85CC2B" w14:textId="33FF6706" w:rsidR="00C25F14" w:rsidRPr="0085247F" w:rsidRDefault="0083769D" w:rsidP="00C25F14">
      <w:pPr>
        <w:rPr>
          <w:b/>
          <w:bCs/>
          <w:sz w:val="22"/>
          <w:szCs w:val="22"/>
          <w:u w:val="single"/>
        </w:rPr>
      </w:pPr>
      <w:r w:rsidRPr="0083769D">
        <w:rPr>
          <w:b/>
          <w:bCs/>
          <w:sz w:val="22"/>
          <w:szCs w:val="22"/>
          <w:u w:val="single"/>
        </w:rPr>
        <w:t>‌</w:t>
      </w:r>
    </w:p>
    <w:sectPr w:rsidR="00C25F14" w:rsidRPr="0085247F" w:rsidSect="004F3A44">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E3591A" w14:textId="77777777" w:rsidR="00952B1A" w:rsidRDefault="00952B1A" w:rsidP="004F3A44">
      <w:pPr>
        <w:spacing w:after="0" w:line="240" w:lineRule="auto"/>
      </w:pPr>
      <w:r>
        <w:separator/>
      </w:r>
    </w:p>
  </w:endnote>
  <w:endnote w:type="continuationSeparator" w:id="0">
    <w:p w14:paraId="6BBA51D4" w14:textId="77777777" w:rsidR="00952B1A" w:rsidRDefault="00952B1A" w:rsidP="004F3A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69409809"/>
      <w:docPartObj>
        <w:docPartGallery w:val="Page Numbers (Bottom of Page)"/>
        <w:docPartUnique/>
      </w:docPartObj>
    </w:sdtPr>
    <w:sdtContent>
      <w:p w14:paraId="371FAECE" w14:textId="6B4E7E74" w:rsidR="004F3A44" w:rsidRDefault="004F3A44">
        <w:pPr>
          <w:pStyle w:val="Footer"/>
        </w:pPr>
        <w:r>
          <w:fldChar w:fldCharType="begin"/>
        </w:r>
        <w:r>
          <w:instrText>PAGE   \* MERGEFORMAT</w:instrText>
        </w:r>
        <w:r>
          <w:fldChar w:fldCharType="separate"/>
        </w:r>
        <w:r>
          <w:t>2</w:t>
        </w:r>
        <w:r>
          <w:fldChar w:fldCharType="end"/>
        </w:r>
      </w:p>
    </w:sdtContent>
  </w:sdt>
  <w:p w14:paraId="178EA517" w14:textId="77777777" w:rsidR="004F3A44" w:rsidRDefault="004F3A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90B247" w14:textId="77777777" w:rsidR="00952B1A" w:rsidRDefault="00952B1A" w:rsidP="004F3A44">
      <w:pPr>
        <w:spacing w:after="0" w:line="240" w:lineRule="auto"/>
      </w:pPr>
      <w:r>
        <w:separator/>
      </w:r>
    </w:p>
  </w:footnote>
  <w:footnote w:type="continuationSeparator" w:id="0">
    <w:p w14:paraId="316EEA6F" w14:textId="77777777" w:rsidR="00952B1A" w:rsidRDefault="00952B1A" w:rsidP="004F3A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9553E"/>
    <w:multiLevelType w:val="hybridMultilevel"/>
    <w:tmpl w:val="D13ED1EE"/>
    <w:lvl w:ilvl="0" w:tplc="0809000F">
      <w:start w:val="1"/>
      <w:numFmt w:val="decimal"/>
      <w:lvlText w:val="%1."/>
      <w:lvlJc w:val="left"/>
      <w:pPr>
        <w:ind w:left="1447" w:hanging="360"/>
      </w:pPr>
    </w:lvl>
    <w:lvl w:ilvl="1" w:tplc="08090019" w:tentative="1">
      <w:start w:val="1"/>
      <w:numFmt w:val="lowerLetter"/>
      <w:lvlText w:val="%2."/>
      <w:lvlJc w:val="left"/>
      <w:pPr>
        <w:ind w:left="2167" w:hanging="360"/>
      </w:pPr>
    </w:lvl>
    <w:lvl w:ilvl="2" w:tplc="0809001B" w:tentative="1">
      <w:start w:val="1"/>
      <w:numFmt w:val="lowerRoman"/>
      <w:lvlText w:val="%3."/>
      <w:lvlJc w:val="right"/>
      <w:pPr>
        <w:ind w:left="2887" w:hanging="180"/>
      </w:pPr>
    </w:lvl>
    <w:lvl w:ilvl="3" w:tplc="0809000F" w:tentative="1">
      <w:start w:val="1"/>
      <w:numFmt w:val="decimal"/>
      <w:lvlText w:val="%4."/>
      <w:lvlJc w:val="left"/>
      <w:pPr>
        <w:ind w:left="3607" w:hanging="360"/>
      </w:pPr>
    </w:lvl>
    <w:lvl w:ilvl="4" w:tplc="08090019" w:tentative="1">
      <w:start w:val="1"/>
      <w:numFmt w:val="lowerLetter"/>
      <w:lvlText w:val="%5."/>
      <w:lvlJc w:val="left"/>
      <w:pPr>
        <w:ind w:left="4327" w:hanging="360"/>
      </w:pPr>
    </w:lvl>
    <w:lvl w:ilvl="5" w:tplc="0809001B" w:tentative="1">
      <w:start w:val="1"/>
      <w:numFmt w:val="lowerRoman"/>
      <w:lvlText w:val="%6."/>
      <w:lvlJc w:val="right"/>
      <w:pPr>
        <w:ind w:left="5047" w:hanging="180"/>
      </w:pPr>
    </w:lvl>
    <w:lvl w:ilvl="6" w:tplc="0809000F" w:tentative="1">
      <w:start w:val="1"/>
      <w:numFmt w:val="decimal"/>
      <w:lvlText w:val="%7."/>
      <w:lvlJc w:val="left"/>
      <w:pPr>
        <w:ind w:left="5767" w:hanging="360"/>
      </w:pPr>
    </w:lvl>
    <w:lvl w:ilvl="7" w:tplc="08090019" w:tentative="1">
      <w:start w:val="1"/>
      <w:numFmt w:val="lowerLetter"/>
      <w:lvlText w:val="%8."/>
      <w:lvlJc w:val="left"/>
      <w:pPr>
        <w:ind w:left="6487" w:hanging="360"/>
      </w:pPr>
    </w:lvl>
    <w:lvl w:ilvl="8" w:tplc="0809001B" w:tentative="1">
      <w:start w:val="1"/>
      <w:numFmt w:val="lowerRoman"/>
      <w:lvlText w:val="%9."/>
      <w:lvlJc w:val="right"/>
      <w:pPr>
        <w:ind w:left="7207" w:hanging="180"/>
      </w:pPr>
    </w:lvl>
  </w:abstractNum>
  <w:abstractNum w:abstractNumId="1" w15:restartNumberingAfterBreak="0">
    <w:nsid w:val="04804F58"/>
    <w:multiLevelType w:val="hybridMultilevel"/>
    <w:tmpl w:val="4EB872E2"/>
    <w:lvl w:ilvl="0" w:tplc="654CA9D0">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2048CA"/>
    <w:multiLevelType w:val="hybridMultilevel"/>
    <w:tmpl w:val="7F6A742E"/>
    <w:lvl w:ilvl="0" w:tplc="5524D17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CA4B87"/>
    <w:multiLevelType w:val="hybridMultilevel"/>
    <w:tmpl w:val="6B7E1AE8"/>
    <w:lvl w:ilvl="0" w:tplc="45789D56">
      <w:start w:val="1"/>
      <w:numFmt w:val="decimal"/>
      <w:lvlText w:val="%1."/>
      <w:lvlJc w:val="left"/>
      <w:pPr>
        <w:ind w:left="730" w:hanging="37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F42577"/>
    <w:multiLevelType w:val="hybridMultilevel"/>
    <w:tmpl w:val="05200F78"/>
    <w:lvl w:ilvl="0" w:tplc="654CA9D0">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1E5105"/>
    <w:multiLevelType w:val="multilevel"/>
    <w:tmpl w:val="E7346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5E1F76"/>
    <w:multiLevelType w:val="hybridMultilevel"/>
    <w:tmpl w:val="6ED078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923E12"/>
    <w:multiLevelType w:val="hybridMultilevel"/>
    <w:tmpl w:val="B034693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5AA65DD3"/>
    <w:multiLevelType w:val="hybridMultilevel"/>
    <w:tmpl w:val="AAAE6B64"/>
    <w:lvl w:ilvl="0" w:tplc="B72EFF0C">
      <w:start w:val="2"/>
      <w:numFmt w:val="bullet"/>
      <w:lvlText w:val="-"/>
      <w:lvlJc w:val="left"/>
      <w:pPr>
        <w:ind w:left="1080" w:hanging="360"/>
      </w:pPr>
      <w:rPr>
        <w:rFonts w:ascii="Aptos" w:eastAsiaTheme="minorHAnsi" w:hAnsi="Aptos" w:cstheme="minorBidi"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3D06F5A"/>
    <w:multiLevelType w:val="hybridMultilevel"/>
    <w:tmpl w:val="D3864D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4B80EDB"/>
    <w:multiLevelType w:val="hybridMultilevel"/>
    <w:tmpl w:val="21FAB9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843305">
    <w:abstractNumId w:val="10"/>
  </w:num>
  <w:num w:numId="2" w16cid:durableId="107701985">
    <w:abstractNumId w:val="0"/>
  </w:num>
  <w:num w:numId="3" w16cid:durableId="372270909">
    <w:abstractNumId w:val="8"/>
  </w:num>
  <w:num w:numId="4" w16cid:durableId="2082555078">
    <w:abstractNumId w:val="4"/>
  </w:num>
  <w:num w:numId="5" w16cid:durableId="1841387431">
    <w:abstractNumId w:val="7"/>
  </w:num>
  <w:num w:numId="6" w16cid:durableId="1376541776">
    <w:abstractNumId w:val="5"/>
  </w:num>
  <w:num w:numId="7" w16cid:durableId="1927497314">
    <w:abstractNumId w:val="9"/>
  </w:num>
  <w:num w:numId="8" w16cid:durableId="1274556772">
    <w:abstractNumId w:val="1"/>
  </w:num>
  <w:num w:numId="9" w16cid:durableId="857353019">
    <w:abstractNumId w:val="3"/>
  </w:num>
  <w:num w:numId="10" w16cid:durableId="1220289672">
    <w:abstractNumId w:val="6"/>
  </w:num>
  <w:num w:numId="11" w16cid:durableId="11284002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A44"/>
    <w:rsid w:val="00033246"/>
    <w:rsid w:val="000475DB"/>
    <w:rsid w:val="000617F2"/>
    <w:rsid w:val="00066737"/>
    <w:rsid w:val="00094C67"/>
    <w:rsid w:val="000B49B3"/>
    <w:rsid w:val="000B55DE"/>
    <w:rsid w:val="000B5604"/>
    <w:rsid w:val="000B62E6"/>
    <w:rsid w:val="000C7005"/>
    <w:rsid w:val="000D32F8"/>
    <w:rsid w:val="000F0575"/>
    <w:rsid w:val="00110099"/>
    <w:rsid w:val="00117EF5"/>
    <w:rsid w:val="00154D3C"/>
    <w:rsid w:val="0019131C"/>
    <w:rsid w:val="00194759"/>
    <w:rsid w:val="001973EA"/>
    <w:rsid w:val="001B4CB0"/>
    <w:rsid w:val="001C45C1"/>
    <w:rsid w:val="001C736F"/>
    <w:rsid w:val="001F3781"/>
    <w:rsid w:val="001F3FE2"/>
    <w:rsid w:val="00212D08"/>
    <w:rsid w:val="00212E5A"/>
    <w:rsid w:val="00213F60"/>
    <w:rsid w:val="0021687E"/>
    <w:rsid w:val="002232DF"/>
    <w:rsid w:val="00247625"/>
    <w:rsid w:val="00250CB9"/>
    <w:rsid w:val="002654A3"/>
    <w:rsid w:val="00290780"/>
    <w:rsid w:val="00290A8D"/>
    <w:rsid w:val="00294196"/>
    <w:rsid w:val="00295647"/>
    <w:rsid w:val="002A7A80"/>
    <w:rsid w:val="002D7A94"/>
    <w:rsid w:val="002E12DA"/>
    <w:rsid w:val="002E6012"/>
    <w:rsid w:val="00324544"/>
    <w:rsid w:val="003262C2"/>
    <w:rsid w:val="00327670"/>
    <w:rsid w:val="003449B1"/>
    <w:rsid w:val="00352F1F"/>
    <w:rsid w:val="0036774C"/>
    <w:rsid w:val="00397400"/>
    <w:rsid w:val="003B321A"/>
    <w:rsid w:val="003D5878"/>
    <w:rsid w:val="003E1306"/>
    <w:rsid w:val="00401D31"/>
    <w:rsid w:val="00406C96"/>
    <w:rsid w:val="0043746E"/>
    <w:rsid w:val="00443EBE"/>
    <w:rsid w:val="00471554"/>
    <w:rsid w:val="00472CC8"/>
    <w:rsid w:val="0047433B"/>
    <w:rsid w:val="00476B47"/>
    <w:rsid w:val="004B1083"/>
    <w:rsid w:val="004B738B"/>
    <w:rsid w:val="004D1442"/>
    <w:rsid w:val="004F15CB"/>
    <w:rsid w:val="004F3A44"/>
    <w:rsid w:val="0052133D"/>
    <w:rsid w:val="00554D37"/>
    <w:rsid w:val="0056268A"/>
    <w:rsid w:val="005722A7"/>
    <w:rsid w:val="0058763F"/>
    <w:rsid w:val="00590719"/>
    <w:rsid w:val="005A3349"/>
    <w:rsid w:val="005B7193"/>
    <w:rsid w:val="00612459"/>
    <w:rsid w:val="00614254"/>
    <w:rsid w:val="00627C20"/>
    <w:rsid w:val="00630609"/>
    <w:rsid w:val="006334AB"/>
    <w:rsid w:val="00640C0F"/>
    <w:rsid w:val="0066456F"/>
    <w:rsid w:val="00671D64"/>
    <w:rsid w:val="006735ED"/>
    <w:rsid w:val="0067501A"/>
    <w:rsid w:val="00680160"/>
    <w:rsid w:val="006B16EB"/>
    <w:rsid w:val="006B1840"/>
    <w:rsid w:val="006B4AE4"/>
    <w:rsid w:val="006B641A"/>
    <w:rsid w:val="006C4619"/>
    <w:rsid w:val="006D2079"/>
    <w:rsid w:val="006D618D"/>
    <w:rsid w:val="00710BF3"/>
    <w:rsid w:val="0072749C"/>
    <w:rsid w:val="0074039A"/>
    <w:rsid w:val="00742F2A"/>
    <w:rsid w:val="0075203B"/>
    <w:rsid w:val="00767C35"/>
    <w:rsid w:val="0078265D"/>
    <w:rsid w:val="00784084"/>
    <w:rsid w:val="00795FF2"/>
    <w:rsid w:val="007B4A79"/>
    <w:rsid w:val="007C340F"/>
    <w:rsid w:val="007C516F"/>
    <w:rsid w:val="007E58E1"/>
    <w:rsid w:val="007F437F"/>
    <w:rsid w:val="007F50E6"/>
    <w:rsid w:val="0083769D"/>
    <w:rsid w:val="00837A45"/>
    <w:rsid w:val="008431F5"/>
    <w:rsid w:val="0085247F"/>
    <w:rsid w:val="00862C35"/>
    <w:rsid w:val="0086578B"/>
    <w:rsid w:val="008B4927"/>
    <w:rsid w:val="008B4A25"/>
    <w:rsid w:val="008D5AC8"/>
    <w:rsid w:val="008F05BD"/>
    <w:rsid w:val="009125E6"/>
    <w:rsid w:val="00930392"/>
    <w:rsid w:val="00937FD8"/>
    <w:rsid w:val="009418D4"/>
    <w:rsid w:val="0094520E"/>
    <w:rsid w:val="00946810"/>
    <w:rsid w:val="00952B1A"/>
    <w:rsid w:val="00953FD4"/>
    <w:rsid w:val="00956240"/>
    <w:rsid w:val="009646F0"/>
    <w:rsid w:val="00965F06"/>
    <w:rsid w:val="0096737D"/>
    <w:rsid w:val="00983601"/>
    <w:rsid w:val="009B1263"/>
    <w:rsid w:val="009B4307"/>
    <w:rsid w:val="009C188E"/>
    <w:rsid w:val="009C2E75"/>
    <w:rsid w:val="009C4F8A"/>
    <w:rsid w:val="009D1E98"/>
    <w:rsid w:val="009F3C92"/>
    <w:rsid w:val="009F5587"/>
    <w:rsid w:val="009F7FE5"/>
    <w:rsid w:val="00A05907"/>
    <w:rsid w:val="00A22D70"/>
    <w:rsid w:val="00A30BA5"/>
    <w:rsid w:val="00A53A8C"/>
    <w:rsid w:val="00A60CD4"/>
    <w:rsid w:val="00A77CA6"/>
    <w:rsid w:val="00AA1C01"/>
    <w:rsid w:val="00AA6A0E"/>
    <w:rsid w:val="00AB49ED"/>
    <w:rsid w:val="00AC50D0"/>
    <w:rsid w:val="00AD15BD"/>
    <w:rsid w:val="00AF3D3E"/>
    <w:rsid w:val="00AF7A57"/>
    <w:rsid w:val="00B110CA"/>
    <w:rsid w:val="00B15D0B"/>
    <w:rsid w:val="00B30827"/>
    <w:rsid w:val="00B50830"/>
    <w:rsid w:val="00B56600"/>
    <w:rsid w:val="00B570F0"/>
    <w:rsid w:val="00B70975"/>
    <w:rsid w:val="00B72E94"/>
    <w:rsid w:val="00B76F2D"/>
    <w:rsid w:val="00B9670F"/>
    <w:rsid w:val="00BA7D3B"/>
    <w:rsid w:val="00BC7A66"/>
    <w:rsid w:val="00BE6727"/>
    <w:rsid w:val="00C00090"/>
    <w:rsid w:val="00C25F14"/>
    <w:rsid w:val="00C575ED"/>
    <w:rsid w:val="00C6124F"/>
    <w:rsid w:val="00C816B3"/>
    <w:rsid w:val="00CD70AD"/>
    <w:rsid w:val="00CF6804"/>
    <w:rsid w:val="00D16D00"/>
    <w:rsid w:val="00D2368A"/>
    <w:rsid w:val="00D41B9F"/>
    <w:rsid w:val="00D44B43"/>
    <w:rsid w:val="00D625E9"/>
    <w:rsid w:val="00D749AD"/>
    <w:rsid w:val="00D820DC"/>
    <w:rsid w:val="00D90219"/>
    <w:rsid w:val="00D90DD6"/>
    <w:rsid w:val="00D9108C"/>
    <w:rsid w:val="00D953C7"/>
    <w:rsid w:val="00DB10B6"/>
    <w:rsid w:val="00DB1F3A"/>
    <w:rsid w:val="00DC3AC5"/>
    <w:rsid w:val="00DC3B6B"/>
    <w:rsid w:val="00DD0ACD"/>
    <w:rsid w:val="00DE3DA8"/>
    <w:rsid w:val="00DE72A8"/>
    <w:rsid w:val="00DE77B9"/>
    <w:rsid w:val="00E02A4A"/>
    <w:rsid w:val="00E23C9C"/>
    <w:rsid w:val="00E322F4"/>
    <w:rsid w:val="00E45BAA"/>
    <w:rsid w:val="00E632D7"/>
    <w:rsid w:val="00E74054"/>
    <w:rsid w:val="00EA4DE8"/>
    <w:rsid w:val="00EC35AE"/>
    <w:rsid w:val="00EE125D"/>
    <w:rsid w:val="00EE3784"/>
    <w:rsid w:val="00EE523A"/>
    <w:rsid w:val="00F152BF"/>
    <w:rsid w:val="00F160FB"/>
    <w:rsid w:val="00F163A8"/>
    <w:rsid w:val="00F30A6A"/>
    <w:rsid w:val="00F3506E"/>
    <w:rsid w:val="00F354F5"/>
    <w:rsid w:val="00F913BF"/>
    <w:rsid w:val="00FA5759"/>
    <w:rsid w:val="00FA6A69"/>
    <w:rsid w:val="00FF0DD7"/>
    <w:rsid w:val="00FF6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6AD6C"/>
  <w15:chartTrackingRefBased/>
  <w15:docId w15:val="{46245CD0-1ABF-4275-8B3F-1C5FF62E2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3A44"/>
  </w:style>
  <w:style w:type="paragraph" w:styleId="Heading1">
    <w:name w:val="heading 1"/>
    <w:basedOn w:val="Normal"/>
    <w:next w:val="Normal"/>
    <w:link w:val="Heading1Char"/>
    <w:uiPriority w:val="9"/>
    <w:qFormat/>
    <w:rsid w:val="004F3A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3A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3A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3A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3A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3A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3A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3A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3A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3A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3A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3A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3A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3A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3A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3A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3A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3A44"/>
    <w:rPr>
      <w:rFonts w:eastAsiaTheme="majorEastAsia" w:cstheme="majorBidi"/>
      <w:color w:val="272727" w:themeColor="text1" w:themeTint="D8"/>
    </w:rPr>
  </w:style>
  <w:style w:type="paragraph" w:styleId="Title">
    <w:name w:val="Title"/>
    <w:basedOn w:val="Normal"/>
    <w:next w:val="Normal"/>
    <w:link w:val="TitleChar"/>
    <w:uiPriority w:val="10"/>
    <w:qFormat/>
    <w:rsid w:val="004F3A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3A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3A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3A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3A44"/>
    <w:pPr>
      <w:spacing w:before="160"/>
      <w:jc w:val="center"/>
    </w:pPr>
    <w:rPr>
      <w:i/>
      <w:iCs/>
      <w:color w:val="404040" w:themeColor="text1" w:themeTint="BF"/>
    </w:rPr>
  </w:style>
  <w:style w:type="character" w:customStyle="1" w:styleId="QuoteChar">
    <w:name w:val="Quote Char"/>
    <w:basedOn w:val="DefaultParagraphFont"/>
    <w:link w:val="Quote"/>
    <w:uiPriority w:val="29"/>
    <w:rsid w:val="004F3A44"/>
    <w:rPr>
      <w:i/>
      <w:iCs/>
      <w:color w:val="404040" w:themeColor="text1" w:themeTint="BF"/>
    </w:rPr>
  </w:style>
  <w:style w:type="paragraph" w:styleId="ListParagraph">
    <w:name w:val="List Paragraph"/>
    <w:basedOn w:val="Normal"/>
    <w:uiPriority w:val="34"/>
    <w:qFormat/>
    <w:rsid w:val="004F3A44"/>
    <w:pPr>
      <w:ind w:left="720"/>
      <w:contextualSpacing/>
    </w:pPr>
  </w:style>
  <w:style w:type="character" w:styleId="IntenseEmphasis">
    <w:name w:val="Intense Emphasis"/>
    <w:basedOn w:val="DefaultParagraphFont"/>
    <w:uiPriority w:val="21"/>
    <w:qFormat/>
    <w:rsid w:val="004F3A44"/>
    <w:rPr>
      <w:i/>
      <w:iCs/>
      <w:color w:val="0F4761" w:themeColor="accent1" w:themeShade="BF"/>
    </w:rPr>
  </w:style>
  <w:style w:type="paragraph" w:styleId="IntenseQuote">
    <w:name w:val="Intense Quote"/>
    <w:basedOn w:val="Normal"/>
    <w:next w:val="Normal"/>
    <w:link w:val="IntenseQuoteChar"/>
    <w:uiPriority w:val="30"/>
    <w:qFormat/>
    <w:rsid w:val="004F3A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3A44"/>
    <w:rPr>
      <w:i/>
      <w:iCs/>
      <w:color w:val="0F4761" w:themeColor="accent1" w:themeShade="BF"/>
    </w:rPr>
  </w:style>
  <w:style w:type="character" w:styleId="IntenseReference">
    <w:name w:val="Intense Reference"/>
    <w:basedOn w:val="DefaultParagraphFont"/>
    <w:uiPriority w:val="32"/>
    <w:qFormat/>
    <w:rsid w:val="004F3A44"/>
    <w:rPr>
      <w:b/>
      <w:bCs/>
      <w:smallCaps/>
      <w:color w:val="0F4761" w:themeColor="accent1" w:themeShade="BF"/>
      <w:spacing w:val="5"/>
    </w:rPr>
  </w:style>
  <w:style w:type="paragraph" w:styleId="Header">
    <w:name w:val="header"/>
    <w:basedOn w:val="Normal"/>
    <w:link w:val="HeaderChar"/>
    <w:uiPriority w:val="99"/>
    <w:unhideWhenUsed/>
    <w:rsid w:val="004F3A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3A44"/>
  </w:style>
  <w:style w:type="paragraph" w:styleId="Footer">
    <w:name w:val="footer"/>
    <w:basedOn w:val="Normal"/>
    <w:link w:val="FooterChar"/>
    <w:uiPriority w:val="99"/>
    <w:unhideWhenUsed/>
    <w:rsid w:val="004F3A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3A44"/>
  </w:style>
  <w:style w:type="character" w:styleId="Hyperlink">
    <w:name w:val="Hyperlink"/>
    <w:basedOn w:val="DefaultParagraphFont"/>
    <w:uiPriority w:val="99"/>
    <w:unhideWhenUsed/>
    <w:rsid w:val="0083769D"/>
    <w:rPr>
      <w:color w:val="467886" w:themeColor="hyperlink"/>
      <w:u w:val="single"/>
    </w:rPr>
  </w:style>
  <w:style w:type="character" w:styleId="UnresolvedMention">
    <w:name w:val="Unresolved Mention"/>
    <w:basedOn w:val="DefaultParagraphFont"/>
    <w:uiPriority w:val="99"/>
    <w:semiHidden/>
    <w:unhideWhenUsed/>
    <w:rsid w:val="0083769D"/>
    <w:rPr>
      <w:color w:val="605E5C"/>
      <w:shd w:val="clear" w:color="auto" w:fill="E1DFDD"/>
    </w:rPr>
  </w:style>
  <w:style w:type="character" w:styleId="FollowedHyperlink">
    <w:name w:val="FollowedHyperlink"/>
    <w:basedOn w:val="DefaultParagraphFont"/>
    <w:uiPriority w:val="99"/>
    <w:semiHidden/>
    <w:unhideWhenUsed/>
    <w:rsid w:val="00476B47"/>
    <w:rPr>
      <w:color w:val="96607D" w:themeColor="followedHyperlink"/>
      <w:u w:val="single"/>
    </w:rPr>
  </w:style>
  <w:style w:type="paragraph" w:styleId="TOCHeading">
    <w:name w:val="TOC Heading"/>
    <w:basedOn w:val="Heading1"/>
    <w:next w:val="Normal"/>
    <w:uiPriority w:val="39"/>
    <w:unhideWhenUsed/>
    <w:qFormat/>
    <w:rsid w:val="007F50E6"/>
    <w:pPr>
      <w:spacing w:before="240" w:after="0" w:line="259" w:lineRule="auto"/>
      <w:outlineLvl w:val="9"/>
    </w:pPr>
    <w:rPr>
      <w:kern w:val="0"/>
      <w:sz w:val="32"/>
      <w:szCs w:val="3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786722">
      <w:bodyDiv w:val="1"/>
      <w:marLeft w:val="0"/>
      <w:marRight w:val="0"/>
      <w:marTop w:val="0"/>
      <w:marBottom w:val="0"/>
      <w:divBdr>
        <w:top w:val="none" w:sz="0" w:space="0" w:color="auto"/>
        <w:left w:val="none" w:sz="0" w:space="0" w:color="auto"/>
        <w:bottom w:val="none" w:sz="0" w:space="0" w:color="auto"/>
        <w:right w:val="none" w:sz="0" w:space="0" w:color="auto"/>
      </w:divBdr>
      <w:divsChild>
        <w:div w:id="503280356">
          <w:marLeft w:val="0"/>
          <w:marRight w:val="720"/>
          <w:marTop w:val="0"/>
          <w:marBottom w:val="0"/>
          <w:divBdr>
            <w:top w:val="none" w:sz="0" w:space="0" w:color="auto"/>
            <w:left w:val="none" w:sz="0" w:space="0" w:color="auto"/>
            <w:bottom w:val="none" w:sz="0" w:space="0" w:color="auto"/>
            <w:right w:val="none" w:sz="0" w:space="0" w:color="auto"/>
          </w:divBdr>
        </w:div>
        <w:div w:id="783041447">
          <w:marLeft w:val="0"/>
          <w:marRight w:val="0"/>
          <w:marTop w:val="0"/>
          <w:marBottom w:val="0"/>
          <w:divBdr>
            <w:top w:val="none" w:sz="0" w:space="0" w:color="auto"/>
            <w:left w:val="none" w:sz="0" w:space="0" w:color="auto"/>
            <w:bottom w:val="none" w:sz="0" w:space="0" w:color="auto"/>
            <w:right w:val="none" w:sz="0" w:space="0" w:color="auto"/>
          </w:divBdr>
        </w:div>
      </w:divsChild>
    </w:div>
    <w:div w:id="144277155">
      <w:bodyDiv w:val="1"/>
      <w:marLeft w:val="0"/>
      <w:marRight w:val="0"/>
      <w:marTop w:val="0"/>
      <w:marBottom w:val="0"/>
      <w:divBdr>
        <w:top w:val="none" w:sz="0" w:space="0" w:color="auto"/>
        <w:left w:val="none" w:sz="0" w:space="0" w:color="auto"/>
        <w:bottom w:val="none" w:sz="0" w:space="0" w:color="auto"/>
        <w:right w:val="none" w:sz="0" w:space="0" w:color="auto"/>
      </w:divBdr>
      <w:divsChild>
        <w:div w:id="83843276">
          <w:marLeft w:val="0"/>
          <w:marRight w:val="720"/>
          <w:marTop w:val="0"/>
          <w:marBottom w:val="0"/>
          <w:divBdr>
            <w:top w:val="none" w:sz="0" w:space="0" w:color="auto"/>
            <w:left w:val="none" w:sz="0" w:space="0" w:color="auto"/>
            <w:bottom w:val="none" w:sz="0" w:space="0" w:color="auto"/>
            <w:right w:val="none" w:sz="0" w:space="0" w:color="auto"/>
          </w:divBdr>
        </w:div>
        <w:div w:id="862786932">
          <w:marLeft w:val="0"/>
          <w:marRight w:val="0"/>
          <w:marTop w:val="0"/>
          <w:marBottom w:val="0"/>
          <w:divBdr>
            <w:top w:val="none" w:sz="0" w:space="0" w:color="auto"/>
            <w:left w:val="none" w:sz="0" w:space="0" w:color="auto"/>
            <w:bottom w:val="none" w:sz="0" w:space="0" w:color="auto"/>
            <w:right w:val="none" w:sz="0" w:space="0" w:color="auto"/>
          </w:divBdr>
        </w:div>
      </w:divsChild>
    </w:div>
    <w:div w:id="178282001">
      <w:bodyDiv w:val="1"/>
      <w:marLeft w:val="0"/>
      <w:marRight w:val="0"/>
      <w:marTop w:val="0"/>
      <w:marBottom w:val="0"/>
      <w:divBdr>
        <w:top w:val="none" w:sz="0" w:space="0" w:color="auto"/>
        <w:left w:val="none" w:sz="0" w:space="0" w:color="auto"/>
        <w:bottom w:val="none" w:sz="0" w:space="0" w:color="auto"/>
        <w:right w:val="none" w:sz="0" w:space="0" w:color="auto"/>
      </w:divBdr>
      <w:divsChild>
        <w:div w:id="344402403">
          <w:marLeft w:val="0"/>
          <w:marRight w:val="0"/>
          <w:marTop w:val="0"/>
          <w:marBottom w:val="0"/>
          <w:divBdr>
            <w:top w:val="none" w:sz="0" w:space="0" w:color="auto"/>
            <w:left w:val="none" w:sz="0" w:space="0" w:color="auto"/>
            <w:bottom w:val="none" w:sz="0" w:space="0" w:color="auto"/>
            <w:right w:val="none" w:sz="0" w:space="0" w:color="auto"/>
          </w:divBdr>
        </w:div>
        <w:div w:id="1347752391">
          <w:marLeft w:val="0"/>
          <w:marRight w:val="720"/>
          <w:marTop w:val="0"/>
          <w:marBottom w:val="0"/>
          <w:divBdr>
            <w:top w:val="none" w:sz="0" w:space="0" w:color="auto"/>
            <w:left w:val="none" w:sz="0" w:space="0" w:color="auto"/>
            <w:bottom w:val="none" w:sz="0" w:space="0" w:color="auto"/>
            <w:right w:val="none" w:sz="0" w:space="0" w:color="auto"/>
          </w:divBdr>
        </w:div>
      </w:divsChild>
    </w:div>
    <w:div w:id="302661945">
      <w:bodyDiv w:val="1"/>
      <w:marLeft w:val="0"/>
      <w:marRight w:val="0"/>
      <w:marTop w:val="0"/>
      <w:marBottom w:val="0"/>
      <w:divBdr>
        <w:top w:val="none" w:sz="0" w:space="0" w:color="auto"/>
        <w:left w:val="none" w:sz="0" w:space="0" w:color="auto"/>
        <w:bottom w:val="none" w:sz="0" w:space="0" w:color="auto"/>
        <w:right w:val="none" w:sz="0" w:space="0" w:color="auto"/>
      </w:divBdr>
      <w:divsChild>
        <w:div w:id="235868989">
          <w:marLeft w:val="0"/>
          <w:marRight w:val="0"/>
          <w:marTop w:val="0"/>
          <w:marBottom w:val="0"/>
          <w:divBdr>
            <w:top w:val="none" w:sz="0" w:space="0" w:color="auto"/>
            <w:left w:val="none" w:sz="0" w:space="0" w:color="auto"/>
            <w:bottom w:val="none" w:sz="0" w:space="0" w:color="auto"/>
            <w:right w:val="none" w:sz="0" w:space="0" w:color="auto"/>
          </w:divBdr>
        </w:div>
        <w:div w:id="2057006428">
          <w:marLeft w:val="0"/>
          <w:marRight w:val="720"/>
          <w:marTop w:val="0"/>
          <w:marBottom w:val="0"/>
          <w:divBdr>
            <w:top w:val="none" w:sz="0" w:space="0" w:color="auto"/>
            <w:left w:val="none" w:sz="0" w:space="0" w:color="auto"/>
            <w:bottom w:val="none" w:sz="0" w:space="0" w:color="auto"/>
            <w:right w:val="none" w:sz="0" w:space="0" w:color="auto"/>
          </w:divBdr>
        </w:div>
      </w:divsChild>
    </w:div>
    <w:div w:id="565994458">
      <w:bodyDiv w:val="1"/>
      <w:marLeft w:val="0"/>
      <w:marRight w:val="0"/>
      <w:marTop w:val="0"/>
      <w:marBottom w:val="0"/>
      <w:divBdr>
        <w:top w:val="none" w:sz="0" w:space="0" w:color="auto"/>
        <w:left w:val="none" w:sz="0" w:space="0" w:color="auto"/>
        <w:bottom w:val="none" w:sz="0" w:space="0" w:color="auto"/>
        <w:right w:val="none" w:sz="0" w:space="0" w:color="auto"/>
      </w:divBdr>
      <w:divsChild>
        <w:div w:id="63572671">
          <w:marLeft w:val="0"/>
          <w:marRight w:val="720"/>
          <w:marTop w:val="0"/>
          <w:marBottom w:val="0"/>
          <w:divBdr>
            <w:top w:val="none" w:sz="0" w:space="0" w:color="auto"/>
            <w:left w:val="none" w:sz="0" w:space="0" w:color="auto"/>
            <w:bottom w:val="none" w:sz="0" w:space="0" w:color="auto"/>
            <w:right w:val="none" w:sz="0" w:space="0" w:color="auto"/>
          </w:divBdr>
        </w:div>
        <w:div w:id="1564095012">
          <w:marLeft w:val="0"/>
          <w:marRight w:val="0"/>
          <w:marTop w:val="0"/>
          <w:marBottom w:val="0"/>
          <w:divBdr>
            <w:top w:val="none" w:sz="0" w:space="0" w:color="auto"/>
            <w:left w:val="none" w:sz="0" w:space="0" w:color="auto"/>
            <w:bottom w:val="none" w:sz="0" w:space="0" w:color="auto"/>
            <w:right w:val="none" w:sz="0" w:space="0" w:color="auto"/>
          </w:divBdr>
        </w:div>
      </w:divsChild>
    </w:div>
    <w:div w:id="614943445">
      <w:bodyDiv w:val="1"/>
      <w:marLeft w:val="0"/>
      <w:marRight w:val="0"/>
      <w:marTop w:val="0"/>
      <w:marBottom w:val="0"/>
      <w:divBdr>
        <w:top w:val="none" w:sz="0" w:space="0" w:color="auto"/>
        <w:left w:val="none" w:sz="0" w:space="0" w:color="auto"/>
        <w:bottom w:val="none" w:sz="0" w:space="0" w:color="auto"/>
        <w:right w:val="none" w:sz="0" w:space="0" w:color="auto"/>
      </w:divBdr>
      <w:divsChild>
        <w:div w:id="1054893925">
          <w:marLeft w:val="0"/>
          <w:marRight w:val="0"/>
          <w:marTop w:val="0"/>
          <w:marBottom w:val="0"/>
          <w:divBdr>
            <w:top w:val="none" w:sz="0" w:space="0" w:color="auto"/>
            <w:left w:val="none" w:sz="0" w:space="0" w:color="auto"/>
            <w:bottom w:val="none" w:sz="0" w:space="0" w:color="auto"/>
            <w:right w:val="none" w:sz="0" w:space="0" w:color="auto"/>
          </w:divBdr>
        </w:div>
        <w:div w:id="1636522472">
          <w:marLeft w:val="0"/>
          <w:marRight w:val="720"/>
          <w:marTop w:val="0"/>
          <w:marBottom w:val="0"/>
          <w:divBdr>
            <w:top w:val="none" w:sz="0" w:space="0" w:color="auto"/>
            <w:left w:val="none" w:sz="0" w:space="0" w:color="auto"/>
            <w:bottom w:val="none" w:sz="0" w:space="0" w:color="auto"/>
            <w:right w:val="none" w:sz="0" w:space="0" w:color="auto"/>
          </w:divBdr>
        </w:div>
      </w:divsChild>
    </w:div>
    <w:div w:id="629358455">
      <w:bodyDiv w:val="1"/>
      <w:marLeft w:val="0"/>
      <w:marRight w:val="0"/>
      <w:marTop w:val="0"/>
      <w:marBottom w:val="0"/>
      <w:divBdr>
        <w:top w:val="none" w:sz="0" w:space="0" w:color="auto"/>
        <w:left w:val="none" w:sz="0" w:space="0" w:color="auto"/>
        <w:bottom w:val="none" w:sz="0" w:space="0" w:color="auto"/>
        <w:right w:val="none" w:sz="0" w:space="0" w:color="auto"/>
      </w:divBdr>
    </w:div>
    <w:div w:id="739792937">
      <w:bodyDiv w:val="1"/>
      <w:marLeft w:val="0"/>
      <w:marRight w:val="0"/>
      <w:marTop w:val="0"/>
      <w:marBottom w:val="0"/>
      <w:divBdr>
        <w:top w:val="none" w:sz="0" w:space="0" w:color="auto"/>
        <w:left w:val="none" w:sz="0" w:space="0" w:color="auto"/>
        <w:bottom w:val="none" w:sz="0" w:space="0" w:color="auto"/>
        <w:right w:val="none" w:sz="0" w:space="0" w:color="auto"/>
      </w:divBdr>
      <w:divsChild>
        <w:div w:id="569122542">
          <w:marLeft w:val="0"/>
          <w:marRight w:val="0"/>
          <w:marTop w:val="0"/>
          <w:marBottom w:val="0"/>
          <w:divBdr>
            <w:top w:val="none" w:sz="0" w:space="0" w:color="auto"/>
            <w:left w:val="none" w:sz="0" w:space="0" w:color="auto"/>
            <w:bottom w:val="none" w:sz="0" w:space="0" w:color="auto"/>
            <w:right w:val="none" w:sz="0" w:space="0" w:color="auto"/>
          </w:divBdr>
        </w:div>
        <w:div w:id="805897404">
          <w:marLeft w:val="0"/>
          <w:marRight w:val="720"/>
          <w:marTop w:val="0"/>
          <w:marBottom w:val="0"/>
          <w:divBdr>
            <w:top w:val="none" w:sz="0" w:space="0" w:color="auto"/>
            <w:left w:val="none" w:sz="0" w:space="0" w:color="auto"/>
            <w:bottom w:val="none" w:sz="0" w:space="0" w:color="auto"/>
            <w:right w:val="none" w:sz="0" w:space="0" w:color="auto"/>
          </w:divBdr>
        </w:div>
      </w:divsChild>
    </w:div>
    <w:div w:id="824396270">
      <w:bodyDiv w:val="1"/>
      <w:marLeft w:val="0"/>
      <w:marRight w:val="0"/>
      <w:marTop w:val="0"/>
      <w:marBottom w:val="0"/>
      <w:divBdr>
        <w:top w:val="none" w:sz="0" w:space="0" w:color="auto"/>
        <w:left w:val="none" w:sz="0" w:space="0" w:color="auto"/>
        <w:bottom w:val="none" w:sz="0" w:space="0" w:color="auto"/>
        <w:right w:val="none" w:sz="0" w:space="0" w:color="auto"/>
      </w:divBdr>
    </w:div>
    <w:div w:id="850532716">
      <w:bodyDiv w:val="1"/>
      <w:marLeft w:val="0"/>
      <w:marRight w:val="0"/>
      <w:marTop w:val="0"/>
      <w:marBottom w:val="0"/>
      <w:divBdr>
        <w:top w:val="none" w:sz="0" w:space="0" w:color="auto"/>
        <w:left w:val="none" w:sz="0" w:space="0" w:color="auto"/>
        <w:bottom w:val="none" w:sz="0" w:space="0" w:color="auto"/>
        <w:right w:val="none" w:sz="0" w:space="0" w:color="auto"/>
      </w:divBdr>
      <w:divsChild>
        <w:div w:id="818680">
          <w:marLeft w:val="0"/>
          <w:marRight w:val="0"/>
          <w:marTop w:val="0"/>
          <w:marBottom w:val="0"/>
          <w:divBdr>
            <w:top w:val="none" w:sz="0" w:space="0" w:color="auto"/>
            <w:left w:val="none" w:sz="0" w:space="0" w:color="auto"/>
            <w:bottom w:val="none" w:sz="0" w:space="0" w:color="auto"/>
            <w:right w:val="none" w:sz="0" w:space="0" w:color="auto"/>
          </w:divBdr>
        </w:div>
        <w:div w:id="297079102">
          <w:marLeft w:val="0"/>
          <w:marRight w:val="720"/>
          <w:marTop w:val="0"/>
          <w:marBottom w:val="0"/>
          <w:divBdr>
            <w:top w:val="none" w:sz="0" w:space="0" w:color="auto"/>
            <w:left w:val="none" w:sz="0" w:space="0" w:color="auto"/>
            <w:bottom w:val="none" w:sz="0" w:space="0" w:color="auto"/>
            <w:right w:val="none" w:sz="0" w:space="0" w:color="auto"/>
          </w:divBdr>
        </w:div>
      </w:divsChild>
    </w:div>
    <w:div w:id="910627216">
      <w:bodyDiv w:val="1"/>
      <w:marLeft w:val="0"/>
      <w:marRight w:val="0"/>
      <w:marTop w:val="0"/>
      <w:marBottom w:val="0"/>
      <w:divBdr>
        <w:top w:val="none" w:sz="0" w:space="0" w:color="auto"/>
        <w:left w:val="none" w:sz="0" w:space="0" w:color="auto"/>
        <w:bottom w:val="none" w:sz="0" w:space="0" w:color="auto"/>
        <w:right w:val="none" w:sz="0" w:space="0" w:color="auto"/>
      </w:divBdr>
    </w:div>
    <w:div w:id="977106710">
      <w:bodyDiv w:val="1"/>
      <w:marLeft w:val="0"/>
      <w:marRight w:val="0"/>
      <w:marTop w:val="0"/>
      <w:marBottom w:val="0"/>
      <w:divBdr>
        <w:top w:val="none" w:sz="0" w:space="0" w:color="auto"/>
        <w:left w:val="none" w:sz="0" w:space="0" w:color="auto"/>
        <w:bottom w:val="none" w:sz="0" w:space="0" w:color="auto"/>
        <w:right w:val="none" w:sz="0" w:space="0" w:color="auto"/>
      </w:divBdr>
      <w:divsChild>
        <w:div w:id="1122070759">
          <w:marLeft w:val="0"/>
          <w:marRight w:val="720"/>
          <w:marTop w:val="0"/>
          <w:marBottom w:val="0"/>
          <w:divBdr>
            <w:top w:val="none" w:sz="0" w:space="0" w:color="auto"/>
            <w:left w:val="none" w:sz="0" w:space="0" w:color="auto"/>
            <w:bottom w:val="none" w:sz="0" w:space="0" w:color="auto"/>
            <w:right w:val="none" w:sz="0" w:space="0" w:color="auto"/>
          </w:divBdr>
        </w:div>
        <w:div w:id="2130123599">
          <w:marLeft w:val="0"/>
          <w:marRight w:val="0"/>
          <w:marTop w:val="0"/>
          <w:marBottom w:val="0"/>
          <w:divBdr>
            <w:top w:val="none" w:sz="0" w:space="0" w:color="auto"/>
            <w:left w:val="none" w:sz="0" w:space="0" w:color="auto"/>
            <w:bottom w:val="none" w:sz="0" w:space="0" w:color="auto"/>
            <w:right w:val="none" w:sz="0" w:space="0" w:color="auto"/>
          </w:divBdr>
        </w:div>
      </w:divsChild>
    </w:div>
    <w:div w:id="992098704">
      <w:bodyDiv w:val="1"/>
      <w:marLeft w:val="0"/>
      <w:marRight w:val="0"/>
      <w:marTop w:val="0"/>
      <w:marBottom w:val="0"/>
      <w:divBdr>
        <w:top w:val="none" w:sz="0" w:space="0" w:color="auto"/>
        <w:left w:val="none" w:sz="0" w:space="0" w:color="auto"/>
        <w:bottom w:val="none" w:sz="0" w:space="0" w:color="auto"/>
        <w:right w:val="none" w:sz="0" w:space="0" w:color="auto"/>
      </w:divBdr>
    </w:div>
    <w:div w:id="1087339160">
      <w:bodyDiv w:val="1"/>
      <w:marLeft w:val="0"/>
      <w:marRight w:val="0"/>
      <w:marTop w:val="0"/>
      <w:marBottom w:val="0"/>
      <w:divBdr>
        <w:top w:val="none" w:sz="0" w:space="0" w:color="auto"/>
        <w:left w:val="none" w:sz="0" w:space="0" w:color="auto"/>
        <w:bottom w:val="none" w:sz="0" w:space="0" w:color="auto"/>
        <w:right w:val="none" w:sz="0" w:space="0" w:color="auto"/>
      </w:divBdr>
      <w:divsChild>
        <w:div w:id="907806806">
          <w:marLeft w:val="0"/>
          <w:marRight w:val="720"/>
          <w:marTop w:val="0"/>
          <w:marBottom w:val="0"/>
          <w:divBdr>
            <w:top w:val="none" w:sz="0" w:space="0" w:color="auto"/>
            <w:left w:val="none" w:sz="0" w:space="0" w:color="auto"/>
            <w:bottom w:val="none" w:sz="0" w:space="0" w:color="auto"/>
            <w:right w:val="none" w:sz="0" w:space="0" w:color="auto"/>
          </w:divBdr>
        </w:div>
        <w:div w:id="1262182642">
          <w:marLeft w:val="0"/>
          <w:marRight w:val="0"/>
          <w:marTop w:val="0"/>
          <w:marBottom w:val="0"/>
          <w:divBdr>
            <w:top w:val="none" w:sz="0" w:space="0" w:color="auto"/>
            <w:left w:val="none" w:sz="0" w:space="0" w:color="auto"/>
            <w:bottom w:val="none" w:sz="0" w:space="0" w:color="auto"/>
            <w:right w:val="none" w:sz="0" w:space="0" w:color="auto"/>
          </w:divBdr>
        </w:div>
      </w:divsChild>
    </w:div>
    <w:div w:id="1159004742">
      <w:bodyDiv w:val="1"/>
      <w:marLeft w:val="0"/>
      <w:marRight w:val="0"/>
      <w:marTop w:val="0"/>
      <w:marBottom w:val="0"/>
      <w:divBdr>
        <w:top w:val="none" w:sz="0" w:space="0" w:color="auto"/>
        <w:left w:val="none" w:sz="0" w:space="0" w:color="auto"/>
        <w:bottom w:val="none" w:sz="0" w:space="0" w:color="auto"/>
        <w:right w:val="none" w:sz="0" w:space="0" w:color="auto"/>
      </w:divBdr>
    </w:div>
    <w:div w:id="1218468958">
      <w:bodyDiv w:val="1"/>
      <w:marLeft w:val="0"/>
      <w:marRight w:val="0"/>
      <w:marTop w:val="0"/>
      <w:marBottom w:val="0"/>
      <w:divBdr>
        <w:top w:val="none" w:sz="0" w:space="0" w:color="auto"/>
        <w:left w:val="none" w:sz="0" w:space="0" w:color="auto"/>
        <w:bottom w:val="none" w:sz="0" w:space="0" w:color="auto"/>
        <w:right w:val="none" w:sz="0" w:space="0" w:color="auto"/>
      </w:divBdr>
      <w:divsChild>
        <w:div w:id="1188642762">
          <w:marLeft w:val="0"/>
          <w:marRight w:val="0"/>
          <w:marTop w:val="0"/>
          <w:marBottom w:val="0"/>
          <w:divBdr>
            <w:top w:val="none" w:sz="0" w:space="0" w:color="auto"/>
            <w:left w:val="none" w:sz="0" w:space="0" w:color="auto"/>
            <w:bottom w:val="none" w:sz="0" w:space="0" w:color="auto"/>
            <w:right w:val="none" w:sz="0" w:space="0" w:color="auto"/>
          </w:divBdr>
        </w:div>
        <w:div w:id="1598908218">
          <w:marLeft w:val="0"/>
          <w:marRight w:val="720"/>
          <w:marTop w:val="0"/>
          <w:marBottom w:val="0"/>
          <w:divBdr>
            <w:top w:val="none" w:sz="0" w:space="0" w:color="auto"/>
            <w:left w:val="none" w:sz="0" w:space="0" w:color="auto"/>
            <w:bottom w:val="none" w:sz="0" w:space="0" w:color="auto"/>
            <w:right w:val="none" w:sz="0" w:space="0" w:color="auto"/>
          </w:divBdr>
        </w:div>
      </w:divsChild>
    </w:div>
    <w:div w:id="1227909538">
      <w:bodyDiv w:val="1"/>
      <w:marLeft w:val="0"/>
      <w:marRight w:val="0"/>
      <w:marTop w:val="0"/>
      <w:marBottom w:val="0"/>
      <w:divBdr>
        <w:top w:val="none" w:sz="0" w:space="0" w:color="auto"/>
        <w:left w:val="none" w:sz="0" w:space="0" w:color="auto"/>
        <w:bottom w:val="none" w:sz="0" w:space="0" w:color="auto"/>
        <w:right w:val="none" w:sz="0" w:space="0" w:color="auto"/>
      </w:divBdr>
      <w:divsChild>
        <w:div w:id="1307779363">
          <w:marLeft w:val="0"/>
          <w:marRight w:val="0"/>
          <w:marTop w:val="0"/>
          <w:marBottom w:val="0"/>
          <w:divBdr>
            <w:top w:val="none" w:sz="0" w:space="0" w:color="auto"/>
            <w:left w:val="none" w:sz="0" w:space="0" w:color="auto"/>
            <w:bottom w:val="none" w:sz="0" w:space="0" w:color="auto"/>
            <w:right w:val="none" w:sz="0" w:space="0" w:color="auto"/>
          </w:divBdr>
        </w:div>
        <w:div w:id="1436096369">
          <w:marLeft w:val="0"/>
          <w:marRight w:val="720"/>
          <w:marTop w:val="0"/>
          <w:marBottom w:val="0"/>
          <w:divBdr>
            <w:top w:val="none" w:sz="0" w:space="0" w:color="auto"/>
            <w:left w:val="none" w:sz="0" w:space="0" w:color="auto"/>
            <w:bottom w:val="none" w:sz="0" w:space="0" w:color="auto"/>
            <w:right w:val="none" w:sz="0" w:space="0" w:color="auto"/>
          </w:divBdr>
        </w:div>
      </w:divsChild>
    </w:div>
    <w:div w:id="1295790674">
      <w:bodyDiv w:val="1"/>
      <w:marLeft w:val="0"/>
      <w:marRight w:val="0"/>
      <w:marTop w:val="0"/>
      <w:marBottom w:val="0"/>
      <w:divBdr>
        <w:top w:val="none" w:sz="0" w:space="0" w:color="auto"/>
        <w:left w:val="none" w:sz="0" w:space="0" w:color="auto"/>
        <w:bottom w:val="none" w:sz="0" w:space="0" w:color="auto"/>
        <w:right w:val="none" w:sz="0" w:space="0" w:color="auto"/>
      </w:divBdr>
    </w:div>
    <w:div w:id="1323434304">
      <w:bodyDiv w:val="1"/>
      <w:marLeft w:val="0"/>
      <w:marRight w:val="0"/>
      <w:marTop w:val="0"/>
      <w:marBottom w:val="0"/>
      <w:divBdr>
        <w:top w:val="none" w:sz="0" w:space="0" w:color="auto"/>
        <w:left w:val="none" w:sz="0" w:space="0" w:color="auto"/>
        <w:bottom w:val="none" w:sz="0" w:space="0" w:color="auto"/>
        <w:right w:val="none" w:sz="0" w:space="0" w:color="auto"/>
      </w:divBdr>
    </w:div>
    <w:div w:id="1436905934">
      <w:bodyDiv w:val="1"/>
      <w:marLeft w:val="0"/>
      <w:marRight w:val="0"/>
      <w:marTop w:val="0"/>
      <w:marBottom w:val="0"/>
      <w:divBdr>
        <w:top w:val="none" w:sz="0" w:space="0" w:color="auto"/>
        <w:left w:val="none" w:sz="0" w:space="0" w:color="auto"/>
        <w:bottom w:val="none" w:sz="0" w:space="0" w:color="auto"/>
        <w:right w:val="none" w:sz="0" w:space="0" w:color="auto"/>
      </w:divBdr>
    </w:div>
    <w:div w:id="1492672479">
      <w:bodyDiv w:val="1"/>
      <w:marLeft w:val="0"/>
      <w:marRight w:val="0"/>
      <w:marTop w:val="0"/>
      <w:marBottom w:val="0"/>
      <w:divBdr>
        <w:top w:val="none" w:sz="0" w:space="0" w:color="auto"/>
        <w:left w:val="none" w:sz="0" w:space="0" w:color="auto"/>
        <w:bottom w:val="none" w:sz="0" w:space="0" w:color="auto"/>
        <w:right w:val="none" w:sz="0" w:space="0" w:color="auto"/>
      </w:divBdr>
      <w:divsChild>
        <w:div w:id="582759029">
          <w:marLeft w:val="0"/>
          <w:marRight w:val="720"/>
          <w:marTop w:val="0"/>
          <w:marBottom w:val="0"/>
          <w:divBdr>
            <w:top w:val="none" w:sz="0" w:space="0" w:color="auto"/>
            <w:left w:val="none" w:sz="0" w:space="0" w:color="auto"/>
            <w:bottom w:val="none" w:sz="0" w:space="0" w:color="auto"/>
            <w:right w:val="none" w:sz="0" w:space="0" w:color="auto"/>
          </w:divBdr>
        </w:div>
        <w:div w:id="1292858892">
          <w:marLeft w:val="0"/>
          <w:marRight w:val="0"/>
          <w:marTop w:val="0"/>
          <w:marBottom w:val="0"/>
          <w:divBdr>
            <w:top w:val="none" w:sz="0" w:space="0" w:color="auto"/>
            <w:left w:val="none" w:sz="0" w:space="0" w:color="auto"/>
            <w:bottom w:val="none" w:sz="0" w:space="0" w:color="auto"/>
            <w:right w:val="none" w:sz="0" w:space="0" w:color="auto"/>
          </w:divBdr>
        </w:div>
      </w:divsChild>
    </w:div>
    <w:div w:id="1493137170">
      <w:bodyDiv w:val="1"/>
      <w:marLeft w:val="0"/>
      <w:marRight w:val="0"/>
      <w:marTop w:val="0"/>
      <w:marBottom w:val="0"/>
      <w:divBdr>
        <w:top w:val="none" w:sz="0" w:space="0" w:color="auto"/>
        <w:left w:val="none" w:sz="0" w:space="0" w:color="auto"/>
        <w:bottom w:val="none" w:sz="0" w:space="0" w:color="auto"/>
        <w:right w:val="none" w:sz="0" w:space="0" w:color="auto"/>
      </w:divBdr>
      <w:divsChild>
        <w:div w:id="656685886">
          <w:marLeft w:val="0"/>
          <w:marRight w:val="0"/>
          <w:marTop w:val="0"/>
          <w:marBottom w:val="0"/>
          <w:divBdr>
            <w:top w:val="none" w:sz="0" w:space="0" w:color="auto"/>
            <w:left w:val="none" w:sz="0" w:space="0" w:color="auto"/>
            <w:bottom w:val="none" w:sz="0" w:space="0" w:color="auto"/>
            <w:right w:val="none" w:sz="0" w:space="0" w:color="auto"/>
          </w:divBdr>
        </w:div>
        <w:div w:id="980770550">
          <w:marLeft w:val="0"/>
          <w:marRight w:val="720"/>
          <w:marTop w:val="0"/>
          <w:marBottom w:val="0"/>
          <w:divBdr>
            <w:top w:val="none" w:sz="0" w:space="0" w:color="auto"/>
            <w:left w:val="none" w:sz="0" w:space="0" w:color="auto"/>
            <w:bottom w:val="none" w:sz="0" w:space="0" w:color="auto"/>
            <w:right w:val="none" w:sz="0" w:space="0" w:color="auto"/>
          </w:divBdr>
        </w:div>
      </w:divsChild>
    </w:div>
    <w:div w:id="1500121611">
      <w:bodyDiv w:val="1"/>
      <w:marLeft w:val="0"/>
      <w:marRight w:val="0"/>
      <w:marTop w:val="0"/>
      <w:marBottom w:val="0"/>
      <w:divBdr>
        <w:top w:val="none" w:sz="0" w:space="0" w:color="auto"/>
        <w:left w:val="none" w:sz="0" w:space="0" w:color="auto"/>
        <w:bottom w:val="none" w:sz="0" w:space="0" w:color="auto"/>
        <w:right w:val="none" w:sz="0" w:space="0" w:color="auto"/>
      </w:divBdr>
    </w:div>
    <w:div w:id="1508328271">
      <w:bodyDiv w:val="1"/>
      <w:marLeft w:val="0"/>
      <w:marRight w:val="0"/>
      <w:marTop w:val="0"/>
      <w:marBottom w:val="0"/>
      <w:divBdr>
        <w:top w:val="none" w:sz="0" w:space="0" w:color="auto"/>
        <w:left w:val="none" w:sz="0" w:space="0" w:color="auto"/>
        <w:bottom w:val="none" w:sz="0" w:space="0" w:color="auto"/>
        <w:right w:val="none" w:sz="0" w:space="0" w:color="auto"/>
      </w:divBdr>
    </w:div>
    <w:div w:id="1603875545">
      <w:bodyDiv w:val="1"/>
      <w:marLeft w:val="0"/>
      <w:marRight w:val="0"/>
      <w:marTop w:val="0"/>
      <w:marBottom w:val="0"/>
      <w:divBdr>
        <w:top w:val="none" w:sz="0" w:space="0" w:color="auto"/>
        <w:left w:val="none" w:sz="0" w:space="0" w:color="auto"/>
        <w:bottom w:val="none" w:sz="0" w:space="0" w:color="auto"/>
        <w:right w:val="none" w:sz="0" w:space="0" w:color="auto"/>
      </w:divBdr>
    </w:div>
    <w:div w:id="1612738622">
      <w:bodyDiv w:val="1"/>
      <w:marLeft w:val="0"/>
      <w:marRight w:val="0"/>
      <w:marTop w:val="0"/>
      <w:marBottom w:val="0"/>
      <w:divBdr>
        <w:top w:val="none" w:sz="0" w:space="0" w:color="auto"/>
        <w:left w:val="none" w:sz="0" w:space="0" w:color="auto"/>
        <w:bottom w:val="none" w:sz="0" w:space="0" w:color="auto"/>
        <w:right w:val="none" w:sz="0" w:space="0" w:color="auto"/>
      </w:divBdr>
      <w:divsChild>
        <w:div w:id="1215389949">
          <w:marLeft w:val="0"/>
          <w:marRight w:val="0"/>
          <w:marTop w:val="0"/>
          <w:marBottom w:val="0"/>
          <w:divBdr>
            <w:top w:val="none" w:sz="0" w:space="0" w:color="auto"/>
            <w:left w:val="none" w:sz="0" w:space="0" w:color="auto"/>
            <w:bottom w:val="none" w:sz="0" w:space="0" w:color="auto"/>
            <w:right w:val="none" w:sz="0" w:space="0" w:color="auto"/>
          </w:divBdr>
        </w:div>
        <w:div w:id="1817916735">
          <w:marLeft w:val="0"/>
          <w:marRight w:val="720"/>
          <w:marTop w:val="0"/>
          <w:marBottom w:val="0"/>
          <w:divBdr>
            <w:top w:val="none" w:sz="0" w:space="0" w:color="auto"/>
            <w:left w:val="none" w:sz="0" w:space="0" w:color="auto"/>
            <w:bottom w:val="none" w:sz="0" w:space="0" w:color="auto"/>
            <w:right w:val="none" w:sz="0" w:space="0" w:color="auto"/>
          </w:divBdr>
        </w:div>
      </w:divsChild>
    </w:div>
    <w:div w:id="1655714484">
      <w:bodyDiv w:val="1"/>
      <w:marLeft w:val="0"/>
      <w:marRight w:val="0"/>
      <w:marTop w:val="0"/>
      <w:marBottom w:val="0"/>
      <w:divBdr>
        <w:top w:val="none" w:sz="0" w:space="0" w:color="auto"/>
        <w:left w:val="none" w:sz="0" w:space="0" w:color="auto"/>
        <w:bottom w:val="none" w:sz="0" w:space="0" w:color="auto"/>
        <w:right w:val="none" w:sz="0" w:space="0" w:color="auto"/>
      </w:divBdr>
    </w:div>
    <w:div w:id="1658722712">
      <w:bodyDiv w:val="1"/>
      <w:marLeft w:val="0"/>
      <w:marRight w:val="0"/>
      <w:marTop w:val="0"/>
      <w:marBottom w:val="0"/>
      <w:divBdr>
        <w:top w:val="none" w:sz="0" w:space="0" w:color="auto"/>
        <w:left w:val="none" w:sz="0" w:space="0" w:color="auto"/>
        <w:bottom w:val="none" w:sz="0" w:space="0" w:color="auto"/>
        <w:right w:val="none" w:sz="0" w:space="0" w:color="auto"/>
      </w:divBdr>
      <w:divsChild>
        <w:div w:id="612784295">
          <w:marLeft w:val="0"/>
          <w:marRight w:val="720"/>
          <w:marTop w:val="0"/>
          <w:marBottom w:val="0"/>
          <w:divBdr>
            <w:top w:val="none" w:sz="0" w:space="0" w:color="auto"/>
            <w:left w:val="none" w:sz="0" w:space="0" w:color="auto"/>
            <w:bottom w:val="none" w:sz="0" w:space="0" w:color="auto"/>
            <w:right w:val="none" w:sz="0" w:space="0" w:color="auto"/>
          </w:divBdr>
        </w:div>
        <w:div w:id="627398224">
          <w:marLeft w:val="0"/>
          <w:marRight w:val="0"/>
          <w:marTop w:val="0"/>
          <w:marBottom w:val="0"/>
          <w:divBdr>
            <w:top w:val="none" w:sz="0" w:space="0" w:color="auto"/>
            <w:left w:val="none" w:sz="0" w:space="0" w:color="auto"/>
            <w:bottom w:val="none" w:sz="0" w:space="0" w:color="auto"/>
            <w:right w:val="none" w:sz="0" w:space="0" w:color="auto"/>
          </w:divBdr>
        </w:div>
      </w:divsChild>
    </w:div>
    <w:div w:id="1694648443">
      <w:bodyDiv w:val="1"/>
      <w:marLeft w:val="0"/>
      <w:marRight w:val="0"/>
      <w:marTop w:val="0"/>
      <w:marBottom w:val="0"/>
      <w:divBdr>
        <w:top w:val="none" w:sz="0" w:space="0" w:color="auto"/>
        <w:left w:val="none" w:sz="0" w:space="0" w:color="auto"/>
        <w:bottom w:val="none" w:sz="0" w:space="0" w:color="auto"/>
        <w:right w:val="none" w:sz="0" w:space="0" w:color="auto"/>
      </w:divBdr>
      <w:divsChild>
        <w:div w:id="623192623">
          <w:marLeft w:val="0"/>
          <w:marRight w:val="720"/>
          <w:marTop w:val="0"/>
          <w:marBottom w:val="0"/>
          <w:divBdr>
            <w:top w:val="none" w:sz="0" w:space="0" w:color="auto"/>
            <w:left w:val="none" w:sz="0" w:space="0" w:color="auto"/>
            <w:bottom w:val="none" w:sz="0" w:space="0" w:color="auto"/>
            <w:right w:val="none" w:sz="0" w:space="0" w:color="auto"/>
          </w:divBdr>
        </w:div>
        <w:div w:id="1673600188">
          <w:marLeft w:val="0"/>
          <w:marRight w:val="0"/>
          <w:marTop w:val="0"/>
          <w:marBottom w:val="0"/>
          <w:divBdr>
            <w:top w:val="none" w:sz="0" w:space="0" w:color="auto"/>
            <w:left w:val="none" w:sz="0" w:space="0" w:color="auto"/>
            <w:bottom w:val="none" w:sz="0" w:space="0" w:color="auto"/>
            <w:right w:val="none" w:sz="0" w:space="0" w:color="auto"/>
          </w:divBdr>
        </w:div>
      </w:divsChild>
    </w:div>
    <w:div w:id="1842742697">
      <w:bodyDiv w:val="1"/>
      <w:marLeft w:val="0"/>
      <w:marRight w:val="0"/>
      <w:marTop w:val="0"/>
      <w:marBottom w:val="0"/>
      <w:divBdr>
        <w:top w:val="none" w:sz="0" w:space="0" w:color="auto"/>
        <w:left w:val="none" w:sz="0" w:space="0" w:color="auto"/>
        <w:bottom w:val="none" w:sz="0" w:space="0" w:color="auto"/>
        <w:right w:val="none" w:sz="0" w:space="0" w:color="auto"/>
      </w:divBdr>
      <w:divsChild>
        <w:div w:id="327246117">
          <w:marLeft w:val="0"/>
          <w:marRight w:val="720"/>
          <w:marTop w:val="0"/>
          <w:marBottom w:val="0"/>
          <w:divBdr>
            <w:top w:val="none" w:sz="0" w:space="0" w:color="auto"/>
            <w:left w:val="none" w:sz="0" w:space="0" w:color="auto"/>
            <w:bottom w:val="none" w:sz="0" w:space="0" w:color="auto"/>
            <w:right w:val="none" w:sz="0" w:space="0" w:color="auto"/>
          </w:divBdr>
        </w:div>
        <w:div w:id="2007899137">
          <w:marLeft w:val="0"/>
          <w:marRight w:val="0"/>
          <w:marTop w:val="0"/>
          <w:marBottom w:val="0"/>
          <w:divBdr>
            <w:top w:val="none" w:sz="0" w:space="0" w:color="auto"/>
            <w:left w:val="none" w:sz="0" w:space="0" w:color="auto"/>
            <w:bottom w:val="none" w:sz="0" w:space="0" w:color="auto"/>
            <w:right w:val="none" w:sz="0" w:space="0" w:color="auto"/>
          </w:divBdr>
        </w:div>
      </w:divsChild>
    </w:div>
    <w:div w:id="1896427161">
      <w:bodyDiv w:val="1"/>
      <w:marLeft w:val="0"/>
      <w:marRight w:val="0"/>
      <w:marTop w:val="0"/>
      <w:marBottom w:val="0"/>
      <w:divBdr>
        <w:top w:val="none" w:sz="0" w:space="0" w:color="auto"/>
        <w:left w:val="none" w:sz="0" w:space="0" w:color="auto"/>
        <w:bottom w:val="none" w:sz="0" w:space="0" w:color="auto"/>
        <w:right w:val="none" w:sz="0" w:space="0" w:color="auto"/>
      </w:divBdr>
      <w:divsChild>
        <w:div w:id="1393772225">
          <w:marLeft w:val="0"/>
          <w:marRight w:val="720"/>
          <w:marTop w:val="0"/>
          <w:marBottom w:val="0"/>
          <w:divBdr>
            <w:top w:val="none" w:sz="0" w:space="0" w:color="auto"/>
            <w:left w:val="none" w:sz="0" w:space="0" w:color="auto"/>
            <w:bottom w:val="none" w:sz="0" w:space="0" w:color="auto"/>
            <w:right w:val="none" w:sz="0" w:space="0" w:color="auto"/>
          </w:divBdr>
        </w:div>
        <w:div w:id="2143647101">
          <w:marLeft w:val="0"/>
          <w:marRight w:val="0"/>
          <w:marTop w:val="0"/>
          <w:marBottom w:val="0"/>
          <w:divBdr>
            <w:top w:val="none" w:sz="0" w:space="0" w:color="auto"/>
            <w:left w:val="none" w:sz="0" w:space="0" w:color="auto"/>
            <w:bottom w:val="none" w:sz="0" w:space="0" w:color="auto"/>
            <w:right w:val="none" w:sz="0" w:space="0" w:color="auto"/>
          </w:divBdr>
        </w:div>
      </w:divsChild>
    </w:div>
    <w:div w:id="1913924201">
      <w:bodyDiv w:val="1"/>
      <w:marLeft w:val="0"/>
      <w:marRight w:val="0"/>
      <w:marTop w:val="0"/>
      <w:marBottom w:val="0"/>
      <w:divBdr>
        <w:top w:val="none" w:sz="0" w:space="0" w:color="auto"/>
        <w:left w:val="none" w:sz="0" w:space="0" w:color="auto"/>
        <w:bottom w:val="none" w:sz="0" w:space="0" w:color="auto"/>
        <w:right w:val="none" w:sz="0" w:space="0" w:color="auto"/>
      </w:divBdr>
      <w:divsChild>
        <w:div w:id="587693181">
          <w:marLeft w:val="0"/>
          <w:marRight w:val="0"/>
          <w:marTop w:val="0"/>
          <w:marBottom w:val="0"/>
          <w:divBdr>
            <w:top w:val="none" w:sz="0" w:space="0" w:color="auto"/>
            <w:left w:val="none" w:sz="0" w:space="0" w:color="auto"/>
            <w:bottom w:val="none" w:sz="0" w:space="0" w:color="auto"/>
            <w:right w:val="none" w:sz="0" w:space="0" w:color="auto"/>
          </w:divBdr>
        </w:div>
        <w:div w:id="1682389611">
          <w:marLeft w:val="0"/>
          <w:marRight w:val="720"/>
          <w:marTop w:val="0"/>
          <w:marBottom w:val="0"/>
          <w:divBdr>
            <w:top w:val="none" w:sz="0" w:space="0" w:color="auto"/>
            <w:left w:val="none" w:sz="0" w:space="0" w:color="auto"/>
            <w:bottom w:val="none" w:sz="0" w:space="0" w:color="auto"/>
            <w:right w:val="none" w:sz="0" w:space="0" w:color="auto"/>
          </w:divBdr>
        </w:div>
      </w:divsChild>
    </w:div>
    <w:div w:id="1940604619">
      <w:bodyDiv w:val="1"/>
      <w:marLeft w:val="0"/>
      <w:marRight w:val="0"/>
      <w:marTop w:val="0"/>
      <w:marBottom w:val="0"/>
      <w:divBdr>
        <w:top w:val="none" w:sz="0" w:space="0" w:color="auto"/>
        <w:left w:val="none" w:sz="0" w:space="0" w:color="auto"/>
        <w:bottom w:val="none" w:sz="0" w:space="0" w:color="auto"/>
        <w:right w:val="none" w:sz="0" w:space="0" w:color="auto"/>
      </w:divBdr>
      <w:divsChild>
        <w:div w:id="579364943">
          <w:marLeft w:val="0"/>
          <w:marRight w:val="720"/>
          <w:marTop w:val="0"/>
          <w:marBottom w:val="0"/>
          <w:divBdr>
            <w:top w:val="none" w:sz="0" w:space="0" w:color="auto"/>
            <w:left w:val="none" w:sz="0" w:space="0" w:color="auto"/>
            <w:bottom w:val="none" w:sz="0" w:space="0" w:color="auto"/>
            <w:right w:val="none" w:sz="0" w:space="0" w:color="auto"/>
          </w:divBdr>
        </w:div>
        <w:div w:id="997271704">
          <w:marLeft w:val="0"/>
          <w:marRight w:val="0"/>
          <w:marTop w:val="0"/>
          <w:marBottom w:val="0"/>
          <w:divBdr>
            <w:top w:val="none" w:sz="0" w:space="0" w:color="auto"/>
            <w:left w:val="none" w:sz="0" w:space="0" w:color="auto"/>
            <w:bottom w:val="none" w:sz="0" w:space="0" w:color="auto"/>
            <w:right w:val="none" w:sz="0" w:space="0" w:color="auto"/>
          </w:divBdr>
        </w:div>
      </w:divsChild>
    </w:div>
    <w:div w:id="1988434421">
      <w:bodyDiv w:val="1"/>
      <w:marLeft w:val="0"/>
      <w:marRight w:val="0"/>
      <w:marTop w:val="0"/>
      <w:marBottom w:val="0"/>
      <w:divBdr>
        <w:top w:val="none" w:sz="0" w:space="0" w:color="auto"/>
        <w:left w:val="none" w:sz="0" w:space="0" w:color="auto"/>
        <w:bottom w:val="none" w:sz="0" w:space="0" w:color="auto"/>
        <w:right w:val="none" w:sz="0" w:space="0" w:color="auto"/>
      </w:divBdr>
      <w:divsChild>
        <w:div w:id="178272868">
          <w:marLeft w:val="0"/>
          <w:marRight w:val="720"/>
          <w:marTop w:val="0"/>
          <w:marBottom w:val="0"/>
          <w:divBdr>
            <w:top w:val="none" w:sz="0" w:space="0" w:color="auto"/>
            <w:left w:val="none" w:sz="0" w:space="0" w:color="auto"/>
            <w:bottom w:val="none" w:sz="0" w:space="0" w:color="auto"/>
            <w:right w:val="none" w:sz="0" w:space="0" w:color="auto"/>
          </w:divBdr>
        </w:div>
        <w:div w:id="3804449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youneed.com/present/presentation-tips.html" TargetMode="External"/><Relationship Id="rId13" Type="http://schemas.openxmlformats.org/officeDocument/2006/relationships/hyperlink" Target="https://doi.org/10.17323/jle.2019.10186" TargetMode="External"/><Relationship Id="rId18" Type="http://schemas.openxmlformats.org/officeDocument/2006/relationships/hyperlink" Target="https://www.makeuseof.com/what-is-screen-locker-ransomware/" TargetMode="External"/><Relationship Id="rId26" Type="http://schemas.openxmlformats.org/officeDocument/2006/relationships/image" Target="media/image6.png"/><Relationship Id="rId3" Type="http://schemas.openxmlformats.org/officeDocument/2006/relationships/styles" Target="styles.xml"/><Relationship Id="rId21" Type="http://schemas.openxmlformats.org/officeDocument/2006/relationships/image" Target="media/image1.png"/><Relationship Id="rId7" Type="http://schemas.openxmlformats.org/officeDocument/2006/relationships/endnotes" Target="endnotes.xml"/><Relationship Id="rId12" Type="http://schemas.openxmlformats.org/officeDocument/2006/relationships/hyperlink" Target="https://doi.org/10.1080/02796015.2002.12086160" TargetMode="External"/><Relationship Id="rId17" Type="http://schemas.openxmlformats.org/officeDocument/2006/relationships/hyperlink" Target="https://www.kaspersky.com/resource-center/preemptive-safety/top-10-preemptive-safety-rules-and-what-not-to-do-online(accessed" TargetMode="External"/><Relationship Id="rId25"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hyperlink" Target="https://www.weforum.org/publications/the-future-of-jobs-report-2023/digest/" TargetMode="External"/><Relationship Id="rId20" Type="http://schemas.openxmlformats.org/officeDocument/2006/relationships/hyperlink" Target="https://www.england.nhs.uk/wp-content/uploads/2018/02/lessons-learned-review-wannacry-ransomware-cyber-attack-cio-review.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sst.ac/blogs/" TargetMode="External"/><Relationship Id="rId24"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oi.org/10.2139/ssrn.1419247" TargetMode="External"/><Relationship Id="rId23" Type="http://schemas.openxmlformats.org/officeDocument/2006/relationships/image" Target="media/image3.png"/><Relationship Id="rId28" Type="http://schemas.openxmlformats.org/officeDocument/2006/relationships/footer" Target="footer1.xml"/><Relationship Id="rId10" Type="http://schemas.openxmlformats.org/officeDocument/2006/relationships/hyperlink" Target="https://en.wikipedia.org/wiki/Nonverbal_communication" TargetMode="External"/><Relationship Id="rId19" Type="http://schemas.openxmlformats.org/officeDocument/2006/relationships/hyperlink" Target="https://www.crowdstrike.com/en-us/cybersecurity-101/ransomware/types-of-ransomware/" TargetMode="External"/><Relationship Id="rId4" Type="http://schemas.openxmlformats.org/officeDocument/2006/relationships/settings" Target="settings.xml"/><Relationship Id="rId9" Type="http://schemas.openxmlformats.org/officeDocument/2006/relationships/hyperlink" Target="https://www.indeed.com/career-advice/career-development/tips-for-giving-a-great-presentation" TargetMode="External"/><Relationship Id="rId14" Type="http://schemas.openxmlformats.org/officeDocument/2006/relationships/hyperlink" Target="https://www.ucas.com/money-and-student-life/student-life/study-skills-guides" TargetMode="Externa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003E07F-5451-4D6C-874A-C6F8F7DAAE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26239</TotalTime>
  <Pages>16</Pages>
  <Words>3357</Words>
  <Characters>19136</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Ball Falcon</dc:creator>
  <cp:keywords/>
  <dc:description/>
  <cp:lastModifiedBy>Ball Falcon</cp:lastModifiedBy>
  <cp:revision>77</cp:revision>
  <dcterms:created xsi:type="dcterms:W3CDTF">2024-12-18T09:23:00Z</dcterms:created>
  <dcterms:modified xsi:type="dcterms:W3CDTF">2025-01-12T20:14:00Z</dcterms:modified>
</cp:coreProperties>
</file>