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43C7A" w14:textId="77777777" w:rsidR="00A04F6F" w:rsidRDefault="00A04F6F">
      <w:pPr>
        <w:rPr>
          <w:noProof/>
          <w:lang w:eastAsia="zh-CN"/>
        </w:rPr>
      </w:pPr>
    </w:p>
    <w:p w14:paraId="357FFB92" w14:textId="77777777" w:rsidR="00A04F6F" w:rsidRDefault="00A04F6F">
      <w:pPr>
        <w:rPr>
          <w:noProof/>
          <w:lang w:eastAsia="zh-CN"/>
        </w:rPr>
      </w:pPr>
    </w:p>
    <w:p w14:paraId="51F0E4E9" w14:textId="324DA064" w:rsidR="00A04F6F" w:rsidRDefault="00A04F6F">
      <w:pPr>
        <w:rPr>
          <w:noProof/>
          <w:lang w:eastAsia="zh-CN"/>
        </w:rPr>
      </w:pPr>
    </w:p>
    <w:p w14:paraId="670EF99D" w14:textId="448ADB58" w:rsidR="00A04F6F" w:rsidRDefault="00A04F6F">
      <w:pPr>
        <w:rPr>
          <w:noProof/>
          <w:lang w:eastAsia="zh-CN"/>
        </w:rPr>
      </w:pPr>
    </w:p>
    <w:p w14:paraId="1E0D9A9C" w14:textId="1D1AD40E" w:rsidR="00A04F6F" w:rsidRDefault="00A04F6F">
      <w:pPr>
        <w:rPr>
          <w:rFonts w:ascii="Arial" w:hAnsi="Arial" w:cs="Arial"/>
          <w:noProof/>
          <w:sz w:val="40"/>
          <w:szCs w:val="40"/>
          <w:lang w:eastAsia="zh-CN"/>
        </w:rPr>
      </w:pPr>
      <w:r>
        <w:rPr>
          <w:rFonts w:ascii="Arial" w:hAnsi="Arial" w:cs="Arial"/>
          <w:noProof/>
          <w:sz w:val="40"/>
          <w:szCs w:val="40"/>
          <w:lang w:eastAsia="zh-CN"/>
        </w:rPr>
        <w:t>Module: Food and Bevrage Opperations</w:t>
      </w:r>
    </w:p>
    <w:p w14:paraId="2945D18A" w14:textId="27BE645B" w:rsidR="00A04F6F" w:rsidRDefault="00A04F6F">
      <w:pPr>
        <w:rPr>
          <w:rFonts w:ascii="Arial" w:hAnsi="Arial" w:cs="Arial"/>
          <w:noProof/>
          <w:sz w:val="40"/>
          <w:szCs w:val="40"/>
          <w:lang w:eastAsia="zh-CN"/>
        </w:rPr>
      </w:pPr>
      <w:r>
        <w:rPr>
          <w:rFonts w:ascii="Arial" w:hAnsi="Arial" w:cs="Arial"/>
          <w:noProof/>
          <w:sz w:val="40"/>
          <w:szCs w:val="40"/>
          <w:lang w:eastAsia="zh-CN"/>
        </w:rPr>
        <w:t>BMIH 4002</w:t>
      </w:r>
    </w:p>
    <w:p w14:paraId="4E1CC6B5" w14:textId="1908568A" w:rsidR="00A04F6F" w:rsidRDefault="00A04F6F">
      <w:pPr>
        <w:rPr>
          <w:rFonts w:ascii="Arial" w:hAnsi="Arial" w:cs="Arial"/>
          <w:noProof/>
          <w:sz w:val="32"/>
          <w:szCs w:val="32"/>
          <w:lang w:eastAsia="zh-CN"/>
        </w:rPr>
      </w:pPr>
      <w:r>
        <w:rPr>
          <w:rFonts w:ascii="Arial" w:hAnsi="Arial" w:cs="Arial"/>
          <w:noProof/>
          <w:sz w:val="40"/>
          <w:szCs w:val="40"/>
          <w:lang w:eastAsia="zh-CN"/>
        </w:rPr>
        <w:t xml:space="preserve">Student name: </w:t>
      </w:r>
      <w:r w:rsidRPr="00434F3E">
        <w:rPr>
          <w:rFonts w:ascii="Arial" w:hAnsi="Arial" w:cs="Arial"/>
          <w:noProof/>
          <w:sz w:val="40"/>
          <w:szCs w:val="40"/>
          <w:lang w:eastAsia="zh-CN"/>
        </w:rPr>
        <w:t>Christopher Setalsingh</w:t>
      </w:r>
    </w:p>
    <w:p w14:paraId="6FECA347" w14:textId="6C174A61" w:rsidR="00434F3E" w:rsidRPr="00434F3E" w:rsidRDefault="00434F3E">
      <w:pPr>
        <w:rPr>
          <w:rFonts w:ascii="Arial" w:hAnsi="Arial" w:cs="Arial"/>
          <w:noProof/>
          <w:sz w:val="40"/>
          <w:szCs w:val="40"/>
          <w:lang w:eastAsia="zh-CN"/>
        </w:rPr>
      </w:pPr>
      <w:r>
        <w:rPr>
          <w:rFonts w:ascii="Arial" w:hAnsi="Arial" w:cs="Arial"/>
          <w:noProof/>
          <w:sz w:val="40"/>
          <w:szCs w:val="40"/>
          <w:lang w:eastAsia="zh-CN"/>
        </w:rPr>
        <w:t>Student Number: 2127114</w:t>
      </w:r>
    </w:p>
    <w:p w14:paraId="40D8353C" w14:textId="548D4933" w:rsidR="00434F3E" w:rsidRDefault="00434F3E">
      <w:pPr>
        <w:rPr>
          <w:rFonts w:ascii="Arial" w:hAnsi="Arial" w:cs="Arial"/>
          <w:noProof/>
          <w:sz w:val="40"/>
          <w:szCs w:val="40"/>
          <w:lang w:eastAsia="zh-CN"/>
        </w:rPr>
      </w:pPr>
      <w:r>
        <w:rPr>
          <w:rFonts w:ascii="Arial" w:hAnsi="Arial" w:cs="Arial"/>
          <w:noProof/>
          <w:sz w:val="40"/>
          <w:szCs w:val="40"/>
          <w:lang w:eastAsia="zh-CN"/>
        </w:rPr>
        <w:t>Task: Christmas menu for Trinity</w:t>
      </w:r>
    </w:p>
    <w:p w14:paraId="4B3DFAF9" w14:textId="2A3845AA" w:rsidR="00434F3E" w:rsidRDefault="00434F3E">
      <w:pPr>
        <w:rPr>
          <w:rFonts w:ascii="Arial" w:hAnsi="Arial" w:cs="Arial"/>
          <w:noProof/>
          <w:sz w:val="40"/>
          <w:szCs w:val="40"/>
          <w:lang w:eastAsia="zh-CN"/>
        </w:rPr>
      </w:pPr>
      <w:r>
        <w:rPr>
          <w:rFonts w:ascii="Arial" w:hAnsi="Arial" w:cs="Arial"/>
          <w:noProof/>
          <w:sz w:val="40"/>
          <w:szCs w:val="40"/>
          <w:lang w:eastAsia="zh-CN"/>
        </w:rPr>
        <w:t>Tutor: Tristan Hawkins</w:t>
      </w:r>
    </w:p>
    <w:p w14:paraId="2EA8B3D9" w14:textId="77777777" w:rsidR="00434F3E" w:rsidRPr="00434F3E" w:rsidRDefault="00434F3E">
      <w:pPr>
        <w:rPr>
          <w:rFonts w:ascii="Arial" w:hAnsi="Arial" w:cs="Arial"/>
          <w:noProof/>
          <w:sz w:val="40"/>
          <w:szCs w:val="40"/>
          <w:lang w:eastAsia="zh-CN"/>
        </w:rPr>
      </w:pPr>
    </w:p>
    <w:p w14:paraId="5D0B7E97" w14:textId="77777777" w:rsidR="00A04F6F" w:rsidRDefault="00A04F6F">
      <w:pPr>
        <w:rPr>
          <w:noProof/>
          <w:lang w:eastAsia="zh-CN"/>
        </w:rPr>
      </w:pPr>
    </w:p>
    <w:p w14:paraId="4683663A" w14:textId="77777777" w:rsidR="00A04F6F" w:rsidRDefault="00A04F6F">
      <w:pPr>
        <w:rPr>
          <w:noProof/>
          <w:lang w:eastAsia="zh-CN"/>
        </w:rPr>
      </w:pPr>
    </w:p>
    <w:p w14:paraId="1B5472B6" w14:textId="77777777" w:rsidR="00A04F6F" w:rsidRDefault="00A04F6F">
      <w:pPr>
        <w:rPr>
          <w:noProof/>
          <w:lang w:eastAsia="zh-CN"/>
        </w:rPr>
      </w:pPr>
    </w:p>
    <w:p w14:paraId="446CA080" w14:textId="77777777" w:rsidR="00A04F6F" w:rsidRDefault="00A04F6F">
      <w:pPr>
        <w:rPr>
          <w:noProof/>
          <w:lang w:eastAsia="zh-CN"/>
        </w:rPr>
      </w:pPr>
    </w:p>
    <w:p w14:paraId="038435B4" w14:textId="77777777" w:rsidR="00A04F6F" w:rsidRDefault="00A04F6F">
      <w:pPr>
        <w:rPr>
          <w:noProof/>
          <w:lang w:eastAsia="zh-CN"/>
        </w:rPr>
      </w:pPr>
    </w:p>
    <w:p w14:paraId="4361E297" w14:textId="77777777" w:rsidR="00A04F6F" w:rsidRDefault="00A04F6F">
      <w:pPr>
        <w:rPr>
          <w:noProof/>
          <w:lang w:eastAsia="zh-CN"/>
        </w:rPr>
      </w:pPr>
    </w:p>
    <w:p w14:paraId="04D2B9BB" w14:textId="77777777" w:rsidR="00A04F6F" w:rsidRDefault="00A04F6F">
      <w:pPr>
        <w:rPr>
          <w:noProof/>
          <w:lang w:eastAsia="zh-CN"/>
        </w:rPr>
      </w:pPr>
    </w:p>
    <w:p w14:paraId="67D33EE6" w14:textId="77777777" w:rsidR="00A04F6F" w:rsidRDefault="00A04F6F">
      <w:pPr>
        <w:rPr>
          <w:noProof/>
          <w:lang w:eastAsia="zh-CN"/>
        </w:rPr>
      </w:pPr>
    </w:p>
    <w:p w14:paraId="4229D35B" w14:textId="77777777" w:rsidR="00A04F6F" w:rsidRDefault="00A04F6F">
      <w:pPr>
        <w:rPr>
          <w:noProof/>
          <w:lang w:eastAsia="zh-CN"/>
        </w:rPr>
      </w:pPr>
    </w:p>
    <w:p w14:paraId="23A8B6A9" w14:textId="77777777" w:rsidR="00A04F6F" w:rsidRDefault="00A04F6F">
      <w:pPr>
        <w:rPr>
          <w:noProof/>
          <w:lang w:eastAsia="zh-CN"/>
        </w:rPr>
      </w:pPr>
    </w:p>
    <w:p w14:paraId="74F0CE18" w14:textId="77777777" w:rsidR="00A04F6F" w:rsidRDefault="00A04F6F">
      <w:pPr>
        <w:rPr>
          <w:noProof/>
          <w:lang w:eastAsia="zh-CN"/>
        </w:rPr>
      </w:pPr>
    </w:p>
    <w:p w14:paraId="31037016" w14:textId="77777777" w:rsidR="00A04F6F" w:rsidRDefault="00A04F6F">
      <w:pPr>
        <w:rPr>
          <w:noProof/>
          <w:lang w:eastAsia="zh-CN"/>
        </w:rPr>
      </w:pPr>
    </w:p>
    <w:p w14:paraId="6ACB7F79" w14:textId="77777777" w:rsidR="00A04F6F" w:rsidRDefault="00A04F6F">
      <w:pPr>
        <w:rPr>
          <w:noProof/>
          <w:lang w:eastAsia="zh-CN"/>
        </w:rPr>
      </w:pPr>
    </w:p>
    <w:p w14:paraId="67353E79" w14:textId="77777777" w:rsidR="00A04F6F" w:rsidRDefault="00A04F6F">
      <w:pPr>
        <w:rPr>
          <w:noProof/>
          <w:lang w:eastAsia="zh-CN"/>
        </w:rPr>
      </w:pPr>
    </w:p>
    <w:p w14:paraId="2C613152" w14:textId="77777777" w:rsidR="00A04F6F" w:rsidRDefault="00A04F6F">
      <w:pPr>
        <w:rPr>
          <w:noProof/>
          <w:lang w:eastAsia="zh-CN"/>
        </w:rPr>
      </w:pPr>
    </w:p>
    <w:p w14:paraId="54742A80" w14:textId="77777777" w:rsidR="00A04F6F" w:rsidRDefault="00A04F6F">
      <w:pPr>
        <w:rPr>
          <w:noProof/>
          <w:lang w:eastAsia="zh-CN"/>
        </w:rPr>
      </w:pPr>
    </w:p>
    <w:p w14:paraId="210257B6" w14:textId="77777777" w:rsidR="00A04F6F" w:rsidRDefault="00A04F6F">
      <w:pPr>
        <w:rPr>
          <w:noProof/>
          <w:lang w:eastAsia="zh-CN"/>
        </w:rPr>
      </w:pPr>
    </w:p>
    <w:p w14:paraId="75C19C1D" w14:textId="77777777" w:rsidR="00A04F6F" w:rsidRDefault="00A04F6F">
      <w:pPr>
        <w:rPr>
          <w:noProof/>
          <w:lang w:eastAsia="zh-CN"/>
        </w:rPr>
      </w:pPr>
    </w:p>
    <w:p w14:paraId="48EFC3DC" w14:textId="77777777" w:rsidR="00A04F6F" w:rsidRDefault="00A04F6F">
      <w:pPr>
        <w:rPr>
          <w:noProof/>
          <w:lang w:eastAsia="zh-CN"/>
        </w:rPr>
      </w:pPr>
    </w:p>
    <w:p w14:paraId="0D90210E" w14:textId="77777777" w:rsidR="00A04F6F" w:rsidRDefault="00A04F6F">
      <w:pPr>
        <w:rPr>
          <w:noProof/>
          <w:lang w:eastAsia="zh-CN"/>
        </w:rPr>
      </w:pPr>
    </w:p>
    <w:p w14:paraId="521D2AC8" w14:textId="77777777" w:rsidR="00A04F6F" w:rsidRDefault="00A04F6F">
      <w:pPr>
        <w:rPr>
          <w:noProof/>
          <w:lang w:eastAsia="zh-CN"/>
        </w:rPr>
      </w:pPr>
    </w:p>
    <w:p w14:paraId="2D268DC6" w14:textId="77777777" w:rsidR="00A04F6F" w:rsidRDefault="00A04F6F">
      <w:pPr>
        <w:rPr>
          <w:noProof/>
          <w:lang w:eastAsia="zh-CN"/>
        </w:rPr>
      </w:pPr>
    </w:p>
    <w:p w14:paraId="63CFB339" w14:textId="77777777" w:rsidR="00A04F6F" w:rsidRDefault="00A04F6F">
      <w:pPr>
        <w:rPr>
          <w:noProof/>
          <w:lang w:eastAsia="zh-CN"/>
        </w:rPr>
      </w:pPr>
    </w:p>
    <w:p w14:paraId="62699AFA" w14:textId="77777777" w:rsidR="00A04F6F" w:rsidRDefault="00A04F6F">
      <w:pPr>
        <w:rPr>
          <w:noProof/>
          <w:lang w:eastAsia="zh-CN"/>
        </w:rPr>
      </w:pPr>
    </w:p>
    <w:p w14:paraId="1747CF4B" w14:textId="77777777" w:rsidR="00A04F6F" w:rsidRDefault="00A04F6F">
      <w:pPr>
        <w:rPr>
          <w:noProof/>
          <w:lang w:eastAsia="zh-CN"/>
        </w:rPr>
      </w:pPr>
    </w:p>
    <w:p w14:paraId="3C02C9A4" w14:textId="77777777" w:rsidR="00A04F6F" w:rsidRDefault="00A04F6F">
      <w:pPr>
        <w:rPr>
          <w:noProof/>
          <w:lang w:eastAsia="zh-CN"/>
        </w:rPr>
      </w:pPr>
    </w:p>
    <w:p w14:paraId="2636AA0D" w14:textId="77777777" w:rsidR="00A04F6F" w:rsidRDefault="00A04F6F">
      <w:pPr>
        <w:rPr>
          <w:noProof/>
          <w:lang w:eastAsia="zh-CN"/>
        </w:rPr>
      </w:pPr>
    </w:p>
    <w:p w14:paraId="4F4734E3" w14:textId="77777777" w:rsidR="00A04F6F" w:rsidRDefault="00A04F6F">
      <w:pPr>
        <w:rPr>
          <w:noProof/>
          <w:lang w:eastAsia="zh-CN"/>
        </w:rPr>
      </w:pPr>
    </w:p>
    <w:p w14:paraId="0DD4AB33" w14:textId="77777777" w:rsidR="00A04F6F" w:rsidRDefault="00A04F6F">
      <w:pPr>
        <w:rPr>
          <w:noProof/>
          <w:lang w:eastAsia="zh-CN"/>
        </w:rPr>
      </w:pPr>
    </w:p>
    <w:p w14:paraId="69DCB17B" w14:textId="77777777" w:rsidR="00A04F6F" w:rsidRDefault="00A04F6F">
      <w:pPr>
        <w:rPr>
          <w:noProof/>
          <w:lang w:eastAsia="zh-CN"/>
        </w:rPr>
      </w:pPr>
    </w:p>
    <w:p w14:paraId="3A27190E" w14:textId="77777777" w:rsidR="00A04F6F" w:rsidRDefault="00A04F6F">
      <w:pPr>
        <w:rPr>
          <w:noProof/>
          <w:lang w:eastAsia="zh-CN"/>
        </w:rPr>
      </w:pPr>
    </w:p>
    <w:p w14:paraId="51FFFFCF" w14:textId="77777777" w:rsidR="00A04F6F" w:rsidRDefault="00A04F6F">
      <w:pPr>
        <w:rPr>
          <w:noProof/>
          <w:lang w:eastAsia="zh-CN"/>
        </w:rPr>
      </w:pPr>
    </w:p>
    <w:p w14:paraId="1E075A91" w14:textId="77777777" w:rsidR="00A04F6F" w:rsidRDefault="00A04F6F">
      <w:pPr>
        <w:rPr>
          <w:noProof/>
          <w:lang w:eastAsia="zh-CN"/>
        </w:rPr>
      </w:pPr>
    </w:p>
    <w:p w14:paraId="3DF19DDF" w14:textId="77777777" w:rsidR="00A04F6F" w:rsidRDefault="00A04F6F">
      <w:pPr>
        <w:rPr>
          <w:noProof/>
          <w:lang w:eastAsia="zh-CN"/>
        </w:rPr>
      </w:pPr>
    </w:p>
    <w:p w14:paraId="7C9DD94D" w14:textId="77777777" w:rsidR="00A04F6F" w:rsidRDefault="00A04F6F">
      <w:pPr>
        <w:rPr>
          <w:noProof/>
          <w:lang w:eastAsia="zh-CN"/>
        </w:rPr>
      </w:pPr>
    </w:p>
    <w:p w14:paraId="5C4B3960" w14:textId="77777777" w:rsidR="00A04F6F" w:rsidRDefault="00A04F6F">
      <w:pPr>
        <w:rPr>
          <w:noProof/>
          <w:lang w:eastAsia="zh-CN"/>
        </w:rPr>
      </w:pPr>
    </w:p>
    <w:p w14:paraId="2B15FBFD" w14:textId="01ADCA0C" w:rsidR="001108AA" w:rsidRPr="00404DA9" w:rsidRDefault="001108AA">
      <w:pPr>
        <w:rPr>
          <w:rFonts w:asciiTheme="majorHAnsi" w:hAnsiTheme="majorHAnsi" w:cstheme="majorHAnsi"/>
          <w:sz w:val="40"/>
          <w:szCs w:val="40"/>
        </w:rPr>
      </w:pPr>
      <w:r w:rsidRPr="00F540A6">
        <w:rPr>
          <w:noProof/>
          <w:lang w:eastAsia="zh-CN"/>
        </w:rPr>
        <w:drawing>
          <wp:inline distT="0" distB="0" distL="0" distR="0" wp14:anchorId="686524EF" wp14:editId="0B46C316">
            <wp:extent cx="2668694" cy="1233377"/>
            <wp:effectExtent l="0" t="0" r="0" b="5080"/>
            <wp:docPr id="8" name="Picture 8" descr="Word 'menu' written in calli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nu.png"/>
                    <pic:cNvPicPr/>
                  </pic:nvPicPr>
                  <pic:blipFill rotWithShape="1">
                    <a:blip r:embed="rId5">
                      <a:extLst>
                        <a:ext uri="{28A0092B-C50C-407E-A947-70E740481C1C}">
                          <a14:useLocalDpi xmlns:a14="http://schemas.microsoft.com/office/drawing/2010/main" val="0"/>
                        </a:ext>
                      </a:extLst>
                    </a:blip>
                    <a:srcRect t="8149" b="5873"/>
                    <a:stretch/>
                  </pic:blipFill>
                  <pic:spPr bwMode="auto">
                    <a:xfrm>
                      <a:off x="0" y="0"/>
                      <a:ext cx="2670687" cy="1234298"/>
                    </a:xfrm>
                    <a:prstGeom prst="rect">
                      <a:avLst/>
                    </a:prstGeom>
                    <a:ln>
                      <a:noFill/>
                    </a:ln>
                    <a:extLst>
                      <a:ext uri="{53640926-AAD7-44D8-BBD7-CCE9431645EC}">
                        <a14:shadowObscured xmlns:a14="http://schemas.microsoft.com/office/drawing/2010/main"/>
                      </a:ext>
                    </a:extLst>
                  </pic:spPr>
                </pic:pic>
              </a:graphicData>
            </a:graphic>
          </wp:inline>
        </w:drawing>
      </w:r>
      <w:r w:rsidRPr="001108AA">
        <w:t xml:space="preserve"> </w:t>
      </w:r>
    </w:p>
    <w:p w14:paraId="1997FC40" w14:textId="3EF1CFF3" w:rsidR="00294BFD" w:rsidRPr="00404DA9" w:rsidRDefault="00404DA9">
      <w:pPr>
        <w:rPr>
          <w:rFonts w:asciiTheme="majorHAnsi" w:hAnsiTheme="majorHAnsi" w:cstheme="majorHAnsi"/>
          <w:sz w:val="40"/>
          <w:szCs w:val="40"/>
        </w:rPr>
      </w:pPr>
      <w:r>
        <w:t xml:space="preserve">                                                            </w:t>
      </w:r>
      <w:r w:rsidRPr="00404DA9">
        <w:rPr>
          <w:rFonts w:asciiTheme="majorHAnsi" w:hAnsiTheme="majorHAnsi" w:cstheme="majorHAnsi"/>
          <w:color w:val="ED7D31" w:themeColor="accent2"/>
          <w:sz w:val="40"/>
          <w:szCs w:val="40"/>
        </w:rPr>
        <w:t>Trinity Christmas</w:t>
      </w:r>
    </w:p>
    <w:p w14:paraId="29F2B05B" w14:textId="796B882E" w:rsidR="00003468" w:rsidRPr="00F540A6" w:rsidRDefault="00003468" w:rsidP="00003468">
      <w:pPr>
        <w:pStyle w:val="Heading1"/>
        <w:rPr>
          <w:lang w:val="en-GB"/>
        </w:rPr>
      </w:pPr>
      <w:r>
        <w:t>Appetisers</w:t>
      </w:r>
      <w:r w:rsidR="001108AA">
        <w:t xml:space="preserve">                                                                      </w:t>
      </w:r>
      <w:r w:rsidR="001108AA" w:rsidRPr="001108AA">
        <w:rPr>
          <w:sz w:val="36"/>
          <w:szCs w:val="36"/>
        </w:rPr>
        <w:t xml:space="preserve"> </w:t>
      </w:r>
    </w:p>
    <w:p w14:paraId="5E6452AC" w14:textId="77777777" w:rsidR="00003468" w:rsidRPr="00F540A6" w:rsidRDefault="00003468" w:rsidP="00003468">
      <w:r>
        <w:t>Smoked Salmon and cream cheese bagel with Caramelised Red Onion and Rocket dressing.</w:t>
      </w:r>
    </w:p>
    <w:p w14:paraId="7C2D9489" w14:textId="7BA8374A" w:rsidR="001108AA" w:rsidRDefault="001108AA" w:rsidP="001108AA"/>
    <w:p w14:paraId="7F5E04E5" w14:textId="51A0A98A" w:rsidR="001108AA" w:rsidRPr="00F540A6" w:rsidRDefault="001108AA" w:rsidP="001108AA">
      <w:r>
        <w:t xml:space="preserve">Beetroot cured </w:t>
      </w:r>
      <w:r w:rsidR="00003468">
        <w:t>Severn</w:t>
      </w:r>
      <w:r>
        <w:t xml:space="preserve"> and w</w:t>
      </w:r>
      <w:r w:rsidR="00003468">
        <w:t xml:space="preserve">ye salmon, heritage beetroot, horseradish cream, Jerusalem artichoke velouté, roasted artichoke, truffle mascarpone Crispy beef </w:t>
      </w:r>
      <w:proofErr w:type="spellStart"/>
      <w:r w:rsidR="00003468">
        <w:t>fritta</w:t>
      </w:r>
      <w:proofErr w:type="spellEnd"/>
      <w:r w:rsidR="00003468">
        <w:t>, forest mushroom fregola, caramelised onion puree.</w:t>
      </w:r>
    </w:p>
    <w:p w14:paraId="7D44BD78" w14:textId="46D16476" w:rsidR="00003468" w:rsidRPr="00F540A6" w:rsidRDefault="00003468" w:rsidP="00003468">
      <w:pPr>
        <w:pStyle w:val="Heading1"/>
        <w:rPr>
          <w:lang w:val="en-GB"/>
        </w:rPr>
      </w:pPr>
      <w:r>
        <w:t xml:space="preserve">Main Course                                                                     </w:t>
      </w:r>
    </w:p>
    <w:p w14:paraId="5125A29F" w14:textId="77777777" w:rsidR="00003468" w:rsidRPr="00F540A6" w:rsidRDefault="00003468" w:rsidP="00003468">
      <w:r>
        <w:t>Bronze Turkey, Yorkshire Puddings, roasted seasonal vegetables, traditional garnish, Newlyn line caught Cod, Alaskan Prawn and Pearl barley Risotto, Confit Gressingham Duck leg, braised red Cabbage, quince pumpkin and chestnut open ravioli, Roasted Mushrooms.</w:t>
      </w:r>
    </w:p>
    <w:sdt>
      <w:sdtPr>
        <w:rPr>
          <w:lang w:val="en-GB"/>
        </w:rPr>
        <w:alias w:val="Dessert:"/>
        <w:tag w:val="Dessert:"/>
        <w:id w:val="1808899045"/>
        <w:placeholder>
          <w:docPart w:val="4307B325C634DA4F897DBED0D224E4B8"/>
        </w:placeholder>
        <w:temporary/>
        <w:showingPlcHdr/>
        <w15:appearance w15:val="hidden"/>
      </w:sdtPr>
      <w:sdtContent>
        <w:p w14:paraId="123E623B" w14:textId="77777777" w:rsidR="00003468" w:rsidRPr="00F540A6" w:rsidRDefault="00003468" w:rsidP="00003468">
          <w:pPr>
            <w:pStyle w:val="Heading1"/>
            <w:rPr>
              <w:lang w:val="en-GB"/>
            </w:rPr>
          </w:pPr>
          <w:r w:rsidRPr="00F540A6">
            <w:rPr>
              <w:lang w:val="en-GB" w:bidi="en-GB"/>
            </w:rPr>
            <w:t>DESSERT</w:t>
          </w:r>
        </w:p>
      </w:sdtContent>
    </w:sdt>
    <w:p w14:paraId="7E4B2C67" w14:textId="77777777" w:rsidR="00003468" w:rsidRDefault="00003468" w:rsidP="00003468">
      <w:r>
        <w:t>Milk chocolate and Hazelnut delice, clementine sorbet, hazelnut tuille, traditional Christmas pudding, gingerbread ice cream, nougatine, selection of British and European cheese, spiced apple chutney, crackers.</w:t>
      </w:r>
    </w:p>
    <w:p w14:paraId="24F35A64" w14:textId="77777777" w:rsidR="00003468" w:rsidRDefault="00003468" w:rsidP="00003468">
      <w:r>
        <w:t>Mince pies &amp; cognac chocolate truffles.</w:t>
      </w:r>
    </w:p>
    <w:p w14:paraId="26DF6241" w14:textId="77777777" w:rsidR="00003468" w:rsidRDefault="00003468" w:rsidP="00003468"/>
    <w:p w14:paraId="62C92CBB" w14:textId="77777777" w:rsidR="00003468" w:rsidRDefault="00003468" w:rsidP="00003468">
      <w:r>
        <w:t>Adults £75| Children £37.50</w:t>
      </w:r>
    </w:p>
    <w:p w14:paraId="7711E845" w14:textId="2D543F0E" w:rsidR="001108AA" w:rsidRDefault="00003468" w:rsidP="00003468">
      <w:r>
        <w:t>For special dietary requirements or allergies who may wish to know about the food ingredients used, please ask a member of staff. A 12.5% discretionary service charge will be added to your bill.</w:t>
      </w:r>
    </w:p>
    <w:p w14:paraId="1403B6C2" w14:textId="6D86EC91" w:rsidR="00003468" w:rsidRDefault="00003468" w:rsidP="00003468"/>
    <w:p w14:paraId="6C2E6A70" w14:textId="4BB63CF4" w:rsidR="00003468" w:rsidRDefault="00003468" w:rsidP="00003468"/>
    <w:p w14:paraId="294D36A2" w14:textId="12359E1A" w:rsidR="00003468" w:rsidRDefault="00003468" w:rsidP="00003468"/>
    <w:p w14:paraId="2DFEF63B" w14:textId="29390469" w:rsidR="00003468" w:rsidRDefault="00003468" w:rsidP="00003468"/>
    <w:p w14:paraId="0B6AF4DB" w14:textId="21403EB1" w:rsidR="00003468" w:rsidRDefault="00003468" w:rsidP="00003468"/>
    <w:p w14:paraId="38B1CA91" w14:textId="58FED124" w:rsidR="00003468" w:rsidRDefault="00003468" w:rsidP="00003468">
      <w:r w:rsidRPr="00F540A6">
        <w:rPr>
          <w:noProof/>
          <w:lang w:eastAsia="zh-CN"/>
        </w:rPr>
        <w:lastRenderedPageBreak/>
        <w:drawing>
          <wp:inline distT="0" distB="0" distL="0" distR="0" wp14:anchorId="7DD9D35F" wp14:editId="288EE2F7">
            <wp:extent cx="1993044" cy="1297172"/>
            <wp:effectExtent l="0" t="0" r="0" b="0"/>
            <wp:docPr id="1" name="Picture 1" descr="Drawing of pum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mpkins.png"/>
                    <pic:cNvPicPr/>
                  </pic:nvPicPr>
                  <pic:blipFill rotWithShape="1">
                    <a:blip r:embed="rId6" cstate="print">
                      <a:extLst>
                        <a:ext uri="{28A0092B-C50C-407E-A947-70E740481C1C}">
                          <a14:useLocalDpi xmlns:a14="http://schemas.microsoft.com/office/drawing/2010/main" val="0"/>
                        </a:ext>
                      </a:extLst>
                    </a:blip>
                    <a:srcRect b="10951"/>
                    <a:stretch/>
                  </pic:blipFill>
                  <pic:spPr bwMode="auto">
                    <a:xfrm>
                      <a:off x="0" y="0"/>
                      <a:ext cx="1993396" cy="1297401"/>
                    </a:xfrm>
                    <a:prstGeom prst="rect">
                      <a:avLst/>
                    </a:prstGeom>
                    <a:ln>
                      <a:noFill/>
                    </a:ln>
                    <a:extLst>
                      <a:ext uri="{53640926-AAD7-44D8-BBD7-CCE9431645EC}">
                        <a14:shadowObscured xmlns:a14="http://schemas.microsoft.com/office/drawing/2010/main"/>
                      </a:ext>
                    </a:extLst>
                  </pic:spPr>
                </pic:pic>
              </a:graphicData>
            </a:graphic>
          </wp:inline>
        </w:drawing>
      </w:r>
      <w:r w:rsidRPr="00F540A6">
        <w:rPr>
          <w:noProof/>
          <w:lang w:eastAsia="zh-CN"/>
        </w:rPr>
        <w:drawing>
          <wp:inline distT="0" distB="0" distL="0" distR="0" wp14:anchorId="42AA46E4" wp14:editId="196E797D">
            <wp:extent cx="1993044" cy="1297172"/>
            <wp:effectExtent l="0" t="0" r="0" b="0"/>
            <wp:docPr id="2" name="Picture 2" descr="Drawing of pum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mpkins.png"/>
                    <pic:cNvPicPr/>
                  </pic:nvPicPr>
                  <pic:blipFill rotWithShape="1">
                    <a:blip r:embed="rId6" cstate="print">
                      <a:extLst>
                        <a:ext uri="{28A0092B-C50C-407E-A947-70E740481C1C}">
                          <a14:useLocalDpi xmlns:a14="http://schemas.microsoft.com/office/drawing/2010/main" val="0"/>
                        </a:ext>
                      </a:extLst>
                    </a:blip>
                    <a:srcRect b="10951"/>
                    <a:stretch/>
                  </pic:blipFill>
                  <pic:spPr bwMode="auto">
                    <a:xfrm>
                      <a:off x="0" y="0"/>
                      <a:ext cx="1993396" cy="1297401"/>
                    </a:xfrm>
                    <a:prstGeom prst="rect">
                      <a:avLst/>
                    </a:prstGeom>
                    <a:ln>
                      <a:noFill/>
                    </a:ln>
                    <a:extLst>
                      <a:ext uri="{53640926-AAD7-44D8-BBD7-CCE9431645EC}">
                        <a14:shadowObscured xmlns:a14="http://schemas.microsoft.com/office/drawing/2010/main"/>
                      </a:ext>
                    </a:extLst>
                  </pic:spPr>
                </pic:pic>
              </a:graphicData>
            </a:graphic>
          </wp:inline>
        </w:drawing>
      </w:r>
    </w:p>
    <w:p w14:paraId="140E9B61" w14:textId="0F6B8FB0" w:rsidR="00003468" w:rsidRDefault="00003468" w:rsidP="00003468"/>
    <w:p w14:paraId="74F05FE0" w14:textId="77777777" w:rsidR="00003468" w:rsidRDefault="00003468" w:rsidP="00003468">
      <w:pPr>
        <w:pStyle w:val="ListNumber"/>
        <w:numPr>
          <w:ilvl w:val="0"/>
          <w:numId w:val="0"/>
        </w:numPr>
        <w:ind w:left="360" w:hanging="360"/>
        <w:jc w:val="left"/>
        <w:rPr>
          <w:lang w:val="en-GB"/>
        </w:rPr>
      </w:pPr>
      <w:r w:rsidRPr="00F540A6">
        <w:rPr>
          <w:noProof/>
          <w:lang w:val="en-GB" w:eastAsia="zh-CN"/>
        </w:rPr>
        <w:drawing>
          <wp:inline distT="0" distB="0" distL="0" distR="0" wp14:anchorId="0129E83B" wp14:editId="3FBEC2F3">
            <wp:extent cx="1993044" cy="1297172"/>
            <wp:effectExtent l="0" t="0" r="0" b="0"/>
            <wp:docPr id="3" name="Picture 3" descr="Drawing of pum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mpkins.png"/>
                    <pic:cNvPicPr/>
                  </pic:nvPicPr>
                  <pic:blipFill rotWithShape="1">
                    <a:blip r:embed="rId6" cstate="print">
                      <a:extLst>
                        <a:ext uri="{28A0092B-C50C-407E-A947-70E740481C1C}">
                          <a14:useLocalDpi xmlns:a14="http://schemas.microsoft.com/office/drawing/2010/main" val="0"/>
                        </a:ext>
                      </a:extLst>
                    </a:blip>
                    <a:srcRect b="10951"/>
                    <a:stretch/>
                  </pic:blipFill>
                  <pic:spPr bwMode="auto">
                    <a:xfrm>
                      <a:off x="0" y="0"/>
                      <a:ext cx="1993396" cy="1297401"/>
                    </a:xfrm>
                    <a:prstGeom prst="rect">
                      <a:avLst/>
                    </a:prstGeom>
                    <a:ln>
                      <a:noFill/>
                    </a:ln>
                    <a:extLst>
                      <a:ext uri="{53640926-AAD7-44D8-BBD7-CCE9431645EC}">
                        <a14:shadowObscured xmlns:a14="http://schemas.microsoft.com/office/drawing/2010/main"/>
                      </a:ext>
                    </a:extLst>
                  </pic:spPr>
                </pic:pic>
              </a:graphicData>
            </a:graphic>
          </wp:inline>
        </w:drawing>
      </w:r>
    </w:p>
    <w:p w14:paraId="449B1B9F" w14:textId="77777777" w:rsidR="00003468" w:rsidRDefault="00003468" w:rsidP="00003468">
      <w:pPr>
        <w:pStyle w:val="ListNumber"/>
        <w:numPr>
          <w:ilvl w:val="0"/>
          <w:numId w:val="0"/>
        </w:numPr>
        <w:ind w:left="360" w:hanging="360"/>
        <w:jc w:val="left"/>
        <w:rPr>
          <w:lang w:val="en-GB"/>
        </w:rPr>
      </w:pPr>
      <w:r>
        <w:rPr>
          <w:lang w:val="en-GB"/>
        </w:rPr>
        <w:t xml:space="preserve">                Beverages and Wines</w:t>
      </w:r>
    </w:p>
    <w:p w14:paraId="0D7F775C" w14:textId="77777777" w:rsidR="00003468" w:rsidRDefault="00003468" w:rsidP="00003468">
      <w:pPr>
        <w:pStyle w:val="ListNumber"/>
        <w:numPr>
          <w:ilvl w:val="0"/>
          <w:numId w:val="0"/>
        </w:numPr>
        <w:ind w:left="360" w:hanging="360"/>
        <w:jc w:val="left"/>
        <w:rPr>
          <w:lang w:val="en-GB"/>
        </w:rPr>
      </w:pPr>
      <w:r>
        <w:rPr>
          <w:lang w:val="en-GB"/>
        </w:rPr>
        <w:t>Eggnog ……. £7</w:t>
      </w:r>
    </w:p>
    <w:p w14:paraId="6E12BAAB" w14:textId="77777777" w:rsidR="00003468" w:rsidRDefault="00003468" w:rsidP="00003468">
      <w:pPr>
        <w:pStyle w:val="ListNumber"/>
        <w:numPr>
          <w:ilvl w:val="0"/>
          <w:numId w:val="0"/>
        </w:numPr>
        <w:ind w:left="360" w:hanging="360"/>
        <w:jc w:val="left"/>
        <w:rPr>
          <w:lang w:val="en-GB"/>
        </w:rPr>
      </w:pPr>
      <w:r>
        <w:rPr>
          <w:lang w:val="en-GB"/>
        </w:rPr>
        <w:t>Cranberry Juice …… £3</w:t>
      </w:r>
    </w:p>
    <w:p w14:paraId="5F901F71" w14:textId="7BC0A4EE" w:rsidR="00003468" w:rsidRDefault="00003468" w:rsidP="00003468">
      <w:pPr>
        <w:pStyle w:val="ListNumber"/>
        <w:numPr>
          <w:ilvl w:val="0"/>
          <w:numId w:val="0"/>
        </w:numPr>
        <w:ind w:left="360" w:hanging="360"/>
        <w:jc w:val="left"/>
        <w:rPr>
          <w:lang w:val="en-GB"/>
        </w:rPr>
      </w:pPr>
      <w:r>
        <w:rPr>
          <w:lang w:val="en-GB"/>
        </w:rPr>
        <w:t>Soda water and Lemon</w:t>
      </w:r>
      <w:r w:rsidR="00434F3E">
        <w:rPr>
          <w:lang w:val="en-GB"/>
        </w:rPr>
        <w:t xml:space="preserve"> juice</w:t>
      </w:r>
      <w:r>
        <w:rPr>
          <w:lang w:val="en-GB"/>
        </w:rPr>
        <w:t>… £2.50</w:t>
      </w:r>
    </w:p>
    <w:p w14:paraId="37130C7D" w14:textId="77777777" w:rsidR="00003468" w:rsidRDefault="00003468" w:rsidP="00003468">
      <w:pPr>
        <w:pStyle w:val="ListNumber"/>
        <w:numPr>
          <w:ilvl w:val="0"/>
          <w:numId w:val="0"/>
        </w:numPr>
        <w:ind w:left="360" w:hanging="360"/>
        <w:jc w:val="left"/>
        <w:rPr>
          <w:lang w:val="en-GB"/>
        </w:rPr>
      </w:pPr>
      <w:r>
        <w:rPr>
          <w:lang w:val="en-GB"/>
        </w:rPr>
        <w:t>Mulled Wine …. Bottle £65</w:t>
      </w:r>
    </w:p>
    <w:p w14:paraId="70D2FA76" w14:textId="77777777" w:rsidR="00003468" w:rsidRDefault="00003468" w:rsidP="00003468">
      <w:pPr>
        <w:pStyle w:val="ListNumber"/>
        <w:numPr>
          <w:ilvl w:val="0"/>
          <w:numId w:val="0"/>
        </w:numPr>
        <w:ind w:left="360" w:hanging="360"/>
        <w:jc w:val="left"/>
        <w:rPr>
          <w:lang w:val="en-GB"/>
        </w:rPr>
      </w:pPr>
      <w:r>
        <w:rPr>
          <w:lang w:val="en-GB"/>
        </w:rPr>
        <w:t>Mulled Wine glass £16.75</w:t>
      </w:r>
    </w:p>
    <w:p w14:paraId="68DF8603" w14:textId="77777777" w:rsidR="00003468" w:rsidRDefault="00003468" w:rsidP="00003468">
      <w:pPr>
        <w:pStyle w:val="ListNumber"/>
        <w:numPr>
          <w:ilvl w:val="0"/>
          <w:numId w:val="0"/>
        </w:numPr>
        <w:ind w:left="360" w:hanging="360"/>
        <w:jc w:val="left"/>
        <w:rPr>
          <w:lang w:val="en-GB"/>
        </w:rPr>
      </w:pPr>
    </w:p>
    <w:p w14:paraId="622518C0" w14:textId="77777777" w:rsidR="00003468" w:rsidRDefault="00003468" w:rsidP="00003468">
      <w:pPr>
        <w:pStyle w:val="ListNumber"/>
        <w:numPr>
          <w:ilvl w:val="0"/>
          <w:numId w:val="0"/>
        </w:numPr>
        <w:ind w:left="360" w:hanging="360"/>
        <w:jc w:val="left"/>
        <w:rPr>
          <w:lang w:val="en-GB"/>
        </w:rPr>
      </w:pPr>
      <w:r>
        <w:rPr>
          <w:lang w:val="en-GB"/>
        </w:rPr>
        <w:t xml:space="preserve">Complementary glass of Champaign on arrival </w:t>
      </w:r>
      <w:r w:rsidRPr="00F540A6">
        <w:rPr>
          <w:noProof/>
          <w:lang w:val="en-GB" w:eastAsia="zh-CN"/>
        </w:rPr>
        <w:drawing>
          <wp:inline distT="0" distB="0" distL="0" distR="0" wp14:anchorId="1449C1DE" wp14:editId="6C9F1B91">
            <wp:extent cx="1993044" cy="1297172"/>
            <wp:effectExtent l="0" t="0" r="0" b="0"/>
            <wp:docPr id="4" name="Picture 4" descr="Drawing of pum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mpkins.png"/>
                    <pic:cNvPicPr/>
                  </pic:nvPicPr>
                  <pic:blipFill rotWithShape="1">
                    <a:blip r:embed="rId6" cstate="print">
                      <a:extLst>
                        <a:ext uri="{28A0092B-C50C-407E-A947-70E740481C1C}">
                          <a14:useLocalDpi xmlns:a14="http://schemas.microsoft.com/office/drawing/2010/main" val="0"/>
                        </a:ext>
                      </a:extLst>
                    </a:blip>
                    <a:srcRect b="10951"/>
                    <a:stretch/>
                  </pic:blipFill>
                  <pic:spPr bwMode="auto">
                    <a:xfrm>
                      <a:off x="0" y="0"/>
                      <a:ext cx="1993396" cy="1297401"/>
                    </a:xfrm>
                    <a:prstGeom prst="rect">
                      <a:avLst/>
                    </a:prstGeom>
                    <a:ln>
                      <a:noFill/>
                    </a:ln>
                    <a:extLst>
                      <a:ext uri="{53640926-AAD7-44D8-BBD7-CCE9431645EC}">
                        <a14:shadowObscured xmlns:a14="http://schemas.microsoft.com/office/drawing/2010/main"/>
                      </a:ext>
                    </a:extLst>
                  </pic:spPr>
                </pic:pic>
              </a:graphicData>
            </a:graphic>
          </wp:inline>
        </w:drawing>
      </w:r>
    </w:p>
    <w:p w14:paraId="2C74164D" w14:textId="2959DC00" w:rsidR="00003468" w:rsidRDefault="00003468" w:rsidP="00003468"/>
    <w:p w14:paraId="7759BBF2" w14:textId="488C2BD9" w:rsidR="005D6C80" w:rsidRDefault="005D6C80" w:rsidP="00003468"/>
    <w:p w14:paraId="447B0444" w14:textId="3E5F75C7" w:rsidR="005D6C80" w:rsidRDefault="005D6C80" w:rsidP="00003468"/>
    <w:p w14:paraId="6F361B4C" w14:textId="34E7728C" w:rsidR="005D6C80" w:rsidRDefault="005D6C80" w:rsidP="00003468">
      <w:pPr>
        <w:rPr>
          <w:rFonts w:asciiTheme="majorHAnsi" w:hAnsiTheme="majorHAnsi" w:cstheme="majorHAnsi"/>
          <w:color w:val="FF0000"/>
          <w:sz w:val="36"/>
          <w:szCs w:val="36"/>
        </w:rPr>
      </w:pPr>
      <w:r>
        <w:rPr>
          <w:noProof/>
        </w:rPr>
        <w:drawing>
          <wp:inline distT="0" distB="0" distL="0" distR="0" wp14:anchorId="481F5B5F" wp14:editId="7601184F">
            <wp:extent cx="1532826" cy="1390651"/>
            <wp:effectExtent l="0" t="0" r="4445" b="0"/>
            <wp:docPr id="5" name="Picture 8" descr="Live Music Logo Template | PosterMyWall">
              <a:extLst xmlns:a="http://schemas.openxmlformats.org/drawingml/2006/main">
                <a:ext uri="{FF2B5EF4-FFF2-40B4-BE49-F238E27FC236}">
                  <a16:creationId xmlns:a16="http://schemas.microsoft.com/office/drawing/2014/main" id="{2C27947D-683B-E834-EDAC-A102D2D5E0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descr="Live Music Logo Template | PosterMyWall">
                      <a:extLst>
                        <a:ext uri="{FF2B5EF4-FFF2-40B4-BE49-F238E27FC236}">
                          <a16:creationId xmlns:a16="http://schemas.microsoft.com/office/drawing/2014/main" id="{2C27947D-683B-E834-EDAC-A102D2D5E0F1}"/>
                        </a:ext>
                      </a:extLst>
                    </pic:cNvPr>
                    <pic:cNvPicPr>
                      <a:picLocks noChangeAspect="1" noChangeArrowheads="1"/>
                    </pic:cNvPicPr>
                  </pic:nvPicPr>
                  <pic:blipFill>
                    <a:blip r:embed="rId7" cstate="print"/>
                    <a:srcRect/>
                    <a:stretch>
                      <a:fillRect/>
                    </a:stretch>
                  </pic:blipFill>
                  <pic:spPr bwMode="auto">
                    <a:xfrm>
                      <a:off x="0" y="0"/>
                      <a:ext cx="1532826" cy="1390651"/>
                    </a:xfrm>
                    <a:prstGeom prst="rect">
                      <a:avLst/>
                    </a:prstGeom>
                    <a:noFill/>
                  </pic:spPr>
                </pic:pic>
              </a:graphicData>
            </a:graphic>
          </wp:inline>
        </w:drawing>
      </w:r>
      <w:r>
        <w:rPr>
          <w:rFonts w:asciiTheme="majorHAnsi" w:hAnsiTheme="majorHAnsi" w:cstheme="majorHAnsi"/>
          <w:color w:val="FF0000"/>
          <w:sz w:val="36"/>
          <w:szCs w:val="36"/>
        </w:rPr>
        <w:t>Music by Artic Falls</w:t>
      </w:r>
    </w:p>
    <w:p w14:paraId="2E2242F9" w14:textId="73700353" w:rsidR="005D6C80" w:rsidRDefault="005D6C80" w:rsidP="00003468">
      <w:pPr>
        <w:rPr>
          <w:rFonts w:asciiTheme="majorHAnsi" w:hAnsiTheme="majorHAnsi" w:cstheme="majorHAnsi"/>
          <w:color w:val="FF0000"/>
          <w:sz w:val="36"/>
          <w:szCs w:val="36"/>
        </w:rPr>
      </w:pPr>
    </w:p>
    <w:p w14:paraId="2B3C8230" w14:textId="4CC36F0B" w:rsidR="005D6C80" w:rsidRDefault="005D6C80" w:rsidP="00003468">
      <w:pPr>
        <w:rPr>
          <w:rFonts w:asciiTheme="majorHAnsi" w:hAnsiTheme="majorHAnsi" w:cstheme="majorHAnsi"/>
          <w:color w:val="FF0000"/>
          <w:sz w:val="28"/>
          <w:szCs w:val="28"/>
        </w:rPr>
      </w:pPr>
      <w:r>
        <w:rPr>
          <w:rFonts w:asciiTheme="majorHAnsi" w:hAnsiTheme="majorHAnsi" w:cstheme="majorHAnsi"/>
          <w:color w:val="FF0000"/>
          <w:sz w:val="36"/>
          <w:szCs w:val="36"/>
        </w:rPr>
        <w:t xml:space="preserve">CHRISTMAS CAROLS </w:t>
      </w:r>
      <w:r>
        <w:rPr>
          <w:rFonts w:asciiTheme="majorHAnsi" w:hAnsiTheme="majorHAnsi" w:cstheme="majorHAnsi"/>
          <w:color w:val="FF0000"/>
          <w:sz w:val="28"/>
          <w:szCs w:val="28"/>
        </w:rPr>
        <w:t>by various artists from 5 pm onwards.</w:t>
      </w:r>
    </w:p>
    <w:p w14:paraId="0087C8CD" w14:textId="290B269A" w:rsidR="005D6C80" w:rsidRPr="005D6C80" w:rsidRDefault="005D6C80" w:rsidP="00003468">
      <w:pPr>
        <w:rPr>
          <w:rFonts w:cstheme="minorHAnsi"/>
          <w:color w:val="000000" w:themeColor="text1"/>
        </w:rPr>
      </w:pPr>
      <w:r w:rsidRPr="005D6C80">
        <w:rPr>
          <w:rFonts w:cstheme="minorHAnsi"/>
          <w:color w:val="000000" w:themeColor="text1"/>
        </w:rPr>
        <w:lastRenderedPageBreak/>
        <w:t>Reference:</w:t>
      </w:r>
    </w:p>
    <w:p w14:paraId="7797A497" w14:textId="0F921D02" w:rsidR="005D6C80" w:rsidRDefault="005D6C80" w:rsidP="00003468"/>
    <w:p w14:paraId="1C1A0069" w14:textId="7B10D167" w:rsidR="00675072" w:rsidRDefault="00675072" w:rsidP="00675072">
      <w:pPr>
        <w:pStyle w:val="NormalWeb"/>
        <w:ind w:left="567" w:hanging="567"/>
        <w:rPr>
          <w:color w:val="000000"/>
        </w:rPr>
      </w:pPr>
      <w:r>
        <w:rPr>
          <w:i/>
          <w:iCs/>
          <w:color w:val="000000"/>
        </w:rPr>
        <w:t>Welcome to LXR - Legendary Luxury in Unexpected Locations</w:t>
      </w:r>
      <w:r>
        <w:rPr>
          <w:color w:val="000000"/>
        </w:rPr>
        <w:t xml:space="preserve">. </w:t>
      </w:r>
      <w:hyperlink r:id="rId8" w:history="1">
        <w:r w:rsidRPr="00B63585">
          <w:rPr>
            <w:rStyle w:val="Hyperlink"/>
          </w:rPr>
          <w:t>https://lxrhotels3.hilton.com/lxr/</w:t>
        </w:r>
      </w:hyperlink>
      <w:r>
        <w:rPr>
          <w:color w:val="000000"/>
        </w:rPr>
        <w:t xml:space="preserve">. </w:t>
      </w:r>
      <w:r>
        <w:rPr>
          <w:rStyle w:val="apple-converted-space"/>
          <w:color w:val="000000"/>
        </w:rPr>
        <w:t xml:space="preserve">  </w:t>
      </w:r>
    </w:p>
    <w:p w14:paraId="736F9BC8" w14:textId="1BB8417E" w:rsidR="005D6C80" w:rsidRDefault="005D6C80" w:rsidP="00003468"/>
    <w:p w14:paraId="06B53FBD" w14:textId="725AFBA4" w:rsidR="005D6C80" w:rsidRDefault="005D6C80" w:rsidP="00003468"/>
    <w:p w14:paraId="2774B572" w14:textId="77777777" w:rsidR="005D6C80" w:rsidRDefault="005D6C80" w:rsidP="00003468"/>
    <w:sectPr w:rsidR="005D6C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A5518"/>
    <w:multiLevelType w:val="multilevel"/>
    <w:tmpl w:val="94A2A5AC"/>
    <w:lvl w:ilvl="0">
      <w:start w:val="1"/>
      <w:numFmt w:val="decimal"/>
      <w:pStyle w:val="ListNumber"/>
      <w:suff w:val="space"/>
      <w:lvlText w:val="%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16cid:durableId="373888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BFD"/>
    <w:rsid w:val="00003468"/>
    <w:rsid w:val="001108AA"/>
    <w:rsid w:val="00294BFD"/>
    <w:rsid w:val="00404DA9"/>
    <w:rsid w:val="00434F3E"/>
    <w:rsid w:val="005D6C80"/>
    <w:rsid w:val="00675072"/>
    <w:rsid w:val="008D6D2E"/>
    <w:rsid w:val="00A04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1C7232"/>
  <w15:chartTrackingRefBased/>
  <w15:docId w15:val="{947CF7BE-5F55-224D-AADC-F461DA4E8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3"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003468"/>
    <w:pPr>
      <w:keepNext/>
      <w:keepLines/>
      <w:spacing w:before="240" w:after="80" w:line="252" w:lineRule="auto"/>
      <w:jc w:val="center"/>
      <w:outlineLvl w:val="0"/>
    </w:pPr>
    <w:rPr>
      <w:rFonts w:asciiTheme="majorHAnsi" w:eastAsiaTheme="minorEastAsia" w:hAnsiTheme="majorHAnsi"/>
      <w:caps/>
      <w:color w:val="C45911" w:themeColor="accent2" w:themeShade="BF"/>
      <w:sz w:val="32"/>
      <w:szCs w:val="32"/>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03468"/>
    <w:rPr>
      <w:rFonts w:asciiTheme="majorHAnsi" w:eastAsiaTheme="minorEastAsia" w:hAnsiTheme="majorHAnsi"/>
      <w:caps/>
      <w:color w:val="C45911" w:themeColor="accent2" w:themeShade="BF"/>
      <w:sz w:val="32"/>
      <w:szCs w:val="32"/>
      <w:lang w:val="en-US" w:eastAsia="ja-JP"/>
    </w:rPr>
  </w:style>
  <w:style w:type="table" w:styleId="TableGridLight">
    <w:name w:val="Grid Table Light"/>
    <w:basedOn w:val="TableNormal"/>
    <w:uiPriority w:val="40"/>
    <w:rsid w:val="00003468"/>
    <w:pPr>
      <w:spacing w:line="252" w:lineRule="auto"/>
      <w:jc w:val="center"/>
    </w:pPr>
    <w:rPr>
      <w:rFonts w:eastAsiaTheme="minorEastAsia"/>
      <w:color w:val="44546A" w:themeColor="text2"/>
      <w:lang w:val="en-US" w:eastAsia="ja-JP"/>
    </w:rPr>
    <w:tblPr/>
    <w:tblStylePr w:type="swCell">
      <w:tblPr/>
      <w:tcPr>
        <w:vAlign w:val="center"/>
      </w:tcPr>
    </w:tblStylePr>
  </w:style>
  <w:style w:type="paragraph" w:styleId="ListNumber">
    <w:name w:val="List Number"/>
    <w:basedOn w:val="Normal"/>
    <w:uiPriority w:val="3"/>
    <w:unhideWhenUsed/>
    <w:qFormat/>
    <w:rsid w:val="00003468"/>
    <w:pPr>
      <w:numPr>
        <w:numId w:val="1"/>
      </w:numPr>
      <w:spacing w:before="120" w:line="252" w:lineRule="auto"/>
      <w:ind w:left="360"/>
      <w:jc w:val="center"/>
    </w:pPr>
    <w:rPr>
      <w:rFonts w:eastAsiaTheme="minorEastAsia"/>
      <w:color w:val="44546A" w:themeColor="text2"/>
      <w:lang w:val="en-US" w:eastAsia="ja-JP"/>
    </w:rPr>
  </w:style>
  <w:style w:type="paragraph" w:styleId="NormalWeb">
    <w:name w:val="Normal (Web)"/>
    <w:basedOn w:val="Normal"/>
    <w:uiPriority w:val="99"/>
    <w:semiHidden/>
    <w:unhideWhenUsed/>
    <w:rsid w:val="0067507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75072"/>
  </w:style>
  <w:style w:type="character" w:styleId="Hyperlink">
    <w:name w:val="Hyperlink"/>
    <w:basedOn w:val="DefaultParagraphFont"/>
    <w:uiPriority w:val="99"/>
    <w:unhideWhenUsed/>
    <w:rsid w:val="00675072"/>
    <w:rPr>
      <w:color w:val="0563C1" w:themeColor="hyperlink"/>
      <w:u w:val="single"/>
    </w:rPr>
  </w:style>
  <w:style w:type="character" w:styleId="UnresolvedMention">
    <w:name w:val="Unresolved Mention"/>
    <w:basedOn w:val="DefaultParagraphFont"/>
    <w:uiPriority w:val="99"/>
    <w:semiHidden/>
    <w:unhideWhenUsed/>
    <w:rsid w:val="006750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877880">
      <w:bodyDiv w:val="1"/>
      <w:marLeft w:val="0"/>
      <w:marRight w:val="0"/>
      <w:marTop w:val="0"/>
      <w:marBottom w:val="0"/>
      <w:divBdr>
        <w:top w:val="none" w:sz="0" w:space="0" w:color="auto"/>
        <w:left w:val="none" w:sz="0" w:space="0" w:color="auto"/>
        <w:bottom w:val="none" w:sz="0" w:space="0" w:color="auto"/>
        <w:right w:val="none" w:sz="0" w:space="0" w:color="auto"/>
      </w:divBdr>
      <w:divsChild>
        <w:div w:id="1428885413">
          <w:marLeft w:val="0"/>
          <w:marRight w:val="0"/>
          <w:marTop w:val="0"/>
          <w:marBottom w:val="0"/>
          <w:divBdr>
            <w:top w:val="none" w:sz="0" w:space="0" w:color="auto"/>
            <w:left w:val="none" w:sz="0" w:space="0" w:color="auto"/>
            <w:bottom w:val="none" w:sz="0" w:space="0" w:color="auto"/>
            <w:right w:val="none" w:sz="0" w:space="0" w:color="auto"/>
          </w:divBdr>
          <w:divsChild>
            <w:div w:id="992880108">
              <w:marLeft w:val="0"/>
              <w:marRight w:val="0"/>
              <w:marTop w:val="0"/>
              <w:marBottom w:val="0"/>
              <w:divBdr>
                <w:top w:val="none" w:sz="0" w:space="0" w:color="auto"/>
                <w:left w:val="none" w:sz="0" w:space="0" w:color="auto"/>
                <w:bottom w:val="none" w:sz="0" w:space="0" w:color="auto"/>
                <w:right w:val="none" w:sz="0" w:space="0" w:color="auto"/>
              </w:divBdr>
              <w:divsChild>
                <w:div w:id="1008874618">
                  <w:marLeft w:val="0"/>
                  <w:marRight w:val="0"/>
                  <w:marTop w:val="0"/>
                  <w:marBottom w:val="0"/>
                  <w:divBdr>
                    <w:top w:val="none" w:sz="0" w:space="0" w:color="auto"/>
                    <w:left w:val="none" w:sz="0" w:space="0" w:color="auto"/>
                    <w:bottom w:val="none" w:sz="0" w:space="0" w:color="auto"/>
                    <w:right w:val="none" w:sz="0" w:space="0" w:color="auto"/>
                  </w:divBdr>
                  <w:divsChild>
                    <w:div w:id="51191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874179">
      <w:bodyDiv w:val="1"/>
      <w:marLeft w:val="0"/>
      <w:marRight w:val="0"/>
      <w:marTop w:val="0"/>
      <w:marBottom w:val="0"/>
      <w:divBdr>
        <w:top w:val="none" w:sz="0" w:space="0" w:color="auto"/>
        <w:left w:val="none" w:sz="0" w:space="0" w:color="auto"/>
        <w:bottom w:val="none" w:sz="0" w:space="0" w:color="auto"/>
        <w:right w:val="none" w:sz="0" w:space="0" w:color="auto"/>
      </w:divBdr>
      <w:divsChild>
        <w:div w:id="949241485">
          <w:marLeft w:val="0"/>
          <w:marRight w:val="0"/>
          <w:marTop w:val="0"/>
          <w:marBottom w:val="0"/>
          <w:divBdr>
            <w:top w:val="none" w:sz="0" w:space="0" w:color="auto"/>
            <w:left w:val="none" w:sz="0" w:space="0" w:color="auto"/>
            <w:bottom w:val="none" w:sz="0" w:space="0" w:color="auto"/>
            <w:right w:val="none" w:sz="0" w:space="0" w:color="auto"/>
          </w:divBdr>
          <w:divsChild>
            <w:div w:id="89161518">
              <w:marLeft w:val="0"/>
              <w:marRight w:val="0"/>
              <w:marTop w:val="0"/>
              <w:marBottom w:val="0"/>
              <w:divBdr>
                <w:top w:val="none" w:sz="0" w:space="0" w:color="auto"/>
                <w:left w:val="none" w:sz="0" w:space="0" w:color="auto"/>
                <w:bottom w:val="none" w:sz="0" w:space="0" w:color="auto"/>
                <w:right w:val="none" w:sz="0" w:space="0" w:color="auto"/>
              </w:divBdr>
              <w:divsChild>
                <w:div w:id="878787755">
                  <w:marLeft w:val="0"/>
                  <w:marRight w:val="0"/>
                  <w:marTop w:val="0"/>
                  <w:marBottom w:val="0"/>
                  <w:divBdr>
                    <w:top w:val="none" w:sz="0" w:space="0" w:color="auto"/>
                    <w:left w:val="none" w:sz="0" w:space="0" w:color="auto"/>
                    <w:bottom w:val="none" w:sz="0" w:space="0" w:color="auto"/>
                    <w:right w:val="none" w:sz="0" w:space="0" w:color="auto"/>
                  </w:divBdr>
                  <w:divsChild>
                    <w:div w:id="141578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66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xrhotels3.hilton.com/lxr/"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07B325C634DA4F897DBED0D224E4B8"/>
        <w:category>
          <w:name w:val="General"/>
          <w:gallery w:val="placeholder"/>
        </w:category>
        <w:types>
          <w:type w:val="bbPlcHdr"/>
        </w:types>
        <w:behaviors>
          <w:behavior w:val="content"/>
        </w:behaviors>
        <w:guid w:val="{87B68A4E-2A68-004D-8E1C-BAB50A6121A5}"/>
      </w:docPartPr>
      <w:docPartBody>
        <w:p w:rsidR="0098022B" w:rsidRDefault="00687351" w:rsidP="00687351">
          <w:pPr>
            <w:pStyle w:val="4307B325C634DA4F897DBED0D224E4B8"/>
          </w:pPr>
          <w:r w:rsidRPr="00F540A6">
            <w:rPr>
              <w:lang w:bidi="en-GB"/>
            </w:rPr>
            <w:t>DESSERT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351"/>
    <w:rsid w:val="0029117D"/>
    <w:rsid w:val="00687351"/>
    <w:rsid w:val="008C290B"/>
    <w:rsid w:val="00980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07B325C634DA4F897DBED0D224E4B8">
    <w:name w:val="4307B325C634DA4F897DBED0D224E4B8"/>
    <w:rsid w:val="006873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4</Pages>
  <Words>291</Words>
  <Characters>1661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Setalsingh (2127114)</dc:creator>
  <cp:keywords/>
  <dc:description/>
  <cp:lastModifiedBy>Christopher Setalsingh (2127114)</cp:lastModifiedBy>
  <cp:revision>3</cp:revision>
  <dcterms:created xsi:type="dcterms:W3CDTF">2022-11-18T20:58:00Z</dcterms:created>
  <dcterms:modified xsi:type="dcterms:W3CDTF">2022-11-18T22:57:00Z</dcterms:modified>
</cp:coreProperties>
</file>