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0E1875" w14:textId="77777777" w:rsidR="00C42B98" w:rsidRPr="00037BA5" w:rsidRDefault="00B72D83" w:rsidP="00B72D83">
      <w:pPr>
        <w:jc w:val="center"/>
        <w:rPr>
          <w:rFonts w:ascii="Copperplate Gothic Bold" w:hAnsi="Copperplate Gothic Bold"/>
          <w:sz w:val="52"/>
          <w:szCs w:val="52"/>
          <w:u w:val="dotted"/>
          <w:lang w:val="en-US"/>
        </w:rPr>
      </w:pPr>
      <w:r w:rsidRPr="00B72D83">
        <w:rPr>
          <w:rFonts w:ascii="Copperplate Gothic Bold" w:hAnsi="Copperplate Gothic Bold"/>
          <w:sz w:val="52"/>
          <w:szCs w:val="52"/>
          <w:lang w:val="en-US"/>
        </w:rPr>
        <w:t>PROJECT OUTCOMES WRITTEN ASSIGNMENT</w:t>
      </w:r>
    </w:p>
    <w:p w14:paraId="672A6659" w14:textId="77777777" w:rsidR="00B72D83" w:rsidRDefault="00B72D83" w:rsidP="00DA3584">
      <w:pPr>
        <w:rPr>
          <w:rFonts w:ascii="Copperplate Gothic Bold" w:hAnsi="Copperplate Gothic Bold"/>
          <w:sz w:val="52"/>
          <w:szCs w:val="52"/>
          <w:lang w:val="en-US"/>
        </w:rPr>
      </w:pPr>
    </w:p>
    <w:p w14:paraId="0A37501D" w14:textId="77777777" w:rsidR="00B72D83" w:rsidRDefault="00DA3584" w:rsidP="00B72D83">
      <w:pPr>
        <w:jc w:val="center"/>
        <w:rPr>
          <w:rFonts w:ascii="Copperplate Gothic Bold" w:hAnsi="Copperplate Gothic Bold"/>
          <w:sz w:val="52"/>
          <w:szCs w:val="52"/>
          <w:lang w:val="en-US"/>
        </w:rPr>
      </w:pPr>
      <w:r w:rsidRPr="00DA3584">
        <w:rPr>
          <w:rFonts w:ascii="Copperplate Gothic Bold" w:hAnsi="Copperplate Gothic Bold"/>
          <w:noProof/>
          <w:sz w:val="52"/>
          <w:szCs w:val="52"/>
          <w:lang w:eastAsia="en-GB"/>
        </w:rPr>
        <w:drawing>
          <wp:inline distT="0" distB="0" distL="0" distR="0" wp14:anchorId="117D15D3" wp14:editId="06BAF947">
            <wp:extent cx="3028950" cy="2271713"/>
            <wp:effectExtent l="0" t="0" r="0" b="0"/>
            <wp:docPr id="1" name="Picture 1" descr="LOVE - Living Our Values Everyday, acronym business concept - 5762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 Living Our Values Everyday, acronym business concept - 576244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0966" cy="2273225"/>
                    </a:xfrm>
                    <a:prstGeom prst="rect">
                      <a:avLst/>
                    </a:prstGeom>
                    <a:noFill/>
                    <a:ln>
                      <a:noFill/>
                    </a:ln>
                  </pic:spPr>
                </pic:pic>
              </a:graphicData>
            </a:graphic>
          </wp:inline>
        </w:drawing>
      </w:r>
    </w:p>
    <w:p w14:paraId="5DAB6C7B" w14:textId="77777777" w:rsidR="00221526" w:rsidRDefault="00221526" w:rsidP="00B72D83">
      <w:pPr>
        <w:jc w:val="center"/>
        <w:rPr>
          <w:rFonts w:ascii="Copperplate Gothic Bold" w:hAnsi="Copperplate Gothic Bold"/>
          <w:sz w:val="52"/>
          <w:szCs w:val="52"/>
          <w:lang w:val="en-US"/>
        </w:rPr>
      </w:pPr>
    </w:p>
    <w:p w14:paraId="02EB378F" w14:textId="77777777" w:rsidR="00B72D83" w:rsidRDefault="00B72D83" w:rsidP="00B72D83">
      <w:pPr>
        <w:rPr>
          <w:rFonts w:ascii="Copperplate Gothic Bold" w:hAnsi="Copperplate Gothic Bold"/>
          <w:sz w:val="52"/>
          <w:szCs w:val="52"/>
          <w:lang w:val="en-US"/>
        </w:rPr>
      </w:pPr>
    </w:p>
    <w:p w14:paraId="6A05A809" w14:textId="77777777" w:rsidR="00B72D83" w:rsidRDefault="00B72D83" w:rsidP="00B72D83">
      <w:pPr>
        <w:jc w:val="center"/>
        <w:rPr>
          <w:rFonts w:ascii="Arial Black" w:hAnsi="Arial Black"/>
          <w:sz w:val="32"/>
          <w:szCs w:val="32"/>
          <w:lang w:val="en-US"/>
        </w:rPr>
      </w:pPr>
    </w:p>
    <w:p w14:paraId="5A39BBE3" w14:textId="77777777" w:rsidR="00221526" w:rsidRDefault="00221526" w:rsidP="00B72D83">
      <w:pPr>
        <w:jc w:val="center"/>
        <w:rPr>
          <w:rFonts w:ascii="Arial Black" w:hAnsi="Arial Black"/>
          <w:sz w:val="32"/>
          <w:szCs w:val="32"/>
          <w:lang w:val="en-US"/>
        </w:rPr>
      </w:pPr>
    </w:p>
    <w:p w14:paraId="41C8F396" w14:textId="77777777" w:rsidR="00B72D83" w:rsidRDefault="00B72D83" w:rsidP="00B72D83">
      <w:pPr>
        <w:jc w:val="center"/>
        <w:rPr>
          <w:rFonts w:ascii="Arial Black" w:hAnsi="Arial Black"/>
          <w:sz w:val="32"/>
          <w:szCs w:val="32"/>
          <w:lang w:val="en-US"/>
        </w:rPr>
      </w:pPr>
    </w:p>
    <w:p w14:paraId="441DCF12" w14:textId="77777777" w:rsidR="00B72D83" w:rsidRPr="00B72D83" w:rsidRDefault="00B72D83" w:rsidP="00B72D83">
      <w:pPr>
        <w:rPr>
          <w:rFonts w:ascii="Arial" w:hAnsi="Arial" w:cs="Arial"/>
          <w:sz w:val="24"/>
          <w:szCs w:val="24"/>
          <w:lang w:val="en-US"/>
        </w:rPr>
      </w:pPr>
      <w:r>
        <w:rPr>
          <w:rFonts w:ascii="Arial Black" w:hAnsi="Arial Black"/>
          <w:sz w:val="28"/>
          <w:szCs w:val="28"/>
          <w:lang w:val="en-US"/>
        </w:rPr>
        <w:t xml:space="preserve">STUDENT NAME: </w:t>
      </w:r>
      <w:r>
        <w:rPr>
          <w:rFonts w:ascii="Arial" w:hAnsi="Arial" w:cs="Arial"/>
          <w:sz w:val="24"/>
          <w:szCs w:val="24"/>
          <w:lang w:val="en-US"/>
        </w:rPr>
        <w:t>NOREEN AKHTAR</w:t>
      </w:r>
    </w:p>
    <w:p w14:paraId="08400F74" w14:textId="77777777" w:rsidR="00B72D83" w:rsidRPr="00B72D83" w:rsidRDefault="00B72D83" w:rsidP="00B72D83">
      <w:pPr>
        <w:rPr>
          <w:rFonts w:ascii="Arial" w:hAnsi="Arial" w:cs="Arial"/>
          <w:sz w:val="24"/>
          <w:szCs w:val="24"/>
          <w:lang w:val="en-US"/>
        </w:rPr>
      </w:pPr>
      <w:r>
        <w:rPr>
          <w:rFonts w:ascii="Arial Black" w:hAnsi="Arial Black"/>
          <w:sz w:val="28"/>
          <w:szCs w:val="28"/>
          <w:lang w:val="en-US"/>
        </w:rPr>
        <w:t xml:space="preserve">STUDENT NUMBER: </w:t>
      </w:r>
      <w:r>
        <w:rPr>
          <w:rFonts w:ascii="Arial" w:hAnsi="Arial" w:cs="Arial"/>
          <w:sz w:val="24"/>
          <w:szCs w:val="24"/>
          <w:lang w:val="en-US"/>
        </w:rPr>
        <w:t>2016543</w:t>
      </w:r>
    </w:p>
    <w:p w14:paraId="4707A0EC" w14:textId="77777777" w:rsidR="00B72D83" w:rsidRPr="00B72D83" w:rsidRDefault="00B72D83" w:rsidP="00B72D83">
      <w:pPr>
        <w:rPr>
          <w:rFonts w:ascii="Arial" w:hAnsi="Arial" w:cs="Arial"/>
          <w:sz w:val="24"/>
          <w:szCs w:val="24"/>
          <w:lang w:val="en-US"/>
        </w:rPr>
      </w:pPr>
      <w:r>
        <w:rPr>
          <w:rFonts w:ascii="Arial Black" w:hAnsi="Arial Black"/>
          <w:sz w:val="28"/>
          <w:szCs w:val="28"/>
          <w:lang w:val="en-US"/>
        </w:rPr>
        <w:t xml:space="preserve">MODULE: </w:t>
      </w:r>
      <w:r>
        <w:rPr>
          <w:rFonts w:ascii="Arial" w:hAnsi="Arial" w:cs="Arial"/>
          <w:sz w:val="24"/>
          <w:szCs w:val="24"/>
          <w:lang w:val="en-US"/>
        </w:rPr>
        <w:t>BMHP5014</w:t>
      </w:r>
    </w:p>
    <w:p w14:paraId="110213EF" w14:textId="77777777" w:rsidR="00B72D83" w:rsidRPr="00B72D83" w:rsidRDefault="00B72D83" w:rsidP="00B72D83">
      <w:pPr>
        <w:rPr>
          <w:rFonts w:ascii="Arial" w:hAnsi="Arial" w:cs="Arial"/>
          <w:sz w:val="24"/>
          <w:szCs w:val="24"/>
          <w:lang w:val="en-US"/>
        </w:rPr>
      </w:pPr>
      <w:r>
        <w:rPr>
          <w:rFonts w:ascii="Arial Black" w:hAnsi="Arial Black"/>
          <w:sz w:val="28"/>
          <w:szCs w:val="28"/>
          <w:lang w:val="en-US"/>
        </w:rPr>
        <w:t xml:space="preserve">ASSIGNMENT: </w:t>
      </w:r>
      <w:r>
        <w:rPr>
          <w:rFonts w:ascii="Arial" w:hAnsi="Arial" w:cs="Arial"/>
          <w:sz w:val="24"/>
          <w:szCs w:val="24"/>
          <w:lang w:val="en-US"/>
        </w:rPr>
        <w:t>CHANGEMAKERS: CREATIVITY AND VALUE CREATION</w:t>
      </w:r>
    </w:p>
    <w:p w14:paraId="4DC60244" w14:textId="77777777" w:rsidR="00B72D83" w:rsidRDefault="00B72D83" w:rsidP="00B72D83">
      <w:pPr>
        <w:rPr>
          <w:rFonts w:ascii="Arial" w:hAnsi="Arial" w:cs="Arial"/>
          <w:sz w:val="24"/>
          <w:szCs w:val="24"/>
          <w:lang w:val="en-US"/>
        </w:rPr>
      </w:pPr>
      <w:r>
        <w:rPr>
          <w:rFonts w:ascii="Arial Black" w:hAnsi="Arial Black"/>
          <w:sz w:val="28"/>
          <w:szCs w:val="28"/>
          <w:lang w:val="en-US"/>
        </w:rPr>
        <w:t xml:space="preserve">LECTURER: </w:t>
      </w:r>
      <w:r>
        <w:rPr>
          <w:rFonts w:ascii="Arial" w:hAnsi="Arial" w:cs="Arial"/>
          <w:sz w:val="24"/>
          <w:szCs w:val="24"/>
          <w:lang w:val="en-US"/>
        </w:rPr>
        <w:t>DR AZORA HURD</w:t>
      </w:r>
    </w:p>
    <w:p w14:paraId="72A3D3EC" w14:textId="77777777" w:rsidR="00601C23" w:rsidRDefault="00601C23" w:rsidP="00B72D83">
      <w:pPr>
        <w:rPr>
          <w:rFonts w:ascii="Arial" w:hAnsi="Arial" w:cs="Arial"/>
          <w:sz w:val="24"/>
          <w:szCs w:val="24"/>
          <w:lang w:val="en-US"/>
        </w:rPr>
      </w:pPr>
    </w:p>
    <w:p w14:paraId="6CEAABF0" w14:textId="77777777" w:rsidR="00B528C7" w:rsidRDefault="00C721A3" w:rsidP="00B72D83">
      <w:pPr>
        <w:rPr>
          <w:rFonts w:ascii="Copperplate Gothic Bold" w:hAnsi="Copperplate Gothic Bold" w:cs="Arial"/>
          <w:sz w:val="48"/>
          <w:szCs w:val="48"/>
          <w:lang w:val="en-US"/>
        </w:rPr>
      </w:pPr>
      <w:r w:rsidRPr="00C721A3">
        <w:rPr>
          <w:rFonts w:ascii="Copperplate Gothic Bold" w:hAnsi="Copperplate Gothic Bold" w:cs="Arial"/>
          <w:sz w:val="48"/>
          <w:szCs w:val="48"/>
          <w:lang w:val="en-US"/>
        </w:rPr>
        <w:lastRenderedPageBreak/>
        <w:t>CONTENTS</w:t>
      </w:r>
    </w:p>
    <w:p w14:paraId="0D0B940D" w14:textId="77777777" w:rsidR="0034659A" w:rsidRDefault="0034659A" w:rsidP="00B72D83">
      <w:pPr>
        <w:rPr>
          <w:rFonts w:ascii="Copperplate Gothic Bold" w:hAnsi="Copperplate Gothic Bold" w:cs="Arial"/>
          <w:sz w:val="48"/>
          <w:szCs w:val="48"/>
          <w:lang w:val="en-US"/>
        </w:rPr>
      </w:pPr>
    </w:p>
    <w:p w14:paraId="593DD304" w14:textId="7EE95C7A" w:rsidR="00601C23" w:rsidRDefault="00B528C7" w:rsidP="0034659A">
      <w:pPr>
        <w:spacing w:line="360" w:lineRule="auto"/>
        <w:rPr>
          <w:rFonts w:ascii="Arial" w:hAnsi="Arial" w:cs="Arial"/>
          <w:lang w:val="en-US"/>
        </w:rPr>
      </w:pPr>
      <w:r>
        <w:rPr>
          <w:rFonts w:ascii="Arial" w:hAnsi="Arial" w:cs="Arial"/>
          <w:lang w:val="en-US"/>
        </w:rPr>
        <w:t>INTRODUCTION</w:t>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4B1F44">
        <w:rPr>
          <w:rFonts w:ascii="Arial" w:hAnsi="Arial" w:cs="Arial"/>
          <w:lang w:val="en-US"/>
        </w:rPr>
        <w:t>3</w:t>
      </w:r>
    </w:p>
    <w:p w14:paraId="6237C1E6" w14:textId="169CE5EE" w:rsidR="00601C23" w:rsidRDefault="00B528C7" w:rsidP="0034659A">
      <w:pPr>
        <w:spacing w:line="360" w:lineRule="auto"/>
        <w:rPr>
          <w:rFonts w:ascii="Arial" w:hAnsi="Arial" w:cs="Arial"/>
          <w:lang w:val="en-US"/>
        </w:rPr>
      </w:pPr>
      <w:r>
        <w:rPr>
          <w:rFonts w:ascii="Arial" w:hAnsi="Arial" w:cs="Arial"/>
          <w:lang w:val="en-US"/>
        </w:rPr>
        <w:t>UNIT 1</w:t>
      </w:r>
      <w:r w:rsidR="00601C23">
        <w:rPr>
          <w:rFonts w:ascii="Arial" w:hAnsi="Arial" w:cs="Arial"/>
          <w:lang w:val="en-US"/>
        </w:rPr>
        <w:t xml:space="preserve">: </w:t>
      </w:r>
      <w:r>
        <w:rPr>
          <w:rFonts w:ascii="Arial" w:hAnsi="Arial" w:cs="Arial"/>
          <w:lang w:val="en-US"/>
        </w:rPr>
        <w:t>WHO AM I? MY</w:t>
      </w:r>
      <w:r w:rsidR="00601C23">
        <w:rPr>
          <w:rFonts w:ascii="Arial" w:hAnsi="Arial" w:cs="Arial"/>
          <w:lang w:val="en-US"/>
        </w:rPr>
        <w:t xml:space="preserve"> SENSE OF SELF</w:t>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F0B2A">
        <w:rPr>
          <w:rFonts w:ascii="Arial" w:hAnsi="Arial" w:cs="Arial"/>
          <w:lang w:val="en-US"/>
        </w:rPr>
        <w:t>4</w:t>
      </w:r>
    </w:p>
    <w:p w14:paraId="765FB377" w14:textId="7FDC39EA" w:rsidR="00601C23" w:rsidRDefault="5EC65696" w:rsidP="0034659A">
      <w:pPr>
        <w:spacing w:line="360" w:lineRule="auto"/>
        <w:rPr>
          <w:rFonts w:ascii="Arial" w:hAnsi="Arial" w:cs="Arial"/>
          <w:lang w:val="en-US"/>
        </w:rPr>
      </w:pPr>
      <w:r w:rsidRPr="2B9A788B">
        <w:rPr>
          <w:rFonts w:ascii="Arial" w:hAnsi="Arial" w:cs="Arial"/>
          <w:lang w:val="en-US"/>
        </w:rPr>
        <w:t xml:space="preserve">              THE IDEA OF SELF</w:t>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3FF5007D" w:rsidRPr="2B9A788B">
        <w:rPr>
          <w:rFonts w:ascii="Arial" w:hAnsi="Arial" w:cs="Arial"/>
          <w:lang w:val="en-US"/>
        </w:rPr>
        <w:t>4</w:t>
      </w:r>
    </w:p>
    <w:p w14:paraId="5800A437" w14:textId="01B87F04" w:rsidR="00601C23" w:rsidRDefault="5EC65696" w:rsidP="0034659A">
      <w:pPr>
        <w:spacing w:line="360" w:lineRule="auto"/>
        <w:rPr>
          <w:rFonts w:ascii="Arial" w:hAnsi="Arial" w:cs="Arial"/>
          <w:lang w:val="en-US"/>
        </w:rPr>
      </w:pPr>
      <w:r w:rsidRPr="2B9A788B">
        <w:rPr>
          <w:rFonts w:ascii="Arial" w:hAnsi="Arial" w:cs="Arial"/>
          <w:lang w:val="en-US"/>
        </w:rPr>
        <w:t xml:space="preserve">              SOCIAL INFLUENCES</w:t>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3FF5007D" w:rsidRPr="2B9A788B">
        <w:rPr>
          <w:rFonts w:ascii="Arial" w:hAnsi="Arial" w:cs="Arial"/>
          <w:lang w:val="en-US"/>
        </w:rPr>
        <w:t>4/5</w:t>
      </w:r>
    </w:p>
    <w:p w14:paraId="44E3DCA5" w14:textId="538D315E" w:rsidR="00601C23" w:rsidRDefault="5EC65696" w:rsidP="0034659A">
      <w:pPr>
        <w:spacing w:line="360" w:lineRule="auto"/>
        <w:rPr>
          <w:rFonts w:ascii="Arial" w:hAnsi="Arial" w:cs="Arial"/>
          <w:lang w:val="en-US"/>
        </w:rPr>
      </w:pPr>
      <w:r w:rsidRPr="2B9A788B">
        <w:rPr>
          <w:rFonts w:ascii="Arial" w:hAnsi="Arial" w:cs="Arial"/>
          <w:lang w:val="en-US"/>
        </w:rPr>
        <w:t xml:space="preserve">              DEVELOPING CREATIVE CONFIDENCE</w:t>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00037BA5" w:rsidRPr="00037BA5">
        <w:rPr>
          <w:rFonts w:ascii="Arial" w:hAnsi="Arial" w:cs="Arial"/>
          <w:u w:val="dotted"/>
          <w:lang w:val="en-US"/>
        </w:rPr>
        <w:tab/>
      </w:r>
      <w:r w:rsidR="3CA3E164" w:rsidRPr="2B9A788B">
        <w:rPr>
          <w:rFonts w:ascii="Arial" w:hAnsi="Arial" w:cs="Arial"/>
          <w:lang w:val="en-US"/>
        </w:rPr>
        <w:t>5</w:t>
      </w:r>
    </w:p>
    <w:p w14:paraId="138C4597" w14:textId="5547B504" w:rsidR="00601C23" w:rsidRDefault="5EC65696" w:rsidP="0034659A">
      <w:pPr>
        <w:spacing w:line="360" w:lineRule="auto"/>
        <w:rPr>
          <w:rFonts w:ascii="Arial" w:hAnsi="Arial" w:cs="Arial"/>
          <w:lang w:val="en-US"/>
        </w:rPr>
      </w:pPr>
      <w:r w:rsidRPr="2B9A788B">
        <w:rPr>
          <w:rFonts w:ascii="Arial" w:hAnsi="Arial" w:cs="Arial"/>
          <w:lang w:val="en-US"/>
        </w:rPr>
        <w:t>UNIT 2: CHANGE MAKING- THE ACT OF CREATIVE VALUE</w:t>
      </w:r>
      <w:r w:rsidR="00037BA5" w:rsidRPr="00037BA5">
        <w:rPr>
          <w:rFonts w:ascii="Arial" w:hAnsi="Arial" w:cs="Arial"/>
          <w:u w:val="dotted"/>
          <w:lang w:val="en-US"/>
        </w:rPr>
        <w:tab/>
      </w:r>
      <w:r w:rsidR="00037BA5" w:rsidRPr="00037BA5">
        <w:rPr>
          <w:rFonts w:ascii="Arial" w:hAnsi="Arial" w:cs="Arial"/>
          <w:u w:val="dotted"/>
          <w:lang w:val="en-US"/>
        </w:rPr>
        <w:tab/>
      </w:r>
      <w:r w:rsidR="3CA3E164" w:rsidRPr="2B9A788B">
        <w:rPr>
          <w:rFonts w:ascii="Arial" w:hAnsi="Arial" w:cs="Arial"/>
          <w:lang w:val="en-US"/>
        </w:rPr>
        <w:t>5</w:t>
      </w:r>
    </w:p>
    <w:p w14:paraId="738C4889" w14:textId="1404316B" w:rsidR="00601C23" w:rsidRDefault="00601C23" w:rsidP="0034659A">
      <w:pPr>
        <w:spacing w:line="360" w:lineRule="auto"/>
        <w:rPr>
          <w:rFonts w:ascii="Arial" w:hAnsi="Arial" w:cs="Arial"/>
          <w:lang w:val="en-US"/>
        </w:rPr>
      </w:pPr>
      <w:r w:rsidRPr="5A9EC941">
        <w:rPr>
          <w:rFonts w:ascii="Arial" w:hAnsi="Arial" w:cs="Arial"/>
          <w:lang w:val="en-US"/>
        </w:rPr>
        <w:t xml:space="preserve">              WHO AND WHAT ARE CHANGE MAKERS?</w:t>
      </w:r>
      <w:r w:rsidRPr="009258DA">
        <w:rPr>
          <w:rFonts w:ascii="Arial" w:hAnsi="Arial" w:cs="Arial"/>
          <w:u w:val="dotted"/>
          <w:lang w:val="en-US"/>
        </w:rPr>
        <w:t xml:space="preserve"> </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CB77B1" w:rsidRPr="5A9EC941">
        <w:rPr>
          <w:rFonts w:ascii="Arial" w:hAnsi="Arial" w:cs="Arial"/>
          <w:lang w:val="en-US"/>
        </w:rPr>
        <w:t>5/6</w:t>
      </w:r>
    </w:p>
    <w:p w14:paraId="5E1F7A69" w14:textId="65FDA81B" w:rsidR="00601C23" w:rsidRDefault="00601C23" w:rsidP="0034659A">
      <w:pPr>
        <w:spacing w:line="360" w:lineRule="auto"/>
        <w:rPr>
          <w:rFonts w:ascii="Arial" w:hAnsi="Arial" w:cs="Arial"/>
          <w:lang w:val="en-US"/>
        </w:rPr>
      </w:pPr>
      <w:r>
        <w:rPr>
          <w:rFonts w:ascii="Arial" w:hAnsi="Arial" w:cs="Arial"/>
          <w:lang w:val="en-US"/>
        </w:rPr>
        <w:t xml:space="preserve">              VALUE CREATION PEDAGOGY</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CB77B1">
        <w:rPr>
          <w:rFonts w:ascii="Arial" w:hAnsi="Arial" w:cs="Arial"/>
          <w:lang w:val="en-US"/>
        </w:rPr>
        <w:t>6</w:t>
      </w:r>
    </w:p>
    <w:p w14:paraId="221488CD" w14:textId="2FBC6208" w:rsidR="00601C23" w:rsidRDefault="00601C23" w:rsidP="0034659A">
      <w:pPr>
        <w:spacing w:line="360" w:lineRule="auto"/>
        <w:rPr>
          <w:rFonts w:ascii="Arial" w:hAnsi="Arial" w:cs="Arial"/>
          <w:lang w:val="en-US"/>
        </w:rPr>
      </w:pPr>
      <w:r>
        <w:rPr>
          <w:rFonts w:ascii="Arial" w:hAnsi="Arial" w:cs="Arial"/>
          <w:lang w:val="en-US"/>
        </w:rPr>
        <w:t xml:space="preserve">              THE PRACTICE OF CHANGE MAKING</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9258DA">
        <w:rPr>
          <w:rFonts w:ascii="Arial" w:hAnsi="Arial" w:cs="Arial"/>
          <w:lang w:val="en-US"/>
        </w:rPr>
        <w:t>7</w:t>
      </w:r>
    </w:p>
    <w:p w14:paraId="42DD0477" w14:textId="3DCDE6F4" w:rsidR="00601C23" w:rsidRDefault="00973CA1" w:rsidP="0034659A">
      <w:pPr>
        <w:spacing w:line="360" w:lineRule="auto"/>
        <w:rPr>
          <w:rFonts w:ascii="Arial" w:hAnsi="Arial" w:cs="Arial"/>
          <w:lang w:val="en-US"/>
        </w:rPr>
      </w:pPr>
      <w:r w:rsidRPr="5A9EC941">
        <w:rPr>
          <w:rFonts w:ascii="Arial" w:hAnsi="Arial" w:cs="Arial"/>
          <w:lang w:val="en-US"/>
        </w:rPr>
        <w:t>UNIT 3: COLLABORATION NOT COMPETITION</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Pr>
          <w:rFonts w:ascii="Arial" w:hAnsi="Arial" w:cs="Arial"/>
          <w:lang w:val="en-US"/>
        </w:rPr>
        <w:t>7</w:t>
      </w:r>
    </w:p>
    <w:p w14:paraId="3B30DFE4" w14:textId="2FEE3D3C" w:rsidR="00601C23" w:rsidRDefault="5EC65696" w:rsidP="0034659A">
      <w:pPr>
        <w:spacing w:line="360" w:lineRule="auto"/>
        <w:rPr>
          <w:rFonts w:ascii="Arial" w:hAnsi="Arial" w:cs="Arial"/>
          <w:lang w:val="en-US"/>
        </w:rPr>
      </w:pPr>
      <w:r w:rsidRPr="2B9A788B">
        <w:rPr>
          <w:rFonts w:ascii="Arial" w:hAnsi="Arial" w:cs="Arial"/>
          <w:lang w:val="en-US"/>
        </w:rPr>
        <w:t xml:space="preserve">              ESTABLISHING A SUPPORTIVE NETWORK</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3CA3E164" w:rsidRPr="2B9A788B">
        <w:rPr>
          <w:rFonts w:ascii="Arial" w:hAnsi="Arial" w:cs="Arial"/>
          <w:lang w:val="en-US"/>
        </w:rPr>
        <w:t>7</w:t>
      </w:r>
    </w:p>
    <w:p w14:paraId="58F77369" w14:textId="1F22030C" w:rsidR="00601C23" w:rsidRDefault="5EC65696" w:rsidP="0034659A">
      <w:pPr>
        <w:spacing w:line="360" w:lineRule="auto"/>
        <w:rPr>
          <w:rFonts w:ascii="Arial" w:hAnsi="Arial" w:cs="Arial"/>
          <w:lang w:val="en-US"/>
        </w:rPr>
      </w:pPr>
      <w:r w:rsidRPr="2B9A788B">
        <w:rPr>
          <w:rFonts w:ascii="Arial" w:hAnsi="Arial" w:cs="Arial"/>
          <w:lang w:val="en-US"/>
        </w:rPr>
        <w:t xml:space="preserve">              STAKEHOLDER ANALYSIS</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3CA3E164" w:rsidRPr="2B9A788B">
        <w:rPr>
          <w:rFonts w:ascii="Arial" w:hAnsi="Arial" w:cs="Arial"/>
          <w:lang w:val="en-US"/>
        </w:rPr>
        <w:t>7</w:t>
      </w:r>
      <w:r w:rsidR="009258DA">
        <w:rPr>
          <w:rFonts w:ascii="Arial" w:hAnsi="Arial" w:cs="Arial"/>
          <w:lang w:val="en-US"/>
        </w:rPr>
        <w:t>/8</w:t>
      </w:r>
    </w:p>
    <w:p w14:paraId="21A83316" w14:textId="5E605ABE" w:rsidR="00601C23" w:rsidRDefault="00601C23" w:rsidP="0034659A">
      <w:pPr>
        <w:spacing w:line="360" w:lineRule="auto"/>
        <w:rPr>
          <w:rFonts w:ascii="Arial" w:hAnsi="Arial" w:cs="Arial"/>
          <w:lang w:val="en-US"/>
        </w:rPr>
      </w:pPr>
      <w:r>
        <w:rPr>
          <w:rFonts w:ascii="Arial" w:hAnsi="Arial" w:cs="Arial"/>
          <w:lang w:val="en-US"/>
        </w:rPr>
        <w:t xml:space="preserve">              CREATI</w:t>
      </w:r>
      <w:r w:rsidR="00037BA5">
        <w:rPr>
          <w:rFonts w:ascii="Arial" w:hAnsi="Arial" w:cs="Arial"/>
          <w:lang w:val="en-US"/>
        </w:rPr>
        <w:t>NG A STAKEHOLDER MAP</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CB77B1">
        <w:rPr>
          <w:rFonts w:ascii="Arial" w:hAnsi="Arial" w:cs="Arial"/>
          <w:lang w:val="en-US"/>
        </w:rPr>
        <w:t>8</w:t>
      </w:r>
    </w:p>
    <w:p w14:paraId="5953F076" w14:textId="7DC30076" w:rsidR="00601C23" w:rsidRDefault="5EC65696" w:rsidP="0034659A">
      <w:pPr>
        <w:spacing w:line="360" w:lineRule="auto"/>
        <w:rPr>
          <w:rFonts w:ascii="Arial" w:hAnsi="Arial" w:cs="Arial"/>
          <w:lang w:val="en-US"/>
        </w:rPr>
      </w:pPr>
      <w:r w:rsidRPr="2B9A788B">
        <w:rPr>
          <w:rFonts w:ascii="Arial" w:hAnsi="Arial" w:cs="Arial"/>
          <w:lang w:val="en-US"/>
        </w:rPr>
        <w:t>UNIT 4: CLOSING THE LOOP</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9258DA">
        <w:rPr>
          <w:rFonts w:ascii="Arial" w:hAnsi="Arial" w:cs="Arial"/>
          <w:lang w:val="en-US"/>
        </w:rPr>
        <w:t>9</w:t>
      </w:r>
    </w:p>
    <w:p w14:paraId="2A9ED691" w14:textId="6FC9E915" w:rsidR="00601C23" w:rsidRDefault="00601C23" w:rsidP="0034659A">
      <w:pPr>
        <w:spacing w:line="360" w:lineRule="auto"/>
        <w:rPr>
          <w:rFonts w:ascii="Arial" w:hAnsi="Arial" w:cs="Arial"/>
          <w:lang w:val="en-US"/>
        </w:rPr>
      </w:pPr>
      <w:r>
        <w:rPr>
          <w:rFonts w:ascii="Arial" w:hAnsi="Arial" w:cs="Arial"/>
          <w:lang w:val="en-US"/>
        </w:rPr>
        <w:t xml:space="preserve">              SKILL</w:t>
      </w:r>
      <w:r w:rsidR="00037BA5">
        <w:rPr>
          <w:rFonts w:ascii="Arial" w:hAnsi="Arial" w:cs="Arial"/>
          <w:lang w:val="en-US"/>
        </w:rPr>
        <w:t>S AND ATTRIBUTES</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CB77B1">
        <w:rPr>
          <w:rFonts w:ascii="Arial" w:hAnsi="Arial" w:cs="Arial"/>
          <w:lang w:val="en-US"/>
        </w:rPr>
        <w:t>9</w:t>
      </w:r>
    </w:p>
    <w:p w14:paraId="7C097EFB" w14:textId="6FFD2917" w:rsidR="00601C23" w:rsidRDefault="00601C23" w:rsidP="0034659A">
      <w:pPr>
        <w:spacing w:line="360" w:lineRule="auto"/>
        <w:rPr>
          <w:rFonts w:ascii="Arial" w:hAnsi="Arial" w:cs="Arial"/>
          <w:lang w:val="en-US"/>
        </w:rPr>
      </w:pPr>
      <w:r w:rsidRPr="5A9EC941">
        <w:rPr>
          <w:rFonts w:ascii="Arial" w:hAnsi="Arial" w:cs="Arial"/>
          <w:lang w:val="en-US"/>
        </w:rPr>
        <w:t xml:space="preserve">               SHO</w:t>
      </w:r>
      <w:r w:rsidR="00037BA5">
        <w:rPr>
          <w:rFonts w:ascii="Arial" w:hAnsi="Arial" w:cs="Arial"/>
          <w:lang w:val="en-US"/>
        </w:rPr>
        <w:t>WING YOUR WORK</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7A4F8B">
        <w:rPr>
          <w:rFonts w:ascii="Arial" w:hAnsi="Arial" w:cs="Arial"/>
          <w:lang w:val="en-US"/>
        </w:rPr>
        <w:t>9/16</w:t>
      </w:r>
    </w:p>
    <w:p w14:paraId="644B08EE" w14:textId="23FBEDA3" w:rsidR="00601C23" w:rsidRDefault="0034659A" w:rsidP="0034659A">
      <w:pPr>
        <w:spacing w:line="360" w:lineRule="auto"/>
        <w:rPr>
          <w:rFonts w:ascii="Arial" w:hAnsi="Arial" w:cs="Arial"/>
          <w:lang w:val="en-US"/>
        </w:rPr>
      </w:pPr>
      <w:r>
        <w:rPr>
          <w:rFonts w:ascii="Arial" w:hAnsi="Arial" w:cs="Arial"/>
          <w:lang w:val="en-US"/>
        </w:rPr>
        <w:t xml:space="preserve">MY LEARNING </w:t>
      </w:r>
      <w:r w:rsidR="00037BA5">
        <w:rPr>
          <w:rFonts w:ascii="Arial" w:hAnsi="Arial" w:cs="Arial"/>
          <w:lang w:val="en-US"/>
        </w:rPr>
        <w:t>AND CONCLUSION</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7A4F8B">
        <w:rPr>
          <w:rFonts w:ascii="Arial" w:hAnsi="Arial" w:cs="Arial"/>
          <w:lang w:val="en-US"/>
        </w:rPr>
        <w:t>17</w:t>
      </w:r>
    </w:p>
    <w:p w14:paraId="23832391" w14:textId="5E0D9A7F" w:rsidR="00601C23" w:rsidRDefault="004B1F44" w:rsidP="0034659A">
      <w:pPr>
        <w:spacing w:line="360" w:lineRule="auto"/>
        <w:rPr>
          <w:rFonts w:ascii="Arial" w:hAnsi="Arial" w:cs="Arial"/>
          <w:lang w:val="en-US"/>
        </w:rPr>
      </w:pPr>
      <w:r>
        <w:rPr>
          <w:rFonts w:ascii="Arial" w:hAnsi="Arial" w:cs="Arial"/>
          <w:lang w:val="en-US"/>
        </w:rPr>
        <w:t>REFER</w:t>
      </w:r>
      <w:r w:rsidR="00037BA5">
        <w:rPr>
          <w:rFonts w:ascii="Arial" w:hAnsi="Arial" w:cs="Arial"/>
          <w:lang w:val="en-US"/>
        </w:rPr>
        <w:t>ENCES</w:t>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037BA5" w:rsidRPr="009258DA">
        <w:rPr>
          <w:rFonts w:ascii="Arial" w:hAnsi="Arial" w:cs="Arial"/>
          <w:u w:val="dotted"/>
          <w:lang w:val="en-US"/>
        </w:rPr>
        <w:tab/>
      </w:r>
      <w:r w:rsidR="007A4F8B">
        <w:rPr>
          <w:rFonts w:ascii="Arial" w:hAnsi="Arial" w:cs="Arial"/>
          <w:lang w:val="en-US"/>
        </w:rPr>
        <w:t>1</w:t>
      </w:r>
      <w:r w:rsidR="00781CDB">
        <w:rPr>
          <w:rFonts w:ascii="Arial" w:hAnsi="Arial" w:cs="Arial"/>
          <w:lang w:val="en-US"/>
        </w:rPr>
        <w:t>8</w:t>
      </w:r>
      <w:r w:rsidR="007A4F8B">
        <w:rPr>
          <w:rFonts w:ascii="Arial" w:hAnsi="Arial" w:cs="Arial"/>
          <w:lang w:val="en-US"/>
        </w:rPr>
        <w:t>/1</w:t>
      </w:r>
      <w:r w:rsidR="00781CDB">
        <w:rPr>
          <w:rFonts w:ascii="Arial" w:hAnsi="Arial" w:cs="Arial"/>
          <w:lang w:val="en-US"/>
        </w:rPr>
        <w:t>9</w:t>
      </w:r>
    </w:p>
    <w:p w14:paraId="30AD2919" w14:textId="31809CC4" w:rsidR="00B528C7" w:rsidRDefault="00601C23" w:rsidP="00B72D83">
      <w:pPr>
        <w:rPr>
          <w:rFonts w:ascii="Arial" w:hAnsi="Arial" w:cs="Arial"/>
          <w:lang w:val="en-US"/>
        </w:rPr>
      </w:pPr>
      <w:r w:rsidRPr="5A9EC941">
        <w:rPr>
          <w:rFonts w:ascii="Arial" w:hAnsi="Arial" w:cs="Arial"/>
          <w:lang w:val="en-US"/>
        </w:rPr>
        <w:t xml:space="preserve">                   </w:t>
      </w:r>
    </w:p>
    <w:p w14:paraId="2F0DDD35" w14:textId="77777777" w:rsidR="00B528C7" w:rsidRPr="00B528C7" w:rsidRDefault="00B528C7" w:rsidP="00B72D83">
      <w:pPr>
        <w:rPr>
          <w:rFonts w:ascii="Arial" w:hAnsi="Arial" w:cs="Arial"/>
          <w:lang w:val="en-US"/>
        </w:rPr>
      </w:pPr>
      <w:r>
        <w:rPr>
          <w:rFonts w:ascii="Arial" w:hAnsi="Arial" w:cs="Arial"/>
          <w:lang w:val="en-US"/>
        </w:rPr>
        <w:t xml:space="preserve">          </w:t>
      </w:r>
    </w:p>
    <w:p w14:paraId="0E27B00A" w14:textId="77777777" w:rsidR="00C721A3" w:rsidRDefault="00C721A3" w:rsidP="00B72D83">
      <w:pPr>
        <w:rPr>
          <w:rFonts w:ascii="Copperplate Gothic Bold" w:hAnsi="Copperplate Gothic Bold" w:cs="Arial"/>
          <w:sz w:val="48"/>
          <w:szCs w:val="48"/>
          <w:lang w:val="en-US"/>
        </w:rPr>
      </w:pPr>
    </w:p>
    <w:p w14:paraId="60061E4C" w14:textId="77777777" w:rsidR="00C721A3" w:rsidRDefault="00C721A3" w:rsidP="00B72D83">
      <w:pPr>
        <w:rPr>
          <w:rFonts w:ascii="Copperplate Gothic Bold" w:hAnsi="Copperplate Gothic Bold" w:cs="Arial"/>
          <w:sz w:val="48"/>
          <w:szCs w:val="48"/>
          <w:lang w:val="en-US"/>
        </w:rPr>
      </w:pPr>
    </w:p>
    <w:p w14:paraId="2C8B4F07" w14:textId="77777777" w:rsidR="00C721A3" w:rsidRDefault="00C721A3" w:rsidP="00B72D83">
      <w:pPr>
        <w:rPr>
          <w:rFonts w:ascii="Copperplate Gothic Bold" w:hAnsi="Copperplate Gothic Bold" w:cs="Arial"/>
          <w:sz w:val="48"/>
          <w:szCs w:val="48"/>
          <w:lang w:val="en-US"/>
        </w:rPr>
      </w:pPr>
      <w:r>
        <w:rPr>
          <w:rFonts w:ascii="Copperplate Gothic Bold" w:hAnsi="Copperplate Gothic Bold" w:cs="Arial"/>
          <w:sz w:val="48"/>
          <w:szCs w:val="48"/>
          <w:lang w:val="en-US"/>
        </w:rPr>
        <w:t>INTRODUCTION</w:t>
      </w:r>
    </w:p>
    <w:p w14:paraId="44EAFD9C" w14:textId="77777777" w:rsidR="00230A4A" w:rsidRDefault="00230A4A" w:rsidP="00B72D83">
      <w:pPr>
        <w:rPr>
          <w:rFonts w:ascii="Copperplate Gothic Bold" w:hAnsi="Copperplate Gothic Bold" w:cs="Arial"/>
          <w:sz w:val="48"/>
          <w:szCs w:val="48"/>
          <w:lang w:val="en-US"/>
        </w:rPr>
      </w:pPr>
    </w:p>
    <w:p w14:paraId="2270575C" w14:textId="77777777" w:rsidR="00982DB3" w:rsidRPr="00EB112E" w:rsidRDefault="002929CD" w:rsidP="00EB112E">
      <w:pPr>
        <w:spacing w:line="360" w:lineRule="auto"/>
        <w:jc w:val="both"/>
        <w:rPr>
          <w:rFonts w:ascii="Arial" w:hAnsi="Arial" w:cs="Arial"/>
          <w:sz w:val="24"/>
          <w:szCs w:val="24"/>
          <w:lang w:val="en-US"/>
        </w:rPr>
      </w:pPr>
      <w:r w:rsidRPr="00EB112E">
        <w:rPr>
          <w:rFonts w:ascii="Arial" w:hAnsi="Arial" w:cs="Arial"/>
          <w:sz w:val="24"/>
          <w:szCs w:val="24"/>
          <w:lang w:val="en-US"/>
        </w:rPr>
        <w:t xml:space="preserve">This </w:t>
      </w:r>
      <w:r w:rsidR="004E1A3F" w:rsidRPr="00EB112E">
        <w:rPr>
          <w:rFonts w:ascii="Arial" w:hAnsi="Arial" w:cs="Arial"/>
          <w:sz w:val="24"/>
          <w:szCs w:val="24"/>
          <w:lang w:val="en-US"/>
        </w:rPr>
        <w:t xml:space="preserve">assignment is about recognizing key learning points </w:t>
      </w:r>
      <w:r w:rsidR="00982DB3" w:rsidRPr="00EB112E">
        <w:rPr>
          <w:rFonts w:ascii="Arial" w:hAnsi="Arial" w:cs="Arial"/>
          <w:sz w:val="24"/>
          <w:szCs w:val="24"/>
          <w:lang w:val="en-US"/>
        </w:rPr>
        <w:t>of e- learning which I</w:t>
      </w:r>
      <w:r w:rsidR="004E1A3F" w:rsidRPr="00EB112E">
        <w:rPr>
          <w:rFonts w:ascii="Arial" w:hAnsi="Arial" w:cs="Arial"/>
          <w:sz w:val="24"/>
          <w:szCs w:val="24"/>
          <w:lang w:val="en-US"/>
        </w:rPr>
        <w:t xml:space="preserve"> have gained from doing the </w:t>
      </w:r>
      <w:r w:rsidR="0000676C" w:rsidRPr="00EB112E">
        <w:rPr>
          <w:rFonts w:ascii="Arial" w:hAnsi="Arial" w:cs="Arial"/>
          <w:sz w:val="24"/>
          <w:szCs w:val="24"/>
          <w:lang w:val="en-US"/>
        </w:rPr>
        <w:t>activities on the module units. Th</w:t>
      </w:r>
      <w:r w:rsidR="00982DB3" w:rsidRPr="00EB112E">
        <w:rPr>
          <w:rFonts w:ascii="Arial" w:hAnsi="Arial" w:cs="Arial"/>
          <w:sz w:val="24"/>
          <w:szCs w:val="24"/>
          <w:lang w:val="en-US"/>
        </w:rPr>
        <w:t>ere are</w:t>
      </w:r>
      <w:r w:rsidR="0000676C" w:rsidRPr="00EB112E">
        <w:rPr>
          <w:rFonts w:ascii="Arial" w:hAnsi="Arial" w:cs="Arial"/>
          <w:sz w:val="24"/>
          <w:szCs w:val="24"/>
          <w:lang w:val="en-US"/>
        </w:rPr>
        <w:t xml:space="preserve"> four units with four topics in each. </w:t>
      </w:r>
      <w:r w:rsidR="00982DB3" w:rsidRPr="00EB112E">
        <w:rPr>
          <w:rFonts w:ascii="Arial" w:hAnsi="Arial" w:cs="Arial"/>
          <w:sz w:val="24"/>
          <w:szCs w:val="24"/>
          <w:lang w:val="en-US"/>
        </w:rPr>
        <w:t>I</w:t>
      </w:r>
      <w:r w:rsidR="0000676C" w:rsidRPr="00EB112E">
        <w:rPr>
          <w:rFonts w:ascii="Arial" w:hAnsi="Arial" w:cs="Arial"/>
          <w:sz w:val="24"/>
          <w:szCs w:val="24"/>
          <w:lang w:val="en-US"/>
        </w:rPr>
        <w:t xml:space="preserve"> had to complete each topic for the assignment</w:t>
      </w:r>
      <w:r w:rsidR="00982DB3" w:rsidRPr="00EB112E">
        <w:rPr>
          <w:rFonts w:ascii="Arial" w:hAnsi="Arial" w:cs="Arial"/>
          <w:sz w:val="24"/>
          <w:szCs w:val="24"/>
          <w:lang w:val="en-US"/>
        </w:rPr>
        <w:t>. I will reflect on my learning and personal path, which has supported me to recognize my awareness and critical knowledge of innovation, creativity, and an enterprising mindset, while also acknowledging the values and involvement that creativity makes to the common good within the health and social care profession.</w:t>
      </w:r>
    </w:p>
    <w:p w14:paraId="1081F8BC" w14:textId="77777777" w:rsidR="00230A4A" w:rsidRPr="00EB112E" w:rsidRDefault="00982DB3" w:rsidP="00EB112E">
      <w:pPr>
        <w:spacing w:line="360" w:lineRule="auto"/>
        <w:jc w:val="both"/>
        <w:rPr>
          <w:rFonts w:ascii="Arial" w:hAnsi="Arial" w:cs="Arial"/>
          <w:sz w:val="24"/>
          <w:szCs w:val="24"/>
          <w:lang w:val="en-US"/>
        </w:rPr>
      </w:pPr>
      <w:r w:rsidRPr="00EB112E">
        <w:rPr>
          <w:rFonts w:ascii="Arial" w:hAnsi="Arial" w:cs="Arial"/>
          <w:sz w:val="24"/>
          <w:szCs w:val="24"/>
          <w:lang w:val="en-US"/>
        </w:rPr>
        <w:t xml:space="preserve">The four units I will be </w:t>
      </w:r>
      <w:r w:rsidR="00EB112E" w:rsidRPr="00EB112E">
        <w:rPr>
          <w:rFonts w:ascii="Arial" w:hAnsi="Arial" w:cs="Arial"/>
          <w:sz w:val="24"/>
          <w:szCs w:val="24"/>
          <w:lang w:val="en-US"/>
        </w:rPr>
        <w:t>working through and doing</w:t>
      </w:r>
      <w:r w:rsidRPr="00EB112E">
        <w:rPr>
          <w:rFonts w:ascii="Arial" w:hAnsi="Arial" w:cs="Arial"/>
          <w:sz w:val="24"/>
          <w:szCs w:val="24"/>
          <w:lang w:val="en-US"/>
        </w:rPr>
        <w:t xml:space="preserve"> the activities on </w:t>
      </w:r>
      <w:r w:rsidR="00EB112E" w:rsidRPr="00EB112E">
        <w:rPr>
          <w:rFonts w:ascii="Arial" w:hAnsi="Arial" w:cs="Arial"/>
          <w:sz w:val="24"/>
          <w:szCs w:val="24"/>
          <w:lang w:val="en-US"/>
        </w:rPr>
        <w:t>are as follow:</w:t>
      </w:r>
    </w:p>
    <w:p w14:paraId="0B40177E" w14:textId="77777777" w:rsidR="00230A4A" w:rsidRPr="00EB112E" w:rsidRDefault="00230A4A" w:rsidP="00EB112E">
      <w:pPr>
        <w:spacing w:line="360" w:lineRule="auto"/>
        <w:jc w:val="both"/>
        <w:rPr>
          <w:rFonts w:ascii="Arial" w:hAnsi="Arial" w:cs="Arial"/>
          <w:sz w:val="24"/>
          <w:szCs w:val="24"/>
          <w:lang w:val="en-US"/>
        </w:rPr>
      </w:pPr>
      <w:r w:rsidRPr="00EB112E">
        <w:rPr>
          <w:rFonts w:ascii="Arial" w:hAnsi="Arial" w:cs="Arial"/>
          <w:sz w:val="24"/>
          <w:szCs w:val="24"/>
          <w:lang w:val="en-US"/>
        </w:rPr>
        <w:t>Unit 1: ideas and values</w:t>
      </w:r>
    </w:p>
    <w:p w14:paraId="16B586FE" w14:textId="77777777" w:rsidR="00230A4A" w:rsidRPr="00EB112E" w:rsidRDefault="00230A4A" w:rsidP="00EB112E">
      <w:pPr>
        <w:spacing w:line="360" w:lineRule="auto"/>
        <w:jc w:val="both"/>
        <w:rPr>
          <w:rFonts w:ascii="Arial" w:hAnsi="Arial" w:cs="Arial"/>
          <w:sz w:val="24"/>
          <w:szCs w:val="24"/>
          <w:lang w:val="en-US"/>
        </w:rPr>
      </w:pPr>
      <w:r w:rsidRPr="00EB112E">
        <w:rPr>
          <w:rFonts w:ascii="Arial" w:hAnsi="Arial" w:cs="Arial"/>
          <w:sz w:val="24"/>
          <w:szCs w:val="24"/>
          <w:lang w:val="en-US"/>
        </w:rPr>
        <w:t>Unit 2: creative solutions</w:t>
      </w:r>
    </w:p>
    <w:p w14:paraId="40C5EE19" w14:textId="77777777" w:rsidR="00230A4A" w:rsidRPr="00EB112E" w:rsidRDefault="00230A4A" w:rsidP="00EB112E">
      <w:pPr>
        <w:spacing w:line="360" w:lineRule="auto"/>
        <w:jc w:val="both"/>
        <w:rPr>
          <w:rFonts w:ascii="Arial" w:hAnsi="Arial" w:cs="Arial"/>
          <w:sz w:val="24"/>
          <w:szCs w:val="24"/>
          <w:lang w:val="en-US"/>
        </w:rPr>
      </w:pPr>
      <w:r w:rsidRPr="00EB112E">
        <w:rPr>
          <w:rFonts w:ascii="Arial" w:hAnsi="Arial" w:cs="Arial"/>
          <w:sz w:val="24"/>
          <w:szCs w:val="24"/>
          <w:lang w:val="en-US"/>
        </w:rPr>
        <w:t>Unit 3: mobilizing support</w:t>
      </w:r>
    </w:p>
    <w:p w14:paraId="5AB6C7E6" w14:textId="77777777" w:rsidR="002929CD" w:rsidRPr="00EB112E" w:rsidRDefault="00230A4A" w:rsidP="00EB112E">
      <w:pPr>
        <w:spacing w:line="360" w:lineRule="auto"/>
        <w:jc w:val="both"/>
        <w:rPr>
          <w:rFonts w:ascii="Arial" w:hAnsi="Arial" w:cs="Arial"/>
          <w:sz w:val="24"/>
          <w:szCs w:val="24"/>
          <w:lang w:val="en-US"/>
        </w:rPr>
      </w:pPr>
      <w:r w:rsidRPr="00EB112E">
        <w:rPr>
          <w:rFonts w:ascii="Arial" w:hAnsi="Arial" w:cs="Arial"/>
          <w:sz w:val="24"/>
          <w:szCs w:val="24"/>
          <w:lang w:val="en-US"/>
        </w:rPr>
        <w:t xml:space="preserve">Unit 4: evaluation </w:t>
      </w:r>
      <w:r w:rsidR="0000676C" w:rsidRPr="00EB112E">
        <w:rPr>
          <w:rFonts w:ascii="Arial" w:hAnsi="Arial" w:cs="Arial"/>
          <w:sz w:val="24"/>
          <w:szCs w:val="24"/>
          <w:lang w:val="en-US"/>
        </w:rPr>
        <w:t xml:space="preserve"> </w:t>
      </w:r>
    </w:p>
    <w:p w14:paraId="4B94D5A5" w14:textId="77777777" w:rsidR="00C721A3" w:rsidRDefault="00C721A3" w:rsidP="00B72D83">
      <w:pPr>
        <w:rPr>
          <w:rFonts w:ascii="Copperplate Gothic Bold" w:hAnsi="Copperplate Gothic Bold" w:cs="Arial"/>
          <w:sz w:val="48"/>
          <w:szCs w:val="48"/>
          <w:lang w:val="en-US"/>
        </w:rPr>
      </w:pPr>
    </w:p>
    <w:p w14:paraId="3DEEC669" w14:textId="77777777" w:rsidR="00C721A3" w:rsidRDefault="00C721A3" w:rsidP="00B72D83">
      <w:pPr>
        <w:rPr>
          <w:rFonts w:ascii="Copperplate Gothic Bold" w:hAnsi="Copperplate Gothic Bold" w:cs="Arial"/>
          <w:sz w:val="48"/>
          <w:szCs w:val="48"/>
          <w:lang w:val="en-US"/>
        </w:rPr>
      </w:pPr>
    </w:p>
    <w:p w14:paraId="3656B9AB" w14:textId="77777777" w:rsidR="00C721A3" w:rsidRPr="002929CD" w:rsidRDefault="00C721A3" w:rsidP="0034659A">
      <w:pPr>
        <w:ind w:firstLine="720"/>
        <w:rPr>
          <w:rFonts w:ascii="Arial" w:hAnsi="Arial" w:cs="Arial"/>
          <w:lang w:val="en-US"/>
        </w:rPr>
      </w:pPr>
    </w:p>
    <w:p w14:paraId="45FB0818" w14:textId="77777777" w:rsidR="00C721A3" w:rsidRDefault="00C721A3" w:rsidP="00B72D83">
      <w:pPr>
        <w:rPr>
          <w:rFonts w:ascii="Copperplate Gothic Bold" w:hAnsi="Copperplate Gothic Bold" w:cs="Arial"/>
          <w:sz w:val="48"/>
          <w:szCs w:val="48"/>
          <w:lang w:val="en-US"/>
        </w:rPr>
      </w:pPr>
    </w:p>
    <w:p w14:paraId="049F31CB" w14:textId="77777777" w:rsidR="00C721A3" w:rsidRDefault="00C721A3" w:rsidP="00B72D83">
      <w:pPr>
        <w:rPr>
          <w:rFonts w:ascii="Copperplate Gothic Bold" w:hAnsi="Copperplate Gothic Bold" w:cs="Arial"/>
          <w:sz w:val="48"/>
          <w:szCs w:val="48"/>
          <w:lang w:val="en-US"/>
        </w:rPr>
      </w:pPr>
    </w:p>
    <w:p w14:paraId="53128261" w14:textId="77777777" w:rsidR="00C721A3" w:rsidRDefault="00C721A3" w:rsidP="00B72D83">
      <w:pPr>
        <w:rPr>
          <w:rFonts w:ascii="Copperplate Gothic Bold" w:hAnsi="Copperplate Gothic Bold" w:cs="Arial"/>
          <w:sz w:val="48"/>
          <w:szCs w:val="48"/>
          <w:lang w:val="en-US"/>
        </w:rPr>
      </w:pPr>
    </w:p>
    <w:p w14:paraId="62486C05" w14:textId="77777777" w:rsidR="00E20A5A" w:rsidRDefault="00E20A5A" w:rsidP="00B72D83">
      <w:pPr>
        <w:rPr>
          <w:rFonts w:ascii="Copperplate Gothic Bold" w:hAnsi="Copperplate Gothic Bold" w:cs="Arial"/>
          <w:sz w:val="48"/>
          <w:szCs w:val="48"/>
          <w:lang w:val="en-US"/>
        </w:rPr>
      </w:pPr>
    </w:p>
    <w:p w14:paraId="384AE116" w14:textId="2E4DB29E" w:rsidR="00AB6EFF" w:rsidRPr="004B1F44" w:rsidRDefault="00221526" w:rsidP="00B72D83">
      <w:pPr>
        <w:rPr>
          <w:rFonts w:ascii="Copperplate Gothic Bold" w:hAnsi="Copperplate Gothic Bold" w:cs="Arial"/>
          <w:sz w:val="44"/>
          <w:szCs w:val="44"/>
          <w:lang w:val="en-US"/>
        </w:rPr>
      </w:pPr>
      <w:r w:rsidRPr="29375ECD">
        <w:rPr>
          <w:rFonts w:ascii="Copperplate Gothic Bold" w:hAnsi="Copperplate Gothic Bold" w:cs="Arial"/>
          <w:sz w:val="48"/>
          <w:szCs w:val="48"/>
          <w:lang w:val="en-US"/>
        </w:rPr>
        <w:lastRenderedPageBreak/>
        <w:t xml:space="preserve">UNIT 1: </w:t>
      </w:r>
      <w:r w:rsidRPr="29375ECD">
        <w:rPr>
          <w:rFonts w:ascii="Copperplate Gothic Bold" w:hAnsi="Copperplate Gothic Bold" w:cs="Arial"/>
          <w:sz w:val="40"/>
          <w:szCs w:val="40"/>
          <w:lang w:val="en-US"/>
        </w:rPr>
        <w:t xml:space="preserve">who am I? </w:t>
      </w:r>
      <w:r w:rsidR="004B1F44" w:rsidRPr="29375ECD">
        <w:rPr>
          <w:rFonts w:ascii="Copperplate Gothic Bold" w:hAnsi="Copperplate Gothic Bold" w:cs="Arial"/>
          <w:sz w:val="40"/>
          <w:szCs w:val="40"/>
          <w:lang w:val="en-US"/>
        </w:rPr>
        <w:t>My sense of self</w:t>
      </w:r>
    </w:p>
    <w:p w14:paraId="7F7CAFCB" w14:textId="2B11225E" w:rsidR="00350DC0" w:rsidRPr="00894076" w:rsidRDefault="5B03BCE9" w:rsidP="2B9A788B">
      <w:pPr>
        <w:spacing w:line="360" w:lineRule="auto"/>
        <w:jc w:val="both"/>
        <w:rPr>
          <w:rFonts w:ascii="Arial" w:eastAsia="Arial" w:hAnsi="Arial" w:cs="Arial"/>
          <w:i/>
          <w:iCs/>
          <w:sz w:val="24"/>
          <w:szCs w:val="24"/>
          <w:lang w:val="en-US"/>
        </w:rPr>
      </w:pPr>
      <w:r w:rsidRPr="00894076">
        <w:rPr>
          <w:rFonts w:ascii="Arial" w:hAnsi="Arial" w:cs="Arial"/>
          <w:sz w:val="24"/>
          <w:szCs w:val="24"/>
          <w:lang w:val="en-US"/>
        </w:rPr>
        <w:t xml:space="preserve">This </w:t>
      </w:r>
      <w:r w:rsidR="3F9E265A" w:rsidRPr="00894076">
        <w:rPr>
          <w:rFonts w:ascii="Arial" w:hAnsi="Arial" w:cs="Arial"/>
          <w:sz w:val="24"/>
          <w:szCs w:val="24"/>
          <w:lang w:val="en-US"/>
        </w:rPr>
        <w:t>topic</w:t>
      </w:r>
      <w:r w:rsidRPr="00894076">
        <w:rPr>
          <w:rFonts w:ascii="Arial" w:hAnsi="Arial" w:cs="Arial"/>
          <w:sz w:val="24"/>
          <w:szCs w:val="24"/>
          <w:lang w:val="en-US"/>
        </w:rPr>
        <w:t xml:space="preserve"> was about identifying passions </w:t>
      </w:r>
      <w:r w:rsidR="1E5C02B3" w:rsidRPr="00894076">
        <w:rPr>
          <w:rFonts w:ascii="Arial" w:hAnsi="Arial" w:cs="Arial"/>
          <w:sz w:val="24"/>
          <w:szCs w:val="24"/>
          <w:lang w:val="en-US"/>
        </w:rPr>
        <w:t>that will move you forward. It helps us to r</w:t>
      </w:r>
      <w:r w:rsidRPr="00894076">
        <w:rPr>
          <w:rFonts w:ascii="Arial" w:hAnsi="Arial" w:cs="Arial"/>
          <w:sz w:val="24"/>
          <w:szCs w:val="24"/>
          <w:lang w:val="en-US"/>
        </w:rPr>
        <w:t xml:space="preserve">ecognize how </w:t>
      </w:r>
      <w:r w:rsidR="1E5C02B3" w:rsidRPr="00894076">
        <w:rPr>
          <w:rFonts w:ascii="Arial" w:hAnsi="Arial" w:cs="Arial"/>
          <w:sz w:val="24"/>
          <w:szCs w:val="24"/>
          <w:lang w:val="en-US"/>
        </w:rPr>
        <w:t>our enthusiasm may inspire us</w:t>
      </w:r>
      <w:r w:rsidRPr="00894076">
        <w:rPr>
          <w:rFonts w:ascii="Arial" w:hAnsi="Arial" w:cs="Arial"/>
          <w:sz w:val="24"/>
          <w:szCs w:val="24"/>
          <w:lang w:val="en-US"/>
        </w:rPr>
        <w:t xml:space="preserve"> to think creatively and produce new ideas.</w:t>
      </w:r>
      <w:r w:rsidR="2A8E329A" w:rsidRPr="00894076">
        <w:rPr>
          <w:rFonts w:ascii="Arial" w:hAnsi="Arial" w:cs="Arial"/>
          <w:sz w:val="24"/>
          <w:szCs w:val="24"/>
          <w:lang w:val="en-US"/>
        </w:rPr>
        <w:t xml:space="preserve"> There was a video on YouTube in the first session of René Descartes'</w:t>
      </w:r>
      <w:r w:rsidR="2A8E329A" w:rsidRPr="00894076">
        <w:rPr>
          <w:rFonts w:ascii="Arial" w:hAnsi="Arial" w:cs="Arial"/>
          <w:color w:val="000000"/>
          <w:sz w:val="24"/>
          <w:szCs w:val="24"/>
          <w:shd w:val="clear" w:color="auto" w:fill="FFFFFF"/>
        </w:rPr>
        <w:t xml:space="preserve"> </w:t>
      </w:r>
      <w:r w:rsidR="2A8E329A" w:rsidRPr="2B9A788B">
        <w:rPr>
          <w:rFonts w:ascii="Arial" w:hAnsi="Arial" w:cs="Arial"/>
          <w:i/>
          <w:iCs/>
          <w:color w:val="000000"/>
          <w:sz w:val="24"/>
          <w:szCs w:val="24"/>
          <w:shd w:val="clear" w:color="auto" w:fill="FFFFFF"/>
        </w:rPr>
        <w:t>(</w:t>
      </w:r>
      <w:r w:rsidR="2B9A788B" w:rsidRPr="2B9A788B">
        <w:rPr>
          <w:rFonts w:ascii="Arial" w:eastAsia="Arial" w:hAnsi="Arial" w:cs="Arial"/>
          <w:i/>
          <w:iCs/>
          <w:color w:val="000000" w:themeColor="text1"/>
          <w:sz w:val="24"/>
          <w:szCs w:val="24"/>
        </w:rPr>
        <w:t>The School of Life</w:t>
      </w:r>
      <w:r w:rsidR="6DB810B1" w:rsidRPr="2B9A788B">
        <w:rPr>
          <w:rFonts w:ascii="Arial" w:eastAsia="Arial" w:hAnsi="Arial" w:cs="Arial"/>
          <w:i/>
          <w:iCs/>
          <w:color w:val="000000"/>
          <w:sz w:val="24"/>
          <w:szCs w:val="24"/>
          <w:shd w:val="clear" w:color="auto" w:fill="FFFFFF"/>
        </w:rPr>
        <w:t>.2015</w:t>
      </w:r>
      <w:r w:rsidR="2A8E329A" w:rsidRPr="2B9A788B">
        <w:rPr>
          <w:rFonts w:ascii="Arial" w:eastAsia="Arial" w:hAnsi="Arial" w:cs="Arial"/>
          <w:i/>
          <w:iCs/>
          <w:color w:val="000000"/>
          <w:sz w:val="24"/>
          <w:szCs w:val="24"/>
          <w:shd w:val="clear" w:color="auto" w:fill="FFFFFF"/>
        </w:rPr>
        <w:t>)</w:t>
      </w:r>
      <w:r w:rsidR="2A8E329A" w:rsidRPr="2B9A788B">
        <w:rPr>
          <w:rFonts w:ascii="Arial" w:eastAsia="Arial" w:hAnsi="Arial" w:cs="Arial"/>
          <w:i/>
          <w:iCs/>
          <w:sz w:val="24"/>
          <w:szCs w:val="24"/>
          <w:lang w:val="en-US"/>
        </w:rPr>
        <w:t>.</w:t>
      </w:r>
    </w:p>
    <w:p w14:paraId="4A20FDAA" w14:textId="77777777" w:rsidR="003A63BD" w:rsidRPr="00894076" w:rsidRDefault="003A63BD" w:rsidP="004B1F44">
      <w:pPr>
        <w:spacing w:line="360" w:lineRule="auto"/>
        <w:jc w:val="both"/>
        <w:rPr>
          <w:rFonts w:ascii="Arial" w:hAnsi="Arial" w:cs="Arial"/>
          <w:sz w:val="24"/>
          <w:szCs w:val="24"/>
          <w:lang w:val="en-US"/>
        </w:rPr>
      </w:pPr>
      <w:r w:rsidRPr="00894076">
        <w:rPr>
          <w:rFonts w:ascii="Arial" w:hAnsi="Arial" w:cs="Arial"/>
          <w:sz w:val="24"/>
          <w:szCs w:val="24"/>
          <w:lang w:val="en-US"/>
        </w:rPr>
        <w:t xml:space="preserve">René Descartes' philosophical statement "I think, therefore I am" is among his most famous. Descartes believed in the force of intrinsic ideas and was a rationalist. </w:t>
      </w:r>
      <w:r w:rsidR="00FD0E9E" w:rsidRPr="00894076">
        <w:rPr>
          <w:rFonts w:ascii="Arial" w:hAnsi="Arial" w:cs="Arial"/>
          <w:sz w:val="24"/>
          <w:szCs w:val="24"/>
          <w:lang w:val="en-US"/>
        </w:rPr>
        <w:t xml:space="preserve">Descartes begins his inquiry into the physiological effects and influence of these six fundamental emotions (wonder, desire, love, hatred, joy, and sadness) with these six primary passions. </w:t>
      </w:r>
      <w:r w:rsidRPr="00894076">
        <w:rPr>
          <w:rFonts w:ascii="Arial" w:hAnsi="Arial" w:cs="Arial"/>
          <w:sz w:val="24"/>
          <w:szCs w:val="24"/>
          <w:lang w:val="en-US"/>
        </w:rPr>
        <w:t xml:space="preserve">Descartes advocated for the thesis of intrinsic knowledge, claiming that all individuals were born knowing something because of God's greater power. </w:t>
      </w:r>
      <w:r w:rsidR="00FD0E9E" w:rsidRPr="00894076">
        <w:rPr>
          <w:rFonts w:ascii="Arial" w:hAnsi="Arial" w:cs="Arial"/>
          <w:sz w:val="24"/>
          <w:szCs w:val="24"/>
          <w:lang w:val="en-US"/>
        </w:rPr>
        <w:t xml:space="preserve"> </w:t>
      </w:r>
      <w:r w:rsidRPr="00894076">
        <w:rPr>
          <w:rFonts w:ascii="Arial" w:hAnsi="Arial" w:cs="Arial"/>
          <w:sz w:val="24"/>
          <w:szCs w:val="24"/>
          <w:lang w:val="en-US"/>
        </w:rPr>
        <w:t xml:space="preserve"> </w:t>
      </w:r>
    </w:p>
    <w:p w14:paraId="175FCB89" w14:textId="5FBABB42" w:rsidR="00BA5297" w:rsidRPr="00894076" w:rsidRDefault="2A8E329A" w:rsidP="2B9A788B">
      <w:pPr>
        <w:spacing w:line="360" w:lineRule="auto"/>
        <w:jc w:val="both"/>
        <w:rPr>
          <w:rFonts w:ascii="Arial" w:hAnsi="Arial" w:cs="Arial"/>
          <w:i/>
          <w:iCs/>
          <w:color w:val="000000"/>
          <w:sz w:val="24"/>
          <w:szCs w:val="24"/>
          <w:shd w:val="clear" w:color="auto" w:fill="FFFFFF"/>
        </w:rPr>
      </w:pPr>
      <w:r w:rsidRPr="00894076">
        <w:rPr>
          <w:rFonts w:ascii="Arial" w:hAnsi="Arial" w:cs="Arial"/>
          <w:sz w:val="24"/>
          <w:szCs w:val="24"/>
          <w:lang w:val="en-US"/>
        </w:rPr>
        <w:t>Also,</w:t>
      </w:r>
      <w:r w:rsidR="489CC28C" w:rsidRPr="00894076">
        <w:rPr>
          <w:rFonts w:ascii="Arial" w:hAnsi="Arial" w:cs="Arial"/>
          <w:sz w:val="24"/>
          <w:szCs w:val="24"/>
          <w:lang w:val="en-US"/>
        </w:rPr>
        <w:t xml:space="preserve"> </w:t>
      </w:r>
      <w:r w:rsidRPr="00894076">
        <w:rPr>
          <w:rFonts w:ascii="Arial" w:hAnsi="Arial" w:cs="Arial"/>
          <w:sz w:val="24"/>
          <w:szCs w:val="24"/>
          <w:lang w:val="en-US"/>
        </w:rPr>
        <w:t xml:space="preserve">recognize how </w:t>
      </w:r>
      <w:r w:rsidR="489CC28C" w:rsidRPr="00894076">
        <w:rPr>
          <w:rFonts w:ascii="Arial" w:hAnsi="Arial" w:cs="Arial"/>
          <w:sz w:val="24"/>
          <w:szCs w:val="24"/>
          <w:lang w:val="en-US"/>
        </w:rPr>
        <w:t xml:space="preserve">other </w:t>
      </w:r>
      <w:r w:rsidRPr="00894076">
        <w:rPr>
          <w:rFonts w:ascii="Arial" w:hAnsi="Arial" w:cs="Arial"/>
          <w:sz w:val="24"/>
          <w:szCs w:val="24"/>
          <w:lang w:val="en-US"/>
        </w:rPr>
        <w:t>people influence our feelin</w:t>
      </w:r>
      <w:r w:rsidR="489CC28C" w:rsidRPr="00894076">
        <w:rPr>
          <w:rFonts w:ascii="Arial" w:hAnsi="Arial" w:cs="Arial"/>
          <w:sz w:val="24"/>
          <w:szCs w:val="24"/>
          <w:lang w:val="en-US"/>
        </w:rPr>
        <w:t>gs, ideas, and actions and how our perception of ourselves</w:t>
      </w:r>
      <w:r w:rsidRPr="00894076">
        <w:rPr>
          <w:rFonts w:ascii="Arial" w:hAnsi="Arial" w:cs="Arial"/>
          <w:sz w:val="24"/>
          <w:szCs w:val="24"/>
          <w:lang w:val="en-US"/>
        </w:rPr>
        <w:t xml:space="preserve"> differs</w:t>
      </w:r>
      <w:r w:rsidR="489CC28C" w:rsidRPr="00894076">
        <w:rPr>
          <w:rFonts w:ascii="Arial" w:hAnsi="Arial" w:cs="Arial"/>
          <w:sz w:val="24"/>
          <w:szCs w:val="24"/>
          <w:lang w:val="en-US"/>
        </w:rPr>
        <w:t xml:space="preserve"> from others' perceptions of us. </w:t>
      </w:r>
      <w:r w:rsidR="04D10C60" w:rsidRPr="00894076">
        <w:rPr>
          <w:rFonts w:ascii="Arial" w:hAnsi="Arial" w:cs="Arial"/>
          <w:sz w:val="24"/>
          <w:szCs w:val="24"/>
          <w:lang w:val="en-US"/>
        </w:rPr>
        <w:t xml:space="preserve">Videos available on this </w:t>
      </w:r>
      <w:r w:rsidR="67C43B68" w:rsidRPr="00894076">
        <w:rPr>
          <w:rFonts w:ascii="Arial" w:hAnsi="Arial" w:cs="Arial"/>
          <w:sz w:val="24"/>
          <w:szCs w:val="24"/>
          <w:lang w:val="en-US"/>
        </w:rPr>
        <w:t>in</w:t>
      </w:r>
      <w:r w:rsidR="04D10C60" w:rsidRPr="00894076">
        <w:rPr>
          <w:rFonts w:ascii="Arial" w:hAnsi="Arial" w:cs="Arial"/>
          <w:sz w:val="24"/>
          <w:szCs w:val="24"/>
          <w:lang w:val="en-US"/>
        </w:rPr>
        <w:t xml:space="preserve"> </w:t>
      </w:r>
      <w:r w:rsidR="67C43B68" w:rsidRPr="00894076">
        <w:rPr>
          <w:rFonts w:ascii="Arial" w:hAnsi="Arial" w:cs="Arial"/>
          <w:sz w:val="24"/>
          <w:szCs w:val="24"/>
          <w:lang w:val="en-US"/>
        </w:rPr>
        <w:t xml:space="preserve">the second session of social influences </w:t>
      </w:r>
      <w:r w:rsidR="67C43B68" w:rsidRPr="2B9A788B">
        <w:rPr>
          <w:rFonts w:ascii="Arial" w:eastAsia="Arial" w:hAnsi="Arial" w:cs="Arial"/>
          <w:i/>
          <w:iCs/>
          <w:sz w:val="24"/>
          <w:szCs w:val="24"/>
          <w:lang w:val="en-US"/>
        </w:rPr>
        <w:t>(</w:t>
      </w:r>
      <w:r w:rsidR="2B9A788B" w:rsidRPr="2B9A788B">
        <w:rPr>
          <w:rFonts w:ascii="Arial" w:eastAsia="Arial" w:hAnsi="Arial" w:cs="Arial"/>
          <w:i/>
          <w:iCs/>
          <w:color w:val="000000" w:themeColor="text1"/>
          <w:sz w:val="24"/>
          <w:szCs w:val="24"/>
        </w:rPr>
        <w:t>CrashCourse</w:t>
      </w:r>
      <w:proofErr w:type="gramStart"/>
      <w:r w:rsidR="2B9A788B" w:rsidRPr="2B9A788B">
        <w:rPr>
          <w:rFonts w:ascii="Arial" w:eastAsia="Arial" w:hAnsi="Arial" w:cs="Arial"/>
          <w:i/>
          <w:iCs/>
          <w:color w:val="000000" w:themeColor="text1"/>
          <w:sz w:val="24"/>
          <w:szCs w:val="24"/>
        </w:rPr>
        <w:t>,2014</w:t>
      </w:r>
      <w:proofErr w:type="gramEnd"/>
      <w:r w:rsidR="67C43B68" w:rsidRPr="2B9A788B">
        <w:rPr>
          <w:rFonts w:ascii="Arial" w:eastAsia="Arial" w:hAnsi="Arial" w:cs="Arial"/>
          <w:i/>
          <w:iCs/>
          <w:color w:val="000000"/>
          <w:sz w:val="24"/>
          <w:szCs w:val="24"/>
          <w:shd w:val="clear" w:color="auto" w:fill="FFFFFF"/>
        </w:rPr>
        <w:t>)</w:t>
      </w:r>
      <w:r w:rsidR="6DB810B1" w:rsidRPr="00894076">
        <w:rPr>
          <w:rFonts w:ascii="Arial" w:hAnsi="Arial" w:cs="Arial"/>
          <w:color w:val="000000"/>
          <w:sz w:val="24"/>
          <w:szCs w:val="24"/>
          <w:shd w:val="clear" w:color="auto" w:fill="FFFFFF"/>
        </w:rPr>
        <w:t xml:space="preserve"> and </w:t>
      </w:r>
      <w:r w:rsidR="62584F86" w:rsidRPr="2B9A788B">
        <w:rPr>
          <w:rFonts w:ascii="Arial" w:hAnsi="Arial" w:cs="Arial"/>
          <w:i/>
          <w:iCs/>
          <w:color w:val="000000"/>
          <w:sz w:val="24"/>
          <w:szCs w:val="24"/>
          <w:shd w:val="clear" w:color="auto" w:fill="FFFFFF"/>
        </w:rPr>
        <w:t>(Miller, 2015)</w:t>
      </w:r>
    </w:p>
    <w:p w14:paraId="0821781F" w14:textId="77777777" w:rsidR="00AC029D" w:rsidRPr="00AC029D" w:rsidRDefault="00AC029D" w:rsidP="00AC029D">
      <w:pPr>
        <w:rPr>
          <w:rFonts w:ascii="Arial Black" w:hAnsi="Arial Black" w:cs="Arial"/>
          <w:sz w:val="40"/>
          <w:szCs w:val="40"/>
          <w:u w:val="single"/>
          <w:lang w:val="en-US"/>
        </w:rPr>
      </w:pPr>
      <w:r w:rsidRPr="00AC029D">
        <w:rPr>
          <w:rFonts w:ascii="Arial Black" w:hAnsi="Arial Black"/>
          <w:color w:val="000000"/>
          <w:sz w:val="40"/>
          <w:szCs w:val="40"/>
          <w:u w:val="single"/>
          <w:shd w:val="clear" w:color="auto" w:fill="FFFFFF"/>
        </w:rPr>
        <w:t>The idea of self</w:t>
      </w:r>
    </w:p>
    <w:p w14:paraId="192A182D" w14:textId="77777777" w:rsidR="003F2590" w:rsidRPr="00894076" w:rsidRDefault="003F2590" w:rsidP="29375ECD">
      <w:pPr>
        <w:spacing w:line="360" w:lineRule="auto"/>
        <w:jc w:val="both"/>
        <w:rPr>
          <w:rFonts w:ascii="Arial" w:hAnsi="Arial" w:cs="Arial"/>
          <w:i/>
          <w:iCs/>
          <w:sz w:val="24"/>
          <w:szCs w:val="24"/>
          <w:lang w:val="en-US"/>
        </w:rPr>
      </w:pPr>
      <w:r w:rsidRPr="00894076">
        <w:rPr>
          <w:rFonts w:ascii="Arial" w:hAnsi="Arial" w:cs="Arial"/>
          <w:sz w:val="24"/>
          <w:szCs w:val="24"/>
          <w:lang w:val="en-US"/>
        </w:rPr>
        <w:t xml:space="preserve">Self is described as a person's true self, knowledge of the </w:t>
      </w:r>
      <w:r w:rsidR="00272ACC" w:rsidRPr="00894076">
        <w:rPr>
          <w:rFonts w:ascii="Arial" w:hAnsi="Arial" w:cs="Arial"/>
          <w:sz w:val="24"/>
          <w:szCs w:val="24"/>
          <w:lang w:val="en-US"/>
        </w:rPr>
        <w:t>individual</w:t>
      </w:r>
      <w:r w:rsidRPr="00894076">
        <w:rPr>
          <w:rFonts w:ascii="Arial" w:hAnsi="Arial" w:cs="Arial"/>
          <w:sz w:val="24"/>
          <w:szCs w:val="24"/>
          <w:lang w:val="en-US"/>
        </w:rPr>
        <w:t xml:space="preserve"> or individual attributes. Each individual is an example of a self.</w:t>
      </w:r>
      <w:r w:rsidR="009F6D7D" w:rsidRPr="00894076">
        <w:rPr>
          <w:rFonts w:ascii="Arial" w:hAnsi="Arial" w:cs="Arial"/>
          <w:sz w:val="24"/>
          <w:szCs w:val="24"/>
          <w:lang w:val="en-US"/>
        </w:rPr>
        <w:t xml:space="preserve"> Confirmation of identities gives a sense of worth and value, whereas proof of role identities gives a self-esteem or ability, and confirmation of individual identity generates a sense of being one's actual self. People are increasingly thinking of themselves as a collection of identities that they try to verify in their relationships with others, and depending on whether or not they succeed, they will experience either pleasant or negative feelings </w:t>
      </w:r>
      <w:r w:rsidR="009F6D7D" w:rsidRPr="00894076">
        <w:rPr>
          <w:rFonts w:ascii="Arial" w:hAnsi="Arial" w:cs="Arial"/>
          <w:color w:val="000000"/>
          <w:sz w:val="24"/>
          <w:szCs w:val="24"/>
          <w:shd w:val="clear" w:color="auto" w:fill="FFFFFF"/>
        </w:rPr>
        <w:t xml:space="preserve"> </w:t>
      </w:r>
      <w:r w:rsidR="009F6D7D" w:rsidRPr="29375ECD">
        <w:rPr>
          <w:rFonts w:ascii="Arial" w:hAnsi="Arial" w:cs="Arial"/>
          <w:i/>
          <w:iCs/>
          <w:color w:val="000000"/>
          <w:sz w:val="24"/>
          <w:szCs w:val="24"/>
          <w:shd w:val="clear" w:color="auto" w:fill="FFFFFF"/>
        </w:rPr>
        <w:t>(Burke and Stets, 2009)</w:t>
      </w:r>
      <w:r w:rsidR="00B31337" w:rsidRPr="29375ECD">
        <w:rPr>
          <w:rFonts w:ascii="Arial" w:hAnsi="Arial" w:cs="Arial"/>
          <w:i/>
          <w:iCs/>
          <w:color w:val="000000"/>
          <w:sz w:val="24"/>
          <w:szCs w:val="24"/>
          <w:shd w:val="clear" w:color="auto" w:fill="FFFFFF"/>
        </w:rPr>
        <w:t>.</w:t>
      </w:r>
    </w:p>
    <w:p w14:paraId="604214F4" w14:textId="77777777" w:rsidR="003F2590" w:rsidRDefault="003F2590" w:rsidP="00B72D83">
      <w:pPr>
        <w:rPr>
          <w:rFonts w:ascii="Arial Black" w:hAnsi="Arial Black" w:cs="Arial"/>
          <w:b/>
          <w:sz w:val="40"/>
          <w:szCs w:val="40"/>
          <w:u w:val="single"/>
          <w:lang w:val="en-US"/>
        </w:rPr>
      </w:pPr>
      <w:r w:rsidRPr="00272ACC">
        <w:rPr>
          <w:rFonts w:ascii="Arial Black" w:hAnsi="Arial Black" w:cs="Arial"/>
          <w:b/>
          <w:sz w:val="40"/>
          <w:szCs w:val="40"/>
          <w:u w:val="single"/>
          <w:lang w:val="en-US"/>
        </w:rPr>
        <w:t>Social influences</w:t>
      </w:r>
    </w:p>
    <w:p w14:paraId="731ED0BD" w14:textId="77777777" w:rsidR="00F20D3B" w:rsidRPr="00894076" w:rsidRDefault="00F20D3B" w:rsidP="004B1F44">
      <w:pPr>
        <w:spacing w:line="360" w:lineRule="auto"/>
        <w:jc w:val="both"/>
        <w:rPr>
          <w:rFonts w:ascii="Arial" w:hAnsi="Arial" w:cs="Arial"/>
          <w:i/>
          <w:sz w:val="24"/>
          <w:szCs w:val="24"/>
          <w:lang w:val="en-US"/>
        </w:rPr>
      </w:pPr>
      <w:r w:rsidRPr="00894076">
        <w:rPr>
          <w:rFonts w:ascii="Arial" w:hAnsi="Arial" w:cs="Arial"/>
          <w:sz w:val="24"/>
          <w:szCs w:val="24"/>
          <w:lang w:val="en-US"/>
        </w:rPr>
        <w:t xml:space="preserve">Planned and unplanned attempts to modify another person's views, attitudes, or conduct are referred to as social influence. Unlike persuasion, which is usually deliberate and needs some level of knowledge on the target's side, social influence can be unintentional or unintentional. Individuals adapt their </w:t>
      </w:r>
      <w:r w:rsidR="00446845" w:rsidRPr="00894076">
        <w:rPr>
          <w:rFonts w:ascii="Arial" w:hAnsi="Arial" w:cs="Arial"/>
          <w:sz w:val="24"/>
          <w:szCs w:val="24"/>
          <w:lang w:val="en-US"/>
        </w:rPr>
        <w:t>behavior</w:t>
      </w:r>
      <w:r w:rsidRPr="00894076">
        <w:rPr>
          <w:rFonts w:ascii="Arial" w:hAnsi="Arial" w:cs="Arial"/>
          <w:sz w:val="24"/>
          <w:szCs w:val="24"/>
          <w:lang w:val="en-US"/>
        </w:rPr>
        <w:t xml:space="preserve"> to match the </w:t>
      </w:r>
      <w:r w:rsidRPr="00894076">
        <w:rPr>
          <w:rFonts w:ascii="Arial" w:hAnsi="Arial" w:cs="Arial"/>
          <w:sz w:val="24"/>
          <w:szCs w:val="24"/>
          <w:lang w:val="en-US"/>
        </w:rPr>
        <w:lastRenderedPageBreak/>
        <w:t>needs of a social context, which is referred to as social influence. </w:t>
      </w:r>
      <w:r w:rsidR="00446845" w:rsidRPr="00894076">
        <w:rPr>
          <w:rFonts w:ascii="Arial" w:hAnsi="Arial" w:cs="Arial"/>
          <w:sz w:val="24"/>
          <w:szCs w:val="24"/>
          <w:lang w:val="en-US"/>
        </w:rPr>
        <w:t xml:space="preserve">According to social impact research, minority and independent </w:t>
      </w:r>
      <w:r w:rsidR="00446845" w:rsidRPr="00894076">
        <w:rPr>
          <w:rFonts w:ascii="Arial" w:hAnsi="Arial" w:cs="Arial"/>
          <w:sz w:val="24"/>
          <w:szCs w:val="24"/>
        </w:rPr>
        <w:t xml:space="preserve">behaviour </w:t>
      </w:r>
      <w:r w:rsidR="00446845" w:rsidRPr="00894076">
        <w:rPr>
          <w:rFonts w:ascii="Arial" w:hAnsi="Arial" w:cs="Arial"/>
          <w:sz w:val="24"/>
          <w:szCs w:val="24"/>
          <w:lang w:val="en-US"/>
        </w:rPr>
        <w:t xml:space="preserve">are the triggers for social change. A minority, for example, might question the majority's views and values, prompting them to reassess or re-evaluate their beliefs </w:t>
      </w:r>
      <w:r w:rsidR="00446845" w:rsidRPr="00894076">
        <w:rPr>
          <w:rFonts w:ascii="Arial" w:hAnsi="Arial" w:cs="Arial"/>
          <w:i/>
          <w:color w:val="000000"/>
          <w:sz w:val="24"/>
          <w:szCs w:val="24"/>
          <w:shd w:val="clear" w:color="auto" w:fill="FFFFFF"/>
        </w:rPr>
        <w:t>(Changingminds.org. 2022).</w:t>
      </w:r>
    </w:p>
    <w:p w14:paraId="18204736" w14:textId="77777777" w:rsidR="003F2590" w:rsidRPr="00272ACC" w:rsidRDefault="00272ACC" w:rsidP="00B72D83">
      <w:pPr>
        <w:rPr>
          <w:rFonts w:ascii="Arial Black" w:hAnsi="Arial Black" w:cs="Arial"/>
          <w:b/>
          <w:sz w:val="40"/>
          <w:szCs w:val="40"/>
          <w:u w:val="single"/>
          <w:lang w:val="en-US"/>
        </w:rPr>
      </w:pPr>
      <w:r w:rsidRPr="00272ACC">
        <w:rPr>
          <w:rFonts w:ascii="Arial Black" w:hAnsi="Arial Black" w:cs="Arial"/>
          <w:b/>
          <w:sz w:val="40"/>
          <w:szCs w:val="40"/>
          <w:u w:val="single"/>
          <w:lang w:val="en-US"/>
        </w:rPr>
        <w:t>Developing creative confidence</w:t>
      </w:r>
    </w:p>
    <w:p w14:paraId="0B57B366" w14:textId="77777777" w:rsidR="00272ACC" w:rsidRPr="00894076" w:rsidRDefault="00016ED0" w:rsidP="004B1F44">
      <w:pPr>
        <w:spacing w:line="360" w:lineRule="auto"/>
        <w:jc w:val="both"/>
        <w:rPr>
          <w:rFonts w:ascii="Arial" w:hAnsi="Arial" w:cs="Arial"/>
          <w:sz w:val="24"/>
          <w:szCs w:val="24"/>
          <w:lang w:val="en-US"/>
        </w:rPr>
      </w:pPr>
      <w:r w:rsidRPr="00894076">
        <w:rPr>
          <w:rFonts w:ascii="Arial" w:hAnsi="Arial" w:cs="Arial"/>
          <w:sz w:val="24"/>
          <w:szCs w:val="24"/>
          <w:lang w:val="en-US"/>
        </w:rPr>
        <w:t>Creative confidence is the idea that all of us are creative and that creativity is a way of looking at the world rather than the ability to draw, write, or construct. A lack of faith in our talents or ideas might lead to a complete avoiding of new ideas and the crucial process of experimenting. Someone who doesn't feel they have what it takes to be genuinely creative, like the beginner who simply wants to be a content creator, avoids coming up with fresh ideas.</w:t>
      </w:r>
    </w:p>
    <w:p w14:paraId="6806D9ED" w14:textId="77777777" w:rsidR="00C721A3" w:rsidRPr="00D634F4" w:rsidRDefault="00C721A3" w:rsidP="00B72D83">
      <w:pPr>
        <w:rPr>
          <w:rFonts w:ascii="Copperplate Gothic Bold" w:hAnsi="Copperplate Gothic Bold" w:cs="Arial"/>
          <w:sz w:val="40"/>
          <w:szCs w:val="40"/>
          <w:lang w:val="en-US"/>
        </w:rPr>
      </w:pPr>
      <w:r>
        <w:rPr>
          <w:rFonts w:ascii="Copperplate Gothic Bold" w:hAnsi="Copperplate Gothic Bold" w:cs="Arial"/>
          <w:sz w:val="48"/>
          <w:szCs w:val="48"/>
          <w:lang w:val="en-US"/>
        </w:rPr>
        <w:t>UNIT 2</w:t>
      </w:r>
      <w:r w:rsidR="004A2C32">
        <w:rPr>
          <w:rFonts w:ascii="Copperplate Gothic Bold" w:hAnsi="Copperplate Gothic Bold" w:cs="Arial"/>
          <w:sz w:val="48"/>
          <w:szCs w:val="48"/>
          <w:lang w:val="en-US"/>
        </w:rPr>
        <w:t xml:space="preserve">: </w:t>
      </w:r>
      <w:r w:rsidR="00AE07B8" w:rsidRPr="00D634F4">
        <w:rPr>
          <w:rFonts w:ascii="Copperplate Gothic Bold" w:hAnsi="Copperplate Gothic Bold" w:cs="Arial"/>
          <w:sz w:val="40"/>
          <w:szCs w:val="40"/>
          <w:lang w:val="en-US"/>
        </w:rPr>
        <w:t>Change</w:t>
      </w:r>
      <w:r w:rsidR="00E530A9">
        <w:rPr>
          <w:rFonts w:ascii="Copperplate Gothic Bold" w:hAnsi="Copperplate Gothic Bold" w:cs="Arial"/>
          <w:sz w:val="40"/>
          <w:szCs w:val="40"/>
          <w:lang w:val="en-US"/>
        </w:rPr>
        <w:t xml:space="preserve"> </w:t>
      </w:r>
      <w:r w:rsidR="00AE07B8" w:rsidRPr="00D634F4">
        <w:rPr>
          <w:rFonts w:ascii="Copperplate Gothic Bold" w:hAnsi="Copperplate Gothic Bold" w:cs="Arial"/>
          <w:sz w:val="40"/>
          <w:szCs w:val="40"/>
          <w:lang w:val="en-US"/>
        </w:rPr>
        <w:t>making-</w:t>
      </w:r>
      <w:r w:rsidR="004A2C32" w:rsidRPr="00D634F4">
        <w:rPr>
          <w:rFonts w:ascii="Copperplate Gothic Bold" w:hAnsi="Copperplate Gothic Bold" w:cs="Arial"/>
          <w:sz w:val="40"/>
          <w:szCs w:val="40"/>
          <w:lang w:val="en-US"/>
        </w:rPr>
        <w:t>The act of creating value</w:t>
      </w:r>
    </w:p>
    <w:p w14:paraId="23444893" w14:textId="77777777" w:rsidR="00D634F4" w:rsidRPr="00894076" w:rsidRDefault="00272ACC" w:rsidP="004B1F44">
      <w:pPr>
        <w:spacing w:line="360" w:lineRule="auto"/>
        <w:jc w:val="both"/>
        <w:rPr>
          <w:rFonts w:ascii="Arial" w:hAnsi="Arial" w:cs="Arial"/>
          <w:sz w:val="24"/>
          <w:szCs w:val="24"/>
          <w:lang w:val="en-US"/>
        </w:rPr>
      </w:pPr>
      <w:r w:rsidRPr="00894076">
        <w:rPr>
          <w:rFonts w:ascii="Arial" w:hAnsi="Arial" w:cs="Arial"/>
          <w:sz w:val="24"/>
          <w:szCs w:val="24"/>
          <w:lang w:val="en-US"/>
        </w:rPr>
        <w:t xml:space="preserve">This topic is about </w:t>
      </w:r>
      <w:r w:rsidR="00E530A9" w:rsidRPr="00894076">
        <w:rPr>
          <w:rFonts w:ascii="Arial" w:hAnsi="Arial" w:cs="Arial"/>
          <w:sz w:val="24"/>
          <w:szCs w:val="24"/>
          <w:lang w:val="en-US"/>
        </w:rPr>
        <w:t>change making</w:t>
      </w:r>
      <w:r w:rsidR="00AE07B8" w:rsidRPr="00894076">
        <w:rPr>
          <w:rFonts w:ascii="Arial" w:hAnsi="Arial" w:cs="Arial"/>
          <w:sz w:val="24"/>
          <w:szCs w:val="24"/>
          <w:lang w:val="en-US"/>
        </w:rPr>
        <w:t xml:space="preserve"> and the link between change and value creation</w:t>
      </w:r>
      <w:r w:rsidR="00C429D9" w:rsidRPr="00894076">
        <w:rPr>
          <w:rFonts w:ascii="Arial" w:hAnsi="Arial" w:cs="Arial"/>
          <w:sz w:val="24"/>
          <w:szCs w:val="24"/>
          <w:lang w:val="en-US"/>
        </w:rPr>
        <w:t>.</w:t>
      </w:r>
      <w:r w:rsidR="00D634F4" w:rsidRPr="00894076">
        <w:rPr>
          <w:rFonts w:ascii="Arial" w:hAnsi="Arial" w:cs="Arial"/>
          <w:sz w:val="24"/>
          <w:szCs w:val="24"/>
          <w:lang w:val="en-US"/>
        </w:rPr>
        <w:t xml:space="preserve"> Change</w:t>
      </w:r>
      <w:r w:rsidR="00E530A9" w:rsidRPr="00894076">
        <w:rPr>
          <w:rFonts w:ascii="Arial" w:hAnsi="Arial" w:cs="Arial"/>
          <w:sz w:val="24"/>
          <w:szCs w:val="24"/>
          <w:lang w:val="en-US"/>
        </w:rPr>
        <w:t xml:space="preserve"> </w:t>
      </w:r>
      <w:r w:rsidR="00D634F4" w:rsidRPr="00894076">
        <w:rPr>
          <w:rFonts w:ascii="Arial" w:hAnsi="Arial" w:cs="Arial"/>
          <w:sz w:val="24"/>
          <w:szCs w:val="24"/>
          <w:lang w:val="en-US"/>
        </w:rPr>
        <w:t xml:space="preserve">makers are those who can </w:t>
      </w:r>
      <w:r w:rsidR="00E530A9" w:rsidRPr="00894076">
        <w:rPr>
          <w:rFonts w:ascii="Arial" w:hAnsi="Arial" w:cs="Arial"/>
          <w:sz w:val="24"/>
          <w:szCs w:val="24"/>
          <w:lang w:val="en-US"/>
        </w:rPr>
        <w:t xml:space="preserve">recognize </w:t>
      </w:r>
      <w:r w:rsidR="00D634F4" w:rsidRPr="00894076">
        <w:rPr>
          <w:rFonts w:ascii="Arial" w:hAnsi="Arial" w:cs="Arial"/>
          <w:sz w:val="24"/>
          <w:szCs w:val="24"/>
          <w:lang w:val="en-US"/>
        </w:rPr>
        <w:t>patterns in their environment, identify issues in any circumstance, devise solutions, create flexible teams, lead collective action, and then adjust as conditions change</w:t>
      </w:r>
      <w:r w:rsidR="00D634F4" w:rsidRPr="00894076">
        <w:rPr>
          <w:rFonts w:ascii="Arial" w:hAnsi="Arial" w:cs="Arial"/>
          <w:color w:val="000000"/>
          <w:sz w:val="24"/>
          <w:szCs w:val="24"/>
          <w:shd w:val="clear" w:color="auto" w:fill="FFFFFF"/>
        </w:rPr>
        <w:t xml:space="preserve"> </w:t>
      </w:r>
      <w:r w:rsidR="00D634F4" w:rsidRPr="00894076">
        <w:rPr>
          <w:rFonts w:ascii="Arial" w:hAnsi="Arial" w:cs="Arial"/>
          <w:i/>
          <w:color w:val="000000"/>
          <w:sz w:val="24"/>
          <w:szCs w:val="24"/>
          <w:shd w:val="clear" w:color="auto" w:fill="FFFFFF"/>
        </w:rPr>
        <w:t>(Brooks, 2018)</w:t>
      </w:r>
      <w:r w:rsidR="00D634F4" w:rsidRPr="00894076">
        <w:rPr>
          <w:rFonts w:ascii="Arial" w:hAnsi="Arial" w:cs="Arial"/>
          <w:sz w:val="24"/>
          <w:szCs w:val="24"/>
          <w:lang w:val="en-US"/>
        </w:rPr>
        <w:t>. Also, a change</w:t>
      </w:r>
      <w:r w:rsidR="00E530A9" w:rsidRPr="00894076">
        <w:rPr>
          <w:rFonts w:ascii="Arial" w:hAnsi="Arial" w:cs="Arial"/>
          <w:sz w:val="24"/>
          <w:szCs w:val="24"/>
          <w:lang w:val="en-US"/>
        </w:rPr>
        <w:t xml:space="preserve"> </w:t>
      </w:r>
      <w:r w:rsidR="00D634F4" w:rsidRPr="00894076">
        <w:rPr>
          <w:rFonts w:ascii="Arial" w:hAnsi="Arial" w:cs="Arial"/>
          <w:sz w:val="24"/>
          <w:szCs w:val="24"/>
          <w:lang w:val="en-US"/>
        </w:rPr>
        <w:t xml:space="preserve">maker is someone who wants to see the world change and works to achieve that goal by gathering information and resources. </w:t>
      </w:r>
    </w:p>
    <w:p w14:paraId="01D090AB" w14:textId="77777777" w:rsidR="002D3F0E" w:rsidRPr="00894076" w:rsidRDefault="00587F62" w:rsidP="004B1F44">
      <w:pPr>
        <w:spacing w:line="360" w:lineRule="auto"/>
        <w:jc w:val="both"/>
        <w:rPr>
          <w:rFonts w:ascii="Arial" w:hAnsi="Arial" w:cs="Arial"/>
          <w:sz w:val="24"/>
          <w:szCs w:val="24"/>
          <w:lang w:val="en-US"/>
        </w:rPr>
      </w:pPr>
      <w:proofErr w:type="spellStart"/>
      <w:r w:rsidRPr="00894076">
        <w:rPr>
          <w:rFonts w:ascii="Arial" w:hAnsi="Arial" w:cs="Arial"/>
          <w:sz w:val="24"/>
          <w:szCs w:val="24"/>
          <w:lang w:val="en-US"/>
        </w:rPr>
        <w:t>Makiguchi</w:t>
      </w:r>
      <w:proofErr w:type="spellEnd"/>
      <w:r w:rsidRPr="00894076">
        <w:rPr>
          <w:rFonts w:ascii="Arial" w:hAnsi="Arial" w:cs="Arial"/>
          <w:sz w:val="24"/>
          <w:szCs w:val="24"/>
          <w:lang w:val="en-US"/>
        </w:rPr>
        <w:t xml:space="preserve"> discovered this in the arena</w:t>
      </w:r>
      <w:r w:rsidR="002D3F0E" w:rsidRPr="00894076">
        <w:rPr>
          <w:rFonts w:ascii="Arial" w:hAnsi="Arial" w:cs="Arial"/>
          <w:sz w:val="24"/>
          <w:szCs w:val="24"/>
          <w:lang w:val="en-US"/>
        </w:rPr>
        <w:t xml:space="preserve"> of "value," which he described as the most urgent and vital top</w:t>
      </w:r>
      <w:r w:rsidRPr="00894076">
        <w:rPr>
          <w:rFonts w:ascii="Arial" w:hAnsi="Arial" w:cs="Arial"/>
          <w:sz w:val="24"/>
          <w:szCs w:val="24"/>
          <w:lang w:val="en-US"/>
        </w:rPr>
        <w:t xml:space="preserve">ic of our everyday existence. </w:t>
      </w:r>
      <w:r w:rsidR="002D3F0E" w:rsidRPr="00894076">
        <w:rPr>
          <w:rFonts w:ascii="Arial" w:hAnsi="Arial" w:cs="Arial"/>
          <w:sz w:val="24"/>
          <w:szCs w:val="24"/>
          <w:lang w:val="en-US"/>
        </w:rPr>
        <w:t xml:space="preserve">Happiness, like beauty, </w:t>
      </w:r>
      <w:r w:rsidRPr="00894076">
        <w:rPr>
          <w:rFonts w:ascii="Arial" w:hAnsi="Arial" w:cs="Arial"/>
          <w:sz w:val="24"/>
          <w:szCs w:val="24"/>
          <w:lang w:val="en-US"/>
        </w:rPr>
        <w:t xml:space="preserve">benefit and </w:t>
      </w:r>
      <w:r w:rsidR="009E0F6E" w:rsidRPr="00894076">
        <w:rPr>
          <w:rFonts w:ascii="Arial" w:hAnsi="Arial" w:cs="Arial"/>
          <w:sz w:val="24"/>
          <w:szCs w:val="24"/>
          <w:lang w:val="en-US"/>
        </w:rPr>
        <w:t>good</w:t>
      </w:r>
      <w:r w:rsidRPr="00894076">
        <w:rPr>
          <w:rFonts w:ascii="Arial" w:hAnsi="Arial" w:cs="Arial"/>
          <w:sz w:val="24"/>
          <w:szCs w:val="24"/>
          <w:lang w:val="en-US"/>
        </w:rPr>
        <w:t xml:space="preserve"> is a value, </w:t>
      </w:r>
      <w:r w:rsidR="002D3F0E" w:rsidRPr="00894076">
        <w:rPr>
          <w:rFonts w:ascii="Arial" w:hAnsi="Arial" w:cs="Arial"/>
          <w:sz w:val="24"/>
          <w:szCs w:val="24"/>
          <w:lang w:val="en-US"/>
        </w:rPr>
        <w:t xml:space="preserve">as a concept, happiness encompasses, embraces, and integrates these other values. </w:t>
      </w:r>
      <w:proofErr w:type="spellStart"/>
      <w:r w:rsidR="002D3F0E" w:rsidRPr="00894076">
        <w:rPr>
          <w:rFonts w:ascii="Arial" w:hAnsi="Arial" w:cs="Arial"/>
          <w:sz w:val="24"/>
          <w:szCs w:val="24"/>
          <w:lang w:val="en-US"/>
        </w:rPr>
        <w:t>Makiguchi's</w:t>
      </w:r>
      <w:proofErr w:type="spellEnd"/>
      <w:r w:rsidR="002D3F0E" w:rsidRPr="00894076">
        <w:rPr>
          <w:rFonts w:ascii="Arial" w:hAnsi="Arial" w:cs="Arial"/>
          <w:sz w:val="24"/>
          <w:szCs w:val="24"/>
          <w:lang w:val="en-US"/>
        </w:rPr>
        <w:t xml:space="preserve"> ultimate purpose of educational activities was to strengthen peop</w:t>
      </w:r>
      <w:r w:rsidRPr="00894076">
        <w:rPr>
          <w:rFonts w:ascii="Arial" w:hAnsi="Arial" w:cs="Arial"/>
          <w:sz w:val="24"/>
          <w:szCs w:val="24"/>
          <w:lang w:val="en-US"/>
        </w:rPr>
        <w:t>le's potential to produce value</w:t>
      </w:r>
      <w:r w:rsidRPr="00894076">
        <w:rPr>
          <w:rFonts w:ascii="Arial" w:hAnsi="Arial" w:cs="Arial"/>
          <w:color w:val="000000"/>
          <w:sz w:val="24"/>
          <w:szCs w:val="24"/>
          <w:shd w:val="clear" w:color="auto" w:fill="FFFFFF"/>
        </w:rPr>
        <w:t xml:space="preserve"> </w:t>
      </w:r>
      <w:r w:rsidRPr="00894076">
        <w:rPr>
          <w:rFonts w:ascii="Arial" w:hAnsi="Arial" w:cs="Arial"/>
          <w:i/>
          <w:color w:val="000000"/>
          <w:sz w:val="24"/>
          <w:szCs w:val="24"/>
          <w:shd w:val="clear" w:color="auto" w:fill="FFFFFF"/>
        </w:rPr>
        <w:t>(</w:t>
      </w:r>
      <w:proofErr w:type="spellStart"/>
      <w:r w:rsidRPr="00894076">
        <w:rPr>
          <w:rFonts w:ascii="Arial" w:hAnsi="Arial" w:cs="Arial"/>
          <w:i/>
          <w:color w:val="000000"/>
          <w:sz w:val="24"/>
          <w:szCs w:val="24"/>
          <w:shd w:val="clear" w:color="auto" w:fill="FFFFFF"/>
        </w:rPr>
        <w:t>Makiguchi</w:t>
      </w:r>
      <w:proofErr w:type="spellEnd"/>
      <w:r w:rsidRPr="00894076">
        <w:rPr>
          <w:rFonts w:ascii="Arial" w:hAnsi="Arial" w:cs="Arial"/>
          <w:i/>
          <w:color w:val="000000"/>
          <w:sz w:val="24"/>
          <w:szCs w:val="24"/>
          <w:shd w:val="clear" w:color="auto" w:fill="FFFFFF"/>
        </w:rPr>
        <w:t>, 2015)</w:t>
      </w:r>
      <w:r w:rsidRPr="00894076">
        <w:rPr>
          <w:rFonts w:ascii="Arial" w:hAnsi="Arial" w:cs="Arial"/>
          <w:color w:val="000000"/>
          <w:sz w:val="24"/>
          <w:szCs w:val="24"/>
          <w:shd w:val="clear" w:color="auto" w:fill="FFFFFF"/>
        </w:rPr>
        <w:t>.</w:t>
      </w:r>
      <w:r w:rsidRPr="00894076">
        <w:rPr>
          <w:rFonts w:ascii="Arial" w:hAnsi="Arial" w:cs="Arial"/>
          <w:sz w:val="24"/>
          <w:szCs w:val="24"/>
          <w:lang w:val="en-US"/>
        </w:rPr>
        <w:t xml:space="preserve"> </w:t>
      </w:r>
    </w:p>
    <w:p w14:paraId="5F84A89D" w14:textId="77777777" w:rsidR="00272ACC" w:rsidRDefault="0028037F" w:rsidP="00B72D83">
      <w:pPr>
        <w:rPr>
          <w:rFonts w:ascii="Arial Black" w:hAnsi="Arial Black" w:cs="Arial"/>
          <w:sz w:val="40"/>
          <w:szCs w:val="40"/>
          <w:u w:val="single"/>
          <w:lang w:val="en-US"/>
        </w:rPr>
      </w:pPr>
      <w:r w:rsidRPr="0028037F">
        <w:rPr>
          <w:rFonts w:ascii="Arial Black" w:hAnsi="Arial Black" w:cs="Arial"/>
          <w:sz w:val="40"/>
          <w:szCs w:val="40"/>
          <w:u w:val="single"/>
          <w:lang w:val="en-US"/>
        </w:rPr>
        <w:t>Who and what are change</w:t>
      </w:r>
      <w:r w:rsidR="00291B57">
        <w:rPr>
          <w:rFonts w:ascii="Arial Black" w:hAnsi="Arial Black" w:cs="Arial"/>
          <w:sz w:val="40"/>
          <w:szCs w:val="40"/>
          <w:u w:val="single"/>
          <w:lang w:val="en-US"/>
        </w:rPr>
        <w:t xml:space="preserve"> </w:t>
      </w:r>
      <w:r w:rsidRPr="0028037F">
        <w:rPr>
          <w:rFonts w:ascii="Arial Black" w:hAnsi="Arial Black" w:cs="Arial"/>
          <w:sz w:val="40"/>
          <w:szCs w:val="40"/>
          <w:u w:val="single"/>
          <w:lang w:val="en-US"/>
        </w:rPr>
        <w:t>makers?</w:t>
      </w:r>
    </w:p>
    <w:p w14:paraId="44114A57" w14:textId="6A78412B" w:rsidR="00016ED0" w:rsidRPr="00894076" w:rsidRDefault="7E5BA35A" w:rsidP="004B1F44">
      <w:pPr>
        <w:spacing w:line="360" w:lineRule="auto"/>
        <w:jc w:val="both"/>
        <w:rPr>
          <w:rFonts w:ascii="Arial" w:hAnsi="Arial" w:cs="Arial"/>
          <w:sz w:val="24"/>
          <w:szCs w:val="24"/>
          <w:lang w:val="en-US"/>
        </w:rPr>
      </w:pPr>
      <w:r w:rsidRPr="2B9A788B">
        <w:rPr>
          <w:rFonts w:ascii="Arial" w:hAnsi="Arial" w:cs="Arial"/>
          <w:sz w:val="24"/>
          <w:szCs w:val="24"/>
          <w:lang w:val="en-US"/>
        </w:rPr>
        <w:t>A change</w:t>
      </w:r>
      <w:r w:rsidR="7F74A6EF" w:rsidRPr="2B9A788B">
        <w:rPr>
          <w:rFonts w:ascii="Arial" w:hAnsi="Arial" w:cs="Arial"/>
          <w:sz w:val="24"/>
          <w:szCs w:val="24"/>
          <w:lang w:val="en-US"/>
        </w:rPr>
        <w:t xml:space="preserve"> </w:t>
      </w:r>
      <w:r w:rsidRPr="2B9A788B">
        <w:rPr>
          <w:rFonts w:ascii="Arial" w:hAnsi="Arial" w:cs="Arial"/>
          <w:sz w:val="24"/>
          <w:szCs w:val="24"/>
          <w:lang w:val="en-US"/>
        </w:rPr>
        <w:t>maker is someone who takes innovative steps to address a social issue. This may appear to be a straightforward task but looking into the elements of the definition of "change</w:t>
      </w:r>
      <w:r w:rsidR="7F74A6EF" w:rsidRPr="2B9A788B">
        <w:rPr>
          <w:rFonts w:ascii="Arial" w:hAnsi="Arial" w:cs="Arial"/>
          <w:sz w:val="24"/>
          <w:szCs w:val="24"/>
          <w:lang w:val="en-US"/>
        </w:rPr>
        <w:t xml:space="preserve"> </w:t>
      </w:r>
      <w:r w:rsidRPr="2B9A788B">
        <w:rPr>
          <w:rFonts w:ascii="Arial" w:hAnsi="Arial" w:cs="Arial"/>
          <w:sz w:val="24"/>
          <w:szCs w:val="24"/>
          <w:lang w:val="en-US"/>
        </w:rPr>
        <w:t xml:space="preserve">maker" reveals a path to making a significant difference. When </w:t>
      </w:r>
      <w:r w:rsidRPr="2B9A788B">
        <w:rPr>
          <w:rFonts w:ascii="Arial" w:hAnsi="Arial" w:cs="Arial"/>
          <w:sz w:val="24"/>
          <w:szCs w:val="24"/>
          <w:lang w:val="en-US"/>
        </w:rPr>
        <w:lastRenderedPageBreak/>
        <w:t>change</w:t>
      </w:r>
      <w:r w:rsidR="7F74A6EF" w:rsidRPr="2B9A788B">
        <w:rPr>
          <w:rFonts w:ascii="Arial" w:hAnsi="Arial" w:cs="Arial"/>
          <w:sz w:val="24"/>
          <w:szCs w:val="24"/>
          <w:lang w:val="en-US"/>
        </w:rPr>
        <w:t xml:space="preserve"> </w:t>
      </w:r>
      <w:r w:rsidRPr="2B9A788B">
        <w:rPr>
          <w:rFonts w:ascii="Arial" w:hAnsi="Arial" w:cs="Arial"/>
          <w:sz w:val="24"/>
          <w:szCs w:val="24"/>
          <w:lang w:val="en-US"/>
        </w:rPr>
        <w:t xml:space="preserve">makers perceive a problem, they see an opportunity to create a solution. They have a good influence by </w:t>
      </w:r>
      <w:r w:rsidR="19930B97" w:rsidRPr="2B9A788B">
        <w:rPr>
          <w:rFonts w:ascii="Arial" w:hAnsi="Arial" w:cs="Arial"/>
          <w:sz w:val="24"/>
          <w:szCs w:val="24"/>
          <w:lang w:val="en-US"/>
        </w:rPr>
        <w:t>utilizing</w:t>
      </w:r>
      <w:r w:rsidRPr="2B9A788B">
        <w:rPr>
          <w:rFonts w:ascii="Arial" w:hAnsi="Arial" w:cs="Arial"/>
          <w:sz w:val="24"/>
          <w:szCs w:val="24"/>
          <w:lang w:val="en-US"/>
        </w:rPr>
        <w:t xml:space="preserve"> important abilities such as empathy, teamwork, and leadership.</w:t>
      </w:r>
    </w:p>
    <w:p w14:paraId="1FAFBA77" w14:textId="77777777" w:rsidR="00240ACF" w:rsidRPr="004B1F44" w:rsidRDefault="0028037F" w:rsidP="00B72D83">
      <w:pPr>
        <w:rPr>
          <w:rFonts w:ascii="Arial Black" w:hAnsi="Arial Black" w:cs="Arial"/>
          <w:sz w:val="40"/>
          <w:szCs w:val="40"/>
          <w:u w:val="single"/>
          <w:lang w:val="en-US"/>
        </w:rPr>
      </w:pPr>
      <w:r w:rsidRPr="00240ACF">
        <w:rPr>
          <w:rFonts w:ascii="Arial Black" w:hAnsi="Arial Black" w:cs="Arial"/>
          <w:sz w:val="40"/>
          <w:szCs w:val="40"/>
          <w:u w:val="single"/>
          <w:lang w:val="en-US"/>
        </w:rPr>
        <w:t>Value creation pedagogy</w:t>
      </w:r>
    </w:p>
    <w:p w14:paraId="632DAEF0" w14:textId="77777777" w:rsidR="00240ACF" w:rsidRDefault="009A37C3" w:rsidP="2B9A788B">
      <w:pPr>
        <w:rPr>
          <w:rFonts w:ascii="Open Sans" w:hAnsi="Open Sans"/>
          <w:color w:val="000000" w:themeColor="text1"/>
          <w:sz w:val="20"/>
          <w:szCs w:val="20"/>
        </w:rPr>
      </w:pPr>
      <w:r w:rsidRPr="00B528C7">
        <w:rPr>
          <w:rFonts w:ascii="Arial Black" w:hAnsi="Arial Black" w:cs="Arial"/>
          <w:noProof/>
          <w:sz w:val="40"/>
          <w:szCs w:val="40"/>
          <w:lang w:eastAsia="en-GB"/>
        </w:rPr>
        <w:drawing>
          <wp:inline distT="0" distB="0" distL="0" distR="0" wp14:anchorId="218A7AA1" wp14:editId="588F3147">
            <wp:extent cx="5279957" cy="4761510"/>
            <wp:effectExtent l="0" t="0" r="3175" b="0"/>
            <wp:docPr id="2" name="Picture 2" descr="https://www.researchgate.net/profile/Karen-Williams-Middleton/publication/341285992/figure/fig1/AS:889920050696192@1589184882238/Framework-for-five-different-kinds-of-value-Lackeus-2018_W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searchgate.net/profile/Karen-Williams-Middleton/publication/341285992/figure/fig1/AS:889920050696192@1589184882238/Framework-for-five-different-kinds-of-value-Lackeus-2018_W64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9957" cy="4761510"/>
                    </a:xfrm>
                    <a:prstGeom prst="rect">
                      <a:avLst/>
                    </a:prstGeom>
                    <a:noFill/>
                    <a:ln>
                      <a:noFill/>
                    </a:ln>
                  </pic:spPr>
                </pic:pic>
              </a:graphicData>
            </a:graphic>
          </wp:inline>
        </w:drawing>
      </w:r>
      <w:r w:rsidR="2A2130CA" w:rsidRPr="009A37C3">
        <w:rPr>
          <w:rFonts w:ascii="Open Sans" w:hAnsi="Open Sans"/>
          <w:color w:val="000000"/>
          <w:sz w:val="20"/>
          <w:szCs w:val="20"/>
          <w:shd w:val="clear" w:color="auto" w:fill="FFFFFF"/>
        </w:rPr>
        <w:t xml:space="preserve"> </w:t>
      </w:r>
    </w:p>
    <w:p w14:paraId="0E1169F8" w14:textId="77777777" w:rsidR="00240ACF" w:rsidRDefault="2A2130CA" w:rsidP="00B72D83">
      <w:pPr>
        <w:rPr>
          <w:rFonts w:ascii="Open Sans" w:hAnsi="Open Sans"/>
          <w:color w:val="000000"/>
          <w:sz w:val="20"/>
          <w:szCs w:val="20"/>
          <w:shd w:val="clear" w:color="auto" w:fill="FFFFFF"/>
        </w:rPr>
      </w:pPr>
      <w:r>
        <w:rPr>
          <w:rFonts w:ascii="Open Sans" w:hAnsi="Open Sans"/>
          <w:color w:val="000000"/>
          <w:sz w:val="20"/>
          <w:szCs w:val="20"/>
          <w:shd w:val="clear" w:color="auto" w:fill="FFFFFF"/>
        </w:rPr>
        <w:t>(Williams-Middleton, 2020)</w:t>
      </w:r>
    </w:p>
    <w:p w14:paraId="084D1080" w14:textId="77777777" w:rsidR="009A37C3" w:rsidRPr="00894076" w:rsidRDefault="007C3174" w:rsidP="004B1F44">
      <w:pPr>
        <w:spacing w:line="360" w:lineRule="auto"/>
        <w:jc w:val="both"/>
        <w:rPr>
          <w:rFonts w:ascii="Arial" w:hAnsi="Arial" w:cs="Arial"/>
          <w:sz w:val="24"/>
          <w:szCs w:val="24"/>
          <w:lang w:val="en-US"/>
        </w:rPr>
      </w:pPr>
      <w:r w:rsidRPr="29375ECD">
        <w:rPr>
          <w:rFonts w:ascii="Arial" w:hAnsi="Arial" w:cs="Arial"/>
          <w:sz w:val="24"/>
          <w:szCs w:val="24"/>
          <w:lang w:val="en-US"/>
        </w:rPr>
        <w:t>Compassion, imagination, leadership, and cooperation are pedagogic methods that foster innovation, critical thinking, student voice, and entrepreneurship. Social entrepreneurs are bold and persistent, attacking huge challenges and proposing innovative solutions for social transformation. They serve as role models for change</w:t>
      </w:r>
      <w:r w:rsidR="00FD0E9E" w:rsidRPr="29375ECD">
        <w:rPr>
          <w:rFonts w:ascii="Arial" w:hAnsi="Arial" w:cs="Arial"/>
          <w:sz w:val="24"/>
          <w:szCs w:val="24"/>
          <w:lang w:val="en-US"/>
        </w:rPr>
        <w:t xml:space="preserve"> </w:t>
      </w:r>
      <w:r w:rsidRPr="29375ECD">
        <w:rPr>
          <w:rFonts w:ascii="Arial" w:hAnsi="Arial" w:cs="Arial"/>
          <w:sz w:val="24"/>
          <w:szCs w:val="24"/>
          <w:lang w:val="en-US"/>
        </w:rPr>
        <w:t>makers and ignite organizations and movements where everyone may be a change</w:t>
      </w:r>
      <w:r w:rsidR="00FD0E9E" w:rsidRPr="29375ECD">
        <w:rPr>
          <w:rFonts w:ascii="Arial" w:hAnsi="Arial" w:cs="Arial"/>
          <w:sz w:val="24"/>
          <w:szCs w:val="24"/>
          <w:lang w:val="en-US"/>
        </w:rPr>
        <w:t xml:space="preserve"> </w:t>
      </w:r>
      <w:r w:rsidRPr="29375ECD">
        <w:rPr>
          <w:rFonts w:ascii="Arial" w:hAnsi="Arial" w:cs="Arial"/>
          <w:sz w:val="24"/>
          <w:szCs w:val="24"/>
          <w:lang w:val="en-US"/>
        </w:rPr>
        <w:t>maker. The crucial critical force is social entrepreneurs.</w:t>
      </w:r>
    </w:p>
    <w:p w14:paraId="1F0D89F7" w14:textId="77777777" w:rsidR="001942D1" w:rsidRDefault="001942D1" w:rsidP="00B72D83">
      <w:pPr>
        <w:rPr>
          <w:rFonts w:ascii="Arial Black" w:hAnsi="Arial Black" w:cs="Arial"/>
          <w:sz w:val="40"/>
          <w:szCs w:val="40"/>
          <w:u w:val="single"/>
          <w:lang w:val="en-US"/>
        </w:rPr>
      </w:pPr>
    </w:p>
    <w:p w14:paraId="754F199B" w14:textId="77777777" w:rsidR="00C721A3" w:rsidRDefault="0028037F" w:rsidP="00B72D83">
      <w:pPr>
        <w:rPr>
          <w:rFonts w:ascii="Arial Black" w:hAnsi="Arial Black" w:cs="Arial"/>
          <w:sz w:val="40"/>
          <w:szCs w:val="40"/>
          <w:u w:val="single"/>
          <w:lang w:val="en-US"/>
        </w:rPr>
      </w:pPr>
      <w:r w:rsidRPr="29375ECD">
        <w:rPr>
          <w:rFonts w:ascii="Arial Black" w:hAnsi="Arial Black" w:cs="Arial"/>
          <w:sz w:val="40"/>
          <w:szCs w:val="40"/>
          <w:u w:val="single"/>
          <w:lang w:val="en-US"/>
        </w:rPr>
        <w:lastRenderedPageBreak/>
        <w:t>The practice of change</w:t>
      </w:r>
      <w:r w:rsidR="00291B57" w:rsidRPr="29375ECD">
        <w:rPr>
          <w:rFonts w:ascii="Arial Black" w:hAnsi="Arial Black" w:cs="Arial"/>
          <w:sz w:val="40"/>
          <w:szCs w:val="40"/>
          <w:u w:val="single"/>
          <w:lang w:val="en-US"/>
        </w:rPr>
        <w:t xml:space="preserve"> </w:t>
      </w:r>
      <w:r w:rsidRPr="29375ECD">
        <w:rPr>
          <w:rFonts w:ascii="Arial Black" w:hAnsi="Arial Black" w:cs="Arial"/>
          <w:sz w:val="40"/>
          <w:szCs w:val="40"/>
          <w:u w:val="single"/>
          <w:lang w:val="en-US"/>
        </w:rPr>
        <w:t>making</w:t>
      </w:r>
    </w:p>
    <w:p w14:paraId="406671AF" w14:textId="613EFE08" w:rsidR="00E20A5A" w:rsidRPr="000F0B2A" w:rsidRDefault="0B1DAF45" w:rsidP="2B9A788B">
      <w:pPr>
        <w:spacing w:line="360" w:lineRule="auto"/>
        <w:jc w:val="both"/>
        <w:rPr>
          <w:rFonts w:ascii="Arial" w:eastAsia="Arial" w:hAnsi="Arial" w:cs="Arial"/>
          <w:sz w:val="24"/>
          <w:szCs w:val="24"/>
          <w:lang w:val="en-US"/>
        </w:rPr>
      </w:pPr>
      <w:r w:rsidRPr="00894076">
        <w:rPr>
          <w:rFonts w:ascii="Arial" w:hAnsi="Arial" w:cs="Arial"/>
          <w:sz w:val="24"/>
          <w:szCs w:val="24"/>
          <w:lang w:val="en-US"/>
        </w:rPr>
        <w:t xml:space="preserve">In active listening, the listener pays close attention to the speaker's words and replies appropriately. Passive listening, on the other hand, occurs when the listener just hears the speaker's message but does not respond. </w:t>
      </w:r>
      <w:r w:rsidR="67332A57" w:rsidRPr="00894076">
        <w:rPr>
          <w:rFonts w:ascii="Arial" w:hAnsi="Arial" w:cs="Arial"/>
          <w:sz w:val="24"/>
          <w:szCs w:val="24"/>
          <w:lang w:val="en-US"/>
        </w:rPr>
        <w:t xml:space="preserve"> </w:t>
      </w:r>
      <w:proofErr w:type="gramStart"/>
      <w:r w:rsidR="67332A57" w:rsidRPr="00894076">
        <w:rPr>
          <w:rFonts w:ascii="Arial" w:hAnsi="Arial" w:cs="Arial"/>
          <w:sz w:val="24"/>
          <w:szCs w:val="24"/>
          <w:lang w:val="en-US"/>
        </w:rPr>
        <w:t>Without argument or conversation, just proclaiming an independent point of view.</w:t>
      </w:r>
      <w:proofErr w:type="gramEnd"/>
      <w:r w:rsidR="67332A57" w:rsidRPr="00894076">
        <w:rPr>
          <w:rFonts w:ascii="Arial" w:hAnsi="Arial" w:cs="Arial"/>
          <w:sz w:val="24"/>
          <w:szCs w:val="24"/>
          <w:lang w:val="en-US"/>
        </w:rPr>
        <w:t xml:space="preserve"> </w:t>
      </w:r>
      <w:r w:rsidRPr="00894076">
        <w:rPr>
          <w:rFonts w:ascii="Arial" w:hAnsi="Arial" w:cs="Arial"/>
          <w:sz w:val="24"/>
          <w:szCs w:val="24"/>
          <w:lang w:val="en-US"/>
        </w:rPr>
        <w:t>There will never be a relationship if you don't listen to the other person and take the</w:t>
      </w:r>
      <w:r w:rsidR="2CD0A10B" w:rsidRPr="00894076">
        <w:rPr>
          <w:rFonts w:ascii="Arial" w:hAnsi="Arial" w:cs="Arial"/>
          <w:sz w:val="24"/>
          <w:szCs w:val="24"/>
          <w:lang w:val="en-US"/>
        </w:rPr>
        <w:t xml:space="preserve"> time to understand their truth </w:t>
      </w:r>
      <w:r w:rsidR="539480A3" w:rsidRPr="2B9A788B">
        <w:rPr>
          <w:rFonts w:ascii="Arial" w:eastAsia="Arial" w:hAnsi="Arial" w:cs="Arial"/>
          <w:i/>
          <w:iCs/>
          <w:sz w:val="24"/>
          <w:szCs w:val="24"/>
          <w:lang w:val="en-US"/>
        </w:rPr>
        <w:t>(</w:t>
      </w:r>
      <w:proofErr w:type="spellStart"/>
      <w:r w:rsidR="2B9A788B" w:rsidRPr="2B9A788B">
        <w:rPr>
          <w:rFonts w:ascii="Arial" w:eastAsia="Arial" w:hAnsi="Arial" w:cs="Arial"/>
          <w:i/>
          <w:iCs/>
          <w:color w:val="000000" w:themeColor="text1"/>
          <w:sz w:val="24"/>
          <w:szCs w:val="24"/>
          <w:lang w:val="en-US"/>
        </w:rPr>
        <w:t>TEDx</w:t>
      </w:r>
      <w:proofErr w:type="spellEnd"/>
      <w:r w:rsidR="2B9A788B" w:rsidRPr="2B9A788B">
        <w:rPr>
          <w:rFonts w:ascii="Arial" w:eastAsia="Arial" w:hAnsi="Arial" w:cs="Arial"/>
          <w:i/>
          <w:iCs/>
          <w:color w:val="000000" w:themeColor="text1"/>
          <w:sz w:val="24"/>
          <w:szCs w:val="24"/>
          <w:lang w:val="en-US"/>
        </w:rPr>
        <w:t xml:space="preserve"> Talks,</w:t>
      </w:r>
      <w:r w:rsidR="539480A3" w:rsidRPr="2B9A788B">
        <w:rPr>
          <w:rFonts w:ascii="Arial" w:eastAsia="Arial" w:hAnsi="Arial" w:cs="Arial"/>
          <w:i/>
          <w:iCs/>
          <w:color w:val="000000"/>
          <w:sz w:val="24"/>
          <w:szCs w:val="24"/>
          <w:shd w:val="clear" w:color="auto" w:fill="FFFFFF"/>
        </w:rPr>
        <w:t xml:space="preserve"> 2019)</w:t>
      </w:r>
      <w:r w:rsidR="539480A3" w:rsidRPr="2B9A788B">
        <w:rPr>
          <w:rFonts w:ascii="Arial" w:eastAsia="Arial" w:hAnsi="Arial" w:cs="Arial"/>
          <w:color w:val="000000"/>
          <w:sz w:val="24"/>
          <w:szCs w:val="24"/>
          <w:shd w:val="clear" w:color="auto" w:fill="FFFFFF"/>
        </w:rPr>
        <w:t>.</w:t>
      </w:r>
    </w:p>
    <w:p w14:paraId="65698174" w14:textId="77777777" w:rsidR="0028037F" w:rsidRDefault="00C721A3" w:rsidP="00B72D83">
      <w:pPr>
        <w:rPr>
          <w:rFonts w:ascii="Copperplate Gothic Bold" w:hAnsi="Copperplate Gothic Bold" w:cs="Arial"/>
          <w:sz w:val="40"/>
          <w:szCs w:val="40"/>
          <w:lang w:val="en-US"/>
        </w:rPr>
      </w:pPr>
      <w:r>
        <w:rPr>
          <w:rFonts w:ascii="Copperplate Gothic Bold" w:hAnsi="Copperplate Gothic Bold" w:cs="Arial"/>
          <w:sz w:val="48"/>
          <w:szCs w:val="48"/>
          <w:lang w:val="en-US"/>
        </w:rPr>
        <w:t>UNIT 3</w:t>
      </w:r>
      <w:r w:rsidR="0028037F">
        <w:rPr>
          <w:rFonts w:ascii="Copperplate Gothic Bold" w:hAnsi="Copperplate Gothic Bold" w:cs="Arial"/>
          <w:sz w:val="48"/>
          <w:szCs w:val="48"/>
          <w:lang w:val="en-US"/>
        </w:rPr>
        <w:t xml:space="preserve">: </w:t>
      </w:r>
      <w:r w:rsidR="00973CA1">
        <w:rPr>
          <w:rFonts w:ascii="Copperplate Gothic Bold" w:hAnsi="Copperplate Gothic Bold" w:cs="Arial"/>
          <w:sz w:val="40"/>
          <w:szCs w:val="40"/>
          <w:lang w:val="en-US"/>
        </w:rPr>
        <w:t>COLLABORATION NOT COMPETITION</w:t>
      </w:r>
    </w:p>
    <w:p w14:paraId="2067C90B" w14:textId="77777777" w:rsidR="00D81983" w:rsidRPr="00894076" w:rsidRDefault="00D81983" w:rsidP="004B1F44">
      <w:pPr>
        <w:spacing w:line="360" w:lineRule="auto"/>
        <w:jc w:val="both"/>
        <w:rPr>
          <w:rFonts w:ascii="Arial" w:hAnsi="Arial" w:cs="Arial"/>
          <w:sz w:val="24"/>
          <w:szCs w:val="24"/>
          <w:lang w:val="en-US"/>
        </w:rPr>
      </w:pPr>
      <w:r w:rsidRPr="00894076">
        <w:rPr>
          <w:rFonts w:ascii="Arial" w:hAnsi="Arial" w:cs="Arial"/>
          <w:sz w:val="24"/>
          <w:szCs w:val="24"/>
          <w:lang w:val="en-US"/>
        </w:rPr>
        <w:t>This topic is about</w:t>
      </w:r>
      <w:r w:rsidR="0022175D" w:rsidRPr="00894076">
        <w:rPr>
          <w:rFonts w:ascii="Arial" w:hAnsi="Arial" w:cs="Arial"/>
          <w:sz w:val="24"/>
          <w:szCs w:val="24"/>
          <w:lang w:val="en-US"/>
        </w:rPr>
        <w:t xml:space="preserve"> establishing a supportive network</w:t>
      </w:r>
      <w:r w:rsidRPr="00894076">
        <w:rPr>
          <w:rFonts w:ascii="Arial" w:hAnsi="Arial" w:cs="Arial"/>
          <w:sz w:val="24"/>
          <w:szCs w:val="24"/>
          <w:lang w:val="en-US"/>
        </w:rPr>
        <w:t xml:space="preserve"> </w:t>
      </w:r>
      <w:r w:rsidR="0022175D" w:rsidRPr="00894076">
        <w:rPr>
          <w:rFonts w:ascii="Arial" w:hAnsi="Arial" w:cs="Arial"/>
          <w:sz w:val="24"/>
          <w:szCs w:val="24"/>
          <w:lang w:val="en-US"/>
        </w:rPr>
        <w:t xml:space="preserve">by offering access to potentially important resources; these personal relationships can help in the creation of concepts and the sustainability of a new enterprise. These networks can also help with emotional support and resilience. </w:t>
      </w:r>
    </w:p>
    <w:p w14:paraId="410A2507" w14:textId="77777777" w:rsidR="0028037F" w:rsidRDefault="0028037F" w:rsidP="00B72D83">
      <w:pPr>
        <w:rPr>
          <w:rFonts w:ascii="Arial Black" w:hAnsi="Arial Black" w:cs="Arial"/>
          <w:sz w:val="40"/>
          <w:szCs w:val="40"/>
          <w:u w:val="single"/>
          <w:lang w:val="en-US"/>
        </w:rPr>
      </w:pPr>
      <w:r w:rsidRPr="0028037F">
        <w:rPr>
          <w:rFonts w:ascii="Arial Black" w:hAnsi="Arial Black" w:cs="Arial"/>
          <w:sz w:val="40"/>
          <w:szCs w:val="40"/>
          <w:u w:val="single"/>
          <w:lang w:val="en-US"/>
        </w:rPr>
        <w:t>Establishing a supportive network</w:t>
      </w:r>
    </w:p>
    <w:p w14:paraId="16071BFB" w14:textId="77777777" w:rsidR="00E65567" w:rsidRPr="00894076" w:rsidRDefault="00E65567" w:rsidP="004B1F44">
      <w:pPr>
        <w:spacing w:line="360" w:lineRule="auto"/>
        <w:jc w:val="both"/>
        <w:rPr>
          <w:rFonts w:ascii="Arial" w:hAnsi="Arial" w:cs="Arial"/>
          <w:i/>
          <w:sz w:val="24"/>
          <w:szCs w:val="24"/>
          <w:lang w:val="en-US"/>
        </w:rPr>
      </w:pPr>
      <w:r w:rsidRPr="00894076">
        <w:rPr>
          <w:rFonts w:ascii="Arial" w:hAnsi="Arial" w:cs="Arial"/>
          <w:sz w:val="24"/>
          <w:szCs w:val="24"/>
          <w:lang w:val="en-US"/>
        </w:rPr>
        <w:t xml:space="preserve">A support network is a group of individuals in your life who assist you in achieving your individual and career goals. A support network refers to 'your team,' or the individuals in your life who may offer you encouragement, support, and opportunities for personal improvement. </w:t>
      </w:r>
      <w:r w:rsidR="00B901C8" w:rsidRPr="00894076">
        <w:rPr>
          <w:rFonts w:ascii="Arial" w:hAnsi="Arial" w:cs="Arial"/>
          <w:sz w:val="24"/>
          <w:szCs w:val="24"/>
          <w:lang w:val="en-US"/>
        </w:rPr>
        <w:t xml:space="preserve">Your support network can be made up of anybody you choose, but it is most often made up of the individuals with whom you have the strongest bonds. This might include your family, friends, neighbors, and colleagues, to mention. When things go tough, these are the individuals you turn to for guidance, to ask their opinion on a matter, to ask for support in a time of need, or to just seek advice from. </w:t>
      </w:r>
      <w:r w:rsidR="00C95C49" w:rsidRPr="00894076">
        <w:rPr>
          <w:rFonts w:ascii="Arial" w:hAnsi="Arial" w:cs="Arial"/>
          <w:sz w:val="24"/>
          <w:szCs w:val="24"/>
          <w:lang w:val="en-US"/>
        </w:rPr>
        <w:t>In</w:t>
      </w:r>
      <w:r w:rsidR="00B901C8" w:rsidRPr="00894076">
        <w:rPr>
          <w:rFonts w:ascii="Arial" w:hAnsi="Arial" w:cs="Arial"/>
          <w:sz w:val="24"/>
          <w:szCs w:val="24"/>
          <w:lang w:val="en-US"/>
        </w:rPr>
        <w:t xml:space="preserve"> most situations, you'll discover that you have an immediate and a wider network, people you'd call on right away </w:t>
      </w:r>
      <w:r w:rsidR="00B901C8" w:rsidRPr="00894076">
        <w:rPr>
          <w:rFonts w:ascii="Arial" w:hAnsi="Arial" w:cs="Arial"/>
          <w:i/>
          <w:sz w:val="24"/>
          <w:szCs w:val="24"/>
          <w:lang w:val="en-US"/>
        </w:rPr>
        <w:t>(</w:t>
      </w:r>
      <w:r w:rsidR="00B901C8" w:rsidRPr="00894076">
        <w:rPr>
          <w:rFonts w:ascii="Arial" w:hAnsi="Arial" w:cs="Arial"/>
          <w:i/>
          <w:color w:val="000000"/>
          <w:sz w:val="24"/>
          <w:szCs w:val="24"/>
          <w:shd w:val="clear" w:color="auto" w:fill="FFFFFF"/>
        </w:rPr>
        <w:t>Donnancoachingservices.com. 2021)</w:t>
      </w:r>
    </w:p>
    <w:p w14:paraId="6737FD3C" w14:textId="77777777" w:rsidR="0028037F" w:rsidRDefault="0028037F" w:rsidP="00B72D83">
      <w:pPr>
        <w:rPr>
          <w:rFonts w:ascii="Arial Black" w:hAnsi="Arial Black" w:cs="Arial"/>
          <w:sz w:val="40"/>
          <w:szCs w:val="40"/>
          <w:u w:val="single"/>
          <w:lang w:val="en-US"/>
        </w:rPr>
      </w:pPr>
      <w:r w:rsidRPr="0028037F">
        <w:rPr>
          <w:rFonts w:ascii="Arial Black" w:hAnsi="Arial Black" w:cs="Arial"/>
          <w:sz w:val="40"/>
          <w:szCs w:val="40"/>
          <w:u w:val="single"/>
          <w:lang w:val="en-US"/>
        </w:rPr>
        <w:t>Stakeholder</w:t>
      </w:r>
      <w:r w:rsidR="004021FC">
        <w:rPr>
          <w:rFonts w:ascii="Arial Black" w:hAnsi="Arial Black" w:cs="Arial"/>
          <w:sz w:val="40"/>
          <w:szCs w:val="40"/>
          <w:u w:val="single"/>
          <w:lang w:val="en-US"/>
        </w:rPr>
        <w:t xml:space="preserve"> Analysis</w:t>
      </w:r>
      <w:r w:rsidRPr="0028037F">
        <w:rPr>
          <w:rFonts w:ascii="Arial Black" w:hAnsi="Arial Black" w:cs="Arial"/>
          <w:sz w:val="40"/>
          <w:szCs w:val="40"/>
          <w:u w:val="single"/>
          <w:lang w:val="en-US"/>
        </w:rPr>
        <w:t xml:space="preserve"> </w:t>
      </w:r>
    </w:p>
    <w:p w14:paraId="66CF2A0A" w14:textId="77777777" w:rsidR="004021FC" w:rsidRPr="00894076" w:rsidRDefault="004021FC" w:rsidP="004B1F44">
      <w:pPr>
        <w:spacing w:line="360" w:lineRule="auto"/>
        <w:jc w:val="both"/>
        <w:rPr>
          <w:rFonts w:ascii="Arial" w:hAnsi="Arial" w:cs="Arial"/>
          <w:sz w:val="24"/>
          <w:szCs w:val="24"/>
          <w:lang w:val="en-US"/>
        </w:rPr>
      </w:pPr>
      <w:r w:rsidRPr="00894076">
        <w:rPr>
          <w:rFonts w:ascii="Arial" w:hAnsi="Arial" w:cs="Arial"/>
          <w:sz w:val="24"/>
          <w:szCs w:val="24"/>
          <w:lang w:val="en-US"/>
        </w:rPr>
        <w:t xml:space="preserve">Stakeholders are crucial for several purposes. Internal stakeholders are crucial since the company's procedures rely on their capacity to collaborate in order to achieve the company's objectives. External stakeholders, on the other hand, might have an </w:t>
      </w:r>
      <w:r w:rsidRPr="00894076">
        <w:rPr>
          <w:rFonts w:ascii="Arial" w:hAnsi="Arial" w:cs="Arial"/>
          <w:sz w:val="24"/>
          <w:szCs w:val="24"/>
          <w:lang w:val="en-US"/>
        </w:rPr>
        <w:lastRenderedPageBreak/>
        <w:t>indirect impact on the firm.  Maintaining internal and external stakeholder relationships is critical to a company's long-term success.</w:t>
      </w:r>
    </w:p>
    <w:p w14:paraId="7748C6BA" w14:textId="77777777" w:rsidR="008410D5" w:rsidRPr="00894076" w:rsidRDefault="008410D5" w:rsidP="004B1F44">
      <w:pPr>
        <w:spacing w:line="360" w:lineRule="auto"/>
        <w:jc w:val="both"/>
        <w:rPr>
          <w:rFonts w:ascii="Arial" w:hAnsi="Arial" w:cs="Arial"/>
          <w:sz w:val="24"/>
          <w:szCs w:val="24"/>
          <w:lang w:val="en-US"/>
        </w:rPr>
      </w:pPr>
      <w:r w:rsidRPr="00894076">
        <w:rPr>
          <w:rFonts w:ascii="Arial" w:hAnsi="Arial" w:cs="Arial"/>
          <w:sz w:val="24"/>
          <w:szCs w:val="24"/>
          <w:lang w:val="en-US"/>
        </w:rPr>
        <w:t>Stakeholders can be divided into the following categories:</w:t>
      </w:r>
    </w:p>
    <w:p w14:paraId="34233B3C" w14:textId="77777777" w:rsidR="008410D5" w:rsidRPr="00894076" w:rsidRDefault="008410D5" w:rsidP="004B1F44">
      <w:pPr>
        <w:pStyle w:val="ListParagraph"/>
        <w:numPr>
          <w:ilvl w:val="0"/>
          <w:numId w:val="2"/>
        </w:numPr>
        <w:spacing w:line="360" w:lineRule="auto"/>
        <w:jc w:val="both"/>
        <w:rPr>
          <w:rFonts w:ascii="Arial" w:hAnsi="Arial" w:cs="Arial"/>
          <w:sz w:val="24"/>
          <w:szCs w:val="24"/>
          <w:lang w:val="en-US"/>
        </w:rPr>
      </w:pPr>
      <w:r w:rsidRPr="00894076">
        <w:rPr>
          <w:rFonts w:ascii="Arial" w:hAnsi="Arial" w:cs="Arial"/>
          <w:sz w:val="24"/>
          <w:szCs w:val="24"/>
          <w:lang w:val="en-US"/>
        </w:rPr>
        <w:t>Primary: Those who are immediately impacted by an organization’s goals, either effectively or poorly.</w:t>
      </w:r>
    </w:p>
    <w:p w14:paraId="3F59EA40" w14:textId="77777777" w:rsidR="004021FC" w:rsidRPr="00894076" w:rsidRDefault="008410D5" w:rsidP="004B1F44">
      <w:pPr>
        <w:pStyle w:val="ListParagraph"/>
        <w:numPr>
          <w:ilvl w:val="0"/>
          <w:numId w:val="2"/>
        </w:numPr>
        <w:spacing w:line="360" w:lineRule="auto"/>
        <w:jc w:val="both"/>
        <w:rPr>
          <w:rFonts w:ascii="Arial" w:hAnsi="Arial" w:cs="Arial"/>
          <w:sz w:val="24"/>
          <w:szCs w:val="24"/>
          <w:lang w:val="en-US"/>
        </w:rPr>
      </w:pPr>
      <w:r w:rsidRPr="00894076">
        <w:rPr>
          <w:rFonts w:ascii="Arial" w:hAnsi="Arial" w:cs="Arial"/>
          <w:sz w:val="24"/>
          <w:szCs w:val="24"/>
          <w:lang w:val="en-US"/>
        </w:rPr>
        <w:t>Secondary: Someone who is impacted by a company's activity in a non-direct way.</w:t>
      </w:r>
    </w:p>
    <w:p w14:paraId="25607CAC" w14:textId="77777777" w:rsidR="004021FC" w:rsidRPr="004021FC" w:rsidRDefault="16703FCB" w:rsidP="00B72D83">
      <w:pPr>
        <w:rPr>
          <w:rFonts w:ascii="Arial" w:hAnsi="Arial" w:cs="Arial"/>
          <w:lang w:val="en-US"/>
        </w:rPr>
      </w:pPr>
      <w:r>
        <w:rPr>
          <w:rFonts w:ascii="Open Sans" w:hAnsi="Open Sans"/>
          <w:color w:val="000000"/>
          <w:sz w:val="20"/>
          <w:szCs w:val="20"/>
          <w:shd w:val="clear" w:color="auto" w:fill="FFFFFF"/>
        </w:rPr>
        <w:t>(Asq.org. 2022)</w:t>
      </w:r>
    </w:p>
    <w:p w14:paraId="56D84FA6" w14:textId="77777777" w:rsidR="00C721A3" w:rsidRPr="0028037F" w:rsidRDefault="0028037F" w:rsidP="00B72D83">
      <w:pPr>
        <w:rPr>
          <w:rFonts w:ascii="Copperplate Gothic Bold" w:hAnsi="Copperplate Gothic Bold" w:cs="Arial"/>
          <w:sz w:val="48"/>
          <w:szCs w:val="48"/>
          <w:lang w:val="en-US"/>
        </w:rPr>
      </w:pPr>
      <w:r w:rsidRPr="0028037F">
        <w:rPr>
          <w:rFonts w:ascii="Arial Black" w:hAnsi="Arial Black" w:cs="Arial"/>
          <w:sz w:val="40"/>
          <w:szCs w:val="40"/>
          <w:u w:val="single"/>
          <w:lang w:val="en-US"/>
        </w:rPr>
        <w:t>Creating a stakeholder map</w:t>
      </w:r>
      <w:r>
        <w:rPr>
          <w:rFonts w:ascii="Arial Black" w:hAnsi="Arial Black" w:cs="Arial"/>
          <w:sz w:val="40"/>
          <w:szCs w:val="40"/>
          <w:lang w:val="en-US"/>
        </w:rPr>
        <w:t xml:space="preserve"> </w:t>
      </w:r>
      <w:r>
        <w:rPr>
          <w:rFonts w:ascii="Copperplate Gothic Bold" w:hAnsi="Copperplate Gothic Bold" w:cs="Arial"/>
          <w:sz w:val="44"/>
          <w:szCs w:val="44"/>
          <w:lang w:val="en-US"/>
        </w:rPr>
        <w:t xml:space="preserve"> </w:t>
      </w:r>
    </w:p>
    <w:p w14:paraId="7EDADC1E" w14:textId="77777777" w:rsidR="0024739E" w:rsidRPr="00894076" w:rsidRDefault="008D4A87" w:rsidP="004B1F44">
      <w:pPr>
        <w:spacing w:line="360" w:lineRule="auto"/>
        <w:jc w:val="both"/>
        <w:rPr>
          <w:rFonts w:ascii="Arial" w:hAnsi="Arial" w:cs="Arial"/>
          <w:sz w:val="24"/>
          <w:szCs w:val="24"/>
          <w:lang w:val="en-US"/>
        </w:rPr>
      </w:pPr>
      <w:r w:rsidRPr="00894076">
        <w:rPr>
          <w:rFonts w:ascii="Arial" w:hAnsi="Arial" w:cs="Arial"/>
          <w:sz w:val="24"/>
          <w:szCs w:val="24"/>
          <w:lang w:val="en-US"/>
        </w:rPr>
        <w:t>It is important to have a stakeholder map to help you to invest in the right places. Also, recognizing your stakeholders is critical since it helps you determine where to focus. In other words, it assists you as the project manager in identifying who the important decision makers are at any given time, allowing you to guarantee that you're speaking to the appropriate people at the right time.</w:t>
      </w:r>
      <w:r w:rsidR="0024739E" w:rsidRPr="00894076">
        <w:rPr>
          <w:rFonts w:ascii="Arial" w:hAnsi="Arial" w:cs="Arial"/>
          <w:sz w:val="24"/>
          <w:szCs w:val="24"/>
          <w:lang w:val="en-US"/>
        </w:rPr>
        <w:t xml:space="preserve"> </w:t>
      </w:r>
    </w:p>
    <w:p w14:paraId="6F62B6B2" w14:textId="3B5DBEC3" w:rsidR="0028037F" w:rsidRPr="001942D1" w:rsidRDefault="0024739E" w:rsidP="001942D1">
      <w:pPr>
        <w:spacing w:line="360" w:lineRule="auto"/>
        <w:jc w:val="both"/>
        <w:rPr>
          <w:rFonts w:ascii="Arial" w:hAnsi="Arial" w:cs="Arial"/>
          <w:sz w:val="24"/>
          <w:szCs w:val="24"/>
          <w:lang w:val="en-US"/>
        </w:rPr>
      </w:pPr>
      <w:r w:rsidRPr="00894076">
        <w:rPr>
          <w:rFonts w:ascii="Arial" w:hAnsi="Arial" w:cs="Arial"/>
          <w:sz w:val="24"/>
          <w:szCs w:val="24"/>
          <w:lang w:val="en-US"/>
        </w:rPr>
        <w:t>Example of a stakeholder map:</w:t>
      </w:r>
    </w:p>
    <w:p w14:paraId="78A89A28" w14:textId="77777777" w:rsidR="001942D1" w:rsidRDefault="00C95C49" w:rsidP="00B72D83">
      <w:pPr>
        <w:rPr>
          <w:rFonts w:ascii="Copperplate Gothic Bold" w:hAnsi="Copperplate Gothic Bold" w:cs="Arial"/>
          <w:sz w:val="44"/>
          <w:szCs w:val="44"/>
          <w:lang w:val="en-US"/>
        </w:rPr>
      </w:pPr>
      <w:r w:rsidRPr="00C95C49">
        <w:rPr>
          <w:rFonts w:ascii="Copperplate Gothic Bold" w:hAnsi="Copperplate Gothic Bold" w:cs="Arial"/>
          <w:noProof/>
          <w:sz w:val="44"/>
          <w:szCs w:val="44"/>
          <w:lang w:eastAsia="en-GB"/>
        </w:rPr>
        <w:drawing>
          <wp:inline distT="0" distB="0" distL="0" distR="0" wp14:anchorId="03ED1804" wp14:editId="65ACD4AF">
            <wp:extent cx="4438650" cy="3391314"/>
            <wp:effectExtent l="0" t="0" r="0" b="0"/>
            <wp:docPr id="3" name="Picture 3" descr="Stakehold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keholder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7770" cy="3405923"/>
                    </a:xfrm>
                    <a:prstGeom prst="rect">
                      <a:avLst/>
                    </a:prstGeom>
                    <a:noFill/>
                    <a:ln>
                      <a:noFill/>
                    </a:ln>
                  </pic:spPr>
                </pic:pic>
              </a:graphicData>
            </a:graphic>
          </wp:inline>
        </w:drawing>
      </w:r>
      <w:r w:rsidR="67332A57">
        <w:rPr>
          <w:rFonts w:ascii="Copperplate Gothic Bold" w:hAnsi="Copperplate Gothic Bold" w:cs="Arial"/>
          <w:sz w:val="44"/>
          <w:szCs w:val="44"/>
          <w:lang w:val="en-US"/>
        </w:rPr>
        <w:t xml:space="preserve">  </w:t>
      </w:r>
      <w:r w:rsidR="00B2FD8E">
        <w:rPr>
          <w:rFonts w:ascii="Open Sans" w:hAnsi="Open Sans"/>
          <w:color w:val="000000"/>
          <w:sz w:val="20"/>
          <w:szCs w:val="20"/>
          <w:shd w:val="clear" w:color="auto" w:fill="FFFFFF"/>
        </w:rPr>
        <w:t>(P</w:t>
      </w:r>
      <w:r w:rsidR="67332A57">
        <w:rPr>
          <w:rFonts w:ascii="Open Sans" w:hAnsi="Open Sans"/>
          <w:color w:val="000000"/>
          <w:sz w:val="20"/>
          <w:szCs w:val="20"/>
          <w:shd w:val="clear" w:color="auto" w:fill="FFFFFF"/>
        </w:rPr>
        <w:t>rofessionalacademy.com. 2022)</w:t>
      </w:r>
    </w:p>
    <w:p w14:paraId="2801575B" w14:textId="772EF6E0" w:rsidR="00C721A3" w:rsidRPr="001942D1" w:rsidRDefault="00C721A3" w:rsidP="00B72D83">
      <w:pPr>
        <w:rPr>
          <w:rFonts w:ascii="Copperplate Gothic Bold" w:hAnsi="Copperplate Gothic Bold" w:cs="Arial"/>
          <w:sz w:val="44"/>
          <w:szCs w:val="44"/>
          <w:lang w:val="en-US"/>
        </w:rPr>
      </w:pPr>
      <w:r>
        <w:rPr>
          <w:rFonts w:ascii="Copperplate Gothic Bold" w:hAnsi="Copperplate Gothic Bold" w:cs="Arial"/>
          <w:sz w:val="48"/>
          <w:szCs w:val="48"/>
          <w:lang w:val="en-US"/>
        </w:rPr>
        <w:lastRenderedPageBreak/>
        <w:t>UNIT 4</w:t>
      </w:r>
      <w:r w:rsidR="00146B9F">
        <w:rPr>
          <w:rFonts w:ascii="Copperplate Gothic Bold" w:hAnsi="Copperplate Gothic Bold" w:cs="Arial"/>
          <w:sz w:val="48"/>
          <w:szCs w:val="48"/>
          <w:lang w:val="en-US"/>
        </w:rPr>
        <w:t>:</w:t>
      </w:r>
      <w:r w:rsidR="0059145A">
        <w:rPr>
          <w:rFonts w:ascii="Copperplate Gothic Bold" w:hAnsi="Copperplate Gothic Bold" w:cs="Arial"/>
          <w:sz w:val="48"/>
          <w:szCs w:val="48"/>
          <w:lang w:val="en-US"/>
        </w:rPr>
        <w:t xml:space="preserve"> </w:t>
      </w:r>
      <w:r w:rsidR="00146B9F">
        <w:rPr>
          <w:rFonts w:ascii="Copperplate Gothic Bold" w:hAnsi="Copperplate Gothic Bold" w:cs="Arial"/>
          <w:sz w:val="40"/>
          <w:szCs w:val="40"/>
          <w:lang w:val="en-US"/>
        </w:rPr>
        <w:t>CLOSING THE LOOP</w:t>
      </w:r>
    </w:p>
    <w:p w14:paraId="5D3145BF" w14:textId="77777777" w:rsidR="00146B9F" w:rsidRPr="00894076" w:rsidRDefault="00146B9F" w:rsidP="004B1F44">
      <w:pPr>
        <w:spacing w:line="360" w:lineRule="auto"/>
        <w:jc w:val="both"/>
        <w:rPr>
          <w:rFonts w:ascii="Arial" w:hAnsi="Arial" w:cs="Arial"/>
          <w:sz w:val="24"/>
          <w:szCs w:val="24"/>
          <w:lang w:val="en-US"/>
        </w:rPr>
      </w:pPr>
      <w:r w:rsidRPr="00894076">
        <w:rPr>
          <w:rFonts w:ascii="Arial" w:hAnsi="Arial" w:cs="Arial"/>
          <w:sz w:val="24"/>
          <w:szCs w:val="24"/>
          <w:lang w:val="en-US"/>
        </w:rPr>
        <w:t xml:space="preserve">This topic is about assessing what we have learnt over the other units and evaluating our findings in each topic. </w:t>
      </w:r>
    </w:p>
    <w:p w14:paraId="576443B1" w14:textId="77777777" w:rsidR="00DD7A60" w:rsidRDefault="00DD7A60" w:rsidP="00B72D83">
      <w:pPr>
        <w:rPr>
          <w:rFonts w:ascii="Arial Black" w:hAnsi="Arial Black" w:cs="Arial"/>
          <w:sz w:val="40"/>
          <w:szCs w:val="40"/>
          <w:u w:val="single"/>
          <w:lang w:val="en-US"/>
        </w:rPr>
      </w:pPr>
      <w:r>
        <w:rPr>
          <w:rFonts w:ascii="Arial Black" w:hAnsi="Arial Black" w:cs="Arial"/>
          <w:sz w:val="40"/>
          <w:szCs w:val="40"/>
          <w:u w:val="single"/>
          <w:lang w:val="en-US"/>
        </w:rPr>
        <w:t>Skills and attributes</w:t>
      </w:r>
    </w:p>
    <w:p w14:paraId="4C692FBE" w14:textId="77777777" w:rsidR="00F3502D" w:rsidRPr="00894076" w:rsidRDefault="00F3502D" w:rsidP="004B1F44">
      <w:pPr>
        <w:spacing w:line="360" w:lineRule="auto"/>
        <w:jc w:val="both"/>
        <w:rPr>
          <w:rFonts w:ascii="Arial" w:hAnsi="Arial" w:cs="Arial"/>
          <w:sz w:val="24"/>
          <w:szCs w:val="24"/>
          <w:lang w:val="en-US"/>
        </w:rPr>
      </w:pPr>
      <w:r w:rsidRPr="00894076">
        <w:rPr>
          <w:rFonts w:ascii="Arial" w:hAnsi="Arial" w:cs="Arial"/>
          <w:sz w:val="24"/>
          <w:szCs w:val="24"/>
          <w:lang w:val="en-US"/>
        </w:rPr>
        <w:t>No matter how old you are if you have an idea never let it go. If dreams can come true so can ideas. Dreams, thoughts or ideas all do come true. All we have to do is to take them forward. Ten years ago I would have never thought of me studying to become a nurse. With ideas become our future. The good qualities and values I have to succeed in life are:</w:t>
      </w:r>
    </w:p>
    <w:p w14:paraId="5A9BFC87" w14:textId="77777777" w:rsidR="00F3502D" w:rsidRPr="00894076" w:rsidRDefault="00F3502D" w:rsidP="004B1F44">
      <w:pPr>
        <w:pStyle w:val="ListParagraph"/>
        <w:numPr>
          <w:ilvl w:val="0"/>
          <w:numId w:val="3"/>
        </w:numPr>
        <w:spacing w:line="360" w:lineRule="auto"/>
        <w:jc w:val="both"/>
        <w:rPr>
          <w:rFonts w:ascii="Arial" w:hAnsi="Arial" w:cs="Arial"/>
          <w:sz w:val="24"/>
          <w:szCs w:val="24"/>
          <w:lang w:val="en-US"/>
        </w:rPr>
      </w:pPr>
      <w:r w:rsidRPr="00894076">
        <w:rPr>
          <w:rFonts w:ascii="Arial" w:hAnsi="Arial" w:cs="Arial"/>
          <w:sz w:val="24"/>
          <w:szCs w:val="24"/>
          <w:lang w:val="en-US"/>
        </w:rPr>
        <w:t>I am trustworthy, helpful and reliable</w:t>
      </w:r>
    </w:p>
    <w:p w14:paraId="718A3940" w14:textId="77777777" w:rsidR="00F3502D" w:rsidRPr="00894076" w:rsidRDefault="00F3502D" w:rsidP="004B1F44">
      <w:pPr>
        <w:pStyle w:val="ListParagraph"/>
        <w:numPr>
          <w:ilvl w:val="0"/>
          <w:numId w:val="3"/>
        </w:numPr>
        <w:spacing w:line="360" w:lineRule="auto"/>
        <w:jc w:val="both"/>
        <w:rPr>
          <w:rFonts w:ascii="Arial" w:hAnsi="Arial" w:cs="Arial"/>
          <w:sz w:val="24"/>
          <w:szCs w:val="24"/>
          <w:lang w:val="en-US"/>
        </w:rPr>
      </w:pPr>
      <w:r w:rsidRPr="00894076">
        <w:rPr>
          <w:rFonts w:ascii="Arial" w:hAnsi="Arial" w:cs="Arial"/>
          <w:sz w:val="24"/>
          <w:szCs w:val="24"/>
          <w:lang w:val="en-US"/>
        </w:rPr>
        <w:t>My loyalty to other people</w:t>
      </w:r>
    </w:p>
    <w:p w14:paraId="2E57DB7B" w14:textId="77777777" w:rsidR="00F3502D" w:rsidRPr="00894076" w:rsidRDefault="00F3502D" w:rsidP="004B1F44">
      <w:pPr>
        <w:pStyle w:val="ListParagraph"/>
        <w:numPr>
          <w:ilvl w:val="0"/>
          <w:numId w:val="3"/>
        </w:numPr>
        <w:spacing w:line="360" w:lineRule="auto"/>
        <w:jc w:val="both"/>
        <w:rPr>
          <w:rFonts w:ascii="Arial" w:hAnsi="Arial" w:cs="Arial"/>
          <w:sz w:val="24"/>
          <w:szCs w:val="24"/>
          <w:lang w:val="en-US"/>
        </w:rPr>
      </w:pPr>
      <w:r w:rsidRPr="00894076">
        <w:rPr>
          <w:rFonts w:ascii="Arial" w:hAnsi="Arial" w:cs="Arial"/>
          <w:sz w:val="24"/>
          <w:szCs w:val="24"/>
          <w:lang w:val="en-US"/>
        </w:rPr>
        <w:t>I am considerate of other people’s feelings</w:t>
      </w:r>
    </w:p>
    <w:p w14:paraId="0A9B42B6" w14:textId="77777777" w:rsidR="00F3502D" w:rsidRPr="00894076" w:rsidRDefault="00F3502D" w:rsidP="004B1F44">
      <w:pPr>
        <w:pStyle w:val="ListParagraph"/>
        <w:numPr>
          <w:ilvl w:val="0"/>
          <w:numId w:val="3"/>
        </w:numPr>
        <w:spacing w:line="360" w:lineRule="auto"/>
        <w:jc w:val="both"/>
        <w:rPr>
          <w:rFonts w:ascii="Arial" w:hAnsi="Arial" w:cs="Arial"/>
          <w:sz w:val="24"/>
          <w:szCs w:val="24"/>
          <w:lang w:val="en-US"/>
        </w:rPr>
      </w:pPr>
      <w:r w:rsidRPr="00894076">
        <w:rPr>
          <w:rFonts w:ascii="Arial" w:hAnsi="Arial" w:cs="Arial"/>
          <w:sz w:val="24"/>
          <w:szCs w:val="24"/>
          <w:lang w:val="en-US"/>
        </w:rPr>
        <w:t xml:space="preserve">I give my 100% in what I am doing </w:t>
      </w:r>
    </w:p>
    <w:p w14:paraId="1299C43A" w14:textId="6E10D85D" w:rsidR="00F3502D" w:rsidRPr="001942D1" w:rsidRDefault="00F3502D" w:rsidP="004B1F44">
      <w:pPr>
        <w:pStyle w:val="ListParagraph"/>
        <w:numPr>
          <w:ilvl w:val="0"/>
          <w:numId w:val="3"/>
        </w:numPr>
        <w:spacing w:line="360" w:lineRule="auto"/>
        <w:jc w:val="both"/>
        <w:rPr>
          <w:rFonts w:ascii="Arial" w:hAnsi="Arial" w:cs="Arial"/>
          <w:sz w:val="24"/>
          <w:szCs w:val="24"/>
          <w:lang w:val="en-US"/>
        </w:rPr>
      </w:pPr>
      <w:r w:rsidRPr="00894076">
        <w:rPr>
          <w:rFonts w:ascii="Arial" w:hAnsi="Arial" w:cs="Arial"/>
          <w:sz w:val="24"/>
          <w:szCs w:val="24"/>
          <w:lang w:val="en-US"/>
        </w:rPr>
        <w:t>I am creative</w:t>
      </w:r>
    </w:p>
    <w:p w14:paraId="49CA420D" w14:textId="77777777" w:rsidR="002B19BF" w:rsidRPr="00894076" w:rsidRDefault="002B19BF" w:rsidP="004B1F44">
      <w:pPr>
        <w:spacing w:line="360" w:lineRule="auto"/>
        <w:jc w:val="both"/>
        <w:rPr>
          <w:rFonts w:ascii="Arial" w:hAnsi="Arial" w:cs="Arial"/>
          <w:sz w:val="24"/>
          <w:szCs w:val="24"/>
          <w:lang w:val="en-US"/>
        </w:rPr>
      </w:pPr>
      <w:r w:rsidRPr="00894076">
        <w:rPr>
          <w:rFonts w:ascii="Arial" w:hAnsi="Arial" w:cs="Arial"/>
          <w:sz w:val="24"/>
          <w:szCs w:val="24"/>
          <w:lang w:val="en-US"/>
        </w:rPr>
        <w:t>We frequently go through a study exercise without the opportunity to reflect on what we have learned. We went through a large number of exercises and activities in this module</w:t>
      </w:r>
      <w:r w:rsidR="00F3502D" w:rsidRPr="00894076">
        <w:rPr>
          <w:rFonts w:ascii="Arial" w:hAnsi="Arial" w:cs="Arial"/>
          <w:sz w:val="24"/>
          <w:szCs w:val="24"/>
          <w:lang w:val="en-US"/>
        </w:rPr>
        <w:t xml:space="preserve"> which enabled us to</w:t>
      </w:r>
      <w:r w:rsidR="000D3BA8" w:rsidRPr="00894076">
        <w:rPr>
          <w:rFonts w:ascii="Arial" w:hAnsi="Arial" w:cs="Arial"/>
          <w:sz w:val="24"/>
          <w:szCs w:val="24"/>
          <w:lang w:val="en-US"/>
        </w:rPr>
        <w:t xml:space="preserve"> do so and by doing so I have been able to build on my strength of understanding more clearly and progressing further. </w:t>
      </w:r>
    </w:p>
    <w:p w14:paraId="61926162" w14:textId="77777777" w:rsidR="00DD7A60" w:rsidRDefault="00DD7A60" w:rsidP="00B72D83">
      <w:pPr>
        <w:rPr>
          <w:rFonts w:ascii="Arial Black" w:hAnsi="Arial Black" w:cs="Arial"/>
          <w:sz w:val="40"/>
          <w:szCs w:val="40"/>
          <w:u w:val="single"/>
          <w:lang w:val="en-US"/>
        </w:rPr>
      </w:pPr>
      <w:r>
        <w:rPr>
          <w:rFonts w:ascii="Arial Black" w:hAnsi="Arial Black" w:cs="Arial"/>
          <w:sz w:val="40"/>
          <w:szCs w:val="40"/>
          <w:u w:val="single"/>
          <w:lang w:val="en-US"/>
        </w:rPr>
        <w:t>Showing your work</w:t>
      </w:r>
    </w:p>
    <w:p w14:paraId="43BA8CC6" w14:textId="77777777" w:rsidR="002A3D7C" w:rsidRPr="00894076" w:rsidRDefault="003E0915" w:rsidP="004B1F44">
      <w:pPr>
        <w:spacing w:line="360" w:lineRule="auto"/>
        <w:jc w:val="both"/>
        <w:rPr>
          <w:rFonts w:ascii="Arial" w:hAnsi="Arial" w:cs="Arial"/>
          <w:sz w:val="24"/>
          <w:szCs w:val="24"/>
          <w:lang w:val="en-US"/>
        </w:rPr>
      </w:pPr>
      <w:r>
        <w:rPr>
          <w:rFonts w:ascii="Arial" w:hAnsi="Arial" w:cs="Arial"/>
          <w:sz w:val="24"/>
          <w:szCs w:val="24"/>
          <w:lang w:val="en-US"/>
        </w:rPr>
        <w:t xml:space="preserve">From the e-learning material and these units I have found various ways to show and evaluate my work. </w:t>
      </w:r>
      <w:r w:rsidR="002A3D7C" w:rsidRPr="00894076">
        <w:rPr>
          <w:rFonts w:ascii="Arial" w:hAnsi="Arial" w:cs="Arial"/>
          <w:sz w:val="24"/>
          <w:szCs w:val="24"/>
          <w:lang w:val="en-US"/>
        </w:rPr>
        <w:t>I presented the following work on the coursework unit blog</w:t>
      </w:r>
    </w:p>
    <w:p w14:paraId="5CC948FD" w14:textId="78525460" w:rsidR="00894076" w:rsidRDefault="219BBED8" w:rsidP="004B1F44">
      <w:pPr>
        <w:spacing w:line="360" w:lineRule="auto"/>
        <w:jc w:val="both"/>
        <w:rPr>
          <w:rFonts w:ascii="Arial" w:hAnsi="Arial" w:cs="Arial"/>
          <w:sz w:val="24"/>
          <w:szCs w:val="24"/>
          <w:lang w:val="en-US"/>
        </w:rPr>
      </w:pPr>
      <w:r w:rsidRPr="2B9A788B">
        <w:rPr>
          <w:rFonts w:ascii="Arial" w:hAnsi="Arial" w:cs="Arial"/>
          <w:sz w:val="24"/>
          <w:szCs w:val="24"/>
          <w:lang w:val="en-US"/>
        </w:rPr>
        <w:t>“</w:t>
      </w:r>
      <w:r w:rsidR="7436C204" w:rsidRPr="2B9A788B">
        <w:rPr>
          <w:rFonts w:ascii="Arial" w:hAnsi="Arial" w:cs="Arial"/>
          <w:sz w:val="24"/>
          <w:szCs w:val="24"/>
          <w:lang w:val="en-US"/>
        </w:rPr>
        <w:t>While doing level 4 one of the lecturers said the more creative you are in your assignments the more marks you will get on your work. I did some creative work on one of my assignments which the lecturer was happy to see I went on to not only pass but pass with a di</w:t>
      </w:r>
      <w:r w:rsidRPr="2B9A788B">
        <w:rPr>
          <w:rFonts w:ascii="Arial" w:hAnsi="Arial" w:cs="Arial"/>
          <w:sz w:val="24"/>
          <w:szCs w:val="24"/>
          <w:lang w:val="en-US"/>
        </w:rPr>
        <w:t xml:space="preserve">stinction. It has now encouraged </w:t>
      </w:r>
      <w:r w:rsidR="7436C204" w:rsidRPr="2B9A788B">
        <w:rPr>
          <w:rFonts w:ascii="Arial" w:hAnsi="Arial" w:cs="Arial"/>
          <w:sz w:val="24"/>
          <w:szCs w:val="24"/>
          <w:lang w:val="en-US"/>
        </w:rPr>
        <w:t xml:space="preserve">me to do that little bit more to get a higher mark. </w:t>
      </w:r>
      <w:r w:rsidRPr="2B9A788B">
        <w:rPr>
          <w:rFonts w:ascii="Arial" w:hAnsi="Arial" w:cs="Arial"/>
          <w:sz w:val="24"/>
          <w:szCs w:val="24"/>
          <w:lang w:val="en-US"/>
        </w:rPr>
        <w:t>Also,</w:t>
      </w:r>
      <w:r w:rsidR="7436C204" w:rsidRPr="2B9A788B">
        <w:rPr>
          <w:rFonts w:ascii="Arial" w:hAnsi="Arial" w:cs="Arial"/>
          <w:sz w:val="24"/>
          <w:szCs w:val="24"/>
          <w:lang w:val="en-US"/>
        </w:rPr>
        <w:t xml:space="preserve"> I will walk away being proud of myself.</w:t>
      </w:r>
      <w:r w:rsidRPr="2B9A788B">
        <w:rPr>
          <w:rFonts w:ascii="Arial" w:hAnsi="Arial" w:cs="Arial"/>
          <w:sz w:val="24"/>
          <w:szCs w:val="24"/>
          <w:lang w:val="en-US"/>
        </w:rPr>
        <w:t xml:space="preserve">” </w:t>
      </w:r>
    </w:p>
    <w:p w14:paraId="6BB3BCD2" w14:textId="77777777" w:rsidR="001942D1" w:rsidRDefault="002A3D7C" w:rsidP="001942D1">
      <w:pPr>
        <w:spacing w:line="360" w:lineRule="auto"/>
        <w:jc w:val="both"/>
        <w:rPr>
          <w:rFonts w:ascii="Arial" w:hAnsi="Arial" w:cs="Arial"/>
          <w:sz w:val="24"/>
          <w:szCs w:val="24"/>
          <w:lang w:val="en-US"/>
        </w:rPr>
      </w:pPr>
      <w:proofErr w:type="gramStart"/>
      <w:r w:rsidRPr="4FB2EA2D">
        <w:rPr>
          <w:rFonts w:ascii="Arial" w:hAnsi="Arial" w:cs="Arial"/>
          <w:sz w:val="24"/>
          <w:szCs w:val="24"/>
          <w:lang w:val="en-US"/>
        </w:rPr>
        <w:t xml:space="preserve">Posted </w:t>
      </w:r>
      <w:r w:rsidR="00DC0D7A" w:rsidRPr="4FB2EA2D">
        <w:rPr>
          <w:rFonts w:ascii="Arial" w:hAnsi="Arial" w:cs="Arial"/>
          <w:sz w:val="24"/>
          <w:szCs w:val="24"/>
          <w:lang w:val="en-US"/>
        </w:rPr>
        <w:t xml:space="preserve">on the blog </w:t>
      </w:r>
      <w:r w:rsidR="00D147D4" w:rsidRPr="4FB2EA2D">
        <w:rPr>
          <w:rFonts w:ascii="Arial" w:hAnsi="Arial" w:cs="Arial"/>
          <w:sz w:val="24"/>
          <w:szCs w:val="24"/>
          <w:lang w:val="en-US"/>
        </w:rPr>
        <w:t>06-02-2022</w:t>
      </w:r>
      <w:r w:rsidR="006C57D0" w:rsidRPr="4FB2EA2D">
        <w:rPr>
          <w:rFonts w:ascii="Arial" w:hAnsi="Arial" w:cs="Arial"/>
          <w:sz w:val="24"/>
          <w:szCs w:val="24"/>
          <w:lang w:val="en-US"/>
        </w:rPr>
        <w:t>.</w:t>
      </w:r>
      <w:proofErr w:type="gramEnd"/>
    </w:p>
    <w:p w14:paraId="522950FB" w14:textId="695FC2FE" w:rsidR="006E5057" w:rsidRPr="00894076" w:rsidRDefault="4FFAA1C2" w:rsidP="001942D1">
      <w:pPr>
        <w:spacing w:line="360" w:lineRule="auto"/>
        <w:jc w:val="both"/>
        <w:rPr>
          <w:rFonts w:ascii="Arial" w:hAnsi="Arial" w:cs="Arial"/>
          <w:sz w:val="24"/>
          <w:szCs w:val="24"/>
          <w:lang w:val="en-US"/>
        </w:rPr>
      </w:pPr>
      <w:r w:rsidRPr="2B9A788B">
        <w:rPr>
          <w:rFonts w:ascii="Arial" w:hAnsi="Arial" w:cs="Arial"/>
          <w:sz w:val="24"/>
          <w:szCs w:val="24"/>
          <w:lang w:val="en-US"/>
        </w:rPr>
        <w:lastRenderedPageBreak/>
        <w:t xml:space="preserve">The following are a few </w:t>
      </w:r>
      <w:r w:rsidR="1D5A515D" w:rsidRPr="2B9A788B">
        <w:rPr>
          <w:rFonts w:ascii="Arial" w:hAnsi="Arial" w:cs="Arial"/>
          <w:sz w:val="24"/>
          <w:szCs w:val="24"/>
          <w:lang w:val="en-US"/>
        </w:rPr>
        <w:t>more</w:t>
      </w:r>
      <w:r w:rsidRPr="2B9A788B">
        <w:rPr>
          <w:rFonts w:ascii="Arial" w:hAnsi="Arial" w:cs="Arial"/>
          <w:sz w:val="24"/>
          <w:szCs w:val="24"/>
          <w:lang w:val="en-US"/>
        </w:rPr>
        <w:t xml:space="preserve"> pieces I have</w:t>
      </w:r>
      <w:r w:rsidR="0FE86D98" w:rsidRPr="2B9A788B">
        <w:rPr>
          <w:rFonts w:ascii="Arial" w:hAnsi="Arial" w:cs="Arial"/>
          <w:sz w:val="24"/>
          <w:szCs w:val="24"/>
          <w:lang w:val="en-US"/>
        </w:rPr>
        <w:t xml:space="preserve"> completed throughout </w:t>
      </w:r>
      <w:r w:rsidR="1D5A515D" w:rsidRPr="2B9A788B">
        <w:rPr>
          <w:rFonts w:ascii="Arial" w:hAnsi="Arial" w:cs="Arial"/>
          <w:sz w:val="24"/>
          <w:szCs w:val="24"/>
          <w:lang w:val="en-US"/>
        </w:rPr>
        <w:t>the</w:t>
      </w:r>
      <w:r w:rsidRPr="2B9A788B">
        <w:rPr>
          <w:rFonts w:ascii="Arial" w:hAnsi="Arial" w:cs="Arial"/>
          <w:sz w:val="24"/>
          <w:szCs w:val="24"/>
          <w:lang w:val="en-US"/>
        </w:rPr>
        <w:t xml:space="preserve"> units:</w:t>
      </w:r>
    </w:p>
    <w:p w14:paraId="2DE7A5E2" w14:textId="77777777" w:rsidR="001942D1" w:rsidRDefault="29375ECD" w:rsidP="4FB2EA2D">
      <w:pPr>
        <w:spacing w:line="360" w:lineRule="auto"/>
        <w:rPr>
          <w:rFonts w:ascii="Copperplate Gothic Bold" w:hAnsi="Copperplate Gothic Bold" w:cs="Arial"/>
          <w:b/>
          <w:bCs/>
          <w:sz w:val="48"/>
          <w:szCs w:val="48"/>
          <w:lang w:val="en-US"/>
        </w:rPr>
      </w:pPr>
      <w:r>
        <w:rPr>
          <w:noProof/>
          <w:lang w:eastAsia="en-GB"/>
        </w:rPr>
        <w:drawing>
          <wp:inline distT="0" distB="0" distL="0" distR="0" wp14:anchorId="7C45A3F0" wp14:editId="27A9E25D">
            <wp:extent cx="5695950" cy="3118046"/>
            <wp:effectExtent l="0" t="0" r="0" b="6350"/>
            <wp:docPr id="409913140" name="Picture 40991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6250" t="17777" r="25625" b="15925"/>
                    <a:stretch>
                      <a:fillRect/>
                    </a:stretch>
                  </pic:blipFill>
                  <pic:spPr>
                    <a:xfrm>
                      <a:off x="0" y="0"/>
                      <a:ext cx="5686880" cy="3113081"/>
                    </a:xfrm>
                    <a:prstGeom prst="rect">
                      <a:avLst/>
                    </a:prstGeom>
                  </pic:spPr>
                </pic:pic>
              </a:graphicData>
            </a:graphic>
          </wp:inline>
        </w:drawing>
      </w:r>
    </w:p>
    <w:p w14:paraId="2C94AF93" w14:textId="2AD3A054" w:rsidR="006E5057" w:rsidRPr="00894076" w:rsidRDefault="0024739E" w:rsidP="4FB2EA2D">
      <w:pPr>
        <w:spacing w:line="360" w:lineRule="auto"/>
        <w:rPr>
          <w:rFonts w:ascii="Arial" w:hAnsi="Arial" w:cs="Arial"/>
          <w:sz w:val="24"/>
          <w:szCs w:val="24"/>
          <w:lang w:val="en-US"/>
        </w:rPr>
      </w:pPr>
      <w:r w:rsidRPr="4FB2EA2D">
        <w:rPr>
          <w:rFonts w:ascii="Copperplate Gothic Bold" w:hAnsi="Copperplate Gothic Bold" w:cs="Arial"/>
          <w:b/>
          <w:bCs/>
          <w:sz w:val="48"/>
          <w:szCs w:val="48"/>
          <w:lang w:val="en-US"/>
        </w:rPr>
        <w:t xml:space="preserve"> </w:t>
      </w:r>
      <w:r w:rsidR="3F8F51B3" w:rsidRPr="4FB2EA2D">
        <w:rPr>
          <w:rFonts w:ascii="Arial" w:hAnsi="Arial" w:cs="Arial"/>
          <w:sz w:val="24"/>
          <w:szCs w:val="24"/>
          <w:lang w:val="en-US"/>
        </w:rPr>
        <w:t xml:space="preserve">This </w:t>
      </w:r>
      <w:r w:rsidR="33803F43" w:rsidRPr="4FB2EA2D">
        <w:rPr>
          <w:rFonts w:ascii="Arial" w:hAnsi="Arial" w:cs="Arial"/>
          <w:sz w:val="24"/>
          <w:szCs w:val="24"/>
          <w:lang w:val="en-US"/>
        </w:rPr>
        <w:t>was an origami</w:t>
      </w:r>
      <w:r w:rsidR="625F5750" w:rsidRPr="4FB2EA2D">
        <w:rPr>
          <w:rFonts w:ascii="Arial" w:hAnsi="Arial" w:cs="Arial"/>
          <w:sz w:val="24"/>
          <w:szCs w:val="24"/>
          <w:lang w:val="en-US"/>
        </w:rPr>
        <w:t xml:space="preserve"> activit</w:t>
      </w:r>
      <w:r w:rsidR="19BD8E43" w:rsidRPr="4FB2EA2D">
        <w:rPr>
          <w:rFonts w:ascii="Arial" w:hAnsi="Arial" w:cs="Arial"/>
          <w:sz w:val="24"/>
          <w:szCs w:val="24"/>
          <w:lang w:val="en-US"/>
        </w:rPr>
        <w:t>y I did in unit 2. After completing the activity, I had to post it on the blog.</w:t>
      </w:r>
    </w:p>
    <w:p w14:paraId="13BA719A" w14:textId="77777777" w:rsidR="001942D1" w:rsidRDefault="001942D1" w:rsidP="5A9EC941"/>
    <w:p w14:paraId="72A4C9D1" w14:textId="77777777" w:rsidR="001942D1" w:rsidRDefault="001942D1" w:rsidP="5A9EC941"/>
    <w:p w14:paraId="36DF4735" w14:textId="77777777" w:rsidR="001942D1" w:rsidRDefault="001942D1" w:rsidP="5A9EC941"/>
    <w:p w14:paraId="2946DB82" w14:textId="37C95EBA" w:rsidR="006E5057" w:rsidRDefault="5A9EC941" w:rsidP="5A9EC941">
      <w:r>
        <w:rPr>
          <w:noProof/>
          <w:lang w:eastAsia="en-GB"/>
        </w:rPr>
        <w:drawing>
          <wp:inline distT="0" distB="0" distL="0" distR="0" wp14:anchorId="4A376E5D" wp14:editId="5A9EC941">
            <wp:extent cx="5157022" cy="1294238"/>
            <wp:effectExtent l="133350" t="114300" r="100965" b="153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3">
                      <a:extLst>
                        <a:ext uri="{28A0092B-C50C-407E-A947-70E740481C1C}">
                          <a14:useLocalDpi xmlns:a14="http://schemas.microsoft.com/office/drawing/2010/main" val="0"/>
                        </a:ext>
                      </a:extLst>
                    </a:blip>
                    <a:srcRect t="7616" b="62181"/>
                    <a:stretch>
                      <a:fillRect/>
                    </a:stretch>
                  </pic:blipFill>
                  <pic:spPr bwMode="auto">
                    <a:xfrm>
                      <a:off x="0" y="0"/>
                      <a:ext cx="5157022" cy="12942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F6A4F81" w14:textId="47EF4820" w:rsidR="5A9EC941" w:rsidRDefault="006E5057" w:rsidP="29375ECD">
      <w:pPr>
        <w:rPr>
          <w:rFonts w:ascii="Copperplate Gothic Bold" w:hAnsi="Copperplate Gothic Bold" w:cs="Arial"/>
          <w:b/>
          <w:bCs/>
          <w:sz w:val="24"/>
          <w:szCs w:val="24"/>
          <w:lang w:val="en-US"/>
        </w:rPr>
      </w:pPr>
      <w:r w:rsidRPr="29375ECD">
        <w:rPr>
          <w:rFonts w:ascii="Arial" w:hAnsi="Arial" w:cs="Arial"/>
          <w:sz w:val="24"/>
          <w:szCs w:val="24"/>
          <w:lang w:val="en-US"/>
        </w:rPr>
        <w:t>This is a blog I did on a change maker’s activity.</w:t>
      </w:r>
    </w:p>
    <w:p w14:paraId="7E814B24" w14:textId="32E8D30E" w:rsidR="29375ECD" w:rsidRDefault="29375ECD" w:rsidP="29375ECD">
      <w:pPr>
        <w:rPr>
          <w:rFonts w:ascii="Arial" w:hAnsi="Arial" w:cs="Arial"/>
          <w:sz w:val="24"/>
          <w:szCs w:val="24"/>
          <w:lang w:val="en-US"/>
        </w:rPr>
      </w:pPr>
    </w:p>
    <w:p w14:paraId="69A9D864" w14:textId="04C2474B" w:rsidR="29375ECD" w:rsidRDefault="29375ECD" w:rsidP="29375ECD">
      <w:pPr>
        <w:jc w:val="center"/>
      </w:pPr>
      <w:r>
        <w:rPr>
          <w:noProof/>
          <w:lang w:eastAsia="en-GB"/>
        </w:rPr>
        <w:lastRenderedPageBreak/>
        <w:drawing>
          <wp:inline distT="0" distB="0" distL="0" distR="0" wp14:anchorId="5DECEA6C" wp14:editId="7334E28F">
            <wp:extent cx="5170365" cy="7386089"/>
            <wp:effectExtent l="0" t="0" r="0" b="0"/>
            <wp:docPr id="1938175334" name="Picture 193817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50297" t="10317" r="18452" b="10317"/>
                    <a:stretch>
                      <a:fillRect/>
                    </a:stretch>
                  </pic:blipFill>
                  <pic:spPr>
                    <a:xfrm>
                      <a:off x="0" y="0"/>
                      <a:ext cx="5170365" cy="7386089"/>
                    </a:xfrm>
                    <a:prstGeom prst="rect">
                      <a:avLst/>
                    </a:prstGeom>
                  </pic:spPr>
                </pic:pic>
              </a:graphicData>
            </a:graphic>
          </wp:inline>
        </w:drawing>
      </w:r>
    </w:p>
    <w:p w14:paraId="31CF5CF3" w14:textId="644104E3" w:rsidR="29375ECD" w:rsidRDefault="29375ECD" w:rsidP="29375ECD">
      <w:pPr>
        <w:rPr>
          <w:rFonts w:ascii="Arial" w:hAnsi="Arial" w:cs="Arial"/>
          <w:sz w:val="24"/>
          <w:szCs w:val="24"/>
          <w:lang w:val="en-US"/>
        </w:rPr>
      </w:pPr>
    </w:p>
    <w:p w14:paraId="122C7CC1" w14:textId="77777777" w:rsidR="006E5057" w:rsidRPr="00894076" w:rsidRDefault="006E5057" w:rsidP="00B72D83">
      <w:pPr>
        <w:rPr>
          <w:rFonts w:ascii="Arial" w:hAnsi="Arial" w:cs="Arial"/>
          <w:sz w:val="24"/>
          <w:szCs w:val="24"/>
          <w:lang w:val="en-US"/>
        </w:rPr>
      </w:pPr>
      <w:r w:rsidRPr="00894076">
        <w:rPr>
          <w:rFonts w:ascii="Arial" w:hAnsi="Arial" w:cs="Arial"/>
          <w:sz w:val="24"/>
          <w:szCs w:val="24"/>
          <w:lang w:val="en-US"/>
        </w:rPr>
        <w:t>In this activity I had to write a story about mysel</w:t>
      </w:r>
      <w:r w:rsidR="005703D0" w:rsidRPr="00894076">
        <w:rPr>
          <w:rFonts w:ascii="Arial" w:hAnsi="Arial" w:cs="Arial"/>
          <w:sz w:val="24"/>
          <w:szCs w:val="24"/>
          <w:lang w:val="en-US"/>
        </w:rPr>
        <w:t>f.</w:t>
      </w:r>
    </w:p>
    <w:p w14:paraId="154E14E4" w14:textId="6026CF5F" w:rsidR="29375ECD" w:rsidRDefault="29375ECD" w:rsidP="29375ECD">
      <w:pPr>
        <w:rPr>
          <w:rFonts w:ascii="Arial" w:hAnsi="Arial" w:cs="Arial"/>
          <w:sz w:val="24"/>
          <w:szCs w:val="24"/>
          <w:lang w:val="en-US"/>
        </w:rPr>
      </w:pPr>
    </w:p>
    <w:p w14:paraId="5D367592" w14:textId="77777777" w:rsidR="001942D1" w:rsidRDefault="001942D1" w:rsidP="5A9EC941">
      <w:pPr>
        <w:rPr>
          <w:rFonts w:ascii="Copperplate Gothic Bold" w:hAnsi="Copperplate Gothic Bold" w:cs="Arial"/>
          <w:b/>
          <w:bCs/>
          <w:sz w:val="48"/>
          <w:szCs w:val="48"/>
          <w:lang w:val="en-US"/>
        </w:rPr>
      </w:pPr>
    </w:p>
    <w:p w14:paraId="6146245C" w14:textId="523E6B69" w:rsidR="5A9EC941" w:rsidRDefault="007045F7" w:rsidP="5A9EC941">
      <w:pPr>
        <w:rPr>
          <w:rFonts w:ascii="Copperplate Gothic Bold" w:hAnsi="Copperplate Gothic Bold" w:cs="Arial"/>
          <w:b/>
          <w:bCs/>
          <w:sz w:val="48"/>
          <w:szCs w:val="48"/>
          <w:lang w:val="en-US"/>
        </w:rPr>
      </w:pPr>
      <w:r w:rsidRPr="5A9EC941">
        <w:rPr>
          <w:rFonts w:ascii="Copperplate Gothic Bold" w:hAnsi="Copperplate Gothic Bold" w:cs="Arial"/>
          <w:b/>
          <w:bCs/>
          <w:sz w:val="48"/>
          <w:szCs w:val="48"/>
          <w:lang w:val="en-US"/>
        </w:rPr>
        <w:lastRenderedPageBreak/>
        <w:t xml:space="preserve">  </w:t>
      </w:r>
      <w:r w:rsidR="005703D0">
        <w:rPr>
          <w:rFonts w:ascii="Copperplate Gothic Bold" w:hAnsi="Copperplate Gothic Bold" w:cs="Arial"/>
          <w:b/>
          <w:noProof/>
          <w:sz w:val="48"/>
          <w:szCs w:val="48"/>
          <w:lang w:eastAsia="en-GB"/>
        </w:rPr>
        <w:drawing>
          <wp:inline distT="0" distB="0" distL="0" distR="0" wp14:anchorId="4BC433A0" wp14:editId="40FD58A4">
            <wp:extent cx="4211884" cy="2756747"/>
            <wp:effectExtent l="133350" t="114300" r="151130" b="1581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1).png"/>
                    <pic:cNvPicPr/>
                  </pic:nvPicPr>
                  <pic:blipFill rotWithShape="1">
                    <a:blip r:embed="rId15" cstate="print">
                      <a:extLst>
                        <a:ext uri="{28A0092B-C50C-407E-A947-70E740481C1C}">
                          <a14:useLocalDpi xmlns:a14="http://schemas.microsoft.com/office/drawing/2010/main" val="0"/>
                        </a:ext>
                      </a:extLst>
                    </a:blip>
                    <a:srcRect l="31633" t="11565" r="8928" b="19272"/>
                    <a:stretch/>
                  </pic:blipFill>
                  <pic:spPr bwMode="auto">
                    <a:xfrm>
                      <a:off x="0" y="0"/>
                      <a:ext cx="4211884" cy="27567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997CC1D" w14:textId="0266B532" w:rsidR="002929CD" w:rsidRDefault="005703D0" w:rsidP="5A9EC941">
      <w:pPr>
        <w:spacing w:line="360" w:lineRule="auto"/>
        <w:rPr>
          <w:rFonts w:ascii="Arial" w:hAnsi="Arial" w:cs="Arial"/>
          <w:sz w:val="24"/>
          <w:szCs w:val="24"/>
          <w:lang w:val="en-US"/>
        </w:rPr>
      </w:pPr>
      <w:r w:rsidRPr="5A9EC941">
        <w:rPr>
          <w:rFonts w:ascii="Arial" w:hAnsi="Arial" w:cs="Arial"/>
          <w:sz w:val="24"/>
          <w:szCs w:val="24"/>
          <w:lang w:val="en-US"/>
        </w:rPr>
        <w:t>This activity was to make a word cloud about us</w:t>
      </w:r>
      <w:r w:rsidR="00E20A5A" w:rsidRPr="5A9EC941">
        <w:rPr>
          <w:rFonts w:ascii="Arial" w:hAnsi="Arial" w:cs="Arial"/>
          <w:sz w:val="24"/>
          <w:szCs w:val="24"/>
          <w:lang w:val="en-US"/>
        </w:rPr>
        <w:t xml:space="preserve"> and post it on the module </w:t>
      </w:r>
      <w:proofErr w:type="spellStart"/>
      <w:r w:rsidR="00E20A5A" w:rsidRPr="5A9EC941">
        <w:rPr>
          <w:rFonts w:ascii="Arial" w:hAnsi="Arial" w:cs="Arial"/>
          <w:sz w:val="24"/>
          <w:szCs w:val="24"/>
          <w:lang w:val="en-US"/>
        </w:rPr>
        <w:t>padlet</w:t>
      </w:r>
      <w:proofErr w:type="spellEnd"/>
      <w:r w:rsidR="00E20A5A" w:rsidRPr="5A9EC941">
        <w:rPr>
          <w:rFonts w:ascii="Arial" w:hAnsi="Arial" w:cs="Arial"/>
          <w:sz w:val="24"/>
          <w:szCs w:val="24"/>
          <w:lang w:val="en-US"/>
        </w:rPr>
        <w:t>.</w:t>
      </w:r>
      <w:r w:rsidRPr="5A9EC941">
        <w:rPr>
          <w:rFonts w:ascii="Arial" w:hAnsi="Arial" w:cs="Arial"/>
          <w:sz w:val="24"/>
          <w:szCs w:val="24"/>
          <w:lang w:val="en-US"/>
        </w:rPr>
        <w:t xml:space="preserve"> </w:t>
      </w:r>
    </w:p>
    <w:p w14:paraId="110FFD37" w14:textId="77777777" w:rsidR="00066205" w:rsidRDefault="00D147D4" w:rsidP="29375ECD">
      <w:pPr>
        <w:rPr>
          <w:rFonts w:ascii="Copperplate Gothic Bold" w:hAnsi="Copperplate Gothic Bold" w:cs="Arial"/>
          <w:b/>
          <w:bCs/>
          <w:sz w:val="48"/>
          <w:szCs w:val="48"/>
          <w:lang w:val="en-US"/>
        </w:rPr>
      </w:pPr>
      <w:r>
        <w:rPr>
          <w:rFonts w:ascii="Copperplate Gothic Bold" w:hAnsi="Copperplate Gothic Bold" w:cs="Arial"/>
          <w:b/>
          <w:noProof/>
          <w:sz w:val="48"/>
          <w:szCs w:val="48"/>
          <w:lang w:eastAsia="en-GB"/>
        </w:rPr>
        <w:drawing>
          <wp:inline distT="0" distB="0" distL="0" distR="0" wp14:anchorId="72CD2AB8" wp14:editId="667A3295">
            <wp:extent cx="5379646" cy="1286953"/>
            <wp:effectExtent l="133350" t="114300" r="145415" b="1612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4).png"/>
                    <pic:cNvPicPr/>
                  </pic:nvPicPr>
                  <pic:blipFill rotWithShape="1">
                    <a:blip r:embed="rId16" cstate="print">
                      <a:extLst>
                        <a:ext uri="{28A0092B-C50C-407E-A947-70E740481C1C}">
                          <a14:useLocalDpi xmlns:a14="http://schemas.microsoft.com/office/drawing/2010/main" val="0"/>
                        </a:ext>
                      </a:extLst>
                    </a:blip>
                    <a:srcRect t="8163" r="14413" b="63719"/>
                    <a:stretch/>
                  </pic:blipFill>
                  <pic:spPr bwMode="auto">
                    <a:xfrm>
                      <a:off x="0" y="0"/>
                      <a:ext cx="5379646" cy="12869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B699379" w14:textId="26A34E81" w:rsidR="007F1488" w:rsidRDefault="005703D0" w:rsidP="00B72D83">
      <w:pPr>
        <w:rPr>
          <w:rFonts w:ascii="Arial" w:hAnsi="Arial" w:cs="Arial"/>
          <w:sz w:val="24"/>
          <w:szCs w:val="24"/>
          <w:lang w:val="en-US"/>
        </w:rPr>
      </w:pPr>
      <w:r w:rsidRPr="5A9EC941">
        <w:rPr>
          <w:rFonts w:ascii="Arial" w:hAnsi="Arial" w:cs="Arial"/>
          <w:sz w:val="24"/>
          <w:szCs w:val="24"/>
          <w:lang w:val="en-US"/>
        </w:rPr>
        <w:t xml:space="preserve">This is a posting I did on a forum in unit 2 about </w:t>
      </w:r>
      <w:proofErr w:type="spellStart"/>
      <w:r w:rsidRPr="5A9EC941">
        <w:rPr>
          <w:rFonts w:ascii="Arial" w:hAnsi="Arial" w:cs="Arial"/>
          <w:sz w:val="24"/>
          <w:szCs w:val="24"/>
          <w:lang w:val="en-US"/>
        </w:rPr>
        <w:t>Mackiguchi’s</w:t>
      </w:r>
      <w:proofErr w:type="spellEnd"/>
      <w:r w:rsidRPr="5A9EC941">
        <w:rPr>
          <w:rFonts w:ascii="Arial" w:hAnsi="Arial" w:cs="Arial"/>
          <w:sz w:val="24"/>
          <w:szCs w:val="24"/>
          <w:lang w:val="en-US"/>
        </w:rPr>
        <w:t xml:space="preserve"> BBG.</w:t>
      </w:r>
    </w:p>
    <w:p w14:paraId="47134537" w14:textId="77777777" w:rsidR="001942D1" w:rsidRPr="006433BA" w:rsidRDefault="001942D1" w:rsidP="001942D1">
      <w:pPr>
        <w:rPr>
          <w:rFonts w:ascii="Arial" w:hAnsi="Arial" w:cs="Arial"/>
          <w:sz w:val="24"/>
          <w:szCs w:val="24"/>
          <w:lang w:val="en-US"/>
        </w:rPr>
      </w:pPr>
      <w:r>
        <w:rPr>
          <w:noProof/>
          <w:lang w:eastAsia="en-GB"/>
        </w:rPr>
        <w:drawing>
          <wp:inline distT="0" distB="0" distL="0" distR="0" wp14:anchorId="15ED367D" wp14:editId="48502995">
            <wp:extent cx="3397250" cy="189055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7">
                      <a:extLst>
                        <a:ext uri="{28A0092B-C50C-407E-A947-70E740481C1C}">
                          <a14:useLocalDpi xmlns:a14="http://schemas.microsoft.com/office/drawing/2010/main" val="0"/>
                        </a:ext>
                      </a:extLst>
                    </a:blip>
                    <a:srcRect l="9056" t="8390" r="10969" b="10655"/>
                    <a:stretch>
                      <a:fillRect/>
                    </a:stretch>
                  </pic:blipFill>
                  <pic:spPr>
                    <a:xfrm>
                      <a:off x="0" y="0"/>
                      <a:ext cx="3397250" cy="1890554"/>
                    </a:xfrm>
                    <a:prstGeom prst="rect">
                      <a:avLst/>
                    </a:prstGeom>
                  </pic:spPr>
                </pic:pic>
              </a:graphicData>
            </a:graphic>
          </wp:inline>
        </w:drawing>
      </w:r>
      <w:r w:rsidRPr="4FB2EA2D">
        <w:rPr>
          <w:rFonts w:ascii="Arial" w:hAnsi="Arial" w:cs="Arial"/>
          <w:sz w:val="24"/>
          <w:szCs w:val="24"/>
          <w:lang w:val="en-US"/>
        </w:rPr>
        <w:t xml:space="preserve">                      </w:t>
      </w:r>
    </w:p>
    <w:p w14:paraId="49532632" w14:textId="77777777" w:rsidR="001942D1" w:rsidRPr="006433BA" w:rsidRDefault="001942D1" w:rsidP="001942D1">
      <w:pPr>
        <w:rPr>
          <w:rFonts w:ascii="Arial" w:hAnsi="Arial" w:cs="Arial"/>
          <w:sz w:val="24"/>
          <w:szCs w:val="24"/>
          <w:lang w:val="en-US"/>
        </w:rPr>
      </w:pPr>
      <w:r w:rsidRPr="29375ECD">
        <w:rPr>
          <w:rFonts w:ascii="Arial" w:hAnsi="Arial" w:cs="Arial"/>
          <w:sz w:val="24"/>
          <w:szCs w:val="24"/>
          <w:lang w:val="en-US"/>
        </w:rPr>
        <w:t xml:space="preserve">The quality and structure of a network are more significant than the quantity of individuals in it. This is an activity I did in unit 3.  </w:t>
      </w:r>
    </w:p>
    <w:p w14:paraId="3FE9F23F" w14:textId="7BFB4E32" w:rsidR="007F1488" w:rsidRPr="00894076" w:rsidRDefault="007F1488" w:rsidP="5A9EC941">
      <w:pPr>
        <w:rPr>
          <w:rFonts w:ascii="Arial" w:hAnsi="Arial" w:cs="Arial"/>
          <w:sz w:val="24"/>
          <w:szCs w:val="24"/>
          <w:lang w:val="en-US"/>
        </w:rPr>
      </w:pPr>
    </w:p>
    <w:p w14:paraId="71FBD25B" w14:textId="77777777" w:rsidR="001942D1" w:rsidRDefault="001942D1" w:rsidP="001942D1">
      <w:pPr>
        <w:jc w:val="center"/>
        <w:rPr>
          <w:rFonts w:ascii="Copperplate Gothic Bold" w:hAnsi="Copperplate Gothic Bold" w:cs="Arial"/>
          <w:b/>
          <w:bCs/>
          <w:sz w:val="48"/>
          <w:szCs w:val="48"/>
          <w:lang w:val="en-US"/>
        </w:rPr>
      </w:pPr>
    </w:p>
    <w:p w14:paraId="4658209B" w14:textId="1F605F5A" w:rsidR="001942D1" w:rsidRDefault="70C2BB20" w:rsidP="001942D1">
      <w:pPr>
        <w:jc w:val="center"/>
        <w:rPr>
          <w:rFonts w:ascii="Copperplate Gothic Bold" w:hAnsi="Copperplate Gothic Bold" w:cs="Arial"/>
          <w:b/>
          <w:bCs/>
          <w:sz w:val="48"/>
          <w:szCs w:val="48"/>
          <w:lang w:val="en-US"/>
        </w:rPr>
      </w:pPr>
      <w:r>
        <w:rPr>
          <w:noProof/>
          <w:lang w:eastAsia="en-GB"/>
        </w:rPr>
        <w:drawing>
          <wp:inline distT="0" distB="0" distL="0" distR="0" wp14:anchorId="5B2F9B74" wp14:editId="75DED40E">
            <wp:extent cx="5979366" cy="442804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8">
                      <a:extLst>
                        <a:ext uri="{28A0092B-C50C-407E-A947-70E740481C1C}">
                          <a14:useLocalDpi xmlns:a14="http://schemas.microsoft.com/office/drawing/2010/main" val="0"/>
                        </a:ext>
                      </a:extLst>
                    </a:blip>
                    <a:srcRect l="15324" t="8971" r="15324" b="8306"/>
                    <a:stretch>
                      <a:fillRect/>
                    </a:stretch>
                  </pic:blipFill>
                  <pic:spPr bwMode="auto">
                    <a:xfrm>
                      <a:off x="0" y="0"/>
                      <a:ext cx="5988975" cy="4435163"/>
                    </a:xfrm>
                    <a:prstGeom prst="rect">
                      <a:avLst/>
                    </a:prstGeom>
                    <a:ln>
                      <a:noFill/>
                    </a:ln>
                    <a:extLst>
                      <a:ext uri="{53640926-AAD7-44D8-BBD7-CCE9431645EC}">
                        <a14:shadowObscured xmlns:a14="http://schemas.microsoft.com/office/drawing/2010/main"/>
                      </a:ext>
                    </a:extLst>
                  </pic:spPr>
                </pic:pic>
              </a:graphicData>
            </a:graphic>
          </wp:inline>
        </w:drawing>
      </w:r>
    </w:p>
    <w:p w14:paraId="7C13D1B1" w14:textId="77777777" w:rsidR="001942D1" w:rsidRDefault="001942D1" w:rsidP="5A9EC941">
      <w:pPr>
        <w:rPr>
          <w:rFonts w:ascii="Copperplate Gothic Bold" w:hAnsi="Copperplate Gothic Bold" w:cs="Arial"/>
          <w:b/>
          <w:bCs/>
          <w:sz w:val="48"/>
          <w:szCs w:val="48"/>
          <w:lang w:val="en-US"/>
        </w:rPr>
      </w:pPr>
    </w:p>
    <w:p w14:paraId="6C1F0CC7" w14:textId="4F36B079" w:rsidR="00E20A5A" w:rsidRDefault="006C57D0" w:rsidP="001942D1">
      <w:pPr>
        <w:jc w:val="center"/>
        <w:rPr>
          <w:rFonts w:ascii="Copperplate Gothic Bold" w:hAnsi="Copperplate Gothic Bold" w:cs="Arial"/>
          <w:b/>
          <w:bCs/>
          <w:sz w:val="48"/>
          <w:szCs w:val="48"/>
          <w:lang w:val="en-US"/>
        </w:rPr>
      </w:pPr>
      <w:r>
        <w:rPr>
          <w:noProof/>
          <w:lang w:eastAsia="en-GB"/>
        </w:rPr>
        <w:drawing>
          <wp:inline distT="0" distB="0" distL="0" distR="0" wp14:anchorId="7627F44A" wp14:editId="57880409">
            <wp:extent cx="4110059" cy="1410012"/>
            <wp:effectExtent l="133350" t="114300" r="81280" b="133350"/>
            <wp:docPr id="9991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9">
                      <a:extLst>
                        <a:ext uri="{28A0092B-C50C-407E-A947-70E740481C1C}">
                          <a14:useLocalDpi xmlns:a14="http://schemas.microsoft.com/office/drawing/2010/main" val="0"/>
                        </a:ext>
                      </a:extLst>
                    </a:blip>
                    <a:srcRect t="9977" r="53826" b="59409"/>
                    <a:stretch>
                      <a:fillRect/>
                    </a:stretch>
                  </pic:blipFill>
                  <pic:spPr bwMode="auto">
                    <a:xfrm>
                      <a:off x="0" y="0"/>
                      <a:ext cx="4110059" cy="14100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4C1D429" w14:textId="77777777" w:rsidR="001942D1" w:rsidRDefault="001942D1" w:rsidP="001942D1">
      <w:pPr>
        <w:jc w:val="center"/>
        <w:rPr>
          <w:rFonts w:ascii="Copperplate Gothic Bold" w:hAnsi="Copperplate Gothic Bold" w:cs="Arial"/>
          <w:b/>
          <w:bCs/>
          <w:sz w:val="48"/>
          <w:szCs w:val="48"/>
          <w:lang w:val="en-US"/>
        </w:rPr>
      </w:pPr>
    </w:p>
    <w:p w14:paraId="132D7EC4" w14:textId="3205D987" w:rsidR="5A9EC941" w:rsidRDefault="005703D0" w:rsidP="29375ECD">
      <w:pPr>
        <w:spacing w:line="360" w:lineRule="auto"/>
        <w:rPr>
          <w:rFonts w:ascii="Copperplate Gothic Bold" w:hAnsi="Copperplate Gothic Bold" w:cs="Arial"/>
          <w:b/>
          <w:bCs/>
          <w:sz w:val="48"/>
          <w:szCs w:val="48"/>
          <w:lang w:val="en-US"/>
        </w:rPr>
      </w:pPr>
      <w:r w:rsidRPr="29375ECD">
        <w:rPr>
          <w:rFonts w:ascii="Arial" w:hAnsi="Arial" w:cs="Arial"/>
          <w:sz w:val="24"/>
          <w:szCs w:val="24"/>
          <w:lang w:val="en-US"/>
        </w:rPr>
        <w:t xml:space="preserve">This </w:t>
      </w:r>
      <w:r w:rsidR="00B26028" w:rsidRPr="29375ECD">
        <w:rPr>
          <w:rFonts w:ascii="Arial" w:hAnsi="Arial" w:cs="Arial"/>
          <w:sz w:val="24"/>
          <w:szCs w:val="24"/>
          <w:lang w:val="en-US"/>
        </w:rPr>
        <w:t>is an activity I did in unit 3. It was about my personal contact network. I did this with the coffee morning group I go to every Fridays.</w:t>
      </w:r>
      <w:r w:rsidR="00B26028" w:rsidRPr="29375ECD">
        <w:rPr>
          <w:rFonts w:ascii="Arial" w:hAnsi="Arial" w:cs="Arial"/>
          <w:lang w:val="en-US"/>
        </w:rPr>
        <w:t xml:space="preserve"> </w:t>
      </w:r>
      <w:r w:rsidR="0024739E" w:rsidRPr="29375ECD">
        <w:rPr>
          <w:rFonts w:ascii="Copperplate Gothic Bold" w:hAnsi="Copperplate Gothic Bold" w:cs="Arial"/>
          <w:b/>
          <w:bCs/>
          <w:sz w:val="48"/>
          <w:szCs w:val="48"/>
          <w:lang w:val="en-US"/>
        </w:rPr>
        <w:t xml:space="preserve"> </w:t>
      </w:r>
    </w:p>
    <w:p w14:paraId="2AE5FACC" w14:textId="7391A350" w:rsidR="5A9EC941" w:rsidRDefault="5A9EC941" w:rsidP="5A9EC941">
      <w:pPr>
        <w:spacing w:line="360" w:lineRule="auto"/>
        <w:jc w:val="both"/>
        <w:rPr>
          <w:rFonts w:ascii="Arial" w:hAnsi="Arial" w:cs="Arial"/>
          <w:sz w:val="24"/>
          <w:szCs w:val="24"/>
          <w:lang w:val="en-US"/>
        </w:rPr>
      </w:pPr>
    </w:p>
    <w:p w14:paraId="4523991D" w14:textId="48CBA73A" w:rsidR="4FB2EA2D" w:rsidRDefault="00FE6FD5" w:rsidP="4FB2EA2D">
      <w:pPr>
        <w:spacing w:line="360" w:lineRule="auto"/>
        <w:jc w:val="both"/>
        <w:rPr>
          <w:rFonts w:ascii="Arial" w:hAnsi="Arial" w:cs="Arial"/>
          <w:sz w:val="24"/>
          <w:szCs w:val="24"/>
          <w:lang w:val="en-US"/>
        </w:rPr>
      </w:pPr>
      <w:r>
        <w:rPr>
          <w:noProof/>
          <w:lang w:eastAsia="en-GB"/>
        </w:rPr>
        <w:lastRenderedPageBreak/>
        <w:drawing>
          <wp:anchor distT="0" distB="0" distL="114300" distR="114300" simplePos="0" relativeHeight="251658240" behindDoc="0" locked="0" layoutInCell="1" allowOverlap="1" wp14:anchorId="2C908D40" wp14:editId="3E8ACA82">
            <wp:simplePos x="0" y="0"/>
            <wp:positionH relativeFrom="column">
              <wp:posOffset>914400</wp:posOffset>
            </wp:positionH>
            <wp:positionV relativeFrom="paragraph">
              <wp:posOffset>102870</wp:posOffset>
            </wp:positionV>
            <wp:extent cx="3058160" cy="7385685"/>
            <wp:effectExtent l="0" t="0" r="8890" b="5715"/>
            <wp:wrapSquare wrapText="bothSides"/>
            <wp:docPr id="1834733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0">
                      <a:extLst>
                        <a:ext uri="{28A0092B-C50C-407E-A947-70E740481C1C}">
                          <a14:useLocalDpi xmlns:a14="http://schemas.microsoft.com/office/drawing/2010/main" val="0"/>
                        </a:ext>
                      </a:extLst>
                    </a:blip>
                    <a:srcRect l="32780" t="10429" r="49873" b="25170"/>
                    <a:stretch>
                      <a:fillRect/>
                    </a:stretch>
                  </pic:blipFill>
                  <pic:spPr bwMode="auto">
                    <a:xfrm>
                      <a:off x="0" y="0"/>
                      <a:ext cx="3058160" cy="7385685"/>
                    </a:xfrm>
                    <a:prstGeom prst="rect">
                      <a:avLst/>
                    </a:prstGeom>
                    <a:ln>
                      <a:noFill/>
                    </a:ln>
                    <a:extLst>
                      <a:ext uri="{53640926-AAD7-44D8-BBD7-CCE9431645EC}">
                        <a14:shadowObscured xmlns:a14="http://schemas.microsoft.com/office/drawing/2010/main"/>
                      </a:ext>
                    </a:extLst>
                  </pic:spPr>
                </pic:pic>
              </a:graphicData>
            </a:graphic>
          </wp:anchor>
        </w:drawing>
      </w:r>
    </w:p>
    <w:p w14:paraId="7FBE4EEA" w14:textId="0B29ABC8" w:rsidR="5A9EC941" w:rsidRDefault="009E1D02" w:rsidP="009E1D02">
      <w:pPr>
        <w:spacing w:line="360" w:lineRule="auto"/>
      </w:pPr>
      <w:r>
        <w:br w:type="textWrapping" w:clear="all"/>
      </w:r>
    </w:p>
    <w:p w14:paraId="7AF50EB8" w14:textId="77777777" w:rsidR="001942D1" w:rsidRDefault="001942D1" w:rsidP="4FB2EA2D">
      <w:pPr>
        <w:spacing w:line="360" w:lineRule="auto"/>
        <w:jc w:val="center"/>
      </w:pPr>
    </w:p>
    <w:p w14:paraId="755B0C9D" w14:textId="77777777" w:rsidR="00C721A3" w:rsidRDefault="00883881" w:rsidP="002929CD">
      <w:pPr>
        <w:spacing w:line="360" w:lineRule="auto"/>
        <w:jc w:val="both"/>
        <w:rPr>
          <w:rFonts w:ascii="Arial" w:hAnsi="Arial" w:cs="Arial"/>
          <w:sz w:val="24"/>
          <w:szCs w:val="24"/>
          <w:lang w:val="en-US"/>
        </w:rPr>
      </w:pPr>
      <w:r w:rsidRPr="007F1488">
        <w:rPr>
          <w:rFonts w:ascii="Arial" w:hAnsi="Arial" w:cs="Arial"/>
          <w:sz w:val="24"/>
          <w:szCs w:val="24"/>
          <w:lang w:val="en-US"/>
        </w:rPr>
        <w:t xml:space="preserve">This activity I had to do was to find a person who I think is a change maker that has made a change in the world. I had to post this activity </w:t>
      </w:r>
      <w:r w:rsidR="00E20A5A" w:rsidRPr="007F1488">
        <w:rPr>
          <w:rFonts w:ascii="Arial" w:hAnsi="Arial" w:cs="Arial"/>
          <w:sz w:val="24"/>
          <w:szCs w:val="24"/>
          <w:lang w:val="en-US"/>
        </w:rPr>
        <w:t xml:space="preserve">on the module </w:t>
      </w:r>
      <w:proofErr w:type="spellStart"/>
      <w:r w:rsidR="00E20A5A" w:rsidRPr="007F1488">
        <w:rPr>
          <w:rFonts w:ascii="Arial" w:hAnsi="Arial" w:cs="Arial"/>
          <w:sz w:val="24"/>
          <w:szCs w:val="24"/>
          <w:lang w:val="en-US"/>
        </w:rPr>
        <w:t>padlet</w:t>
      </w:r>
      <w:proofErr w:type="spellEnd"/>
      <w:r w:rsidR="00E20A5A" w:rsidRPr="007F1488">
        <w:rPr>
          <w:rFonts w:ascii="Arial" w:hAnsi="Arial" w:cs="Arial"/>
          <w:sz w:val="24"/>
          <w:szCs w:val="24"/>
          <w:lang w:val="en-US"/>
        </w:rPr>
        <w:t>.</w:t>
      </w:r>
    </w:p>
    <w:p w14:paraId="0C4BCCF3" w14:textId="530233C2" w:rsidR="00E218B3" w:rsidRDefault="007D3861" w:rsidP="002929CD">
      <w:pPr>
        <w:spacing w:line="360" w:lineRule="auto"/>
        <w:jc w:val="both"/>
        <w:rPr>
          <w:rFonts w:ascii="Arial" w:hAnsi="Arial" w:cs="Arial"/>
          <w:sz w:val="24"/>
          <w:szCs w:val="24"/>
          <w:lang w:val="en-US"/>
        </w:rPr>
      </w:pPr>
      <w:r>
        <w:rPr>
          <w:rFonts w:ascii="Arial" w:hAnsi="Arial" w:cs="Arial"/>
          <w:sz w:val="24"/>
          <w:szCs w:val="24"/>
          <w:lang w:val="en-US"/>
        </w:rPr>
        <w:lastRenderedPageBreak/>
        <w:t>MY WELL-BEING MAP</w:t>
      </w:r>
    </w:p>
    <w:p w14:paraId="5214CFC9" w14:textId="45E07C10" w:rsidR="007D3861" w:rsidRDefault="007D3861" w:rsidP="007D3861">
      <w:pPr>
        <w:spacing w:line="360" w:lineRule="auto"/>
        <w:jc w:val="both"/>
        <w:rPr>
          <w:rFonts w:ascii="Arial" w:hAnsi="Arial" w:cs="Arial"/>
          <w:sz w:val="24"/>
          <w:szCs w:val="24"/>
          <w:lang w:val="en-US"/>
        </w:rPr>
      </w:pPr>
      <w:r>
        <w:rPr>
          <w:rFonts w:ascii="Arial" w:hAnsi="Arial" w:cs="Arial"/>
          <w:noProof/>
          <w:sz w:val="24"/>
          <w:szCs w:val="24"/>
          <w:lang w:eastAsia="en-GB"/>
        </w:rPr>
        <w:drawing>
          <wp:inline distT="0" distB="0" distL="0" distR="0" wp14:anchorId="50045DC9" wp14:editId="245BD818">
            <wp:extent cx="5732060" cy="381454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WELL-BEING MAP 2.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814183"/>
                    </a:xfrm>
                    <a:prstGeom prst="rect">
                      <a:avLst/>
                    </a:prstGeom>
                  </pic:spPr>
                </pic:pic>
              </a:graphicData>
            </a:graphic>
          </wp:inline>
        </w:drawing>
      </w:r>
    </w:p>
    <w:p w14:paraId="5E1BC0FD" w14:textId="77777777" w:rsidR="00E218B3" w:rsidRDefault="00E218B3" w:rsidP="007D3861">
      <w:pPr>
        <w:spacing w:line="360" w:lineRule="auto"/>
        <w:jc w:val="both"/>
        <w:rPr>
          <w:rFonts w:ascii="Arial" w:hAnsi="Arial" w:cs="Arial"/>
          <w:sz w:val="24"/>
          <w:szCs w:val="24"/>
          <w:lang w:val="en-US"/>
        </w:rPr>
      </w:pPr>
    </w:p>
    <w:p w14:paraId="69C79BB9" w14:textId="343DBA1E" w:rsidR="00E218B3" w:rsidRDefault="00E218B3" w:rsidP="007D3861">
      <w:pPr>
        <w:spacing w:line="360" w:lineRule="auto"/>
        <w:jc w:val="both"/>
        <w:rPr>
          <w:rFonts w:ascii="Arial" w:hAnsi="Arial" w:cs="Arial"/>
          <w:sz w:val="24"/>
          <w:szCs w:val="24"/>
          <w:lang w:val="en-US"/>
        </w:rPr>
      </w:pPr>
      <w:r>
        <w:rPr>
          <w:rFonts w:ascii="Arial" w:hAnsi="Arial" w:cs="Arial"/>
          <w:sz w:val="24"/>
          <w:szCs w:val="24"/>
          <w:lang w:val="en-US"/>
        </w:rPr>
        <w:t xml:space="preserve">This is a post from unit 4 </w:t>
      </w:r>
      <w:r w:rsidR="007A4F8B">
        <w:rPr>
          <w:rFonts w:ascii="Arial" w:hAnsi="Arial" w:cs="Arial"/>
          <w:sz w:val="24"/>
          <w:szCs w:val="24"/>
          <w:lang w:val="en-US"/>
        </w:rPr>
        <w:t xml:space="preserve">on </w:t>
      </w:r>
      <w:r>
        <w:rPr>
          <w:rFonts w:ascii="Arial" w:hAnsi="Arial" w:cs="Arial"/>
          <w:sz w:val="24"/>
          <w:szCs w:val="24"/>
          <w:lang w:val="en-US"/>
        </w:rPr>
        <w:t>the forum</w:t>
      </w:r>
      <w:r w:rsidR="007A4F8B">
        <w:rPr>
          <w:rFonts w:ascii="Arial" w:hAnsi="Arial" w:cs="Arial"/>
          <w:sz w:val="24"/>
          <w:szCs w:val="24"/>
          <w:lang w:val="en-US"/>
        </w:rPr>
        <w:t>.</w:t>
      </w:r>
    </w:p>
    <w:p w14:paraId="29AE050A" w14:textId="50911426" w:rsidR="00E218B3" w:rsidRDefault="00E218B3" w:rsidP="007D3861">
      <w:pPr>
        <w:spacing w:line="360" w:lineRule="auto"/>
        <w:jc w:val="both"/>
        <w:rPr>
          <w:rFonts w:ascii="Arial" w:hAnsi="Arial" w:cs="Arial"/>
          <w:sz w:val="24"/>
          <w:szCs w:val="24"/>
          <w:lang w:val="en-US"/>
        </w:rPr>
      </w:pPr>
      <w:r>
        <w:rPr>
          <w:rFonts w:ascii="Arial" w:hAnsi="Arial" w:cs="Arial"/>
          <w:noProof/>
          <w:sz w:val="24"/>
          <w:szCs w:val="24"/>
          <w:lang w:eastAsia="en-GB"/>
        </w:rPr>
        <w:drawing>
          <wp:inline distT="0" distB="0" distL="0" distR="0" wp14:anchorId="68BECEBE" wp14:editId="6EE3592E">
            <wp:extent cx="5640442" cy="2887579"/>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7).png"/>
                    <pic:cNvPicPr/>
                  </pic:nvPicPr>
                  <pic:blipFill rotWithShape="1">
                    <a:blip r:embed="rId22">
                      <a:extLst>
                        <a:ext uri="{28A0092B-C50C-407E-A947-70E740481C1C}">
                          <a14:useLocalDpi xmlns:a14="http://schemas.microsoft.com/office/drawing/2010/main" val="0"/>
                        </a:ext>
                      </a:extLst>
                    </a:blip>
                    <a:srcRect l="5715" t="13101" r="24049" b="17647"/>
                    <a:stretch/>
                  </pic:blipFill>
                  <pic:spPr bwMode="auto">
                    <a:xfrm>
                      <a:off x="0" y="0"/>
                      <a:ext cx="5655247" cy="2895158"/>
                    </a:xfrm>
                    <a:prstGeom prst="rect">
                      <a:avLst/>
                    </a:prstGeom>
                    <a:ln>
                      <a:noFill/>
                    </a:ln>
                    <a:extLst>
                      <a:ext uri="{53640926-AAD7-44D8-BBD7-CCE9431645EC}">
                        <a14:shadowObscured xmlns:a14="http://schemas.microsoft.com/office/drawing/2010/main"/>
                      </a:ext>
                    </a:extLst>
                  </pic:spPr>
                </pic:pic>
              </a:graphicData>
            </a:graphic>
          </wp:inline>
        </w:drawing>
      </w:r>
    </w:p>
    <w:p w14:paraId="4DA3F6B0" w14:textId="1ABCBDEC" w:rsidR="00781CDB" w:rsidRPr="00781CDB" w:rsidRDefault="007A4F8B" w:rsidP="00781CDB">
      <w:pPr>
        <w:spacing w:line="360" w:lineRule="auto"/>
        <w:jc w:val="both"/>
        <w:rPr>
          <w:rFonts w:ascii="Arial" w:hAnsi="Arial" w:cs="Arial"/>
          <w:sz w:val="24"/>
          <w:szCs w:val="24"/>
          <w:lang w:val="en-US"/>
        </w:rPr>
      </w:pPr>
      <w:r>
        <w:rPr>
          <w:rFonts w:ascii="Arial" w:hAnsi="Arial" w:cs="Arial"/>
          <w:sz w:val="24"/>
          <w:szCs w:val="24"/>
          <w:lang w:val="en-US"/>
        </w:rPr>
        <w:t xml:space="preserve">This is </w:t>
      </w:r>
      <w:proofErr w:type="gramStart"/>
      <w:r>
        <w:rPr>
          <w:rFonts w:ascii="Arial" w:hAnsi="Arial" w:cs="Arial"/>
          <w:sz w:val="24"/>
          <w:szCs w:val="24"/>
          <w:lang w:val="en-US"/>
        </w:rPr>
        <w:t>a</w:t>
      </w:r>
      <w:proofErr w:type="gramEnd"/>
      <w:r>
        <w:rPr>
          <w:rFonts w:ascii="Arial" w:hAnsi="Arial" w:cs="Arial"/>
          <w:sz w:val="24"/>
          <w:szCs w:val="24"/>
          <w:lang w:val="en-US"/>
        </w:rPr>
        <w:t xml:space="preserve"> activity I did on unit 4:</w:t>
      </w:r>
    </w:p>
    <w:p w14:paraId="263B8C9D" w14:textId="412575AD" w:rsidR="00781CDB" w:rsidRDefault="00781CDB" w:rsidP="5A9EC941">
      <w:pPr>
        <w:rPr>
          <w:rFonts w:ascii="Copperplate Gothic Bold" w:hAnsi="Copperplate Gothic Bold" w:cs="Arial"/>
          <w:sz w:val="48"/>
          <w:szCs w:val="48"/>
          <w:lang w:val="en-US"/>
        </w:rPr>
      </w:pPr>
      <w:r>
        <w:rPr>
          <w:rFonts w:ascii="Arial" w:hAnsi="Arial" w:cs="Arial"/>
          <w:noProof/>
          <w:sz w:val="24"/>
          <w:szCs w:val="24"/>
          <w:lang w:eastAsia="en-GB"/>
        </w:rPr>
        <w:lastRenderedPageBreak/>
        <w:drawing>
          <wp:inline distT="0" distB="0" distL="0" distR="0" wp14:anchorId="55204669" wp14:editId="73D9168E">
            <wp:extent cx="5562600" cy="3276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8).png"/>
                    <pic:cNvPicPr/>
                  </pic:nvPicPr>
                  <pic:blipFill rotWithShape="1">
                    <a:blip r:embed="rId23">
                      <a:extLst>
                        <a:ext uri="{28A0092B-C50C-407E-A947-70E740481C1C}">
                          <a14:useLocalDpi xmlns:a14="http://schemas.microsoft.com/office/drawing/2010/main" val="0"/>
                        </a:ext>
                      </a:extLst>
                    </a:blip>
                    <a:srcRect l="5715" t="12835" r="24050" b="7219"/>
                    <a:stretch/>
                  </pic:blipFill>
                  <pic:spPr bwMode="auto">
                    <a:xfrm>
                      <a:off x="0" y="0"/>
                      <a:ext cx="5559926" cy="3275025"/>
                    </a:xfrm>
                    <a:prstGeom prst="rect">
                      <a:avLst/>
                    </a:prstGeom>
                    <a:ln>
                      <a:noFill/>
                    </a:ln>
                    <a:extLst>
                      <a:ext uri="{53640926-AAD7-44D8-BBD7-CCE9431645EC}">
                        <a14:shadowObscured xmlns:a14="http://schemas.microsoft.com/office/drawing/2010/main"/>
                      </a:ext>
                    </a:extLst>
                  </pic:spPr>
                </pic:pic>
              </a:graphicData>
            </a:graphic>
          </wp:inline>
        </w:drawing>
      </w:r>
    </w:p>
    <w:p w14:paraId="55CECE97" w14:textId="57EA187B" w:rsidR="00781CDB" w:rsidRPr="00781CDB" w:rsidRDefault="00781CDB" w:rsidP="5A9EC941">
      <w:pPr>
        <w:rPr>
          <w:rFonts w:ascii="Arial" w:hAnsi="Arial" w:cs="Arial"/>
          <w:sz w:val="24"/>
          <w:szCs w:val="24"/>
          <w:lang w:val="en-US"/>
        </w:rPr>
      </w:pPr>
      <w:r>
        <w:rPr>
          <w:rFonts w:ascii="Arial" w:hAnsi="Arial" w:cs="Arial"/>
          <w:sz w:val="24"/>
          <w:szCs w:val="24"/>
          <w:lang w:val="en-US"/>
        </w:rPr>
        <w:t>This activity I did was in unit 3 on social media.</w:t>
      </w:r>
    </w:p>
    <w:p w14:paraId="2D7A7941" w14:textId="77777777" w:rsidR="00781CDB" w:rsidRDefault="00781CDB" w:rsidP="5A9EC941">
      <w:pPr>
        <w:rPr>
          <w:rFonts w:ascii="Copperplate Gothic Bold" w:hAnsi="Copperplate Gothic Bold" w:cs="Arial"/>
          <w:sz w:val="48"/>
          <w:szCs w:val="48"/>
          <w:lang w:val="en-US"/>
        </w:rPr>
      </w:pPr>
      <w:r>
        <w:rPr>
          <w:rFonts w:ascii="Copperplate Gothic Bold" w:hAnsi="Copperplate Gothic Bold" w:cs="Arial"/>
          <w:noProof/>
          <w:sz w:val="48"/>
          <w:szCs w:val="48"/>
          <w:lang w:eastAsia="en-GB"/>
        </w:rPr>
        <w:drawing>
          <wp:inline distT="0" distB="0" distL="0" distR="0" wp14:anchorId="57ADC318" wp14:editId="53136808">
            <wp:extent cx="5219700" cy="4514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IAL MEDIA.PNG"/>
                    <pic:cNvPicPr/>
                  </pic:nvPicPr>
                  <pic:blipFill>
                    <a:blip r:embed="rId24">
                      <a:extLst>
                        <a:ext uri="{28A0092B-C50C-407E-A947-70E740481C1C}">
                          <a14:useLocalDpi xmlns:a14="http://schemas.microsoft.com/office/drawing/2010/main" val="0"/>
                        </a:ext>
                      </a:extLst>
                    </a:blip>
                    <a:stretch>
                      <a:fillRect/>
                    </a:stretch>
                  </pic:blipFill>
                  <pic:spPr>
                    <a:xfrm>
                      <a:off x="0" y="0"/>
                      <a:ext cx="5223548" cy="4518178"/>
                    </a:xfrm>
                    <a:prstGeom prst="rect">
                      <a:avLst/>
                    </a:prstGeom>
                  </pic:spPr>
                </pic:pic>
              </a:graphicData>
            </a:graphic>
          </wp:inline>
        </w:drawing>
      </w:r>
    </w:p>
    <w:p w14:paraId="7BE00EFA" w14:textId="77777777" w:rsidR="006A205A" w:rsidRDefault="006A205A" w:rsidP="5A9EC941">
      <w:pPr>
        <w:rPr>
          <w:rFonts w:ascii="Copperplate Gothic Bold" w:hAnsi="Copperplate Gothic Bold" w:cs="Arial"/>
          <w:sz w:val="48"/>
          <w:szCs w:val="48"/>
          <w:lang w:val="en-US"/>
        </w:rPr>
      </w:pPr>
    </w:p>
    <w:p w14:paraId="300B2B3E" w14:textId="4E8A8855" w:rsidR="00C721A3" w:rsidRDefault="00C721A3" w:rsidP="5A9EC941">
      <w:pPr>
        <w:rPr>
          <w:rFonts w:ascii="Copperplate Gothic Bold" w:hAnsi="Copperplate Gothic Bold" w:cs="Arial"/>
          <w:sz w:val="48"/>
          <w:szCs w:val="48"/>
          <w:lang w:val="en-US"/>
        </w:rPr>
      </w:pPr>
      <w:r w:rsidRPr="5A9EC941">
        <w:rPr>
          <w:rFonts w:ascii="Copperplate Gothic Bold" w:hAnsi="Copperplate Gothic Bold" w:cs="Arial"/>
          <w:sz w:val="48"/>
          <w:szCs w:val="48"/>
          <w:lang w:val="en-US"/>
        </w:rPr>
        <w:lastRenderedPageBreak/>
        <w:t>MY LEARNING</w:t>
      </w:r>
      <w:r w:rsidR="002A3D7C" w:rsidRPr="5A9EC941">
        <w:rPr>
          <w:rFonts w:ascii="Copperplate Gothic Bold" w:hAnsi="Copperplate Gothic Bold" w:cs="Arial"/>
          <w:sz w:val="48"/>
          <w:szCs w:val="48"/>
          <w:lang w:val="en-US"/>
        </w:rPr>
        <w:t xml:space="preserve"> and CONCLUSION</w:t>
      </w:r>
    </w:p>
    <w:p w14:paraId="5F4A81F6" w14:textId="4C0415C8" w:rsidR="00C721A3" w:rsidRPr="007F1488" w:rsidRDefault="66F1E5B1" w:rsidP="000F0B2A">
      <w:pPr>
        <w:spacing w:line="360" w:lineRule="auto"/>
        <w:jc w:val="both"/>
        <w:rPr>
          <w:rFonts w:ascii="Arial" w:hAnsi="Arial" w:cs="Arial"/>
          <w:sz w:val="24"/>
          <w:szCs w:val="24"/>
          <w:lang w:val="en-US"/>
        </w:rPr>
      </w:pPr>
      <w:r w:rsidRPr="2B9A788B">
        <w:rPr>
          <w:rFonts w:ascii="Arial" w:hAnsi="Arial" w:cs="Arial"/>
          <w:sz w:val="24"/>
          <w:szCs w:val="24"/>
          <w:lang w:val="en-US"/>
        </w:rPr>
        <w:t>I have learnt that c</w:t>
      </w:r>
      <w:r w:rsidR="118917E8" w:rsidRPr="2B9A788B">
        <w:rPr>
          <w:rFonts w:ascii="Arial" w:hAnsi="Arial" w:cs="Arial"/>
          <w:sz w:val="24"/>
          <w:szCs w:val="24"/>
          <w:lang w:val="en-US"/>
        </w:rPr>
        <w:t>reativity is important in making a human connection and how we allow real innovation a chance to have an effect in healthcare. Creativity also recognizes the necessity of taking risks, which patients sometimes do not want to hear, such as the routine reaction. Nursing involves imaginative thinking and action in the service of the larger good. Examining the first topic revealed that nurses' creativity contributes to high quality patient care. It prevents more intrusive treatments, increases patients' participation and satisfaction, and facilitates patient care.</w:t>
      </w:r>
    </w:p>
    <w:p w14:paraId="43C9D749" w14:textId="5D771458" w:rsidR="00A44DA0" w:rsidRPr="007F1488" w:rsidRDefault="66F1E5B1" w:rsidP="000F0B2A">
      <w:pPr>
        <w:spacing w:line="360" w:lineRule="auto"/>
        <w:jc w:val="both"/>
        <w:rPr>
          <w:rFonts w:ascii="Arial" w:hAnsi="Arial" w:cs="Arial"/>
          <w:sz w:val="24"/>
          <w:szCs w:val="24"/>
          <w:lang w:val="en-US"/>
        </w:rPr>
      </w:pPr>
      <w:r w:rsidRPr="2B9A788B">
        <w:rPr>
          <w:rFonts w:ascii="Arial" w:hAnsi="Arial" w:cs="Arial"/>
          <w:sz w:val="24"/>
          <w:szCs w:val="24"/>
          <w:lang w:val="en-US"/>
        </w:rPr>
        <w:t>One day my passion is to become a cardiac nurse. If I am not looking after my needs properly, for example not eating or sleeping properly, it will affect my way of thinking. I will not be able to reach my goal. My ability to think freely and creatively will show more when I'm looking after myself and my health</w:t>
      </w:r>
      <w:r w:rsidR="1D5A515D" w:rsidRPr="2B9A788B">
        <w:rPr>
          <w:rFonts w:ascii="Arial" w:hAnsi="Arial" w:cs="Arial"/>
          <w:sz w:val="24"/>
          <w:szCs w:val="24"/>
          <w:lang w:val="en-US"/>
        </w:rPr>
        <w:t xml:space="preserve">. </w:t>
      </w:r>
      <w:r w:rsidR="118917E8" w:rsidRPr="2B9A788B">
        <w:rPr>
          <w:rFonts w:ascii="Arial" w:hAnsi="Arial" w:cs="Arial"/>
          <w:sz w:val="24"/>
          <w:szCs w:val="24"/>
          <w:lang w:val="en-US"/>
        </w:rPr>
        <w:t>Losing a child with a heart condition at a young age I would like to create a scan machine that would show us how server the child's disability is while they are still in the womb and put a plan in place for when the child is born. So, the child has a better chance of survival in this world.</w:t>
      </w:r>
    </w:p>
    <w:p w14:paraId="4F2B72C2" w14:textId="6E77AE0E" w:rsidR="00430BF4" w:rsidRPr="007F1488" w:rsidRDefault="28638DD5" w:rsidP="000F0B2A">
      <w:pPr>
        <w:spacing w:line="360" w:lineRule="auto"/>
        <w:jc w:val="both"/>
        <w:rPr>
          <w:rFonts w:ascii="Arial" w:hAnsi="Arial" w:cs="Arial"/>
          <w:sz w:val="24"/>
          <w:szCs w:val="24"/>
          <w:lang w:val="en-US"/>
        </w:rPr>
      </w:pPr>
      <w:r w:rsidRPr="2B9A788B">
        <w:rPr>
          <w:rFonts w:ascii="Arial" w:hAnsi="Arial" w:cs="Arial"/>
          <w:sz w:val="24"/>
          <w:szCs w:val="24"/>
          <w:lang w:val="en-US"/>
        </w:rPr>
        <w:t>The impact of innovation aids growth and plays a critical part in economic developmen</w:t>
      </w:r>
      <w:r w:rsidR="1D5A515D" w:rsidRPr="2B9A788B">
        <w:rPr>
          <w:rFonts w:ascii="Arial" w:hAnsi="Arial" w:cs="Arial"/>
          <w:sz w:val="24"/>
          <w:szCs w:val="24"/>
          <w:lang w:val="en-US"/>
        </w:rPr>
        <w:t>t. It improves issue solving</w:t>
      </w:r>
      <w:r w:rsidRPr="2B9A788B">
        <w:rPr>
          <w:rFonts w:ascii="Arial" w:hAnsi="Arial" w:cs="Arial"/>
          <w:sz w:val="24"/>
          <w:szCs w:val="24"/>
          <w:lang w:val="en-US"/>
        </w:rPr>
        <w:t>, which is increasingly important as the world's challenges grow. Companies, par</w:t>
      </w:r>
      <w:r w:rsidR="1D5A515D" w:rsidRPr="2B9A788B">
        <w:rPr>
          <w:rFonts w:ascii="Arial" w:hAnsi="Arial" w:cs="Arial"/>
          <w:sz w:val="24"/>
          <w:szCs w:val="24"/>
          <w:lang w:val="en-US"/>
        </w:rPr>
        <w:t>ticularly in developing nations</w:t>
      </w:r>
      <w:r w:rsidRPr="2B9A788B">
        <w:rPr>
          <w:rFonts w:ascii="Arial" w:hAnsi="Arial" w:cs="Arial"/>
          <w:sz w:val="24"/>
          <w:szCs w:val="24"/>
          <w:lang w:val="en-US"/>
        </w:rPr>
        <w:t>, benefit from innovation because it allows them to keep on top of continuously changing difficulties. It will take time to try and better the world there will be fails bu</w:t>
      </w:r>
      <w:r w:rsidR="7436C204" w:rsidRPr="2B9A788B">
        <w:rPr>
          <w:rFonts w:ascii="Arial" w:hAnsi="Arial" w:cs="Arial"/>
          <w:sz w:val="24"/>
          <w:szCs w:val="24"/>
          <w:lang w:val="en-US"/>
        </w:rPr>
        <w:t>t they continue to achieve their</w:t>
      </w:r>
      <w:r w:rsidRPr="2B9A788B">
        <w:rPr>
          <w:rFonts w:ascii="Arial" w:hAnsi="Arial" w:cs="Arial"/>
          <w:sz w:val="24"/>
          <w:szCs w:val="24"/>
          <w:lang w:val="en-US"/>
        </w:rPr>
        <w:t xml:space="preserve"> goals.  </w:t>
      </w:r>
    </w:p>
    <w:p w14:paraId="1260ECED" w14:textId="4BD79859" w:rsidR="00430BF4" w:rsidRPr="007F1488" w:rsidRDefault="2C3D6DA2" w:rsidP="000F0B2A">
      <w:pPr>
        <w:spacing w:line="360" w:lineRule="auto"/>
        <w:jc w:val="both"/>
        <w:rPr>
          <w:rFonts w:ascii="Arial" w:hAnsi="Arial" w:cs="Arial"/>
          <w:sz w:val="24"/>
          <w:szCs w:val="24"/>
          <w:lang w:val="en-US"/>
        </w:rPr>
      </w:pPr>
      <w:r w:rsidRPr="2B9A788B">
        <w:rPr>
          <w:rFonts w:ascii="Arial" w:hAnsi="Arial" w:cs="Arial"/>
          <w:sz w:val="24"/>
          <w:szCs w:val="24"/>
          <w:lang w:val="en-US"/>
        </w:rPr>
        <w:t>“</w:t>
      </w:r>
      <w:r w:rsidR="28638DD5" w:rsidRPr="2B9A788B">
        <w:rPr>
          <w:rFonts w:ascii="Arial" w:hAnsi="Arial" w:cs="Arial"/>
          <w:sz w:val="24"/>
          <w:szCs w:val="24"/>
          <w:lang w:val="en-US"/>
        </w:rPr>
        <w:t>In my experience of the education system I agree with the comments of Ken Robinson. Creativity should be treated as the same level as Literacy. Creativity is also a method for people of all ages to make an effect on th</w:t>
      </w:r>
      <w:r w:rsidRPr="2B9A788B">
        <w:rPr>
          <w:rFonts w:ascii="Arial" w:hAnsi="Arial" w:cs="Arial"/>
          <w:sz w:val="24"/>
          <w:szCs w:val="24"/>
          <w:lang w:val="en-US"/>
        </w:rPr>
        <w:t xml:space="preserve">e world and others around them. </w:t>
      </w:r>
      <w:r w:rsidR="28638DD5" w:rsidRPr="2B9A788B">
        <w:rPr>
          <w:rFonts w:ascii="Arial" w:hAnsi="Arial" w:cs="Arial"/>
          <w:sz w:val="24"/>
          <w:szCs w:val="24"/>
          <w:lang w:val="en-US"/>
        </w:rPr>
        <w:t>A lot has changed since Ken R</w:t>
      </w:r>
      <w:r w:rsidRPr="2B9A788B">
        <w:rPr>
          <w:rFonts w:ascii="Arial" w:hAnsi="Arial" w:cs="Arial"/>
          <w:sz w:val="24"/>
          <w:szCs w:val="24"/>
          <w:lang w:val="en-US"/>
        </w:rPr>
        <w:t>obinson</w:t>
      </w:r>
      <w:r w:rsidR="28638DD5" w:rsidRPr="2B9A788B">
        <w:rPr>
          <w:rFonts w:ascii="Arial" w:hAnsi="Arial" w:cs="Arial"/>
          <w:sz w:val="24"/>
          <w:szCs w:val="24"/>
          <w:lang w:val="en-US"/>
        </w:rPr>
        <w:t>'s talk that was recorded in 2006. Since then, technology has developed a lot more. Technology has become more advanced and still is. There is more variety to engage in and to make learning fun</w:t>
      </w:r>
      <w:r w:rsidRPr="2B9A788B">
        <w:rPr>
          <w:rFonts w:ascii="Arial" w:hAnsi="Arial" w:cs="Arial"/>
          <w:sz w:val="24"/>
          <w:szCs w:val="24"/>
          <w:lang w:val="en-US"/>
        </w:rPr>
        <w:t>”</w:t>
      </w:r>
      <w:r w:rsidR="28638DD5" w:rsidRPr="2B9A788B">
        <w:rPr>
          <w:rFonts w:ascii="Arial" w:hAnsi="Arial" w:cs="Arial"/>
          <w:sz w:val="24"/>
          <w:szCs w:val="24"/>
          <w:lang w:val="en-US"/>
        </w:rPr>
        <w:t>.</w:t>
      </w:r>
      <w:r w:rsidRPr="2B9A788B">
        <w:rPr>
          <w:rFonts w:ascii="Arial" w:hAnsi="Arial" w:cs="Arial"/>
          <w:sz w:val="24"/>
          <w:szCs w:val="24"/>
          <w:lang w:val="en-US"/>
        </w:rPr>
        <w:t xml:space="preserve"> </w:t>
      </w:r>
      <w:proofErr w:type="gramStart"/>
      <w:r w:rsidRPr="2B9A788B">
        <w:rPr>
          <w:rFonts w:ascii="Arial" w:hAnsi="Arial" w:cs="Arial"/>
          <w:sz w:val="24"/>
          <w:szCs w:val="24"/>
          <w:lang w:val="en-US"/>
        </w:rPr>
        <w:t>Posted on the blog 06-02-2022.</w:t>
      </w:r>
      <w:proofErr w:type="gramEnd"/>
    </w:p>
    <w:p w14:paraId="07459315" w14:textId="77777777" w:rsidR="00ED17CB" w:rsidRPr="007F1488" w:rsidRDefault="00ED17CB" w:rsidP="000F0B2A">
      <w:pPr>
        <w:spacing w:line="360" w:lineRule="auto"/>
        <w:jc w:val="both"/>
        <w:rPr>
          <w:rFonts w:ascii="Arial" w:hAnsi="Arial" w:cs="Arial"/>
          <w:sz w:val="24"/>
          <w:szCs w:val="24"/>
          <w:lang w:val="en-US"/>
        </w:rPr>
      </w:pPr>
    </w:p>
    <w:p w14:paraId="7797E7DE" w14:textId="77777777" w:rsidR="00C721A3" w:rsidRDefault="00C721A3" w:rsidP="00B72D83">
      <w:pPr>
        <w:rPr>
          <w:rFonts w:ascii="Copperplate Gothic Bold" w:hAnsi="Copperplate Gothic Bold" w:cs="Arial"/>
          <w:sz w:val="48"/>
          <w:szCs w:val="48"/>
          <w:lang w:val="en-US"/>
        </w:rPr>
      </w:pPr>
      <w:r>
        <w:rPr>
          <w:rFonts w:ascii="Copperplate Gothic Bold" w:hAnsi="Copperplate Gothic Bold" w:cs="Arial"/>
          <w:sz w:val="48"/>
          <w:szCs w:val="48"/>
          <w:lang w:val="en-US"/>
        </w:rPr>
        <w:lastRenderedPageBreak/>
        <w:t>REFERENCES</w:t>
      </w:r>
    </w:p>
    <w:p w14:paraId="6537F28F" w14:textId="77777777" w:rsidR="00D634F4" w:rsidRPr="00D634F4" w:rsidRDefault="00D634F4" w:rsidP="00B72D83">
      <w:pPr>
        <w:rPr>
          <w:rFonts w:ascii="Copperplate Gothic Bold" w:hAnsi="Copperplate Gothic Bold" w:cs="Arial"/>
          <w:sz w:val="48"/>
          <w:szCs w:val="48"/>
          <w:lang w:val="en-US"/>
        </w:rPr>
      </w:pPr>
    </w:p>
    <w:p w14:paraId="7E09515D" w14:textId="77777777" w:rsidR="008410D5" w:rsidRPr="004E0080" w:rsidRDefault="16703FCB" w:rsidP="00B72D83">
      <w:pPr>
        <w:rPr>
          <w:rFonts w:ascii="Arial" w:hAnsi="Arial" w:cs="Arial"/>
          <w:i/>
          <w:color w:val="000000"/>
          <w:sz w:val="24"/>
          <w:szCs w:val="24"/>
          <w:shd w:val="clear" w:color="auto" w:fill="FFFFFF"/>
        </w:rPr>
      </w:pPr>
      <w:proofErr w:type="gramStart"/>
      <w:r w:rsidRPr="004E0080">
        <w:rPr>
          <w:rFonts w:ascii="Arial" w:hAnsi="Arial" w:cs="Arial"/>
          <w:color w:val="000000"/>
          <w:sz w:val="24"/>
          <w:szCs w:val="24"/>
          <w:shd w:val="clear" w:color="auto" w:fill="FFFFFF"/>
        </w:rPr>
        <w:t>Asq.org. (2022).</w:t>
      </w:r>
      <w:proofErr w:type="gramEnd"/>
      <w:r w:rsidRPr="004E0080">
        <w:rPr>
          <w:rFonts w:ascii="Arial" w:hAnsi="Arial" w:cs="Arial"/>
          <w:color w:val="000000"/>
          <w:sz w:val="24"/>
          <w:szCs w:val="24"/>
          <w:shd w:val="clear" w:color="auto" w:fill="FFFFFF"/>
        </w:rPr>
        <w:t> </w:t>
      </w:r>
      <w:r w:rsidRPr="004E0080">
        <w:rPr>
          <w:rFonts w:ascii="Arial" w:hAnsi="Arial" w:cs="Arial"/>
          <w:i/>
          <w:iCs/>
          <w:color w:val="000000"/>
          <w:sz w:val="24"/>
          <w:szCs w:val="24"/>
          <w:shd w:val="clear" w:color="auto" w:fill="FFFFFF"/>
        </w:rPr>
        <w:t xml:space="preserve">What are Stakeholders? </w:t>
      </w:r>
      <w:proofErr w:type="gramStart"/>
      <w:r w:rsidRPr="004E0080">
        <w:rPr>
          <w:rFonts w:ascii="Arial" w:hAnsi="Arial" w:cs="Arial"/>
          <w:i/>
          <w:iCs/>
          <w:color w:val="000000"/>
          <w:sz w:val="24"/>
          <w:szCs w:val="24"/>
          <w:shd w:val="clear" w:color="auto" w:fill="FFFFFF"/>
        </w:rPr>
        <w:t>Stakeholder Definition | ASQ</w:t>
      </w:r>
      <w:r w:rsidRPr="004E0080">
        <w:rPr>
          <w:rFonts w:ascii="Arial" w:hAnsi="Arial" w:cs="Arial"/>
          <w:i/>
          <w:color w:val="000000"/>
          <w:sz w:val="24"/>
          <w:szCs w:val="24"/>
          <w:shd w:val="clear" w:color="auto" w:fill="FFFFFF"/>
        </w:rPr>
        <w:t>.</w:t>
      </w:r>
      <w:proofErr w:type="gramEnd"/>
      <w:r w:rsidRPr="004E0080">
        <w:rPr>
          <w:rFonts w:ascii="Arial" w:hAnsi="Arial" w:cs="Arial"/>
          <w:i/>
          <w:color w:val="000000"/>
          <w:sz w:val="24"/>
          <w:szCs w:val="24"/>
          <w:shd w:val="clear" w:color="auto" w:fill="FFFFFF"/>
        </w:rPr>
        <w:t xml:space="preserve"> [</w:t>
      </w:r>
      <w:proofErr w:type="gramStart"/>
      <w:r w:rsidRPr="004E0080">
        <w:rPr>
          <w:rFonts w:ascii="Arial" w:hAnsi="Arial" w:cs="Arial"/>
          <w:i/>
          <w:color w:val="000000"/>
          <w:sz w:val="24"/>
          <w:szCs w:val="24"/>
          <w:shd w:val="clear" w:color="auto" w:fill="FFFFFF"/>
        </w:rPr>
        <w:t>online</w:t>
      </w:r>
      <w:proofErr w:type="gramEnd"/>
      <w:r w:rsidRPr="004E0080">
        <w:rPr>
          <w:rFonts w:ascii="Arial" w:hAnsi="Arial" w:cs="Arial"/>
          <w:i/>
          <w:color w:val="000000"/>
          <w:sz w:val="24"/>
          <w:szCs w:val="24"/>
          <w:shd w:val="clear" w:color="auto" w:fill="FFFFFF"/>
        </w:rPr>
        <w:t>] Available at: &lt;https://asq.org/quality-resources/stakeholders#Analysis&gt; [Accessed 28 March 2022].</w:t>
      </w:r>
    </w:p>
    <w:p w14:paraId="6DFB9E20" w14:textId="77777777" w:rsidR="008410D5" w:rsidRPr="004E0080" w:rsidRDefault="008410D5" w:rsidP="00B72D83">
      <w:pPr>
        <w:rPr>
          <w:rFonts w:ascii="Arial" w:hAnsi="Arial" w:cs="Arial"/>
          <w:color w:val="000000"/>
          <w:sz w:val="24"/>
          <w:szCs w:val="24"/>
          <w:shd w:val="clear" w:color="auto" w:fill="FFFFFF"/>
        </w:rPr>
      </w:pPr>
    </w:p>
    <w:p w14:paraId="382695C1" w14:textId="77777777" w:rsidR="00C721A3" w:rsidRPr="004E0080" w:rsidRDefault="475AEDA7" w:rsidP="00B72D83">
      <w:pPr>
        <w:rPr>
          <w:rFonts w:ascii="Open Sans" w:hAnsi="Open Sans"/>
          <w:color w:val="000000"/>
          <w:sz w:val="24"/>
          <w:szCs w:val="24"/>
          <w:shd w:val="clear" w:color="auto" w:fill="FFFFFF"/>
        </w:rPr>
      </w:pPr>
      <w:r w:rsidRPr="004E0080">
        <w:rPr>
          <w:rFonts w:ascii="Arial" w:hAnsi="Arial" w:cs="Arial"/>
          <w:color w:val="000000"/>
          <w:sz w:val="24"/>
          <w:szCs w:val="24"/>
          <w:shd w:val="clear" w:color="auto" w:fill="FFFFFF"/>
        </w:rPr>
        <w:t>Brooks, D., (2018).</w:t>
      </w:r>
      <w:r w:rsidRPr="004E0080">
        <w:rPr>
          <w:rFonts w:ascii="Open Sans" w:hAnsi="Open Sans"/>
          <w:color w:val="000000"/>
          <w:sz w:val="24"/>
          <w:szCs w:val="24"/>
          <w:shd w:val="clear" w:color="auto" w:fill="FFFFFF"/>
        </w:rPr>
        <w:t> </w:t>
      </w:r>
      <w:proofErr w:type="gramStart"/>
      <w:r w:rsidRPr="004E0080">
        <w:rPr>
          <w:rFonts w:ascii="Arial" w:hAnsi="Arial" w:cs="Arial"/>
          <w:i/>
          <w:iCs/>
          <w:color w:val="000000"/>
          <w:sz w:val="24"/>
          <w:szCs w:val="24"/>
          <w:shd w:val="clear" w:color="auto" w:fill="FFFFFF"/>
        </w:rPr>
        <w:t xml:space="preserve">Opinion | Everyone a </w:t>
      </w:r>
      <w:proofErr w:type="spellStart"/>
      <w:r w:rsidRPr="004E0080">
        <w:rPr>
          <w:rFonts w:ascii="Arial" w:hAnsi="Arial" w:cs="Arial"/>
          <w:i/>
          <w:iCs/>
          <w:color w:val="000000"/>
          <w:sz w:val="24"/>
          <w:szCs w:val="24"/>
          <w:shd w:val="clear" w:color="auto" w:fill="FFFFFF"/>
        </w:rPr>
        <w:t>Changemaker</w:t>
      </w:r>
      <w:proofErr w:type="spellEnd"/>
      <w:r w:rsidRPr="004E0080">
        <w:rPr>
          <w:rFonts w:ascii="Arial" w:hAnsi="Arial" w:cs="Arial"/>
          <w:i/>
          <w:iCs/>
          <w:color w:val="000000"/>
          <w:sz w:val="24"/>
          <w:szCs w:val="24"/>
          <w:shd w:val="clear" w:color="auto" w:fill="FFFFFF"/>
        </w:rPr>
        <w:t xml:space="preserve"> (Published 2018)</w:t>
      </w:r>
      <w:r w:rsidRPr="004E0080">
        <w:rPr>
          <w:rFonts w:ascii="Arial" w:hAnsi="Arial" w:cs="Arial"/>
          <w:i/>
          <w:color w:val="000000"/>
          <w:sz w:val="24"/>
          <w:szCs w:val="24"/>
          <w:shd w:val="clear" w:color="auto" w:fill="FFFFFF"/>
        </w:rPr>
        <w:t>.</w:t>
      </w:r>
      <w:proofErr w:type="gramEnd"/>
      <w:r w:rsidRPr="004E0080">
        <w:rPr>
          <w:rFonts w:ascii="Arial" w:hAnsi="Arial" w:cs="Arial"/>
          <w:i/>
          <w:color w:val="000000"/>
          <w:sz w:val="24"/>
          <w:szCs w:val="24"/>
          <w:shd w:val="clear" w:color="auto" w:fill="FFFFFF"/>
        </w:rPr>
        <w:t xml:space="preserve"> [</w:t>
      </w:r>
      <w:proofErr w:type="gramStart"/>
      <w:r w:rsidRPr="004E0080">
        <w:rPr>
          <w:rFonts w:ascii="Arial" w:hAnsi="Arial" w:cs="Arial"/>
          <w:i/>
          <w:color w:val="000000"/>
          <w:sz w:val="24"/>
          <w:szCs w:val="24"/>
          <w:shd w:val="clear" w:color="auto" w:fill="FFFFFF"/>
        </w:rPr>
        <w:t>online</w:t>
      </w:r>
      <w:proofErr w:type="gramEnd"/>
      <w:r w:rsidRPr="004E0080">
        <w:rPr>
          <w:rFonts w:ascii="Arial" w:hAnsi="Arial" w:cs="Arial"/>
          <w:i/>
          <w:color w:val="000000"/>
          <w:sz w:val="24"/>
          <w:szCs w:val="24"/>
          <w:shd w:val="clear" w:color="auto" w:fill="FFFFFF"/>
        </w:rPr>
        <w:t>] Nytimes.com. Available at: &lt;https://www.nytimes.com/2018/02/08/opinion/changemaker-social-entrepreneur.html&gt; [Accessed 26 March 2022].</w:t>
      </w:r>
    </w:p>
    <w:p w14:paraId="70DF9E56" w14:textId="77777777" w:rsidR="00B31337" w:rsidRPr="004E0080" w:rsidRDefault="00B31337" w:rsidP="00B72D83">
      <w:pPr>
        <w:rPr>
          <w:rFonts w:ascii="Open Sans" w:hAnsi="Open Sans"/>
          <w:color w:val="000000"/>
          <w:sz w:val="24"/>
          <w:szCs w:val="24"/>
          <w:shd w:val="clear" w:color="auto" w:fill="FFFFFF"/>
        </w:rPr>
      </w:pPr>
    </w:p>
    <w:p w14:paraId="61300981" w14:textId="77777777" w:rsidR="00B31337" w:rsidRPr="004E0080" w:rsidRDefault="3579C1E4" w:rsidP="00B72D83">
      <w:pPr>
        <w:rPr>
          <w:rFonts w:ascii="Arial" w:hAnsi="Arial" w:cs="Arial"/>
          <w:i/>
          <w:color w:val="000000"/>
          <w:sz w:val="24"/>
          <w:szCs w:val="24"/>
          <w:shd w:val="clear" w:color="auto" w:fill="FFFFFF"/>
        </w:rPr>
      </w:pPr>
      <w:r w:rsidRPr="004E0080">
        <w:rPr>
          <w:rFonts w:ascii="Arial" w:hAnsi="Arial" w:cs="Arial"/>
          <w:color w:val="000000"/>
          <w:sz w:val="24"/>
          <w:szCs w:val="24"/>
          <w:shd w:val="clear" w:color="auto" w:fill="FFFFFF"/>
        </w:rPr>
        <w:t>Burke, P. and Stets, J., (2009).</w:t>
      </w:r>
      <w:r w:rsidRPr="004E0080">
        <w:rPr>
          <w:rFonts w:ascii="Open Sans" w:hAnsi="Open Sans"/>
          <w:color w:val="000000"/>
          <w:sz w:val="24"/>
          <w:szCs w:val="24"/>
          <w:shd w:val="clear" w:color="auto" w:fill="FFFFFF"/>
        </w:rPr>
        <w:t> </w:t>
      </w:r>
      <w:proofErr w:type="gramStart"/>
      <w:r w:rsidRPr="004E0080">
        <w:rPr>
          <w:rFonts w:ascii="Arial" w:hAnsi="Arial" w:cs="Arial"/>
          <w:i/>
          <w:iCs/>
          <w:color w:val="000000"/>
          <w:sz w:val="24"/>
          <w:szCs w:val="24"/>
          <w:shd w:val="clear" w:color="auto" w:fill="FFFFFF"/>
        </w:rPr>
        <w:t>Identity theory</w:t>
      </w:r>
      <w:r w:rsidRPr="004E0080">
        <w:rPr>
          <w:rFonts w:ascii="Arial" w:hAnsi="Arial" w:cs="Arial"/>
          <w:i/>
          <w:color w:val="000000"/>
          <w:sz w:val="24"/>
          <w:szCs w:val="24"/>
          <w:shd w:val="clear" w:color="auto" w:fill="FFFFFF"/>
        </w:rPr>
        <w:t>.</w:t>
      </w:r>
      <w:proofErr w:type="gramEnd"/>
      <w:r w:rsidRPr="004E0080">
        <w:rPr>
          <w:rFonts w:ascii="Arial" w:hAnsi="Arial" w:cs="Arial"/>
          <w:i/>
          <w:color w:val="000000"/>
          <w:sz w:val="24"/>
          <w:szCs w:val="24"/>
          <w:shd w:val="clear" w:color="auto" w:fill="FFFFFF"/>
        </w:rPr>
        <w:t xml:space="preserve"> Oxford: Oxford University Press.</w:t>
      </w:r>
    </w:p>
    <w:p w14:paraId="44E871BC" w14:textId="77777777" w:rsidR="00587F62" w:rsidRPr="004E0080" w:rsidRDefault="00587F62" w:rsidP="00B72D83">
      <w:pPr>
        <w:rPr>
          <w:rFonts w:ascii="Open Sans" w:hAnsi="Open Sans"/>
          <w:color w:val="000000"/>
          <w:sz w:val="24"/>
          <w:szCs w:val="24"/>
          <w:shd w:val="clear" w:color="auto" w:fill="FFFFFF"/>
        </w:rPr>
      </w:pPr>
    </w:p>
    <w:p w14:paraId="5BD42CA5" w14:textId="77777777" w:rsidR="00446845" w:rsidRPr="004E0080" w:rsidRDefault="0BE4BBA9" w:rsidP="00B72D83">
      <w:pPr>
        <w:rPr>
          <w:rFonts w:ascii="Arial" w:hAnsi="Arial" w:cs="Arial"/>
          <w:i/>
          <w:color w:val="000000"/>
          <w:sz w:val="24"/>
          <w:szCs w:val="24"/>
          <w:shd w:val="clear" w:color="auto" w:fill="FFFFFF"/>
        </w:rPr>
      </w:pPr>
      <w:proofErr w:type="gramStart"/>
      <w:r w:rsidRPr="004E0080">
        <w:rPr>
          <w:rFonts w:ascii="Arial" w:hAnsi="Arial" w:cs="Arial"/>
          <w:color w:val="000000"/>
          <w:sz w:val="24"/>
          <w:szCs w:val="24"/>
          <w:shd w:val="clear" w:color="auto" w:fill="FFFFFF"/>
        </w:rPr>
        <w:t>Changingminds.org. (2022)</w:t>
      </w:r>
      <w:r w:rsidRPr="004E0080">
        <w:rPr>
          <w:rFonts w:ascii="Open Sans" w:hAnsi="Open Sans"/>
          <w:color w:val="000000"/>
          <w:sz w:val="24"/>
          <w:szCs w:val="24"/>
          <w:shd w:val="clear" w:color="auto" w:fill="FFFFFF"/>
        </w:rPr>
        <w:t>.</w:t>
      </w:r>
      <w:proofErr w:type="gramEnd"/>
      <w:r w:rsidRPr="004E0080">
        <w:rPr>
          <w:rFonts w:ascii="Open Sans" w:hAnsi="Open Sans"/>
          <w:color w:val="000000"/>
          <w:sz w:val="24"/>
          <w:szCs w:val="24"/>
          <w:shd w:val="clear" w:color="auto" w:fill="FFFFFF"/>
        </w:rPr>
        <w:t> </w:t>
      </w:r>
      <w:proofErr w:type="gramStart"/>
      <w:r w:rsidRPr="004E0080">
        <w:rPr>
          <w:rFonts w:ascii="Arial" w:hAnsi="Arial" w:cs="Arial"/>
          <w:i/>
          <w:iCs/>
          <w:color w:val="000000"/>
          <w:sz w:val="24"/>
          <w:szCs w:val="24"/>
          <w:shd w:val="clear" w:color="auto" w:fill="FFFFFF"/>
        </w:rPr>
        <w:t>Social Influence</w:t>
      </w:r>
      <w:r w:rsidRPr="004E0080">
        <w:rPr>
          <w:rFonts w:ascii="Arial" w:hAnsi="Arial" w:cs="Arial"/>
          <w:i/>
          <w:color w:val="000000"/>
          <w:sz w:val="24"/>
          <w:szCs w:val="24"/>
          <w:shd w:val="clear" w:color="auto" w:fill="FFFFFF"/>
        </w:rPr>
        <w:t>.</w:t>
      </w:r>
      <w:proofErr w:type="gramEnd"/>
      <w:r w:rsidRPr="004E0080">
        <w:rPr>
          <w:rFonts w:ascii="Arial" w:hAnsi="Arial" w:cs="Arial"/>
          <w:i/>
          <w:color w:val="000000"/>
          <w:sz w:val="24"/>
          <w:szCs w:val="24"/>
          <w:shd w:val="clear" w:color="auto" w:fill="FFFFFF"/>
        </w:rPr>
        <w:t xml:space="preserve"> [</w:t>
      </w:r>
      <w:proofErr w:type="gramStart"/>
      <w:r w:rsidRPr="004E0080">
        <w:rPr>
          <w:rFonts w:ascii="Arial" w:hAnsi="Arial" w:cs="Arial"/>
          <w:i/>
          <w:color w:val="000000"/>
          <w:sz w:val="24"/>
          <w:szCs w:val="24"/>
          <w:shd w:val="clear" w:color="auto" w:fill="FFFFFF"/>
        </w:rPr>
        <w:t>online</w:t>
      </w:r>
      <w:proofErr w:type="gramEnd"/>
      <w:r w:rsidRPr="004E0080">
        <w:rPr>
          <w:rFonts w:ascii="Arial" w:hAnsi="Arial" w:cs="Arial"/>
          <w:i/>
          <w:color w:val="000000"/>
          <w:sz w:val="24"/>
          <w:szCs w:val="24"/>
          <w:shd w:val="clear" w:color="auto" w:fill="FFFFFF"/>
        </w:rPr>
        <w:t>] Available at: &lt;http://changingminds.org/explanations/theories/social_influence.htm&gt; [Accessed 26 March 2022].</w:t>
      </w:r>
    </w:p>
    <w:p w14:paraId="144A5D23" w14:textId="77777777" w:rsidR="00B901C8" w:rsidRPr="004E0080" w:rsidRDefault="00B901C8" w:rsidP="00B72D83">
      <w:pPr>
        <w:rPr>
          <w:rFonts w:ascii="Open Sans" w:hAnsi="Open Sans"/>
          <w:color w:val="000000"/>
          <w:sz w:val="24"/>
          <w:szCs w:val="24"/>
          <w:shd w:val="clear" w:color="auto" w:fill="FFFFFF"/>
        </w:rPr>
      </w:pPr>
    </w:p>
    <w:p w14:paraId="4562E3F1" w14:textId="17868506" w:rsidR="2B9A788B" w:rsidRPr="008C023C" w:rsidRDefault="2B9A788B" w:rsidP="2B9A788B">
      <w:pPr>
        <w:rPr>
          <w:rFonts w:ascii="Arial" w:hAnsi="Arial" w:cs="Arial"/>
          <w:i/>
          <w:color w:val="000000" w:themeColor="text1"/>
          <w:sz w:val="24"/>
          <w:szCs w:val="24"/>
        </w:rPr>
      </w:pPr>
      <w:proofErr w:type="spellStart"/>
      <w:r w:rsidRPr="004E0080">
        <w:rPr>
          <w:rFonts w:ascii="Arial" w:hAnsi="Arial" w:cs="Arial"/>
          <w:color w:val="000000" w:themeColor="text1"/>
          <w:sz w:val="24"/>
          <w:szCs w:val="24"/>
        </w:rPr>
        <w:t>CrashCourse</w:t>
      </w:r>
      <w:proofErr w:type="spellEnd"/>
      <w:proofErr w:type="gramStart"/>
      <w:r w:rsidRPr="004E0080">
        <w:rPr>
          <w:rFonts w:ascii="Arial" w:hAnsi="Arial" w:cs="Arial"/>
          <w:color w:val="000000" w:themeColor="text1"/>
          <w:sz w:val="24"/>
          <w:szCs w:val="24"/>
        </w:rPr>
        <w:t>,(</w:t>
      </w:r>
      <w:proofErr w:type="gramEnd"/>
      <w:r w:rsidRPr="004E0080">
        <w:rPr>
          <w:rFonts w:ascii="Arial" w:hAnsi="Arial" w:cs="Arial"/>
          <w:color w:val="000000" w:themeColor="text1"/>
          <w:sz w:val="24"/>
          <w:szCs w:val="24"/>
        </w:rPr>
        <w:t>2014),</w:t>
      </w:r>
      <w:r w:rsidR="008C023C" w:rsidRPr="008C023C">
        <w:t xml:space="preserve"> </w:t>
      </w:r>
      <w:r w:rsidR="008C023C" w:rsidRPr="008C023C">
        <w:rPr>
          <w:rFonts w:ascii="Arial" w:hAnsi="Arial" w:cs="Arial"/>
          <w:i/>
          <w:color w:val="000000" w:themeColor="text1"/>
          <w:sz w:val="24"/>
          <w:szCs w:val="24"/>
        </w:rPr>
        <w:t>Social Influence: Crash Course Psychology #38,</w:t>
      </w:r>
      <w:r w:rsidR="008C023C">
        <w:rPr>
          <w:rFonts w:ascii="Arial" w:hAnsi="Arial" w:cs="Arial"/>
          <w:i/>
          <w:color w:val="000000" w:themeColor="text1"/>
          <w:sz w:val="24"/>
          <w:szCs w:val="24"/>
        </w:rPr>
        <w:t xml:space="preserve">Youtube.com. </w:t>
      </w:r>
      <w:proofErr w:type="gramStart"/>
      <w:r w:rsidR="008C023C">
        <w:rPr>
          <w:rFonts w:ascii="Arial" w:hAnsi="Arial" w:cs="Arial"/>
          <w:i/>
          <w:color w:val="000000" w:themeColor="text1"/>
          <w:sz w:val="24"/>
          <w:szCs w:val="24"/>
        </w:rPr>
        <w:t>(2014). [video</w:t>
      </w:r>
      <w:r w:rsidR="6DB810B1" w:rsidRPr="008C023C">
        <w:rPr>
          <w:rFonts w:ascii="Arial" w:hAnsi="Arial" w:cs="Arial"/>
          <w:i/>
          <w:color w:val="000000" w:themeColor="text1"/>
          <w:sz w:val="24"/>
          <w:szCs w:val="24"/>
        </w:rPr>
        <w:t>]</w:t>
      </w:r>
      <w:r w:rsidR="008C023C">
        <w:rPr>
          <w:rFonts w:ascii="Arial" w:hAnsi="Arial" w:cs="Arial"/>
          <w:i/>
          <w:color w:val="000000" w:themeColor="text1"/>
          <w:sz w:val="24"/>
          <w:szCs w:val="24"/>
        </w:rPr>
        <w:t>.</w:t>
      </w:r>
      <w:r w:rsidR="6DB810B1" w:rsidRPr="008C023C">
        <w:rPr>
          <w:rFonts w:ascii="Arial" w:hAnsi="Arial" w:cs="Arial"/>
          <w:i/>
          <w:color w:val="000000" w:themeColor="text1"/>
          <w:sz w:val="24"/>
          <w:szCs w:val="24"/>
        </w:rPr>
        <w:t>Available at: &lt;https://www.youtube.com/watch?v=UGxGDdQnC1Y&amp;t=334s&gt; [Accessed 24 March 2022].</w:t>
      </w:r>
      <w:proofErr w:type="gramEnd"/>
    </w:p>
    <w:p w14:paraId="0B797FDF" w14:textId="1D3858AF" w:rsidR="2B9A788B" w:rsidRPr="004E0080" w:rsidRDefault="2B9A788B" w:rsidP="2B9A788B">
      <w:pPr>
        <w:rPr>
          <w:rFonts w:ascii="Open Sans" w:hAnsi="Open Sans"/>
          <w:color w:val="000000" w:themeColor="text1"/>
          <w:sz w:val="24"/>
          <w:szCs w:val="24"/>
        </w:rPr>
      </w:pPr>
    </w:p>
    <w:p w14:paraId="0CD9C43A" w14:textId="77777777" w:rsidR="00B901C8" w:rsidRPr="002B7C07" w:rsidRDefault="0E1A6F40" w:rsidP="00B72D83">
      <w:pPr>
        <w:rPr>
          <w:rFonts w:ascii="Arial" w:hAnsi="Arial" w:cs="Arial"/>
          <w:i/>
          <w:color w:val="000000"/>
          <w:sz w:val="24"/>
          <w:szCs w:val="24"/>
          <w:shd w:val="clear" w:color="auto" w:fill="FFFFFF"/>
        </w:rPr>
      </w:pPr>
      <w:proofErr w:type="gramStart"/>
      <w:r w:rsidRPr="004E0080">
        <w:rPr>
          <w:rFonts w:ascii="Arial" w:hAnsi="Arial" w:cs="Arial"/>
          <w:color w:val="000000"/>
          <w:sz w:val="24"/>
          <w:szCs w:val="24"/>
          <w:shd w:val="clear" w:color="auto" w:fill="FFFFFF"/>
        </w:rPr>
        <w:t>Donnancoachingservices.com. (2021).</w:t>
      </w:r>
      <w:proofErr w:type="gramEnd"/>
      <w:r w:rsidRPr="004E0080">
        <w:rPr>
          <w:rFonts w:ascii="Open Sans" w:hAnsi="Open Sans"/>
          <w:color w:val="000000"/>
          <w:sz w:val="24"/>
          <w:szCs w:val="24"/>
          <w:shd w:val="clear" w:color="auto" w:fill="FFFFFF"/>
        </w:rPr>
        <w:t xml:space="preserve"> </w:t>
      </w:r>
      <w:r w:rsidRPr="002B7C07">
        <w:rPr>
          <w:rFonts w:ascii="Arial" w:hAnsi="Arial" w:cs="Arial"/>
          <w:i/>
          <w:color w:val="000000"/>
          <w:sz w:val="24"/>
          <w:szCs w:val="24"/>
          <w:shd w:val="clear" w:color="auto" w:fill="FFFFFF"/>
        </w:rPr>
        <w:t>[</w:t>
      </w:r>
      <w:proofErr w:type="gramStart"/>
      <w:r w:rsidRPr="002B7C07">
        <w:rPr>
          <w:rFonts w:ascii="Arial" w:hAnsi="Arial" w:cs="Arial"/>
          <w:i/>
          <w:color w:val="000000"/>
          <w:sz w:val="24"/>
          <w:szCs w:val="24"/>
          <w:shd w:val="clear" w:color="auto" w:fill="FFFFFF"/>
        </w:rPr>
        <w:t>online</w:t>
      </w:r>
      <w:proofErr w:type="gramEnd"/>
      <w:r w:rsidRPr="002B7C07">
        <w:rPr>
          <w:rFonts w:ascii="Arial" w:hAnsi="Arial" w:cs="Arial"/>
          <w:i/>
          <w:color w:val="000000"/>
          <w:sz w:val="24"/>
          <w:szCs w:val="24"/>
          <w:shd w:val="clear" w:color="auto" w:fill="FFFFFF"/>
        </w:rPr>
        <w:t>] Available at: &lt;https://www.donnancoachingservices.com/post/the-importance-of-building-support-networks&gt; [Accessed 28 March 2022].</w:t>
      </w:r>
    </w:p>
    <w:p w14:paraId="738610EB" w14:textId="77777777" w:rsidR="00446845" w:rsidRPr="004E0080" w:rsidRDefault="00446845" w:rsidP="00B72D83">
      <w:pPr>
        <w:rPr>
          <w:rFonts w:ascii="Open Sans" w:hAnsi="Open Sans"/>
          <w:color w:val="000000"/>
          <w:sz w:val="24"/>
          <w:szCs w:val="24"/>
          <w:shd w:val="clear" w:color="auto" w:fill="FFFFFF"/>
        </w:rPr>
      </w:pPr>
    </w:p>
    <w:p w14:paraId="1B27255B" w14:textId="77777777" w:rsidR="00D634F4" w:rsidRPr="004E0080" w:rsidRDefault="18E39B25" w:rsidP="00B72D83">
      <w:pPr>
        <w:rPr>
          <w:rFonts w:ascii="Arial" w:hAnsi="Arial" w:cs="Arial"/>
          <w:sz w:val="24"/>
          <w:szCs w:val="24"/>
          <w:lang w:val="en-US"/>
        </w:rPr>
      </w:pPr>
      <w:proofErr w:type="spellStart"/>
      <w:proofErr w:type="gramStart"/>
      <w:r w:rsidRPr="004E0080">
        <w:rPr>
          <w:rFonts w:ascii="Arial" w:hAnsi="Arial" w:cs="Arial"/>
          <w:color w:val="000000"/>
          <w:sz w:val="24"/>
          <w:szCs w:val="24"/>
          <w:shd w:val="clear" w:color="auto" w:fill="FFFFFF"/>
        </w:rPr>
        <w:t>Makiguchi</w:t>
      </w:r>
      <w:proofErr w:type="spellEnd"/>
      <w:r w:rsidRPr="004E0080">
        <w:rPr>
          <w:rFonts w:ascii="Arial" w:hAnsi="Arial" w:cs="Arial"/>
          <w:color w:val="000000"/>
          <w:sz w:val="24"/>
          <w:szCs w:val="24"/>
          <w:shd w:val="clear" w:color="auto" w:fill="FFFFFF"/>
        </w:rPr>
        <w:t>, T., (2015).</w:t>
      </w:r>
      <w:proofErr w:type="gramEnd"/>
      <w:r w:rsidRPr="004E0080">
        <w:rPr>
          <w:rFonts w:ascii="Arial" w:hAnsi="Arial" w:cs="Arial"/>
          <w:color w:val="000000"/>
          <w:sz w:val="24"/>
          <w:szCs w:val="24"/>
          <w:shd w:val="clear" w:color="auto" w:fill="FFFFFF"/>
        </w:rPr>
        <w:t> </w:t>
      </w:r>
      <w:proofErr w:type="gramStart"/>
      <w:r w:rsidRPr="002B7C07">
        <w:rPr>
          <w:rFonts w:ascii="Arial" w:hAnsi="Arial" w:cs="Arial"/>
          <w:i/>
          <w:iCs/>
          <w:color w:val="000000"/>
          <w:sz w:val="24"/>
          <w:szCs w:val="24"/>
          <w:shd w:val="clear" w:color="auto" w:fill="FFFFFF"/>
        </w:rPr>
        <w:t xml:space="preserve">Selected Writings on Education by </w:t>
      </w:r>
      <w:proofErr w:type="spellStart"/>
      <w:r w:rsidRPr="002B7C07">
        <w:rPr>
          <w:rFonts w:ascii="Arial" w:hAnsi="Arial" w:cs="Arial"/>
          <w:i/>
          <w:iCs/>
          <w:color w:val="000000"/>
          <w:sz w:val="24"/>
          <w:szCs w:val="24"/>
          <w:shd w:val="clear" w:color="auto" w:fill="FFFFFF"/>
        </w:rPr>
        <w:t>Tsunesaburo</w:t>
      </w:r>
      <w:proofErr w:type="spellEnd"/>
      <w:r w:rsidRPr="002B7C07">
        <w:rPr>
          <w:rFonts w:ascii="Arial" w:hAnsi="Arial" w:cs="Arial"/>
          <w:i/>
          <w:iCs/>
          <w:color w:val="000000"/>
          <w:sz w:val="24"/>
          <w:szCs w:val="24"/>
          <w:shd w:val="clear" w:color="auto" w:fill="FFFFFF"/>
        </w:rPr>
        <w:t xml:space="preserve"> </w:t>
      </w:r>
      <w:proofErr w:type="spellStart"/>
      <w:r w:rsidRPr="002B7C07">
        <w:rPr>
          <w:rFonts w:ascii="Arial" w:hAnsi="Arial" w:cs="Arial"/>
          <w:i/>
          <w:iCs/>
          <w:color w:val="000000"/>
          <w:sz w:val="24"/>
          <w:szCs w:val="24"/>
          <w:shd w:val="clear" w:color="auto" w:fill="FFFFFF"/>
        </w:rPr>
        <w:t>Makiguchi</w:t>
      </w:r>
      <w:proofErr w:type="spellEnd"/>
      <w:r w:rsidRPr="002B7C07">
        <w:rPr>
          <w:rFonts w:ascii="Arial" w:hAnsi="Arial" w:cs="Arial"/>
          <w:i/>
          <w:iCs/>
          <w:color w:val="000000"/>
          <w:sz w:val="24"/>
          <w:szCs w:val="24"/>
          <w:shd w:val="clear" w:color="auto" w:fill="FFFFFF"/>
        </w:rPr>
        <w:t xml:space="preserve"> Released in Simplified Chinese |</w:t>
      </w:r>
      <w:proofErr w:type="spellStart"/>
      <w:r w:rsidRPr="002B7C07">
        <w:rPr>
          <w:rFonts w:ascii="Arial" w:hAnsi="Arial" w:cs="Arial"/>
          <w:i/>
          <w:iCs/>
          <w:color w:val="000000"/>
          <w:sz w:val="24"/>
          <w:szCs w:val="24"/>
          <w:shd w:val="clear" w:color="auto" w:fill="FFFFFF"/>
        </w:rPr>
        <w:t>Tsunesaburo</w:t>
      </w:r>
      <w:proofErr w:type="spellEnd"/>
      <w:r w:rsidRPr="002B7C07">
        <w:rPr>
          <w:rFonts w:ascii="Arial" w:hAnsi="Arial" w:cs="Arial"/>
          <w:i/>
          <w:iCs/>
          <w:color w:val="000000"/>
          <w:sz w:val="24"/>
          <w:szCs w:val="24"/>
          <w:shd w:val="clear" w:color="auto" w:fill="FFFFFF"/>
        </w:rPr>
        <w:t xml:space="preserve"> </w:t>
      </w:r>
      <w:proofErr w:type="spellStart"/>
      <w:r w:rsidRPr="002B7C07">
        <w:rPr>
          <w:rFonts w:ascii="Arial" w:hAnsi="Arial" w:cs="Arial"/>
          <w:i/>
          <w:iCs/>
          <w:color w:val="000000"/>
          <w:sz w:val="24"/>
          <w:szCs w:val="24"/>
          <w:shd w:val="clear" w:color="auto" w:fill="FFFFFF"/>
        </w:rPr>
        <w:t>Makiguchi</w:t>
      </w:r>
      <w:proofErr w:type="spellEnd"/>
      <w:r w:rsidRPr="002B7C07">
        <w:rPr>
          <w:rFonts w:ascii="Arial" w:hAnsi="Arial" w:cs="Arial"/>
          <w:i/>
          <w:iCs/>
          <w:color w:val="000000"/>
          <w:sz w:val="24"/>
          <w:szCs w:val="24"/>
          <w:shd w:val="clear" w:color="auto" w:fill="FFFFFF"/>
        </w:rPr>
        <w:t xml:space="preserve"> Website</w:t>
      </w:r>
      <w:r w:rsidRPr="002B7C07">
        <w:rPr>
          <w:rFonts w:ascii="Arial" w:hAnsi="Arial" w:cs="Arial"/>
          <w:i/>
          <w:color w:val="000000"/>
          <w:sz w:val="24"/>
          <w:szCs w:val="24"/>
          <w:shd w:val="clear" w:color="auto" w:fill="FFFFFF"/>
        </w:rPr>
        <w:t>.</w:t>
      </w:r>
      <w:proofErr w:type="gramEnd"/>
      <w:r w:rsidRPr="002B7C07">
        <w:rPr>
          <w:rFonts w:ascii="Arial" w:hAnsi="Arial" w:cs="Arial"/>
          <w:i/>
          <w:color w:val="000000"/>
          <w:sz w:val="24"/>
          <w:szCs w:val="24"/>
          <w:shd w:val="clear" w:color="auto" w:fill="FFFFFF"/>
        </w:rPr>
        <w:t xml:space="preserve"> [</w:t>
      </w:r>
      <w:proofErr w:type="gramStart"/>
      <w:r w:rsidRPr="002B7C07">
        <w:rPr>
          <w:rFonts w:ascii="Arial" w:hAnsi="Arial" w:cs="Arial"/>
          <w:i/>
          <w:color w:val="000000"/>
          <w:sz w:val="24"/>
          <w:szCs w:val="24"/>
          <w:shd w:val="clear" w:color="auto" w:fill="FFFFFF"/>
        </w:rPr>
        <w:t>online</w:t>
      </w:r>
      <w:proofErr w:type="gramEnd"/>
      <w:r w:rsidRPr="002B7C07">
        <w:rPr>
          <w:rFonts w:ascii="Arial" w:hAnsi="Arial" w:cs="Arial"/>
          <w:i/>
          <w:color w:val="000000"/>
          <w:sz w:val="24"/>
          <w:szCs w:val="24"/>
          <w:shd w:val="clear" w:color="auto" w:fill="FFFFFF"/>
        </w:rPr>
        <w:t>] Tmakiguchi.org. Available at: &lt;https://www.tmakiguchi.org/news/2015april15-selected-writings-on-educ.html&gt; [Accessed 26 March 2022].</w:t>
      </w:r>
    </w:p>
    <w:p w14:paraId="637805D2" w14:textId="77777777" w:rsidR="00587F62" w:rsidRPr="004E0080" w:rsidRDefault="00587F62" w:rsidP="00B72D83">
      <w:pPr>
        <w:rPr>
          <w:rFonts w:ascii="Arial" w:hAnsi="Arial" w:cs="Arial"/>
          <w:sz w:val="24"/>
          <w:szCs w:val="24"/>
          <w:lang w:val="en-US"/>
        </w:rPr>
      </w:pPr>
    </w:p>
    <w:p w14:paraId="1653B0B9" w14:textId="5E4F2BDF" w:rsidR="00C721A3" w:rsidRPr="004E0080" w:rsidRDefault="6DB810B1" w:rsidP="00B72D83">
      <w:pPr>
        <w:rPr>
          <w:rFonts w:ascii="Arial" w:hAnsi="Arial" w:cs="Arial"/>
          <w:i/>
          <w:color w:val="000000"/>
          <w:sz w:val="24"/>
          <w:szCs w:val="24"/>
          <w:shd w:val="clear" w:color="auto" w:fill="FFFFFF"/>
        </w:rPr>
      </w:pPr>
      <w:r w:rsidRPr="004E0080">
        <w:rPr>
          <w:rFonts w:ascii="Arial" w:hAnsi="Arial" w:cs="Arial"/>
          <w:color w:val="000000"/>
          <w:sz w:val="24"/>
          <w:szCs w:val="24"/>
          <w:shd w:val="clear" w:color="auto" w:fill="FFFFFF"/>
        </w:rPr>
        <w:lastRenderedPageBreak/>
        <w:t>Miller, B., (2015).</w:t>
      </w:r>
      <w:r w:rsidR="008C023C" w:rsidRPr="008C023C">
        <w:t xml:space="preserve"> </w:t>
      </w:r>
      <w:r w:rsidR="008C023C" w:rsidRPr="008C023C">
        <w:rPr>
          <w:rFonts w:ascii="Arial" w:hAnsi="Arial" w:cs="Arial"/>
          <w:color w:val="000000"/>
          <w:sz w:val="24"/>
          <w:szCs w:val="24"/>
          <w:shd w:val="clear" w:color="auto" w:fill="FFFFFF"/>
        </w:rPr>
        <w:t>Charles Cooley- Looking glass self | Individuals and Society | MCAT | Khan Academy</w:t>
      </w:r>
      <w:r w:rsidR="008C023C">
        <w:rPr>
          <w:rFonts w:ascii="Open Sans" w:hAnsi="Open Sans"/>
          <w:color w:val="000000"/>
          <w:sz w:val="24"/>
          <w:szCs w:val="24"/>
          <w:shd w:val="clear" w:color="auto" w:fill="FFFFFF"/>
        </w:rPr>
        <w:t xml:space="preserve">, </w:t>
      </w:r>
      <w:r w:rsidRPr="004E0080">
        <w:rPr>
          <w:rFonts w:ascii="Arial" w:hAnsi="Arial" w:cs="Arial"/>
          <w:i/>
          <w:color w:val="000000"/>
          <w:sz w:val="24"/>
          <w:szCs w:val="24"/>
          <w:shd w:val="clear" w:color="auto" w:fill="FFFFFF"/>
        </w:rPr>
        <w:t>Youtube.com</w:t>
      </w:r>
      <w:r w:rsidR="008C023C">
        <w:rPr>
          <w:rFonts w:ascii="Arial" w:hAnsi="Arial" w:cs="Arial"/>
          <w:i/>
          <w:color w:val="000000"/>
          <w:sz w:val="24"/>
          <w:szCs w:val="24"/>
          <w:shd w:val="clear" w:color="auto" w:fill="FFFFFF"/>
        </w:rPr>
        <w:t xml:space="preserve"> </w:t>
      </w:r>
      <w:r w:rsidR="008C023C" w:rsidRPr="004E0080">
        <w:rPr>
          <w:rFonts w:ascii="Arial" w:hAnsi="Arial" w:cs="Arial"/>
          <w:i/>
          <w:color w:val="000000"/>
          <w:sz w:val="24"/>
          <w:szCs w:val="24"/>
          <w:shd w:val="clear" w:color="auto" w:fill="FFFFFF"/>
        </w:rPr>
        <w:t>[online]</w:t>
      </w:r>
      <w:r w:rsidRPr="004E0080">
        <w:rPr>
          <w:rFonts w:ascii="Arial" w:hAnsi="Arial" w:cs="Arial"/>
          <w:i/>
          <w:color w:val="000000"/>
          <w:sz w:val="24"/>
          <w:szCs w:val="24"/>
          <w:shd w:val="clear" w:color="auto" w:fill="FFFFFF"/>
        </w:rPr>
        <w:t>. Available at: &lt;https://www.youtube.com/watch?v=bU0BQUa11ek&gt; [Accessed 24 March 2022].</w:t>
      </w:r>
    </w:p>
    <w:p w14:paraId="463F29E8" w14:textId="77777777" w:rsidR="00C95C49" w:rsidRPr="004E0080" w:rsidRDefault="00C95C49" w:rsidP="00B72D83">
      <w:pPr>
        <w:rPr>
          <w:rFonts w:ascii="Open Sans" w:hAnsi="Open Sans"/>
          <w:color w:val="000000"/>
          <w:sz w:val="24"/>
          <w:szCs w:val="24"/>
          <w:shd w:val="clear" w:color="auto" w:fill="FFFFFF"/>
        </w:rPr>
      </w:pPr>
    </w:p>
    <w:p w14:paraId="746D2D35" w14:textId="77777777" w:rsidR="00C95C49" w:rsidRPr="004E0080" w:rsidRDefault="67332A57" w:rsidP="00B72D83">
      <w:pPr>
        <w:rPr>
          <w:rFonts w:ascii="Arial" w:hAnsi="Arial" w:cs="Arial"/>
          <w:i/>
          <w:color w:val="000000"/>
          <w:sz w:val="24"/>
          <w:szCs w:val="24"/>
          <w:shd w:val="clear" w:color="auto" w:fill="FFFFFF"/>
        </w:rPr>
      </w:pPr>
      <w:proofErr w:type="gramStart"/>
      <w:r w:rsidRPr="004E0080">
        <w:rPr>
          <w:rFonts w:ascii="Arial" w:hAnsi="Arial" w:cs="Arial"/>
          <w:color w:val="000000"/>
          <w:sz w:val="24"/>
          <w:szCs w:val="24"/>
          <w:shd w:val="clear" w:color="auto" w:fill="FFFFFF"/>
        </w:rPr>
        <w:t>Professionalacademy.com. (2022</w:t>
      </w:r>
      <w:r w:rsidRPr="004E0080">
        <w:rPr>
          <w:rFonts w:ascii="Arial" w:hAnsi="Arial" w:cs="Arial"/>
          <w:i/>
          <w:color w:val="000000"/>
          <w:sz w:val="24"/>
          <w:szCs w:val="24"/>
          <w:shd w:val="clear" w:color="auto" w:fill="FFFFFF"/>
        </w:rPr>
        <w:t>).</w:t>
      </w:r>
      <w:proofErr w:type="gramEnd"/>
      <w:r w:rsidRPr="004E0080">
        <w:rPr>
          <w:rFonts w:ascii="Open Sans" w:hAnsi="Open Sans"/>
          <w:i/>
          <w:color w:val="000000"/>
          <w:sz w:val="24"/>
          <w:szCs w:val="24"/>
          <w:shd w:val="clear" w:color="auto" w:fill="FFFFFF"/>
        </w:rPr>
        <w:t> </w:t>
      </w:r>
      <w:proofErr w:type="gramStart"/>
      <w:r w:rsidRPr="004E0080">
        <w:rPr>
          <w:rFonts w:ascii="Arial" w:hAnsi="Arial" w:cs="Arial"/>
          <w:i/>
          <w:iCs/>
          <w:color w:val="000000"/>
          <w:sz w:val="24"/>
          <w:szCs w:val="24"/>
          <w:shd w:val="clear" w:color="auto" w:fill="FFFFFF"/>
        </w:rPr>
        <w:t>Stakeholder Mapping – Marketing Theories</w:t>
      </w:r>
      <w:r w:rsidRPr="004E0080">
        <w:rPr>
          <w:rFonts w:ascii="Arial" w:hAnsi="Arial" w:cs="Arial"/>
          <w:i/>
          <w:color w:val="000000"/>
          <w:sz w:val="24"/>
          <w:szCs w:val="24"/>
          <w:shd w:val="clear" w:color="auto" w:fill="FFFFFF"/>
        </w:rPr>
        <w:t>.</w:t>
      </w:r>
      <w:proofErr w:type="gramEnd"/>
      <w:r w:rsidRPr="004E0080">
        <w:rPr>
          <w:rFonts w:ascii="Arial" w:hAnsi="Arial" w:cs="Arial"/>
          <w:i/>
          <w:color w:val="000000"/>
          <w:sz w:val="24"/>
          <w:szCs w:val="24"/>
          <w:shd w:val="clear" w:color="auto" w:fill="FFFFFF"/>
        </w:rPr>
        <w:t xml:space="preserve"> [</w:t>
      </w:r>
      <w:proofErr w:type="gramStart"/>
      <w:r w:rsidRPr="004E0080">
        <w:rPr>
          <w:rFonts w:ascii="Arial" w:hAnsi="Arial" w:cs="Arial"/>
          <w:i/>
          <w:color w:val="000000"/>
          <w:sz w:val="24"/>
          <w:szCs w:val="24"/>
          <w:shd w:val="clear" w:color="auto" w:fill="FFFFFF"/>
        </w:rPr>
        <w:t>online</w:t>
      </w:r>
      <w:proofErr w:type="gramEnd"/>
      <w:r w:rsidRPr="004E0080">
        <w:rPr>
          <w:rFonts w:ascii="Arial" w:hAnsi="Arial" w:cs="Arial"/>
          <w:i/>
          <w:color w:val="000000"/>
          <w:sz w:val="24"/>
          <w:szCs w:val="24"/>
          <w:shd w:val="clear" w:color="auto" w:fill="FFFFFF"/>
        </w:rPr>
        <w:t>] Available at: &lt;https://www.professionalacademy.com/blogs/stakeholder-mapping-marketing-theories/&gt; [Accessed 28 March 2022].</w:t>
      </w:r>
    </w:p>
    <w:p w14:paraId="1292433E" w14:textId="12AD7130" w:rsidR="2B9A788B" w:rsidRPr="004E0080" w:rsidRDefault="2B9A788B" w:rsidP="2B9A788B">
      <w:pPr>
        <w:rPr>
          <w:rFonts w:ascii="Open Sans" w:hAnsi="Open Sans"/>
          <w:i/>
          <w:color w:val="000000" w:themeColor="text1"/>
          <w:sz w:val="24"/>
          <w:szCs w:val="24"/>
        </w:rPr>
      </w:pPr>
    </w:p>
    <w:p w14:paraId="2B9E542A" w14:textId="4B4BF73E" w:rsidR="2B9A788B" w:rsidRPr="004E0080" w:rsidRDefault="2B9A788B" w:rsidP="2B9A788B">
      <w:pPr>
        <w:rPr>
          <w:rFonts w:ascii="Arial" w:hAnsi="Arial" w:cs="Arial"/>
          <w:sz w:val="24"/>
          <w:szCs w:val="24"/>
          <w:lang w:val="en-US"/>
        </w:rPr>
      </w:pPr>
      <w:proofErr w:type="spellStart"/>
      <w:r w:rsidRPr="004E0080">
        <w:rPr>
          <w:rFonts w:ascii="Arial" w:hAnsi="Arial" w:cs="Arial"/>
          <w:color w:val="000000" w:themeColor="text1"/>
          <w:sz w:val="24"/>
          <w:szCs w:val="24"/>
        </w:rPr>
        <w:t>TEDx</w:t>
      </w:r>
      <w:proofErr w:type="spellEnd"/>
      <w:r w:rsidRPr="004E0080">
        <w:rPr>
          <w:rFonts w:ascii="Arial" w:hAnsi="Arial" w:cs="Arial"/>
          <w:color w:val="000000" w:themeColor="text1"/>
          <w:sz w:val="24"/>
          <w:szCs w:val="24"/>
        </w:rPr>
        <w:t xml:space="preserve"> Talks,</w:t>
      </w:r>
      <w:r w:rsidR="539480A3" w:rsidRPr="004E0080">
        <w:rPr>
          <w:rFonts w:ascii="Arial" w:hAnsi="Arial" w:cs="Arial"/>
          <w:color w:val="000000" w:themeColor="text1"/>
          <w:sz w:val="24"/>
          <w:szCs w:val="24"/>
        </w:rPr>
        <w:t xml:space="preserve"> </w:t>
      </w:r>
      <w:proofErr w:type="gramStart"/>
      <w:r w:rsidR="539480A3" w:rsidRPr="004E0080">
        <w:rPr>
          <w:rFonts w:ascii="Arial" w:hAnsi="Arial" w:cs="Arial"/>
          <w:color w:val="000000" w:themeColor="text1"/>
          <w:sz w:val="24"/>
          <w:szCs w:val="24"/>
        </w:rPr>
        <w:t>( 2019</w:t>
      </w:r>
      <w:proofErr w:type="gramEnd"/>
      <w:r w:rsidR="539480A3" w:rsidRPr="004E0080">
        <w:rPr>
          <w:rFonts w:ascii="Arial" w:hAnsi="Arial" w:cs="Arial"/>
          <w:color w:val="000000" w:themeColor="text1"/>
          <w:sz w:val="24"/>
          <w:szCs w:val="24"/>
        </w:rPr>
        <w:t>).</w:t>
      </w:r>
      <w:r w:rsidR="00A33D71" w:rsidRPr="00A33D71">
        <w:t xml:space="preserve"> </w:t>
      </w:r>
      <w:proofErr w:type="gramStart"/>
      <w:r w:rsidR="00A33D71" w:rsidRPr="00A33D71">
        <w:rPr>
          <w:rFonts w:ascii="Arial" w:hAnsi="Arial" w:cs="Arial"/>
          <w:color w:val="000000" w:themeColor="text1"/>
          <w:sz w:val="24"/>
          <w:szCs w:val="24"/>
        </w:rPr>
        <w:t xml:space="preserve">How to actively listen to others | Scott Pierce | </w:t>
      </w:r>
      <w:proofErr w:type="spellStart"/>
      <w:r w:rsidR="00A33D71" w:rsidRPr="00A33D71">
        <w:rPr>
          <w:rFonts w:ascii="Arial" w:hAnsi="Arial" w:cs="Arial"/>
          <w:color w:val="000000" w:themeColor="text1"/>
          <w:sz w:val="24"/>
          <w:szCs w:val="24"/>
        </w:rPr>
        <w:t>TEDxBirmingham</w:t>
      </w:r>
      <w:proofErr w:type="spellEnd"/>
      <w:r w:rsidR="00A33D71">
        <w:rPr>
          <w:rFonts w:ascii="Open Sans" w:hAnsi="Open Sans"/>
          <w:color w:val="000000" w:themeColor="text1"/>
          <w:sz w:val="24"/>
          <w:szCs w:val="24"/>
        </w:rPr>
        <w:t xml:space="preserve"> </w:t>
      </w:r>
      <w:r w:rsidR="539480A3" w:rsidRPr="004E0080">
        <w:rPr>
          <w:rFonts w:ascii="Arial" w:hAnsi="Arial" w:cs="Arial"/>
          <w:i/>
          <w:color w:val="000000" w:themeColor="text1"/>
          <w:sz w:val="24"/>
          <w:szCs w:val="24"/>
        </w:rPr>
        <w:t>Youtube.com.</w:t>
      </w:r>
      <w:proofErr w:type="gramEnd"/>
      <w:r w:rsidR="539480A3" w:rsidRPr="004E0080">
        <w:rPr>
          <w:rFonts w:ascii="Arial" w:hAnsi="Arial" w:cs="Arial"/>
          <w:i/>
          <w:color w:val="000000" w:themeColor="text1"/>
          <w:sz w:val="24"/>
          <w:szCs w:val="24"/>
        </w:rPr>
        <w:t xml:space="preserve"> [</w:t>
      </w:r>
      <w:proofErr w:type="gramStart"/>
      <w:r w:rsidR="539480A3" w:rsidRPr="004E0080">
        <w:rPr>
          <w:rFonts w:ascii="Arial" w:hAnsi="Arial" w:cs="Arial"/>
          <w:i/>
          <w:color w:val="000000" w:themeColor="text1"/>
          <w:sz w:val="24"/>
          <w:szCs w:val="24"/>
        </w:rPr>
        <w:t>online</w:t>
      </w:r>
      <w:proofErr w:type="gramEnd"/>
      <w:r w:rsidR="539480A3" w:rsidRPr="004E0080">
        <w:rPr>
          <w:rFonts w:ascii="Arial" w:hAnsi="Arial" w:cs="Arial"/>
          <w:i/>
          <w:color w:val="000000" w:themeColor="text1"/>
          <w:sz w:val="24"/>
          <w:szCs w:val="24"/>
        </w:rPr>
        <w:t>]</w:t>
      </w:r>
      <w:r w:rsidR="00A33D71">
        <w:rPr>
          <w:rFonts w:ascii="Arial" w:hAnsi="Arial" w:cs="Arial"/>
          <w:i/>
          <w:color w:val="000000" w:themeColor="text1"/>
          <w:sz w:val="24"/>
          <w:szCs w:val="24"/>
        </w:rPr>
        <w:t>.</w:t>
      </w:r>
      <w:r w:rsidR="539480A3" w:rsidRPr="004E0080">
        <w:rPr>
          <w:rFonts w:ascii="Arial" w:hAnsi="Arial" w:cs="Arial"/>
          <w:i/>
          <w:color w:val="000000" w:themeColor="text1"/>
          <w:sz w:val="24"/>
          <w:szCs w:val="24"/>
        </w:rPr>
        <w:t xml:space="preserve"> Available at: &lt;https://www.youtube.com/watch?v=Yq5pJ0q3xuc&gt; [Accessed 26 March 2022].</w:t>
      </w:r>
    </w:p>
    <w:p w14:paraId="3A0FF5F2" w14:textId="77777777" w:rsidR="009A37C3" w:rsidRPr="004E0080" w:rsidRDefault="009A37C3" w:rsidP="00B72D83">
      <w:pPr>
        <w:rPr>
          <w:rFonts w:ascii="Open Sans" w:hAnsi="Open Sans"/>
          <w:color w:val="000000"/>
          <w:sz w:val="24"/>
          <w:szCs w:val="24"/>
          <w:shd w:val="clear" w:color="auto" w:fill="FFFFFF"/>
        </w:rPr>
      </w:pPr>
    </w:p>
    <w:p w14:paraId="658ECC28" w14:textId="05EA042D" w:rsidR="2B9A788B" w:rsidRPr="00EB7A67" w:rsidRDefault="2B9A788B" w:rsidP="2B9A788B">
      <w:pPr>
        <w:rPr>
          <w:rFonts w:ascii="Arial" w:hAnsi="Arial" w:cs="Arial"/>
          <w:i/>
          <w:sz w:val="24"/>
          <w:szCs w:val="24"/>
          <w:lang w:val="en-US"/>
        </w:rPr>
      </w:pPr>
      <w:proofErr w:type="gramStart"/>
      <w:r w:rsidRPr="004E0080">
        <w:rPr>
          <w:rFonts w:ascii="Arial" w:hAnsi="Arial" w:cs="Arial"/>
          <w:color w:val="000000" w:themeColor="text1"/>
          <w:sz w:val="24"/>
          <w:szCs w:val="24"/>
        </w:rPr>
        <w:t xml:space="preserve">The School of Life, </w:t>
      </w:r>
      <w:r w:rsidRPr="004E0080">
        <w:rPr>
          <w:rFonts w:ascii="Arial" w:eastAsia="Open Sans" w:hAnsi="Arial" w:cs="Arial"/>
          <w:color w:val="000000" w:themeColor="text1"/>
          <w:sz w:val="24"/>
          <w:szCs w:val="24"/>
        </w:rPr>
        <w:t>(2015)</w:t>
      </w:r>
      <w:r w:rsidRPr="004E0080">
        <w:rPr>
          <w:rFonts w:ascii="Open Sans" w:eastAsia="Open Sans" w:hAnsi="Open Sans" w:cs="Open Sans"/>
          <w:color w:val="000000" w:themeColor="text1"/>
          <w:sz w:val="24"/>
          <w:szCs w:val="24"/>
        </w:rPr>
        <w:t>.</w:t>
      </w:r>
      <w:proofErr w:type="gramEnd"/>
      <w:r w:rsidRPr="004E0080">
        <w:rPr>
          <w:rFonts w:ascii="Open Sans" w:hAnsi="Open Sans"/>
          <w:color w:val="000000" w:themeColor="text1"/>
          <w:sz w:val="24"/>
          <w:szCs w:val="24"/>
        </w:rPr>
        <w:t xml:space="preserve">  </w:t>
      </w:r>
      <w:proofErr w:type="gramStart"/>
      <w:r w:rsidR="00EB7A67" w:rsidRPr="00EB7A67">
        <w:rPr>
          <w:rFonts w:ascii="Arial" w:hAnsi="Arial" w:cs="Arial"/>
          <w:i/>
          <w:color w:val="000000" w:themeColor="text1"/>
          <w:sz w:val="24"/>
          <w:szCs w:val="24"/>
        </w:rPr>
        <w:t>PHILOSOPHY - René Descartes</w:t>
      </w:r>
      <w:r w:rsidR="008C023C">
        <w:rPr>
          <w:rFonts w:ascii="Arial" w:hAnsi="Arial" w:cs="Arial"/>
          <w:i/>
          <w:color w:val="000000" w:themeColor="text1"/>
          <w:sz w:val="24"/>
          <w:szCs w:val="24"/>
        </w:rPr>
        <w:t>Youtube.com.</w:t>
      </w:r>
      <w:proofErr w:type="gramEnd"/>
      <w:r w:rsidR="008C023C">
        <w:rPr>
          <w:rFonts w:ascii="Arial" w:hAnsi="Arial" w:cs="Arial"/>
          <w:i/>
          <w:color w:val="000000" w:themeColor="text1"/>
          <w:sz w:val="24"/>
          <w:szCs w:val="24"/>
        </w:rPr>
        <w:t xml:space="preserve">  [</w:t>
      </w:r>
      <w:proofErr w:type="gramStart"/>
      <w:r w:rsidR="008C023C">
        <w:rPr>
          <w:rFonts w:ascii="Arial" w:hAnsi="Arial" w:cs="Arial"/>
          <w:i/>
          <w:color w:val="000000" w:themeColor="text1"/>
          <w:sz w:val="24"/>
          <w:szCs w:val="24"/>
        </w:rPr>
        <w:t>video</w:t>
      </w:r>
      <w:proofErr w:type="gramEnd"/>
      <w:r w:rsidR="6DB810B1" w:rsidRPr="00EB7A67">
        <w:rPr>
          <w:rFonts w:ascii="Arial" w:hAnsi="Arial" w:cs="Arial"/>
          <w:i/>
          <w:color w:val="000000" w:themeColor="text1"/>
          <w:sz w:val="24"/>
          <w:szCs w:val="24"/>
        </w:rPr>
        <w:t>]</w:t>
      </w:r>
      <w:r w:rsidR="008C023C">
        <w:rPr>
          <w:rFonts w:ascii="Arial" w:hAnsi="Arial" w:cs="Arial"/>
          <w:i/>
          <w:color w:val="000000" w:themeColor="text1"/>
          <w:sz w:val="24"/>
          <w:szCs w:val="24"/>
        </w:rPr>
        <w:t>.</w:t>
      </w:r>
      <w:r w:rsidR="6DB810B1" w:rsidRPr="00EB7A67">
        <w:rPr>
          <w:rFonts w:ascii="Arial" w:hAnsi="Arial" w:cs="Arial"/>
          <w:i/>
          <w:color w:val="000000" w:themeColor="text1"/>
          <w:sz w:val="24"/>
          <w:szCs w:val="24"/>
        </w:rPr>
        <w:t xml:space="preserve"> Available at: &lt;https://www.youtube.com/watch?v=CAjWUrwvxs4&amp;t=202s&gt; [Accessed 24 March 2022].</w:t>
      </w:r>
    </w:p>
    <w:p w14:paraId="58DA849E" w14:textId="5959A033" w:rsidR="2B9A788B" w:rsidRPr="004E0080" w:rsidRDefault="2B9A788B" w:rsidP="2B9A788B">
      <w:pPr>
        <w:rPr>
          <w:rFonts w:ascii="Open Sans" w:hAnsi="Open Sans"/>
          <w:color w:val="000000" w:themeColor="text1"/>
          <w:sz w:val="24"/>
          <w:szCs w:val="24"/>
        </w:rPr>
      </w:pPr>
    </w:p>
    <w:p w14:paraId="178AB2C8" w14:textId="77777777" w:rsidR="009A37C3" w:rsidRPr="004E0080" w:rsidRDefault="2A2130CA" w:rsidP="00B72D83">
      <w:pPr>
        <w:rPr>
          <w:rFonts w:ascii="Arial" w:hAnsi="Arial" w:cs="Arial"/>
          <w:i/>
          <w:color w:val="000000"/>
          <w:sz w:val="24"/>
          <w:szCs w:val="24"/>
          <w:shd w:val="clear" w:color="auto" w:fill="FFFFFF"/>
        </w:rPr>
      </w:pPr>
      <w:r w:rsidRPr="004E0080">
        <w:rPr>
          <w:rFonts w:ascii="Arial" w:hAnsi="Arial" w:cs="Arial"/>
          <w:color w:val="000000"/>
          <w:sz w:val="24"/>
          <w:szCs w:val="24"/>
          <w:shd w:val="clear" w:color="auto" w:fill="FFFFFF"/>
        </w:rPr>
        <w:t>Williams-Middleton, K., (2020</w:t>
      </w:r>
      <w:r w:rsidRPr="004E0080">
        <w:rPr>
          <w:rFonts w:ascii="Arial" w:hAnsi="Arial" w:cs="Arial"/>
          <w:i/>
          <w:color w:val="000000"/>
          <w:sz w:val="24"/>
          <w:szCs w:val="24"/>
          <w:shd w:val="clear" w:color="auto" w:fill="FFFFFF"/>
        </w:rPr>
        <w:t>). [</w:t>
      </w:r>
      <w:proofErr w:type="gramStart"/>
      <w:r w:rsidRPr="004E0080">
        <w:rPr>
          <w:rFonts w:ascii="Arial" w:hAnsi="Arial" w:cs="Arial"/>
          <w:i/>
          <w:color w:val="000000"/>
          <w:sz w:val="24"/>
          <w:szCs w:val="24"/>
          <w:shd w:val="clear" w:color="auto" w:fill="FFFFFF"/>
        </w:rPr>
        <w:t>online</w:t>
      </w:r>
      <w:proofErr w:type="gramEnd"/>
      <w:r w:rsidRPr="004E0080">
        <w:rPr>
          <w:rFonts w:ascii="Arial" w:hAnsi="Arial" w:cs="Arial"/>
          <w:i/>
          <w:color w:val="000000"/>
          <w:sz w:val="24"/>
          <w:szCs w:val="24"/>
          <w:shd w:val="clear" w:color="auto" w:fill="FFFFFF"/>
        </w:rPr>
        <w:t>] Available at: &lt;https://www.researchgate.net/publication/341285992_The_entrepreneurial_employee_in_the_public_and_private_sector_What_How_Why/figures&gt; [Accessed 26 March 2022].</w:t>
      </w:r>
    </w:p>
    <w:p w14:paraId="5630AD66" w14:textId="77777777" w:rsidR="009A37C3" w:rsidRPr="004E0080" w:rsidRDefault="009A37C3" w:rsidP="00B72D83">
      <w:pPr>
        <w:rPr>
          <w:rFonts w:ascii="Open Sans" w:hAnsi="Open Sans"/>
          <w:color w:val="000000"/>
          <w:sz w:val="24"/>
          <w:szCs w:val="24"/>
          <w:shd w:val="clear" w:color="auto" w:fill="FFFFFF"/>
        </w:rPr>
      </w:pPr>
    </w:p>
    <w:p w14:paraId="61829076" w14:textId="77777777" w:rsidR="009A37C3" w:rsidRDefault="009A37C3" w:rsidP="00B72D83">
      <w:pPr>
        <w:rPr>
          <w:rFonts w:ascii="Open Sans" w:hAnsi="Open Sans"/>
          <w:color w:val="000000"/>
          <w:sz w:val="20"/>
          <w:szCs w:val="20"/>
          <w:shd w:val="clear" w:color="auto" w:fill="FFFFFF"/>
        </w:rPr>
      </w:pPr>
    </w:p>
    <w:p w14:paraId="2BA226A1" w14:textId="77777777" w:rsidR="002E0617" w:rsidRDefault="002E0617" w:rsidP="00B72D83">
      <w:pPr>
        <w:rPr>
          <w:rFonts w:ascii="Arial" w:hAnsi="Arial" w:cs="Arial"/>
          <w:sz w:val="24"/>
          <w:szCs w:val="24"/>
          <w:lang w:val="en-US"/>
        </w:rPr>
      </w:pPr>
    </w:p>
    <w:p w14:paraId="1E2CA506" w14:textId="37402D13" w:rsidR="009E1D02" w:rsidRDefault="009E1D02" w:rsidP="2B9A788B">
      <w:pPr>
        <w:rPr>
          <w:rFonts w:ascii="Arial" w:hAnsi="Arial" w:cs="Arial"/>
          <w:sz w:val="24"/>
          <w:szCs w:val="24"/>
          <w:lang w:val="en-US"/>
        </w:rPr>
      </w:pPr>
    </w:p>
    <w:p w14:paraId="3812762B" w14:textId="77777777" w:rsidR="009E1D02" w:rsidRPr="009E1D02" w:rsidRDefault="009E1D02" w:rsidP="009E1D02">
      <w:pPr>
        <w:rPr>
          <w:rFonts w:ascii="Arial" w:hAnsi="Arial" w:cs="Arial"/>
          <w:sz w:val="24"/>
          <w:szCs w:val="24"/>
          <w:lang w:val="en-US"/>
        </w:rPr>
      </w:pPr>
    </w:p>
    <w:p w14:paraId="0174B34F" w14:textId="77777777" w:rsidR="009E1D02" w:rsidRPr="009E1D02" w:rsidRDefault="009E1D02" w:rsidP="009E1D02">
      <w:pPr>
        <w:rPr>
          <w:rFonts w:ascii="Arial" w:hAnsi="Arial" w:cs="Arial"/>
          <w:sz w:val="24"/>
          <w:szCs w:val="24"/>
          <w:lang w:val="en-US"/>
        </w:rPr>
      </w:pPr>
    </w:p>
    <w:p w14:paraId="7058677E" w14:textId="77777777" w:rsidR="009E1D02" w:rsidRPr="009E1D02" w:rsidRDefault="009E1D02" w:rsidP="009E1D02">
      <w:pPr>
        <w:rPr>
          <w:rFonts w:ascii="Arial" w:hAnsi="Arial" w:cs="Arial"/>
          <w:sz w:val="24"/>
          <w:szCs w:val="24"/>
          <w:lang w:val="en-US"/>
        </w:rPr>
      </w:pPr>
    </w:p>
    <w:p w14:paraId="03956517" w14:textId="77777777" w:rsidR="009E1D02" w:rsidRPr="009E1D02" w:rsidRDefault="009E1D02" w:rsidP="009E1D02">
      <w:pPr>
        <w:rPr>
          <w:rFonts w:ascii="Arial" w:hAnsi="Arial" w:cs="Arial"/>
          <w:sz w:val="24"/>
          <w:szCs w:val="24"/>
          <w:lang w:val="en-US"/>
        </w:rPr>
      </w:pPr>
    </w:p>
    <w:p w14:paraId="4A183590" w14:textId="77777777" w:rsidR="009E1D02" w:rsidRPr="009E1D02" w:rsidRDefault="009E1D02" w:rsidP="009E1D02">
      <w:pPr>
        <w:rPr>
          <w:rFonts w:ascii="Arial" w:hAnsi="Arial" w:cs="Arial"/>
          <w:sz w:val="24"/>
          <w:szCs w:val="24"/>
          <w:lang w:val="en-US"/>
        </w:rPr>
      </w:pPr>
    </w:p>
    <w:p w14:paraId="2A199C32" w14:textId="77777777" w:rsidR="009E1D02" w:rsidRPr="009E1D02" w:rsidRDefault="009E1D02" w:rsidP="009E1D02">
      <w:pPr>
        <w:rPr>
          <w:rFonts w:ascii="Arial" w:hAnsi="Arial" w:cs="Arial"/>
          <w:sz w:val="24"/>
          <w:szCs w:val="24"/>
          <w:lang w:val="en-US"/>
        </w:rPr>
      </w:pPr>
    </w:p>
    <w:p w14:paraId="340DF929" w14:textId="3C58EDC0" w:rsidR="00C721A3" w:rsidRPr="009E1D02" w:rsidRDefault="00C721A3" w:rsidP="00EB7A67">
      <w:pPr>
        <w:tabs>
          <w:tab w:val="left" w:pos="8072"/>
        </w:tabs>
        <w:rPr>
          <w:rFonts w:ascii="Arial" w:hAnsi="Arial" w:cs="Arial"/>
          <w:sz w:val="24"/>
          <w:szCs w:val="24"/>
          <w:lang w:val="en-US"/>
        </w:rPr>
      </w:pPr>
      <w:bookmarkStart w:id="0" w:name="_GoBack"/>
      <w:bookmarkEnd w:id="0"/>
    </w:p>
    <w:sectPr w:rsidR="00C721A3" w:rsidRPr="009E1D0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FF655" w14:textId="77777777" w:rsidR="00923E94" w:rsidRDefault="00923E94" w:rsidP="00264F73">
      <w:pPr>
        <w:spacing w:after="0" w:line="240" w:lineRule="auto"/>
      </w:pPr>
      <w:r>
        <w:separator/>
      </w:r>
    </w:p>
  </w:endnote>
  <w:endnote w:type="continuationSeparator" w:id="0">
    <w:p w14:paraId="64D6AE47" w14:textId="77777777" w:rsidR="00923E94" w:rsidRDefault="00923E94" w:rsidP="00264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48637"/>
      <w:docPartObj>
        <w:docPartGallery w:val="Page Numbers (Bottom of Page)"/>
        <w:docPartUnique/>
      </w:docPartObj>
    </w:sdtPr>
    <w:sdtEndPr>
      <w:rPr>
        <w:noProof/>
      </w:rPr>
    </w:sdtEndPr>
    <w:sdtContent>
      <w:p w14:paraId="2903CBC8" w14:textId="77777777" w:rsidR="0034659A" w:rsidRDefault="0034659A">
        <w:pPr>
          <w:pStyle w:val="Footer"/>
          <w:jc w:val="right"/>
        </w:pPr>
        <w:r>
          <w:fldChar w:fldCharType="begin"/>
        </w:r>
        <w:r>
          <w:instrText xml:space="preserve"> PAGE   \* MERGEFORMAT </w:instrText>
        </w:r>
        <w:r>
          <w:fldChar w:fldCharType="separate"/>
        </w:r>
        <w:r w:rsidR="00A33D71">
          <w:rPr>
            <w:noProof/>
          </w:rPr>
          <w:t>19</w:t>
        </w:r>
        <w:r>
          <w:rPr>
            <w:noProof/>
          </w:rPr>
          <w:fldChar w:fldCharType="end"/>
        </w:r>
      </w:p>
    </w:sdtContent>
  </w:sdt>
  <w:p w14:paraId="02F2C34E" w14:textId="77777777" w:rsidR="0034659A" w:rsidRDefault="003465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20D6B" w14:textId="77777777" w:rsidR="00923E94" w:rsidRDefault="00923E94" w:rsidP="00264F73">
      <w:pPr>
        <w:spacing w:after="0" w:line="240" w:lineRule="auto"/>
      </w:pPr>
      <w:r>
        <w:separator/>
      </w:r>
    </w:p>
  </w:footnote>
  <w:footnote w:type="continuationSeparator" w:id="0">
    <w:p w14:paraId="1C280007" w14:textId="77777777" w:rsidR="00923E94" w:rsidRDefault="00923E94" w:rsidP="00264F73">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993058788" textId="640067431" start="52" length="5" invalidationStart="52" invalidationLength="5" id="hjpWh2rq"/>
    <int:ParagraphRange paragraphId="1476437047" textId="1853693327" start="51" length="3" invalidationStart="51" invalidationLength="3" id="kEv6rD2Z"/>
    <int:ParagraphRange paragraphId="1968118171" textId="2004318071" start="16" length="13" invalidationStart="16" invalidationLength="13" id="prQ8vcjk"/>
    <int:ParagraphRange paragraphId="422189101" textId="2004318071" start="97" length="15" invalidationStart="97" invalidationLength="15" id="xAQ11d4s"/>
    <int:ParagraphRange paragraphId="422189101" textId="2004318071" start="504" length="14" invalidationStart="504" invalidationLength="14" id="RzUKTjHT"/>
  </int:Manifest>
  <int:Observations>
    <int:Content id="hjpWh2rq">
      <int:Rejection type="LegacyProofing"/>
    </int:Content>
    <int:Content id="kEv6rD2Z">
      <int:Rejection type="LegacyProofing"/>
    </int:Content>
    <int:Content id="prQ8vcjk">
      <int:Rejection type="LegacyProofing"/>
    </int:Content>
    <int:Content id="xAQ11d4s">
      <int:Rejection type="LegacyProofing"/>
    </int:Content>
    <int:Content id="RzUKTjHT">
      <int:Rejection type="LegacyProofing"/>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0357"/>
    <w:multiLevelType w:val="hybridMultilevel"/>
    <w:tmpl w:val="B4F6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AC74770"/>
    <w:multiLevelType w:val="hybridMultilevel"/>
    <w:tmpl w:val="8F567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88E5903"/>
    <w:multiLevelType w:val="hybridMultilevel"/>
    <w:tmpl w:val="1BCC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D83"/>
    <w:rsid w:val="0000676C"/>
    <w:rsid w:val="00016ED0"/>
    <w:rsid w:val="00020E44"/>
    <w:rsid w:val="00037BA5"/>
    <w:rsid w:val="00066205"/>
    <w:rsid w:val="000D3BA8"/>
    <w:rsid w:val="000F0B2A"/>
    <w:rsid w:val="00104E39"/>
    <w:rsid w:val="00146B9F"/>
    <w:rsid w:val="00171B63"/>
    <w:rsid w:val="001942D1"/>
    <w:rsid w:val="00196FC9"/>
    <w:rsid w:val="00221526"/>
    <w:rsid w:val="0022175D"/>
    <w:rsid w:val="00230A4A"/>
    <w:rsid w:val="00240ACF"/>
    <w:rsid w:val="0024739E"/>
    <w:rsid w:val="00264F73"/>
    <w:rsid w:val="00272ACC"/>
    <w:rsid w:val="0028037F"/>
    <w:rsid w:val="00291B57"/>
    <w:rsid w:val="002929CD"/>
    <w:rsid w:val="002A3D7C"/>
    <w:rsid w:val="002B19BF"/>
    <w:rsid w:val="002B7C07"/>
    <w:rsid w:val="002D3F0E"/>
    <w:rsid w:val="002E0617"/>
    <w:rsid w:val="002E2312"/>
    <w:rsid w:val="0034659A"/>
    <w:rsid w:val="00350DC0"/>
    <w:rsid w:val="003A63BD"/>
    <w:rsid w:val="003E0915"/>
    <w:rsid w:val="003E2983"/>
    <w:rsid w:val="003F2590"/>
    <w:rsid w:val="004021FC"/>
    <w:rsid w:val="00430BF4"/>
    <w:rsid w:val="00446845"/>
    <w:rsid w:val="004A2C32"/>
    <w:rsid w:val="004A66D3"/>
    <w:rsid w:val="004B1F44"/>
    <w:rsid w:val="004E0080"/>
    <w:rsid w:val="004E1A3F"/>
    <w:rsid w:val="00545F38"/>
    <w:rsid w:val="005523BF"/>
    <w:rsid w:val="005703D0"/>
    <w:rsid w:val="00587F62"/>
    <w:rsid w:val="0059145A"/>
    <w:rsid w:val="005D4867"/>
    <w:rsid w:val="00601C23"/>
    <w:rsid w:val="00607A28"/>
    <w:rsid w:val="00612140"/>
    <w:rsid w:val="006433BA"/>
    <w:rsid w:val="006A205A"/>
    <w:rsid w:val="006B7952"/>
    <w:rsid w:val="006C57D0"/>
    <w:rsid w:val="006C6830"/>
    <w:rsid w:val="006E5057"/>
    <w:rsid w:val="007045F7"/>
    <w:rsid w:val="00781CDB"/>
    <w:rsid w:val="007A4F8B"/>
    <w:rsid w:val="007C3174"/>
    <w:rsid w:val="007D3861"/>
    <w:rsid w:val="007F1488"/>
    <w:rsid w:val="008264DE"/>
    <w:rsid w:val="008410D5"/>
    <w:rsid w:val="0085488C"/>
    <w:rsid w:val="00883881"/>
    <w:rsid w:val="008863BB"/>
    <w:rsid w:val="00894076"/>
    <w:rsid w:val="008C023C"/>
    <w:rsid w:val="008D4A87"/>
    <w:rsid w:val="00900309"/>
    <w:rsid w:val="00923E94"/>
    <w:rsid w:val="009258DA"/>
    <w:rsid w:val="009533CE"/>
    <w:rsid w:val="009605CB"/>
    <w:rsid w:val="00973CA1"/>
    <w:rsid w:val="00982DB3"/>
    <w:rsid w:val="0099716E"/>
    <w:rsid w:val="009A37C3"/>
    <w:rsid w:val="009D30E2"/>
    <w:rsid w:val="009E0F6E"/>
    <w:rsid w:val="009E1D02"/>
    <w:rsid w:val="009F6D7D"/>
    <w:rsid w:val="00A33D71"/>
    <w:rsid w:val="00A42C07"/>
    <w:rsid w:val="00A44DA0"/>
    <w:rsid w:val="00A56281"/>
    <w:rsid w:val="00AB6EFF"/>
    <w:rsid w:val="00AC029D"/>
    <w:rsid w:val="00AE07B8"/>
    <w:rsid w:val="00B26028"/>
    <w:rsid w:val="00B2FD8E"/>
    <w:rsid w:val="00B31337"/>
    <w:rsid w:val="00B528C7"/>
    <w:rsid w:val="00B72D83"/>
    <w:rsid w:val="00B901C8"/>
    <w:rsid w:val="00B91F5B"/>
    <w:rsid w:val="00BA5297"/>
    <w:rsid w:val="00C429D9"/>
    <w:rsid w:val="00C42B98"/>
    <w:rsid w:val="00C721A3"/>
    <w:rsid w:val="00C95C49"/>
    <w:rsid w:val="00CB24C0"/>
    <w:rsid w:val="00CB77B1"/>
    <w:rsid w:val="00D02878"/>
    <w:rsid w:val="00D147D4"/>
    <w:rsid w:val="00D634F4"/>
    <w:rsid w:val="00D81983"/>
    <w:rsid w:val="00DA3584"/>
    <w:rsid w:val="00DB4DFC"/>
    <w:rsid w:val="00DC0D7A"/>
    <w:rsid w:val="00DD6F69"/>
    <w:rsid w:val="00DD7A60"/>
    <w:rsid w:val="00E20A5A"/>
    <w:rsid w:val="00E218B3"/>
    <w:rsid w:val="00E530A9"/>
    <w:rsid w:val="00E65567"/>
    <w:rsid w:val="00EA033F"/>
    <w:rsid w:val="00EA2754"/>
    <w:rsid w:val="00EB112E"/>
    <w:rsid w:val="00EB7A67"/>
    <w:rsid w:val="00ED17CB"/>
    <w:rsid w:val="00F20D3B"/>
    <w:rsid w:val="00F3502D"/>
    <w:rsid w:val="00FD0E9E"/>
    <w:rsid w:val="00FE6FD5"/>
    <w:rsid w:val="02EF8786"/>
    <w:rsid w:val="0343E323"/>
    <w:rsid w:val="047B661C"/>
    <w:rsid w:val="04D10C60"/>
    <w:rsid w:val="04E456CC"/>
    <w:rsid w:val="067B83E5"/>
    <w:rsid w:val="08843B9E"/>
    <w:rsid w:val="09CE4FDA"/>
    <w:rsid w:val="0B1DAF45"/>
    <w:rsid w:val="0B67194D"/>
    <w:rsid w:val="0B6A203B"/>
    <w:rsid w:val="0BADE83A"/>
    <w:rsid w:val="0BE4BBA9"/>
    <w:rsid w:val="0C97BAD1"/>
    <w:rsid w:val="0CD98299"/>
    <w:rsid w:val="0D05F09C"/>
    <w:rsid w:val="0D411240"/>
    <w:rsid w:val="0E1A6F40"/>
    <w:rsid w:val="0F8D966A"/>
    <w:rsid w:val="0FB63336"/>
    <w:rsid w:val="0FE86D98"/>
    <w:rsid w:val="11520397"/>
    <w:rsid w:val="118917E8"/>
    <w:rsid w:val="11E8D62E"/>
    <w:rsid w:val="1200AD86"/>
    <w:rsid w:val="15110281"/>
    <w:rsid w:val="16703FCB"/>
    <w:rsid w:val="18E39B25"/>
    <w:rsid w:val="1963B1FD"/>
    <w:rsid w:val="19930B97"/>
    <w:rsid w:val="19BD8E43"/>
    <w:rsid w:val="1AFF825E"/>
    <w:rsid w:val="1BECA8D0"/>
    <w:rsid w:val="1C0405DA"/>
    <w:rsid w:val="1D44B132"/>
    <w:rsid w:val="1D5A515D"/>
    <w:rsid w:val="1E5C02B3"/>
    <w:rsid w:val="1EF54141"/>
    <w:rsid w:val="2113248B"/>
    <w:rsid w:val="212E4FBE"/>
    <w:rsid w:val="219BBED8"/>
    <w:rsid w:val="238F66A6"/>
    <w:rsid w:val="25565F98"/>
    <w:rsid w:val="2632433A"/>
    <w:rsid w:val="26423505"/>
    <w:rsid w:val="26C589FC"/>
    <w:rsid w:val="26D9079C"/>
    <w:rsid w:val="28638DD5"/>
    <w:rsid w:val="29375ECD"/>
    <w:rsid w:val="2A2130CA"/>
    <w:rsid w:val="2A8E329A"/>
    <w:rsid w:val="2B9A788B"/>
    <w:rsid w:val="2C3D6DA2"/>
    <w:rsid w:val="2C999F31"/>
    <w:rsid w:val="2CD0A10B"/>
    <w:rsid w:val="2DE643E0"/>
    <w:rsid w:val="3135D923"/>
    <w:rsid w:val="31EEB1A4"/>
    <w:rsid w:val="32229E88"/>
    <w:rsid w:val="33803F43"/>
    <w:rsid w:val="3423FFEE"/>
    <w:rsid w:val="3475A8C5"/>
    <w:rsid w:val="3579C1E4"/>
    <w:rsid w:val="36471DF8"/>
    <w:rsid w:val="36927D5F"/>
    <w:rsid w:val="375BA0B0"/>
    <w:rsid w:val="37C9C5FC"/>
    <w:rsid w:val="388E4FA2"/>
    <w:rsid w:val="39B7BFED"/>
    <w:rsid w:val="3B31F110"/>
    <w:rsid w:val="3CA3E164"/>
    <w:rsid w:val="3D6C4EBD"/>
    <w:rsid w:val="3DAA226F"/>
    <w:rsid w:val="3F0D04A6"/>
    <w:rsid w:val="3F8F51B3"/>
    <w:rsid w:val="3F9E265A"/>
    <w:rsid w:val="3FEF5143"/>
    <w:rsid w:val="3FF5007D"/>
    <w:rsid w:val="40DB26B0"/>
    <w:rsid w:val="4392A798"/>
    <w:rsid w:val="440B4328"/>
    <w:rsid w:val="446FB338"/>
    <w:rsid w:val="45C5FD62"/>
    <w:rsid w:val="4736D317"/>
    <w:rsid w:val="475AEDA7"/>
    <w:rsid w:val="47CD2BD7"/>
    <w:rsid w:val="47F91223"/>
    <w:rsid w:val="489CC28C"/>
    <w:rsid w:val="4A1D9450"/>
    <w:rsid w:val="4C0B4D7B"/>
    <w:rsid w:val="4C65803C"/>
    <w:rsid w:val="4FB2EA2D"/>
    <w:rsid w:val="4FFAA1C2"/>
    <w:rsid w:val="51D28191"/>
    <w:rsid w:val="51F34156"/>
    <w:rsid w:val="5293B75C"/>
    <w:rsid w:val="52F4E521"/>
    <w:rsid w:val="538F11B7"/>
    <w:rsid w:val="539480A3"/>
    <w:rsid w:val="54B132F2"/>
    <w:rsid w:val="55C6059E"/>
    <w:rsid w:val="564D0353"/>
    <w:rsid w:val="564EAD15"/>
    <w:rsid w:val="5726B45B"/>
    <w:rsid w:val="57365B9B"/>
    <w:rsid w:val="59AA7E5A"/>
    <w:rsid w:val="5A85A0E4"/>
    <w:rsid w:val="5A9EC941"/>
    <w:rsid w:val="5B03BCE9"/>
    <w:rsid w:val="5B3636C4"/>
    <w:rsid w:val="5B717651"/>
    <w:rsid w:val="5C8DE68F"/>
    <w:rsid w:val="5D16853D"/>
    <w:rsid w:val="5DB7EF26"/>
    <w:rsid w:val="5EC65696"/>
    <w:rsid w:val="5EF4CC98"/>
    <w:rsid w:val="606E90DE"/>
    <w:rsid w:val="60B26B6E"/>
    <w:rsid w:val="6211E3F4"/>
    <w:rsid w:val="62584F86"/>
    <w:rsid w:val="625F5750"/>
    <w:rsid w:val="629203CE"/>
    <w:rsid w:val="654984B6"/>
    <w:rsid w:val="6587DF67"/>
    <w:rsid w:val="65BB19AF"/>
    <w:rsid w:val="66F1E5B1"/>
    <w:rsid w:val="67332A57"/>
    <w:rsid w:val="67C43B68"/>
    <w:rsid w:val="6898F143"/>
    <w:rsid w:val="6A633E10"/>
    <w:rsid w:val="6AC166F9"/>
    <w:rsid w:val="6DB810B1"/>
    <w:rsid w:val="6E86B43F"/>
    <w:rsid w:val="6FEE3110"/>
    <w:rsid w:val="70371278"/>
    <w:rsid w:val="70C2BB20"/>
    <w:rsid w:val="7134AF9C"/>
    <w:rsid w:val="7280745A"/>
    <w:rsid w:val="72AAEDB9"/>
    <w:rsid w:val="72C43C59"/>
    <w:rsid w:val="7436C204"/>
    <w:rsid w:val="75252F10"/>
    <w:rsid w:val="776A5DE4"/>
    <w:rsid w:val="77ACD4DE"/>
    <w:rsid w:val="79D7640D"/>
    <w:rsid w:val="7AA4017C"/>
    <w:rsid w:val="7AA791E6"/>
    <w:rsid w:val="7CD605FE"/>
    <w:rsid w:val="7E5BA35A"/>
    <w:rsid w:val="7F264417"/>
    <w:rsid w:val="7F483878"/>
    <w:rsid w:val="7F74A6EF"/>
    <w:rsid w:val="7F909AFC"/>
    <w:rsid w:val="7FD10F20"/>
    <w:rsid w:val="7FF30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4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584"/>
    <w:rPr>
      <w:rFonts w:ascii="Tahoma" w:hAnsi="Tahoma" w:cs="Tahoma"/>
      <w:sz w:val="16"/>
      <w:szCs w:val="16"/>
    </w:rPr>
  </w:style>
  <w:style w:type="paragraph" w:styleId="Header">
    <w:name w:val="header"/>
    <w:basedOn w:val="Normal"/>
    <w:link w:val="HeaderChar"/>
    <w:uiPriority w:val="99"/>
    <w:unhideWhenUsed/>
    <w:rsid w:val="00264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F73"/>
  </w:style>
  <w:style w:type="paragraph" w:styleId="Footer">
    <w:name w:val="footer"/>
    <w:basedOn w:val="Normal"/>
    <w:link w:val="FooterChar"/>
    <w:uiPriority w:val="99"/>
    <w:unhideWhenUsed/>
    <w:rsid w:val="00264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F73"/>
  </w:style>
  <w:style w:type="paragraph" w:styleId="ListParagraph">
    <w:name w:val="List Paragraph"/>
    <w:basedOn w:val="Normal"/>
    <w:uiPriority w:val="34"/>
    <w:qFormat/>
    <w:rsid w:val="00AC02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584"/>
    <w:rPr>
      <w:rFonts w:ascii="Tahoma" w:hAnsi="Tahoma" w:cs="Tahoma"/>
      <w:sz w:val="16"/>
      <w:szCs w:val="16"/>
    </w:rPr>
  </w:style>
  <w:style w:type="paragraph" w:styleId="Header">
    <w:name w:val="header"/>
    <w:basedOn w:val="Normal"/>
    <w:link w:val="HeaderChar"/>
    <w:uiPriority w:val="99"/>
    <w:unhideWhenUsed/>
    <w:rsid w:val="00264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F73"/>
  </w:style>
  <w:style w:type="paragraph" w:styleId="Footer">
    <w:name w:val="footer"/>
    <w:basedOn w:val="Normal"/>
    <w:link w:val="FooterChar"/>
    <w:uiPriority w:val="99"/>
    <w:unhideWhenUsed/>
    <w:rsid w:val="00264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F73"/>
  </w:style>
  <w:style w:type="paragraph" w:styleId="ListParagraph">
    <w:name w:val="List Paragraph"/>
    <w:basedOn w:val="Normal"/>
    <w:uiPriority w:val="34"/>
    <w:qFormat/>
    <w:rsid w:val="00AC02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65337">
      <w:bodyDiv w:val="1"/>
      <w:marLeft w:val="0"/>
      <w:marRight w:val="0"/>
      <w:marTop w:val="0"/>
      <w:marBottom w:val="0"/>
      <w:divBdr>
        <w:top w:val="none" w:sz="0" w:space="0" w:color="auto"/>
        <w:left w:val="none" w:sz="0" w:space="0" w:color="auto"/>
        <w:bottom w:val="none" w:sz="0" w:space="0" w:color="auto"/>
        <w:right w:val="none" w:sz="0" w:space="0" w:color="auto"/>
      </w:divBdr>
    </w:div>
    <w:div w:id="327365041">
      <w:bodyDiv w:val="1"/>
      <w:marLeft w:val="0"/>
      <w:marRight w:val="0"/>
      <w:marTop w:val="0"/>
      <w:marBottom w:val="0"/>
      <w:divBdr>
        <w:top w:val="none" w:sz="0" w:space="0" w:color="auto"/>
        <w:left w:val="none" w:sz="0" w:space="0" w:color="auto"/>
        <w:bottom w:val="none" w:sz="0" w:space="0" w:color="auto"/>
        <w:right w:val="none" w:sz="0" w:space="0" w:color="auto"/>
      </w:divBdr>
    </w:div>
    <w:div w:id="1290746572">
      <w:bodyDiv w:val="1"/>
      <w:marLeft w:val="0"/>
      <w:marRight w:val="0"/>
      <w:marTop w:val="0"/>
      <w:marBottom w:val="0"/>
      <w:divBdr>
        <w:top w:val="none" w:sz="0" w:space="0" w:color="auto"/>
        <w:left w:val="none" w:sz="0" w:space="0" w:color="auto"/>
        <w:bottom w:val="none" w:sz="0" w:space="0" w:color="auto"/>
        <w:right w:val="none" w:sz="0" w:space="0" w:color="auto"/>
      </w:divBdr>
    </w:div>
    <w:div w:id="1352103103">
      <w:bodyDiv w:val="1"/>
      <w:marLeft w:val="0"/>
      <w:marRight w:val="0"/>
      <w:marTop w:val="0"/>
      <w:marBottom w:val="0"/>
      <w:divBdr>
        <w:top w:val="none" w:sz="0" w:space="0" w:color="auto"/>
        <w:left w:val="none" w:sz="0" w:space="0" w:color="auto"/>
        <w:bottom w:val="none" w:sz="0" w:space="0" w:color="auto"/>
        <w:right w:val="none" w:sz="0" w:space="0" w:color="auto"/>
      </w:divBdr>
      <w:divsChild>
        <w:div w:id="1077898570">
          <w:marLeft w:val="0"/>
          <w:marRight w:val="0"/>
          <w:marTop w:val="0"/>
          <w:marBottom w:val="0"/>
          <w:divBdr>
            <w:top w:val="none" w:sz="0" w:space="0" w:color="auto"/>
            <w:left w:val="none" w:sz="0" w:space="0" w:color="auto"/>
            <w:bottom w:val="none" w:sz="0" w:space="0" w:color="auto"/>
            <w:right w:val="none" w:sz="0" w:space="0" w:color="auto"/>
          </w:divBdr>
        </w:div>
        <w:div w:id="1569069432">
          <w:marLeft w:val="0"/>
          <w:marRight w:val="0"/>
          <w:marTop w:val="0"/>
          <w:marBottom w:val="0"/>
          <w:divBdr>
            <w:top w:val="none" w:sz="0" w:space="0" w:color="auto"/>
            <w:left w:val="none" w:sz="0" w:space="0" w:color="auto"/>
            <w:bottom w:val="none" w:sz="0" w:space="0" w:color="auto"/>
            <w:right w:val="none" w:sz="0" w:space="0" w:color="auto"/>
          </w:divBdr>
        </w:div>
      </w:divsChild>
    </w:div>
    <w:div w:id="1476529245">
      <w:bodyDiv w:val="1"/>
      <w:marLeft w:val="0"/>
      <w:marRight w:val="0"/>
      <w:marTop w:val="0"/>
      <w:marBottom w:val="0"/>
      <w:divBdr>
        <w:top w:val="none" w:sz="0" w:space="0" w:color="auto"/>
        <w:left w:val="none" w:sz="0" w:space="0" w:color="auto"/>
        <w:bottom w:val="none" w:sz="0" w:space="0" w:color="auto"/>
        <w:right w:val="none" w:sz="0" w:space="0" w:color="auto"/>
      </w:divBdr>
    </w:div>
    <w:div w:id="1584493236">
      <w:bodyDiv w:val="1"/>
      <w:marLeft w:val="0"/>
      <w:marRight w:val="0"/>
      <w:marTop w:val="0"/>
      <w:marBottom w:val="0"/>
      <w:divBdr>
        <w:top w:val="none" w:sz="0" w:space="0" w:color="auto"/>
        <w:left w:val="none" w:sz="0" w:space="0" w:color="auto"/>
        <w:bottom w:val="none" w:sz="0" w:space="0" w:color="auto"/>
        <w:right w:val="none" w:sz="0" w:space="0" w:color="auto"/>
      </w:divBdr>
      <w:divsChild>
        <w:div w:id="946886988">
          <w:marLeft w:val="0"/>
          <w:marRight w:val="0"/>
          <w:marTop w:val="0"/>
          <w:marBottom w:val="0"/>
          <w:divBdr>
            <w:top w:val="none" w:sz="0" w:space="0" w:color="auto"/>
            <w:left w:val="none" w:sz="0" w:space="0" w:color="auto"/>
            <w:bottom w:val="none" w:sz="0" w:space="0" w:color="auto"/>
            <w:right w:val="none" w:sz="0" w:space="0" w:color="auto"/>
          </w:divBdr>
        </w:div>
        <w:div w:id="1424572753">
          <w:marLeft w:val="0"/>
          <w:marRight w:val="0"/>
          <w:marTop w:val="0"/>
          <w:marBottom w:val="0"/>
          <w:divBdr>
            <w:top w:val="none" w:sz="0" w:space="0" w:color="auto"/>
            <w:left w:val="none" w:sz="0" w:space="0" w:color="auto"/>
            <w:bottom w:val="none" w:sz="0" w:space="0" w:color="auto"/>
            <w:right w:val="none" w:sz="0" w:space="0" w:color="auto"/>
          </w:divBdr>
        </w:div>
      </w:divsChild>
    </w:div>
    <w:div w:id="212580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2c48d9d0678c44c3" Type="http://schemas.microsoft.com/office/2019/09/relationships/intelligence" Target="intelligenc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3FE1A-78EA-4686-AAAF-F99A3EEDB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2022-04-01T11:34:00Z</dcterms:created>
  <dcterms:modified xsi:type="dcterms:W3CDTF">2022-04-01T11:34:00Z</dcterms:modified>
</cp:coreProperties>
</file>