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F02E4" w14:textId="3D9F0581" w:rsidR="00901C7D" w:rsidRPr="002A1BA1" w:rsidRDefault="00901C7D" w:rsidP="002A1BA1">
      <w:pPr>
        <w:jc w:val="center"/>
        <w:rPr>
          <w:rFonts w:ascii="Helvetica" w:hAnsi="Helvetica"/>
          <w:b/>
          <w:bCs/>
          <w:sz w:val="56"/>
          <w:szCs w:val="56"/>
          <w:lang w:val="en-GB"/>
        </w:rPr>
      </w:pPr>
    </w:p>
    <w:p w14:paraId="7D69C59C" w14:textId="5DCEFEE9" w:rsidR="002A1BA1" w:rsidRPr="002A1BA1" w:rsidRDefault="002A1BA1" w:rsidP="00882093">
      <w:pPr>
        <w:jc w:val="center"/>
        <w:rPr>
          <w:rFonts w:ascii="Helvetica" w:hAnsi="Helvetica"/>
          <w:b/>
          <w:bCs/>
          <w:sz w:val="40"/>
          <w:szCs w:val="40"/>
        </w:rPr>
      </w:pPr>
      <w:r w:rsidRPr="002A1BA1">
        <w:rPr>
          <w:rFonts w:ascii="Helvetica" w:hAnsi="Helvetica"/>
          <w:b/>
          <w:bCs/>
          <w:sz w:val="40"/>
          <w:szCs w:val="40"/>
        </w:rPr>
        <w:t>Health and Social Care Term 2</w:t>
      </w:r>
    </w:p>
    <w:p w14:paraId="78325125" w14:textId="0958482D" w:rsidR="002238FA" w:rsidRDefault="002238FA" w:rsidP="00882093">
      <w:pPr>
        <w:jc w:val="center"/>
        <w:rPr>
          <w:rFonts w:ascii="Helvetica" w:hAnsi="Helvetica"/>
          <w:b/>
          <w:bCs/>
          <w:sz w:val="36"/>
          <w:szCs w:val="36"/>
          <w:lang w:val="en-GB"/>
        </w:rPr>
      </w:pPr>
      <w:r>
        <w:rPr>
          <w:rFonts w:ascii="Helvetica" w:hAnsi="Helvetica"/>
          <w:b/>
          <w:bCs/>
          <w:sz w:val="36"/>
          <w:szCs w:val="36"/>
          <w:lang w:val="en-GB"/>
        </w:rPr>
        <w:t>Effective Teamworking and Communication</w:t>
      </w:r>
    </w:p>
    <w:p w14:paraId="18A30CD1" w14:textId="259828F2" w:rsidR="00901C7D" w:rsidRPr="00704559" w:rsidRDefault="00901C7D" w:rsidP="00882093">
      <w:pPr>
        <w:jc w:val="center"/>
        <w:rPr>
          <w:rFonts w:ascii="Helvetica" w:hAnsi="Helvetica"/>
          <w:b/>
          <w:bCs/>
          <w:sz w:val="36"/>
          <w:szCs w:val="36"/>
          <w:lang w:val="en-GB"/>
        </w:rPr>
      </w:pPr>
      <w:r w:rsidRPr="00704559">
        <w:rPr>
          <w:rFonts w:ascii="Helvetica" w:hAnsi="Helvetica"/>
          <w:b/>
          <w:bCs/>
          <w:sz w:val="36"/>
          <w:szCs w:val="36"/>
          <w:lang w:val="en-GB"/>
        </w:rPr>
        <w:t>CertHE T</w:t>
      </w:r>
      <w:r w:rsidR="002238FA">
        <w:rPr>
          <w:rFonts w:ascii="Helvetica" w:hAnsi="Helvetica"/>
          <w:b/>
          <w:bCs/>
          <w:sz w:val="36"/>
          <w:szCs w:val="36"/>
          <w:lang w:val="en-GB"/>
        </w:rPr>
        <w:t>2</w:t>
      </w:r>
      <w:r w:rsidRPr="00704559">
        <w:rPr>
          <w:rFonts w:ascii="Helvetica" w:hAnsi="Helvetica"/>
          <w:b/>
          <w:bCs/>
          <w:sz w:val="36"/>
          <w:szCs w:val="36"/>
          <w:lang w:val="en-GB"/>
        </w:rPr>
        <w:t>GH3_GRP</w:t>
      </w:r>
    </w:p>
    <w:p w14:paraId="6CB49802" w14:textId="5F2A1261" w:rsidR="002A1BA1" w:rsidRDefault="00704559" w:rsidP="00882093">
      <w:pPr>
        <w:jc w:val="center"/>
        <w:rPr>
          <w:rFonts w:ascii="Helvetica" w:hAnsi="Helvetica"/>
          <w:sz w:val="36"/>
          <w:szCs w:val="36"/>
        </w:rPr>
      </w:pPr>
      <w:r>
        <w:rPr>
          <w:rFonts w:ascii="Helvetica" w:hAnsi="Helvetica"/>
          <w:sz w:val="36"/>
          <w:szCs w:val="36"/>
        </w:rPr>
        <w:t>Lecturer</w:t>
      </w:r>
      <w:r w:rsidR="002A1BA1" w:rsidRPr="002A1BA1">
        <w:rPr>
          <w:rFonts w:ascii="Helvetica" w:hAnsi="Helvetica"/>
          <w:sz w:val="36"/>
          <w:szCs w:val="36"/>
        </w:rPr>
        <w:t xml:space="preserve"> Magdalena Wronska</w:t>
      </w:r>
    </w:p>
    <w:p w14:paraId="5FA3174A" w14:textId="12AFA038" w:rsidR="002A1BA1" w:rsidRDefault="002A1BA1" w:rsidP="00882093">
      <w:pPr>
        <w:jc w:val="center"/>
        <w:rPr>
          <w:rFonts w:ascii="Helvetica" w:hAnsi="Helvetica"/>
          <w:szCs w:val="24"/>
        </w:rPr>
      </w:pPr>
      <w:r>
        <w:rPr>
          <w:rFonts w:ascii="Helvetica" w:hAnsi="Helvetica"/>
          <w:szCs w:val="24"/>
        </w:rPr>
        <w:t>Made By:</w:t>
      </w:r>
    </w:p>
    <w:p w14:paraId="2A71BB98" w14:textId="2B1196EA" w:rsidR="002A1BA1" w:rsidRPr="002A1BA1" w:rsidRDefault="002A1BA1" w:rsidP="00882093">
      <w:pPr>
        <w:jc w:val="center"/>
        <w:rPr>
          <w:rFonts w:ascii="Helvetica" w:hAnsi="Helvetica"/>
          <w:szCs w:val="24"/>
        </w:rPr>
      </w:pPr>
      <w:r w:rsidRPr="002A1BA1">
        <w:rPr>
          <w:rFonts w:ascii="Helvetica" w:hAnsi="Helvetica"/>
          <w:szCs w:val="24"/>
        </w:rPr>
        <w:t xml:space="preserve">Bogdan </w:t>
      </w:r>
      <w:proofErr w:type="spellStart"/>
      <w:r w:rsidRPr="002A1BA1">
        <w:rPr>
          <w:rFonts w:ascii="Helvetica" w:hAnsi="Helvetica"/>
          <w:szCs w:val="24"/>
        </w:rPr>
        <w:t>Ovezea</w:t>
      </w:r>
      <w:proofErr w:type="spellEnd"/>
      <w:r w:rsidRPr="002A1BA1">
        <w:rPr>
          <w:rFonts w:ascii="Helvetica" w:hAnsi="Helvetica"/>
          <w:szCs w:val="24"/>
        </w:rPr>
        <w:t xml:space="preserve"> (1917612)</w:t>
      </w:r>
      <w:r w:rsidR="00F7543A">
        <w:rPr>
          <w:rFonts w:ascii="Helvetica" w:hAnsi="Helvetica"/>
          <w:szCs w:val="24"/>
        </w:rPr>
        <w:t>,</w:t>
      </w:r>
      <w:r w:rsidRPr="002A1BA1">
        <w:rPr>
          <w:rFonts w:ascii="Helvetica" w:hAnsi="Helvetica"/>
          <w:szCs w:val="24"/>
        </w:rPr>
        <w:t xml:space="preserve"> Benefits of team working</w:t>
      </w:r>
    </w:p>
    <w:p w14:paraId="68366D97" w14:textId="5CD75F2F" w:rsidR="002A1BA1" w:rsidRPr="002A1BA1" w:rsidRDefault="002A1BA1" w:rsidP="00882093">
      <w:pPr>
        <w:jc w:val="center"/>
        <w:rPr>
          <w:rFonts w:ascii="Helvetica" w:hAnsi="Helvetica"/>
          <w:szCs w:val="24"/>
        </w:rPr>
      </w:pPr>
      <w:r w:rsidRPr="002A1BA1">
        <w:rPr>
          <w:rFonts w:ascii="Helvetica" w:hAnsi="Helvetica"/>
          <w:szCs w:val="24"/>
        </w:rPr>
        <w:t xml:space="preserve">Jackie </w:t>
      </w:r>
      <w:proofErr w:type="spellStart"/>
      <w:r w:rsidRPr="002A1BA1">
        <w:rPr>
          <w:rFonts w:ascii="Helvetica" w:hAnsi="Helvetica"/>
          <w:szCs w:val="24"/>
        </w:rPr>
        <w:t>Kizitto</w:t>
      </w:r>
      <w:proofErr w:type="spellEnd"/>
      <w:r w:rsidRPr="002A1BA1">
        <w:rPr>
          <w:rFonts w:ascii="Helvetica" w:hAnsi="Helvetica"/>
          <w:szCs w:val="24"/>
        </w:rPr>
        <w:t xml:space="preserve"> (1921186)</w:t>
      </w:r>
      <w:r w:rsidR="00F7543A">
        <w:rPr>
          <w:rFonts w:ascii="Helvetica" w:hAnsi="Helvetica"/>
          <w:szCs w:val="24"/>
        </w:rPr>
        <w:t>,</w:t>
      </w:r>
      <w:r w:rsidRPr="002A1BA1">
        <w:rPr>
          <w:rFonts w:ascii="Helvetica" w:hAnsi="Helvetica"/>
          <w:szCs w:val="24"/>
        </w:rPr>
        <w:t xml:space="preserve"> Stages of team development</w:t>
      </w:r>
    </w:p>
    <w:p w14:paraId="0B171C9D" w14:textId="4D6B6630" w:rsidR="002A1BA1" w:rsidRPr="002A1BA1" w:rsidRDefault="002A1BA1" w:rsidP="00882093">
      <w:pPr>
        <w:jc w:val="center"/>
        <w:rPr>
          <w:rFonts w:ascii="Helvetica" w:hAnsi="Helvetica"/>
          <w:szCs w:val="24"/>
        </w:rPr>
      </w:pPr>
      <w:r w:rsidRPr="002A1BA1">
        <w:rPr>
          <w:rFonts w:ascii="Helvetica" w:hAnsi="Helvetica"/>
          <w:szCs w:val="24"/>
        </w:rPr>
        <w:t xml:space="preserve">Mabel </w:t>
      </w:r>
      <w:proofErr w:type="spellStart"/>
      <w:r w:rsidRPr="002A1BA1">
        <w:rPr>
          <w:rFonts w:ascii="Helvetica" w:hAnsi="Helvetica"/>
          <w:szCs w:val="24"/>
        </w:rPr>
        <w:t>Twumasi</w:t>
      </w:r>
      <w:proofErr w:type="spellEnd"/>
      <w:r w:rsidRPr="002A1BA1">
        <w:rPr>
          <w:rFonts w:ascii="Helvetica" w:hAnsi="Helvetica"/>
          <w:szCs w:val="24"/>
        </w:rPr>
        <w:t xml:space="preserve"> (1919483)</w:t>
      </w:r>
      <w:r w:rsidR="00F7543A">
        <w:rPr>
          <w:rFonts w:ascii="Helvetica" w:hAnsi="Helvetica"/>
          <w:szCs w:val="24"/>
        </w:rPr>
        <w:t>,</w:t>
      </w:r>
      <w:r w:rsidRPr="002A1BA1">
        <w:rPr>
          <w:rFonts w:ascii="Helvetica" w:hAnsi="Helvetica"/>
          <w:szCs w:val="24"/>
        </w:rPr>
        <w:t xml:space="preserve"> Team roles and leadership roles</w:t>
      </w:r>
    </w:p>
    <w:p w14:paraId="10B175F3" w14:textId="2C3C30A8" w:rsidR="002A1BA1" w:rsidRPr="002A1BA1" w:rsidRDefault="002A1BA1" w:rsidP="00882093">
      <w:pPr>
        <w:jc w:val="center"/>
        <w:rPr>
          <w:rFonts w:ascii="Helvetica" w:hAnsi="Helvetica"/>
          <w:szCs w:val="24"/>
        </w:rPr>
      </w:pPr>
      <w:r w:rsidRPr="002A1BA1">
        <w:rPr>
          <w:rFonts w:ascii="Helvetica" w:hAnsi="Helvetica"/>
          <w:szCs w:val="24"/>
        </w:rPr>
        <w:t>Dimit</w:t>
      </w:r>
      <w:r w:rsidR="00704559">
        <w:rPr>
          <w:rFonts w:ascii="Helvetica" w:hAnsi="Helvetica"/>
          <w:szCs w:val="24"/>
        </w:rPr>
        <w:t>a</w:t>
      </w:r>
      <w:r w:rsidRPr="002A1BA1">
        <w:rPr>
          <w:rFonts w:ascii="Helvetica" w:hAnsi="Helvetica"/>
          <w:szCs w:val="24"/>
        </w:rPr>
        <w:t>r Premyanov (1918696)</w:t>
      </w:r>
      <w:r w:rsidR="00F7543A">
        <w:rPr>
          <w:rFonts w:ascii="Helvetica" w:hAnsi="Helvetica"/>
          <w:szCs w:val="24"/>
        </w:rPr>
        <w:t>,</w:t>
      </w:r>
      <w:r w:rsidRPr="002A1BA1">
        <w:rPr>
          <w:rFonts w:ascii="Helvetica" w:hAnsi="Helvetica"/>
          <w:szCs w:val="24"/>
        </w:rPr>
        <w:t xml:space="preserve"> Managing conflict</w:t>
      </w:r>
    </w:p>
    <w:p w14:paraId="4D032B02" w14:textId="5147579F" w:rsidR="00901C7D" w:rsidRDefault="002A1BA1" w:rsidP="00EB7523">
      <w:pPr>
        <w:jc w:val="center"/>
        <w:rPr>
          <w:rFonts w:ascii="Helvetica" w:hAnsi="Helvetica"/>
          <w:szCs w:val="24"/>
        </w:rPr>
      </w:pPr>
      <w:r w:rsidRPr="002A1BA1">
        <w:rPr>
          <w:rFonts w:ascii="Helvetica" w:hAnsi="Helvetica"/>
          <w:szCs w:val="24"/>
        </w:rPr>
        <w:t>Maria Michael (1913894)</w:t>
      </w:r>
      <w:r w:rsidR="00EB7523">
        <w:rPr>
          <w:rFonts w:ascii="Helvetica" w:hAnsi="Helvetica"/>
          <w:szCs w:val="24"/>
        </w:rPr>
        <w:t xml:space="preserve"> – Group Leader</w:t>
      </w:r>
      <w:r w:rsidR="00F7543A">
        <w:rPr>
          <w:rFonts w:ascii="Helvetica" w:hAnsi="Helvetica"/>
          <w:szCs w:val="24"/>
        </w:rPr>
        <w:t>,</w:t>
      </w:r>
      <w:r w:rsidRPr="002A1BA1">
        <w:rPr>
          <w:rFonts w:ascii="Helvetica" w:hAnsi="Helvetica"/>
          <w:szCs w:val="24"/>
        </w:rPr>
        <w:t xml:space="preserve"> Successful team development</w:t>
      </w:r>
    </w:p>
    <w:p w14:paraId="2657A66D" w14:textId="0B9871AD" w:rsidR="00704559" w:rsidRDefault="00704559" w:rsidP="00704559">
      <w:pPr>
        <w:jc w:val="center"/>
        <w:rPr>
          <w:rFonts w:ascii="Helvetica" w:hAnsi="Helvetica"/>
          <w:szCs w:val="24"/>
        </w:rPr>
      </w:pPr>
    </w:p>
    <w:p w14:paraId="724DB7A9" w14:textId="2A8BC8FB" w:rsidR="00704559" w:rsidRDefault="00704559" w:rsidP="00704559">
      <w:pPr>
        <w:jc w:val="center"/>
        <w:rPr>
          <w:rFonts w:ascii="Helvetica" w:hAnsi="Helvetica"/>
          <w:szCs w:val="24"/>
        </w:rPr>
      </w:pPr>
    </w:p>
    <w:p w14:paraId="4FA9FEF4" w14:textId="47A6B234" w:rsidR="00704559" w:rsidRDefault="00704559" w:rsidP="00704559">
      <w:pPr>
        <w:jc w:val="center"/>
        <w:rPr>
          <w:rFonts w:ascii="Helvetica" w:hAnsi="Helvetica"/>
          <w:szCs w:val="24"/>
        </w:rPr>
      </w:pPr>
    </w:p>
    <w:p w14:paraId="610F4D61" w14:textId="77777777" w:rsidR="00704559" w:rsidRPr="00704559" w:rsidRDefault="00704559" w:rsidP="00704559">
      <w:pPr>
        <w:jc w:val="center"/>
        <w:rPr>
          <w:rFonts w:ascii="Helvetica" w:hAnsi="Helvetica"/>
          <w:szCs w:val="24"/>
        </w:rPr>
      </w:pPr>
    </w:p>
    <w:p w14:paraId="1A59C00C" w14:textId="4BDE6B41" w:rsidR="00F4136F" w:rsidRPr="00F4136F" w:rsidRDefault="00F4136F" w:rsidP="00F4136F">
      <w:pPr>
        <w:jc w:val="center"/>
        <w:rPr>
          <w:rFonts w:ascii="Helvetica" w:hAnsi="Helvetica"/>
          <w:b/>
          <w:bCs/>
          <w:sz w:val="52"/>
          <w:szCs w:val="56"/>
          <w:u w:val="single"/>
        </w:rPr>
      </w:pPr>
      <w:r w:rsidRPr="00F4136F">
        <w:rPr>
          <w:rFonts w:ascii="Helvetica" w:hAnsi="Helvetica"/>
          <w:b/>
          <w:bCs/>
          <w:sz w:val="52"/>
          <w:szCs w:val="56"/>
          <w:u w:val="single"/>
        </w:rPr>
        <w:t>Effective team working in Kings College care home</w:t>
      </w:r>
    </w:p>
    <w:p w14:paraId="4686D4D0" w14:textId="77777777" w:rsidR="00901C7D" w:rsidRDefault="00901C7D" w:rsidP="00955E99">
      <w:pPr>
        <w:jc w:val="center"/>
        <w:rPr>
          <w:rFonts w:ascii="Helvetica" w:hAnsi="Helvetica"/>
          <w:b/>
          <w:bCs/>
          <w:sz w:val="44"/>
          <w:szCs w:val="44"/>
          <w:u w:val="single"/>
          <w:lang w:val="en-GB"/>
        </w:rPr>
      </w:pPr>
    </w:p>
    <w:p w14:paraId="4BE0A50E" w14:textId="0D95CA84" w:rsidR="00BC355A" w:rsidRDefault="00BC355A" w:rsidP="00955E99">
      <w:pPr>
        <w:jc w:val="center"/>
        <w:rPr>
          <w:rFonts w:ascii="Helvetica" w:hAnsi="Helvetica"/>
          <w:b/>
          <w:bCs/>
          <w:sz w:val="44"/>
          <w:szCs w:val="44"/>
          <w:u w:val="single"/>
          <w:lang w:val="en-GB"/>
        </w:rPr>
      </w:pPr>
      <w:r w:rsidRPr="00EB1322">
        <w:rPr>
          <w:rFonts w:ascii="Helvetica" w:hAnsi="Helvetica"/>
          <w:b/>
          <w:bCs/>
          <w:sz w:val="44"/>
          <w:szCs w:val="44"/>
          <w:u w:val="single"/>
          <w:lang w:val="en-GB"/>
        </w:rPr>
        <w:t>Benefits of Team Working</w:t>
      </w:r>
    </w:p>
    <w:p w14:paraId="35309FD8" w14:textId="25710307" w:rsidR="00FC5F1C" w:rsidRPr="00EB1322" w:rsidRDefault="00FC5F1C" w:rsidP="00955E99">
      <w:pPr>
        <w:jc w:val="center"/>
        <w:rPr>
          <w:rFonts w:ascii="Helvetica" w:hAnsi="Helvetica"/>
          <w:b/>
          <w:bCs/>
          <w:sz w:val="44"/>
          <w:szCs w:val="44"/>
          <w:u w:val="single"/>
          <w:lang w:val="en-GB"/>
        </w:rPr>
      </w:pPr>
      <w:r>
        <w:rPr>
          <w:b/>
          <w:bCs/>
          <w:szCs w:val="24"/>
        </w:rPr>
        <w:t xml:space="preserve">Bogdan </w:t>
      </w:r>
      <w:proofErr w:type="spellStart"/>
      <w:r>
        <w:rPr>
          <w:b/>
          <w:bCs/>
          <w:szCs w:val="24"/>
        </w:rPr>
        <w:t>Ovezea</w:t>
      </w:r>
      <w:proofErr w:type="spellEnd"/>
      <w:r>
        <w:rPr>
          <w:b/>
          <w:bCs/>
          <w:szCs w:val="24"/>
        </w:rPr>
        <w:t xml:space="preserve"> (1917612)</w:t>
      </w:r>
    </w:p>
    <w:p w14:paraId="627C9755" w14:textId="77777777" w:rsidR="007D29CB" w:rsidRPr="00EB1322" w:rsidRDefault="007D29CB" w:rsidP="00955E99">
      <w:pPr>
        <w:jc w:val="both"/>
        <w:rPr>
          <w:rFonts w:ascii="Helvetica" w:hAnsi="Helvetica"/>
          <w:b/>
          <w:bCs/>
          <w:sz w:val="32"/>
          <w:szCs w:val="32"/>
          <w:u w:val="single"/>
          <w:lang w:val="en-GB"/>
        </w:rPr>
      </w:pPr>
    </w:p>
    <w:p w14:paraId="0428E5BA" w14:textId="1406C33C" w:rsidR="00BC355A" w:rsidRPr="00EB1322" w:rsidRDefault="00BC355A" w:rsidP="00955E99">
      <w:pPr>
        <w:jc w:val="both"/>
        <w:rPr>
          <w:rFonts w:ascii="Helvetica" w:hAnsi="Helvetica"/>
          <w:b/>
          <w:bCs/>
          <w:sz w:val="32"/>
          <w:szCs w:val="32"/>
          <w:u w:val="single"/>
          <w:lang w:val="en-GB"/>
        </w:rPr>
      </w:pPr>
      <w:r w:rsidRPr="00EB1322">
        <w:rPr>
          <w:rFonts w:ascii="Helvetica" w:hAnsi="Helvetica"/>
          <w:b/>
          <w:bCs/>
          <w:sz w:val="32"/>
          <w:szCs w:val="32"/>
          <w:u w:val="single"/>
          <w:lang w:val="en-GB"/>
        </w:rPr>
        <w:t>Introduction</w:t>
      </w:r>
    </w:p>
    <w:p w14:paraId="3001C9AB"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t xml:space="preserve">        “Each individual has unique gifts, and talents and skills,” says </w:t>
      </w:r>
      <w:r w:rsidRPr="00EB1322">
        <w:rPr>
          <w:rFonts w:ascii="Helvetica" w:hAnsi="Helvetica"/>
          <w:i/>
          <w:iCs/>
          <w:sz w:val="24"/>
          <w:szCs w:val="24"/>
          <w:lang w:val="en-GB"/>
        </w:rPr>
        <w:t>John J. Murphy</w:t>
      </w:r>
      <w:r w:rsidRPr="00EB1322">
        <w:rPr>
          <w:rFonts w:ascii="Helvetica" w:hAnsi="Helvetica"/>
          <w:sz w:val="24"/>
          <w:szCs w:val="24"/>
          <w:lang w:val="en-GB"/>
        </w:rPr>
        <w:t>, the author of “</w:t>
      </w:r>
      <w:r w:rsidRPr="00EB1322">
        <w:rPr>
          <w:rFonts w:ascii="Helvetica" w:hAnsi="Helvetica"/>
          <w:i/>
          <w:iCs/>
          <w:sz w:val="24"/>
          <w:szCs w:val="24"/>
          <w:lang w:val="en-GB"/>
        </w:rPr>
        <w:t>Pulling Together: 10 Rules for High-Performance Teamwork</w:t>
      </w:r>
      <w:r w:rsidRPr="00EB1322">
        <w:rPr>
          <w:rFonts w:ascii="Helvetica" w:hAnsi="Helvetica"/>
          <w:sz w:val="24"/>
          <w:szCs w:val="24"/>
          <w:lang w:val="en-GB"/>
        </w:rPr>
        <w:t xml:space="preserve">” and a </w:t>
      </w:r>
      <w:proofErr w:type="gramStart"/>
      <w:r w:rsidRPr="00EB1322">
        <w:rPr>
          <w:rFonts w:ascii="Helvetica" w:hAnsi="Helvetica"/>
          <w:sz w:val="24"/>
          <w:szCs w:val="24"/>
          <w:lang w:val="en-GB"/>
        </w:rPr>
        <w:t>well known</w:t>
      </w:r>
      <w:proofErr w:type="gramEnd"/>
      <w:r w:rsidRPr="00EB1322">
        <w:rPr>
          <w:rFonts w:ascii="Helvetica" w:hAnsi="Helvetica"/>
          <w:sz w:val="24"/>
          <w:szCs w:val="24"/>
          <w:lang w:val="en-GB"/>
        </w:rPr>
        <w:t xml:space="preserve"> professional in business transformation, “When we bring them to the table and share them for a common purpose, it can give companies a real competitive advantage.”     </w:t>
      </w:r>
    </w:p>
    <w:p w14:paraId="4FA26855"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lastRenderedPageBreak/>
        <w:t xml:space="preserve">       Teamwork is the key to a successful company, says </w:t>
      </w:r>
      <w:r w:rsidRPr="00EB1322">
        <w:rPr>
          <w:rFonts w:ascii="Helvetica" w:hAnsi="Helvetica"/>
          <w:i/>
          <w:iCs/>
          <w:sz w:val="24"/>
          <w:szCs w:val="24"/>
          <w:lang w:val="en-GB"/>
        </w:rPr>
        <w:t>Murphy</w:t>
      </w:r>
      <w:r w:rsidRPr="00EB1322">
        <w:rPr>
          <w:rFonts w:ascii="Helvetica" w:hAnsi="Helvetica"/>
          <w:sz w:val="24"/>
          <w:szCs w:val="24"/>
          <w:lang w:val="en-GB"/>
        </w:rPr>
        <w:t xml:space="preserve">, but </w:t>
      </w:r>
      <w:proofErr w:type="gramStart"/>
      <w:r w:rsidRPr="00EB1322">
        <w:rPr>
          <w:rFonts w:ascii="Helvetica" w:hAnsi="Helvetica"/>
          <w:sz w:val="24"/>
          <w:szCs w:val="24"/>
          <w:lang w:val="en-GB"/>
        </w:rPr>
        <w:t>what’s</w:t>
      </w:r>
      <w:proofErr w:type="gramEnd"/>
      <w:r w:rsidRPr="00EB1322">
        <w:rPr>
          <w:rFonts w:ascii="Helvetica" w:hAnsi="Helvetica"/>
          <w:sz w:val="24"/>
          <w:szCs w:val="24"/>
          <w:lang w:val="en-GB"/>
        </w:rPr>
        <w:t xml:space="preserve"> in it for us? Plenty. Recent studies show that the members of a team will benefit as much as the company they work for. Last year, the journal American Psychologist released “The Science of Teamwork” – which is fully dedicated to the psychology of collaboration – packed with evidence that working in a team can make you successful, smarter, and more creative. </w:t>
      </w:r>
    </w:p>
    <w:p w14:paraId="24895C19" w14:textId="77777777" w:rsidR="00BC355A" w:rsidRPr="00EB1322" w:rsidRDefault="00BC355A" w:rsidP="00955E99">
      <w:pPr>
        <w:jc w:val="both"/>
        <w:rPr>
          <w:rFonts w:ascii="Helvetica" w:hAnsi="Helvetica"/>
          <w:sz w:val="24"/>
          <w:szCs w:val="24"/>
          <w:lang w:val="en-GB"/>
        </w:rPr>
      </w:pPr>
      <w:r w:rsidRPr="00EB1322">
        <w:rPr>
          <w:rFonts w:ascii="Helvetica" w:hAnsi="Helvetica"/>
          <w:sz w:val="24"/>
          <w:szCs w:val="24"/>
          <w:lang w:val="en-GB"/>
        </w:rPr>
        <w:t xml:space="preserve">       Now more than ever teamwork is what this world needs </w:t>
      </w:r>
      <w:proofErr w:type="gramStart"/>
      <w:r w:rsidRPr="00EB1322">
        <w:rPr>
          <w:rFonts w:ascii="Helvetica" w:hAnsi="Helvetica"/>
          <w:sz w:val="24"/>
          <w:szCs w:val="24"/>
          <w:lang w:val="en-GB"/>
        </w:rPr>
        <w:t>in order to</w:t>
      </w:r>
      <w:proofErr w:type="gramEnd"/>
      <w:r w:rsidRPr="00EB1322">
        <w:rPr>
          <w:rFonts w:ascii="Helvetica" w:hAnsi="Helvetica"/>
          <w:sz w:val="24"/>
          <w:szCs w:val="24"/>
          <w:lang w:val="en-GB"/>
        </w:rPr>
        <w:t xml:space="preserve"> be successful – and there are lots of scientific studies to prove it. In the last few </w:t>
      </w:r>
      <w:proofErr w:type="gramStart"/>
      <w:r w:rsidRPr="00EB1322">
        <w:rPr>
          <w:rFonts w:ascii="Helvetica" w:hAnsi="Helvetica"/>
          <w:sz w:val="24"/>
          <w:szCs w:val="24"/>
          <w:lang w:val="en-GB"/>
        </w:rPr>
        <w:t>years</w:t>
      </w:r>
      <w:proofErr w:type="gramEnd"/>
      <w:r w:rsidRPr="00EB1322">
        <w:rPr>
          <w:rFonts w:ascii="Helvetica" w:hAnsi="Helvetica"/>
          <w:sz w:val="24"/>
          <w:szCs w:val="24"/>
          <w:lang w:val="en-GB"/>
        </w:rPr>
        <w:t xml:space="preserve"> you have probably heard people talking more and more about the significance of teamwork and how the team productivity tools have increased in popularity. </w:t>
      </w:r>
    </w:p>
    <w:p w14:paraId="449EEF0B" w14:textId="77777777" w:rsidR="00BC355A" w:rsidRPr="00EB1322" w:rsidRDefault="00BC355A" w:rsidP="00955E99">
      <w:pPr>
        <w:jc w:val="both"/>
        <w:rPr>
          <w:rFonts w:ascii="Helvetica" w:hAnsi="Helvetica"/>
          <w:sz w:val="32"/>
          <w:szCs w:val="32"/>
          <w:lang w:val="en-GB"/>
        </w:rPr>
      </w:pPr>
    </w:p>
    <w:p w14:paraId="2045492C" w14:textId="14125F95" w:rsidR="00BC355A" w:rsidRPr="00EB1322" w:rsidRDefault="00BC355A" w:rsidP="00EB1322">
      <w:pPr>
        <w:rPr>
          <w:rFonts w:ascii="Helvetica" w:hAnsi="Helvetica"/>
          <w:sz w:val="32"/>
          <w:szCs w:val="32"/>
          <w:lang w:val="en-GB"/>
        </w:rPr>
      </w:pPr>
      <w:r w:rsidRPr="00EB1322">
        <w:rPr>
          <w:rFonts w:ascii="Helvetica" w:hAnsi="Helvetica"/>
          <w:b/>
          <w:bCs/>
          <w:sz w:val="32"/>
          <w:szCs w:val="32"/>
          <w:u w:val="single"/>
          <w:lang w:val="en-GB"/>
        </w:rPr>
        <w:t>Inspirational teamwork quotes</w:t>
      </w:r>
    </w:p>
    <w:p w14:paraId="1D14DE19" w14:textId="77777777" w:rsidR="00BC355A" w:rsidRPr="00EB1322" w:rsidRDefault="00BC355A" w:rsidP="00955E99">
      <w:pPr>
        <w:numPr>
          <w:ilvl w:val="0"/>
          <w:numId w:val="1"/>
        </w:numPr>
        <w:jc w:val="both"/>
        <w:rPr>
          <w:rFonts w:ascii="Helvetica" w:hAnsi="Helvetica"/>
          <w:sz w:val="24"/>
          <w:szCs w:val="24"/>
        </w:rPr>
      </w:pPr>
      <w:r w:rsidRPr="00EB1322">
        <w:rPr>
          <w:rFonts w:ascii="Helvetica" w:hAnsi="Helvetica"/>
          <w:sz w:val="24"/>
          <w:szCs w:val="24"/>
          <w:lang w:val="en-GB"/>
        </w:rPr>
        <w:t xml:space="preserve">    "Alone we can do so little; together we can do so much." – Helen </w:t>
      </w:r>
      <w:proofErr w:type="gramStart"/>
      <w:r w:rsidRPr="00EB1322">
        <w:rPr>
          <w:rFonts w:ascii="Helvetica" w:hAnsi="Helvetica"/>
          <w:sz w:val="24"/>
          <w:szCs w:val="24"/>
          <w:lang w:val="en-GB"/>
        </w:rPr>
        <w:t>Keller;</w:t>
      </w:r>
      <w:proofErr w:type="gramEnd"/>
    </w:p>
    <w:p w14:paraId="44993900" w14:textId="77777777" w:rsidR="00BC355A" w:rsidRPr="00EB1322" w:rsidRDefault="00BC355A" w:rsidP="00955E99">
      <w:pPr>
        <w:numPr>
          <w:ilvl w:val="0"/>
          <w:numId w:val="1"/>
        </w:numPr>
        <w:jc w:val="both"/>
        <w:rPr>
          <w:rFonts w:ascii="Helvetica" w:hAnsi="Helvetica"/>
          <w:sz w:val="24"/>
          <w:szCs w:val="24"/>
        </w:rPr>
      </w:pPr>
      <w:r w:rsidRPr="00EB1322">
        <w:rPr>
          <w:rFonts w:ascii="Helvetica" w:hAnsi="Helvetica"/>
          <w:sz w:val="24"/>
          <w:szCs w:val="24"/>
          <w:lang w:val="en-GB"/>
        </w:rPr>
        <w:t xml:space="preserve">    "Talent wins games, but teamwork and intelligence win championships." – Michael </w:t>
      </w:r>
      <w:proofErr w:type="gramStart"/>
      <w:r w:rsidRPr="00EB1322">
        <w:rPr>
          <w:rFonts w:ascii="Helvetica" w:hAnsi="Helvetica"/>
          <w:sz w:val="24"/>
          <w:szCs w:val="24"/>
          <w:lang w:val="en-GB"/>
        </w:rPr>
        <w:t>Jordan;</w:t>
      </w:r>
      <w:proofErr w:type="gramEnd"/>
    </w:p>
    <w:p w14:paraId="452C9F9F" w14:textId="77777777" w:rsidR="00BC355A" w:rsidRPr="00EB1322" w:rsidRDefault="00BC355A" w:rsidP="00955E99">
      <w:pPr>
        <w:numPr>
          <w:ilvl w:val="0"/>
          <w:numId w:val="1"/>
        </w:numPr>
        <w:jc w:val="both"/>
        <w:rPr>
          <w:rFonts w:ascii="Helvetica" w:hAnsi="Helvetica"/>
          <w:sz w:val="24"/>
          <w:szCs w:val="24"/>
        </w:rPr>
      </w:pPr>
      <w:r w:rsidRPr="00EB1322">
        <w:rPr>
          <w:rFonts w:ascii="Helvetica" w:hAnsi="Helvetica"/>
          <w:sz w:val="24"/>
          <w:szCs w:val="24"/>
          <w:lang w:val="en-GB"/>
        </w:rPr>
        <w:t xml:space="preserve">    "Teamwork begins by building trust. And the only way to do that is to overcome our need for invulnerability." – Patrick </w:t>
      </w:r>
      <w:proofErr w:type="gramStart"/>
      <w:r w:rsidRPr="00EB1322">
        <w:rPr>
          <w:rFonts w:ascii="Helvetica" w:hAnsi="Helvetica"/>
          <w:sz w:val="24"/>
          <w:szCs w:val="24"/>
          <w:lang w:val="en-GB"/>
        </w:rPr>
        <w:t>Lencioni;</w:t>
      </w:r>
      <w:proofErr w:type="gramEnd"/>
    </w:p>
    <w:p w14:paraId="5BF482CF" w14:textId="77777777" w:rsidR="00BC355A" w:rsidRPr="00EB1322" w:rsidRDefault="00BC355A" w:rsidP="00955E99">
      <w:pPr>
        <w:numPr>
          <w:ilvl w:val="0"/>
          <w:numId w:val="1"/>
        </w:numPr>
        <w:jc w:val="both"/>
        <w:rPr>
          <w:rFonts w:ascii="Helvetica" w:hAnsi="Helvetica"/>
          <w:sz w:val="24"/>
          <w:szCs w:val="24"/>
        </w:rPr>
      </w:pPr>
      <w:r w:rsidRPr="00EB1322">
        <w:rPr>
          <w:rFonts w:ascii="Helvetica" w:hAnsi="Helvetica"/>
          <w:sz w:val="24"/>
          <w:szCs w:val="24"/>
          <w:lang w:val="en-GB"/>
        </w:rPr>
        <w:t xml:space="preserve">    "It is literally true that you can succeed best and quickest by helping others to succeed." – </w:t>
      </w:r>
      <w:proofErr w:type="spellStart"/>
      <w:r w:rsidRPr="00EB1322">
        <w:rPr>
          <w:rFonts w:ascii="Helvetica" w:hAnsi="Helvetica"/>
          <w:sz w:val="24"/>
          <w:szCs w:val="24"/>
          <w:lang w:val="en-GB"/>
        </w:rPr>
        <w:t>Napolean</w:t>
      </w:r>
      <w:proofErr w:type="spellEnd"/>
      <w:r w:rsidRPr="00EB1322">
        <w:rPr>
          <w:rFonts w:ascii="Helvetica" w:hAnsi="Helvetica"/>
          <w:sz w:val="24"/>
          <w:szCs w:val="24"/>
          <w:lang w:val="en-GB"/>
        </w:rPr>
        <w:t xml:space="preserve"> </w:t>
      </w:r>
      <w:proofErr w:type="gramStart"/>
      <w:r w:rsidRPr="00EB1322">
        <w:rPr>
          <w:rFonts w:ascii="Helvetica" w:hAnsi="Helvetica"/>
          <w:sz w:val="24"/>
          <w:szCs w:val="24"/>
          <w:lang w:val="en-GB"/>
        </w:rPr>
        <w:t>Hill;</w:t>
      </w:r>
      <w:proofErr w:type="gramEnd"/>
    </w:p>
    <w:p w14:paraId="4E4B1631" w14:textId="77777777" w:rsidR="00BC355A" w:rsidRPr="00EB1322" w:rsidRDefault="00BC355A" w:rsidP="00955E99">
      <w:pPr>
        <w:numPr>
          <w:ilvl w:val="0"/>
          <w:numId w:val="1"/>
        </w:numPr>
        <w:jc w:val="both"/>
        <w:rPr>
          <w:rFonts w:ascii="Helvetica" w:hAnsi="Helvetica"/>
          <w:sz w:val="24"/>
          <w:szCs w:val="24"/>
        </w:rPr>
      </w:pPr>
      <w:r w:rsidRPr="00EB1322">
        <w:rPr>
          <w:rFonts w:ascii="Helvetica" w:hAnsi="Helvetica"/>
          <w:sz w:val="24"/>
          <w:szCs w:val="24"/>
          <w:lang w:val="en-GB"/>
        </w:rPr>
        <w:t xml:space="preserve">    "If you want to lift yourself up, lift up someone else." – Booker T. </w:t>
      </w:r>
      <w:proofErr w:type="gramStart"/>
      <w:r w:rsidRPr="00EB1322">
        <w:rPr>
          <w:rFonts w:ascii="Helvetica" w:hAnsi="Helvetica"/>
          <w:sz w:val="24"/>
          <w:szCs w:val="24"/>
          <w:lang w:val="en-GB"/>
        </w:rPr>
        <w:t>Washington;</w:t>
      </w:r>
      <w:proofErr w:type="gramEnd"/>
    </w:p>
    <w:p w14:paraId="319F2B38" w14:textId="77777777" w:rsidR="00BC355A" w:rsidRPr="00EB1322" w:rsidRDefault="00BC355A" w:rsidP="00955E99">
      <w:pPr>
        <w:numPr>
          <w:ilvl w:val="0"/>
          <w:numId w:val="1"/>
        </w:numPr>
        <w:jc w:val="both"/>
        <w:rPr>
          <w:rFonts w:ascii="Helvetica" w:hAnsi="Helvetica"/>
          <w:sz w:val="32"/>
          <w:szCs w:val="32"/>
        </w:rPr>
      </w:pPr>
      <w:r w:rsidRPr="00EB1322">
        <w:rPr>
          <w:rFonts w:ascii="Helvetica" w:hAnsi="Helvetica"/>
          <w:sz w:val="24"/>
          <w:szCs w:val="24"/>
          <w:lang w:val="en-GB"/>
        </w:rPr>
        <w:t xml:space="preserve">    "None of us, including me, ever do great things. But we can all do small things, with great love, and together we can do something wonderful." – Mother </w:t>
      </w:r>
      <w:proofErr w:type="gramStart"/>
      <w:r w:rsidRPr="00EB1322">
        <w:rPr>
          <w:rFonts w:ascii="Helvetica" w:hAnsi="Helvetica"/>
          <w:sz w:val="24"/>
          <w:szCs w:val="24"/>
          <w:lang w:val="en-GB"/>
        </w:rPr>
        <w:t>Teresa;</w:t>
      </w:r>
      <w:proofErr w:type="gramEnd"/>
    </w:p>
    <w:p w14:paraId="4249DFE1" w14:textId="77777777" w:rsidR="00BC355A" w:rsidRPr="00EB1322" w:rsidRDefault="00BC355A" w:rsidP="00955E99">
      <w:pPr>
        <w:jc w:val="both"/>
        <w:rPr>
          <w:rFonts w:ascii="Helvetica" w:hAnsi="Helvetica"/>
          <w:sz w:val="32"/>
          <w:szCs w:val="32"/>
          <w:lang w:val="en-GB"/>
        </w:rPr>
      </w:pPr>
    </w:p>
    <w:p w14:paraId="1B3521E9" w14:textId="77777777" w:rsidR="00EB1322" w:rsidRDefault="00EB1322" w:rsidP="00955E99">
      <w:pPr>
        <w:jc w:val="center"/>
        <w:rPr>
          <w:rFonts w:ascii="Helvetica" w:hAnsi="Helvetica"/>
          <w:b/>
          <w:bCs/>
          <w:sz w:val="44"/>
          <w:szCs w:val="44"/>
          <w:u w:val="single"/>
          <w:lang w:val="en-GB"/>
        </w:rPr>
      </w:pPr>
    </w:p>
    <w:p w14:paraId="271EA118" w14:textId="55CC5712" w:rsidR="00BC355A" w:rsidRPr="00EB1322" w:rsidRDefault="00BC355A" w:rsidP="00EB1322">
      <w:pPr>
        <w:rPr>
          <w:rFonts w:ascii="Helvetica" w:hAnsi="Helvetica"/>
          <w:b/>
          <w:bCs/>
          <w:sz w:val="32"/>
          <w:szCs w:val="32"/>
          <w:u w:val="single"/>
          <w:lang w:val="en-GB"/>
        </w:rPr>
      </w:pPr>
      <w:r w:rsidRPr="00EB1322">
        <w:rPr>
          <w:rFonts w:ascii="Helvetica" w:hAnsi="Helvetica"/>
          <w:b/>
          <w:bCs/>
          <w:sz w:val="32"/>
          <w:szCs w:val="32"/>
          <w:u w:val="single"/>
          <w:lang w:val="en-GB"/>
        </w:rPr>
        <w:t>List of benefits</w:t>
      </w:r>
    </w:p>
    <w:p w14:paraId="5D16CDD7" w14:textId="77777777" w:rsidR="00BC355A" w:rsidRPr="00EB1322" w:rsidRDefault="00BC355A" w:rsidP="00955E99">
      <w:pPr>
        <w:jc w:val="both"/>
        <w:rPr>
          <w:rFonts w:ascii="Helvetica" w:hAnsi="Helvetica"/>
          <w:sz w:val="24"/>
          <w:szCs w:val="24"/>
        </w:rPr>
      </w:pPr>
      <w:r w:rsidRPr="00EB1322">
        <w:rPr>
          <w:rFonts w:ascii="Helvetica" w:hAnsi="Helvetica"/>
          <w:sz w:val="24"/>
          <w:szCs w:val="24"/>
          <w:u w:val="single"/>
          <w:lang w:val="en-GB"/>
        </w:rPr>
        <w:t>1. It boosts productivity</w:t>
      </w:r>
    </w:p>
    <w:p w14:paraId="4EE38CD1"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t>Working in a team makes everything a lot easier, the bulk of tasks are shared equally amongst the members of the said team and distributed accordingly to each member’s skills and strengths.</w:t>
      </w:r>
    </w:p>
    <w:p w14:paraId="0A9E145B" w14:textId="77777777" w:rsidR="00BC355A" w:rsidRPr="00EB1322" w:rsidRDefault="00BC355A" w:rsidP="00955E99">
      <w:pPr>
        <w:jc w:val="both"/>
        <w:rPr>
          <w:rFonts w:ascii="Helvetica" w:hAnsi="Helvetica"/>
          <w:sz w:val="24"/>
          <w:szCs w:val="24"/>
        </w:rPr>
      </w:pPr>
      <w:r w:rsidRPr="00EB1322">
        <w:rPr>
          <w:rFonts w:ascii="Helvetica" w:hAnsi="Helvetica"/>
          <w:sz w:val="24"/>
          <w:szCs w:val="24"/>
          <w:u w:val="single"/>
          <w:lang w:val="en-GB"/>
        </w:rPr>
        <w:t>2. It provides a support network</w:t>
      </w:r>
    </w:p>
    <w:p w14:paraId="6D7FA625"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t xml:space="preserve">A team’s strong environment is crucial </w:t>
      </w:r>
      <w:proofErr w:type="gramStart"/>
      <w:r w:rsidRPr="00EB1322">
        <w:rPr>
          <w:rFonts w:ascii="Helvetica" w:hAnsi="Helvetica"/>
          <w:sz w:val="24"/>
          <w:szCs w:val="24"/>
          <w:lang w:val="en-GB"/>
        </w:rPr>
        <w:t>in order for</w:t>
      </w:r>
      <w:proofErr w:type="gramEnd"/>
      <w:r w:rsidRPr="00EB1322">
        <w:rPr>
          <w:rFonts w:ascii="Helvetica" w:hAnsi="Helvetica"/>
          <w:sz w:val="24"/>
          <w:szCs w:val="24"/>
          <w:lang w:val="en-GB"/>
        </w:rPr>
        <w:t xml:space="preserve"> the team to succeed, especially during challenging times when the members will have to rely on each other for support. This is what ensures that the team will stay focused on their task and complete projects efficiently.</w:t>
      </w:r>
    </w:p>
    <w:p w14:paraId="5515D765" w14:textId="77777777" w:rsidR="00BC355A" w:rsidRPr="00EB1322" w:rsidRDefault="00BC355A" w:rsidP="00955E99">
      <w:pPr>
        <w:jc w:val="both"/>
        <w:rPr>
          <w:rFonts w:ascii="Helvetica" w:hAnsi="Helvetica"/>
          <w:sz w:val="24"/>
          <w:szCs w:val="24"/>
        </w:rPr>
      </w:pPr>
      <w:r w:rsidRPr="00EB1322">
        <w:rPr>
          <w:rFonts w:ascii="Helvetica" w:hAnsi="Helvetica"/>
          <w:sz w:val="24"/>
          <w:szCs w:val="24"/>
          <w:u w:val="single"/>
          <w:lang w:val="en-GB"/>
        </w:rPr>
        <w:lastRenderedPageBreak/>
        <w:t>3. It encourages innovation</w:t>
      </w:r>
    </w:p>
    <w:p w14:paraId="41F52491"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t>There is no doubt that two heads are better than one, especially when it comes to a workplace environment. Teams are better at producing more practical and innovative solutions to problems than someone that is working alone.</w:t>
      </w:r>
    </w:p>
    <w:p w14:paraId="7488B793" w14:textId="77777777" w:rsidR="00BC355A" w:rsidRPr="00EB1322" w:rsidRDefault="00BC355A" w:rsidP="00955E99">
      <w:pPr>
        <w:jc w:val="both"/>
        <w:rPr>
          <w:rFonts w:ascii="Helvetica" w:hAnsi="Helvetica"/>
          <w:sz w:val="24"/>
          <w:szCs w:val="24"/>
        </w:rPr>
      </w:pPr>
      <w:r w:rsidRPr="00EB1322">
        <w:rPr>
          <w:rFonts w:ascii="Helvetica" w:hAnsi="Helvetica"/>
          <w:sz w:val="24"/>
          <w:szCs w:val="24"/>
          <w:u w:val="single"/>
          <w:lang w:val="en-GB"/>
        </w:rPr>
        <w:t>4. It improves morale</w:t>
      </w:r>
    </w:p>
    <w:p w14:paraId="3BF767A2" w14:textId="77777777" w:rsidR="00BC355A" w:rsidRPr="00EB1322" w:rsidRDefault="00BC355A" w:rsidP="00955E99">
      <w:pPr>
        <w:jc w:val="both"/>
        <w:rPr>
          <w:rFonts w:ascii="Helvetica" w:hAnsi="Helvetica"/>
          <w:sz w:val="24"/>
          <w:szCs w:val="24"/>
        </w:rPr>
      </w:pPr>
      <w:r w:rsidRPr="00EB1322">
        <w:rPr>
          <w:rFonts w:ascii="Helvetica" w:hAnsi="Helvetica"/>
          <w:sz w:val="24"/>
          <w:szCs w:val="24"/>
          <w:lang w:val="en-GB"/>
        </w:rPr>
        <w:t>Working alone makes it a lot harder to achieve a goal, but when you are part of a team and you collaborate with all its members, you will feel a greater sense of accomplishment when completing a task or reaching a goal, combine that with the sense of recognition, belonging, and appreciation and it can drastically improve the morale of a team member.</w:t>
      </w:r>
    </w:p>
    <w:p w14:paraId="1D4F749D" w14:textId="77777777" w:rsidR="00BC355A" w:rsidRPr="00EB1322" w:rsidRDefault="00BC355A" w:rsidP="00955E99">
      <w:pPr>
        <w:jc w:val="both"/>
        <w:rPr>
          <w:rFonts w:ascii="Helvetica" w:hAnsi="Helvetica"/>
          <w:sz w:val="24"/>
          <w:szCs w:val="24"/>
        </w:rPr>
      </w:pPr>
      <w:r w:rsidRPr="00EB1322">
        <w:rPr>
          <w:rFonts w:ascii="Helvetica" w:hAnsi="Helvetica"/>
          <w:sz w:val="24"/>
          <w:szCs w:val="24"/>
          <w:u w:val="single"/>
          <w:lang w:val="en-GB"/>
        </w:rPr>
        <w:t>*5. It establishes strong relationships</w:t>
      </w:r>
    </w:p>
    <w:p w14:paraId="588D58A7" w14:textId="3F1C89E1" w:rsidR="00BC355A" w:rsidRPr="00EB1322" w:rsidRDefault="00BC355A" w:rsidP="00955E99">
      <w:pPr>
        <w:pBdr>
          <w:bottom w:val="single" w:sz="6" w:space="1" w:color="auto"/>
        </w:pBdr>
        <w:jc w:val="both"/>
        <w:rPr>
          <w:rFonts w:ascii="Helvetica" w:hAnsi="Helvetica"/>
          <w:sz w:val="24"/>
          <w:szCs w:val="24"/>
        </w:rPr>
      </w:pPr>
      <w:r w:rsidRPr="00EB1322">
        <w:rPr>
          <w:rFonts w:ascii="Helvetica" w:hAnsi="Helvetica"/>
          <w:sz w:val="24"/>
          <w:szCs w:val="24"/>
          <w:lang w:val="en-GB"/>
        </w:rPr>
        <w:t>Another great benefit of teamwork is that between coworkers there will be a development of strong relationships, which in turn helps them communicate openly, as well as encourage each other and motivate each other to complete the task at hand and focus on their strengths, which is the key to a successful organisation</w:t>
      </w:r>
      <w:r w:rsidRPr="00EB1322">
        <w:rPr>
          <w:rFonts w:ascii="Helvetica" w:hAnsi="Helvetica"/>
          <w:sz w:val="24"/>
          <w:szCs w:val="24"/>
        </w:rPr>
        <w:t>.</w:t>
      </w:r>
    </w:p>
    <w:p w14:paraId="57CD29FB" w14:textId="7B8DEA0C" w:rsidR="00BC355A" w:rsidRDefault="00BC355A" w:rsidP="00955E99">
      <w:pPr>
        <w:jc w:val="center"/>
        <w:rPr>
          <w:rFonts w:ascii="Helvetica" w:hAnsi="Helvetica"/>
          <w:b/>
          <w:sz w:val="44"/>
          <w:szCs w:val="44"/>
          <w:u w:val="single"/>
        </w:rPr>
      </w:pPr>
      <w:r w:rsidRPr="00EB1322">
        <w:rPr>
          <w:rFonts w:ascii="Helvetica" w:hAnsi="Helvetica"/>
          <w:b/>
          <w:sz w:val="44"/>
          <w:szCs w:val="44"/>
          <w:u w:val="single"/>
        </w:rPr>
        <w:t>Stages of Team Development</w:t>
      </w:r>
    </w:p>
    <w:p w14:paraId="0E58CBA5" w14:textId="7F598CA7" w:rsidR="00FC5F1C" w:rsidRPr="00EB1322" w:rsidRDefault="00FC5F1C" w:rsidP="00955E99">
      <w:pPr>
        <w:jc w:val="center"/>
        <w:rPr>
          <w:rFonts w:ascii="Helvetica" w:hAnsi="Helvetica"/>
          <w:b/>
          <w:sz w:val="44"/>
          <w:szCs w:val="44"/>
          <w:u w:val="single"/>
        </w:rPr>
      </w:pPr>
      <w:r>
        <w:rPr>
          <w:b/>
          <w:bCs/>
          <w:szCs w:val="24"/>
        </w:rPr>
        <w:t xml:space="preserve">Jackie </w:t>
      </w:r>
      <w:proofErr w:type="spellStart"/>
      <w:r>
        <w:rPr>
          <w:b/>
          <w:bCs/>
          <w:szCs w:val="24"/>
        </w:rPr>
        <w:t>Kizitto</w:t>
      </w:r>
      <w:proofErr w:type="spellEnd"/>
      <w:r>
        <w:rPr>
          <w:b/>
          <w:bCs/>
          <w:szCs w:val="24"/>
        </w:rPr>
        <w:t xml:space="preserve"> (</w:t>
      </w:r>
      <w:r w:rsidRPr="002D491C">
        <w:rPr>
          <w:b/>
          <w:bCs/>
          <w:szCs w:val="24"/>
        </w:rPr>
        <w:t>192 1186</w:t>
      </w:r>
      <w:r>
        <w:rPr>
          <w:b/>
          <w:bCs/>
          <w:szCs w:val="24"/>
        </w:rPr>
        <w:t>)</w:t>
      </w:r>
    </w:p>
    <w:p w14:paraId="27557218" w14:textId="77777777" w:rsidR="007D29CB" w:rsidRPr="00EB1322" w:rsidRDefault="007D29CB" w:rsidP="00955E99">
      <w:pPr>
        <w:jc w:val="both"/>
        <w:rPr>
          <w:rFonts w:ascii="Helvetica" w:hAnsi="Helvetica"/>
          <w:sz w:val="32"/>
          <w:szCs w:val="32"/>
        </w:rPr>
      </w:pPr>
    </w:p>
    <w:p w14:paraId="74D06FEA" w14:textId="5C864D6F" w:rsidR="00BC355A" w:rsidRPr="00EB1322" w:rsidRDefault="00BC355A" w:rsidP="00955E99">
      <w:pPr>
        <w:jc w:val="both"/>
        <w:rPr>
          <w:rFonts w:ascii="Helvetica" w:hAnsi="Helvetica"/>
          <w:sz w:val="24"/>
          <w:szCs w:val="24"/>
        </w:rPr>
      </w:pPr>
      <w:r w:rsidRPr="00EB1322">
        <w:rPr>
          <w:rFonts w:ascii="Helvetica" w:hAnsi="Helvetica"/>
          <w:sz w:val="24"/>
          <w:szCs w:val="24"/>
        </w:rPr>
        <w:t>The 4 stages of team development were introduced by Dr. Bruce Tuckman in 1965 and he later revised the theory in 1975 by adding the 5</w:t>
      </w:r>
      <w:r w:rsidRPr="00EB1322">
        <w:rPr>
          <w:rFonts w:ascii="Helvetica" w:hAnsi="Helvetica"/>
          <w:sz w:val="24"/>
          <w:szCs w:val="24"/>
          <w:vertAlign w:val="superscript"/>
        </w:rPr>
        <w:t>th</w:t>
      </w:r>
      <w:r w:rsidRPr="00EB1322">
        <w:rPr>
          <w:rFonts w:ascii="Helvetica" w:hAnsi="Helvetica"/>
          <w:sz w:val="24"/>
          <w:szCs w:val="24"/>
        </w:rPr>
        <w:t xml:space="preserve"> stage known as the adjourning stage. </w:t>
      </w:r>
      <w:sdt>
        <w:sdtPr>
          <w:rPr>
            <w:rFonts w:ascii="Helvetica" w:hAnsi="Helvetica"/>
            <w:sz w:val="24"/>
            <w:szCs w:val="24"/>
          </w:rPr>
          <w:id w:val="1408565235"/>
          <w:citation/>
        </w:sdtPr>
        <w:sdtEndPr/>
        <w:sdtContent>
          <w:r w:rsidRPr="00EB1322">
            <w:rPr>
              <w:rFonts w:ascii="Helvetica" w:hAnsi="Helvetica"/>
              <w:sz w:val="24"/>
              <w:szCs w:val="24"/>
            </w:rPr>
            <w:fldChar w:fldCharType="begin"/>
          </w:r>
          <w:r w:rsidRPr="00EB1322">
            <w:rPr>
              <w:rFonts w:ascii="Helvetica" w:hAnsi="Helvetica"/>
              <w:sz w:val="24"/>
              <w:szCs w:val="24"/>
            </w:rPr>
            <w:instrText xml:space="preserve"> CITATION Bru20 \l 2057 </w:instrText>
          </w:r>
          <w:r w:rsidRPr="00EB1322">
            <w:rPr>
              <w:rFonts w:ascii="Helvetica" w:hAnsi="Helvetica"/>
              <w:sz w:val="24"/>
              <w:szCs w:val="24"/>
            </w:rPr>
            <w:fldChar w:fldCharType="separate"/>
          </w:r>
          <w:r w:rsidRPr="00EB1322">
            <w:rPr>
              <w:rFonts w:ascii="Helvetica" w:hAnsi="Helvetica"/>
              <w:noProof/>
              <w:sz w:val="24"/>
              <w:szCs w:val="24"/>
            </w:rPr>
            <w:t>(Chapman, 2001-2013)</w:t>
          </w:r>
          <w:r w:rsidRPr="00EB1322">
            <w:rPr>
              <w:rFonts w:ascii="Helvetica" w:hAnsi="Helvetica"/>
              <w:sz w:val="24"/>
              <w:szCs w:val="24"/>
            </w:rPr>
            <w:fldChar w:fldCharType="end"/>
          </w:r>
        </w:sdtContent>
      </w:sdt>
    </w:p>
    <w:p w14:paraId="7B62518D" w14:textId="77777777" w:rsidR="00BC355A" w:rsidRPr="00EB1322" w:rsidRDefault="00BC355A" w:rsidP="00955E99">
      <w:pPr>
        <w:jc w:val="both"/>
        <w:rPr>
          <w:rFonts w:ascii="Helvetica" w:hAnsi="Helvetica"/>
          <w:b/>
          <w:sz w:val="32"/>
          <w:szCs w:val="32"/>
          <w:u w:val="single"/>
        </w:rPr>
      </w:pPr>
      <w:r w:rsidRPr="00EB1322">
        <w:rPr>
          <w:rFonts w:ascii="Helvetica" w:hAnsi="Helvetica"/>
          <w:b/>
          <w:sz w:val="32"/>
          <w:szCs w:val="32"/>
          <w:u w:val="single"/>
        </w:rPr>
        <w:t>Forming Stage</w:t>
      </w:r>
    </w:p>
    <w:p w14:paraId="05DF7DA5"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This is the orientation and ice-breaking stage. Introductions are made, individuals talk about their backgrounds.</w:t>
      </w:r>
    </w:p>
    <w:p w14:paraId="69E3DA50"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There is high dependence on the leader for guidance and direction.</w:t>
      </w:r>
    </w:p>
    <w:p w14:paraId="653B11D1"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There are no clear objectives other than those suggested by the leader.</w:t>
      </w:r>
    </w:p>
    <w:p w14:paraId="26276834"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Leader must be prepared to answer questions about the team’s purpose and external relationships.</w:t>
      </w:r>
    </w:p>
    <w:p w14:paraId="50D54E3C"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Members taste the tolerance of the group system and the leader.</w:t>
      </w:r>
    </w:p>
    <w:p w14:paraId="2227283E"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Individual roles and responsibilities are unclear at this stage.</w:t>
      </w:r>
    </w:p>
    <w:p w14:paraId="533FA133" w14:textId="77777777" w:rsidR="00BC355A" w:rsidRPr="00EB1322" w:rsidRDefault="00BC355A" w:rsidP="00955E99">
      <w:pPr>
        <w:jc w:val="both"/>
        <w:rPr>
          <w:rFonts w:ascii="Helvetica" w:hAnsi="Helvetica"/>
          <w:sz w:val="32"/>
          <w:szCs w:val="32"/>
        </w:rPr>
      </w:pPr>
    </w:p>
    <w:p w14:paraId="4B17F0BA" w14:textId="77777777" w:rsidR="00BC355A" w:rsidRPr="00EB1322" w:rsidRDefault="00BC355A" w:rsidP="00955E99">
      <w:pPr>
        <w:jc w:val="both"/>
        <w:rPr>
          <w:rFonts w:ascii="Helvetica" w:hAnsi="Helvetica"/>
          <w:b/>
          <w:sz w:val="32"/>
          <w:szCs w:val="32"/>
          <w:u w:val="single"/>
        </w:rPr>
      </w:pPr>
      <w:r w:rsidRPr="00EB1322">
        <w:rPr>
          <w:rFonts w:ascii="Helvetica" w:hAnsi="Helvetica"/>
          <w:b/>
          <w:sz w:val="32"/>
          <w:szCs w:val="32"/>
          <w:u w:val="single"/>
        </w:rPr>
        <w:t>Storming Stage</w:t>
      </w:r>
    </w:p>
    <w:p w14:paraId="707AE92F"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In this stage, people’s true personalities start to show but individuals must overcome any differences and move on.</w:t>
      </w:r>
    </w:p>
    <w:p w14:paraId="36509335"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lastRenderedPageBreak/>
        <w:t>There is lack of agreement when it comes to making group decisions.</w:t>
      </w:r>
    </w:p>
    <w:p w14:paraId="4C2C17B8"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Addressing conflicts and disagreements is difficult. The key here is to deal with the conflicts as soon as possible before escalation.</w:t>
      </w:r>
    </w:p>
    <w:p w14:paraId="5296C1EA"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Tensions begin as the leader establishes their position in the group.</w:t>
      </w:r>
    </w:p>
    <w:p w14:paraId="7C9A0033"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Increased clarity of the team’s purpose but uncertainties arise.</w:t>
      </w:r>
    </w:p>
    <w:p w14:paraId="3B06AEB2"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Power struggles increase- the team must stay focused on its goals and avoid emotional distractions.</w:t>
      </w:r>
    </w:p>
    <w:p w14:paraId="0A68BA69"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 xml:space="preserve">Compromises are required </w:t>
      </w:r>
      <w:proofErr w:type="gramStart"/>
      <w:r w:rsidRPr="00EB1322">
        <w:rPr>
          <w:rFonts w:ascii="Helvetica" w:hAnsi="Helvetica"/>
          <w:sz w:val="24"/>
          <w:szCs w:val="24"/>
        </w:rPr>
        <w:t>in order to</w:t>
      </w:r>
      <w:proofErr w:type="gramEnd"/>
      <w:r w:rsidRPr="00EB1322">
        <w:rPr>
          <w:rFonts w:ascii="Helvetica" w:hAnsi="Helvetica"/>
          <w:sz w:val="24"/>
          <w:szCs w:val="24"/>
        </w:rPr>
        <w:t xml:space="preserve"> enable progress and completion of the project. </w:t>
      </w:r>
      <w:sdt>
        <w:sdtPr>
          <w:rPr>
            <w:rFonts w:ascii="Helvetica" w:hAnsi="Helvetica"/>
            <w:sz w:val="24"/>
            <w:szCs w:val="24"/>
          </w:rPr>
          <w:id w:val="1975868382"/>
          <w:citation/>
        </w:sdtPr>
        <w:sdtEndPr/>
        <w:sdtContent>
          <w:r w:rsidRPr="00EB1322">
            <w:rPr>
              <w:rFonts w:ascii="Helvetica" w:hAnsi="Helvetica"/>
              <w:sz w:val="24"/>
              <w:szCs w:val="24"/>
            </w:rPr>
            <w:fldChar w:fldCharType="begin"/>
          </w:r>
          <w:r w:rsidRPr="00EB1322">
            <w:rPr>
              <w:rFonts w:ascii="Helvetica" w:hAnsi="Helvetica"/>
              <w:sz w:val="24"/>
              <w:szCs w:val="24"/>
            </w:rPr>
            <w:instrText xml:space="preserve"> CITATION Ber19 \l 2057 </w:instrText>
          </w:r>
          <w:r w:rsidRPr="00EB1322">
            <w:rPr>
              <w:rFonts w:ascii="Helvetica" w:hAnsi="Helvetica"/>
              <w:sz w:val="24"/>
              <w:szCs w:val="24"/>
            </w:rPr>
            <w:fldChar w:fldCharType="separate"/>
          </w:r>
          <w:r w:rsidRPr="00EB1322">
            <w:rPr>
              <w:rFonts w:ascii="Helvetica" w:hAnsi="Helvetica"/>
              <w:noProof/>
              <w:sz w:val="24"/>
              <w:szCs w:val="24"/>
            </w:rPr>
            <w:t>(Ferguson, 2019)</w:t>
          </w:r>
          <w:r w:rsidRPr="00EB1322">
            <w:rPr>
              <w:rFonts w:ascii="Helvetica" w:hAnsi="Helvetica"/>
              <w:sz w:val="24"/>
              <w:szCs w:val="24"/>
            </w:rPr>
            <w:fldChar w:fldCharType="end"/>
          </w:r>
        </w:sdtContent>
      </w:sdt>
    </w:p>
    <w:p w14:paraId="6EC3F627" w14:textId="77777777" w:rsidR="00BC355A" w:rsidRPr="00EB1322" w:rsidRDefault="00BC355A" w:rsidP="00955E99">
      <w:pPr>
        <w:jc w:val="both"/>
        <w:rPr>
          <w:rFonts w:ascii="Helvetica" w:hAnsi="Helvetica"/>
          <w:b/>
          <w:sz w:val="32"/>
          <w:szCs w:val="32"/>
        </w:rPr>
      </w:pPr>
    </w:p>
    <w:p w14:paraId="6EC73638" w14:textId="77777777" w:rsidR="00BC355A" w:rsidRPr="00EB1322" w:rsidRDefault="00BC355A" w:rsidP="00955E99">
      <w:pPr>
        <w:jc w:val="both"/>
        <w:rPr>
          <w:rFonts w:ascii="Helvetica" w:hAnsi="Helvetica"/>
          <w:b/>
          <w:sz w:val="32"/>
          <w:szCs w:val="32"/>
          <w:u w:val="single"/>
        </w:rPr>
      </w:pPr>
      <w:r w:rsidRPr="00EB1322">
        <w:rPr>
          <w:rFonts w:ascii="Helvetica" w:hAnsi="Helvetica"/>
          <w:b/>
          <w:sz w:val="32"/>
          <w:szCs w:val="32"/>
          <w:u w:val="single"/>
        </w:rPr>
        <w:t>Norming Stage</w:t>
      </w:r>
    </w:p>
    <w:p w14:paraId="6B77EC84"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Leader earns the team’s respect and responsibilities are shared and the workload is balanced.</w:t>
      </w:r>
    </w:p>
    <w:p w14:paraId="72B96CA0"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 team roles and responsibilities are clear and accepted.</w:t>
      </w:r>
    </w:p>
    <w:p w14:paraId="4E892CE3"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Agreement and cooperation improve, as members are more tolerant and understand each other better.</w:t>
      </w:r>
    </w:p>
    <w:p w14:paraId="7F8BD68E"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Team culture and working styles are developed and members work towards achieving a common goal.</w:t>
      </w:r>
    </w:p>
    <w:p w14:paraId="32B2FA7A"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There’s sense of commitment and belonging, team can now engage in social activities.</w:t>
      </w:r>
    </w:p>
    <w:p w14:paraId="1E0AFF6B" w14:textId="77777777" w:rsidR="00EB1322" w:rsidRDefault="00EB1322" w:rsidP="00955E99">
      <w:pPr>
        <w:jc w:val="both"/>
        <w:rPr>
          <w:rFonts w:ascii="Helvetica" w:hAnsi="Helvetica"/>
          <w:b/>
          <w:sz w:val="32"/>
          <w:szCs w:val="32"/>
        </w:rPr>
      </w:pPr>
    </w:p>
    <w:p w14:paraId="173FDB96" w14:textId="752AE9B1" w:rsidR="00BC355A" w:rsidRPr="00EB1322" w:rsidRDefault="00BC355A" w:rsidP="00955E99">
      <w:pPr>
        <w:jc w:val="both"/>
        <w:rPr>
          <w:rFonts w:ascii="Helvetica" w:hAnsi="Helvetica"/>
          <w:b/>
          <w:sz w:val="32"/>
          <w:szCs w:val="32"/>
          <w:u w:val="single"/>
        </w:rPr>
      </w:pPr>
      <w:r w:rsidRPr="00EB1322">
        <w:rPr>
          <w:rFonts w:ascii="Helvetica" w:hAnsi="Helvetica"/>
          <w:b/>
          <w:sz w:val="32"/>
          <w:szCs w:val="32"/>
          <w:u w:val="single"/>
        </w:rPr>
        <w:t>Performing Stage</w:t>
      </w:r>
    </w:p>
    <w:p w14:paraId="07D7C4FD"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Teamwork has been achieved. Whatever the team is doing is truly clear.</w:t>
      </w:r>
    </w:p>
    <w:p w14:paraId="7BACD9ED"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The team is now independent and needs less guidance from the leader.</w:t>
      </w:r>
    </w:p>
    <w:p w14:paraId="313145E5"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Disagreements are resolved within the team and necessary changes are made successfully.</w:t>
      </w:r>
    </w:p>
    <w:p w14:paraId="4A533224"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Team members grow closer and start looking after each other’s interests.</w:t>
      </w:r>
    </w:p>
    <w:p w14:paraId="74B761A5" w14:textId="77777777" w:rsidR="00BC355A" w:rsidRPr="00EB1322" w:rsidRDefault="00BC355A" w:rsidP="00955E99">
      <w:pPr>
        <w:jc w:val="both"/>
        <w:rPr>
          <w:rFonts w:ascii="Helvetica" w:hAnsi="Helvetica"/>
          <w:bCs/>
          <w:sz w:val="24"/>
          <w:szCs w:val="24"/>
        </w:rPr>
      </w:pPr>
      <w:r w:rsidRPr="00EB1322">
        <w:rPr>
          <w:rFonts w:ascii="Helvetica" w:hAnsi="Helvetica"/>
          <w:bCs/>
          <w:sz w:val="24"/>
          <w:szCs w:val="24"/>
        </w:rPr>
        <w:t>The leader is now able to delegate and oversee the team activities.</w:t>
      </w:r>
    </w:p>
    <w:p w14:paraId="55DB142D" w14:textId="77777777" w:rsidR="00955E99" w:rsidRPr="00EB1322" w:rsidRDefault="00955E99" w:rsidP="00955E99">
      <w:pPr>
        <w:jc w:val="both"/>
        <w:rPr>
          <w:rFonts w:ascii="Helvetica" w:hAnsi="Helvetica"/>
          <w:b/>
          <w:sz w:val="32"/>
          <w:szCs w:val="32"/>
        </w:rPr>
      </w:pPr>
    </w:p>
    <w:p w14:paraId="3A29FD97" w14:textId="66513E97" w:rsidR="00BC355A" w:rsidRPr="00EB1322" w:rsidRDefault="00BC355A" w:rsidP="00955E99">
      <w:pPr>
        <w:jc w:val="both"/>
        <w:rPr>
          <w:rFonts w:ascii="Helvetica" w:hAnsi="Helvetica"/>
          <w:b/>
          <w:sz w:val="32"/>
          <w:szCs w:val="32"/>
          <w:u w:val="single"/>
        </w:rPr>
      </w:pPr>
      <w:r w:rsidRPr="00EB1322">
        <w:rPr>
          <w:rFonts w:ascii="Helvetica" w:hAnsi="Helvetica"/>
          <w:b/>
          <w:sz w:val="32"/>
          <w:szCs w:val="32"/>
          <w:u w:val="single"/>
        </w:rPr>
        <w:t>Adjourning Stage</w:t>
      </w:r>
    </w:p>
    <w:p w14:paraId="77F24D10"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This is the breakup stage after accomplishment.</w:t>
      </w:r>
    </w:p>
    <w:p w14:paraId="25835C65"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 tasks are completed successfully.</w:t>
      </w:r>
    </w:p>
    <w:p w14:paraId="3B7C52A7"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t>The purpose of the team has been fulfilled.</w:t>
      </w:r>
    </w:p>
    <w:p w14:paraId="2B7BA0D8" w14:textId="77777777" w:rsidR="00BC355A" w:rsidRPr="00EB1322" w:rsidRDefault="00BC355A" w:rsidP="00955E99">
      <w:pPr>
        <w:jc w:val="both"/>
        <w:rPr>
          <w:rFonts w:ascii="Helvetica" w:hAnsi="Helvetica"/>
          <w:sz w:val="24"/>
          <w:szCs w:val="24"/>
        </w:rPr>
      </w:pPr>
      <w:r w:rsidRPr="00EB1322">
        <w:rPr>
          <w:rFonts w:ascii="Helvetica" w:hAnsi="Helvetica"/>
          <w:sz w:val="24"/>
          <w:szCs w:val="24"/>
        </w:rPr>
        <w:lastRenderedPageBreak/>
        <w:t>Many meaningful relationships are formed.</w:t>
      </w:r>
    </w:p>
    <w:p w14:paraId="40D63F95" w14:textId="69BCB4B6" w:rsidR="00BC355A" w:rsidRPr="00EB1322" w:rsidRDefault="00BC355A" w:rsidP="00955E99">
      <w:pPr>
        <w:pBdr>
          <w:bottom w:val="single" w:sz="6" w:space="1" w:color="auto"/>
        </w:pBdr>
        <w:jc w:val="both"/>
        <w:rPr>
          <w:rFonts w:ascii="Helvetica" w:hAnsi="Helvetica"/>
          <w:sz w:val="24"/>
          <w:szCs w:val="24"/>
        </w:rPr>
      </w:pPr>
      <w:r w:rsidRPr="00EB1322">
        <w:rPr>
          <w:rFonts w:ascii="Helvetica" w:hAnsi="Helvetica"/>
          <w:sz w:val="24"/>
          <w:szCs w:val="24"/>
        </w:rPr>
        <w:t xml:space="preserve">Tuckman further referred to this stage as the deforming and mourning stage. </w:t>
      </w:r>
      <w:sdt>
        <w:sdtPr>
          <w:rPr>
            <w:rFonts w:ascii="Helvetica" w:hAnsi="Helvetica"/>
            <w:sz w:val="24"/>
            <w:szCs w:val="24"/>
          </w:rPr>
          <w:id w:val="-575895129"/>
          <w:citation/>
        </w:sdtPr>
        <w:sdtEndPr/>
        <w:sdtContent>
          <w:r w:rsidRPr="00EB1322">
            <w:rPr>
              <w:rFonts w:ascii="Helvetica" w:hAnsi="Helvetica"/>
              <w:sz w:val="24"/>
              <w:szCs w:val="24"/>
            </w:rPr>
            <w:fldChar w:fldCharType="begin"/>
          </w:r>
          <w:r w:rsidRPr="00EB1322">
            <w:rPr>
              <w:rFonts w:ascii="Helvetica" w:hAnsi="Helvetica"/>
              <w:sz w:val="24"/>
              <w:szCs w:val="24"/>
            </w:rPr>
            <w:instrText xml:space="preserve"> CITATION Don20 \l 2057 </w:instrText>
          </w:r>
          <w:r w:rsidRPr="00EB1322">
            <w:rPr>
              <w:rFonts w:ascii="Helvetica" w:hAnsi="Helvetica"/>
              <w:sz w:val="24"/>
              <w:szCs w:val="24"/>
            </w:rPr>
            <w:fldChar w:fldCharType="separate"/>
          </w:r>
          <w:r w:rsidRPr="00EB1322">
            <w:rPr>
              <w:rFonts w:ascii="Helvetica" w:hAnsi="Helvetica"/>
              <w:noProof/>
              <w:sz w:val="24"/>
              <w:szCs w:val="24"/>
            </w:rPr>
            <w:t>(Swarthout, n.d.)</w:t>
          </w:r>
          <w:r w:rsidRPr="00EB1322">
            <w:rPr>
              <w:rFonts w:ascii="Helvetica" w:hAnsi="Helvetica"/>
              <w:sz w:val="24"/>
              <w:szCs w:val="24"/>
            </w:rPr>
            <w:fldChar w:fldCharType="end"/>
          </w:r>
        </w:sdtContent>
      </w:sdt>
    </w:p>
    <w:p w14:paraId="39BA5DDC" w14:textId="11994E6F" w:rsidR="007D29CB" w:rsidRDefault="00316CBA" w:rsidP="00955E99">
      <w:pPr>
        <w:jc w:val="center"/>
        <w:rPr>
          <w:rFonts w:ascii="Helvetica" w:hAnsi="Helvetica"/>
          <w:b/>
          <w:bCs/>
          <w:sz w:val="44"/>
          <w:szCs w:val="44"/>
          <w:u w:val="single"/>
        </w:rPr>
      </w:pPr>
      <w:r w:rsidRPr="00EB1322">
        <w:rPr>
          <w:rFonts w:ascii="Helvetica" w:hAnsi="Helvetica"/>
          <w:b/>
          <w:bCs/>
          <w:sz w:val="44"/>
          <w:szCs w:val="44"/>
          <w:u w:val="single"/>
        </w:rPr>
        <w:t>Team Roles and Leadership</w:t>
      </w:r>
    </w:p>
    <w:p w14:paraId="4162B9BD" w14:textId="037C5118" w:rsidR="00FC5F1C" w:rsidRPr="00EB1322" w:rsidRDefault="00FC5F1C" w:rsidP="00955E99">
      <w:pPr>
        <w:jc w:val="center"/>
        <w:rPr>
          <w:rFonts w:ascii="Helvetica" w:hAnsi="Helvetica"/>
          <w:b/>
          <w:bCs/>
          <w:sz w:val="44"/>
          <w:szCs w:val="44"/>
          <w:u w:val="single"/>
        </w:rPr>
      </w:pPr>
      <w:r>
        <w:rPr>
          <w:b/>
          <w:bCs/>
          <w:szCs w:val="24"/>
        </w:rPr>
        <w:t xml:space="preserve">Mabel </w:t>
      </w:r>
      <w:proofErr w:type="spellStart"/>
      <w:r>
        <w:rPr>
          <w:b/>
          <w:bCs/>
          <w:szCs w:val="24"/>
        </w:rPr>
        <w:t>Twumasi</w:t>
      </w:r>
      <w:proofErr w:type="spellEnd"/>
      <w:r>
        <w:rPr>
          <w:b/>
          <w:bCs/>
          <w:szCs w:val="24"/>
        </w:rPr>
        <w:t xml:space="preserve"> (191</w:t>
      </w:r>
      <w:r w:rsidRPr="002D491C">
        <w:rPr>
          <w:b/>
          <w:bCs/>
          <w:szCs w:val="24"/>
        </w:rPr>
        <w:t xml:space="preserve"> 9483</w:t>
      </w:r>
      <w:r>
        <w:rPr>
          <w:b/>
          <w:bCs/>
          <w:szCs w:val="24"/>
        </w:rPr>
        <w:t>)</w:t>
      </w:r>
    </w:p>
    <w:p w14:paraId="676E3A60" w14:textId="77777777" w:rsidR="00EB1322" w:rsidRPr="00EB1322" w:rsidRDefault="00EB1322" w:rsidP="00316CBA">
      <w:pPr>
        <w:jc w:val="both"/>
        <w:rPr>
          <w:rFonts w:ascii="Helvetica" w:hAnsi="Helvetica"/>
          <w:sz w:val="24"/>
          <w:szCs w:val="24"/>
        </w:rPr>
      </w:pPr>
    </w:p>
    <w:p w14:paraId="290BDC07" w14:textId="2217002B" w:rsidR="00316CBA" w:rsidRPr="00316CBA" w:rsidRDefault="00316CBA" w:rsidP="00316CBA">
      <w:pPr>
        <w:jc w:val="both"/>
        <w:rPr>
          <w:rFonts w:ascii="Helvetica" w:hAnsi="Helvetica"/>
          <w:sz w:val="24"/>
          <w:szCs w:val="24"/>
          <w:lang w:val="en-GB"/>
        </w:rPr>
      </w:pPr>
      <w:r w:rsidRPr="00EB1322">
        <w:rPr>
          <w:rFonts w:ascii="Helvetica" w:hAnsi="Helvetica"/>
          <w:sz w:val="24"/>
          <w:szCs w:val="24"/>
        </w:rPr>
        <w:t>I</w:t>
      </w:r>
      <w:r w:rsidRPr="00316CBA">
        <w:rPr>
          <w:rFonts w:ascii="Helvetica" w:hAnsi="Helvetica"/>
          <w:sz w:val="24"/>
          <w:szCs w:val="24"/>
        </w:rPr>
        <w:t xml:space="preserve">n every team there are strengths and weaknesses, and every team works together to achieve a common goal. Team objective or goal are crucial and must be put first. </w:t>
      </w:r>
    </w:p>
    <w:p w14:paraId="4704C75E"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rPr>
        <w:t xml:space="preserve">According to (Belbin, 2017), he came up with nine team roles through a study conducted at Henley Management College. He identified the team roles after observing the behavioral tendencies of individuals within a group. He argued that team roles consist of three categories: </w:t>
      </w:r>
    </w:p>
    <w:p w14:paraId="1D613E49"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rPr>
        <w:t xml:space="preserve">Action-oriented roles </w:t>
      </w:r>
    </w:p>
    <w:p w14:paraId="369F47E4"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rPr>
        <w:t>People-oriented roles</w:t>
      </w:r>
    </w:p>
    <w:p w14:paraId="1795D9B6"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rPr>
        <w:t xml:space="preserve">Thought-oriented roles </w:t>
      </w:r>
    </w:p>
    <w:p w14:paraId="6ACDD376"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 xml:space="preserve">         (Belbin, 2017)</w:t>
      </w:r>
    </w:p>
    <w:p w14:paraId="7536467B"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rPr>
        <w:t xml:space="preserve">Teams formed </w:t>
      </w:r>
      <w:proofErr w:type="gramStart"/>
      <w:r w:rsidRPr="00316CBA">
        <w:rPr>
          <w:rFonts w:ascii="Helvetica" w:hAnsi="Helvetica"/>
          <w:sz w:val="24"/>
          <w:szCs w:val="24"/>
        </w:rPr>
        <w:t>on the basis of</w:t>
      </w:r>
      <w:proofErr w:type="gramEnd"/>
      <w:r w:rsidRPr="00316CBA">
        <w:rPr>
          <w:rFonts w:ascii="Helvetica" w:hAnsi="Helvetica"/>
          <w:sz w:val="24"/>
          <w:szCs w:val="24"/>
        </w:rPr>
        <w:t xml:space="preserve"> Belbin’s categories are effective in achieving their objectives or set goals because there are no overlapping roles or missing qualities in the team.</w:t>
      </w:r>
    </w:p>
    <w:p w14:paraId="2C82A530" w14:textId="77777777" w:rsidR="00EB1322" w:rsidRDefault="00EB1322" w:rsidP="00EB1322">
      <w:pPr>
        <w:rPr>
          <w:rFonts w:ascii="Helvetica" w:hAnsi="Helvetica"/>
          <w:b/>
          <w:bCs/>
          <w:sz w:val="32"/>
          <w:szCs w:val="32"/>
          <w:u w:val="single"/>
          <w:lang w:val="en-GB"/>
        </w:rPr>
      </w:pPr>
    </w:p>
    <w:p w14:paraId="42B9F847" w14:textId="564191C9" w:rsidR="00316CBA" w:rsidRPr="00EB1322" w:rsidRDefault="00316CBA" w:rsidP="00EB1322">
      <w:pPr>
        <w:rPr>
          <w:rFonts w:ascii="Helvetica" w:hAnsi="Helvetica"/>
          <w:b/>
          <w:bCs/>
          <w:sz w:val="32"/>
          <w:szCs w:val="32"/>
          <w:u w:val="single"/>
          <w:lang w:val="en-GB"/>
        </w:rPr>
      </w:pPr>
      <w:r w:rsidRPr="00EB1322">
        <w:rPr>
          <w:rFonts w:ascii="Helvetica" w:hAnsi="Helvetica"/>
          <w:b/>
          <w:bCs/>
          <w:sz w:val="32"/>
          <w:szCs w:val="32"/>
          <w:u w:val="single"/>
          <w:lang w:val="en-GB"/>
        </w:rPr>
        <w:t>Team Roles</w:t>
      </w:r>
    </w:p>
    <w:p w14:paraId="5D779B73" w14:textId="77777777" w:rsidR="00EB1322" w:rsidRPr="00EB1322" w:rsidRDefault="00EB1322" w:rsidP="00316CBA">
      <w:pPr>
        <w:jc w:val="both"/>
        <w:rPr>
          <w:rFonts w:ascii="Helvetica" w:hAnsi="Helvetica"/>
          <w:b/>
          <w:bCs/>
          <w:sz w:val="24"/>
          <w:szCs w:val="24"/>
          <w:lang w:val="en-GB"/>
        </w:rPr>
      </w:pPr>
    </w:p>
    <w:p w14:paraId="02848E4A" w14:textId="0AC25D07" w:rsidR="00316CBA" w:rsidRPr="00316CBA" w:rsidRDefault="00316CBA" w:rsidP="00316CBA">
      <w:pPr>
        <w:jc w:val="both"/>
        <w:rPr>
          <w:rFonts w:ascii="Helvetica" w:hAnsi="Helvetica"/>
          <w:sz w:val="24"/>
          <w:szCs w:val="24"/>
          <w:lang w:val="en-GB"/>
        </w:rPr>
      </w:pPr>
      <w:r w:rsidRPr="00316CBA">
        <w:rPr>
          <w:rFonts w:ascii="Helvetica" w:hAnsi="Helvetica"/>
          <w:b/>
          <w:bCs/>
          <w:sz w:val="24"/>
          <w:szCs w:val="24"/>
          <w:lang w:val="en-GB"/>
        </w:rPr>
        <w:t>Action Oriented Roles</w:t>
      </w:r>
      <w:r w:rsidRPr="00316CBA">
        <w:rPr>
          <w:rFonts w:ascii="Helvetica" w:hAnsi="Helvetica"/>
          <w:sz w:val="24"/>
          <w:szCs w:val="24"/>
          <w:lang w:val="en-GB"/>
        </w:rPr>
        <w:t xml:space="preserve">:  </w:t>
      </w:r>
    </w:p>
    <w:p w14:paraId="32536F92" w14:textId="77777777" w:rsidR="00316CBA" w:rsidRPr="00316CBA" w:rsidRDefault="00316CBA" w:rsidP="00316CBA">
      <w:pPr>
        <w:numPr>
          <w:ilvl w:val="0"/>
          <w:numId w:val="6"/>
        </w:numPr>
        <w:jc w:val="both"/>
        <w:rPr>
          <w:rFonts w:ascii="Helvetica" w:hAnsi="Helvetica"/>
          <w:sz w:val="24"/>
          <w:szCs w:val="24"/>
          <w:lang w:val="en-GB"/>
        </w:rPr>
      </w:pPr>
      <w:r w:rsidRPr="00316CBA">
        <w:rPr>
          <w:rFonts w:ascii="Helvetica" w:hAnsi="Helvetica"/>
          <w:b/>
          <w:bCs/>
          <w:sz w:val="24"/>
          <w:szCs w:val="24"/>
          <w:lang w:val="en-GB"/>
        </w:rPr>
        <w:t>Shaper</w:t>
      </w:r>
      <w:r w:rsidRPr="00316CBA">
        <w:rPr>
          <w:rFonts w:ascii="Helvetica" w:hAnsi="Helvetica"/>
          <w:sz w:val="24"/>
          <w:szCs w:val="24"/>
          <w:lang w:val="en-GB"/>
        </w:rPr>
        <w:t xml:space="preserve"> – Are extroverts and they </w:t>
      </w:r>
      <w:proofErr w:type="gramStart"/>
      <w:r w:rsidRPr="00316CBA">
        <w:rPr>
          <w:rFonts w:ascii="Helvetica" w:hAnsi="Helvetica"/>
          <w:sz w:val="24"/>
          <w:szCs w:val="24"/>
          <w:lang w:val="en-GB"/>
        </w:rPr>
        <w:t>poses</w:t>
      </w:r>
      <w:proofErr w:type="gramEnd"/>
      <w:r w:rsidRPr="00316CBA">
        <w:rPr>
          <w:rFonts w:ascii="Helvetica" w:hAnsi="Helvetica"/>
          <w:sz w:val="24"/>
          <w:szCs w:val="24"/>
          <w:lang w:val="en-GB"/>
        </w:rPr>
        <w:t xml:space="preserve"> great interpersonal communication skills and work towards motivating other team members.</w:t>
      </w:r>
    </w:p>
    <w:p w14:paraId="45EC00D8" w14:textId="77777777" w:rsidR="00316CBA" w:rsidRPr="00316CBA" w:rsidRDefault="00316CBA" w:rsidP="00316CBA">
      <w:pPr>
        <w:numPr>
          <w:ilvl w:val="0"/>
          <w:numId w:val="6"/>
        </w:numPr>
        <w:jc w:val="both"/>
        <w:rPr>
          <w:rFonts w:ascii="Helvetica" w:hAnsi="Helvetica"/>
          <w:sz w:val="24"/>
          <w:szCs w:val="24"/>
          <w:lang w:val="en-GB"/>
        </w:rPr>
      </w:pPr>
      <w:r w:rsidRPr="00316CBA">
        <w:rPr>
          <w:rFonts w:ascii="Helvetica" w:hAnsi="Helvetica"/>
          <w:b/>
          <w:bCs/>
          <w:sz w:val="24"/>
          <w:szCs w:val="24"/>
          <w:lang w:val="en-GB"/>
        </w:rPr>
        <w:t>Implementer</w:t>
      </w:r>
      <w:r w:rsidRPr="00316CBA">
        <w:rPr>
          <w:rFonts w:ascii="Helvetica" w:hAnsi="Helvetica"/>
          <w:sz w:val="24"/>
          <w:szCs w:val="24"/>
          <w:lang w:val="en-GB"/>
        </w:rPr>
        <w:t xml:space="preserve"> - Get things done and are well organized.</w:t>
      </w:r>
    </w:p>
    <w:p w14:paraId="09E92FEB" w14:textId="77777777" w:rsidR="00316CBA" w:rsidRPr="00316CBA" w:rsidRDefault="00316CBA" w:rsidP="00316CBA">
      <w:pPr>
        <w:numPr>
          <w:ilvl w:val="0"/>
          <w:numId w:val="6"/>
        </w:numPr>
        <w:jc w:val="both"/>
        <w:rPr>
          <w:rFonts w:ascii="Helvetica" w:hAnsi="Helvetica"/>
          <w:sz w:val="24"/>
          <w:szCs w:val="24"/>
          <w:lang w:val="en-GB"/>
        </w:rPr>
      </w:pPr>
      <w:r w:rsidRPr="00316CBA">
        <w:rPr>
          <w:rFonts w:ascii="Helvetica" w:hAnsi="Helvetica"/>
          <w:b/>
          <w:bCs/>
          <w:sz w:val="24"/>
          <w:szCs w:val="24"/>
          <w:lang w:val="en-GB"/>
        </w:rPr>
        <w:t>Finisher</w:t>
      </w:r>
      <w:r w:rsidRPr="00316CBA">
        <w:rPr>
          <w:rFonts w:ascii="Helvetica" w:hAnsi="Helvetica"/>
          <w:sz w:val="24"/>
          <w:szCs w:val="24"/>
          <w:lang w:val="en-GB"/>
        </w:rPr>
        <w:t xml:space="preserve"> </w:t>
      </w:r>
      <w:proofErr w:type="gramStart"/>
      <w:r w:rsidRPr="00316CBA">
        <w:rPr>
          <w:rFonts w:ascii="Helvetica" w:hAnsi="Helvetica"/>
          <w:sz w:val="24"/>
          <w:szCs w:val="24"/>
          <w:lang w:val="en-GB"/>
        </w:rPr>
        <w:t>-  Are</w:t>
      </w:r>
      <w:proofErr w:type="gramEnd"/>
      <w:r w:rsidRPr="00316CBA">
        <w:rPr>
          <w:rFonts w:ascii="Helvetica" w:hAnsi="Helvetica"/>
          <w:sz w:val="24"/>
          <w:szCs w:val="24"/>
          <w:lang w:val="en-GB"/>
        </w:rPr>
        <w:t xml:space="preserve"> regarded as perfectionist. Pay attention to details. They will rather be overwhelmed than to share their work with others.</w:t>
      </w:r>
    </w:p>
    <w:p w14:paraId="51E00EDB" w14:textId="77777777" w:rsidR="00316CBA" w:rsidRPr="00316CBA" w:rsidRDefault="00316CBA" w:rsidP="00316CBA">
      <w:pPr>
        <w:jc w:val="both"/>
        <w:rPr>
          <w:rFonts w:ascii="Helvetica" w:hAnsi="Helvetica"/>
          <w:sz w:val="24"/>
          <w:szCs w:val="24"/>
          <w:lang w:val="en-GB"/>
        </w:rPr>
      </w:pPr>
      <w:r w:rsidRPr="00316CBA">
        <w:rPr>
          <w:rFonts w:ascii="Helvetica" w:hAnsi="Helvetica"/>
          <w:b/>
          <w:bCs/>
          <w:sz w:val="24"/>
          <w:szCs w:val="24"/>
          <w:lang w:val="en-GB"/>
        </w:rPr>
        <w:t>People Oriented Roles:</w:t>
      </w:r>
      <w:r w:rsidRPr="00316CBA">
        <w:rPr>
          <w:rFonts w:ascii="Helvetica" w:hAnsi="Helvetica"/>
          <w:sz w:val="24"/>
          <w:szCs w:val="24"/>
          <w:lang w:val="en-GB"/>
        </w:rPr>
        <w:t xml:space="preserve">                             </w:t>
      </w:r>
    </w:p>
    <w:p w14:paraId="1BA6C226" w14:textId="77777777" w:rsidR="00316CBA" w:rsidRPr="00316CBA" w:rsidRDefault="00316CBA" w:rsidP="00316CBA">
      <w:pPr>
        <w:numPr>
          <w:ilvl w:val="0"/>
          <w:numId w:val="7"/>
        </w:numPr>
        <w:jc w:val="both"/>
        <w:rPr>
          <w:rFonts w:ascii="Helvetica" w:hAnsi="Helvetica"/>
          <w:sz w:val="24"/>
          <w:szCs w:val="24"/>
          <w:lang w:val="en-GB"/>
        </w:rPr>
      </w:pPr>
      <w:r w:rsidRPr="00316CBA">
        <w:rPr>
          <w:rFonts w:ascii="Helvetica" w:hAnsi="Helvetica"/>
          <w:b/>
          <w:bCs/>
          <w:sz w:val="24"/>
          <w:szCs w:val="24"/>
          <w:lang w:val="en-GB"/>
        </w:rPr>
        <w:t>Coordinator</w:t>
      </w:r>
      <w:r w:rsidRPr="00316CBA">
        <w:rPr>
          <w:rFonts w:ascii="Helvetica" w:hAnsi="Helvetica"/>
          <w:sz w:val="24"/>
          <w:szCs w:val="24"/>
          <w:lang w:val="en-GB"/>
        </w:rPr>
        <w:t xml:space="preserve"> – They are considered mature and confident in nature. They posses good listening skills and good at delegating duties.</w:t>
      </w:r>
    </w:p>
    <w:p w14:paraId="6772F66E" w14:textId="77777777" w:rsidR="00316CBA" w:rsidRPr="00316CBA" w:rsidRDefault="00316CBA" w:rsidP="00316CBA">
      <w:pPr>
        <w:numPr>
          <w:ilvl w:val="0"/>
          <w:numId w:val="7"/>
        </w:numPr>
        <w:jc w:val="both"/>
        <w:rPr>
          <w:rFonts w:ascii="Helvetica" w:hAnsi="Helvetica"/>
          <w:sz w:val="24"/>
          <w:szCs w:val="24"/>
          <w:lang w:val="en-GB"/>
        </w:rPr>
      </w:pPr>
      <w:r w:rsidRPr="00316CBA">
        <w:rPr>
          <w:rFonts w:ascii="Helvetica" w:hAnsi="Helvetica"/>
          <w:b/>
          <w:bCs/>
          <w:sz w:val="24"/>
          <w:szCs w:val="24"/>
          <w:lang w:val="en-GB"/>
        </w:rPr>
        <w:t xml:space="preserve">Team worker </w:t>
      </w:r>
      <w:r w:rsidRPr="00316CBA">
        <w:rPr>
          <w:rFonts w:ascii="Helvetica" w:hAnsi="Helvetica"/>
          <w:sz w:val="24"/>
          <w:szCs w:val="24"/>
          <w:lang w:val="en-GB"/>
        </w:rPr>
        <w:t xml:space="preserve">– People who ensures the team remains united. They work towards resolving conflicts or issues affecting </w:t>
      </w:r>
      <w:proofErr w:type="gramStart"/>
      <w:r w:rsidRPr="00316CBA">
        <w:rPr>
          <w:rFonts w:ascii="Helvetica" w:hAnsi="Helvetica"/>
          <w:sz w:val="24"/>
          <w:szCs w:val="24"/>
          <w:lang w:val="en-GB"/>
        </w:rPr>
        <w:t>teams</w:t>
      </w:r>
      <w:proofErr w:type="gramEnd"/>
      <w:r w:rsidRPr="00316CBA">
        <w:rPr>
          <w:rFonts w:ascii="Helvetica" w:hAnsi="Helvetica"/>
          <w:sz w:val="24"/>
          <w:szCs w:val="24"/>
          <w:lang w:val="en-GB"/>
        </w:rPr>
        <w:t xml:space="preserve"> dynamics.</w:t>
      </w:r>
    </w:p>
    <w:p w14:paraId="4064D6DE" w14:textId="77777777" w:rsidR="00316CBA" w:rsidRPr="00316CBA" w:rsidRDefault="00316CBA" w:rsidP="00316CBA">
      <w:pPr>
        <w:numPr>
          <w:ilvl w:val="0"/>
          <w:numId w:val="7"/>
        </w:numPr>
        <w:jc w:val="both"/>
        <w:rPr>
          <w:rFonts w:ascii="Helvetica" w:hAnsi="Helvetica"/>
          <w:sz w:val="24"/>
          <w:szCs w:val="24"/>
          <w:lang w:val="en-GB"/>
        </w:rPr>
      </w:pPr>
      <w:r w:rsidRPr="00316CBA">
        <w:rPr>
          <w:rFonts w:ascii="Helvetica" w:hAnsi="Helvetica"/>
          <w:b/>
          <w:bCs/>
          <w:sz w:val="24"/>
          <w:szCs w:val="24"/>
          <w:lang w:val="en-GB"/>
        </w:rPr>
        <w:lastRenderedPageBreak/>
        <w:t xml:space="preserve">Resource investigator </w:t>
      </w:r>
      <w:r w:rsidRPr="00316CBA">
        <w:rPr>
          <w:rFonts w:ascii="Helvetica" w:hAnsi="Helvetica"/>
          <w:sz w:val="24"/>
          <w:szCs w:val="24"/>
          <w:lang w:val="en-GB"/>
        </w:rPr>
        <w:t>– They are extroverts, which makes it easier to work with them. They are quick thinkers and good at getting information from other people.</w:t>
      </w:r>
    </w:p>
    <w:p w14:paraId="7793D49E" w14:textId="77777777" w:rsidR="00316CBA" w:rsidRPr="00316CBA" w:rsidRDefault="00316CBA" w:rsidP="00316CBA">
      <w:pPr>
        <w:jc w:val="both"/>
        <w:rPr>
          <w:rFonts w:ascii="Helvetica" w:hAnsi="Helvetica"/>
          <w:sz w:val="24"/>
          <w:szCs w:val="24"/>
          <w:lang w:val="en-GB"/>
        </w:rPr>
      </w:pPr>
      <w:r w:rsidRPr="00316CBA">
        <w:rPr>
          <w:rFonts w:ascii="Helvetica" w:hAnsi="Helvetica"/>
          <w:b/>
          <w:bCs/>
          <w:sz w:val="24"/>
          <w:szCs w:val="24"/>
          <w:lang w:val="en-GB"/>
        </w:rPr>
        <w:t>Thought Oriented Roles:</w:t>
      </w:r>
      <w:r w:rsidRPr="00316CBA">
        <w:rPr>
          <w:rFonts w:ascii="Helvetica" w:hAnsi="Helvetica"/>
          <w:sz w:val="24"/>
          <w:szCs w:val="24"/>
          <w:lang w:val="en-GB"/>
        </w:rPr>
        <w:t xml:space="preserve">                      </w:t>
      </w:r>
    </w:p>
    <w:p w14:paraId="7D50A6A8" w14:textId="77777777" w:rsidR="00316CBA" w:rsidRPr="00316CBA" w:rsidRDefault="00316CBA" w:rsidP="00316CBA">
      <w:pPr>
        <w:numPr>
          <w:ilvl w:val="0"/>
          <w:numId w:val="8"/>
        </w:numPr>
        <w:jc w:val="both"/>
        <w:rPr>
          <w:rFonts w:ascii="Helvetica" w:hAnsi="Helvetica"/>
          <w:sz w:val="24"/>
          <w:szCs w:val="24"/>
          <w:lang w:val="en-GB"/>
        </w:rPr>
      </w:pPr>
      <w:r w:rsidRPr="00316CBA">
        <w:rPr>
          <w:rFonts w:ascii="Helvetica" w:hAnsi="Helvetica"/>
          <w:b/>
          <w:bCs/>
          <w:sz w:val="24"/>
          <w:szCs w:val="24"/>
          <w:lang w:val="en-GB"/>
        </w:rPr>
        <w:t>Monitor</w:t>
      </w:r>
      <w:r w:rsidRPr="00316CBA">
        <w:rPr>
          <w:rFonts w:ascii="Helvetica" w:hAnsi="Helvetica"/>
          <w:sz w:val="24"/>
          <w:szCs w:val="24"/>
          <w:lang w:val="en-GB"/>
        </w:rPr>
        <w:t xml:space="preserve"> – Slower in making decisions and prefer to critically analyse information before making conclusions.</w:t>
      </w:r>
    </w:p>
    <w:p w14:paraId="1A168594" w14:textId="77777777" w:rsidR="00316CBA" w:rsidRPr="00316CBA" w:rsidRDefault="00316CBA" w:rsidP="00316CBA">
      <w:pPr>
        <w:numPr>
          <w:ilvl w:val="0"/>
          <w:numId w:val="8"/>
        </w:numPr>
        <w:jc w:val="both"/>
        <w:rPr>
          <w:rFonts w:ascii="Helvetica" w:hAnsi="Helvetica"/>
          <w:sz w:val="24"/>
          <w:szCs w:val="24"/>
          <w:lang w:val="en-GB"/>
        </w:rPr>
      </w:pPr>
      <w:r w:rsidRPr="00316CBA">
        <w:rPr>
          <w:rFonts w:ascii="Helvetica" w:hAnsi="Helvetica"/>
          <w:b/>
          <w:bCs/>
          <w:sz w:val="24"/>
          <w:szCs w:val="24"/>
          <w:lang w:val="en-GB"/>
        </w:rPr>
        <w:t>Specialist</w:t>
      </w:r>
      <w:r w:rsidRPr="00316CBA">
        <w:rPr>
          <w:rFonts w:ascii="Helvetica" w:hAnsi="Helvetica"/>
          <w:sz w:val="24"/>
          <w:szCs w:val="24"/>
          <w:lang w:val="en-GB"/>
        </w:rPr>
        <w:t xml:space="preserve"> – These are the people with expertise and knowledge about the organisation.</w:t>
      </w:r>
    </w:p>
    <w:p w14:paraId="6D0F2CB2" w14:textId="0D231BF3" w:rsidR="00316CBA" w:rsidRPr="00EB1322" w:rsidRDefault="00316CBA" w:rsidP="00316CBA">
      <w:pPr>
        <w:numPr>
          <w:ilvl w:val="0"/>
          <w:numId w:val="8"/>
        </w:numPr>
        <w:jc w:val="both"/>
        <w:rPr>
          <w:rFonts w:ascii="Helvetica" w:hAnsi="Helvetica"/>
          <w:sz w:val="24"/>
          <w:szCs w:val="24"/>
          <w:lang w:val="en-GB"/>
        </w:rPr>
      </w:pPr>
      <w:r w:rsidRPr="00316CBA">
        <w:rPr>
          <w:rFonts w:ascii="Helvetica" w:hAnsi="Helvetica"/>
          <w:b/>
          <w:bCs/>
          <w:sz w:val="24"/>
          <w:szCs w:val="24"/>
          <w:lang w:val="en-GB"/>
        </w:rPr>
        <w:t>Plants</w:t>
      </w:r>
      <w:r w:rsidRPr="00316CBA">
        <w:rPr>
          <w:rFonts w:ascii="Helvetica" w:hAnsi="Helvetica"/>
          <w:sz w:val="24"/>
          <w:szCs w:val="24"/>
          <w:lang w:val="en-GB"/>
        </w:rPr>
        <w:t xml:space="preserve"> – Are mostly innovative members. Seen as introverts in nature and with poor communication.</w:t>
      </w:r>
    </w:p>
    <w:p w14:paraId="16F3F73F" w14:textId="2860E7AE" w:rsidR="00316CBA" w:rsidRPr="00EB1322" w:rsidRDefault="00316CBA" w:rsidP="00316CBA">
      <w:pPr>
        <w:jc w:val="both"/>
        <w:rPr>
          <w:rFonts w:ascii="Helvetica" w:hAnsi="Helvetica"/>
          <w:sz w:val="24"/>
          <w:szCs w:val="24"/>
          <w:lang w:val="en-GB"/>
        </w:rPr>
      </w:pPr>
    </w:p>
    <w:p w14:paraId="35A00CB8" w14:textId="2AB7FF5F" w:rsidR="00316CBA" w:rsidRPr="00EB1322" w:rsidRDefault="00316CBA" w:rsidP="00EB1322">
      <w:pPr>
        <w:rPr>
          <w:rFonts w:ascii="Helvetica" w:hAnsi="Helvetica"/>
          <w:b/>
          <w:bCs/>
          <w:sz w:val="32"/>
          <w:szCs w:val="32"/>
          <w:u w:val="single"/>
          <w:lang w:val="en-GB"/>
        </w:rPr>
      </w:pPr>
      <w:r w:rsidRPr="00EB1322">
        <w:rPr>
          <w:rFonts w:ascii="Helvetica" w:hAnsi="Helvetica"/>
          <w:b/>
          <w:bCs/>
          <w:sz w:val="32"/>
          <w:szCs w:val="32"/>
          <w:u w:val="single"/>
          <w:lang w:val="en-GB"/>
        </w:rPr>
        <w:t xml:space="preserve">Team Roles in my </w:t>
      </w:r>
      <w:proofErr w:type="gramStart"/>
      <w:r w:rsidRPr="00EB1322">
        <w:rPr>
          <w:rFonts w:ascii="Helvetica" w:hAnsi="Helvetica"/>
          <w:b/>
          <w:bCs/>
          <w:sz w:val="32"/>
          <w:szCs w:val="32"/>
          <w:u w:val="single"/>
          <w:lang w:val="en-GB"/>
        </w:rPr>
        <w:t>Work Place</w:t>
      </w:r>
      <w:proofErr w:type="gramEnd"/>
    </w:p>
    <w:p w14:paraId="443C93E7" w14:textId="77777777" w:rsidR="00EB1322" w:rsidRPr="00EB1322" w:rsidRDefault="00EB1322" w:rsidP="00316CBA">
      <w:pPr>
        <w:jc w:val="both"/>
        <w:rPr>
          <w:rFonts w:ascii="Helvetica" w:hAnsi="Helvetica"/>
          <w:sz w:val="24"/>
          <w:szCs w:val="24"/>
          <w:lang w:val="en-GB"/>
        </w:rPr>
      </w:pPr>
    </w:p>
    <w:p w14:paraId="2FB03FC6" w14:textId="509376AC"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Manager: Leadership and management skills, with ability to motivate others.</w:t>
      </w:r>
    </w:p>
    <w:p w14:paraId="178B6D7E" w14:textId="701BCEB1"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Provide person-</w:t>
      </w:r>
      <w:r w:rsidRPr="00EB1322">
        <w:rPr>
          <w:rFonts w:ascii="Helvetica" w:hAnsi="Helvetica"/>
          <w:sz w:val="24"/>
          <w:szCs w:val="24"/>
          <w:lang w:val="en-GB"/>
        </w:rPr>
        <w:t>cantered</w:t>
      </w:r>
      <w:r w:rsidRPr="00316CBA">
        <w:rPr>
          <w:rFonts w:ascii="Helvetica" w:hAnsi="Helvetica"/>
          <w:sz w:val="24"/>
          <w:szCs w:val="24"/>
          <w:lang w:val="en-GB"/>
        </w:rPr>
        <w:t xml:space="preserve"> care and passion for working with people.</w:t>
      </w:r>
    </w:p>
    <w:p w14:paraId="5AF43717"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These roles can be attributed to Shapers in AOR and Specialist in TOR.</w:t>
      </w:r>
    </w:p>
    <w:p w14:paraId="65F24FA9"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Deputy manager: Inspire a multidisciplinary team in making sure every resident enjoys quality life.</w:t>
      </w:r>
    </w:p>
    <w:p w14:paraId="1BE6EC39"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Set highest standard and possesses skills that develop and deliver strategies to achieve team goals.</w:t>
      </w:r>
    </w:p>
    <w:p w14:paraId="05011AC8" w14:textId="77777777" w:rsidR="00316CBA" w:rsidRPr="00316CBA" w:rsidRDefault="00316CBA" w:rsidP="00316CBA">
      <w:pPr>
        <w:jc w:val="both"/>
        <w:rPr>
          <w:rFonts w:ascii="Helvetica" w:hAnsi="Helvetica"/>
          <w:sz w:val="24"/>
          <w:szCs w:val="24"/>
          <w:lang w:val="en-GB"/>
        </w:rPr>
      </w:pPr>
      <w:proofErr w:type="gramStart"/>
      <w:r w:rsidRPr="00316CBA">
        <w:rPr>
          <w:rFonts w:ascii="Helvetica" w:hAnsi="Helvetica"/>
          <w:sz w:val="24"/>
          <w:szCs w:val="24"/>
          <w:lang w:val="en-GB"/>
        </w:rPr>
        <w:t>Similar to</w:t>
      </w:r>
      <w:proofErr w:type="gramEnd"/>
      <w:r w:rsidRPr="00316CBA">
        <w:rPr>
          <w:rFonts w:ascii="Helvetica" w:hAnsi="Helvetica"/>
          <w:sz w:val="24"/>
          <w:szCs w:val="24"/>
          <w:lang w:val="en-GB"/>
        </w:rPr>
        <w:t xml:space="preserve"> coordinators in POR.</w:t>
      </w:r>
    </w:p>
    <w:p w14:paraId="166D167E"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 xml:space="preserve">Senior carer: </w:t>
      </w:r>
      <w:proofErr w:type="gramStart"/>
      <w:r w:rsidRPr="00316CBA">
        <w:rPr>
          <w:rFonts w:ascii="Helvetica" w:hAnsi="Helvetica"/>
          <w:sz w:val="24"/>
          <w:szCs w:val="24"/>
          <w:lang w:val="en-GB"/>
        </w:rPr>
        <w:t>Provide leadership and act as a role model at all times</w:t>
      </w:r>
      <w:proofErr w:type="gramEnd"/>
      <w:r w:rsidRPr="00316CBA">
        <w:rPr>
          <w:rFonts w:ascii="Helvetica" w:hAnsi="Helvetica"/>
          <w:sz w:val="24"/>
          <w:szCs w:val="24"/>
          <w:lang w:val="en-GB"/>
        </w:rPr>
        <w:t>.</w:t>
      </w:r>
    </w:p>
    <w:p w14:paraId="72049D36"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Ensure all personal care tasks are carried out in line with needs of the clients following the care plan.</w:t>
      </w:r>
    </w:p>
    <w:p w14:paraId="36101EB9"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Most of my experiences have been acquired from senior carers.</w:t>
      </w:r>
    </w:p>
    <w:p w14:paraId="23776DA9"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Senior carers can be related as monitors in TOR.</w:t>
      </w:r>
    </w:p>
    <w:p w14:paraId="37B6A6B1" w14:textId="77777777" w:rsidR="00316CBA" w:rsidRPr="00316CBA" w:rsidRDefault="00316CBA" w:rsidP="00316CBA">
      <w:pPr>
        <w:jc w:val="both"/>
        <w:rPr>
          <w:rFonts w:ascii="Helvetica" w:hAnsi="Helvetica"/>
          <w:sz w:val="24"/>
          <w:szCs w:val="24"/>
          <w:lang w:val="en-GB"/>
        </w:rPr>
      </w:pPr>
      <w:r w:rsidRPr="00316CBA">
        <w:rPr>
          <w:rFonts w:ascii="Helvetica" w:hAnsi="Helvetica"/>
          <w:sz w:val="24"/>
          <w:szCs w:val="24"/>
          <w:lang w:val="en-GB"/>
        </w:rPr>
        <w:t>Team member: These are people who invest their time to help other team members in making sure set objectives and goals are met.</w:t>
      </w:r>
    </w:p>
    <w:p w14:paraId="752593E9" w14:textId="77777777" w:rsidR="00316CBA" w:rsidRPr="00316CBA" w:rsidRDefault="00316CBA" w:rsidP="00316CBA">
      <w:pPr>
        <w:pBdr>
          <w:bottom w:val="single" w:sz="6" w:space="1" w:color="auto"/>
        </w:pBdr>
        <w:jc w:val="both"/>
        <w:rPr>
          <w:rFonts w:ascii="Helvetica" w:hAnsi="Helvetica"/>
          <w:sz w:val="24"/>
          <w:szCs w:val="24"/>
          <w:lang w:val="en-GB"/>
        </w:rPr>
      </w:pPr>
      <w:r w:rsidRPr="00316CBA">
        <w:rPr>
          <w:rFonts w:ascii="Helvetica" w:hAnsi="Helvetica"/>
          <w:sz w:val="24"/>
          <w:szCs w:val="24"/>
          <w:lang w:val="en-GB"/>
        </w:rPr>
        <w:t>Team members have common attributes with team workers in POR.</w:t>
      </w:r>
    </w:p>
    <w:p w14:paraId="4B332180" w14:textId="1DFE86B2" w:rsidR="00955E99" w:rsidRDefault="00955E99" w:rsidP="00955E99">
      <w:pPr>
        <w:jc w:val="center"/>
        <w:rPr>
          <w:rFonts w:ascii="Helvetica" w:hAnsi="Helvetica"/>
          <w:b/>
          <w:bCs/>
          <w:sz w:val="44"/>
          <w:szCs w:val="44"/>
          <w:u w:val="single"/>
        </w:rPr>
      </w:pPr>
      <w:r w:rsidRPr="00EB1322">
        <w:rPr>
          <w:rFonts w:ascii="Helvetica" w:hAnsi="Helvetica"/>
          <w:b/>
          <w:bCs/>
          <w:sz w:val="44"/>
          <w:szCs w:val="44"/>
          <w:u w:val="single"/>
        </w:rPr>
        <w:t>Conflict Management</w:t>
      </w:r>
    </w:p>
    <w:p w14:paraId="48822A63" w14:textId="3687F982" w:rsidR="00FC5F1C" w:rsidRPr="00EB1322" w:rsidRDefault="00FC5F1C" w:rsidP="00955E99">
      <w:pPr>
        <w:jc w:val="center"/>
        <w:rPr>
          <w:rFonts w:ascii="Helvetica" w:hAnsi="Helvetica"/>
          <w:b/>
          <w:bCs/>
          <w:sz w:val="44"/>
          <w:szCs w:val="44"/>
          <w:u w:val="single"/>
        </w:rPr>
      </w:pPr>
      <w:r>
        <w:rPr>
          <w:b/>
          <w:bCs/>
          <w:szCs w:val="24"/>
        </w:rPr>
        <w:t>Dimit</w:t>
      </w:r>
      <w:r w:rsidR="00BE4C11">
        <w:rPr>
          <w:b/>
          <w:bCs/>
          <w:szCs w:val="24"/>
        </w:rPr>
        <w:t>a</w:t>
      </w:r>
      <w:r>
        <w:rPr>
          <w:b/>
          <w:bCs/>
          <w:szCs w:val="24"/>
        </w:rPr>
        <w:t>r Premyanov (</w:t>
      </w:r>
      <w:r w:rsidRPr="00751232">
        <w:rPr>
          <w:b/>
          <w:bCs/>
          <w:szCs w:val="24"/>
        </w:rPr>
        <w:t>1918696</w:t>
      </w:r>
      <w:r>
        <w:rPr>
          <w:b/>
          <w:bCs/>
          <w:szCs w:val="24"/>
        </w:rPr>
        <w:t>)</w:t>
      </w:r>
    </w:p>
    <w:p w14:paraId="39C1D7F3" w14:textId="77777777" w:rsidR="007D29CB" w:rsidRPr="00EB1322" w:rsidRDefault="007D29CB" w:rsidP="00955E99">
      <w:pPr>
        <w:jc w:val="both"/>
        <w:rPr>
          <w:rFonts w:ascii="Helvetica" w:hAnsi="Helvetica"/>
        </w:rPr>
      </w:pPr>
    </w:p>
    <w:p w14:paraId="3453E1CA" w14:textId="1B62D63E" w:rsidR="00955E99" w:rsidRPr="00EB1322" w:rsidRDefault="00955E99" w:rsidP="00955E99">
      <w:pPr>
        <w:jc w:val="both"/>
        <w:rPr>
          <w:rFonts w:ascii="Helvetica" w:hAnsi="Helvetica"/>
          <w:sz w:val="24"/>
          <w:szCs w:val="24"/>
        </w:rPr>
      </w:pPr>
      <w:r w:rsidRPr="00EB1322">
        <w:rPr>
          <w:rFonts w:ascii="Helvetica" w:hAnsi="Helvetica"/>
          <w:sz w:val="24"/>
          <w:szCs w:val="24"/>
        </w:rPr>
        <w:lastRenderedPageBreak/>
        <w:t>Conflicts can occur for various reasons, some of which can include different people’s needs and wants, their different beliefs, etc.</w:t>
      </w:r>
    </w:p>
    <w:p w14:paraId="11BE2ADF" w14:textId="286DB7D6" w:rsidR="00955E99" w:rsidRPr="00EB1322" w:rsidRDefault="00955E99" w:rsidP="00955E99">
      <w:pPr>
        <w:jc w:val="both"/>
        <w:rPr>
          <w:rFonts w:ascii="Helvetica" w:hAnsi="Helvetica"/>
          <w:sz w:val="24"/>
          <w:szCs w:val="24"/>
        </w:rPr>
      </w:pPr>
      <w:r w:rsidRPr="00EB1322">
        <w:rPr>
          <w:rFonts w:ascii="Helvetica" w:hAnsi="Helvetica"/>
          <w:sz w:val="24"/>
          <w:szCs w:val="24"/>
        </w:rPr>
        <w:t>Mapping out a conflict:</w:t>
      </w:r>
    </w:p>
    <w:p w14:paraId="477F6B21" w14:textId="77777777" w:rsidR="00955E99" w:rsidRPr="00EB1322" w:rsidRDefault="00955E99" w:rsidP="00955E99">
      <w:pPr>
        <w:pStyle w:val="ListParagraph"/>
        <w:numPr>
          <w:ilvl w:val="0"/>
          <w:numId w:val="2"/>
        </w:numPr>
        <w:jc w:val="both"/>
        <w:rPr>
          <w:rFonts w:ascii="Helvetica" w:hAnsi="Helvetica"/>
        </w:rPr>
      </w:pPr>
      <w:r w:rsidRPr="00EB1322">
        <w:rPr>
          <w:rFonts w:ascii="Helvetica" w:hAnsi="Helvetica"/>
        </w:rPr>
        <w:t xml:space="preserve">First you </w:t>
      </w:r>
      <w:proofErr w:type="gramStart"/>
      <w:r w:rsidRPr="00EB1322">
        <w:rPr>
          <w:rFonts w:ascii="Helvetica" w:hAnsi="Helvetica"/>
        </w:rPr>
        <w:t>have to</w:t>
      </w:r>
      <w:proofErr w:type="gramEnd"/>
      <w:r w:rsidRPr="00EB1322">
        <w:rPr>
          <w:rFonts w:ascii="Helvetica" w:hAnsi="Helvetica"/>
        </w:rPr>
        <w:t xml:space="preserve"> define what the conflict is.</w:t>
      </w:r>
    </w:p>
    <w:p w14:paraId="7E3D9AB7" w14:textId="77777777" w:rsidR="00955E99" w:rsidRPr="00EB1322" w:rsidRDefault="00955E99" w:rsidP="00955E99">
      <w:pPr>
        <w:pStyle w:val="ListParagraph"/>
        <w:numPr>
          <w:ilvl w:val="0"/>
          <w:numId w:val="2"/>
        </w:numPr>
        <w:jc w:val="both"/>
        <w:rPr>
          <w:rFonts w:ascii="Helvetica" w:hAnsi="Helvetica"/>
        </w:rPr>
      </w:pPr>
      <w:r w:rsidRPr="00EB1322">
        <w:rPr>
          <w:rFonts w:ascii="Helvetica" w:hAnsi="Helvetica"/>
        </w:rPr>
        <w:t xml:space="preserve">Secondly, you </w:t>
      </w:r>
      <w:proofErr w:type="gramStart"/>
      <w:r w:rsidRPr="00EB1322">
        <w:rPr>
          <w:rFonts w:ascii="Helvetica" w:hAnsi="Helvetica"/>
        </w:rPr>
        <w:t>must to</w:t>
      </w:r>
      <w:proofErr w:type="gramEnd"/>
      <w:r w:rsidRPr="00EB1322">
        <w:rPr>
          <w:rFonts w:ascii="Helvetica" w:hAnsi="Helvetica"/>
        </w:rPr>
        <w:t xml:space="preserve"> see who the participants are.</w:t>
      </w:r>
    </w:p>
    <w:p w14:paraId="1C65547F" w14:textId="77777777" w:rsidR="00955E99" w:rsidRPr="00EB1322" w:rsidRDefault="00955E99" w:rsidP="00955E99">
      <w:pPr>
        <w:pStyle w:val="ListParagraph"/>
        <w:numPr>
          <w:ilvl w:val="0"/>
          <w:numId w:val="2"/>
        </w:numPr>
        <w:jc w:val="both"/>
        <w:rPr>
          <w:rFonts w:ascii="Helvetica" w:hAnsi="Helvetica"/>
        </w:rPr>
      </w:pPr>
      <w:r w:rsidRPr="00EB1322">
        <w:rPr>
          <w:rFonts w:ascii="Helvetica" w:hAnsi="Helvetica"/>
        </w:rPr>
        <w:t>Thirdly, you should hear out both parties and their views.</w:t>
      </w:r>
    </w:p>
    <w:p w14:paraId="766742E8" w14:textId="77777777" w:rsidR="00955E99" w:rsidRPr="00EB1322" w:rsidRDefault="00955E99" w:rsidP="00955E99">
      <w:pPr>
        <w:pStyle w:val="ListParagraph"/>
        <w:numPr>
          <w:ilvl w:val="0"/>
          <w:numId w:val="2"/>
        </w:numPr>
        <w:jc w:val="both"/>
        <w:rPr>
          <w:rFonts w:ascii="Helvetica" w:hAnsi="Helvetica"/>
        </w:rPr>
      </w:pPr>
      <w:r w:rsidRPr="00EB1322">
        <w:rPr>
          <w:rFonts w:ascii="Helvetica" w:hAnsi="Helvetica"/>
        </w:rPr>
        <w:t>Lastly, we should try to focus only on the content and not get side-tracked by other issues.</w:t>
      </w:r>
    </w:p>
    <w:p w14:paraId="727EB604" w14:textId="77777777" w:rsidR="00955E99" w:rsidRPr="00EB1322" w:rsidRDefault="00955E99" w:rsidP="00955E99">
      <w:pPr>
        <w:jc w:val="both"/>
        <w:rPr>
          <w:rFonts w:ascii="Helvetica" w:hAnsi="Helvetica"/>
          <w:sz w:val="24"/>
          <w:szCs w:val="24"/>
        </w:rPr>
      </w:pPr>
    </w:p>
    <w:p w14:paraId="02199B7D"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A conflict can be both negative and positive to an </w:t>
      </w:r>
      <w:proofErr w:type="spellStart"/>
      <w:r w:rsidRPr="00EB1322">
        <w:rPr>
          <w:rFonts w:ascii="Helvetica" w:hAnsi="Helvetica"/>
          <w:sz w:val="24"/>
          <w:szCs w:val="24"/>
        </w:rPr>
        <w:t>organisation</w:t>
      </w:r>
      <w:proofErr w:type="spellEnd"/>
      <w:r w:rsidRPr="00EB1322">
        <w:rPr>
          <w:rFonts w:ascii="Helvetica" w:hAnsi="Helvetica"/>
          <w:sz w:val="24"/>
          <w:szCs w:val="24"/>
        </w:rPr>
        <w:t xml:space="preserve"> and a team.</w:t>
      </w:r>
    </w:p>
    <w:p w14:paraId="2B6EAA68"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Some of the advantages of positive conflict could be improved trust amongst colleagues and improved effectiveness of a team.</w:t>
      </w:r>
    </w:p>
    <w:p w14:paraId="4F8C20C3" w14:textId="77777777" w:rsidR="00955E99" w:rsidRPr="00EB1322" w:rsidRDefault="00955E99" w:rsidP="00955E99">
      <w:pPr>
        <w:jc w:val="both"/>
        <w:rPr>
          <w:rFonts w:ascii="Helvetica" w:hAnsi="Helvetica"/>
          <w:sz w:val="24"/>
          <w:szCs w:val="24"/>
        </w:rPr>
      </w:pPr>
    </w:p>
    <w:p w14:paraId="4DD1C689"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When it comes to the stages of conflict, there are five key ones:</w:t>
      </w:r>
    </w:p>
    <w:p w14:paraId="03BA4C9E" w14:textId="77777777" w:rsidR="00955E99" w:rsidRPr="00EB1322" w:rsidRDefault="00955E99" w:rsidP="00955E99">
      <w:pPr>
        <w:jc w:val="both"/>
        <w:rPr>
          <w:rFonts w:ascii="Helvetica" w:hAnsi="Helvetica"/>
          <w:sz w:val="24"/>
          <w:szCs w:val="24"/>
        </w:rPr>
      </w:pPr>
    </w:p>
    <w:p w14:paraId="1D19EA85"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The first one is the </w:t>
      </w:r>
      <w:r w:rsidRPr="00EB1322">
        <w:rPr>
          <w:rFonts w:ascii="Helvetica" w:hAnsi="Helvetica"/>
          <w:b/>
          <w:bCs/>
          <w:sz w:val="24"/>
          <w:szCs w:val="24"/>
        </w:rPr>
        <w:t>latent</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xml:space="preserve">. In the </w:t>
      </w:r>
      <w:r w:rsidRPr="00EB1322">
        <w:rPr>
          <w:rFonts w:ascii="Helvetica" w:hAnsi="Helvetica"/>
          <w:b/>
          <w:bCs/>
          <w:sz w:val="24"/>
          <w:szCs w:val="24"/>
        </w:rPr>
        <w:t>latent</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xml:space="preserve"> the participants are usually not aware that a conflict has aroused.</w:t>
      </w:r>
    </w:p>
    <w:p w14:paraId="0646AEBC" w14:textId="77777777" w:rsidR="00955E99" w:rsidRPr="00EB1322" w:rsidRDefault="00955E99" w:rsidP="00955E99">
      <w:pPr>
        <w:jc w:val="both"/>
        <w:rPr>
          <w:rFonts w:ascii="Helvetica" w:hAnsi="Helvetica"/>
          <w:sz w:val="24"/>
          <w:szCs w:val="24"/>
        </w:rPr>
      </w:pPr>
    </w:p>
    <w:p w14:paraId="60AA2189"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The next stage is the </w:t>
      </w:r>
      <w:r w:rsidRPr="00EB1322">
        <w:rPr>
          <w:rFonts w:ascii="Helvetica" w:hAnsi="Helvetica"/>
          <w:b/>
          <w:bCs/>
          <w:sz w:val="24"/>
          <w:szCs w:val="24"/>
        </w:rPr>
        <w:t>perceived</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In this stage, the participants are now aware that a conflict has begun.</w:t>
      </w:r>
    </w:p>
    <w:p w14:paraId="79D56A4B" w14:textId="77777777" w:rsidR="00955E99" w:rsidRPr="00EB1322" w:rsidRDefault="00955E99" w:rsidP="00955E99">
      <w:pPr>
        <w:jc w:val="both"/>
        <w:rPr>
          <w:rFonts w:ascii="Helvetica" w:hAnsi="Helvetica"/>
          <w:sz w:val="24"/>
          <w:szCs w:val="24"/>
        </w:rPr>
      </w:pPr>
    </w:p>
    <w:p w14:paraId="0B5BC42C"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The third stage of this conflict cycle is the </w:t>
      </w:r>
      <w:r w:rsidRPr="00EB1322">
        <w:rPr>
          <w:rFonts w:ascii="Helvetica" w:hAnsi="Helvetica"/>
          <w:b/>
          <w:bCs/>
          <w:sz w:val="24"/>
          <w:szCs w:val="24"/>
        </w:rPr>
        <w:t>felt</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xml:space="preserve"> where one or more of the participants start feeling anxious and worried about the conflict </w:t>
      </w:r>
      <w:proofErr w:type="gramStart"/>
      <w:r w:rsidRPr="00EB1322">
        <w:rPr>
          <w:rFonts w:ascii="Helvetica" w:hAnsi="Helvetica"/>
          <w:sz w:val="24"/>
          <w:szCs w:val="24"/>
        </w:rPr>
        <w:t>situation</w:t>
      </w:r>
      <w:proofErr w:type="gramEnd"/>
      <w:r w:rsidRPr="00EB1322">
        <w:rPr>
          <w:rFonts w:ascii="Helvetica" w:hAnsi="Helvetica"/>
          <w:sz w:val="24"/>
          <w:szCs w:val="24"/>
        </w:rPr>
        <w:t xml:space="preserve"> they are in. </w:t>
      </w:r>
    </w:p>
    <w:p w14:paraId="5A818873" w14:textId="77777777" w:rsidR="00955E99" w:rsidRPr="00EB1322" w:rsidRDefault="00955E99" w:rsidP="00955E99">
      <w:pPr>
        <w:jc w:val="both"/>
        <w:rPr>
          <w:rFonts w:ascii="Helvetica" w:hAnsi="Helvetica"/>
          <w:b/>
          <w:bCs/>
          <w:sz w:val="24"/>
          <w:szCs w:val="24"/>
        </w:rPr>
      </w:pPr>
    </w:p>
    <w:p w14:paraId="365C9405"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Next is the </w:t>
      </w:r>
      <w:r w:rsidRPr="00EB1322">
        <w:rPr>
          <w:rFonts w:ascii="Helvetica" w:hAnsi="Helvetica"/>
          <w:b/>
          <w:bCs/>
          <w:sz w:val="24"/>
          <w:szCs w:val="24"/>
        </w:rPr>
        <w:t>Manifest</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xml:space="preserve">, where the conflict can now be observed properly. This can occur in different ways, such as a phone call or messages online. </w:t>
      </w:r>
    </w:p>
    <w:p w14:paraId="18A76168" w14:textId="77777777" w:rsidR="00955E99" w:rsidRPr="00EB1322" w:rsidRDefault="00955E99" w:rsidP="00955E99">
      <w:pPr>
        <w:jc w:val="both"/>
        <w:rPr>
          <w:rFonts w:ascii="Helvetica" w:hAnsi="Helvetica"/>
          <w:sz w:val="24"/>
          <w:szCs w:val="24"/>
        </w:rPr>
      </w:pPr>
    </w:p>
    <w:p w14:paraId="6850813C" w14:textId="77777777" w:rsidR="00955E99" w:rsidRPr="00EB1322" w:rsidRDefault="00955E99" w:rsidP="00955E99">
      <w:pPr>
        <w:jc w:val="both"/>
        <w:rPr>
          <w:rFonts w:ascii="Helvetica" w:hAnsi="Helvetica"/>
          <w:sz w:val="24"/>
          <w:szCs w:val="24"/>
        </w:rPr>
      </w:pPr>
      <w:r w:rsidRPr="00EB1322">
        <w:rPr>
          <w:rFonts w:ascii="Helvetica" w:hAnsi="Helvetica"/>
          <w:sz w:val="24"/>
          <w:szCs w:val="24"/>
        </w:rPr>
        <w:t xml:space="preserve">The last one of the stages would be the </w:t>
      </w:r>
      <w:r w:rsidRPr="00EB1322">
        <w:rPr>
          <w:rFonts w:ascii="Helvetica" w:hAnsi="Helvetica"/>
          <w:b/>
          <w:bCs/>
          <w:sz w:val="24"/>
          <w:szCs w:val="24"/>
        </w:rPr>
        <w:t>aftermath</w:t>
      </w:r>
      <w:r w:rsidRPr="00EB1322">
        <w:rPr>
          <w:rFonts w:ascii="Helvetica" w:hAnsi="Helvetica"/>
          <w:sz w:val="24"/>
          <w:szCs w:val="24"/>
        </w:rPr>
        <w:t xml:space="preserve"> </w:t>
      </w:r>
      <w:r w:rsidRPr="00EB1322">
        <w:rPr>
          <w:rFonts w:ascii="Helvetica" w:hAnsi="Helvetica"/>
          <w:b/>
          <w:bCs/>
          <w:sz w:val="24"/>
          <w:szCs w:val="24"/>
        </w:rPr>
        <w:t>stage</w:t>
      </w:r>
      <w:r w:rsidRPr="00EB1322">
        <w:rPr>
          <w:rFonts w:ascii="Helvetica" w:hAnsi="Helvetica"/>
          <w:sz w:val="24"/>
          <w:szCs w:val="24"/>
        </w:rPr>
        <w:t xml:space="preserve">. This is where the outcome of the conflict takes place. </w:t>
      </w:r>
    </w:p>
    <w:p w14:paraId="737ACC4F" w14:textId="77777777" w:rsidR="00955E99" w:rsidRPr="00EB1322" w:rsidRDefault="00955E99" w:rsidP="00955E99">
      <w:pPr>
        <w:jc w:val="both"/>
        <w:rPr>
          <w:rFonts w:ascii="Helvetica" w:hAnsi="Helvetica" w:cs="Arial"/>
          <w:sz w:val="24"/>
          <w:szCs w:val="24"/>
        </w:rPr>
      </w:pPr>
    </w:p>
    <w:p w14:paraId="6CF5EF70" w14:textId="47274B00" w:rsidR="00955E99" w:rsidRPr="00EB1322" w:rsidRDefault="00955E99" w:rsidP="00955E99">
      <w:pPr>
        <w:spacing w:line="240" w:lineRule="auto"/>
        <w:jc w:val="both"/>
        <w:rPr>
          <w:rFonts w:ascii="Helvetica" w:hAnsi="Helvetica" w:cs="Arial"/>
          <w:sz w:val="24"/>
          <w:szCs w:val="24"/>
        </w:rPr>
      </w:pPr>
      <w:r w:rsidRPr="00417430">
        <w:rPr>
          <w:rFonts w:ascii="Helvetica" w:hAnsi="Helvetica" w:cs="Arial"/>
          <w:sz w:val="24"/>
          <w:szCs w:val="24"/>
        </w:rPr>
        <w:t>(Tutorials Point (India) Ltd., 2018)</w:t>
      </w:r>
    </w:p>
    <w:p w14:paraId="4FE32F82" w14:textId="77777777" w:rsidR="00955E99" w:rsidRPr="00EB1322" w:rsidRDefault="00955E99" w:rsidP="00955E99">
      <w:pPr>
        <w:jc w:val="both"/>
        <w:rPr>
          <w:rFonts w:ascii="Helvetica" w:hAnsi="Helvetica"/>
          <w:sz w:val="24"/>
          <w:szCs w:val="24"/>
        </w:rPr>
      </w:pPr>
    </w:p>
    <w:p w14:paraId="31F283DC" w14:textId="77777777" w:rsidR="007D29CB" w:rsidRPr="00EB1322" w:rsidRDefault="007D29CB" w:rsidP="00955E99">
      <w:pPr>
        <w:jc w:val="both"/>
        <w:rPr>
          <w:rFonts w:ascii="Helvetica" w:hAnsi="Helvetica"/>
          <w:sz w:val="24"/>
          <w:szCs w:val="24"/>
        </w:rPr>
      </w:pPr>
    </w:p>
    <w:p w14:paraId="713A1ABF" w14:textId="02EBFA6B" w:rsidR="00955E99" w:rsidRPr="00EB1322" w:rsidRDefault="00955E99" w:rsidP="00955E99">
      <w:pPr>
        <w:jc w:val="both"/>
        <w:rPr>
          <w:rFonts w:ascii="Helvetica" w:hAnsi="Helvetica"/>
          <w:sz w:val="24"/>
          <w:szCs w:val="24"/>
        </w:rPr>
      </w:pPr>
      <w:r w:rsidRPr="00EB1322">
        <w:rPr>
          <w:rFonts w:ascii="Helvetica" w:hAnsi="Helvetica"/>
          <w:sz w:val="24"/>
          <w:szCs w:val="24"/>
        </w:rPr>
        <w:t>According to the Thomas – Kilmann Theory, there are five ways in which a person can respond to a conflict situation:</w:t>
      </w:r>
    </w:p>
    <w:p w14:paraId="5D20FBB5" w14:textId="77777777" w:rsidR="00955E99" w:rsidRPr="00EB1322" w:rsidRDefault="00955E99" w:rsidP="00955E99">
      <w:pPr>
        <w:jc w:val="both"/>
        <w:rPr>
          <w:rFonts w:ascii="Helvetica" w:hAnsi="Helvetica"/>
          <w:b/>
          <w:bCs/>
        </w:rPr>
      </w:pPr>
    </w:p>
    <w:p w14:paraId="5565455D" w14:textId="77777777" w:rsidR="00955E99" w:rsidRPr="00EB1322" w:rsidRDefault="00955E99" w:rsidP="00955E99">
      <w:pPr>
        <w:pStyle w:val="ListParagraph"/>
        <w:numPr>
          <w:ilvl w:val="0"/>
          <w:numId w:val="3"/>
        </w:numPr>
        <w:jc w:val="both"/>
        <w:rPr>
          <w:rFonts w:ascii="Helvetica" w:hAnsi="Helvetica"/>
        </w:rPr>
      </w:pPr>
      <w:r w:rsidRPr="00EB1322">
        <w:rPr>
          <w:rFonts w:ascii="Helvetica" w:hAnsi="Helvetica"/>
          <w:b/>
          <w:bCs/>
          <w:lang w:val="en-US"/>
        </w:rPr>
        <w:t>Competitive</w:t>
      </w:r>
      <w:r w:rsidRPr="00EB1322">
        <w:rPr>
          <w:rFonts w:ascii="Helvetica" w:hAnsi="Helvetica"/>
          <w:lang w:val="en-US"/>
        </w:rPr>
        <w:t xml:space="preserve"> - </w:t>
      </w:r>
      <w:r w:rsidRPr="00EB1322">
        <w:rPr>
          <w:rFonts w:ascii="Helvetica" w:hAnsi="Helvetica"/>
        </w:rPr>
        <w:t>used by people who go into a conflict planning to win.</w:t>
      </w:r>
    </w:p>
    <w:p w14:paraId="2922EF3B" w14:textId="77777777" w:rsidR="00955E99" w:rsidRPr="00EB1322" w:rsidRDefault="00955E99" w:rsidP="00955E99">
      <w:pPr>
        <w:pStyle w:val="ListParagraph"/>
        <w:numPr>
          <w:ilvl w:val="0"/>
          <w:numId w:val="3"/>
        </w:numPr>
        <w:jc w:val="both"/>
        <w:rPr>
          <w:rFonts w:ascii="Helvetica" w:hAnsi="Helvetica"/>
        </w:rPr>
      </w:pPr>
      <w:r w:rsidRPr="00EB1322">
        <w:rPr>
          <w:rFonts w:ascii="Helvetica" w:hAnsi="Helvetica"/>
          <w:b/>
          <w:bCs/>
          <w:lang w:val="en-US"/>
        </w:rPr>
        <w:t xml:space="preserve">Accommodating </w:t>
      </w:r>
      <w:r w:rsidRPr="00EB1322">
        <w:rPr>
          <w:rFonts w:ascii="Helvetica" w:hAnsi="Helvetica"/>
          <w:lang w:val="en-US"/>
        </w:rPr>
        <w:t xml:space="preserve">- </w:t>
      </w:r>
      <w:r w:rsidRPr="00EB1322">
        <w:rPr>
          <w:rFonts w:ascii="Helvetica" w:hAnsi="Helvetica"/>
        </w:rPr>
        <w:t>where one party gives in to the wishes or demands of another.</w:t>
      </w:r>
    </w:p>
    <w:p w14:paraId="3C407A3C" w14:textId="77777777" w:rsidR="00955E99" w:rsidRPr="00EB1322" w:rsidRDefault="00955E99" w:rsidP="00955E99">
      <w:pPr>
        <w:pStyle w:val="ListParagraph"/>
        <w:numPr>
          <w:ilvl w:val="0"/>
          <w:numId w:val="3"/>
        </w:numPr>
        <w:jc w:val="both"/>
        <w:rPr>
          <w:rFonts w:ascii="Helvetica" w:hAnsi="Helvetica"/>
        </w:rPr>
      </w:pPr>
      <w:r w:rsidRPr="00EB1322">
        <w:rPr>
          <w:rFonts w:ascii="Helvetica" w:hAnsi="Helvetica"/>
          <w:b/>
          <w:bCs/>
          <w:lang w:val="en-US"/>
        </w:rPr>
        <w:t>Avoiding</w:t>
      </w:r>
      <w:r w:rsidRPr="00EB1322">
        <w:rPr>
          <w:rFonts w:ascii="Helvetica" w:hAnsi="Helvetica"/>
          <w:lang w:val="en-US"/>
        </w:rPr>
        <w:t xml:space="preserve"> - </w:t>
      </w:r>
      <w:r w:rsidRPr="00EB1322">
        <w:rPr>
          <w:rFonts w:ascii="Helvetica" w:hAnsi="Helvetica"/>
        </w:rPr>
        <w:t>when people just ignore the conflict.</w:t>
      </w:r>
    </w:p>
    <w:p w14:paraId="109E146F" w14:textId="77777777" w:rsidR="00955E99" w:rsidRPr="00EB1322" w:rsidRDefault="00955E99" w:rsidP="00955E99">
      <w:pPr>
        <w:pStyle w:val="ListParagraph"/>
        <w:numPr>
          <w:ilvl w:val="0"/>
          <w:numId w:val="3"/>
        </w:numPr>
        <w:jc w:val="both"/>
        <w:rPr>
          <w:rFonts w:ascii="Helvetica" w:hAnsi="Helvetica"/>
        </w:rPr>
      </w:pPr>
      <w:r w:rsidRPr="00EB1322">
        <w:rPr>
          <w:rFonts w:ascii="Helvetica" w:hAnsi="Helvetica"/>
          <w:b/>
          <w:bCs/>
          <w:lang w:val="en-US"/>
        </w:rPr>
        <w:t xml:space="preserve">Collaborating </w:t>
      </w:r>
      <w:r w:rsidRPr="00EB1322">
        <w:rPr>
          <w:rFonts w:ascii="Helvetica" w:hAnsi="Helvetica"/>
          <w:lang w:val="en-US"/>
        </w:rPr>
        <w:t xml:space="preserve">- </w:t>
      </w:r>
      <w:r w:rsidRPr="00EB1322">
        <w:rPr>
          <w:rFonts w:ascii="Helvetica" w:hAnsi="Helvetica"/>
        </w:rPr>
        <w:t>when people are both assertive and cooperative.</w:t>
      </w:r>
    </w:p>
    <w:p w14:paraId="1B82A87D" w14:textId="77777777" w:rsidR="00955E99" w:rsidRPr="00EB1322" w:rsidRDefault="00955E99" w:rsidP="00955E99">
      <w:pPr>
        <w:pStyle w:val="ListParagraph"/>
        <w:numPr>
          <w:ilvl w:val="0"/>
          <w:numId w:val="3"/>
        </w:numPr>
        <w:jc w:val="both"/>
        <w:rPr>
          <w:rFonts w:ascii="Helvetica" w:hAnsi="Helvetica"/>
        </w:rPr>
      </w:pPr>
      <w:r w:rsidRPr="00EB1322">
        <w:rPr>
          <w:rFonts w:ascii="Helvetica" w:hAnsi="Helvetica"/>
          <w:b/>
          <w:bCs/>
          <w:lang w:val="en-US"/>
        </w:rPr>
        <w:t xml:space="preserve">Compromising </w:t>
      </w:r>
      <w:r w:rsidRPr="00EB1322">
        <w:rPr>
          <w:rFonts w:ascii="Helvetica" w:hAnsi="Helvetica"/>
          <w:lang w:val="en-US"/>
        </w:rPr>
        <w:t xml:space="preserve">- </w:t>
      </w:r>
      <w:r w:rsidRPr="00EB1322">
        <w:rPr>
          <w:rFonts w:ascii="Helvetica" w:hAnsi="Helvetica"/>
        </w:rPr>
        <w:t>where participants are partially assertive and cooperative. (Similar to Collaborating).</w:t>
      </w:r>
    </w:p>
    <w:p w14:paraId="7E8685CB" w14:textId="77777777" w:rsidR="00955E99" w:rsidRPr="00EB1322" w:rsidRDefault="00955E99" w:rsidP="00955E99">
      <w:pPr>
        <w:pStyle w:val="ListParagraph"/>
        <w:jc w:val="both"/>
        <w:rPr>
          <w:rFonts w:ascii="Helvetica" w:hAnsi="Helvetica" w:cs="Arial"/>
          <w:sz w:val="18"/>
          <w:szCs w:val="18"/>
        </w:rPr>
      </w:pPr>
      <w:r w:rsidRPr="00EB1322">
        <w:rPr>
          <w:rFonts w:ascii="Helvetica" w:hAnsi="Helvetica" w:cs="Arial"/>
          <w:sz w:val="18"/>
          <w:szCs w:val="18"/>
        </w:rPr>
        <w:t>(The Participation Company, 2016)</w:t>
      </w:r>
    </w:p>
    <w:p w14:paraId="09C7BA68" w14:textId="77777777" w:rsidR="00955E99" w:rsidRPr="00EB1322" w:rsidRDefault="00955E99" w:rsidP="00955E99">
      <w:pPr>
        <w:pStyle w:val="ListParagraph"/>
        <w:jc w:val="both"/>
        <w:rPr>
          <w:rFonts w:ascii="Helvetica" w:hAnsi="Helvetica"/>
        </w:rPr>
      </w:pPr>
    </w:p>
    <w:p w14:paraId="4E46CC6C" w14:textId="77777777" w:rsidR="00955E99" w:rsidRPr="00EB1322" w:rsidRDefault="00955E99" w:rsidP="00955E99">
      <w:pPr>
        <w:jc w:val="both"/>
        <w:rPr>
          <w:rFonts w:ascii="Helvetica" w:hAnsi="Helvetica"/>
        </w:rPr>
      </w:pPr>
    </w:p>
    <w:p w14:paraId="0D1D1E42" w14:textId="77777777" w:rsidR="00417430" w:rsidRPr="00417430" w:rsidRDefault="00955E99" w:rsidP="00955E99">
      <w:pPr>
        <w:spacing w:after="0" w:line="240" w:lineRule="auto"/>
        <w:jc w:val="both"/>
        <w:rPr>
          <w:rFonts w:ascii="Helvetica" w:hAnsi="Helvetica"/>
        </w:rPr>
      </w:pPr>
      <w:r w:rsidRPr="00EB1322">
        <w:rPr>
          <w:rFonts w:ascii="Helvetica" w:hAnsi="Helvetica"/>
        </w:rPr>
        <w:t xml:space="preserve">In conclusion, </w:t>
      </w:r>
      <w:r w:rsidR="00EB1322" w:rsidRPr="00417430">
        <w:rPr>
          <w:rFonts w:ascii="Helvetica" w:hAnsi="Helvetica"/>
        </w:rPr>
        <w:t>Conflict</w:t>
      </w:r>
      <w:r w:rsidRPr="00EB1322">
        <w:rPr>
          <w:rFonts w:ascii="Helvetica" w:hAnsi="Helvetica"/>
        </w:rPr>
        <w:t>s</w:t>
      </w:r>
      <w:r w:rsidR="00EB1322" w:rsidRPr="00417430">
        <w:rPr>
          <w:rFonts w:ascii="Helvetica" w:hAnsi="Helvetica"/>
        </w:rPr>
        <w:t xml:space="preserve"> can be Positive and Negative. They will either promote stress and anxiety or encourage positive teamwork and new ideas.</w:t>
      </w:r>
    </w:p>
    <w:p w14:paraId="311E8758" w14:textId="77777777" w:rsidR="00417430" w:rsidRPr="00417430" w:rsidRDefault="00955E99" w:rsidP="00955E99">
      <w:pPr>
        <w:spacing w:after="0" w:line="240" w:lineRule="auto"/>
        <w:jc w:val="both"/>
        <w:rPr>
          <w:rFonts w:ascii="Helvetica" w:hAnsi="Helvetica"/>
        </w:rPr>
      </w:pPr>
      <w:r w:rsidRPr="00EB1322">
        <w:rPr>
          <w:rFonts w:ascii="Helvetica" w:hAnsi="Helvetica"/>
        </w:rPr>
        <w:t>You should always follow</w:t>
      </w:r>
      <w:r w:rsidR="00EB1322" w:rsidRPr="00417430">
        <w:rPr>
          <w:rFonts w:ascii="Helvetica" w:hAnsi="Helvetica"/>
        </w:rPr>
        <w:t xml:space="preserve"> a module to guide you and others. There are many modules you can</w:t>
      </w:r>
      <w:r w:rsidRPr="00EB1322">
        <w:rPr>
          <w:rFonts w:ascii="Helvetica" w:hAnsi="Helvetica"/>
        </w:rPr>
        <w:t xml:space="preserve"> </w:t>
      </w:r>
      <w:r w:rsidR="00EB1322" w:rsidRPr="00417430">
        <w:rPr>
          <w:rFonts w:ascii="Helvetica" w:hAnsi="Helvetica"/>
        </w:rPr>
        <w:t>use that will guide you through a conflict</w:t>
      </w:r>
      <w:r w:rsidRPr="00EB1322">
        <w:rPr>
          <w:rFonts w:ascii="Helvetica" w:hAnsi="Helvetica"/>
        </w:rPr>
        <w:t xml:space="preserve"> effectively. Also, you should not</w:t>
      </w:r>
      <w:r w:rsidR="00EB1322" w:rsidRPr="00417430">
        <w:rPr>
          <w:rFonts w:ascii="Helvetica" w:hAnsi="Helvetica"/>
        </w:rPr>
        <w:t xml:space="preserve"> be intimidated by conflicts</w:t>
      </w:r>
      <w:r w:rsidRPr="00EB1322">
        <w:rPr>
          <w:rFonts w:ascii="Helvetica" w:hAnsi="Helvetica"/>
        </w:rPr>
        <w:t xml:space="preserve"> and should </w:t>
      </w:r>
      <w:r w:rsidR="00EB1322" w:rsidRPr="00417430">
        <w:rPr>
          <w:rFonts w:ascii="Helvetica" w:hAnsi="Helvetica"/>
        </w:rPr>
        <w:t>use them to everyone’s advantage. If a conflict is carried out in a positive manner, everyone will benefit.</w:t>
      </w:r>
    </w:p>
    <w:p w14:paraId="7B3B0BBD" w14:textId="77777777" w:rsidR="00955E99" w:rsidRPr="00EB1322" w:rsidRDefault="00955E99" w:rsidP="00955E99">
      <w:pPr>
        <w:jc w:val="both"/>
        <w:rPr>
          <w:rFonts w:ascii="Helvetica" w:hAnsi="Helvetica"/>
        </w:rPr>
      </w:pPr>
    </w:p>
    <w:p w14:paraId="233E4A86" w14:textId="233AC593" w:rsidR="00955E99" w:rsidRPr="00EB1322" w:rsidRDefault="00955E99" w:rsidP="00955E99">
      <w:pPr>
        <w:jc w:val="both"/>
        <w:rPr>
          <w:rFonts w:ascii="Helvetica" w:eastAsia="Times New Roman" w:hAnsi="Helvetica" w:cstheme="minorHAnsi"/>
          <w:lang w:eastAsia="en-GB"/>
        </w:rPr>
      </w:pPr>
      <w:r w:rsidRPr="00EB1322">
        <w:rPr>
          <w:rFonts w:ascii="Helvetica" w:hAnsi="Helvetica" w:cstheme="minorHAnsi"/>
        </w:rPr>
        <w:t>At the end of the presentation, I am going to hand you out the Thomas-Kilmann Instrument,</w:t>
      </w:r>
      <w:r w:rsidRPr="00EB1322">
        <w:rPr>
          <w:rFonts w:ascii="Helvetica" w:hAnsi="Helvetica" w:cstheme="minorHAnsi"/>
          <w:color w:val="000000"/>
          <w:shd w:val="clear" w:color="auto" w:fill="FFFFFF"/>
        </w:rPr>
        <w:t xml:space="preserve"> “</w:t>
      </w:r>
      <w:r w:rsidRPr="00EB1322">
        <w:rPr>
          <w:rFonts w:ascii="Helvetica" w:eastAsia="Times New Roman" w:hAnsi="Helvetica" w:cstheme="minorHAnsi"/>
          <w:color w:val="000000"/>
          <w:shd w:val="clear" w:color="auto" w:fill="FFFFFF"/>
          <w:lang w:eastAsia="en-GB"/>
        </w:rPr>
        <w:t>Your personalized TKI results will reveal which of the five conflict modes you might be using too much or too little… or just right.”</w:t>
      </w:r>
      <w:r w:rsidRPr="00EB1322">
        <w:rPr>
          <w:rFonts w:ascii="Helvetica" w:eastAsia="Times New Roman" w:hAnsi="Helvetica" w:cstheme="minorHAnsi"/>
          <w:lang w:eastAsia="en-GB"/>
        </w:rPr>
        <w:t xml:space="preserve"> </w:t>
      </w:r>
      <w:r w:rsidRPr="00EB1322">
        <w:rPr>
          <w:rFonts w:ascii="Helvetica" w:eastAsia="Times New Roman" w:hAnsi="Helvetica" w:cs="Arial"/>
          <w:color w:val="000000"/>
          <w:sz w:val="18"/>
          <w:szCs w:val="18"/>
          <w:shd w:val="clear" w:color="auto" w:fill="FFFFFF"/>
          <w:lang w:eastAsia="en-GB"/>
        </w:rPr>
        <w:t>(Take the TKI Assessment Tool | Improve Your Conflict Resolution Skills, n.d.)</w:t>
      </w:r>
      <w:r w:rsidR="004323D4">
        <w:rPr>
          <w:rFonts w:ascii="Helvetica" w:eastAsia="Times New Roman" w:hAnsi="Helvetica" w:cs="Arial"/>
          <w:color w:val="000000"/>
          <w:sz w:val="18"/>
          <w:szCs w:val="18"/>
          <w:shd w:val="clear" w:color="auto" w:fill="FFFFFF"/>
          <w:lang w:eastAsia="en-GB"/>
        </w:rPr>
        <w:t>.</w:t>
      </w:r>
    </w:p>
    <w:p w14:paraId="27BDA9B5" w14:textId="77777777" w:rsidR="00955E99" w:rsidRPr="00EB1322" w:rsidRDefault="00955E99" w:rsidP="00955E99">
      <w:pPr>
        <w:jc w:val="both"/>
        <w:rPr>
          <w:rFonts w:ascii="Helvetica" w:eastAsia="Times New Roman" w:hAnsi="Helvetica" w:cstheme="minorHAnsi"/>
          <w:lang w:eastAsia="en-GB"/>
        </w:rPr>
      </w:pPr>
      <w:r w:rsidRPr="00EB1322">
        <w:rPr>
          <w:rFonts w:ascii="Helvetica" w:eastAsia="Times New Roman" w:hAnsi="Helvetica" w:cstheme="minorHAnsi"/>
          <w:color w:val="000000"/>
          <w:shd w:val="clear" w:color="auto" w:fill="FFFFFF"/>
          <w:lang w:eastAsia="en-GB"/>
        </w:rPr>
        <w:t>You can also give it to your employees to see where they fall in this diagram.</w:t>
      </w:r>
    </w:p>
    <w:p w14:paraId="322452FB" w14:textId="77777777" w:rsidR="00955E99" w:rsidRPr="00EB1322" w:rsidRDefault="00955E99" w:rsidP="00955E99">
      <w:pPr>
        <w:pBdr>
          <w:bottom w:val="single" w:sz="6" w:space="1" w:color="auto"/>
        </w:pBdr>
        <w:jc w:val="both"/>
        <w:rPr>
          <w:rFonts w:ascii="Helvetica" w:hAnsi="Helvetica"/>
        </w:rPr>
      </w:pPr>
    </w:p>
    <w:p w14:paraId="6EB316BE" w14:textId="17617D2D" w:rsidR="00676B32" w:rsidRDefault="00676B32" w:rsidP="004323D4">
      <w:pPr>
        <w:spacing w:after="0"/>
        <w:jc w:val="center"/>
        <w:rPr>
          <w:rFonts w:ascii="Helvetica" w:hAnsi="Helvetica"/>
          <w:b/>
          <w:sz w:val="44"/>
          <w:szCs w:val="44"/>
          <w:u w:val="single"/>
        </w:rPr>
      </w:pPr>
      <w:r w:rsidRPr="00676B32">
        <w:rPr>
          <w:rFonts w:ascii="Helvetica" w:hAnsi="Helvetica"/>
          <w:b/>
          <w:sz w:val="44"/>
          <w:szCs w:val="44"/>
          <w:u w:val="single"/>
        </w:rPr>
        <w:t>Successful Team Development</w:t>
      </w:r>
    </w:p>
    <w:p w14:paraId="0A340D76" w14:textId="77777777" w:rsidR="00FC5F1C" w:rsidRDefault="00FC5F1C" w:rsidP="00955E99">
      <w:pPr>
        <w:spacing w:after="0"/>
        <w:jc w:val="center"/>
        <w:rPr>
          <w:b/>
          <w:bCs/>
          <w:szCs w:val="24"/>
        </w:rPr>
      </w:pPr>
    </w:p>
    <w:p w14:paraId="2AD54427" w14:textId="06D09014" w:rsidR="00FC5F1C" w:rsidRPr="00676B32" w:rsidRDefault="00FC5F1C" w:rsidP="00955E99">
      <w:pPr>
        <w:spacing w:after="0"/>
        <w:jc w:val="center"/>
        <w:rPr>
          <w:rFonts w:ascii="Helvetica" w:hAnsi="Helvetica"/>
          <w:b/>
          <w:sz w:val="44"/>
          <w:szCs w:val="44"/>
          <w:u w:val="single"/>
        </w:rPr>
      </w:pPr>
      <w:r w:rsidRPr="0097450A">
        <w:rPr>
          <w:b/>
          <w:bCs/>
          <w:szCs w:val="24"/>
        </w:rPr>
        <w:t xml:space="preserve">Maria Michael </w:t>
      </w:r>
      <w:r>
        <w:rPr>
          <w:b/>
          <w:bCs/>
          <w:szCs w:val="24"/>
        </w:rPr>
        <w:t>(</w:t>
      </w:r>
      <w:r w:rsidRPr="0097450A">
        <w:rPr>
          <w:b/>
          <w:bCs/>
          <w:szCs w:val="24"/>
        </w:rPr>
        <w:t>1913894</w:t>
      </w:r>
      <w:r>
        <w:rPr>
          <w:b/>
          <w:bCs/>
          <w:szCs w:val="24"/>
        </w:rPr>
        <w:t>)</w:t>
      </w:r>
    </w:p>
    <w:p w14:paraId="6ADCE785" w14:textId="77777777" w:rsidR="00676B32" w:rsidRDefault="00676B32" w:rsidP="00955E99">
      <w:pPr>
        <w:spacing w:after="0"/>
        <w:jc w:val="center"/>
        <w:rPr>
          <w:rFonts w:ascii="Helvetica" w:hAnsi="Helvetica"/>
          <w:bCs/>
          <w:sz w:val="24"/>
          <w:szCs w:val="24"/>
        </w:rPr>
      </w:pPr>
    </w:p>
    <w:p w14:paraId="11C32105" w14:textId="77777777" w:rsidR="00955E99" w:rsidRPr="00EB1322" w:rsidRDefault="00955E99" w:rsidP="00B24AB5">
      <w:pPr>
        <w:pStyle w:val="Heading1"/>
      </w:pPr>
    </w:p>
    <w:p w14:paraId="05D67E02" w14:textId="77777777" w:rsidR="00955E99" w:rsidRPr="00EB1322" w:rsidRDefault="00955E99" w:rsidP="00B24AB5">
      <w:pPr>
        <w:pStyle w:val="Heading1"/>
      </w:pPr>
      <w:r w:rsidRPr="00EB1322">
        <w:t>Introduction</w:t>
      </w:r>
    </w:p>
    <w:p w14:paraId="10ACC741" w14:textId="77777777" w:rsidR="00955E99" w:rsidRPr="00EB1322" w:rsidRDefault="00955E99" w:rsidP="00955E99">
      <w:pPr>
        <w:jc w:val="both"/>
        <w:rPr>
          <w:rFonts w:ascii="Helvetica" w:hAnsi="Helvetica"/>
        </w:rPr>
      </w:pPr>
      <w:r w:rsidRPr="00EB1322">
        <w:rPr>
          <w:rFonts w:ascii="Helvetica" w:hAnsi="Helvetica"/>
          <w:noProof/>
        </w:rPr>
        <w:t>Scarnati</w:t>
      </w:r>
      <w:r w:rsidRPr="00EB1322">
        <w:rPr>
          <w:rFonts w:ascii="Helvetica" w:hAnsi="Helvetica"/>
        </w:rPr>
        <w:t xml:space="preserve"> </w:t>
      </w:r>
      <w:sdt>
        <w:sdtPr>
          <w:rPr>
            <w:rFonts w:ascii="Helvetica" w:hAnsi="Helvetica"/>
          </w:rPr>
          <w:id w:val="-273485283"/>
          <w:citation/>
        </w:sdtPr>
        <w:sdtEndPr/>
        <w:sdtContent>
          <w:r w:rsidRPr="00EB1322">
            <w:rPr>
              <w:rFonts w:ascii="Helvetica" w:hAnsi="Helvetica"/>
            </w:rPr>
            <w:fldChar w:fldCharType="begin"/>
          </w:r>
          <w:r w:rsidRPr="00EB1322">
            <w:rPr>
              <w:rFonts w:ascii="Helvetica" w:hAnsi="Helvetica"/>
            </w:rPr>
            <w:instrText xml:space="preserve">CITATION Sca01 \n  \t  \l 1033 </w:instrText>
          </w:r>
          <w:r w:rsidRPr="00EB1322">
            <w:rPr>
              <w:rFonts w:ascii="Helvetica" w:hAnsi="Helvetica"/>
            </w:rPr>
            <w:fldChar w:fldCharType="separate"/>
          </w:r>
          <w:r w:rsidRPr="00EB1322">
            <w:rPr>
              <w:rFonts w:ascii="Helvetica" w:hAnsi="Helvetica"/>
              <w:noProof/>
            </w:rPr>
            <w:t>(2001)</w:t>
          </w:r>
          <w:r w:rsidRPr="00EB1322">
            <w:rPr>
              <w:rFonts w:ascii="Helvetica" w:hAnsi="Helvetica"/>
            </w:rPr>
            <w:fldChar w:fldCharType="end"/>
          </w:r>
        </w:sdtContent>
      </w:sdt>
      <w:r w:rsidRPr="00EB1322">
        <w:rPr>
          <w:rFonts w:ascii="Helvetica" w:hAnsi="Helvetica"/>
        </w:rPr>
        <w:t xml:space="preserve"> </w:t>
      </w:r>
      <w:proofErr w:type="gramStart"/>
      <w:r w:rsidRPr="00EB1322">
        <w:rPr>
          <w:rFonts w:ascii="Helvetica" w:hAnsi="Helvetica"/>
        </w:rPr>
        <w:t>describes  teamwork</w:t>
      </w:r>
      <w:proofErr w:type="gramEnd"/>
      <w:r w:rsidRPr="00EB1322">
        <w:rPr>
          <w:rFonts w:ascii="Helvetica" w:hAnsi="Helvetica"/>
        </w:rPr>
        <w:t xml:space="preserve"> as the cooperative means by which ordinary people are able to achieve extraordinary results. Effective teamwork is an essential and useful tool in organizations and society at large. Each team member has the strength and potential to contribute great ideas and experiences to achieve the required results or goals.  When a team collaborates and communicates effectively, it facilitates the achievement of great goals </w:t>
      </w:r>
      <w:sdt>
        <w:sdtPr>
          <w:rPr>
            <w:rFonts w:ascii="Helvetica" w:hAnsi="Helvetica"/>
          </w:rPr>
          <w:id w:val="1536929253"/>
          <w:citation/>
        </w:sdtPr>
        <w:sdtEndPr/>
        <w:sdtContent>
          <w:r w:rsidRPr="00EB1322">
            <w:rPr>
              <w:rFonts w:ascii="Helvetica" w:hAnsi="Helvetica"/>
            </w:rPr>
            <w:fldChar w:fldCharType="begin"/>
          </w:r>
          <w:r w:rsidRPr="00EB1322">
            <w:rPr>
              <w:rFonts w:ascii="Helvetica" w:hAnsi="Helvetica"/>
            </w:rPr>
            <w:instrText xml:space="preserve">CITATION 20De \l 1033 </w:instrText>
          </w:r>
          <w:r w:rsidRPr="00EB1322">
            <w:rPr>
              <w:rFonts w:ascii="Helvetica" w:hAnsi="Helvetica"/>
            </w:rPr>
            <w:fldChar w:fldCharType="separate"/>
          </w:r>
          <w:r w:rsidRPr="00EB1322">
            <w:rPr>
              <w:rFonts w:ascii="Helvetica" w:hAnsi="Helvetica"/>
              <w:noProof/>
            </w:rPr>
            <w:t>(Open University, 2020)</w:t>
          </w:r>
          <w:r w:rsidRPr="00EB1322">
            <w:rPr>
              <w:rFonts w:ascii="Helvetica" w:hAnsi="Helvetica"/>
            </w:rPr>
            <w:fldChar w:fldCharType="end"/>
          </w:r>
        </w:sdtContent>
      </w:sdt>
      <w:r w:rsidRPr="00EB1322">
        <w:rPr>
          <w:rFonts w:ascii="Helvetica" w:hAnsi="Helvetica"/>
        </w:rPr>
        <w:t xml:space="preserve">. </w:t>
      </w:r>
    </w:p>
    <w:p w14:paraId="4F64C8C0" w14:textId="77777777" w:rsidR="00955E99" w:rsidRPr="00EB1322" w:rsidRDefault="00955E99" w:rsidP="00955E99">
      <w:pPr>
        <w:jc w:val="both"/>
        <w:rPr>
          <w:rFonts w:ascii="Helvetica" w:hAnsi="Helvetica"/>
          <w:szCs w:val="24"/>
        </w:rPr>
      </w:pPr>
    </w:p>
    <w:p w14:paraId="68765A2B" w14:textId="77777777" w:rsidR="00955E99" w:rsidRPr="00EB1322" w:rsidRDefault="00955E99" w:rsidP="00B24AB5">
      <w:pPr>
        <w:pStyle w:val="Heading1"/>
      </w:pPr>
      <w:r w:rsidRPr="00EB1322">
        <w:t>Building a Successful Team</w:t>
      </w:r>
    </w:p>
    <w:p w14:paraId="1F6E1D75" w14:textId="77777777" w:rsidR="00955E99" w:rsidRPr="00EB1322" w:rsidRDefault="00955E99" w:rsidP="00955E99">
      <w:pPr>
        <w:jc w:val="both"/>
        <w:rPr>
          <w:rStyle w:val="Hyperlink"/>
          <w:rFonts w:ascii="Helvetica" w:hAnsi="Helvetica"/>
          <w:szCs w:val="24"/>
          <w:u w:val="none"/>
        </w:rPr>
      </w:pPr>
      <w:r w:rsidRPr="00EB1322">
        <w:rPr>
          <w:rFonts w:ascii="Helvetica" w:hAnsi="Helvetica"/>
        </w:rPr>
        <w:t xml:space="preserve">A successful team development plan should be based on a few core principles: effective time management, delegation of members’ duties, proper </w:t>
      </w:r>
      <w:proofErr w:type="gramStart"/>
      <w:r w:rsidRPr="00EB1322">
        <w:rPr>
          <w:rFonts w:ascii="Helvetica" w:hAnsi="Helvetica"/>
        </w:rPr>
        <w:t>planning</w:t>
      </w:r>
      <w:proofErr w:type="gramEnd"/>
      <w:r w:rsidRPr="00EB1322">
        <w:rPr>
          <w:rFonts w:ascii="Helvetica" w:hAnsi="Helvetica"/>
        </w:rPr>
        <w:t xml:space="preserve"> and good communication </w:t>
      </w:r>
      <w:sdt>
        <w:sdtPr>
          <w:rPr>
            <w:rFonts w:ascii="Helvetica" w:hAnsi="Helvetica"/>
          </w:rPr>
          <w:id w:val="-350023614"/>
          <w:citation/>
        </w:sdtPr>
        <w:sdtEndPr/>
        <w:sdtContent>
          <w:r w:rsidRPr="00EB1322">
            <w:rPr>
              <w:rFonts w:ascii="Helvetica" w:hAnsi="Helvetica"/>
            </w:rPr>
            <w:fldChar w:fldCharType="begin"/>
          </w:r>
          <w:r w:rsidRPr="00EB1322">
            <w:rPr>
              <w:rFonts w:ascii="Helvetica" w:hAnsi="Helvetica"/>
            </w:rPr>
            <w:instrText xml:space="preserve">CITATION Luc \l 1033 </w:instrText>
          </w:r>
          <w:r w:rsidRPr="00EB1322">
            <w:rPr>
              <w:rFonts w:ascii="Helvetica" w:hAnsi="Helvetica"/>
            </w:rPr>
            <w:fldChar w:fldCharType="separate"/>
          </w:r>
          <w:r w:rsidRPr="00EB1322">
            <w:rPr>
              <w:rFonts w:ascii="Helvetica" w:hAnsi="Helvetica"/>
              <w:noProof/>
            </w:rPr>
            <w:t>(Luca &amp; Tarricone, 2001)</w:t>
          </w:r>
          <w:r w:rsidRPr="00EB1322">
            <w:rPr>
              <w:rFonts w:ascii="Helvetica" w:hAnsi="Helvetica"/>
            </w:rPr>
            <w:fldChar w:fldCharType="end"/>
          </w:r>
        </w:sdtContent>
      </w:sdt>
      <w:r w:rsidRPr="00EB1322">
        <w:rPr>
          <w:rFonts w:ascii="Helvetica" w:hAnsi="Helvetica"/>
        </w:rPr>
        <w:t xml:space="preserve">. </w:t>
      </w:r>
      <w:r w:rsidRPr="00EB1322">
        <w:rPr>
          <w:rFonts w:ascii="Helvetica" w:hAnsi="Helvetica"/>
          <w:noProof/>
          <w:szCs w:val="24"/>
        </w:rPr>
        <w:t xml:space="preserve">Cardinal </w:t>
      </w:r>
      <w:sdt>
        <w:sdtPr>
          <w:rPr>
            <w:rStyle w:val="Hyperlink"/>
            <w:rFonts w:ascii="Helvetica" w:hAnsi="Helvetica"/>
            <w:szCs w:val="24"/>
            <w:u w:val="none"/>
          </w:rPr>
          <w:id w:val="-559397232"/>
          <w:citation/>
        </w:sdtPr>
        <w:sdtEndPr>
          <w:rPr>
            <w:rStyle w:val="Hyperlink"/>
          </w:rPr>
        </w:sdtEndPr>
        <w:sdtContent>
          <w:r w:rsidRPr="00EB1322">
            <w:rPr>
              <w:rStyle w:val="Hyperlink"/>
              <w:rFonts w:ascii="Helvetica" w:hAnsi="Helvetica"/>
              <w:szCs w:val="24"/>
              <w:u w:val="none"/>
            </w:rPr>
            <w:fldChar w:fldCharType="begin"/>
          </w:r>
          <w:r w:rsidRPr="00EB1322">
            <w:rPr>
              <w:rStyle w:val="Hyperlink"/>
              <w:rFonts w:ascii="Helvetica" w:hAnsi="Helvetica"/>
              <w:szCs w:val="24"/>
              <w:u w:val="none"/>
            </w:rPr>
            <w:instrText xml:space="preserve">CITATION Ros \n  \t  \l 1033 </w:instrText>
          </w:r>
          <w:r w:rsidRPr="00EB1322">
            <w:rPr>
              <w:rStyle w:val="Hyperlink"/>
              <w:rFonts w:ascii="Helvetica" w:hAnsi="Helvetica"/>
              <w:szCs w:val="24"/>
              <w:u w:val="none"/>
            </w:rPr>
            <w:fldChar w:fldCharType="separate"/>
          </w:r>
          <w:r w:rsidRPr="00EB1322">
            <w:rPr>
              <w:rFonts w:ascii="Helvetica" w:hAnsi="Helvetica"/>
              <w:noProof/>
              <w:szCs w:val="24"/>
            </w:rPr>
            <w:t>(2015)</w:t>
          </w:r>
          <w:r w:rsidRPr="00EB1322">
            <w:rPr>
              <w:rStyle w:val="Hyperlink"/>
              <w:rFonts w:ascii="Helvetica" w:hAnsi="Helvetica"/>
              <w:szCs w:val="24"/>
              <w:u w:val="none"/>
            </w:rPr>
            <w:fldChar w:fldCharType="end"/>
          </w:r>
        </w:sdtContent>
      </w:sdt>
      <w:r w:rsidRPr="00EB1322">
        <w:rPr>
          <w:rStyle w:val="Hyperlink"/>
          <w:rFonts w:ascii="Helvetica" w:hAnsi="Helvetica"/>
          <w:szCs w:val="24"/>
          <w:u w:val="none"/>
        </w:rPr>
        <w:t xml:space="preserve"> has identified five (5) steps for creating an effective team:</w:t>
      </w:r>
    </w:p>
    <w:p w14:paraId="5E6CD251" w14:textId="77777777" w:rsidR="00955E99" w:rsidRPr="00EB1322" w:rsidRDefault="00955E99" w:rsidP="00955E99">
      <w:pPr>
        <w:spacing w:after="0"/>
        <w:jc w:val="both"/>
        <w:rPr>
          <w:rFonts w:ascii="Helvetica" w:hAnsi="Helvetica"/>
        </w:rPr>
      </w:pPr>
      <w:r w:rsidRPr="00EB1322">
        <w:rPr>
          <w:rStyle w:val="Strong"/>
          <w:rFonts w:ascii="Helvetica" w:hAnsi="Helvetica"/>
          <w:color w:val="000000"/>
          <w:szCs w:val="24"/>
        </w:rPr>
        <w:lastRenderedPageBreak/>
        <w:t>Step 1: Establish leadership</w:t>
      </w:r>
    </w:p>
    <w:p w14:paraId="0FCD4BD7" w14:textId="77777777" w:rsidR="00955E99" w:rsidRPr="00EB1322" w:rsidRDefault="00955E99" w:rsidP="00955E99">
      <w:pPr>
        <w:jc w:val="both"/>
        <w:rPr>
          <w:rFonts w:ascii="Helvetica" w:hAnsi="Helvetica"/>
          <w:szCs w:val="24"/>
        </w:rPr>
      </w:pPr>
      <w:r w:rsidRPr="00EB1322">
        <w:rPr>
          <w:rFonts w:ascii="Helvetica" w:hAnsi="Helvetica"/>
        </w:rPr>
        <w:t xml:space="preserve">When you build trust </w:t>
      </w:r>
      <w:proofErr w:type="gramStart"/>
      <w:r w:rsidRPr="00EB1322">
        <w:rPr>
          <w:rFonts w:ascii="Helvetica" w:hAnsi="Helvetica"/>
        </w:rPr>
        <w:t>with  your</w:t>
      </w:r>
      <w:proofErr w:type="gramEnd"/>
      <w:r w:rsidRPr="00EB1322">
        <w:rPr>
          <w:rFonts w:ascii="Helvetica" w:hAnsi="Helvetica"/>
        </w:rPr>
        <w:t xml:space="preserve"> employees, they will do the work assigned to them   effectively, even in your absence. When you are building a team, you first need to develop </w:t>
      </w:r>
      <w:proofErr w:type="gramStart"/>
      <w:r w:rsidRPr="00EB1322">
        <w:rPr>
          <w:rFonts w:ascii="Helvetica" w:hAnsi="Helvetica"/>
        </w:rPr>
        <w:t>good  leadership</w:t>
      </w:r>
      <w:proofErr w:type="gramEnd"/>
      <w:r w:rsidRPr="00EB1322">
        <w:rPr>
          <w:rFonts w:ascii="Helvetica" w:hAnsi="Helvetica"/>
        </w:rPr>
        <w:t xml:space="preserve"> skills. It does not </w:t>
      </w:r>
      <w:proofErr w:type="gramStart"/>
      <w:r w:rsidRPr="00EB1322">
        <w:rPr>
          <w:rFonts w:ascii="Helvetica" w:hAnsi="Helvetica"/>
        </w:rPr>
        <w:t>necessarily  mean</w:t>
      </w:r>
      <w:proofErr w:type="gramEnd"/>
      <w:r w:rsidRPr="00EB1322">
        <w:rPr>
          <w:rFonts w:ascii="Helvetica" w:hAnsi="Helvetica"/>
        </w:rPr>
        <w:t xml:space="preserve"> you have to declare  power and authority, but instead try to promote trust, and honesty. This is particularly important in big companies, where dissatisfaction with </w:t>
      </w:r>
      <w:r w:rsidRPr="00EB1322">
        <w:rPr>
          <w:rFonts w:ascii="Helvetica" w:hAnsi="Helvetica"/>
          <w:szCs w:val="24"/>
        </w:rPr>
        <w:t xml:space="preserve">leadership will prevent the team from achieving its goals </w:t>
      </w:r>
      <w:sdt>
        <w:sdtPr>
          <w:rPr>
            <w:rFonts w:ascii="Helvetica" w:hAnsi="Helvetica"/>
            <w:szCs w:val="24"/>
          </w:rPr>
          <w:id w:val="-634486852"/>
          <w:citation/>
        </w:sdtPr>
        <w:sdtEndPr/>
        <w:sdtContent>
          <w:r w:rsidRPr="00EB1322">
            <w:rPr>
              <w:rFonts w:ascii="Helvetica" w:hAnsi="Helvetica"/>
              <w:szCs w:val="24"/>
            </w:rPr>
            <w:fldChar w:fldCharType="begin"/>
          </w:r>
          <w:r w:rsidRPr="00EB1322">
            <w:rPr>
              <w:rFonts w:ascii="Helvetica" w:hAnsi="Helvetica"/>
              <w:szCs w:val="24"/>
            </w:rPr>
            <w:instrText xml:space="preserve"> CITATION Mic16 \l 1033 </w:instrText>
          </w:r>
          <w:r w:rsidRPr="00EB1322">
            <w:rPr>
              <w:rFonts w:ascii="Helvetica" w:hAnsi="Helvetica"/>
              <w:szCs w:val="24"/>
            </w:rPr>
            <w:fldChar w:fldCharType="separate"/>
          </w:r>
          <w:r w:rsidRPr="00EB1322">
            <w:rPr>
              <w:rFonts w:ascii="Helvetica" w:hAnsi="Helvetica"/>
              <w:noProof/>
              <w:szCs w:val="24"/>
            </w:rPr>
            <w:t>(McQuaid, 2016)</w:t>
          </w:r>
          <w:r w:rsidRPr="00EB1322">
            <w:rPr>
              <w:rFonts w:ascii="Helvetica" w:hAnsi="Helvetica"/>
              <w:szCs w:val="24"/>
            </w:rPr>
            <w:fldChar w:fldCharType="end"/>
          </w:r>
        </w:sdtContent>
      </w:sdt>
      <w:r w:rsidRPr="00EB1322">
        <w:rPr>
          <w:rFonts w:ascii="Helvetica" w:hAnsi="Helvetica"/>
          <w:szCs w:val="24"/>
        </w:rPr>
        <w:t>.</w:t>
      </w:r>
    </w:p>
    <w:p w14:paraId="51E3257C" w14:textId="77777777" w:rsidR="00955E99" w:rsidRPr="00EB1322" w:rsidRDefault="00955E99" w:rsidP="00955E99">
      <w:pPr>
        <w:spacing w:after="0"/>
        <w:jc w:val="both"/>
        <w:rPr>
          <w:rFonts w:ascii="Helvetica" w:hAnsi="Helvetica"/>
          <w:color w:val="000000"/>
          <w:szCs w:val="24"/>
        </w:rPr>
      </w:pPr>
      <w:r w:rsidRPr="00EB1322">
        <w:rPr>
          <w:rStyle w:val="Strong"/>
          <w:rFonts w:ascii="Helvetica" w:hAnsi="Helvetica"/>
          <w:color w:val="000000"/>
          <w:szCs w:val="24"/>
        </w:rPr>
        <w:t xml:space="preserve">Step 2: </w:t>
      </w:r>
      <w:proofErr w:type="gramStart"/>
      <w:r w:rsidRPr="00EB1322">
        <w:rPr>
          <w:rStyle w:val="Strong"/>
          <w:rFonts w:ascii="Helvetica" w:hAnsi="Helvetica"/>
          <w:color w:val="000000"/>
          <w:szCs w:val="24"/>
        </w:rPr>
        <w:t>Create  relationships</w:t>
      </w:r>
      <w:proofErr w:type="gramEnd"/>
      <w:r w:rsidRPr="00EB1322">
        <w:rPr>
          <w:rStyle w:val="Strong"/>
          <w:rFonts w:ascii="Helvetica" w:hAnsi="Helvetica"/>
          <w:color w:val="000000"/>
          <w:szCs w:val="24"/>
        </w:rPr>
        <w:t xml:space="preserve"> with each team member</w:t>
      </w:r>
    </w:p>
    <w:p w14:paraId="1221F099" w14:textId="77777777" w:rsidR="00955E99" w:rsidRPr="00EB1322" w:rsidRDefault="00955E99" w:rsidP="00955E99">
      <w:pPr>
        <w:jc w:val="both"/>
        <w:rPr>
          <w:rFonts w:ascii="Helvetica" w:hAnsi="Helvetica"/>
        </w:rPr>
      </w:pPr>
      <w:r w:rsidRPr="00EB1322">
        <w:rPr>
          <w:rFonts w:ascii="Helvetica" w:hAnsi="Helvetica"/>
          <w:szCs w:val="24"/>
        </w:rPr>
        <w:t xml:space="preserve">Try to </w:t>
      </w:r>
      <w:proofErr w:type="gramStart"/>
      <w:r w:rsidRPr="00EB1322">
        <w:rPr>
          <w:rFonts w:ascii="Helvetica" w:hAnsi="Helvetica"/>
          <w:szCs w:val="24"/>
        </w:rPr>
        <w:t>understand  the</w:t>
      </w:r>
      <w:proofErr w:type="gramEnd"/>
      <w:r w:rsidRPr="00EB1322">
        <w:rPr>
          <w:rFonts w:ascii="Helvetica" w:hAnsi="Helvetica"/>
          <w:szCs w:val="24"/>
        </w:rPr>
        <w:t xml:space="preserve"> needs and abilities of each member in your team as well as their likes and dislikes. This information will prove especially useful when team members </w:t>
      </w:r>
      <w:proofErr w:type="gramStart"/>
      <w:r w:rsidRPr="00EB1322">
        <w:rPr>
          <w:rFonts w:ascii="Helvetica" w:hAnsi="Helvetica"/>
          <w:szCs w:val="24"/>
        </w:rPr>
        <w:t>have to</w:t>
      </w:r>
      <w:proofErr w:type="gramEnd"/>
      <w:r w:rsidRPr="00EB1322">
        <w:rPr>
          <w:rFonts w:ascii="Helvetica" w:hAnsi="Helvetica"/>
          <w:szCs w:val="24"/>
        </w:rPr>
        <w:t xml:space="preserve"> be assigned to different tasks. Matching the right team member with a particular job will improve their efficiency and work fulfillment. </w:t>
      </w:r>
      <w:r w:rsidRPr="00EB1322">
        <w:rPr>
          <w:rFonts w:ascii="Helvetica" w:hAnsi="Helvetica"/>
        </w:rPr>
        <w:t xml:space="preserve">This workload management plays an important role in ensuring that the goal is achieved within the scheduled timeframe </w:t>
      </w:r>
      <w:sdt>
        <w:sdtPr>
          <w:rPr>
            <w:rFonts w:ascii="Helvetica" w:hAnsi="Helvetica"/>
          </w:rPr>
          <w:id w:val="2116397121"/>
          <w:citation/>
        </w:sdtPr>
        <w:sdtEndPr/>
        <w:sdtContent>
          <w:r w:rsidRPr="00EB1322">
            <w:rPr>
              <w:rFonts w:ascii="Helvetica" w:hAnsi="Helvetica"/>
            </w:rPr>
            <w:fldChar w:fldCharType="begin"/>
          </w:r>
          <w:r w:rsidRPr="00EB1322">
            <w:rPr>
              <w:rFonts w:ascii="Helvetica" w:hAnsi="Helvetica"/>
            </w:rPr>
            <w:instrText xml:space="preserve">CITATION Placeholder18 \l 1033 </w:instrText>
          </w:r>
          <w:r w:rsidRPr="00EB1322">
            <w:rPr>
              <w:rFonts w:ascii="Helvetica" w:hAnsi="Helvetica"/>
            </w:rPr>
            <w:fldChar w:fldCharType="separate"/>
          </w:r>
          <w:r w:rsidRPr="00EB1322">
            <w:rPr>
              <w:rFonts w:ascii="Helvetica" w:hAnsi="Helvetica"/>
              <w:noProof/>
            </w:rPr>
            <w:t>(Kitowska, 2020)</w:t>
          </w:r>
          <w:r w:rsidRPr="00EB1322">
            <w:rPr>
              <w:rFonts w:ascii="Helvetica" w:hAnsi="Helvetica"/>
            </w:rPr>
            <w:fldChar w:fldCharType="end"/>
          </w:r>
        </w:sdtContent>
      </w:sdt>
      <w:r w:rsidRPr="00EB1322">
        <w:rPr>
          <w:rFonts w:ascii="Helvetica" w:hAnsi="Helvetica"/>
        </w:rPr>
        <w:t xml:space="preserve">. </w:t>
      </w:r>
    </w:p>
    <w:p w14:paraId="3B17DC4C" w14:textId="77777777" w:rsidR="00955E99" w:rsidRPr="00EB1322" w:rsidRDefault="00955E99" w:rsidP="00955E99">
      <w:pPr>
        <w:jc w:val="both"/>
        <w:rPr>
          <w:rFonts w:ascii="Helvetica" w:hAnsi="Helvetica"/>
        </w:rPr>
      </w:pPr>
      <w:r w:rsidRPr="00EB1322">
        <w:rPr>
          <w:rFonts w:ascii="Helvetica" w:hAnsi="Helvetica"/>
        </w:rPr>
        <w:t xml:space="preserve">In addition to having clearly defined roles, the leader should ensure that the workload is fairly distributed among team members. The aim here is to strike a healthy balance between meeting the project goals and the amount of work each member </w:t>
      </w:r>
      <w:proofErr w:type="gramStart"/>
      <w:r w:rsidRPr="00EB1322">
        <w:rPr>
          <w:rFonts w:ascii="Helvetica" w:hAnsi="Helvetica"/>
        </w:rPr>
        <w:t>has to</w:t>
      </w:r>
      <w:proofErr w:type="gramEnd"/>
      <w:r w:rsidRPr="00EB1322">
        <w:rPr>
          <w:rFonts w:ascii="Helvetica" w:hAnsi="Helvetica"/>
        </w:rPr>
        <w:t xml:space="preserve"> carry out. This will allow the team members to be productive in the execution of their duties, as the workload assigned to each person would be matched to that person’s abilities.</w:t>
      </w:r>
    </w:p>
    <w:p w14:paraId="1D6B2ABA" w14:textId="77777777" w:rsidR="00955E99" w:rsidRPr="00EB1322" w:rsidRDefault="00955E99" w:rsidP="00955E99">
      <w:pPr>
        <w:spacing w:after="0"/>
        <w:jc w:val="both"/>
        <w:rPr>
          <w:rFonts w:ascii="Helvetica" w:hAnsi="Helvetica"/>
          <w:szCs w:val="24"/>
        </w:rPr>
      </w:pPr>
      <w:r w:rsidRPr="00EB1322">
        <w:rPr>
          <w:rStyle w:val="Strong"/>
          <w:rFonts w:ascii="Helvetica" w:hAnsi="Helvetica"/>
          <w:color w:val="000000"/>
          <w:szCs w:val="24"/>
        </w:rPr>
        <w:t>Step 3: Build relationships among team members</w:t>
      </w:r>
    </w:p>
    <w:p w14:paraId="3352D040" w14:textId="77777777" w:rsidR="00955E99" w:rsidRPr="00EB1322" w:rsidRDefault="00955E99" w:rsidP="00955E99">
      <w:pPr>
        <w:jc w:val="both"/>
        <w:rPr>
          <w:rFonts w:ascii="Helvetica" w:hAnsi="Helvetica"/>
          <w:color w:val="FF0000"/>
          <w:szCs w:val="24"/>
        </w:rPr>
      </w:pPr>
      <w:r w:rsidRPr="00EB1322">
        <w:rPr>
          <w:rFonts w:ascii="Helvetica" w:hAnsi="Helvetica"/>
          <w:szCs w:val="24"/>
        </w:rPr>
        <w:t xml:space="preserve">When team members </w:t>
      </w:r>
      <w:proofErr w:type="gramStart"/>
      <w:r w:rsidRPr="00EB1322">
        <w:rPr>
          <w:rFonts w:ascii="Helvetica" w:hAnsi="Helvetica"/>
          <w:szCs w:val="24"/>
        </w:rPr>
        <w:t>begin  to</w:t>
      </w:r>
      <w:proofErr w:type="gramEnd"/>
      <w:r w:rsidRPr="00EB1322">
        <w:rPr>
          <w:rFonts w:ascii="Helvetica" w:hAnsi="Helvetica"/>
          <w:szCs w:val="24"/>
        </w:rPr>
        <w:t xml:space="preserve"> cooperate with each other more, look at the way each one  works with the team. Take note of what they do to develop their communication skills. Should any disagreements arise, team leaders should try to resolve them politely. Try to listen to </w:t>
      </w:r>
      <w:proofErr w:type="gramStart"/>
      <w:r w:rsidRPr="00EB1322">
        <w:rPr>
          <w:rFonts w:ascii="Helvetica" w:hAnsi="Helvetica"/>
          <w:szCs w:val="24"/>
        </w:rPr>
        <w:t>both  parties</w:t>
      </w:r>
      <w:proofErr w:type="gramEnd"/>
      <w:r w:rsidRPr="00EB1322">
        <w:rPr>
          <w:rFonts w:ascii="Helvetica" w:hAnsi="Helvetica"/>
          <w:szCs w:val="24"/>
        </w:rPr>
        <w:t>, and address the situation as a moderator.</w:t>
      </w:r>
    </w:p>
    <w:p w14:paraId="0B0C0750" w14:textId="0DA889EF" w:rsidR="00955E99" w:rsidRPr="00EB1322" w:rsidRDefault="00955E99" w:rsidP="00955E99">
      <w:pPr>
        <w:spacing w:after="0"/>
        <w:jc w:val="both"/>
        <w:rPr>
          <w:rFonts w:ascii="Helvetica" w:hAnsi="Helvetica"/>
          <w:color w:val="000000"/>
          <w:szCs w:val="24"/>
        </w:rPr>
      </w:pPr>
      <w:r w:rsidRPr="00EB1322">
        <w:rPr>
          <w:rStyle w:val="Strong"/>
          <w:rFonts w:ascii="Helvetica" w:hAnsi="Helvetica"/>
          <w:color w:val="000000"/>
          <w:szCs w:val="24"/>
        </w:rPr>
        <w:t>Step 4: Foster teamwork</w:t>
      </w:r>
    </w:p>
    <w:p w14:paraId="6781364B" w14:textId="77777777" w:rsidR="00955E99" w:rsidRPr="00EB1322" w:rsidRDefault="00955E99" w:rsidP="00955E99">
      <w:pPr>
        <w:jc w:val="both"/>
        <w:rPr>
          <w:rFonts w:ascii="Helvetica" w:hAnsi="Helvetica"/>
          <w:color w:val="FF0000"/>
          <w:szCs w:val="24"/>
        </w:rPr>
      </w:pPr>
      <w:proofErr w:type="gramStart"/>
      <w:r w:rsidRPr="00EB1322">
        <w:rPr>
          <w:rFonts w:ascii="Helvetica" w:hAnsi="Helvetica"/>
          <w:szCs w:val="24"/>
        </w:rPr>
        <w:t>When  you</w:t>
      </w:r>
      <w:proofErr w:type="gramEnd"/>
      <w:r w:rsidRPr="00EB1322">
        <w:rPr>
          <w:rFonts w:ascii="Helvetica" w:hAnsi="Helvetica"/>
          <w:szCs w:val="24"/>
        </w:rPr>
        <w:t xml:space="preserve"> have created relationships with and among your members,  then it is time to  help the team work collectively and effectively. Team members should be urged to communicate and   share knowledge among themselves so that team goals can be completed effectively. This is not just about hosting team </w:t>
      </w:r>
      <w:proofErr w:type="gramStart"/>
      <w:r w:rsidRPr="00EB1322">
        <w:rPr>
          <w:rFonts w:ascii="Helvetica" w:hAnsi="Helvetica"/>
          <w:szCs w:val="24"/>
        </w:rPr>
        <w:t>meetings ,</w:t>
      </w:r>
      <w:proofErr w:type="gramEnd"/>
      <w:r w:rsidRPr="00EB1322">
        <w:rPr>
          <w:rFonts w:ascii="Helvetica" w:hAnsi="Helvetica"/>
          <w:szCs w:val="24"/>
        </w:rPr>
        <w:t xml:space="preserve"> but also involves things like being honest and open, and suggesting  ideas and expressing your concerns. Each member should be asked about his or her work, and any needed assistance provided.</w:t>
      </w:r>
    </w:p>
    <w:p w14:paraId="630CB7DB" w14:textId="77777777" w:rsidR="00955E99" w:rsidRPr="00EB1322" w:rsidRDefault="00955E99" w:rsidP="00955E99">
      <w:pPr>
        <w:jc w:val="both"/>
        <w:rPr>
          <w:rFonts w:ascii="Helvetica" w:hAnsi="Helvetica"/>
          <w:szCs w:val="24"/>
        </w:rPr>
      </w:pPr>
      <w:r w:rsidRPr="00EB1322">
        <w:rPr>
          <w:rStyle w:val="Strong"/>
          <w:rFonts w:ascii="Helvetica" w:hAnsi="Helvetica"/>
          <w:color w:val="000000"/>
          <w:szCs w:val="24"/>
        </w:rPr>
        <w:t>Step 5: Set ground rules for the team</w:t>
      </w:r>
    </w:p>
    <w:p w14:paraId="79F639E0" w14:textId="77777777" w:rsidR="00955E99" w:rsidRPr="00EB1322" w:rsidRDefault="00955E99" w:rsidP="00955E99">
      <w:pPr>
        <w:jc w:val="both"/>
        <w:rPr>
          <w:rFonts w:ascii="Helvetica" w:hAnsi="Helvetica"/>
        </w:rPr>
      </w:pPr>
      <w:r w:rsidRPr="00EB1322">
        <w:rPr>
          <w:rFonts w:ascii="Helvetica" w:hAnsi="Helvetica"/>
          <w:szCs w:val="24"/>
        </w:rPr>
        <w:t xml:space="preserve">Lastly, there should be a clear set of values and rules for the team, in addition to means of evaluating the performance of the team and individual members. </w:t>
      </w:r>
      <w:r w:rsidRPr="00EB1322">
        <w:rPr>
          <w:rFonts w:ascii="Helvetica" w:hAnsi="Helvetica"/>
        </w:rPr>
        <w:t>The group leader should be very clear when setting directions and rules for the team. All members should have a clear understanding of their roles and responsibilities to group members as well as to the objectives of the group. Strong, positive, lifelong relationships can be created among team members upon the successful completion of a project.</w:t>
      </w:r>
    </w:p>
    <w:p w14:paraId="76174719" w14:textId="77777777" w:rsidR="00955E99" w:rsidRPr="00EB1322" w:rsidRDefault="00955E99" w:rsidP="00955E99">
      <w:pPr>
        <w:jc w:val="both"/>
        <w:rPr>
          <w:rFonts w:ascii="Helvetica" w:hAnsi="Helvetica"/>
          <w:szCs w:val="24"/>
        </w:rPr>
      </w:pPr>
      <w:r w:rsidRPr="00EB1322">
        <w:rPr>
          <w:rFonts w:ascii="Helvetica" w:hAnsi="Helvetica"/>
          <w:szCs w:val="24"/>
        </w:rPr>
        <w:t>Team members should be included in the setting of ground rules and evaluation criteria. This will allow everyone to understand what is expected and acceptable as they perform their duties.</w:t>
      </w:r>
    </w:p>
    <w:p w14:paraId="760F8CAE" w14:textId="77777777" w:rsidR="00955E99" w:rsidRPr="00EB1322" w:rsidRDefault="00955E99" w:rsidP="00955E99">
      <w:pPr>
        <w:jc w:val="both"/>
        <w:rPr>
          <w:rFonts w:ascii="Helvetica" w:hAnsi="Helvetica"/>
          <w:szCs w:val="24"/>
        </w:rPr>
      </w:pPr>
    </w:p>
    <w:p w14:paraId="4D94E021" w14:textId="77777777" w:rsidR="00955E99" w:rsidRPr="00EB1322" w:rsidRDefault="00955E99" w:rsidP="00B24AB5">
      <w:pPr>
        <w:pStyle w:val="Heading1"/>
        <w:rPr>
          <w:color w:val="FF0000"/>
        </w:rPr>
      </w:pPr>
      <w:r w:rsidRPr="00EB1322">
        <w:t xml:space="preserve">Conclusion </w:t>
      </w:r>
    </w:p>
    <w:p w14:paraId="636721A3" w14:textId="7188B0BE" w:rsidR="00955E99" w:rsidRPr="00EB1322" w:rsidRDefault="00955E99" w:rsidP="00955E99">
      <w:pPr>
        <w:jc w:val="both"/>
        <w:rPr>
          <w:rFonts w:ascii="Helvetica" w:hAnsi="Helvetica"/>
          <w:szCs w:val="24"/>
        </w:rPr>
      </w:pPr>
      <w:r w:rsidRPr="00EB1322">
        <w:rPr>
          <w:rFonts w:ascii="Helvetica" w:hAnsi="Helvetica"/>
          <w:szCs w:val="24"/>
        </w:rPr>
        <w:t xml:space="preserve">Successful team development is perhaps the most important task that a group leader will have. It is an unending process that will require patience and guidance if the team’s goals are to be met in an effective and timely manner. If done correctly, a sense of trust and confidence will </w:t>
      </w:r>
      <w:r w:rsidRPr="00EB1322">
        <w:rPr>
          <w:rFonts w:ascii="Helvetica" w:hAnsi="Helvetica"/>
          <w:szCs w:val="24"/>
        </w:rPr>
        <w:lastRenderedPageBreak/>
        <w:t>be created among team members that will lead to them working more effectively to achieve the objectives of the organization.</w:t>
      </w:r>
    </w:p>
    <w:p w14:paraId="2D8A95F8" w14:textId="77777777" w:rsidR="00676B32" w:rsidRDefault="00676B32" w:rsidP="00955E99">
      <w:pPr>
        <w:pBdr>
          <w:bottom w:val="single" w:sz="6" w:space="1" w:color="auto"/>
        </w:pBdr>
        <w:spacing w:after="0" w:line="240" w:lineRule="auto"/>
        <w:rPr>
          <w:szCs w:val="24"/>
        </w:rPr>
      </w:pPr>
    </w:p>
    <w:p w14:paraId="0C724724" w14:textId="77777777" w:rsidR="002238FA" w:rsidRDefault="002238FA" w:rsidP="00955E99">
      <w:pPr>
        <w:spacing w:after="0" w:line="240" w:lineRule="auto"/>
        <w:rPr>
          <w:szCs w:val="24"/>
        </w:rPr>
      </w:pPr>
    </w:p>
    <w:p w14:paraId="5DCE5BFD" w14:textId="77777777" w:rsidR="00676B32" w:rsidRDefault="00676B32" w:rsidP="00955E99">
      <w:pPr>
        <w:spacing w:after="0" w:line="240" w:lineRule="auto"/>
        <w:rPr>
          <w:szCs w:val="24"/>
        </w:rPr>
      </w:pPr>
    </w:p>
    <w:p w14:paraId="6EF6D0EC" w14:textId="77777777" w:rsidR="00676B32" w:rsidRDefault="00676B32" w:rsidP="00955E99">
      <w:pPr>
        <w:spacing w:after="0" w:line="240" w:lineRule="auto"/>
        <w:rPr>
          <w:szCs w:val="24"/>
        </w:rPr>
      </w:pPr>
    </w:p>
    <w:p w14:paraId="037F7E64" w14:textId="77777777" w:rsidR="005C26ED" w:rsidRDefault="005C26ED" w:rsidP="005C26ED">
      <w:pPr>
        <w:spacing w:after="0" w:line="240" w:lineRule="auto"/>
        <w:rPr>
          <w:rFonts w:ascii="Helvetica" w:hAnsi="Helvetica"/>
          <w:b/>
          <w:bCs/>
          <w:sz w:val="32"/>
          <w:szCs w:val="36"/>
          <w:u w:val="single"/>
        </w:rPr>
      </w:pPr>
    </w:p>
    <w:p w14:paraId="73343BE8" w14:textId="77777777" w:rsidR="005C26ED" w:rsidRDefault="005C26ED" w:rsidP="005C26ED">
      <w:pPr>
        <w:spacing w:after="0" w:line="240" w:lineRule="auto"/>
        <w:rPr>
          <w:rFonts w:ascii="Helvetica" w:hAnsi="Helvetica"/>
          <w:b/>
          <w:bCs/>
          <w:sz w:val="32"/>
          <w:szCs w:val="36"/>
          <w:u w:val="single"/>
        </w:rPr>
      </w:pPr>
    </w:p>
    <w:p w14:paraId="1B6ACA7D" w14:textId="77777777" w:rsidR="005C26ED" w:rsidRDefault="005C26ED" w:rsidP="005C26ED">
      <w:pPr>
        <w:spacing w:after="0" w:line="240" w:lineRule="auto"/>
        <w:rPr>
          <w:rFonts w:ascii="Helvetica" w:hAnsi="Helvetica"/>
          <w:b/>
          <w:bCs/>
          <w:sz w:val="32"/>
          <w:szCs w:val="36"/>
          <w:u w:val="single"/>
        </w:rPr>
      </w:pPr>
    </w:p>
    <w:p w14:paraId="5347344E" w14:textId="555BC95F" w:rsidR="005C26ED" w:rsidRPr="00B24AB5" w:rsidRDefault="005C26ED" w:rsidP="00B24AB5">
      <w:pPr>
        <w:pStyle w:val="Heading1"/>
      </w:pPr>
      <w:r w:rsidRPr="00B24AB5">
        <w:lastRenderedPageBreak/>
        <w:t>References:</w:t>
      </w:r>
    </w:p>
    <w:p w14:paraId="414AA540" w14:textId="77777777" w:rsidR="005C26ED" w:rsidRPr="00882D85" w:rsidRDefault="005C26ED" w:rsidP="00B24AB5">
      <w:pPr>
        <w:pStyle w:val="Heading1"/>
      </w:pPr>
    </w:p>
    <w:p w14:paraId="67B259B2" w14:textId="77777777" w:rsidR="005C26ED" w:rsidRPr="00882D85" w:rsidRDefault="005C26ED" w:rsidP="00B24AB5">
      <w:pPr>
        <w:pStyle w:val="Heading1"/>
      </w:pPr>
      <w:r w:rsidRPr="00882D85">
        <w:t xml:space="preserve"> Belbin, R., 2017. Belbin Team Roles: Theory </w:t>
      </w:r>
      <w:proofErr w:type="gramStart"/>
      <w:r w:rsidRPr="00882D85">
        <w:t>And</w:t>
      </w:r>
      <w:proofErr w:type="gramEnd"/>
      <w:r w:rsidRPr="00882D85">
        <w:t xml:space="preserve"> Practice · </w:t>
      </w:r>
      <w:proofErr w:type="spellStart"/>
      <w:r w:rsidRPr="00882D85">
        <w:t>Activecollab</w:t>
      </w:r>
      <w:proofErr w:type="spellEnd"/>
      <w:r w:rsidRPr="00882D85">
        <w:t xml:space="preserve"> Blog. [online] </w:t>
      </w:r>
      <w:proofErr w:type="spellStart"/>
      <w:r w:rsidRPr="00882D85">
        <w:t>ActiveCollab</w:t>
      </w:r>
      <w:proofErr w:type="spellEnd"/>
      <w:r w:rsidRPr="00882D85">
        <w:t xml:space="preserve">. Available at: </w:t>
      </w:r>
    </w:p>
    <w:p w14:paraId="4027EC83" w14:textId="77777777" w:rsidR="005C26ED" w:rsidRPr="00882D85" w:rsidRDefault="005C26ED" w:rsidP="00B24AB5">
      <w:pPr>
        <w:pStyle w:val="Heading1"/>
      </w:pPr>
    </w:p>
    <w:p w14:paraId="56A9382D" w14:textId="77777777" w:rsidR="005C26ED" w:rsidRPr="00882D85" w:rsidRDefault="005C26ED" w:rsidP="00B24AB5">
      <w:pPr>
        <w:pStyle w:val="Heading1"/>
      </w:pPr>
      <w:r w:rsidRPr="00882D85">
        <w:t xml:space="preserve"> Belbin, R., 2020. [online] Chegg.com. Available at: &lt;https://www.chegg.com/homework-help/questions-and-answers/explain-functioning-belbin-s-team-roles-model-shown-image--functioning-belbin-s-team-roles-q43960972&gt; [Accessed 15 November 2020].</w:t>
      </w:r>
    </w:p>
    <w:p w14:paraId="34DD0757" w14:textId="77777777" w:rsidR="005C26ED" w:rsidRPr="00882D85" w:rsidRDefault="005C26ED" w:rsidP="00B24AB5">
      <w:pPr>
        <w:pStyle w:val="Heading1"/>
      </w:pPr>
    </w:p>
    <w:p w14:paraId="1E6F6B26" w14:textId="77777777" w:rsidR="005C26ED" w:rsidRPr="00882D85" w:rsidRDefault="005C26ED" w:rsidP="00B24AB5">
      <w:pPr>
        <w:pStyle w:val="Heading1"/>
      </w:pPr>
      <w:r w:rsidRPr="00882D85">
        <w:t xml:space="preserve">Cardinal, R., 2015. 5 Steps to Building an Effective Team. Huffington Post, 23 June. </w:t>
      </w:r>
    </w:p>
    <w:p w14:paraId="336E62C7" w14:textId="77777777" w:rsidR="005C26ED" w:rsidRPr="00882D85" w:rsidRDefault="005C26ED" w:rsidP="00B24AB5">
      <w:pPr>
        <w:pStyle w:val="Heading1"/>
      </w:pPr>
    </w:p>
    <w:p w14:paraId="2CD03B32" w14:textId="77777777" w:rsidR="005C26ED" w:rsidRPr="00882D85" w:rsidRDefault="005C26ED" w:rsidP="00B24AB5">
      <w:pPr>
        <w:pStyle w:val="Heading1"/>
      </w:pPr>
      <w:r w:rsidRPr="00882D85">
        <w:t>Chapman, A. (2001-2013). team-management tuckman-forming-storming-norming-performing-model. from https://www.businessballs.com/team-management/tuckman-forming-storming-norming-performing-model/ (Accessed: 08 November 2020)</w:t>
      </w:r>
    </w:p>
    <w:p w14:paraId="4B7BAAE8" w14:textId="77777777" w:rsidR="005C26ED" w:rsidRPr="00882D85" w:rsidRDefault="005C26ED" w:rsidP="00B24AB5">
      <w:pPr>
        <w:pStyle w:val="Heading1"/>
      </w:pPr>
    </w:p>
    <w:p w14:paraId="62585388" w14:textId="77777777" w:rsidR="005C26ED" w:rsidRPr="00882D85" w:rsidRDefault="005C26ED" w:rsidP="00B24AB5">
      <w:pPr>
        <w:pStyle w:val="Heading1"/>
      </w:pPr>
      <w:r w:rsidRPr="00882D85">
        <w:t>Ferguson, B. (2019, May 3). Atlassian. from Teamwork - Tuckman Stages of Development: https//www.atlassian.com/blog/teamwork/navigate-tuckman-stages-of-team-development/ (Accessed: 13 November 2020)</w:t>
      </w:r>
    </w:p>
    <w:p w14:paraId="71896CA8" w14:textId="77777777" w:rsidR="005C26ED" w:rsidRPr="00882D85" w:rsidRDefault="005C26ED" w:rsidP="00B24AB5">
      <w:pPr>
        <w:pStyle w:val="Heading1"/>
      </w:pPr>
    </w:p>
    <w:p w14:paraId="664D1BA9" w14:textId="77777777" w:rsidR="00E51014" w:rsidRPr="00882D85" w:rsidRDefault="00E51014" w:rsidP="00B24AB5">
      <w:pPr>
        <w:pStyle w:val="Heading1"/>
      </w:pPr>
      <w:r w:rsidRPr="00882D85">
        <w:t>https://activecollab.com/blog/collaboration/belbin-team-roles-theory-practice&gt; [Accessed 14 November 2020].</w:t>
      </w:r>
    </w:p>
    <w:p w14:paraId="1F24EAB6" w14:textId="77777777" w:rsidR="00E51014" w:rsidRDefault="00E51014" w:rsidP="00B24AB5">
      <w:pPr>
        <w:pStyle w:val="Heading1"/>
      </w:pPr>
    </w:p>
    <w:p w14:paraId="401A6A95" w14:textId="7B5C4DE3" w:rsidR="005C26ED" w:rsidRPr="00882D85" w:rsidRDefault="005C26ED" w:rsidP="00B24AB5">
      <w:pPr>
        <w:pStyle w:val="Heading1"/>
      </w:pPr>
      <w:r w:rsidRPr="00882D85">
        <w:t>https://blog.hubspot.com/marketing/teamwork-quotes</w:t>
      </w:r>
    </w:p>
    <w:p w14:paraId="5077B237" w14:textId="77777777" w:rsidR="005C26ED" w:rsidRPr="00882D85" w:rsidRDefault="005C26ED" w:rsidP="00B24AB5">
      <w:pPr>
        <w:pStyle w:val="Heading1"/>
      </w:pPr>
    </w:p>
    <w:p w14:paraId="1AFCCAE3" w14:textId="77777777" w:rsidR="005C26ED" w:rsidRPr="00882D85" w:rsidRDefault="005C26ED" w:rsidP="00B24AB5">
      <w:pPr>
        <w:pStyle w:val="Heading1"/>
      </w:pPr>
      <w:r w:rsidRPr="00882D85">
        <w:lastRenderedPageBreak/>
        <w:t>https://www.atlassian.com/blog/teamwork/the-importance-of-teamwork</w:t>
      </w:r>
    </w:p>
    <w:p w14:paraId="6F00374F" w14:textId="77777777" w:rsidR="005C26ED" w:rsidRPr="00882D85" w:rsidRDefault="005C26ED" w:rsidP="00B24AB5">
      <w:pPr>
        <w:pStyle w:val="Heading1"/>
      </w:pPr>
    </w:p>
    <w:p w14:paraId="7656D186" w14:textId="77777777" w:rsidR="005C26ED" w:rsidRPr="00882D85" w:rsidRDefault="005C26ED" w:rsidP="00B24AB5">
      <w:pPr>
        <w:pStyle w:val="Heading1"/>
      </w:pPr>
      <w:r w:rsidRPr="00882D85">
        <w:t>https://www.careeraddict.com/5-benefits-of-teamwork-in-the-workplace</w:t>
      </w:r>
    </w:p>
    <w:p w14:paraId="7BB0FD62" w14:textId="77777777" w:rsidR="005C26ED" w:rsidRPr="00882D85" w:rsidRDefault="005C26ED" w:rsidP="00B24AB5">
      <w:pPr>
        <w:pStyle w:val="Heading1"/>
      </w:pPr>
    </w:p>
    <w:p w14:paraId="4FF5949B" w14:textId="77777777" w:rsidR="005C26ED" w:rsidRPr="00882D85" w:rsidRDefault="005C26ED" w:rsidP="00B24AB5">
      <w:pPr>
        <w:pStyle w:val="Heading1"/>
      </w:pPr>
      <w:r w:rsidRPr="00882D85">
        <w:t xml:space="preserve">Kilmann Diagnostics. n.d. Take </w:t>
      </w:r>
      <w:proofErr w:type="gramStart"/>
      <w:r w:rsidRPr="00882D85">
        <w:t>The</w:t>
      </w:r>
      <w:proofErr w:type="gramEnd"/>
      <w:r w:rsidRPr="00882D85">
        <w:t xml:space="preserve"> TKI Assessment Tool | Improve Your Conflict Resolution Skills. [online] Available at: &lt;https://kilmanndiagnostics.com/assessments/thomas-kilmann-instrument-one-assessment-person/&gt; [Accessed 6 December 2020].</w:t>
      </w:r>
    </w:p>
    <w:p w14:paraId="1B52EFD4" w14:textId="77777777" w:rsidR="005C26ED" w:rsidRDefault="005C26ED" w:rsidP="00B24AB5">
      <w:pPr>
        <w:pStyle w:val="Heading1"/>
      </w:pPr>
    </w:p>
    <w:p w14:paraId="57C7529C" w14:textId="77777777" w:rsidR="005C26ED" w:rsidRPr="00882D85" w:rsidRDefault="005C26ED" w:rsidP="00B24AB5">
      <w:pPr>
        <w:pStyle w:val="Heading1"/>
      </w:pPr>
      <w:proofErr w:type="spellStart"/>
      <w:r w:rsidRPr="00882D85">
        <w:t>Kitowska</w:t>
      </w:r>
      <w:proofErr w:type="spellEnd"/>
      <w:r w:rsidRPr="00882D85">
        <w:t xml:space="preserve">, A., 2020. Team workload management: are you doing it </w:t>
      </w:r>
      <w:proofErr w:type="gramStart"/>
      <w:r w:rsidRPr="00882D85">
        <w:t>right?.</w:t>
      </w:r>
      <w:proofErr w:type="gramEnd"/>
      <w:r w:rsidRPr="00882D85">
        <w:t xml:space="preserve"> [Online] Available at: https://teamdeck.io/project-management/team-workload-management/ [Accessed 2 December 2020].</w:t>
      </w:r>
    </w:p>
    <w:p w14:paraId="14B9062A" w14:textId="77777777" w:rsidR="005C26ED" w:rsidRPr="00882D85" w:rsidRDefault="005C26ED" w:rsidP="00B24AB5">
      <w:pPr>
        <w:pStyle w:val="Heading1"/>
      </w:pPr>
    </w:p>
    <w:p w14:paraId="192E246B" w14:textId="77777777" w:rsidR="005C26ED" w:rsidRPr="00882D85" w:rsidRDefault="005C26ED" w:rsidP="00B24AB5">
      <w:pPr>
        <w:pStyle w:val="Heading1"/>
      </w:pPr>
      <w:r w:rsidRPr="00882D85">
        <w:t xml:space="preserve">Luca, J. &amp; </w:t>
      </w:r>
      <w:proofErr w:type="spellStart"/>
      <w:r w:rsidRPr="00882D85">
        <w:t>Tarricone</w:t>
      </w:r>
      <w:proofErr w:type="spellEnd"/>
      <w:r w:rsidRPr="00882D85">
        <w:t xml:space="preserve">, P., 2001. Does emotional intelligence affect successful </w:t>
      </w:r>
      <w:proofErr w:type="gramStart"/>
      <w:r w:rsidRPr="00882D85">
        <w:t>teamwork.</w:t>
      </w:r>
      <w:proofErr w:type="gramEnd"/>
      <w:r w:rsidRPr="00882D85">
        <w:t xml:space="preserve"> Melbourne, Melbourne </w:t>
      </w:r>
      <w:proofErr w:type="gramStart"/>
      <w:r w:rsidRPr="00882D85">
        <w:t>University ,</w:t>
      </w:r>
      <w:proofErr w:type="gramEnd"/>
      <w:r w:rsidRPr="00882D85">
        <w:t xml:space="preserve"> pp. 367-376.</w:t>
      </w:r>
    </w:p>
    <w:p w14:paraId="1A37E854" w14:textId="77777777" w:rsidR="005C26ED" w:rsidRPr="00882D85" w:rsidRDefault="005C26ED" w:rsidP="00B24AB5">
      <w:pPr>
        <w:pStyle w:val="Heading1"/>
      </w:pPr>
    </w:p>
    <w:p w14:paraId="6DD88E9E" w14:textId="77777777" w:rsidR="005C26ED" w:rsidRPr="00882D85" w:rsidRDefault="005C26ED" w:rsidP="00B24AB5">
      <w:pPr>
        <w:pStyle w:val="Heading1"/>
      </w:pPr>
      <w:r w:rsidRPr="00882D85">
        <w:t>McQuaid, M., 2016. Why Employees Leave Managers, not Companies (and what to do about it). [</w:t>
      </w:r>
      <w:proofErr w:type="gramStart"/>
      <w:r w:rsidRPr="00882D85">
        <w:t>Online]  Available</w:t>
      </w:r>
      <w:proofErr w:type="gramEnd"/>
      <w:r w:rsidRPr="00882D85">
        <w:t xml:space="preserve"> at: https://getlighthouse.com/blog/why-employees-leave-managers-not-companies/ [Accessed 2 December 2020].</w:t>
      </w:r>
    </w:p>
    <w:p w14:paraId="27E434C4" w14:textId="77777777" w:rsidR="005C26ED" w:rsidRPr="00882D85" w:rsidRDefault="005C26ED" w:rsidP="00B24AB5">
      <w:pPr>
        <w:pStyle w:val="Heading1"/>
      </w:pPr>
    </w:p>
    <w:p w14:paraId="78C9164C" w14:textId="77777777" w:rsidR="005C26ED" w:rsidRPr="00882D85" w:rsidRDefault="005C26ED" w:rsidP="00B24AB5">
      <w:pPr>
        <w:pStyle w:val="Heading1"/>
      </w:pPr>
      <w:r w:rsidRPr="00882D85">
        <w:t>Open University, 2020. Working in groups and teams. [</w:t>
      </w:r>
      <w:proofErr w:type="gramStart"/>
      <w:r w:rsidRPr="00882D85">
        <w:t>Online]  Available</w:t>
      </w:r>
      <w:proofErr w:type="gramEnd"/>
      <w:r w:rsidRPr="00882D85">
        <w:t xml:space="preserve"> at: https://www.open.edu/openlearn/ocw/mod/oucontent/view.php?printable=1&amp;id=1367 [Accessed 2 December 2020].</w:t>
      </w:r>
    </w:p>
    <w:p w14:paraId="55694C4E" w14:textId="7E1DA599" w:rsidR="005C26ED" w:rsidRPr="00882D85" w:rsidRDefault="005C26ED" w:rsidP="00B24AB5">
      <w:pPr>
        <w:pStyle w:val="Heading1"/>
      </w:pPr>
      <w:r w:rsidRPr="00882D85">
        <w:t xml:space="preserve"> </w:t>
      </w:r>
    </w:p>
    <w:p w14:paraId="43A13F5A" w14:textId="77777777" w:rsidR="005C26ED" w:rsidRPr="00882D85" w:rsidRDefault="005C26ED" w:rsidP="00B24AB5">
      <w:pPr>
        <w:pStyle w:val="Heading1"/>
      </w:pPr>
      <w:r w:rsidRPr="00882D85">
        <w:lastRenderedPageBreak/>
        <w:t>Scarnati, J. T., 2001. On becoming a team player. Team Performance Management: An International Journal, 7(1/2), pp. 5-10.</w:t>
      </w:r>
    </w:p>
    <w:p w14:paraId="1C083292" w14:textId="5266E6F3" w:rsidR="005C26ED" w:rsidRPr="00882D85" w:rsidRDefault="005C26ED" w:rsidP="00B24AB5">
      <w:pPr>
        <w:pStyle w:val="Heading1"/>
      </w:pPr>
      <w:r w:rsidRPr="00882D85">
        <w:t xml:space="preserve"> </w:t>
      </w:r>
    </w:p>
    <w:p w14:paraId="0188BA79" w14:textId="77777777" w:rsidR="005C26ED" w:rsidRPr="00882D85" w:rsidRDefault="005C26ED" w:rsidP="00B24AB5">
      <w:pPr>
        <w:pStyle w:val="Heading1"/>
      </w:pPr>
      <w:proofErr w:type="spellStart"/>
      <w:r w:rsidRPr="00882D85">
        <w:t>Swarthout</w:t>
      </w:r>
      <w:proofErr w:type="spellEnd"/>
      <w:r w:rsidRPr="00882D85">
        <w:t xml:space="preserve">, D. (n.d.). Study Academy. from </w:t>
      </w:r>
      <w:proofErr w:type="spellStart"/>
      <w:r w:rsidRPr="00882D85">
        <w:t>Adjorning</w:t>
      </w:r>
      <w:proofErr w:type="spellEnd"/>
      <w:r w:rsidRPr="00882D85">
        <w:t xml:space="preserve"> Stage of Group Development Definition and Explanation: https://study.com/academy/lesson/adjourning-stage-of-group-development-definition-lesson-quiz.html/ </w:t>
      </w:r>
      <w:proofErr w:type="gramStart"/>
      <w:r w:rsidRPr="00882D85">
        <w:t>( Accessed</w:t>
      </w:r>
      <w:proofErr w:type="gramEnd"/>
      <w:r w:rsidRPr="00882D85">
        <w:t>:13 November 2020)</w:t>
      </w:r>
    </w:p>
    <w:p w14:paraId="7566669B" w14:textId="50B6E898" w:rsidR="005C26ED" w:rsidRPr="00882D85" w:rsidRDefault="005C26ED" w:rsidP="00B24AB5">
      <w:pPr>
        <w:pStyle w:val="Heading1"/>
      </w:pPr>
      <w:r w:rsidRPr="00882D85">
        <w:t xml:space="preserve"> </w:t>
      </w:r>
    </w:p>
    <w:p w14:paraId="747B406B" w14:textId="77777777" w:rsidR="005C26ED" w:rsidRPr="00882D85" w:rsidRDefault="005C26ED" w:rsidP="00B24AB5">
      <w:pPr>
        <w:pStyle w:val="Heading1"/>
      </w:pPr>
      <w:r w:rsidRPr="00882D85">
        <w:t xml:space="preserve">Theaccessgroup.com. 2020. What Makes A Good Home Care Manager – Are You The Right Person For The </w:t>
      </w:r>
      <w:proofErr w:type="gramStart"/>
      <w:r w:rsidRPr="00882D85">
        <w:t>Job?.</w:t>
      </w:r>
      <w:proofErr w:type="gramEnd"/>
      <w:r w:rsidRPr="00882D85">
        <w:t xml:space="preserve"> [online] Available at: &lt;https://www.theaccessgroup.com/blog/what-makes-a-good-home-care-manager-are-you-the-right-person-for-the-job/&gt; [Accessed 15 November 2020].</w:t>
      </w:r>
    </w:p>
    <w:p w14:paraId="376334D8" w14:textId="77777777" w:rsidR="005C26ED" w:rsidRDefault="005C26ED" w:rsidP="005C26ED"/>
    <w:p w14:paraId="35A8252F" w14:textId="77777777" w:rsidR="005C26ED" w:rsidRPr="00882D85" w:rsidRDefault="005C26ED" w:rsidP="00B24AB5">
      <w:pPr>
        <w:pStyle w:val="Heading1"/>
      </w:pPr>
      <w:r w:rsidRPr="00882D85">
        <w:t xml:space="preserve">The Participation Company, 2016. 5 Conflict Resolution Strategies We All Use. [online] The Participation Company. Available at: https://theparticipationcompany.com/2016/06/5-conflict-resolution-strategies/ </w:t>
      </w:r>
    </w:p>
    <w:p w14:paraId="0EA7541E" w14:textId="1405F3C7" w:rsidR="005C26ED" w:rsidRPr="00882D85" w:rsidRDefault="005C26ED" w:rsidP="00B24AB5">
      <w:pPr>
        <w:pStyle w:val="Heading1"/>
      </w:pPr>
      <w:r w:rsidRPr="00882D85">
        <w:t xml:space="preserve"> </w:t>
      </w:r>
    </w:p>
    <w:p w14:paraId="4452C6C9" w14:textId="77777777" w:rsidR="005C26ED" w:rsidRDefault="005C26ED" w:rsidP="00B24AB5">
      <w:pPr>
        <w:pStyle w:val="Heading1"/>
      </w:pPr>
      <w:r w:rsidRPr="00882D85">
        <w:t>Tutorials Point (India) Ltd., 2018. Soft Skills - Conflict Management. [video] Available at: https://www.youtube.com/watch?v=4RB1i1sVVc0</w:t>
      </w:r>
    </w:p>
    <w:p w14:paraId="35A5F218" w14:textId="77777777" w:rsidR="005C26ED" w:rsidRDefault="005C26ED" w:rsidP="005C26ED">
      <w:pPr>
        <w:spacing w:after="0" w:line="240" w:lineRule="auto"/>
        <w:rPr>
          <w:rFonts w:ascii="Helvetica" w:hAnsi="Helvetica"/>
          <w:b/>
          <w:bCs/>
          <w:sz w:val="32"/>
          <w:szCs w:val="36"/>
          <w:u w:val="single"/>
        </w:rPr>
      </w:pPr>
    </w:p>
    <w:p w14:paraId="0E311756" w14:textId="77777777" w:rsidR="005C26ED" w:rsidRDefault="005C26ED" w:rsidP="005C26ED">
      <w:pPr>
        <w:spacing w:after="0" w:line="240" w:lineRule="auto"/>
        <w:rPr>
          <w:rFonts w:ascii="Helvetica" w:hAnsi="Helvetica"/>
          <w:b/>
          <w:bCs/>
          <w:sz w:val="32"/>
          <w:szCs w:val="36"/>
          <w:u w:val="single"/>
        </w:rPr>
      </w:pPr>
    </w:p>
    <w:p w14:paraId="4CF2DDDC" w14:textId="77777777" w:rsidR="005C26ED" w:rsidRDefault="005C26ED" w:rsidP="005C26ED">
      <w:pPr>
        <w:spacing w:after="0" w:line="240" w:lineRule="auto"/>
        <w:rPr>
          <w:rFonts w:ascii="Helvetica" w:hAnsi="Helvetica"/>
          <w:b/>
          <w:bCs/>
          <w:sz w:val="32"/>
          <w:szCs w:val="36"/>
          <w:u w:val="single"/>
        </w:rPr>
      </w:pPr>
    </w:p>
    <w:p w14:paraId="60B95303" w14:textId="77777777" w:rsidR="005C26ED" w:rsidRDefault="005C26ED" w:rsidP="005C26ED">
      <w:pPr>
        <w:spacing w:after="0" w:line="240" w:lineRule="auto"/>
        <w:rPr>
          <w:rFonts w:ascii="Helvetica" w:hAnsi="Helvetica"/>
          <w:b/>
          <w:bCs/>
          <w:sz w:val="32"/>
          <w:szCs w:val="36"/>
          <w:u w:val="single"/>
        </w:rPr>
      </w:pPr>
    </w:p>
    <w:p w14:paraId="1CFE9621" w14:textId="77777777" w:rsidR="005C26ED" w:rsidRDefault="005C26ED" w:rsidP="005C26ED">
      <w:pPr>
        <w:spacing w:after="0" w:line="240" w:lineRule="auto"/>
        <w:rPr>
          <w:rFonts w:ascii="Helvetica" w:hAnsi="Helvetica"/>
          <w:b/>
          <w:bCs/>
          <w:sz w:val="32"/>
          <w:szCs w:val="36"/>
          <w:u w:val="single"/>
        </w:rPr>
      </w:pPr>
    </w:p>
    <w:p w14:paraId="352275D0" w14:textId="77777777" w:rsidR="005C26ED" w:rsidRDefault="005C26ED" w:rsidP="005C26ED">
      <w:pPr>
        <w:spacing w:after="0" w:line="240" w:lineRule="auto"/>
        <w:rPr>
          <w:rFonts w:ascii="Helvetica" w:hAnsi="Helvetica"/>
          <w:b/>
          <w:bCs/>
          <w:sz w:val="32"/>
          <w:szCs w:val="36"/>
          <w:u w:val="single"/>
        </w:rPr>
      </w:pPr>
    </w:p>
    <w:p w14:paraId="747B03C7" w14:textId="77777777" w:rsidR="005C26ED" w:rsidRDefault="005C26ED" w:rsidP="005C26ED">
      <w:pPr>
        <w:spacing w:after="0" w:line="240" w:lineRule="auto"/>
        <w:rPr>
          <w:rFonts w:ascii="Helvetica" w:hAnsi="Helvetica"/>
          <w:b/>
          <w:bCs/>
          <w:sz w:val="32"/>
          <w:szCs w:val="36"/>
          <w:u w:val="single"/>
        </w:rPr>
      </w:pPr>
    </w:p>
    <w:p w14:paraId="58A9333E" w14:textId="77777777" w:rsidR="005C26ED" w:rsidRDefault="005C26ED" w:rsidP="005C26ED">
      <w:pPr>
        <w:spacing w:after="0" w:line="240" w:lineRule="auto"/>
        <w:rPr>
          <w:rFonts w:ascii="Helvetica" w:hAnsi="Helvetica"/>
          <w:b/>
          <w:bCs/>
          <w:sz w:val="32"/>
          <w:szCs w:val="36"/>
          <w:u w:val="single"/>
        </w:rPr>
      </w:pPr>
    </w:p>
    <w:p w14:paraId="52E09F38" w14:textId="77777777" w:rsidR="005C26ED" w:rsidRDefault="005C26ED" w:rsidP="005C26ED">
      <w:pPr>
        <w:spacing w:after="0" w:line="240" w:lineRule="auto"/>
        <w:rPr>
          <w:rFonts w:ascii="Helvetica" w:hAnsi="Helvetica"/>
          <w:b/>
          <w:bCs/>
          <w:sz w:val="32"/>
          <w:szCs w:val="36"/>
          <w:u w:val="single"/>
        </w:rPr>
      </w:pPr>
    </w:p>
    <w:p w14:paraId="43B16CBC" w14:textId="54EC8951" w:rsidR="00882D85" w:rsidRPr="005C26ED" w:rsidRDefault="00882D85" w:rsidP="005C26ED">
      <w:pPr>
        <w:spacing w:after="0" w:line="240" w:lineRule="auto"/>
        <w:rPr>
          <w:rFonts w:ascii="Helvetica" w:hAnsi="Helvetica"/>
          <w:b/>
          <w:bCs/>
          <w:sz w:val="32"/>
          <w:szCs w:val="36"/>
          <w:u w:val="single"/>
        </w:rPr>
      </w:pPr>
    </w:p>
    <w:p w14:paraId="152501B6" w14:textId="1B79DFF8" w:rsidR="00676B32" w:rsidRPr="00B24AB5" w:rsidRDefault="00676B32" w:rsidP="00B24AB5">
      <w:pPr>
        <w:pStyle w:val="Heading1"/>
        <w:rPr>
          <w:noProof/>
        </w:rPr>
      </w:pPr>
    </w:p>
    <w:p w14:paraId="1952DA65" w14:textId="47BF68E0" w:rsidR="00676B32" w:rsidRDefault="00676B32" w:rsidP="00676B32"/>
    <w:p w14:paraId="06824748" w14:textId="2781EC5E" w:rsidR="00955E99" w:rsidRDefault="00955E99" w:rsidP="00955E99">
      <w:pPr>
        <w:spacing w:after="0" w:line="240" w:lineRule="auto"/>
        <w:rPr>
          <w:szCs w:val="24"/>
        </w:rPr>
      </w:pPr>
      <w:r>
        <w:rPr>
          <w:szCs w:val="24"/>
        </w:rPr>
        <w:br w:type="page"/>
      </w:r>
    </w:p>
    <w:p w14:paraId="52B185FC" w14:textId="77777777" w:rsidR="00955E99" w:rsidRPr="00722D88" w:rsidRDefault="00955E99" w:rsidP="00BC355A">
      <w:pPr>
        <w:jc w:val="both"/>
        <w:rPr>
          <w:sz w:val="32"/>
          <w:szCs w:val="32"/>
        </w:rPr>
      </w:pPr>
    </w:p>
    <w:p w14:paraId="04EFBF9C" w14:textId="77777777" w:rsidR="00BC355A" w:rsidRDefault="00BC355A" w:rsidP="00BC355A"/>
    <w:sectPr w:rsidR="00BC35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536B9"/>
    <w:multiLevelType w:val="hybridMultilevel"/>
    <w:tmpl w:val="34983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46D3F"/>
    <w:multiLevelType w:val="hybridMultilevel"/>
    <w:tmpl w:val="B6B6F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93069"/>
    <w:multiLevelType w:val="hybridMultilevel"/>
    <w:tmpl w:val="B4D259A2"/>
    <w:lvl w:ilvl="0" w:tplc="F5902846">
      <w:start w:val="1"/>
      <w:numFmt w:val="bullet"/>
      <w:lvlText w:val="•"/>
      <w:lvlJc w:val="left"/>
      <w:pPr>
        <w:tabs>
          <w:tab w:val="num" w:pos="720"/>
        </w:tabs>
        <w:ind w:left="720" w:hanging="360"/>
      </w:pPr>
      <w:rPr>
        <w:rFonts w:ascii="Arial" w:hAnsi="Arial" w:hint="default"/>
      </w:rPr>
    </w:lvl>
    <w:lvl w:ilvl="1" w:tplc="79D8B24E" w:tentative="1">
      <w:start w:val="1"/>
      <w:numFmt w:val="bullet"/>
      <w:lvlText w:val="•"/>
      <w:lvlJc w:val="left"/>
      <w:pPr>
        <w:tabs>
          <w:tab w:val="num" w:pos="1440"/>
        </w:tabs>
        <w:ind w:left="1440" w:hanging="360"/>
      </w:pPr>
      <w:rPr>
        <w:rFonts w:ascii="Arial" w:hAnsi="Arial" w:hint="default"/>
      </w:rPr>
    </w:lvl>
    <w:lvl w:ilvl="2" w:tplc="E9400422" w:tentative="1">
      <w:start w:val="1"/>
      <w:numFmt w:val="bullet"/>
      <w:lvlText w:val="•"/>
      <w:lvlJc w:val="left"/>
      <w:pPr>
        <w:tabs>
          <w:tab w:val="num" w:pos="2160"/>
        </w:tabs>
        <w:ind w:left="2160" w:hanging="360"/>
      </w:pPr>
      <w:rPr>
        <w:rFonts w:ascii="Arial" w:hAnsi="Arial" w:hint="default"/>
      </w:rPr>
    </w:lvl>
    <w:lvl w:ilvl="3" w:tplc="0CC403FE" w:tentative="1">
      <w:start w:val="1"/>
      <w:numFmt w:val="bullet"/>
      <w:lvlText w:val="•"/>
      <w:lvlJc w:val="left"/>
      <w:pPr>
        <w:tabs>
          <w:tab w:val="num" w:pos="2880"/>
        </w:tabs>
        <w:ind w:left="2880" w:hanging="360"/>
      </w:pPr>
      <w:rPr>
        <w:rFonts w:ascii="Arial" w:hAnsi="Arial" w:hint="default"/>
      </w:rPr>
    </w:lvl>
    <w:lvl w:ilvl="4" w:tplc="5F4A2C56" w:tentative="1">
      <w:start w:val="1"/>
      <w:numFmt w:val="bullet"/>
      <w:lvlText w:val="•"/>
      <w:lvlJc w:val="left"/>
      <w:pPr>
        <w:tabs>
          <w:tab w:val="num" w:pos="3600"/>
        </w:tabs>
        <w:ind w:left="3600" w:hanging="360"/>
      </w:pPr>
      <w:rPr>
        <w:rFonts w:ascii="Arial" w:hAnsi="Arial" w:hint="default"/>
      </w:rPr>
    </w:lvl>
    <w:lvl w:ilvl="5" w:tplc="2350350A" w:tentative="1">
      <w:start w:val="1"/>
      <w:numFmt w:val="bullet"/>
      <w:lvlText w:val="•"/>
      <w:lvlJc w:val="left"/>
      <w:pPr>
        <w:tabs>
          <w:tab w:val="num" w:pos="4320"/>
        </w:tabs>
        <w:ind w:left="4320" w:hanging="360"/>
      </w:pPr>
      <w:rPr>
        <w:rFonts w:ascii="Arial" w:hAnsi="Arial" w:hint="default"/>
      </w:rPr>
    </w:lvl>
    <w:lvl w:ilvl="6" w:tplc="07E8C1C8" w:tentative="1">
      <w:start w:val="1"/>
      <w:numFmt w:val="bullet"/>
      <w:lvlText w:val="•"/>
      <w:lvlJc w:val="left"/>
      <w:pPr>
        <w:tabs>
          <w:tab w:val="num" w:pos="5040"/>
        </w:tabs>
        <w:ind w:left="5040" w:hanging="360"/>
      </w:pPr>
      <w:rPr>
        <w:rFonts w:ascii="Arial" w:hAnsi="Arial" w:hint="default"/>
      </w:rPr>
    </w:lvl>
    <w:lvl w:ilvl="7" w:tplc="C9AC69F4" w:tentative="1">
      <w:start w:val="1"/>
      <w:numFmt w:val="bullet"/>
      <w:lvlText w:val="•"/>
      <w:lvlJc w:val="left"/>
      <w:pPr>
        <w:tabs>
          <w:tab w:val="num" w:pos="5760"/>
        </w:tabs>
        <w:ind w:left="5760" w:hanging="360"/>
      </w:pPr>
      <w:rPr>
        <w:rFonts w:ascii="Arial" w:hAnsi="Arial" w:hint="default"/>
      </w:rPr>
    </w:lvl>
    <w:lvl w:ilvl="8" w:tplc="4D7038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1200EC"/>
    <w:multiLevelType w:val="hybridMultilevel"/>
    <w:tmpl w:val="1B2004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C61EC"/>
    <w:multiLevelType w:val="hybridMultilevel"/>
    <w:tmpl w:val="03F2AF78"/>
    <w:lvl w:ilvl="0" w:tplc="4C9C86FE">
      <w:start w:val="1"/>
      <w:numFmt w:val="bullet"/>
      <w:lvlText w:val=" "/>
      <w:lvlJc w:val="left"/>
      <w:pPr>
        <w:tabs>
          <w:tab w:val="num" w:pos="720"/>
        </w:tabs>
        <w:ind w:left="720" w:hanging="360"/>
      </w:pPr>
      <w:rPr>
        <w:rFonts w:ascii="Calibri" w:hAnsi="Calibri" w:hint="default"/>
      </w:rPr>
    </w:lvl>
    <w:lvl w:ilvl="1" w:tplc="1E18E088" w:tentative="1">
      <w:start w:val="1"/>
      <w:numFmt w:val="bullet"/>
      <w:lvlText w:val=" "/>
      <w:lvlJc w:val="left"/>
      <w:pPr>
        <w:tabs>
          <w:tab w:val="num" w:pos="1440"/>
        </w:tabs>
        <w:ind w:left="1440" w:hanging="360"/>
      </w:pPr>
      <w:rPr>
        <w:rFonts w:ascii="Calibri" w:hAnsi="Calibri" w:hint="default"/>
      </w:rPr>
    </w:lvl>
    <w:lvl w:ilvl="2" w:tplc="492C8952" w:tentative="1">
      <w:start w:val="1"/>
      <w:numFmt w:val="bullet"/>
      <w:lvlText w:val=" "/>
      <w:lvlJc w:val="left"/>
      <w:pPr>
        <w:tabs>
          <w:tab w:val="num" w:pos="2160"/>
        </w:tabs>
        <w:ind w:left="2160" w:hanging="360"/>
      </w:pPr>
      <w:rPr>
        <w:rFonts w:ascii="Calibri" w:hAnsi="Calibri" w:hint="default"/>
      </w:rPr>
    </w:lvl>
    <w:lvl w:ilvl="3" w:tplc="702846D4" w:tentative="1">
      <w:start w:val="1"/>
      <w:numFmt w:val="bullet"/>
      <w:lvlText w:val=" "/>
      <w:lvlJc w:val="left"/>
      <w:pPr>
        <w:tabs>
          <w:tab w:val="num" w:pos="2880"/>
        </w:tabs>
        <w:ind w:left="2880" w:hanging="360"/>
      </w:pPr>
      <w:rPr>
        <w:rFonts w:ascii="Calibri" w:hAnsi="Calibri" w:hint="default"/>
      </w:rPr>
    </w:lvl>
    <w:lvl w:ilvl="4" w:tplc="B3486032" w:tentative="1">
      <w:start w:val="1"/>
      <w:numFmt w:val="bullet"/>
      <w:lvlText w:val=" "/>
      <w:lvlJc w:val="left"/>
      <w:pPr>
        <w:tabs>
          <w:tab w:val="num" w:pos="3600"/>
        </w:tabs>
        <w:ind w:left="3600" w:hanging="360"/>
      </w:pPr>
      <w:rPr>
        <w:rFonts w:ascii="Calibri" w:hAnsi="Calibri" w:hint="default"/>
      </w:rPr>
    </w:lvl>
    <w:lvl w:ilvl="5" w:tplc="C3562F80" w:tentative="1">
      <w:start w:val="1"/>
      <w:numFmt w:val="bullet"/>
      <w:lvlText w:val=" "/>
      <w:lvlJc w:val="left"/>
      <w:pPr>
        <w:tabs>
          <w:tab w:val="num" w:pos="4320"/>
        </w:tabs>
        <w:ind w:left="4320" w:hanging="360"/>
      </w:pPr>
      <w:rPr>
        <w:rFonts w:ascii="Calibri" w:hAnsi="Calibri" w:hint="default"/>
      </w:rPr>
    </w:lvl>
    <w:lvl w:ilvl="6" w:tplc="ACF006A4" w:tentative="1">
      <w:start w:val="1"/>
      <w:numFmt w:val="bullet"/>
      <w:lvlText w:val=" "/>
      <w:lvlJc w:val="left"/>
      <w:pPr>
        <w:tabs>
          <w:tab w:val="num" w:pos="5040"/>
        </w:tabs>
        <w:ind w:left="5040" w:hanging="360"/>
      </w:pPr>
      <w:rPr>
        <w:rFonts w:ascii="Calibri" w:hAnsi="Calibri" w:hint="default"/>
      </w:rPr>
    </w:lvl>
    <w:lvl w:ilvl="7" w:tplc="1F6825FC" w:tentative="1">
      <w:start w:val="1"/>
      <w:numFmt w:val="bullet"/>
      <w:lvlText w:val=" "/>
      <w:lvlJc w:val="left"/>
      <w:pPr>
        <w:tabs>
          <w:tab w:val="num" w:pos="5760"/>
        </w:tabs>
        <w:ind w:left="5760" w:hanging="360"/>
      </w:pPr>
      <w:rPr>
        <w:rFonts w:ascii="Calibri" w:hAnsi="Calibri" w:hint="default"/>
      </w:rPr>
    </w:lvl>
    <w:lvl w:ilvl="8" w:tplc="93746068"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95018C5"/>
    <w:multiLevelType w:val="hybridMultilevel"/>
    <w:tmpl w:val="C82849FA"/>
    <w:lvl w:ilvl="0" w:tplc="5EA2D8C4">
      <w:start w:val="1"/>
      <w:numFmt w:val="bullet"/>
      <w:lvlText w:val="•"/>
      <w:lvlJc w:val="left"/>
      <w:pPr>
        <w:tabs>
          <w:tab w:val="num" w:pos="720"/>
        </w:tabs>
        <w:ind w:left="720" w:hanging="360"/>
      </w:pPr>
      <w:rPr>
        <w:rFonts w:ascii="Arial" w:hAnsi="Arial" w:hint="default"/>
      </w:rPr>
    </w:lvl>
    <w:lvl w:ilvl="1" w:tplc="95F08878" w:tentative="1">
      <w:start w:val="1"/>
      <w:numFmt w:val="bullet"/>
      <w:lvlText w:val="•"/>
      <w:lvlJc w:val="left"/>
      <w:pPr>
        <w:tabs>
          <w:tab w:val="num" w:pos="1440"/>
        </w:tabs>
        <w:ind w:left="1440" w:hanging="360"/>
      </w:pPr>
      <w:rPr>
        <w:rFonts w:ascii="Arial" w:hAnsi="Arial" w:hint="default"/>
      </w:rPr>
    </w:lvl>
    <w:lvl w:ilvl="2" w:tplc="02F82DF4" w:tentative="1">
      <w:start w:val="1"/>
      <w:numFmt w:val="bullet"/>
      <w:lvlText w:val="•"/>
      <w:lvlJc w:val="left"/>
      <w:pPr>
        <w:tabs>
          <w:tab w:val="num" w:pos="2160"/>
        </w:tabs>
        <w:ind w:left="2160" w:hanging="360"/>
      </w:pPr>
      <w:rPr>
        <w:rFonts w:ascii="Arial" w:hAnsi="Arial" w:hint="default"/>
      </w:rPr>
    </w:lvl>
    <w:lvl w:ilvl="3" w:tplc="4698B3F0" w:tentative="1">
      <w:start w:val="1"/>
      <w:numFmt w:val="bullet"/>
      <w:lvlText w:val="•"/>
      <w:lvlJc w:val="left"/>
      <w:pPr>
        <w:tabs>
          <w:tab w:val="num" w:pos="2880"/>
        </w:tabs>
        <w:ind w:left="2880" w:hanging="360"/>
      </w:pPr>
      <w:rPr>
        <w:rFonts w:ascii="Arial" w:hAnsi="Arial" w:hint="default"/>
      </w:rPr>
    </w:lvl>
    <w:lvl w:ilvl="4" w:tplc="A93CF280" w:tentative="1">
      <w:start w:val="1"/>
      <w:numFmt w:val="bullet"/>
      <w:lvlText w:val="•"/>
      <w:lvlJc w:val="left"/>
      <w:pPr>
        <w:tabs>
          <w:tab w:val="num" w:pos="3600"/>
        </w:tabs>
        <w:ind w:left="3600" w:hanging="360"/>
      </w:pPr>
      <w:rPr>
        <w:rFonts w:ascii="Arial" w:hAnsi="Arial" w:hint="default"/>
      </w:rPr>
    </w:lvl>
    <w:lvl w:ilvl="5" w:tplc="DD56B5B4" w:tentative="1">
      <w:start w:val="1"/>
      <w:numFmt w:val="bullet"/>
      <w:lvlText w:val="•"/>
      <w:lvlJc w:val="left"/>
      <w:pPr>
        <w:tabs>
          <w:tab w:val="num" w:pos="4320"/>
        </w:tabs>
        <w:ind w:left="4320" w:hanging="360"/>
      </w:pPr>
      <w:rPr>
        <w:rFonts w:ascii="Arial" w:hAnsi="Arial" w:hint="default"/>
      </w:rPr>
    </w:lvl>
    <w:lvl w:ilvl="6" w:tplc="414EDD96" w:tentative="1">
      <w:start w:val="1"/>
      <w:numFmt w:val="bullet"/>
      <w:lvlText w:val="•"/>
      <w:lvlJc w:val="left"/>
      <w:pPr>
        <w:tabs>
          <w:tab w:val="num" w:pos="5040"/>
        </w:tabs>
        <w:ind w:left="5040" w:hanging="360"/>
      </w:pPr>
      <w:rPr>
        <w:rFonts w:ascii="Arial" w:hAnsi="Arial" w:hint="default"/>
      </w:rPr>
    </w:lvl>
    <w:lvl w:ilvl="7" w:tplc="50FEB72C" w:tentative="1">
      <w:start w:val="1"/>
      <w:numFmt w:val="bullet"/>
      <w:lvlText w:val="•"/>
      <w:lvlJc w:val="left"/>
      <w:pPr>
        <w:tabs>
          <w:tab w:val="num" w:pos="5760"/>
        </w:tabs>
        <w:ind w:left="5760" w:hanging="360"/>
      </w:pPr>
      <w:rPr>
        <w:rFonts w:ascii="Arial" w:hAnsi="Arial" w:hint="default"/>
      </w:rPr>
    </w:lvl>
    <w:lvl w:ilvl="8" w:tplc="80C8EA6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9608FB"/>
    <w:multiLevelType w:val="hybridMultilevel"/>
    <w:tmpl w:val="8FC60F1C"/>
    <w:lvl w:ilvl="0" w:tplc="264A549A">
      <w:start w:val="1"/>
      <w:numFmt w:val="bullet"/>
      <w:lvlText w:val="•"/>
      <w:lvlJc w:val="left"/>
      <w:pPr>
        <w:tabs>
          <w:tab w:val="num" w:pos="720"/>
        </w:tabs>
        <w:ind w:left="720" w:hanging="360"/>
      </w:pPr>
      <w:rPr>
        <w:rFonts w:ascii="Arial" w:hAnsi="Arial" w:hint="default"/>
      </w:rPr>
    </w:lvl>
    <w:lvl w:ilvl="1" w:tplc="32846288" w:tentative="1">
      <w:start w:val="1"/>
      <w:numFmt w:val="bullet"/>
      <w:lvlText w:val="•"/>
      <w:lvlJc w:val="left"/>
      <w:pPr>
        <w:tabs>
          <w:tab w:val="num" w:pos="1440"/>
        </w:tabs>
        <w:ind w:left="1440" w:hanging="360"/>
      </w:pPr>
      <w:rPr>
        <w:rFonts w:ascii="Arial" w:hAnsi="Arial" w:hint="default"/>
      </w:rPr>
    </w:lvl>
    <w:lvl w:ilvl="2" w:tplc="6ADCDFCA" w:tentative="1">
      <w:start w:val="1"/>
      <w:numFmt w:val="bullet"/>
      <w:lvlText w:val="•"/>
      <w:lvlJc w:val="left"/>
      <w:pPr>
        <w:tabs>
          <w:tab w:val="num" w:pos="2160"/>
        </w:tabs>
        <w:ind w:left="2160" w:hanging="360"/>
      </w:pPr>
      <w:rPr>
        <w:rFonts w:ascii="Arial" w:hAnsi="Arial" w:hint="default"/>
      </w:rPr>
    </w:lvl>
    <w:lvl w:ilvl="3" w:tplc="F210F180" w:tentative="1">
      <w:start w:val="1"/>
      <w:numFmt w:val="bullet"/>
      <w:lvlText w:val="•"/>
      <w:lvlJc w:val="left"/>
      <w:pPr>
        <w:tabs>
          <w:tab w:val="num" w:pos="2880"/>
        </w:tabs>
        <w:ind w:left="2880" w:hanging="360"/>
      </w:pPr>
      <w:rPr>
        <w:rFonts w:ascii="Arial" w:hAnsi="Arial" w:hint="default"/>
      </w:rPr>
    </w:lvl>
    <w:lvl w:ilvl="4" w:tplc="438CC842" w:tentative="1">
      <w:start w:val="1"/>
      <w:numFmt w:val="bullet"/>
      <w:lvlText w:val="•"/>
      <w:lvlJc w:val="left"/>
      <w:pPr>
        <w:tabs>
          <w:tab w:val="num" w:pos="3600"/>
        </w:tabs>
        <w:ind w:left="3600" w:hanging="360"/>
      </w:pPr>
      <w:rPr>
        <w:rFonts w:ascii="Arial" w:hAnsi="Arial" w:hint="default"/>
      </w:rPr>
    </w:lvl>
    <w:lvl w:ilvl="5" w:tplc="3174AB80" w:tentative="1">
      <w:start w:val="1"/>
      <w:numFmt w:val="bullet"/>
      <w:lvlText w:val="•"/>
      <w:lvlJc w:val="left"/>
      <w:pPr>
        <w:tabs>
          <w:tab w:val="num" w:pos="4320"/>
        </w:tabs>
        <w:ind w:left="4320" w:hanging="360"/>
      </w:pPr>
      <w:rPr>
        <w:rFonts w:ascii="Arial" w:hAnsi="Arial" w:hint="default"/>
      </w:rPr>
    </w:lvl>
    <w:lvl w:ilvl="6" w:tplc="FFBA2780" w:tentative="1">
      <w:start w:val="1"/>
      <w:numFmt w:val="bullet"/>
      <w:lvlText w:val="•"/>
      <w:lvlJc w:val="left"/>
      <w:pPr>
        <w:tabs>
          <w:tab w:val="num" w:pos="5040"/>
        </w:tabs>
        <w:ind w:left="5040" w:hanging="360"/>
      </w:pPr>
      <w:rPr>
        <w:rFonts w:ascii="Arial" w:hAnsi="Arial" w:hint="default"/>
      </w:rPr>
    </w:lvl>
    <w:lvl w:ilvl="7" w:tplc="C004CD44" w:tentative="1">
      <w:start w:val="1"/>
      <w:numFmt w:val="bullet"/>
      <w:lvlText w:val="•"/>
      <w:lvlJc w:val="left"/>
      <w:pPr>
        <w:tabs>
          <w:tab w:val="num" w:pos="5760"/>
        </w:tabs>
        <w:ind w:left="5760" w:hanging="360"/>
      </w:pPr>
      <w:rPr>
        <w:rFonts w:ascii="Arial" w:hAnsi="Arial" w:hint="default"/>
      </w:rPr>
    </w:lvl>
    <w:lvl w:ilvl="8" w:tplc="2B1C39A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9F579E"/>
    <w:multiLevelType w:val="hybridMultilevel"/>
    <w:tmpl w:val="08BC6E66"/>
    <w:lvl w:ilvl="0" w:tplc="DBFCD84A">
      <w:start w:val="1"/>
      <w:numFmt w:val="bullet"/>
      <w:lvlText w:val="•"/>
      <w:lvlJc w:val="left"/>
      <w:pPr>
        <w:tabs>
          <w:tab w:val="num" w:pos="720"/>
        </w:tabs>
        <w:ind w:left="720" w:hanging="360"/>
      </w:pPr>
      <w:rPr>
        <w:rFonts w:ascii="Arial" w:hAnsi="Arial" w:hint="default"/>
      </w:rPr>
    </w:lvl>
    <w:lvl w:ilvl="1" w:tplc="39A869FC" w:tentative="1">
      <w:start w:val="1"/>
      <w:numFmt w:val="bullet"/>
      <w:lvlText w:val="•"/>
      <w:lvlJc w:val="left"/>
      <w:pPr>
        <w:tabs>
          <w:tab w:val="num" w:pos="1440"/>
        </w:tabs>
        <w:ind w:left="1440" w:hanging="360"/>
      </w:pPr>
      <w:rPr>
        <w:rFonts w:ascii="Arial" w:hAnsi="Arial" w:hint="default"/>
      </w:rPr>
    </w:lvl>
    <w:lvl w:ilvl="2" w:tplc="58C8511E" w:tentative="1">
      <w:start w:val="1"/>
      <w:numFmt w:val="bullet"/>
      <w:lvlText w:val="•"/>
      <w:lvlJc w:val="left"/>
      <w:pPr>
        <w:tabs>
          <w:tab w:val="num" w:pos="2160"/>
        </w:tabs>
        <w:ind w:left="2160" w:hanging="360"/>
      </w:pPr>
      <w:rPr>
        <w:rFonts w:ascii="Arial" w:hAnsi="Arial" w:hint="default"/>
      </w:rPr>
    </w:lvl>
    <w:lvl w:ilvl="3" w:tplc="5428D664" w:tentative="1">
      <w:start w:val="1"/>
      <w:numFmt w:val="bullet"/>
      <w:lvlText w:val="•"/>
      <w:lvlJc w:val="left"/>
      <w:pPr>
        <w:tabs>
          <w:tab w:val="num" w:pos="2880"/>
        </w:tabs>
        <w:ind w:left="2880" w:hanging="360"/>
      </w:pPr>
      <w:rPr>
        <w:rFonts w:ascii="Arial" w:hAnsi="Arial" w:hint="default"/>
      </w:rPr>
    </w:lvl>
    <w:lvl w:ilvl="4" w:tplc="37A89366" w:tentative="1">
      <w:start w:val="1"/>
      <w:numFmt w:val="bullet"/>
      <w:lvlText w:val="•"/>
      <w:lvlJc w:val="left"/>
      <w:pPr>
        <w:tabs>
          <w:tab w:val="num" w:pos="3600"/>
        </w:tabs>
        <w:ind w:left="3600" w:hanging="360"/>
      </w:pPr>
      <w:rPr>
        <w:rFonts w:ascii="Arial" w:hAnsi="Arial" w:hint="default"/>
      </w:rPr>
    </w:lvl>
    <w:lvl w:ilvl="5" w:tplc="3DAE89EE" w:tentative="1">
      <w:start w:val="1"/>
      <w:numFmt w:val="bullet"/>
      <w:lvlText w:val="•"/>
      <w:lvlJc w:val="left"/>
      <w:pPr>
        <w:tabs>
          <w:tab w:val="num" w:pos="4320"/>
        </w:tabs>
        <w:ind w:left="4320" w:hanging="360"/>
      </w:pPr>
      <w:rPr>
        <w:rFonts w:ascii="Arial" w:hAnsi="Arial" w:hint="default"/>
      </w:rPr>
    </w:lvl>
    <w:lvl w:ilvl="6" w:tplc="E924BF6E" w:tentative="1">
      <w:start w:val="1"/>
      <w:numFmt w:val="bullet"/>
      <w:lvlText w:val="•"/>
      <w:lvlJc w:val="left"/>
      <w:pPr>
        <w:tabs>
          <w:tab w:val="num" w:pos="5040"/>
        </w:tabs>
        <w:ind w:left="5040" w:hanging="360"/>
      </w:pPr>
      <w:rPr>
        <w:rFonts w:ascii="Arial" w:hAnsi="Arial" w:hint="default"/>
      </w:rPr>
    </w:lvl>
    <w:lvl w:ilvl="7" w:tplc="4FCE2A20" w:tentative="1">
      <w:start w:val="1"/>
      <w:numFmt w:val="bullet"/>
      <w:lvlText w:val="•"/>
      <w:lvlJc w:val="left"/>
      <w:pPr>
        <w:tabs>
          <w:tab w:val="num" w:pos="5760"/>
        </w:tabs>
        <w:ind w:left="5760" w:hanging="360"/>
      </w:pPr>
      <w:rPr>
        <w:rFonts w:ascii="Arial" w:hAnsi="Arial" w:hint="default"/>
      </w:rPr>
    </w:lvl>
    <w:lvl w:ilvl="8" w:tplc="9B94224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B3E273E"/>
    <w:multiLevelType w:val="hybridMultilevel"/>
    <w:tmpl w:val="2410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9616C8"/>
    <w:multiLevelType w:val="hybridMultilevel"/>
    <w:tmpl w:val="313654AA"/>
    <w:lvl w:ilvl="0" w:tplc="4C9C86FE">
      <w:start w:val="1"/>
      <w:numFmt w:val="bullet"/>
      <w:lvlText w:val=" "/>
      <w:lvlJc w:val="left"/>
      <w:pPr>
        <w:tabs>
          <w:tab w:val="num" w:pos="778"/>
        </w:tabs>
        <w:ind w:left="778" w:hanging="360"/>
      </w:pPr>
      <w:rPr>
        <w:rFonts w:ascii="Calibri" w:hAnsi="Calibri"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0" w15:restartNumberingAfterBreak="0">
    <w:nsid w:val="3DD73500"/>
    <w:multiLevelType w:val="hybridMultilevel"/>
    <w:tmpl w:val="240EA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5E2205"/>
    <w:multiLevelType w:val="hybridMultilevel"/>
    <w:tmpl w:val="5D76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3B7688"/>
    <w:multiLevelType w:val="hybridMultilevel"/>
    <w:tmpl w:val="0F7C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D61603"/>
    <w:multiLevelType w:val="hybridMultilevel"/>
    <w:tmpl w:val="264A6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AB4CF4"/>
    <w:multiLevelType w:val="hybridMultilevel"/>
    <w:tmpl w:val="077A2D14"/>
    <w:lvl w:ilvl="0" w:tplc="DFBCC296">
      <w:start w:val="1"/>
      <w:numFmt w:val="bullet"/>
      <w:lvlText w:val="•"/>
      <w:lvlJc w:val="left"/>
      <w:pPr>
        <w:tabs>
          <w:tab w:val="num" w:pos="720"/>
        </w:tabs>
        <w:ind w:left="720" w:hanging="360"/>
      </w:pPr>
      <w:rPr>
        <w:rFonts w:ascii="Arial" w:hAnsi="Arial" w:hint="default"/>
      </w:rPr>
    </w:lvl>
    <w:lvl w:ilvl="1" w:tplc="8C6CAA18" w:tentative="1">
      <w:start w:val="1"/>
      <w:numFmt w:val="bullet"/>
      <w:lvlText w:val="•"/>
      <w:lvlJc w:val="left"/>
      <w:pPr>
        <w:tabs>
          <w:tab w:val="num" w:pos="1440"/>
        </w:tabs>
        <w:ind w:left="1440" w:hanging="360"/>
      </w:pPr>
      <w:rPr>
        <w:rFonts w:ascii="Arial" w:hAnsi="Arial" w:hint="default"/>
      </w:rPr>
    </w:lvl>
    <w:lvl w:ilvl="2" w:tplc="D17AD7C0" w:tentative="1">
      <w:start w:val="1"/>
      <w:numFmt w:val="bullet"/>
      <w:lvlText w:val="•"/>
      <w:lvlJc w:val="left"/>
      <w:pPr>
        <w:tabs>
          <w:tab w:val="num" w:pos="2160"/>
        </w:tabs>
        <w:ind w:left="2160" w:hanging="360"/>
      </w:pPr>
      <w:rPr>
        <w:rFonts w:ascii="Arial" w:hAnsi="Arial" w:hint="default"/>
      </w:rPr>
    </w:lvl>
    <w:lvl w:ilvl="3" w:tplc="6A5E17BE" w:tentative="1">
      <w:start w:val="1"/>
      <w:numFmt w:val="bullet"/>
      <w:lvlText w:val="•"/>
      <w:lvlJc w:val="left"/>
      <w:pPr>
        <w:tabs>
          <w:tab w:val="num" w:pos="2880"/>
        </w:tabs>
        <w:ind w:left="2880" w:hanging="360"/>
      </w:pPr>
      <w:rPr>
        <w:rFonts w:ascii="Arial" w:hAnsi="Arial" w:hint="default"/>
      </w:rPr>
    </w:lvl>
    <w:lvl w:ilvl="4" w:tplc="5C34AC8C" w:tentative="1">
      <w:start w:val="1"/>
      <w:numFmt w:val="bullet"/>
      <w:lvlText w:val="•"/>
      <w:lvlJc w:val="left"/>
      <w:pPr>
        <w:tabs>
          <w:tab w:val="num" w:pos="3600"/>
        </w:tabs>
        <w:ind w:left="3600" w:hanging="360"/>
      </w:pPr>
      <w:rPr>
        <w:rFonts w:ascii="Arial" w:hAnsi="Arial" w:hint="default"/>
      </w:rPr>
    </w:lvl>
    <w:lvl w:ilvl="5" w:tplc="F9C6B03E" w:tentative="1">
      <w:start w:val="1"/>
      <w:numFmt w:val="bullet"/>
      <w:lvlText w:val="•"/>
      <w:lvlJc w:val="left"/>
      <w:pPr>
        <w:tabs>
          <w:tab w:val="num" w:pos="4320"/>
        </w:tabs>
        <w:ind w:left="4320" w:hanging="360"/>
      </w:pPr>
      <w:rPr>
        <w:rFonts w:ascii="Arial" w:hAnsi="Arial" w:hint="default"/>
      </w:rPr>
    </w:lvl>
    <w:lvl w:ilvl="6" w:tplc="E350EEA4" w:tentative="1">
      <w:start w:val="1"/>
      <w:numFmt w:val="bullet"/>
      <w:lvlText w:val="•"/>
      <w:lvlJc w:val="left"/>
      <w:pPr>
        <w:tabs>
          <w:tab w:val="num" w:pos="5040"/>
        </w:tabs>
        <w:ind w:left="5040" w:hanging="360"/>
      </w:pPr>
      <w:rPr>
        <w:rFonts w:ascii="Arial" w:hAnsi="Arial" w:hint="default"/>
      </w:rPr>
    </w:lvl>
    <w:lvl w:ilvl="7" w:tplc="896A15AC" w:tentative="1">
      <w:start w:val="1"/>
      <w:numFmt w:val="bullet"/>
      <w:lvlText w:val="•"/>
      <w:lvlJc w:val="left"/>
      <w:pPr>
        <w:tabs>
          <w:tab w:val="num" w:pos="5760"/>
        </w:tabs>
        <w:ind w:left="5760" w:hanging="360"/>
      </w:pPr>
      <w:rPr>
        <w:rFonts w:ascii="Arial" w:hAnsi="Arial" w:hint="default"/>
      </w:rPr>
    </w:lvl>
    <w:lvl w:ilvl="8" w:tplc="BCE42CC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8577FB0"/>
    <w:multiLevelType w:val="hybridMultilevel"/>
    <w:tmpl w:val="9F2E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F20D0"/>
    <w:multiLevelType w:val="hybridMultilevel"/>
    <w:tmpl w:val="16AC0F66"/>
    <w:lvl w:ilvl="0" w:tplc="F6F6C42E">
      <w:start w:val="1"/>
      <w:numFmt w:val="bullet"/>
      <w:lvlText w:val="•"/>
      <w:lvlJc w:val="left"/>
      <w:pPr>
        <w:tabs>
          <w:tab w:val="num" w:pos="720"/>
        </w:tabs>
        <w:ind w:left="720" w:hanging="360"/>
      </w:pPr>
      <w:rPr>
        <w:rFonts w:ascii="Arial" w:hAnsi="Arial" w:hint="default"/>
      </w:rPr>
    </w:lvl>
    <w:lvl w:ilvl="1" w:tplc="9CAE4B84">
      <w:numFmt w:val="bullet"/>
      <w:lvlText w:val="•"/>
      <w:lvlJc w:val="left"/>
      <w:pPr>
        <w:tabs>
          <w:tab w:val="num" w:pos="1440"/>
        </w:tabs>
        <w:ind w:left="1440" w:hanging="360"/>
      </w:pPr>
      <w:rPr>
        <w:rFonts w:ascii="Arial" w:hAnsi="Arial" w:hint="default"/>
      </w:rPr>
    </w:lvl>
    <w:lvl w:ilvl="2" w:tplc="977278C2" w:tentative="1">
      <w:start w:val="1"/>
      <w:numFmt w:val="bullet"/>
      <w:lvlText w:val="•"/>
      <w:lvlJc w:val="left"/>
      <w:pPr>
        <w:tabs>
          <w:tab w:val="num" w:pos="2160"/>
        </w:tabs>
        <w:ind w:left="2160" w:hanging="360"/>
      </w:pPr>
      <w:rPr>
        <w:rFonts w:ascii="Arial" w:hAnsi="Arial" w:hint="default"/>
      </w:rPr>
    </w:lvl>
    <w:lvl w:ilvl="3" w:tplc="403CAFFC" w:tentative="1">
      <w:start w:val="1"/>
      <w:numFmt w:val="bullet"/>
      <w:lvlText w:val="•"/>
      <w:lvlJc w:val="left"/>
      <w:pPr>
        <w:tabs>
          <w:tab w:val="num" w:pos="2880"/>
        </w:tabs>
        <w:ind w:left="2880" w:hanging="360"/>
      </w:pPr>
      <w:rPr>
        <w:rFonts w:ascii="Arial" w:hAnsi="Arial" w:hint="default"/>
      </w:rPr>
    </w:lvl>
    <w:lvl w:ilvl="4" w:tplc="E6BEB66A" w:tentative="1">
      <w:start w:val="1"/>
      <w:numFmt w:val="bullet"/>
      <w:lvlText w:val="•"/>
      <w:lvlJc w:val="left"/>
      <w:pPr>
        <w:tabs>
          <w:tab w:val="num" w:pos="3600"/>
        </w:tabs>
        <w:ind w:left="3600" w:hanging="360"/>
      </w:pPr>
      <w:rPr>
        <w:rFonts w:ascii="Arial" w:hAnsi="Arial" w:hint="default"/>
      </w:rPr>
    </w:lvl>
    <w:lvl w:ilvl="5" w:tplc="A65485D0" w:tentative="1">
      <w:start w:val="1"/>
      <w:numFmt w:val="bullet"/>
      <w:lvlText w:val="•"/>
      <w:lvlJc w:val="left"/>
      <w:pPr>
        <w:tabs>
          <w:tab w:val="num" w:pos="4320"/>
        </w:tabs>
        <w:ind w:left="4320" w:hanging="360"/>
      </w:pPr>
      <w:rPr>
        <w:rFonts w:ascii="Arial" w:hAnsi="Arial" w:hint="default"/>
      </w:rPr>
    </w:lvl>
    <w:lvl w:ilvl="6" w:tplc="FCF28748" w:tentative="1">
      <w:start w:val="1"/>
      <w:numFmt w:val="bullet"/>
      <w:lvlText w:val="•"/>
      <w:lvlJc w:val="left"/>
      <w:pPr>
        <w:tabs>
          <w:tab w:val="num" w:pos="5040"/>
        </w:tabs>
        <w:ind w:left="5040" w:hanging="360"/>
      </w:pPr>
      <w:rPr>
        <w:rFonts w:ascii="Arial" w:hAnsi="Arial" w:hint="default"/>
      </w:rPr>
    </w:lvl>
    <w:lvl w:ilvl="7" w:tplc="66A8C688" w:tentative="1">
      <w:start w:val="1"/>
      <w:numFmt w:val="bullet"/>
      <w:lvlText w:val="•"/>
      <w:lvlJc w:val="left"/>
      <w:pPr>
        <w:tabs>
          <w:tab w:val="num" w:pos="5760"/>
        </w:tabs>
        <w:ind w:left="5760" w:hanging="360"/>
      </w:pPr>
      <w:rPr>
        <w:rFonts w:ascii="Arial" w:hAnsi="Arial" w:hint="default"/>
      </w:rPr>
    </w:lvl>
    <w:lvl w:ilvl="8" w:tplc="E72047C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93B1A92"/>
    <w:multiLevelType w:val="hybridMultilevel"/>
    <w:tmpl w:val="FDD6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E50950"/>
    <w:multiLevelType w:val="hybridMultilevel"/>
    <w:tmpl w:val="C82CB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
  </w:num>
  <w:num w:numId="3">
    <w:abstractNumId w:val="12"/>
  </w:num>
  <w:num w:numId="4">
    <w:abstractNumId w:val="16"/>
  </w:num>
  <w:num w:numId="5">
    <w:abstractNumId w:val="5"/>
  </w:num>
  <w:num w:numId="6">
    <w:abstractNumId w:val="2"/>
  </w:num>
  <w:num w:numId="7">
    <w:abstractNumId w:val="7"/>
  </w:num>
  <w:num w:numId="8">
    <w:abstractNumId w:val="6"/>
  </w:num>
  <w:num w:numId="9">
    <w:abstractNumId w:val="4"/>
  </w:num>
  <w:num w:numId="10">
    <w:abstractNumId w:val="11"/>
  </w:num>
  <w:num w:numId="11">
    <w:abstractNumId w:val="17"/>
  </w:num>
  <w:num w:numId="12">
    <w:abstractNumId w:val="13"/>
  </w:num>
  <w:num w:numId="13">
    <w:abstractNumId w:val="0"/>
  </w:num>
  <w:num w:numId="14">
    <w:abstractNumId w:val="10"/>
  </w:num>
  <w:num w:numId="15">
    <w:abstractNumId w:val="18"/>
  </w:num>
  <w:num w:numId="16">
    <w:abstractNumId w:val="15"/>
  </w:num>
  <w:num w:numId="17">
    <w:abstractNumId w:val="1"/>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55A"/>
    <w:rsid w:val="002238FA"/>
    <w:rsid w:val="002A1BA1"/>
    <w:rsid w:val="00316CBA"/>
    <w:rsid w:val="004323D4"/>
    <w:rsid w:val="004C0B90"/>
    <w:rsid w:val="005C26ED"/>
    <w:rsid w:val="00676B32"/>
    <w:rsid w:val="00704559"/>
    <w:rsid w:val="00712571"/>
    <w:rsid w:val="007D29CB"/>
    <w:rsid w:val="00882093"/>
    <w:rsid w:val="00882D85"/>
    <w:rsid w:val="00901C7D"/>
    <w:rsid w:val="00955E99"/>
    <w:rsid w:val="009F67F8"/>
    <w:rsid w:val="00A8666C"/>
    <w:rsid w:val="00A87B0C"/>
    <w:rsid w:val="00B24AB5"/>
    <w:rsid w:val="00BC355A"/>
    <w:rsid w:val="00BE4C11"/>
    <w:rsid w:val="00E51014"/>
    <w:rsid w:val="00EB1322"/>
    <w:rsid w:val="00EB7523"/>
    <w:rsid w:val="00F4136F"/>
    <w:rsid w:val="00F7543A"/>
    <w:rsid w:val="00FC5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F7D60"/>
  <w15:chartTrackingRefBased/>
  <w15:docId w15:val="{9B6C2E15-B8F9-6E4F-A602-28E5597DD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55A"/>
    <w:pPr>
      <w:spacing w:after="160" w:line="259" w:lineRule="auto"/>
    </w:pPr>
    <w:rPr>
      <w:sz w:val="22"/>
      <w:szCs w:val="22"/>
      <w:lang w:val="en-US"/>
    </w:rPr>
  </w:style>
  <w:style w:type="paragraph" w:styleId="Heading1">
    <w:name w:val="heading 1"/>
    <w:basedOn w:val="Normal"/>
    <w:next w:val="Normal"/>
    <w:link w:val="Heading1Char"/>
    <w:autoRedefine/>
    <w:uiPriority w:val="9"/>
    <w:qFormat/>
    <w:rsid w:val="00B24AB5"/>
    <w:pPr>
      <w:keepNext/>
      <w:keepLines/>
      <w:spacing w:after="0" w:line="480" w:lineRule="auto"/>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AB5"/>
    <w:rPr>
      <w:b/>
      <w:bCs/>
      <w:lang w:val="en-US"/>
    </w:rPr>
  </w:style>
  <w:style w:type="character" w:styleId="Hyperlink">
    <w:name w:val="Hyperlink"/>
    <w:uiPriority w:val="99"/>
    <w:unhideWhenUsed/>
    <w:rsid w:val="00955E99"/>
    <w:rPr>
      <w:color w:val="0563C1"/>
      <w:u w:val="single"/>
    </w:rPr>
  </w:style>
  <w:style w:type="character" w:styleId="Strong">
    <w:name w:val="Strong"/>
    <w:uiPriority w:val="22"/>
    <w:qFormat/>
    <w:rsid w:val="00955E99"/>
    <w:rPr>
      <w:b/>
      <w:bCs/>
    </w:rPr>
  </w:style>
  <w:style w:type="paragraph" w:styleId="ListParagraph">
    <w:name w:val="List Paragraph"/>
    <w:basedOn w:val="Normal"/>
    <w:uiPriority w:val="34"/>
    <w:qFormat/>
    <w:rsid w:val="00955E99"/>
    <w:pPr>
      <w:spacing w:after="0" w:line="240" w:lineRule="auto"/>
      <w:ind w:left="720"/>
      <w:contextualSpacing/>
    </w:pPr>
    <w:rPr>
      <w:sz w:val="24"/>
      <w:szCs w:val="24"/>
      <w:lang w:val="en-GB"/>
    </w:rPr>
  </w:style>
  <w:style w:type="character" w:styleId="FollowedHyperlink">
    <w:name w:val="FollowedHyperlink"/>
    <w:basedOn w:val="DefaultParagraphFont"/>
    <w:uiPriority w:val="99"/>
    <w:semiHidden/>
    <w:unhideWhenUsed/>
    <w:rsid w:val="00676B32"/>
    <w:rPr>
      <w:color w:val="954F72" w:themeColor="followedHyperlink"/>
      <w:u w:val="single"/>
    </w:rPr>
  </w:style>
  <w:style w:type="character" w:styleId="UnresolvedMention">
    <w:name w:val="Unresolved Mention"/>
    <w:basedOn w:val="DefaultParagraphFont"/>
    <w:uiPriority w:val="99"/>
    <w:semiHidden/>
    <w:unhideWhenUsed/>
    <w:rsid w:val="00676B32"/>
    <w:rPr>
      <w:color w:val="605E5C"/>
      <w:shd w:val="clear" w:color="auto" w:fill="E1DFDD"/>
    </w:rPr>
  </w:style>
  <w:style w:type="paragraph" w:styleId="Bibliography">
    <w:name w:val="Bibliography"/>
    <w:basedOn w:val="Normal"/>
    <w:next w:val="Normal"/>
    <w:uiPriority w:val="37"/>
    <w:unhideWhenUsed/>
    <w:rsid w:val="00676B32"/>
    <w:pPr>
      <w:spacing w:after="200" w:line="276"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86471">
      <w:bodyDiv w:val="1"/>
      <w:marLeft w:val="0"/>
      <w:marRight w:val="0"/>
      <w:marTop w:val="0"/>
      <w:marBottom w:val="0"/>
      <w:divBdr>
        <w:top w:val="none" w:sz="0" w:space="0" w:color="auto"/>
        <w:left w:val="none" w:sz="0" w:space="0" w:color="auto"/>
        <w:bottom w:val="none" w:sz="0" w:space="0" w:color="auto"/>
        <w:right w:val="none" w:sz="0" w:space="0" w:color="auto"/>
      </w:divBdr>
      <w:divsChild>
        <w:div w:id="250820042">
          <w:marLeft w:val="158"/>
          <w:marRight w:val="0"/>
          <w:marTop w:val="256"/>
          <w:marBottom w:val="43"/>
          <w:divBdr>
            <w:top w:val="none" w:sz="0" w:space="0" w:color="auto"/>
            <w:left w:val="none" w:sz="0" w:space="0" w:color="auto"/>
            <w:bottom w:val="none" w:sz="0" w:space="0" w:color="auto"/>
            <w:right w:val="none" w:sz="0" w:space="0" w:color="auto"/>
          </w:divBdr>
        </w:div>
        <w:div w:id="1518958294">
          <w:marLeft w:val="158"/>
          <w:marRight w:val="0"/>
          <w:marTop w:val="256"/>
          <w:marBottom w:val="43"/>
          <w:divBdr>
            <w:top w:val="none" w:sz="0" w:space="0" w:color="auto"/>
            <w:left w:val="none" w:sz="0" w:space="0" w:color="auto"/>
            <w:bottom w:val="none" w:sz="0" w:space="0" w:color="auto"/>
            <w:right w:val="none" w:sz="0" w:space="0" w:color="auto"/>
          </w:divBdr>
        </w:div>
        <w:div w:id="578834889">
          <w:marLeft w:val="158"/>
          <w:marRight w:val="0"/>
          <w:marTop w:val="256"/>
          <w:marBottom w:val="43"/>
          <w:divBdr>
            <w:top w:val="none" w:sz="0" w:space="0" w:color="auto"/>
            <w:left w:val="none" w:sz="0" w:space="0" w:color="auto"/>
            <w:bottom w:val="none" w:sz="0" w:space="0" w:color="auto"/>
            <w:right w:val="none" w:sz="0" w:space="0" w:color="auto"/>
          </w:divBdr>
        </w:div>
        <w:div w:id="1133058210">
          <w:marLeft w:val="158"/>
          <w:marRight w:val="0"/>
          <w:marTop w:val="256"/>
          <w:marBottom w:val="43"/>
          <w:divBdr>
            <w:top w:val="none" w:sz="0" w:space="0" w:color="auto"/>
            <w:left w:val="none" w:sz="0" w:space="0" w:color="auto"/>
            <w:bottom w:val="none" w:sz="0" w:space="0" w:color="auto"/>
            <w:right w:val="none" w:sz="0" w:space="0" w:color="auto"/>
          </w:divBdr>
        </w:div>
      </w:divsChild>
    </w:div>
    <w:div w:id="315963521">
      <w:bodyDiv w:val="1"/>
      <w:marLeft w:val="0"/>
      <w:marRight w:val="0"/>
      <w:marTop w:val="0"/>
      <w:marBottom w:val="0"/>
      <w:divBdr>
        <w:top w:val="none" w:sz="0" w:space="0" w:color="auto"/>
        <w:left w:val="none" w:sz="0" w:space="0" w:color="auto"/>
        <w:bottom w:val="none" w:sz="0" w:space="0" w:color="auto"/>
        <w:right w:val="none" w:sz="0" w:space="0" w:color="auto"/>
      </w:divBdr>
    </w:div>
    <w:div w:id="649987093">
      <w:bodyDiv w:val="1"/>
      <w:marLeft w:val="0"/>
      <w:marRight w:val="0"/>
      <w:marTop w:val="0"/>
      <w:marBottom w:val="0"/>
      <w:divBdr>
        <w:top w:val="none" w:sz="0" w:space="0" w:color="auto"/>
        <w:left w:val="none" w:sz="0" w:space="0" w:color="auto"/>
        <w:bottom w:val="none" w:sz="0" w:space="0" w:color="auto"/>
        <w:right w:val="none" w:sz="0" w:space="0" w:color="auto"/>
      </w:divBdr>
      <w:divsChild>
        <w:div w:id="1986155768">
          <w:marLeft w:val="360"/>
          <w:marRight w:val="0"/>
          <w:marTop w:val="200"/>
          <w:marBottom w:val="0"/>
          <w:divBdr>
            <w:top w:val="none" w:sz="0" w:space="0" w:color="auto"/>
            <w:left w:val="none" w:sz="0" w:space="0" w:color="auto"/>
            <w:bottom w:val="none" w:sz="0" w:space="0" w:color="auto"/>
            <w:right w:val="none" w:sz="0" w:space="0" w:color="auto"/>
          </w:divBdr>
        </w:div>
        <w:div w:id="1476675943">
          <w:marLeft w:val="360"/>
          <w:marRight w:val="0"/>
          <w:marTop w:val="200"/>
          <w:marBottom w:val="0"/>
          <w:divBdr>
            <w:top w:val="none" w:sz="0" w:space="0" w:color="auto"/>
            <w:left w:val="none" w:sz="0" w:space="0" w:color="auto"/>
            <w:bottom w:val="none" w:sz="0" w:space="0" w:color="auto"/>
            <w:right w:val="none" w:sz="0" w:space="0" w:color="auto"/>
          </w:divBdr>
        </w:div>
        <w:div w:id="1646349375">
          <w:marLeft w:val="360"/>
          <w:marRight w:val="0"/>
          <w:marTop w:val="200"/>
          <w:marBottom w:val="0"/>
          <w:divBdr>
            <w:top w:val="none" w:sz="0" w:space="0" w:color="auto"/>
            <w:left w:val="none" w:sz="0" w:space="0" w:color="auto"/>
            <w:bottom w:val="none" w:sz="0" w:space="0" w:color="auto"/>
            <w:right w:val="none" w:sz="0" w:space="0" w:color="auto"/>
          </w:divBdr>
        </w:div>
        <w:div w:id="1008362118">
          <w:marLeft w:val="360"/>
          <w:marRight w:val="0"/>
          <w:marTop w:val="200"/>
          <w:marBottom w:val="0"/>
          <w:divBdr>
            <w:top w:val="none" w:sz="0" w:space="0" w:color="auto"/>
            <w:left w:val="none" w:sz="0" w:space="0" w:color="auto"/>
            <w:bottom w:val="none" w:sz="0" w:space="0" w:color="auto"/>
            <w:right w:val="none" w:sz="0" w:space="0" w:color="auto"/>
          </w:divBdr>
        </w:div>
        <w:div w:id="1620529062">
          <w:marLeft w:val="360"/>
          <w:marRight w:val="0"/>
          <w:marTop w:val="200"/>
          <w:marBottom w:val="0"/>
          <w:divBdr>
            <w:top w:val="none" w:sz="0" w:space="0" w:color="auto"/>
            <w:left w:val="none" w:sz="0" w:space="0" w:color="auto"/>
            <w:bottom w:val="none" w:sz="0" w:space="0" w:color="auto"/>
            <w:right w:val="none" w:sz="0" w:space="0" w:color="auto"/>
          </w:divBdr>
        </w:div>
        <w:div w:id="1833637851">
          <w:marLeft w:val="360"/>
          <w:marRight w:val="0"/>
          <w:marTop w:val="200"/>
          <w:marBottom w:val="0"/>
          <w:divBdr>
            <w:top w:val="none" w:sz="0" w:space="0" w:color="auto"/>
            <w:left w:val="none" w:sz="0" w:space="0" w:color="auto"/>
            <w:bottom w:val="none" w:sz="0" w:space="0" w:color="auto"/>
            <w:right w:val="none" w:sz="0" w:space="0" w:color="auto"/>
          </w:divBdr>
        </w:div>
        <w:div w:id="425468499">
          <w:marLeft w:val="360"/>
          <w:marRight w:val="0"/>
          <w:marTop w:val="200"/>
          <w:marBottom w:val="0"/>
          <w:divBdr>
            <w:top w:val="none" w:sz="0" w:space="0" w:color="auto"/>
            <w:left w:val="none" w:sz="0" w:space="0" w:color="auto"/>
            <w:bottom w:val="none" w:sz="0" w:space="0" w:color="auto"/>
            <w:right w:val="none" w:sz="0" w:space="0" w:color="auto"/>
          </w:divBdr>
        </w:div>
        <w:div w:id="1076632022">
          <w:marLeft w:val="360"/>
          <w:marRight w:val="0"/>
          <w:marTop w:val="200"/>
          <w:marBottom w:val="0"/>
          <w:divBdr>
            <w:top w:val="none" w:sz="0" w:space="0" w:color="auto"/>
            <w:left w:val="none" w:sz="0" w:space="0" w:color="auto"/>
            <w:bottom w:val="none" w:sz="0" w:space="0" w:color="auto"/>
            <w:right w:val="none" w:sz="0" w:space="0" w:color="auto"/>
          </w:divBdr>
        </w:div>
        <w:div w:id="497237030">
          <w:marLeft w:val="360"/>
          <w:marRight w:val="0"/>
          <w:marTop w:val="200"/>
          <w:marBottom w:val="0"/>
          <w:divBdr>
            <w:top w:val="none" w:sz="0" w:space="0" w:color="auto"/>
            <w:left w:val="none" w:sz="0" w:space="0" w:color="auto"/>
            <w:bottom w:val="none" w:sz="0" w:space="0" w:color="auto"/>
            <w:right w:val="none" w:sz="0" w:space="0" w:color="auto"/>
          </w:divBdr>
        </w:div>
      </w:divsChild>
    </w:div>
    <w:div w:id="971640668">
      <w:bodyDiv w:val="1"/>
      <w:marLeft w:val="0"/>
      <w:marRight w:val="0"/>
      <w:marTop w:val="0"/>
      <w:marBottom w:val="0"/>
      <w:divBdr>
        <w:top w:val="none" w:sz="0" w:space="0" w:color="auto"/>
        <w:left w:val="none" w:sz="0" w:space="0" w:color="auto"/>
        <w:bottom w:val="none" w:sz="0" w:space="0" w:color="auto"/>
        <w:right w:val="none" w:sz="0" w:space="0" w:color="auto"/>
      </w:divBdr>
    </w:div>
    <w:div w:id="2094159357">
      <w:bodyDiv w:val="1"/>
      <w:marLeft w:val="0"/>
      <w:marRight w:val="0"/>
      <w:marTop w:val="0"/>
      <w:marBottom w:val="0"/>
      <w:divBdr>
        <w:top w:val="none" w:sz="0" w:space="0" w:color="auto"/>
        <w:left w:val="none" w:sz="0" w:space="0" w:color="auto"/>
        <w:bottom w:val="none" w:sz="0" w:space="0" w:color="auto"/>
        <w:right w:val="none" w:sz="0" w:space="0" w:color="auto"/>
      </w:divBdr>
      <w:divsChild>
        <w:div w:id="1481075129">
          <w:marLeft w:val="360"/>
          <w:marRight w:val="0"/>
          <w:marTop w:val="200"/>
          <w:marBottom w:val="0"/>
          <w:divBdr>
            <w:top w:val="none" w:sz="0" w:space="0" w:color="auto"/>
            <w:left w:val="none" w:sz="0" w:space="0" w:color="auto"/>
            <w:bottom w:val="none" w:sz="0" w:space="0" w:color="auto"/>
            <w:right w:val="none" w:sz="0" w:space="0" w:color="auto"/>
          </w:divBdr>
        </w:div>
        <w:div w:id="1175725228">
          <w:marLeft w:val="360"/>
          <w:marRight w:val="0"/>
          <w:marTop w:val="200"/>
          <w:marBottom w:val="0"/>
          <w:divBdr>
            <w:top w:val="none" w:sz="0" w:space="0" w:color="auto"/>
            <w:left w:val="none" w:sz="0" w:space="0" w:color="auto"/>
            <w:bottom w:val="none" w:sz="0" w:space="0" w:color="auto"/>
            <w:right w:val="none" w:sz="0" w:space="0" w:color="auto"/>
          </w:divBdr>
        </w:div>
        <w:div w:id="426661587">
          <w:marLeft w:val="1080"/>
          <w:marRight w:val="0"/>
          <w:marTop w:val="100"/>
          <w:marBottom w:val="0"/>
          <w:divBdr>
            <w:top w:val="none" w:sz="0" w:space="0" w:color="auto"/>
            <w:left w:val="none" w:sz="0" w:space="0" w:color="auto"/>
            <w:bottom w:val="none" w:sz="0" w:space="0" w:color="auto"/>
            <w:right w:val="none" w:sz="0" w:space="0" w:color="auto"/>
          </w:divBdr>
        </w:div>
        <w:div w:id="1067260913">
          <w:marLeft w:val="1080"/>
          <w:marRight w:val="0"/>
          <w:marTop w:val="100"/>
          <w:marBottom w:val="0"/>
          <w:divBdr>
            <w:top w:val="none" w:sz="0" w:space="0" w:color="auto"/>
            <w:left w:val="none" w:sz="0" w:space="0" w:color="auto"/>
            <w:bottom w:val="none" w:sz="0" w:space="0" w:color="auto"/>
            <w:right w:val="none" w:sz="0" w:space="0" w:color="auto"/>
          </w:divBdr>
        </w:div>
        <w:div w:id="187375516">
          <w:marLeft w:val="1080"/>
          <w:marRight w:val="0"/>
          <w:marTop w:val="100"/>
          <w:marBottom w:val="0"/>
          <w:divBdr>
            <w:top w:val="none" w:sz="0" w:space="0" w:color="auto"/>
            <w:left w:val="none" w:sz="0" w:space="0" w:color="auto"/>
            <w:bottom w:val="none" w:sz="0" w:space="0" w:color="auto"/>
            <w:right w:val="none" w:sz="0" w:space="0" w:color="auto"/>
          </w:divBdr>
        </w:div>
        <w:div w:id="74240887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Bru20</b:Tag>
    <b:SourceType>InternetSite</b:SourceType>
    <b:Guid>{6808F138-8BAB-44F2-AA8B-91B5523C30A6}</b:Guid>
    <b:Author>
      <b:Author>
        <b:NameList>
          <b:Person>
            <b:Last>Chapman</b:Last>
            <b:First>A</b:First>
          </b:Person>
        </b:NameList>
      </b:Author>
    </b:Author>
    <b:Title>team-management tuckman-forming-storming-norming-performing-model</b:Title>
    <b:Year>2001-2013</b:Year>
    <b:YearAccessed>2020</b:YearAccessed>
    <b:MonthAccessed>11</b:MonthAccessed>
    <b:DayAccessed>08</b:DayAccessed>
    <b:URL>https://www.businessballs.com/team-management/tuckman-forming-storming-norming-performing-model/</b:URL>
    <b:InternetSiteTitle>Businessballs </b:InternetSiteTitle>
    <b:RefOrder>1</b:RefOrder>
  </b:Source>
  <b:Source>
    <b:Tag>Ber19</b:Tag>
    <b:SourceType>InternetSite</b:SourceType>
    <b:Guid>{18C650A4-EA8D-4205-8602-DB0990666D6D}</b:Guid>
    <b:Author>
      <b:Author>
        <b:NameList>
          <b:Person>
            <b:Last>Ferguson</b:Last>
            <b:First>Bernie</b:First>
          </b:Person>
        </b:NameList>
      </b:Author>
    </b:Author>
    <b:Title>Atlassian</b:Title>
    <b:InternetSiteTitle>Teamwork - Tuckman Stages of Development</b:InternetSiteTitle>
    <b:Year>2019</b:Year>
    <b:Month>May</b:Month>
    <b:Day>3</b:Day>
    <b:YearAccessed>2020</b:YearAccessed>
    <b:MonthAccessed>11</b:MonthAccessed>
    <b:DayAccessed>13</b:DayAccessed>
    <b:URL>https//www.atlassian.com/blog/teamwork/navigate-tuckman-stages-of-team-development</b:URL>
    <b:RefOrder>2</b:RefOrder>
  </b:Source>
  <b:Source>
    <b:Tag>Don20</b:Tag>
    <b:SourceType>InternetSite</b:SourceType>
    <b:Guid>{569DD73F-16A9-4EA2-8C96-EEBE114EB6C8}</b:Guid>
    <b:Author>
      <b:Author>
        <b:NameList>
          <b:Person>
            <b:Last>Swarthout</b:Last>
            <b:First>Donna</b:First>
          </b:Person>
        </b:NameList>
      </b:Author>
    </b:Author>
    <b:Title>Study Academy</b:Title>
    <b:InternetSiteTitle>Adjorning Stage of Group Development Definition and Explanation</b:InternetSiteTitle>
    <b:YearAccessed>2020</b:YearAccessed>
    <b:MonthAccessed>11</b:MonthAccessed>
    <b:DayAccessed>13</b:DayAccessed>
    <b:URL>https://study.com/academy/lesson/adjourning-stage-of-group-development-definition-lesson-quiz.html</b:URL>
    <b:RefOrder>3</b:RefOrder>
  </b:Source>
  <b:Source>
    <b:Tag>Sca01</b:Tag>
    <b:SourceType>JournalArticle</b:SourceType>
    <b:Guid>{133CE3F4-50ED-44D4-93E0-3D4EFF02F523}</b:Guid>
    <b:Title>On becoming a team player</b:Title>
    <b:Year>2001</b:Year>
    <b:Author>
      <b:Author>
        <b:NameList>
          <b:Person>
            <b:Last>Scarnati</b:Last>
            <b:First>J.</b:First>
            <b:Middle>T</b:Middle>
          </b:Person>
        </b:NameList>
      </b:Author>
    </b:Author>
    <b:JournalName>Team Performance Management: An International Journal</b:JournalName>
    <b:Pages>5-10</b:Pages>
    <b:Volume>7</b:Volume>
    <b:Issue>1/2</b:Issue>
    <b:YearAccessed>2020</b:YearAccessed>
    <b:MonthAccessed>December</b:MonthAccessed>
    <b:DayAccessed>2</b:DayAccessed>
    <b:RefOrder>1</b:RefOrder>
  </b:Source>
  <b:Source>
    <b:Tag>20De</b:Tag>
    <b:SourceType>InternetSite</b:SourceType>
    <b:Guid>{59D3F5F2-4929-42A3-9038-43071B3745B9}</b:Guid>
    <b:YearAccessed>2020</b:YearAccessed>
    <b:MonthAccessed>December</b:MonthAccessed>
    <b:DayAccessed>2</b:DayAccessed>
    <b:URL>https://www.open.edu/openlearn/ocw/mod/oucontent/view.php?printable=1&amp;id=1367</b:URL>
    <b:Author>
      <b:Author>
        <b:Corporate>Open University</b:Corporate>
      </b:Author>
    </b:Author>
    <b:Title>Working in groups and teams</b:Title>
    <b:Year>2020</b:Year>
    <b:RefOrder>2</b:RefOrder>
  </b:Source>
  <b:Source>
    <b:Tag>Luc</b:Tag>
    <b:SourceType>ConferenceProceedings</b:SourceType>
    <b:Guid>{6B44B114-53DD-4E13-A2F7-4244FAAC4F29}</b:Guid>
    <b:Title>Does emotional intelligence affect successful teamwork</b:Title>
    <b:Author>
      <b:Author>
        <b:NameList>
          <b:Person>
            <b:Last>Luca</b:Last>
            <b:First>J</b:First>
          </b:Person>
          <b:Person>
            <b:Last>Tarricone</b:Last>
            <b:First>P</b:First>
          </b:Person>
        </b:NameList>
      </b:Author>
    </b:Author>
    <b:Year>2001</b:Year>
    <b:City>Melbourne</b:City>
    <b:Publisher>Melbourne University </b:Publisher>
    <b:Pages>367-376</b:Pages>
    <b:ConferenceName>Proceedings of the 18th annual conference of the Australian society of computers in learning in Tertiary Education at the ASCILITE</b:ConferenceName>
    <b:RefOrder>3</b:RefOrder>
  </b:Source>
  <b:Source>
    <b:Tag>Ros</b:Tag>
    <b:SourceType>ArticleInAPeriodical</b:SourceType>
    <b:Guid>{44BBD081-2C1A-4720-A967-D7D685481DFD}</b:Guid>
    <b:Author>
      <b:Author>
        <b:NameList>
          <b:Person>
            <b:Last>Cardinal</b:Last>
            <b:First>Rosalind</b:First>
          </b:Person>
        </b:NameList>
      </b:Author>
    </b:Author>
    <b:Title>5 Steps to Building an Effective Team</b:Title>
    <b:Year>2015</b:Year>
    <b:YearAccessed>2020</b:YearAccessed>
    <b:MonthAccessed>December</b:MonthAccessed>
    <b:DayAccessed>2</b:DayAccessed>
    <b:URL>https://www.huffpost.com/entry/5-steps-to-building-an-effective-team_b_7132406</b:URL>
    <b:PeriodicalTitle>Huffington Post</b:PeriodicalTitle>
    <b:Month>June</b:Month>
    <b:Day>23</b:Day>
    <b:RefOrder>4</b:RefOrder>
  </b:Source>
  <b:Source>
    <b:Tag>Mic16</b:Tag>
    <b:SourceType>InternetSite</b:SourceType>
    <b:Guid>{E66AA3AE-5832-4BD2-892B-E21BAC6C813D}</b:Guid>
    <b:Title>Why Employees Leave Managers, not Companies (and what to do about it)</b:Title>
    <b:Year>2016</b:Year>
    <b:YearAccessed>2020</b:YearAccessed>
    <b:MonthAccessed>December</b:MonthAccessed>
    <b:DayAccessed>2</b:DayAccessed>
    <b:URL>https://getlighthouse.com/blog/why-employees-leave-managers-not-companies/</b:URL>
    <b:Author>
      <b:Author>
        <b:NameList>
          <b:Person>
            <b:Last>McQuaid</b:Last>
            <b:First>Michelle</b:First>
          </b:Person>
        </b:NameList>
      </b:Author>
    </b:Author>
    <b:RefOrder>5</b:RefOrder>
  </b:Source>
  <b:Source>
    <b:Tag>Placeholder18</b:Tag>
    <b:SourceType>InternetSite</b:SourceType>
    <b:Guid>{B4E59674-71AC-4602-A093-4A6622064CE1}</b:Guid>
    <b:Title>Team workload management: are you doing it right?</b:Title>
    <b:Year>2020</b:Year>
    <b:Author>
      <b:Author>
        <b:NameList>
          <b:Person>
            <b:Last>Kitowska</b:Last>
            <b:First>Ania</b:First>
          </b:Person>
        </b:NameList>
      </b:Author>
    </b:Author>
    <b:YearAccessed>2020</b:YearAccessed>
    <b:MonthAccessed>December</b:MonthAccessed>
    <b:DayAccessed>2</b:DayAccessed>
    <b:URL>https://teamdeck.io/project-management/team-workload-management/</b:URL>
    <b:RefOrder>6</b:RefOrder>
  </b:Source>
</b:Sources>
</file>

<file path=customXml/itemProps1.xml><?xml version="1.0" encoding="utf-8"?>
<ds:datastoreItem xmlns:ds="http://schemas.openxmlformats.org/officeDocument/2006/customXml" ds:itemID="{6B7E0941-5E9B-3E47-B773-6E47F0DADA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2963</Words>
  <Characters>16892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Maria Michael (1913894)</cp:lastModifiedBy>
  <cp:revision>2</cp:revision>
  <dcterms:created xsi:type="dcterms:W3CDTF">2020-12-06T23:49:00Z</dcterms:created>
  <dcterms:modified xsi:type="dcterms:W3CDTF">2020-12-06T23:49:00Z</dcterms:modified>
</cp:coreProperties>
</file>