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58E7E7" w14:textId="0B693164" w:rsidR="006E54F5" w:rsidRDefault="006E54F5" w:rsidP="00FE0936">
      <w:pPr>
        <w:jc w:val="center"/>
        <w:rPr>
          <w:b/>
          <w:bCs/>
          <w:sz w:val="36"/>
          <w:szCs w:val="32"/>
        </w:rPr>
      </w:pPr>
      <w:r>
        <w:rPr>
          <w:noProof/>
          <w14:ligatures w14:val="standardContextual"/>
        </w:rPr>
        <w:drawing>
          <wp:inline distT="0" distB="0" distL="0" distR="0" wp14:anchorId="5D98790E" wp14:editId="62E94963">
            <wp:extent cx="2241550" cy="872346"/>
            <wp:effectExtent l="0" t="0" r="6350" b="4445"/>
            <wp:docPr id="1534346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46628" name=""/>
                    <pic:cNvPicPr/>
                  </pic:nvPicPr>
                  <pic:blipFill>
                    <a:blip r:embed="rId8"/>
                    <a:stretch>
                      <a:fillRect/>
                    </a:stretch>
                  </pic:blipFill>
                  <pic:spPr>
                    <a:xfrm>
                      <a:off x="0" y="0"/>
                      <a:ext cx="2256711" cy="878246"/>
                    </a:xfrm>
                    <a:prstGeom prst="rect">
                      <a:avLst/>
                    </a:prstGeom>
                  </pic:spPr>
                </pic:pic>
              </a:graphicData>
            </a:graphic>
          </wp:inline>
        </w:drawing>
      </w:r>
    </w:p>
    <w:p w14:paraId="3AFCCB46" w14:textId="77777777" w:rsidR="00182D7A" w:rsidRDefault="00182D7A" w:rsidP="00F35FEE">
      <w:pPr>
        <w:jc w:val="left"/>
        <w:rPr>
          <w:b/>
          <w:bCs/>
          <w:sz w:val="36"/>
          <w:szCs w:val="32"/>
        </w:rPr>
      </w:pPr>
      <w:r>
        <w:rPr>
          <w:b/>
          <w:bCs/>
          <w:sz w:val="36"/>
          <w:szCs w:val="32"/>
        </w:rPr>
        <w:t xml:space="preserve">STUDENT </w:t>
      </w:r>
      <w:proofErr w:type="gramStart"/>
      <w:r>
        <w:rPr>
          <w:b/>
          <w:bCs/>
          <w:sz w:val="36"/>
          <w:szCs w:val="32"/>
        </w:rPr>
        <w:t>NAME :</w:t>
      </w:r>
      <w:proofErr w:type="gramEnd"/>
      <w:r>
        <w:rPr>
          <w:b/>
          <w:bCs/>
          <w:sz w:val="36"/>
          <w:szCs w:val="32"/>
        </w:rPr>
        <w:t xml:space="preserve"> SYED ARIF AHMED</w:t>
      </w:r>
    </w:p>
    <w:p w14:paraId="7AF69E3A" w14:textId="77777777" w:rsidR="00182D7A" w:rsidRDefault="00182D7A" w:rsidP="00F35FEE">
      <w:pPr>
        <w:jc w:val="left"/>
        <w:rPr>
          <w:b/>
          <w:bCs/>
          <w:sz w:val="36"/>
          <w:szCs w:val="32"/>
        </w:rPr>
      </w:pPr>
      <w:r>
        <w:rPr>
          <w:b/>
          <w:bCs/>
          <w:sz w:val="36"/>
          <w:szCs w:val="32"/>
        </w:rPr>
        <w:t xml:space="preserve">STUDENT ID </w:t>
      </w:r>
      <w:proofErr w:type="gramStart"/>
      <w:r>
        <w:rPr>
          <w:b/>
          <w:bCs/>
          <w:sz w:val="36"/>
          <w:szCs w:val="32"/>
        </w:rPr>
        <w:t>NUMBER :</w:t>
      </w:r>
      <w:proofErr w:type="gramEnd"/>
      <w:r>
        <w:rPr>
          <w:b/>
          <w:bCs/>
          <w:sz w:val="36"/>
          <w:szCs w:val="32"/>
        </w:rPr>
        <w:t xml:space="preserve"> 2121873</w:t>
      </w:r>
    </w:p>
    <w:p w14:paraId="6EACBCBB" w14:textId="1E28323D" w:rsidR="00182D7A" w:rsidRDefault="00182D7A" w:rsidP="00F35FEE">
      <w:pPr>
        <w:jc w:val="left"/>
        <w:rPr>
          <w:b/>
          <w:bCs/>
          <w:sz w:val="36"/>
          <w:szCs w:val="32"/>
        </w:rPr>
      </w:pPr>
      <w:proofErr w:type="gramStart"/>
      <w:r>
        <w:rPr>
          <w:b/>
          <w:bCs/>
          <w:sz w:val="36"/>
          <w:szCs w:val="32"/>
        </w:rPr>
        <w:t>PROGRAMME :</w:t>
      </w:r>
      <w:proofErr w:type="gramEnd"/>
      <w:r>
        <w:rPr>
          <w:b/>
          <w:bCs/>
          <w:sz w:val="36"/>
          <w:szCs w:val="32"/>
        </w:rPr>
        <w:t xml:space="preserve"> INTERNATIONAL HOTEL MANAGEMENT</w:t>
      </w:r>
      <w:r w:rsidR="00F35FEE">
        <w:rPr>
          <w:b/>
          <w:bCs/>
          <w:sz w:val="36"/>
          <w:szCs w:val="32"/>
        </w:rPr>
        <w:t xml:space="preserve"> (BA HONS)</w:t>
      </w:r>
    </w:p>
    <w:p w14:paraId="58E9CD96" w14:textId="77777777" w:rsidR="00182D7A" w:rsidRDefault="00182D7A" w:rsidP="00F35FEE">
      <w:pPr>
        <w:jc w:val="left"/>
        <w:rPr>
          <w:b/>
          <w:bCs/>
          <w:sz w:val="36"/>
          <w:szCs w:val="32"/>
        </w:rPr>
      </w:pPr>
      <w:proofErr w:type="gramStart"/>
      <w:r>
        <w:rPr>
          <w:b/>
          <w:bCs/>
          <w:sz w:val="36"/>
          <w:szCs w:val="32"/>
        </w:rPr>
        <w:t>MODULE :</w:t>
      </w:r>
      <w:proofErr w:type="gramEnd"/>
      <w:r>
        <w:rPr>
          <w:b/>
          <w:bCs/>
          <w:sz w:val="36"/>
          <w:szCs w:val="32"/>
        </w:rPr>
        <w:t xml:space="preserve"> ORGANISATIONAL CONSULTANCY</w:t>
      </w:r>
    </w:p>
    <w:p w14:paraId="7B6C3BBC" w14:textId="738BAF4A" w:rsidR="007D1975" w:rsidRDefault="00182D7A" w:rsidP="00F35FEE">
      <w:pPr>
        <w:jc w:val="left"/>
        <w:rPr>
          <w:b/>
          <w:bCs/>
          <w:sz w:val="36"/>
          <w:szCs w:val="32"/>
        </w:rPr>
      </w:pPr>
      <w:r>
        <w:rPr>
          <w:b/>
          <w:bCs/>
          <w:sz w:val="36"/>
          <w:szCs w:val="32"/>
        </w:rPr>
        <w:t xml:space="preserve">MODULE CODE: </w:t>
      </w:r>
      <w:r w:rsidR="00FE0936" w:rsidRPr="00176CE1">
        <w:rPr>
          <w:b/>
          <w:bCs/>
          <w:sz w:val="36"/>
          <w:szCs w:val="32"/>
        </w:rPr>
        <w:t>BMIH6005</w:t>
      </w:r>
    </w:p>
    <w:p w14:paraId="6E3661DF" w14:textId="75BCCFCC" w:rsidR="00182D7A" w:rsidRDefault="00182D7A" w:rsidP="00F35FEE">
      <w:pPr>
        <w:jc w:val="left"/>
        <w:rPr>
          <w:b/>
          <w:bCs/>
          <w:sz w:val="36"/>
          <w:szCs w:val="32"/>
        </w:rPr>
      </w:pPr>
      <w:proofErr w:type="gramStart"/>
      <w:r>
        <w:rPr>
          <w:b/>
          <w:bCs/>
          <w:sz w:val="36"/>
          <w:szCs w:val="32"/>
        </w:rPr>
        <w:t>LECTURER :</w:t>
      </w:r>
      <w:proofErr w:type="gramEnd"/>
      <w:r>
        <w:rPr>
          <w:b/>
          <w:bCs/>
          <w:sz w:val="36"/>
          <w:szCs w:val="32"/>
        </w:rPr>
        <w:t xml:space="preserve"> JALIYA DE-SILVA</w:t>
      </w:r>
    </w:p>
    <w:p w14:paraId="4AA699FE" w14:textId="51EBA4CF" w:rsidR="00FE0936" w:rsidRDefault="00182D7A" w:rsidP="00F35FEE">
      <w:pPr>
        <w:jc w:val="left"/>
        <w:rPr>
          <w:b/>
          <w:bCs/>
          <w:sz w:val="36"/>
          <w:szCs w:val="32"/>
        </w:rPr>
      </w:pPr>
      <w:r>
        <w:rPr>
          <w:b/>
          <w:bCs/>
          <w:sz w:val="36"/>
          <w:szCs w:val="32"/>
        </w:rPr>
        <w:t xml:space="preserve">ASSIGNMENT </w:t>
      </w:r>
      <w:proofErr w:type="gramStart"/>
      <w:r>
        <w:rPr>
          <w:b/>
          <w:bCs/>
          <w:sz w:val="36"/>
          <w:szCs w:val="32"/>
        </w:rPr>
        <w:t>TITLE :</w:t>
      </w:r>
      <w:proofErr w:type="gramEnd"/>
      <w:r>
        <w:rPr>
          <w:b/>
          <w:bCs/>
          <w:sz w:val="36"/>
          <w:szCs w:val="32"/>
        </w:rPr>
        <w:t xml:space="preserve"> CONSULTANCY REPORT</w:t>
      </w:r>
    </w:p>
    <w:p w14:paraId="25358107" w14:textId="77777777" w:rsidR="00F35FEE" w:rsidRPr="00F35FEE" w:rsidRDefault="00F35FEE" w:rsidP="00F35FEE">
      <w:pPr>
        <w:jc w:val="left"/>
        <w:rPr>
          <w:b/>
          <w:bCs/>
          <w:sz w:val="36"/>
          <w:szCs w:val="32"/>
        </w:rPr>
      </w:pPr>
    </w:p>
    <w:p w14:paraId="434937C6" w14:textId="073CD9B4" w:rsidR="004A16DE" w:rsidRPr="00F21EBA" w:rsidRDefault="004A16DE" w:rsidP="00F35FEE">
      <w:pPr>
        <w:jc w:val="left"/>
        <w:rPr>
          <w:b/>
          <w:bCs/>
          <w:sz w:val="32"/>
          <w:szCs w:val="28"/>
        </w:rPr>
      </w:pPr>
      <w:r w:rsidRPr="00F21EBA">
        <w:rPr>
          <w:b/>
          <w:bCs/>
          <w:sz w:val="32"/>
          <w:szCs w:val="28"/>
        </w:rPr>
        <w:t>Consultancy Organisation: PA Consulting</w:t>
      </w:r>
    </w:p>
    <w:p w14:paraId="50A46F76" w14:textId="10A3B60C" w:rsidR="00FE0936" w:rsidRPr="00F21EBA" w:rsidRDefault="00E6663A" w:rsidP="00F35FEE">
      <w:pPr>
        <w:jc w:val="left"/>
        <w:rPr>
          <w:b/>
          <w:bCs/>
          <w:sz w:val="32"/>
          <w:szCs w:val="28"/>
        </w:rPr>
      </w:pPr>
      <w:r w:rsidRPr="00F21EBA">
        <w:rPr>
          <w:b/>
          <w:bCs/>
          <w:sz w:val="32"/>
          <w:szCs w:val="28"/>
        </w:rPr>
        <w:t xml:space="preserve">Client: </w:t>
      </w:r>
      <w:r w:rsidR="00F21EBA" w:rsidRPr="00F21EBA">
        <w:rPr>
          <w:b/>
          <w:bCs/>
          <w:sz w:val="32"/>
          <w:szCs w:val="28"/>
        </w:rPr>
        <w:t>Sébastien Bazin, Chairman and CEO of Accor</w:t>
      </w:r>
      <w:r w:rsidR="00F35FEE">
        <w:rPr>
          <w:b/>
          <w:bCs/>
          <w:sz w:val="32"/>
          <w:szCs w:val="28"/>
        </w:rPr>
        <w:t>.</w:t>
      </w:r>
    </w:p>
    <w:p w14:paraId="6CF7EC24" w14:textId="1F24DB87" w:rsidR="007B0A6D" w:rsidRPr="00176CE1" w:rsidRDefault="007B0A6D" w:rsidP="00F35FEE">
      <w:pPr>
        <w:spacing w:before="0" w:after="160" w:line="259" w:lineRule="auto"/>
        <w:jc w:val="left"/>
        <w:rPr>
          <w:b/>
          <w:bCs/>
          <w:sz w:val="36"/>
          <w:szCs w:val="32"/>
        </w:rPr>
      </w:pPr>
      <w:r w:rsidRPr="00176CE1">
        <w:rPr>
          <w:b/>
          <w:bCs/>
          <w:sz w:val="36"/>
          <w:szCs w:val="32"/>
        </w:rPr>
        <w:br w:type="page"/>
      </w:r>
    </w:p>
    <w:sdt>
      <w:sdtPr>
        <w:rPr>
          <w:rFonts w:ascii="Arial" w:eastAsiaTheme="minorHAnsi" w:hAnsi="Arial" w:cstheme="minorBidi"/>
          <w:color w:val="auto"/>
          <w:sz w:val="24"/>
          <w:szCs w:val="22"/>
          <w:lang w:val="en-GB"/>
        </w:rPr>
        <w:id w:val="-147903795"/>
        <w:docPartObj>
          <w:docPartGallery w:val="Table of Contents"/>
          <w:docPartUnique/>
        </w:docPartObj>
      </w:sdtPr>
      <w:sdtEndPr>
        <w:rPr>
          <w:rFonts w:asciiTheme="majorHAnsi" w:eastAsiaTheme="majorEastAsia" w:hAnsiTheme="majorHAnsi" w:cstheme="majorBidi"/>
          <w:b/>
          <w:bCs/>
          <w:noProof/>
          <w:color w:val="2F5496" w:themeColor="accent1" w:themeShade="BF"/>
          <w:sz w:val="32"/>
          <w:szCs w:val="32"/>
          <w:lang w:val="en-US"/>
        </w:rPr>
      </w:sdtEndPr>
      <w:sdtContent>
        <w:p w14:paraId="33BBE497" w14:textId="1BE76280" w:rsidR="00BA4840" w:rsidRDefault="00124400" w:rsidP="00124400">
          <w:pPr>
            <w:pStyle w:val="TOCHeading"/>
            <w:spacing w:after="240"/>
            <w:jc w:val="center"/>
          </w:pPr>
          <w:r>
            <w:rPr>
              <w:noProof/>
              <w14:ligatures w14:val="standardContextual"/>
            </w:rPr>
            <w:drawing>
              <wp:inline distT="0" distB="0" distL="0" distR="0" wp14:anchorId="16BA9168" wp14:editId="703DC136">
                <wp:extent cx="5943600" cy="4267200"/>
                <wp:effectExtent l="0" t="0" r="0" b="0"/>
                <wp:docPr id="74744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44895" name=""/>
                        <pic:cNvPicPr/>
                      </pic:nvPicPr>
                      <pic:blipFill>
                        <a:blip r:embed="rId9"/>
                        <a:stretch>
                          <a:fillRect/>
                        </a:stretch>
                      </pic:blipFill>
                      <pic:spPr>
                        <a:xfrm>
                          <a:off x="0" y="0"/>
                          <a:ext cx="5943600" cy="4267200"/>
                        </a:xfrm>
                        <a:prstGeom prst="rect">
                          <a:avLst/>
                        </a:prstGeom>
                      </pic:spPr>
                    </pic:pic>
                  </a:graphicData>
                </a:graphic>
              </wp:inline>
            </w:drawing>
          </w:r>
        </w:p>
      </w:sdtContent>
    </w:sdt>
    <w:p w14:paraId="766E89E8" w14:textId="77777777" w:rsidR="00BA4840" w:rsidRDefault="00BA4840">
      <w:pPr>
        <w:spacing w:before="0" w:after="160" w:line="259" w:lineRule="auto"/>
        <w:jc w:val="left"/>
        <w:rPr>
          <w:rFonts w:eastAsiaTheme="majorEastAsia" w:cstheme="majorBidi"/>
          <w:b/>
          <w:color w:val="5F4A86"/>
          <w:sz w:val="32"/>
          <w:szCs w:val="32"/>
        </w:rPr>
      </w:pPr>
      <w:bookmarkStart w:id="0" w:name="_Toc157859030"/>
      <w:r>
        <w:br w:type="page"/>
      </w:r>
    </w:p>
    <w:bookmarkEnd w:id="0"/>
    <w:p w14:paraId="33B290E3" w14:textId="28942303" w:rsidR="00D56F25" w:rsidRPr="00677227" w:rsidRDefault="00DB70D2" w:rsidP="00D56F25">
      <w:pPr>
        <w:rPr>
          <w:shd w:val="clear" w:color="auto" w:fill="FFFFFF"/>
        </w:rPr>
      </w:pPr>
      <w:r>
        <w:rPr>
          <w:noProof/>
          <w14:ligatures w14:val="standardContextual"/>
        </w:rPr>
        <w:lastRenderedPageBreak/>
        <w:drawing>
          <wp:inline distT="0" distB="0" distL="0" distR="0" wp14:anchorId="560FFEE8" wp14:editId="14EA56FB">
            <wp:extent cx="5943600" cy="248285"/>
            <wp:effectExtent l="0" t="0" r="0" b="0"/>
            <wp:docPr id="611329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329481" name=""/>
                    <pic:cNvPicPr/>
                  </pic:nvPicPr>
                  <pic:blipFill>
                    <a:blip r:embed="rId10"/>
                    <a:stretch>
                      <a:fillRect/>
                    </a:stretch>
                  </pic:blipFill>
                  <pic:spPr>
                    <a:xfrm>
                      <a:off x="0" y="0"/>
                      <a:ext cx="5943600" cy="248285"/>
                    </a:xfrm>
                    <a:prstGeom prst="rect">
                      <a:avLst/>
                    </a:prstGeom>
                  </pic:spPr>
                </pic:pic>
              </a:graphicData>
            </a:graphic>
          </wp:inline>
        </w:drawing>
      </w:r>
      <w:r w:rsidR="00D56F25">
        <w:t>A major participant in the hospitality sector, Accor is now dealing with serious issues like rising operating expenses, rising inflation rates, and labour scarcity</w:t>
      </w:r>
      <w:r w:rsidR="00677227">
        <w:t xml:space="preserve"> </w:t>
      </w:r>
      <w:r w:rsidR="00677227">
        <w:rPr>
          <w:shd w:val="clear" w:color="auto" w:fill="FFFFFF"/>
        </w:rPr>
        <w:t xml:space="preserve">(Bader, and </w:t>
      </w:r>
      <w:proofErr w:type="spellStart"/>
      <w:r w:rsidR="00677227">
        <w:rPr>
          <w:shd w:val="clear" w:color="auto" w:fill="FFFFFF"/>
        </w:rPr>
        <w:t>Lababedi</w:t>
      </w:r>
      <w:proofErr w:type="spellEnd"/>
      <w:r w:rsidR="00677227">
        <w:rPr>
          <w:shd w:val="clear" w:color="auto" w:fill="FFFFFF"/>
        </w:rPr>
        <w:t>, 2021)</w:t>
      </w:r>
      <w:r w:rsidR="00D56F25">
        <w:t>. This paper seeks to address these concerns by offering a strategic solution to solve the issues at hand as well as an in-depth examination of the topics at stake.</w:t>
      </w:r>
    </w:p>
    <w:p w14:paraId="0A9FCD4D" w14:textId="46EE84DC" w:rsidR="00D56F25" w:rsidRDefault="00D56F25" w:rsidP="00D56F25">
      <w:r>
        <w:t xml:space="preserve">The paper commences by delineating the principal predicaments confronting Accor Hotel, such as the monetary pressure resulting from escalating operating expenditures, the influence of inflation on buying power </w:t>
      </w:r>
      <w:r w:rsidR="002445F3">
        <w:t>as well as</w:t>
      </w:r>
      <w:r>
        <w:t xml:space="preserve"> economic viability, and the challenge of attracting and maintaining skilled staff </w:t>
      </w:r>
      <w:proofErr w:type="gramStart"/>
      <w:r>
        <w:t>in the midst of</w:t>
      </w:r>
      <w:proofErr w:type="gramEnd"/>
      <w:r>
        <w:t xml:space="preserve"> a labour scarcity</w:t>
      </w:r>
      <w:r w:rsidR="00F84D28">
        <w:t xml:space="preserve"> (</w:t>
      </w:r>
      <w:proofErr w:type="spellStart"/>
      <w:r w:rsidR="00F84D28" w:rsidRPr="00BC17D3">
        <w:t>Delardas</w:t>
      </w:r>
      <w:proofErr w:type="spellEnd"/>
      <w:r w:rsidR="00F84D28" w:rsidRPr="00BC17D3">
        <w:t xml:space="preserve">, </w:t>
      </w:r>
      <w:r w:rsidR="00F84D28">
        <w:rPr>
          <w:shd w:val="clear" w:color="auto" w:fill="FFFFFF"/>
        </w:rPr>
        <w:t xml:space="preserve">et al, </w:t>
      </w:r>
      <w:r w:rsidR="00F84D28" w:rsidRPr="00BC17D3">
        <w:t>2022</w:t>
      </w:r>
      <w:r w:rsidR="00F84D28">
        <w:t>)</w:t>
      </w:r>
      <w:r>
        <w:t xml:space="preserve">. </w:t>
      </w:r>
      <w:r w:rsidR="00306070">
        <w:t xml:space="preserve">It has been found that </w:t>
      </w:r>
      <w:r w:rsidR="00AA4A29">
        <w:t>t</w:t>
      </w:r>
      <w:r>
        <w:t>hese difficulties pose a danger to the hotel's capacity to provide outstanding guest experiences, as well as its operational effectiveness and financial health.</w:t>
      </w:r>
      <w:r w:rsidR="001D0142">
        <w:t xml:space="preserve"> </w:t>
      </w:r>
      <w:r w:rsidR="001D0142" w:rsidRPr="001D0142">
        <w:t xml:space="preserve">As per RSK Hotels Tracker, the energy expenses have doubled in 2022. As a result, </w:t>
      </w:r>
      <w:r w:rsidR="00CB4B7C">
        <w:t xml:space="preserve">the </w:t>
      </w:r>
      <w:r w:rsidR="001D0142" w:rsidRPr="001D0142">
        <w:t>operational cost of Accor has risen to a high level</w:t>
      </w:r>
      <w:r w:rsidR="002D231B">
        <w:t xml:space="preserve"> (</w:t>
      </w:r>
      <w:r w:rsidR="002D231B" w:rsidRPr="0025168F">
        <w:t>Lee, and Chen, 2022</w:t>
      </w:r>
      <w:r w:rsidR="002D231B">
        <w:t>)</w:t>
      </w:r>
      <w:r w:rsidR="001D0142" w:rsidRPr="001D0142">
        <w:t xml:space="preserve">. In February 2022, it </w:t>
      </w:r>
      <w:r w:rsidR="00CB4B7C">
        <w:t>was</w:t>
      </w:r>
      <w:r w:rsidR="001D0142" w:rsidRPr="001D0142">
        <w:t xml:space="preserve"> found that utilities peaking expenses w</w:t>
      </w:r>
      <w:r w:rsidR="00CB4B7C">
        <w:t>ere</w:t>
      </w:r>
      <w:r w:rsidR="001D0142" w:rsidRPr="001D0142">
        <w:t xml:space="preserve"> at £8.03 per room.</w:t>
      </w:r>
      <w:r w:rsidR="00FD79C8" w:rsidRPr="00FD79C8">
        <w:t xml:space="preserve"> </w:t>
      </w:r>
      <w:r w:rsidR="00FD79C8" w:rsidRPr="00176CE1">
        <w:t xml:space="preserve">Moreover, food costs have rocketed high in 2023 as well. As a result, Accor </w:t>
      </w:r>
      <w:proofErr w:type="gramStart"/>
      <w:r w:rsidR="00FD79C8" w:rsidRPr="00176CE1">
        <w:t>has to</w:t>
      </w:r>
      <w:proofErr w:type="gramEnd"/>
      <w:r w:rsidR="00FD79C8" w:rsidRPr="00176CE1">
        <w:t xml:space="preserve"> face difficulties with increasing </w:t>
      </w:r>
      <w:r w:rsidR="00CB4B7C">
        <w:t xml:space="preserve">the </w:t>
      </w:r>
      <w:r w:rsidR="00FD79C8" w:rsidRPr="00176CE1">
        <w:t>price of food.</w:t>
      </w:r>
    </w:p>
    <w:p w14:paraId="2AE0B11D" w14:textId="48B660C6" w:rsidR="00C6730F" w:rsidRDefault="00326853" w:rsidP="00C6730F">
      <w:r>
        <w:t xml:space="preserve">Furthermore, </w:t>
      </w:r>
      <w:r w:rsidRPr="00176CE1">
        <w:t xml:space="preserve">In the UK, as of July 2023, the inflation rate has resulted in 6.8%, according to </w:t>
      </w:r>
      <w:r w:rsidR="00CB4B7C">
        <w:t xml:space="preserve">the </w:t>
      </w:r>
      <w:r w:rsidR="00DB41F9" w:rsidRPr="002618D1">
        <w:t xml:space="preserve">Office for National Statistics, </w:t>
      </w:r>
      <w:r w:rsidR="00DB41F9">
        <w:t>(</w:t>
      </w:r>
      <w:r w:rsidR="00DB41F9" w:rsidRPr="002618D1">
        <w:t>202</w:t>
      </w:r>
      <w:r w:rsidR="005A6FFF">
        <w:t>3</w:t>
      </w:r>
      <w:r w:rsidR="00DB41F9">
        <w:t>).</w:t>
      </w:r>
      <w:r w:rsidR="00C9184A">
        <w:t xml:space="preserve"> </w:t>
      </w:r>
      <w:r w:rsidRPr="00176CE1">
        <w:t xml:space="preserve">In comparison with 2020, the inflation rate has rocketed high in 2023. Although it is less than that of 2022, Accor is still facing difficulties posed by </w:t>
      </w:r>
      <w:r w:rsidR="00CB4B7C">
        <w:t xml:space="preserve">the </w:t>
      </w:r>
      <w:r w:rsidRPr="00176CE1">
        <w:t xml:space="preserve">increasing inflation rate. </w:t>
      </w:r>
      <w:r w:rsidR="00C6730F" w:rsidRPr="00176CE1">
        <w:t xml:space="preserve">In comparison with 2020, the inflation rate has rocketed high in 2023. Although it is less than that of 2022, Accor is still facing difficulties posed by </w:t>
      </w:r>
      <w:r w:rsidR="00CB4B7C">
        <w:t xml:space="preserve">the </w:t>
      </w:r>
      <w:r w:rsidR="00C6730F" w:rsidRPr="00176CE1">
        <w:t xml:space="preserve">increasing inflation rate. </w:t>
      </w:r>
    </w:p>
    <w:p w14:paraId="715A199F" w14:textId="58820D22" w:rsidR="00922390" w:rsidRPr="00076310" w:rsidRDefault="00922390" w:rsidP="00922390">
      <w:pPr>
        <w:rPr>
          <w:shd w:val="clear" w:color="auto" w:fill="FFFFFF"/>
        </w:rPr>
      </w:pPr>
      <w:r>
        <w:t>Moreover</w:t>
      </w:r>
      <w:r w:rsidR="003713AC">
        <w:t xml:space="preserve">, </w:t>
      </w:r>
      <w:r w:rsidRPr="00922390">
        <w:t xml:space="preserve">changes in the hotel sector's talent pool as well as shifting attitudes about hospitality jobs are potential causes of the labour shortage. Also, Brexit is another reason </w:t>
      </w:r>
      <w:r w:rsidR="00CB4B7C">
        <w:t>for</w:t>
      </w:r>
      <w:r w:rsidRPr="00922390">
        <w:t xml:space="preserve"> </w:t>
      </w:r>
      <w:r w:rsidR="00CB4B7C">
        <w:t xml:space="preserve">the </w:t>
      </w:r>
      <w:r w:rsidRPr="00922390">
        <w:t xml:space="preserve">labour shortage in the UK’s hospitality sector. </w:t>
      </w:r>
      <w:r w:rsidRPr="00176CE1">
        <w:t xml:space="preserve">As per </w:t>
      </w:r>
      <w:r w:rsidR="00076310">
        <w:rPr>
          <w:shd w:val="clear" w:color="auto" w:fill="FFFFFF"/>
        </w:rPr>
        <w:t xml:space="preserve">Rutherford, (2021), </w:t>
      </w:r>
      <w:r w:rsidRPr="00176CE1">
        <w:t>hotels and restaurants are facing the highest number of labour shortage</w:t>
      </w:r>
      <w:r w:rsidR="00CB4B7C">
        <w:t>s</w:t>
      </w:r>
      <w:r w:rsidRPr="00176CE1">
        <w:t xml:space="preserve">. Also, </w:t>
      </w:r>
      <w:proofErr w:type="gramStart"/>
      <w:r w:rsidRPr="00176CE1">
        <w:t>it can be seen that due</w:t>
      </w:r>
      <w:proofErr w:type="gramEnd"/>
      <w:r w:rsidRPr="00176CE1">
        <w:t xml:space="preserve"> to COVID-19, </w:t>
      </w:r>
      <w:r w:rsidR="00CB4B7C">
        <w:t xml:space="preserve">the </w:t>
      </w:r>
      <w:r w:rsidRPr="00176CE1">
        <w:t>occupancy rate in the UK’s hotel companies has decreased to a great extent. While comparing 2019 and 2021, huge differen</w:t>
      </w:r>
      <w:r w:rsidR="00CB4B7C">
        <w:t>ces</w:t>
      </w:r>
      <w:r w:rsidRPr="00176CE1">
        <w:t xml:space="preserve"> can be seen. It is believed that it can be difficult for hotels to obtain pre-covid position</w:t>
      </w:r>
      <w:r w:rsidR="00CB4B7C">
        <w:t>s</w:t>
      </w:r>
      <w:r w:rsidRPr="00176CE1">
        <w:t xml:space="preserve"> quickly.  </w:t>
      </w:r>
    </w:p>
    <w:p w14:paraId="2F93A823" w14:textId="3F2B39A3" w:rsidR="00D56F25" w:rsidRDefault="00D56F25" w:rsidP="00D56F25">
      <w:r>
        <w:lastRenderedPageBreak/>
        <w:t xml:space="preserve">A thorough examination of the internal as well as external factors causing these difficulties has produced </w:t>
      </w:r>
      <w:proofErr w:type="gramStart"/>
      <w:r>
        <w:t>a number of</w:t>
      </w:r>
      <w:proofErr w:type="gramEnd"/>
      <w:r>
        <w:t xml:space="preserve"> important conclusions. </w:t>
      </w:r>
      <w:r w:rsidR="00C304B8">
        <w:t>They have been analysed using STEEPLE analysis, SOAR analysis, and TOWS analysis</w:t>
      </w:r>
      <w:r w:rsidR="00263221">
        <w:t xml:space="preserve"> </w:t>
      </w:r>
      <w:r w:rsidR="00263221">
        <w:rPr>
          <w:shd w:val="clear" w:color="auto" w:fill="FFFFFF"/>
        </w:rPr>
        <w:t>(Sheela, 2022)</w:t>
      </w:r>
      <w:r w:rsidR="00C304B8">
        <w:t xml:space="preserve">. </w:t>
      </w:r>
      <w:r w:rsidR="00F20163">
        <w:t xml:space="preserve">In this case, </w:t>
      </w:r>
      <w:r w:rsidR="00D75356">
        <w:t xml:space="preserve">it has been found that </w:t>
      </w:r>
      <w:r>
        <w:t xml:space="preserve">Accor has built-in advantages that it can use to its advantage, including its well-established brand recognition, worldwide reach, and dedication to innovation. </w:t>
      </w:r>
      <w:r w:rsidR="00B67DBA">
        <w:t xml:space="preserve">Moreover, </w:t>
      </w:r>
      <w:proofErr w:type="gramStart"/>
      <w:r w:rsidR="004F6221">
        <w:t>i</w:t>
      </w:r>
      <w:r w:rsidR="00EF6406">
        <w:t>n order t</w:t>
      </w:r>
      <w:r>
        <w:t>o</w:t>
      </w:r>
      <w:proofErr w:type="gramEnd"/>
      <w:r>
        <w:t xml:space="preserve"> reduce risks </w:t>
      </w:r>
      <w:r w:rsidR="00B86B25">
        <w:t>as well as</w:t>
      </w:r>
      <w:r>
        <w:t xml:space="preserve"> increase its chances of success, the lodging establishment must handle both internal issues </w:t>
      </w:r>
      <w:r w:rsidR="00EB3F66">
        <w:t>as well as</w:t>
      </w:r>
      <w:r>
        <w:t xml:space="preserve"> external threats.</w:t>
      </w:r>
    </w:p>
    <w:p w14:paraId="4433D81B" w14:textId="07D60513" w:rsidR="00D56F25" w:rsidRDefault="000720F0" w:rsidP="00D56F25">
      <w:proofErr w:type="gramStart"/>
      <w:r>
        <w:t>On the basis of</w:t>
      </w:r>
      <w:proofErr w:type="gramEnd"/>
      <w:r>
        <w:t xml:space="preserve"> th</w:t>
      </w:r>
      <w:r w:rsidR="00CB4B7C">
        <w:t>is</w:t>
      </w:r>
      <w:r w:rsidR="001714EE">
        <w:t xml:space="preserve"> analysis</w:t>
      </w:r>
      <w:r w:rsidR="00D56F25">
        <w:t xml:space="preserve">, the research provides Accor with a number of strategic suggestions to solve the issues found </w:t>
      </w:r>
      <w:r w:rsidR="001D7346">
        <w:t>as well as</w:t>
      </w:r>
      <w:r w:rsidR="00D56F25">
        <w:t xml:space="preserve"> take advantage of growth potential</w:t>
      </w:r>
      <w:r w:rsidR="00067AC4">
        <w:t xml:space="preserve"> (</w:t>
      </w:r>
      <w:r w:rsidR="00067AC4" w:rsidRPr="003165F6">
        <w:t xml:space="preserve">Victor, </w:t>
      </w:r>
      <w:r w:rsidR="00067AC4">
        <w:rPr>
          <w:shd w:val="clear" w:color="auto" w:fill="FFFFFF"/>
        </w:rPr>
        <w:t xml:space="preserve">et al, </w:t>
      </w:r>
      <w:r w:rsidR="00067AC4" w:rsidRPr="003165F6">
        <w:t>2021</w:t>
      </w:r>
      <w:r w:rsidR="00067AC4">
        <w:t>)</w:t>
      </w:r>
      <w:r w:rsidR="00D56F25">
        <w:t xml:space="preserve">. </w:t>
      </w:r>
      <w:r w:rsidR="005C0645">
        <w:t xml:space="preserve">In this case, </w:t>
      </w:r>
      <w:r w:rsidR="00431728">
        <w:t>t</w:t>
      </w:r>
      <w:r w:rsidR="00D56F25">
        <w:t xml:space="preserve">hese suggestions include putting cost-cutting measures into action, </w:t>
      </w:r>
      <w:r w:rsidR="00DA5323">
        <w:t>adopt</w:t>
      </w:r>
      <w:r w:rsidR="00CB4B7C">
        <w:t>ing</w:t>
      </w:r>
      <w:r w:rsidR="00DA5323">
        <w:t xml:space="preserve"> </w:t>
      </w:r>
      <w:r w:rsidR="00D56F25">
        <w:t xml:space="preserve">varying sources of income, embracing technology, putting staff development </w:t>
      </w:r>
      <w:r w:rsidR="00A64855">
        <w:t>on the top of the priority list</w:t>
      </w:r>
      <w:r w:rsidR="00D56F25">
        <w:t xml:space="preserve">, supporting sustainability projects, forming strategic alliances, and encouraging an innovative </w:t>
      </w:r>
      <w:r w:rsidR="00C26589">
        <w:t>as well as</w:t>
      </w:r>
      <w:r w:rsidR="00D56F25">
        <w:t xml:space="preserve"> continually enhanced culture.</w:t>
      </w:r>
      <w:r w:rsidR="00755051">
        <w:t xml:space="preserve"> </w:t>
      </w:r>
      <w:r w:rsidR="00B37EC5">
        <w:t>T</w:t>
      </w:r>
      <w:r w:rsidR="00D56F25">
        <w:t>h</w:t>
      </w:r>
      <w:r w:rsidR="00B37EC5">
        <w:t>is</w:t>
      </w:r>
      <w:r w:rsidR="00D56F25">
        <w:t xml:space="preserve"> paper also highlights how crucial it is to have efficient change management procedures in place to guide the use of suggested tactics</w:t>
      </w:r>
      <w:r w:rsidR="00A553F4">
        <w:t xml:space="preserve"> </w:t>
      </w:r>
      <w:r w:rsidR="00A553F4">
        <w:rPr>
          <w:shd w:val="clear" w:color="auto" w:fill="FFFFFF"/>
        </w:rPr>
        <w:t>(Hay, 2020)</w:t>
      </w:r>
      <w:r w:rsidR="00D56F25">
        <w:t xml:space="preserve">. </w:t>
      </w:r>
      <w:r w:rsidR="0041504D">
        <w:t xml:space="preserve">In this case, </w:t>
      </w:r>
      <w:proofErr w:type="gramStart"/>
      <w:r w:rsidR="0041504D">
        <w:t>in order t</w:t>
      </w:r>
      <w:r w:rsidR="00D56F25">
        <w:t>o</w:t>
      </w:r>
      <w:proofErr w:type="gramEnd"/>
      <w:r w:rsidR="00D56F25">
        <w:t xml:space="preserve"> ensure a seamless transition </w:t>
      </w:r>
      <w:r w:rsidR="008442F4">
        <w:t>as well as</w:t>
      </w:r>
      <w:r w:rsidR="00D56F25">
        <w:t xml:space="preserve"> reduce worker resistance, Accor </w:t>
      </w:r>
      <w:r w:rsidR="004F481F">
        <w:t xml:space="preserve">can </w:t>
      </w:r>
      <w:r w:rsidR="00D56F25">
        <w:t xml:space="preserve">benefit from transparent discourse, employee involvement, instruction </w:t>
      </w:r>
      <w:r w:rsidR="00D02425">
        <w:t>as well as</w:t>
      </w:r>
      <w:r w:rsidR="00D56F25">
        <w:t xml:space="preserve"> growth, </w:t>
      </w:r>
      <w:r w:rsidR="00020DA6">
        <w:t xml:space="preserve">strong </w:t>
      </w:r>
      <w:r w:rsidR="00D56F25">
        <w:t xml:space="preserve">feedback systems, recognition </w:t>
      </w:r>
      <w:r w:rsidR="00C53E76">
        <w:t>as well as</w:t>
      </w:r>
      <w:r w:rsidR="00D56F25">
        <w:t xml:space="preserve"> awards, and</w:t>
      </w:r>
      <w:r w:rsidR="005F6768">
        <w:t xml:space="preserve"> other</w:t>
      </w:r>
      <w:r w:rsidR="00D56F25">
        <w:t xml:space="preserve"> support systems.</w:t>
      </w:r>
    </w:p>
    <w:p w14:paraId="7A299D86" w14:textId="388D4E9E" w:rsidR="00D56F25" w:rsidRDefault="009C21F5" w:rsidP="00D56F25">
      <w:r w:rsidRPr="009C21F5">
        <w:t xml:space="preserve">Moreover, </w:t>
      </w:r>
      <w:proofErr w:type="gramStart"/>
      <w:r w:rsidRPr="009C21F5">
        <w:t>through the use of</w:t>
      </w:r>
      <w:proofErr w:type="gramEnd"/>
      <w:r w:rsidRPr="009C21F5">
        <w:t xml:space="preserve"> feedback and surveys, before-and-after comparisons, KPIs, as well as continuous monitoring as well as modification, Accor Hotel can assess the effectiveness and impact of the suggested measures</w:t>
      </w:r>
      <w:r w:rsidR="00750CAA">
        <w:t xml:space="preserve"> </w:t>
      </w:r>
      <w:r w:rsidR="00750CAA">
        <w:rPr>
          <w:shd w:val="clear" w:color="auto" w:fill="FFFFFF"/>
        </w:rPr>
        <w:t>(Chakraborty, 2023)</w:t>
      </w:r>
      <w:r w:rsidRPr="009C21F5">
        <w:t>. Also, through monitoring pertinent indicators as well as obtaining input from relevant parties, the hotel can evaluate the success of its programs, pinpoint areas that need improvement, and seize chances for more expansion and creativity.</w:t>
      </w:r>
      <w:r>
        <w:t xml:space="preserve"> Furthermore, an action has been developed </w:t>
      </w:r>
      <w:proofErr w:type="gramStart"/>
      <w:r>
        <w:t>in order to</w:t>
      </w:r>
      <w:proofErr w:type="gramEnd"/>
      <w:r>
        <w:t xml:space="preserve"> </w:t>
      </w:r>
      <w:r w:rsidR="00AD581A">
        <w:t xml:space="preserve">deal with </w:t>
      </w:r>
      <w:r w:rsidR="001E5626">
        <w:t>identified</w:t>
      </w:r>
      <w:r w:rsidR="0032157C">
        <w:t xml:space="preserve"> </w:t>
      </w:r>
      <w:r w:rsidR="00FE1E2C">
        <w:t>problems</w:t>
      </w:r>
      <w:r w:rsidR="007452F2">
        <w:t xml:space="preserve"> </w:t>
      </w:r>
      <w:r w:rsidR="007452F2">
        <w:rPr>
          <w:shd w:val="clear" w:color="auto" w:fill="FFFFFF"/>
        </w:rPr>
        <w:t>(</w:t>
      </w:r>
      <w:proofErr w:type="spellStart"/>
      <w:r w:rsidR="007452F2">
        <w:rPr>
          <w:shd w:val="clear" w:color="auto" w:fill="FFFFFF"/>
        </w:rPr>
        <w:t>Onaran</w:t>
      </w:r>
      <w:proofErr w:type="spellEnd"/>
      <w:r w:rsidR="007452F2">
        <w:rPr>
          <w:shd w:val="clear" w:color="auto" w:fill="FFFFFF"/>
        </w:rPr>
        <w:t>, 2023)</w:t>
      </w:r>
      <w:r w:rsidR="001E5626">
        <w:t xml:space="preserve">. </w:t>
      </w:r>
      <w:proofErr w:type="gramStart"/>
      <w:r w:rsidR="001E5626">
        <w:t xml:space="preserve">It can be seen that </w:t>
      </w:r>
      <w:r w:rsidR="00E21447">
        <w:t>it</w:t>
      </w:r>
      <w:proofErr w:type="gramEnd"/>
      <w:r w:rsidR="00E21447">
        <w:t xml:space="preserve"> will take </w:t>
      </w:r>
      <w:r w:rsidR="003A0C79">
        <w:t xml:space="preserve">two </w:t>
      </w:r>
      <w:r w:rsidR="00ED1233">
        <w:t xml:space="preserve">months to </w:t>
      </w:r>
      <w:r w:rsidR="00A856CF">
        <w:t xml:space="preserve">deal </w:t>
      </w:r>
      <w:r w:rsidR="00045A33">
        <w:t xml:space="preserve">with higher </w:t>
      </w:r>
      <w:r w:rsidR="00FC5FA1">
        <w:t>operational</w:t>
      </w:r>
      <w:r w:rsidR="00045A33">
        <w:t xml:space="preserve"> expenses, </w:t>
      </w:r>
      <w:r w:rsidR="00FC5FA1">
        <w:t>four</w:t>
      </w:r>
      <w:r w:rsidR="00E01A31">
        <w:t xml:space="preserve"> months to deal </w:t>
      </w:r>
      <w:r w:rsidR="00DB05A8">
        <w:t xml:space="preserve">with </w:t>
      </w:r>
      <w:r w:rsidR="00CB4B7C">
        <w:t xml:space="preserve">the </w:t>
      </w:r>
      <w:r w:rsidR="00DB05A8">
        <w:t xml:space="preserve">increasing inflation rate, and six months </w:t>
      </w:r>
      <w:r w:rsidR="003B1B34">
        <w:t xml:space="preserve">to </w:t>
      </w:r>
      <w:r w:rsidR="00567527">
        <w:t xml:space="preserve">deal with labour shortages. </w:t>
      </w:r>
    </w:p>
    <w:p w14:paraId="2D1278A0" w14:textId="200DDD64" w:rsidR="00C87DD6" w:rsidRDefault="00D56F25" w:rsidP="00D56F25">
      <w:r>
        <w:t xml:space="preserve">To </w:t>
      </w:r>
      <w:r w:rsidR="00186325">
        <w:t>conclude</w:t>
      </w:r>
      <w:r>
        <w:t xml:space="preserve">, this </w:t>
      </w:r>
      <w:r w:rsidR="00357248">
        <w:t>report</w:t>
      </w:r>
      <w:r>
        <w:t xml:space="preserve"> emphasises how critical it is to take proactive</w:t>
      </w:r>
      <w:r w:rsidR="00B93FE3">
        <w:t xml:space="preserve"> as well as</w:t>
      </w:r>
      <w:r>
        <w:t xml:space="preserve"> strategic measures to solve the issues that Accor is facing. </w:t>
      </w:r>
      <w:r w:rsidR="002F7B23">
        <w:t>In this case, t</w:t>
      </w:r>
      <w:r>
        <w:t xml:space="preserve">hrough the strategic implementation of suggested tactics, adaptability, and strength-based approaches, Accor </w:t>
      </w:r>
      <w:r w:rsidR="004122BF">
        <w:lastRenderedPageBreak/>
        <w:t>can</w:t>
      </w:r>
      <w:r>
        <w:t xml:space="preserve"> raise its level of competition </w:t>
      </w:r>
      <w:r w:rsidR="004F72D0">
        <w:t>as well as</w:t>
      </w:r>
      <w:r>
        <w:t xml:space="preserve"> operational effectiveness while securing </w:t>
      </w:r>
      <w:r w:rsidR="003E3BA5">
        <w:t xml:space="preserve">a </w:t>
      </w:r>
      <w:r w:rsidR="00E77E12">
        <w:t>prosperous</w:t>
      </w:r>
      <w:r w:rsidR="003E3BA5">
        <w:t xml:space="preserve"> future</w:t>
      </w:r>
      <w:r>
        <w:t xml:space="preserve"> in the ever-changing hospitality sector. </w:t>
      </w:r>
      <w:r w:rsidR="00B234B3">
        <w:t xml:space="preserve">This is </w:t>
      </w:r>
      <w:r w:rsidR="00CF7627">
        <w:t xml:space="preserve">to inform </w:t>
      </w:r>
      <w:r w:rsidR="00F432FA">
        <w:t>you</w:t>
      </w:r>
      <w:r w:rsidR="00CF7627">
        <w:t xml:space="preserve"> that </w:t>
      </w:r>
      <w:r w:rsidR="00E77E12">
        <w:t xml:space="preserve">PA Consulting </w:t>
      </w:r>
      <w:r w:rsidR="00F432FA">
        <w:t>is</w:t>
      </w:r>
      <w:r>
        <w:t xml:space="preserve"> still dedicated to helping Accor achieve its </w:t>
      </w:r>
      <w:r w:rsidR="0058464D" w:rsidRPr="0058464D">
        <w:t xml:space="preserve">ambitions of outstanding service, creativity, and guest </w:t>
      </w:r>
      <w:r w:rsidR="003D36E6">
        <w:t xml:space="preserve">happiness. </w:t>
      </w:r>
      <w:r w:rsidR="00FC5C17">
        <w:t xml:space="preserve">PA </w:t>
      </w:r>
      <w:r w:rsidR="00842473">
        <w:t>Consulting</w:t>
      </w:r>
      <w:r w:rsidR="00FC5C17">
        <w:t xml:space="preserve"> is</w:t>
      </w:r>
      <w:r w:rsidR="003D36E6">
        <w:t xml:space="preserve"> </w:t>
      </w:r>
      <w:r>
        <w:t>look</w:t>
      </w:r>
      <w:r w:rsidR="00842473">
        <w:t>ing</w:t>
      </w:r>
      <w:r>
        <w:t xml:space="preserve"> forward to working together to achieve more common goals </w:t>
      </w:r>
      <w:r w:rsidR="00842473">
        <w:t>as well as</w:t>
      </w:r>
      <w:r>
        <w:t xml:space="preserve"> objectives in the future.</w:t>
      </w:r>
    </w:p>
    <w:p w14:paraId="26CE521A" w14:textId="77777777" w:rsidR="00F1236E" w:rsidRDefault="00F1236E">
      <w:pPr>
        <w:spacing w:before="0" w:after="160" w:line="259" w:lineRule="auto"/>
        <w:jc w:val="left"/>
        <w:rPr>
          <w:rFonts w:eastAsiaTheme="majorEastAsia" w:cstheme="majorBidi"/>
          <w:b/>
          <w:color w:val="5F4A86"/>
          <w:sz w:val="32"/>
          <w:szCs w:val="32"/>
        </w:rPr>
      </w:pPr>
      <w:r>
        <w:br w:type="page"/>
      </w:r>
    </w:p>
    <w:p w14:paraId="6406865C" w14:textId="7D28F1B9" w:rsidR="00CF7A53" w:rsidRPr="00176CE1" w:rsidRDefault="007B0A6D" w:rsidP="00541101">
      <w:pPr>
        <w:pStyle w:val="Heading1"/>
      </w:pPr>
      <w:bookmarkStart w:id="1" w:name="_Toc157859031"/>
      <w:r w:rsidRPr="00176CE1">
        <w:lastRenderedPageBreak/>
        <w:t>Introduction</w:t>
      </w:r>
      <w:bookmarkEnd w:id="1"/>
    </w:p>
    <w:p w14:paraId="616486B0" w14:textId="5B1D1E8C" w:rsidR="00824A42" w:rsidRPr="00176CE1" w:rsidRDefault="00F8471E" w:rsidP="00824A42">
      <w:r w:rsidRPr="00176CE1">
        <w:t>Global economic changes have left the hospitality sector with many obstacles to overcome</w:t>
      </w:r>
      <w:r w:rsidR="002E749F" w:rsidRPr="00176CE1">
        <w:t xml:space="preserve">. </w:t>
      </w:r>
      <w:r w:rsidR="003E4C39" w:rsidRPr="00176CE1">
        <w:t>In this case,</w:t>
      </w:r>
      <w:r w:rsidRPr="00176CE1">
        <w:t xml:space="preserve"> Accor</w:t>
      </w:r>
      <w:r w:rsidR="00F16DDC" w:rsidRPr="00176CE1">
        <w:t xml:space="preserve">, which is one of the well-known </w:t>
      </w:r>
      <w:r w:rsidR="00E40FD8" w:rsidRPr="00176CE1">
        <w:t>h</w:t>
      </w:r>
      <w:r w:rsidR="00EB0502" w:rsidRPr="00176CE1">
        <w:t xml:space="preserve">otel </w:t>
      </w:r>
      <w:r w:rsidR="00E51C9B" w:rsidRPr="00176CE1">
        <w:t>companies</w:t>
      </w:r>
      <w:r w:rsidR="00EB0502" w:rsidRPr="00176CE1">
        <w:t xml:space="preserve">, </w:t>
      </w:r>
      <w:r w:rsidRPr="00176CE1">
        <w:t>is among them.</w:t>
      </w:r>
      <w:r w:rsidR="00121FCF" w:rsidRPr="00176CE1">
        <w:t xml:space="preserve"> </w:t>
      </w:r>
      <w:r w:rsidR="00D2067B" w:rsidRPr="00176CE1">
        <w:t>Furthermore</w:t>
      </w:r>
      <w:r w:rsidR="00121FCF" w:rsidRPr="00176CE1">
        <w:t>,</w:t>
      </w:r>
      <w:r w:rsidRPr="00176CE1">
        <w:t xml:space="preserve"> </w:t>
      </w:r>
      <w:r w:rsidR="00D2067B" w:rsidRPr="00176CE1">
        <w:t>b</w:t>
      </w:r>
      <w:r w:rsidRPr="00176CE1">
        <w:t xml:space="preserve">eing a prominent participant in the hotel industry, Accor </w:t>
      </w:r>
      <w:r w:rsidR="00D32647" w:rsidRPr="00176CE1">
        <w:t>is</w:t>
      </w:r>
      <w:r w:rsidRPr="00176CE1">
        <w:t xml:space="preserve"> well-known for </w:t>
      </w:r>
      <w:r w:rsidR="00C84FF5" w:rsidRPr="00176CE1">
        <w:t>its</w:t>
      </w:r>
      <w:r w:rsidRPr="00176CE1">
        <w:t xml:space="preserve"> comfort, elegance, and first-rate service</w:t>
      </w:r>
      <w:r w:rsidR="009A2907">
        <w:t xml:space="preserve"> </w:t>
      </w:r>
      <w:r w:rsidR="009A2907">
        <w:rPr>
          <w:shd w:val="clear" w:color="auto" w:fill="FFFFFF"/>
        </w:rPr>
        <w:t xml:space="preserve">(Bader, and </w:t>
      </w:r>
      <w:proofErr w:type="spellStart"/>
      <w:r w:rsidR="009A2907">
        <w:rPr>
          <w:shd w:val="clear" w:color="auto" w:fill="FFFFFF"/>
        </w:rPr>
        <w:t>Lababedi</w:t>
      </w:r>
      <w:proofErr w:type="spellEnd"/>
      <w:r w:rsidR="009A2907">
        <w:rPr>
          <w:shd w:val="clear" w:color="auto" w:fill="FFFFFF"/>
        </w:rPr>
        <w:t>, 2021)</w:t>
      </w:r>
      <w:r w:rsidRPr="00176CE1">
        <w:t xml:space="preserve">. </w:t>
      </w:r>
      <w:r w:rsidR="00AB3ADE" w:rsidRPr="00176CE1">
        <w:t>Alth</w:t>
      </w:r>
      <w:r w:rsidR="00F26CCD" w:rsidRPr="00176CE1">
        <w:t>ough the company i</w:t>
      </w:r>
      <w:r w:rsidR="00121A7B" w:rsidRPr="00176CE1">
        <w:t xml:space="preserve">s </w:t>
      </w:r>
      <w:r w:rsidR="0069406E" w:rsidRPr="00176CE1">
        <w:t xml:space="preserve">one </w:t>
      </w:r>
      <w:r w:rsidR="00CE23AD" w:rsidRPr="00176CE1">
        <w:t xml:space="preserve">of the prominent </w:t>
      </w:r>
      <w:r w:rsidR="00145D2B" w:rsidRPr="00176CE1">
        <w:t>lodging establishments in the world,</w:t>
      </w:r>
      <w:r w:rsidRPr="00176CE1">
        <w:t xml:space="preserve"> there are </w:t>
      </w:r>
      <w:proofErr w:type="gramStart"/>
      <w:r w:rsidRPr="00176CE1">
        <w:t>a number of</w:t>
      </w:r>
      <w:proofErr w:type="gramEnd"/>
      <w:r w:rsidRPr="00176CE1">
        <w:t xml:space="preserve"> significant obstacles in the way right now, from </w:t>
      </w:r>
      <w:r w:rsidR="00CB4B7C">
        <w:t xml:space="preserve">a </w:t>
      </w:r>
      <w:r w:rsidRPr="00176CE1">
        <w:t xml:space="preserve">rising </w:t>
      </w:r>
      <w:r w:rsidR="00616990" w:rsidRPr="00176CE1">
        <w:t>inflation rate</w:t>
      </w:r>
      <w:r w:rsidRPr="00176CE1">
        <w:t xml:space="preserve"> to growing labour shortages </w:t>
      </w:r>
      <w:r w:rsidR="00FD3741" w:rsidRPr="00176CE1">
        <w:t>as well as</w:t>
      </w:r>
      <w:r w:rsidRPr="00176CE1">
        <w:t xml:space="preserve"> higher operating expenses. </w:t>
      </w:r>
      <w:r w:rsidR="00501B41" w:rsidRPr="00176CE1">
        <w:t>M</w:t>
      </w:r>
      <w:r w:rsidR="00F01109" w:rsidRPr="00176CE1">
        <w:t xml:space="preserve">oreover, </w:t>
      </w:r>
      <w:r w:rsidR="00093CEB" w:rsidRPr="00176CE1">
        <w:t>t</w:t>
      </w:r>
      <w:r w:rsidRPr="00176CE1">
        <w:t xml:space="preserve">hese difficulties threaten the lodging establishment's bottom line right now </w:t>
      </w:r>
      <w:r w:rsidR="006303BF" w:rsidRPr="00176CE1">
        <w:t>as well as</w:t>
      </w:r>
      <w:r w:rsidRPr="00176CE1">
        <w:t xml:space="preserve"> make it more difficult for it to continue providing the unmatched client experience for which it is known.</w:t>
      </w:r>
      <w:r w:rsidR="000F6454" w:rsidRPr="00176CE1">
        <w:t xml:space="preserve"> </w:t>
      </w:r>
    </w:p>
    <w:p w14:paraId="1B799505" w14:textId="5C562C69" w:rsidR="00560FE1" w:rsidRPr="00176CE1" w:rsidRDefault="007779F3" w:rsidP="00171CDE">
      <w:r w:rsidRPr="00176CE1">
        <w:t>A</w:t>
      </w:r>
      <w:r w:rsidR="00F47ADC" w:rsidRPr="00176CE1">
        <w:t>s</w:t>
      </w:r>
      <w:r w:rsidRPr="00176CE1">
        <w:t xml:space="preserve"> far as </w:t>
      </w:r>
      <w:r w:rsidR="008B0592" w:rsidRPr="00176CE1">
        <w:t>problematic</w:t>
      </w:r>
      <w:r w:rsidR="00F2763B" w:rsidRPr="00176CE1">
        <w:t xml:space="preserve"> issues</w:t>
      </w:r>
      <w:r w:rsidR="008B0592" w:rsidRPr="00176CE1">
        <w:t xml:space="preserve"> are concer</w:t>
      </w:r>
      <w:r w:rsidR="00245633" w:rsidRPr="00176CE1">
        <w:t>ned,</w:t>
      </w:r>
      <w:r w:rsidR="00F2763B" w:rsidRPr="00176CE1">
        <w:t xml:space="preserve"> </w:t>
      </w:r>
      <w:r w:rsidR="00562661" w:rsidRPr="00176CE1">
        <w:t>a</w:t>
      </w:r>
      <w:r w:rsidR="00171CDE" w:rsidRPr="00176CE1">
        <w:t xml:space="preserve">bove all, Accor faces a dire threat from growing inflation, which </w:t>
      </w:r>
      <w:r w:rsidR="00FD6AC1" w:rsidRPr="00176CE1">
        <w:t>ha</w:t>
      </w:r>
      <w:r w:rsidR="00CB4B7C">
        <w:t>s</w:t>
      </w:r>
      <w:r w:rsidR="00FD6AC1" w:rsidRPr="00176CE1">
        <w:t xml:space="preserve"> </w:t>
      </w:r>
      <w:r w:rsidR="00171CDE" w:rsidRPr="00176CE1">
        <w:t>increase</w:t>
      </w:r>
      <w:r w:rsidR="000B1F7A" w:rsidRPr="00176CE1">
        <w:t>d</w:t>
      </w:r>
      <w:r w:rsidR="00171CDE" w:rsidRPr="00176CE1">
        <w:t xml:space="preserve"> operating costs </w:t>
      </w:r>
      <w:r w:rsidR="00F618C1" w:rsidRPr="00176CE1">
        <w:t>as well</w:t>
      </w:r>
      <w:r w:rsidR="007C58FE" w:rsidRPr="00176CE1">
        <w:t xml:space="preserve"> as</w:t>
      </w:r>
      <w:r w:rsidR="00171CDE" w:rsidRPr="00176CE1">
        <w:t xml:space="preserve"> reduce</w:t>
      </w:r>
      <w:r w:rsidR="004F2BEE" w:rsidRPr="00176CE1">
        <w:t>d</w:t>
      </w:r>
      <w:r w:rsidR="00171CDE" w:rsidRPr="00176CE1">
        <w:t xml:space="preserve"> profit margins. </w:t>
      </w:r>
      <w:r w:rsidR="007A1C2E" w:rsidRPr="00176CE1">
        <w:t xml:space="preserve">This is to say, </w:t>
      </w:r>
      <w:r w:rsidR="007232B4" w:rsidRPr="00176CE1">
        <w:t>d</w:t>
      </w:r>
      <w:r w:rsidR="00171CDE" w:rsidRPr="00176CE1">
        <w:t xml:space="preserve">ue to the rising costs of products </w:t>
      </w:r>
      <w:r w:rsidR="009A637C" w:rsidRPr="00176CE1">
        <w:t>as well as</w:t>
      </w:r>
      <w:r w:rsidR="00171CDE" w:rsidRPr="00176CE1">
        <w:t xml:space="preserve"> services, the hotel </w:t>
      </w:r>
      <w:r w:rsidR="005E0959" w:rsidRPr="00176CE1">
        <w:t xml:space="preserve">company </w:t>
      </w:r>
      <w:proofErr w:type="gramStart"/>
      <w:r w:rsidR="00171CDE" w:rsidRPr="00176CE1">
        <w:t>has to</w:t>
      </w:r>
      <w:proofErr w:type="gramEnd"/>
      <w:r w:rsidR="00171CDE" w:rsidRPr="00176CE1">
        <w:t xml:space="preserve"> strike a careful balance between keeping rooms affordable for visitors </w:t>
      </w:r>
      <w:r w:rsidR="00343E7C" w:rsidRPr="00176CE1">
        <w:t>as well as</w:t>
      </w:r>
      <w:r w:rsidR="00171CDE" w:rsidRPr="00176CE1">
        <w:t xml:space="preserve"> preserving its own financial stability</w:t>
      </w:r>
      <w:r w:rsidR="00A01890">
        <w:t xml:space="preserve"> (</w:t>
      </w:r>
      <w:proofErr w:type="spellStart"/>
      <w:r w:rsidR="00A01890" w:rsidRPr="00BC17D3">
        <w:t>Delardas</w:t>
      </w:r>
      <w:proofErr w:type="spellEnd"/>
      <w:r w:rsidR="00A01890" w:rsidRPr="00BC17D3">
        <w:t xml:space="preserve">, </w:t>
      </w:r>
      <w:r w:rsidR="00A01890">
        <w:rPr>
          <w:shd w:val="clear" w:color="auto" w:fill="FFFFFF"/>
        </w:rPr>
        <w:t xml:space="preserve">et al, </w:t>
      </w:r>
      <w:r w:rsidR="00A01890" w:rsidRPr="00BC17D3">
        <w:t>2022</w:t>
      </w:r>
      <w:r w:rsidR="00A01890">
        <w:t>)</w:t>
      </w:r>
      <w:r w:rsidR="00171CDE" w:rsidRPr="00176CE1">
        <w:t xml:space="preserve">. </w:t>
      </w:r>
      <w:r w:rsidR="00871A73" w:rsidRPr="00176CE1">
        <w:t xml:space="preserve">Also, </w:t>
      </w:r>
      <w:r w:rsidR="00171CDE" w:rsidRPr="00176CE1">
        <w:t>rising inflation also result</w:t>
      </w:r>
      <w:r w:rsidR="00F4513E" w:rsidRPr="00176CE1">
        <w:t>s</w:t>
      </w:r>
      <w:r w:rsidR="00171CDE" w:rsidRPr="00176CE1">
        <w:t xml:space="preserve"> in greater costs for necessities like </w:t>
      </w:r>
      <w:r w:rsidR="00393082" w:rsidRPr="00176CE1">
        <w:t>utilities,</w:t>
      </w:r>
      <w:r w:rsidR="00455105" w:rsidRPr="00176CE1">
        <w:t xml:space="preserve"> </w:t>
      </w:r>
      <w:r w:rsidR="00171CDE" w:rsidRPr="00176CE1">
        <w:t>food, and maintenance, which puts an additional burden on the lodging establishment's tight budget.</w:t>
      </w:r>
      <w:r w:rsidR="00F86D58" w:rsidRPr="00176CE1">
        <w:t xml:space="preserve"> Apart from these, </w:t>
      </w:r>
      <w:r w:rsidR="007F48B2" w:rsidRPr="00176CE1">
        <w:t>t</w:t>
      </w:r>
      <w:r w:rsidR="00171CDE" w:rsidRPr="00176CE1">
        <w:t xml:space="preserve">he ongoing issue of a labour shortage that besets the hotel sector </w:t>
      </w:r>
      <w:proofErr w:type="gramStart"/>
      <w:r w:rsidR="00171CDE" w:rsidRPr="00176CE1">
        <w:t>as a whole exacerbates</w:t>
      </w:r>
      <w:proofErr w:type="gramEnd"/>
      <w:r w:rsidR="00171CDE" w:rsidRPr="00176CE1">
        <w:t xml:space="preserve"> these financial difficulties</w:t>
      </w:r>
      <w:r w:rsidR="004310F6">
        <w:t xml:space="preserve"> </w:t>
      </w:r>
      <w:r w:rsidR="004310F6">
        <w:rPr>
          <w:shd w:val="clear" w:color="auto" w:fill="FFFFFF"/>
        </w:rPr>
        <w:t>(Henschel, et al, 2018)</w:t>
      </w:r>
      <w:r w:rsidR="00171CDE" w:rsidRPr="00176CE1">
        <w:t xml:space="preserve">. </w:t>
      </w:r>
      <w:r w:rsidR="003B47EF" w:rsidRPr="00176CE1">
        <w:t xml:space="preserve">In this case, </w:t>
      </w:r>
      <w:r w:rsidR="00171CDE" w:rsidRPr="00176CE1">
        <w:t xml:space="preserve">Accor places a great deal of emphasis on its knowledgeable staff to provide excellent service </w:t>
      </w:r>
      <w:r w:rsidR="00646F96" w:rsidRPr="00176CE1">
        <w:t>as well as</w:t>
      </w:r>
      <w:r w:rsidR="00171CDE" w:rsidRPr="00176CE1">
        <w:t xml:space="preserve"> maintain its stellar reputation. But with fewer skilled workers and increased rivalry, hiring new employees </w:t>
      </w:r>
      <w:r w:rsidR="009D6ED5" w:rsidRPr="00176CE1">
        <w:t>as well as</w:t>
      </w:r>
      <w:r w:rsidR="00171CDE" w:rsidRPr="00176CE1">
        <w:t xml:space="preserve"> keeping existing ones have become more difficult challenges</w:t>
      </w:r>
      <w:r w:rsidR="00442612" w:rsidRPr="00176CE1">
        <w:t xml:space="preserve"> for </w:t>
      </w:r>
      <w:r w:rsidR="00C304FE" w:rsidRPr="00176CE1">
        <w:t>Accor</w:t>
      </w:r>
      <w:r w:rsidR="00171CDE" w:rsidRPr="00176CE1">
        <w:t xml:space="preserve">. In addition to placing stress on current employees, the lack of competent workers jeopardises the quality of </w:t>
      </w:r>
      <w:r w:rsidR="00AF6C23" w:rsidRPr="00176CE1">
        <w:t xml:space="preserve">hotel </w:t>
      </w:r>
      <w:r w:rsidR="00171CDE" w:rsidRPr="00176CE1">
        <w:t>service</w:t>
      </w:r>
      <w:r w:rsidR="00CF703C" w:rsidRPr="00176CE1">
        <w:t>s</w:t>
      </w:r>
      <w:r w:rsidR="00171CDE" w:rsidRPr="00176CE1">
        <w:t xml:space="preserve">, which </w:t>
      </w:r>
      <w:r w:rsidR="00B055E0" w:rsidRPr="00176CE1">
        <w:t>can</w:t>
      </w:r>
      <w:r w:rsidR="00171CDE" w:rsidRPr="00176CE1">
        <w:t xml:space="preserve"> drive away devoted guests </w:t>
      </w:r>
      <w:r w:rsidR="00BE10A0" w:rsidRPr="00176CE1">
        <w:t>as well as</w:t>
      </w:r>
      <w:r w:rsidR="00171CDE" w:rsidRPr="00176CE1">
        <w:t xml:space="preserve"> damage the </w:t>
      </w:r>
      <w:r w:rsidR="003C1B47" w:rsidRPr="00176CE1">
        <w:t>company’s overall</w:t>
      </w:r>
      <w:r w:rsidR="00171CDE" w:rsidRPr="00176CE1">
        <w:t xml:space="preserve"> reputation</w:t>
      </w:r>
      <w:r w:rsidR="00AB4FB0">
        <w:t xml:space="preserve"> (</w:t>
      </w:r>
      <w:r w:rsidR="00AB4FB0" w:rsidRPr="0025168F">
        <w:t>Lee, and Chen, 2022</w:t>
      </w:r>
      <w:r w:rsidR="00AB4FB0">
        <w:t>)</w:t>
      </w:r>
      <w:r w:rsidR="00171CDE" w:rsidRPr="00176CE1">
        <w:t>.</w:t>
      </w:r>
      <w:r w:rsidR="00FC1DEE" w:rsidRPr="00176CE1">
        <w:t xml:space="preserve"> </w:t>
      </w:r>
      <w:r w:rsidR="00171CDE" w:rsidRPr="00176CE1">
        <w:t xml:space="preserve">In addition, </w:t>
      </w:r>
      <w:r w:rsidR="00CB4B7C">
        <w:t xml:space="preserve">the </w:t>
      </w:r>
      <w:r w:rsidR="00171CDE" w:rsidRPr="00176CE1">
        <w:t>rising operating costs</w:t>
      </w:r>
      <w:r w:rsidR="00944CC9" w:rsidRPr="00176CE1">
        <w:t xml:space="preserve"> </w:t>
      </w:r>
      <w:r w:rsidR="00CB4B7C">
        <w:t>are</w:t>
      </w:r>
      <w:r w:rsidR="00944CC9" w:rsidRPr="00176CE1">
        <w:t xml:space="preserve"> </w:t>
      </w:r>
      <w:r w:rsidR="00D467C8" w:rsidRPr="00176CE1">
        <w:t xml:space="preserve">another problem </w:t>
      </w:r>
      <w:r w:rsidR="00171CDE" w:rsidRPr="00176CE1">
        <w:t>which include</w:t>
      </w:r>
      <w:r w:rsidR="00A66ED0" w:rsidRPr="00176CE1">
        <w:t>s</w:t>
      </w:r>
      <w:r w:rsidR="00171CDE" w:rsidRPr="00176CE1">
        <w:t xml:space="preserve"> a wide range of charges from utility costs to facility </w:t>
      </w:r>
      <w:proofErr w:type="gramStart"/>
      <w:r w:rsidR="00171CDE" w:rsidRPr="00176CE1">
        <w:t>maintenance</w:t>
      </w:r>
      <w:r w:rsidR="00D077FC" w:rsidRPr="00176CE1">
        <w:t xml:space="preserve">, </w:t>
      </w:r>
      <w:r w:rsidR="00CB4B7C">
        <w:t>and</w:t>
      </w:r>
      <w:proofErr w:type="gramEnd"/>
      <w:r w:rsidR="00CB4B7C">
        <w:t xml:space="preserve"> </w:t>
      </w:r>
      <w:r w:rsidR="00171CDE" w:rsidRPr="00176CE1">
        <w:t xml:space="preserve">are still another worry for Accor. </w:t>
      </w:r>
      <w:r w:rsidR="00670E16" w:rsidRPr="00176CE1">
        <w:t xml:space="preserve">In this case, </w:t>
      </w:r>
      <w:r w:rsidR="00543D8B" w:rsidRPr="00176CE1">
        <w:t>w</w:t>
      </w:r>
      <w:r w:rsidR="00171CDE" w:rsidRPr="00176CE1">
        <w:t xml:space="preserve">ith power costs skyrocketing </w:t>
      </w:r>
      <w:r w:rsidR="00B9221F" w:rsidRPr="00176CE1">
        <w:t>as well as</w:t>
      </w:r>
      <w:r w:rsidR="00171CDE" w:rsidRPr="00176CE1">
        <w:t xml:space="preserve"> regulations tightening, the hotel</w:t>
      </w:r>
      <w:r w:rsidR="00252674" w:rsidRPr="00176CE1">
        <w:t xml:space="preserve"> company</w:t>
      </w:r>
      <w:r w:rsidR="00171CDE" w:rsidRPr="00176CE1">
        <w:t xml:space="preserve"> </w:t>
      </w:r>
      <w:proofErr w:type="gramStart"/>
      <w:r w:rsidR="00171CDE" w:rsidRPr="00176CE1">
        <w:t>has to</w:t>
      </w:r>
      <w:proofErr w:type="gramEnd"/>
      <w:r w:rsidR="00171CDE" w:rsidRPr="00176CE1">
        <w:t xml:space="preserve"> strategically cut costs without compromising guest experience </w:t>
      </w:r>
      <w:r w:rsidR="00227724" w:rsidRPr="00176CE1">
        <w:t>as well as</w:t>
      </w:r>
      <w:r w:rsidR="00171CDE" w:rsidRPr="00176CE1">
        <w:t xml:space="preserve"> operational </w:t>
      </w:r>
      <w:r w:rsidR="00171CDE" w:rsidRPr="00176CE1">
        <w:lastRenderedPageBreak/>
        <w:t>effectiveness</w:t>
      </w:r>
      <w:r w:rsidR="006D03B4">
        <w:t xml:space="preserve"> (</w:t>
      </w:r>
      <w:r w:rsidR="006D03B4" w:rsidRPr="0025168F">
        <w:t xml:space="preserve">Liu, </w:t>
      </w:r>
      <w:r w:rsidR="006D03B4">
        <w:rPr>
          <w:shd w:val="clear" w:color="auto" w:fill="FFFFFF"/>
        </w:rPr>
        <w:t xml:space="preserve">et al, </w:t>
      </w:r>
      <w:r w:rsidR="006D03B4" w:rsidRPr="0025168F">
        <w:t>2022</w:t>
      </w:r>
      <w:r w:rsidR="006D03B4">
        <w:t>)</w:t>
      </w:r>
      <w:r w:rsidR="00171CDE" w:rsidRPr="00176CE1">
        <w:t xml:space="preserve">. </w:t>
      </w:r>
      <w:proofErr w:type="gramStart"/>
      <w:r w:rsidR="00210A08" w:rsidRPr="00176CE1">
        <w:t xml:space="preserve">It is clear that </w:t>
      </w:r>
      <w:r w:rsidR="00C711BF" w:rsidRPr="00176CE1">
        <w:t>i</w:t>
      </w:r>
      <w:r w:rsidR="00171CDE" w:rsidRPr="00176CE1">
        <w:t>f</w:t>
      </w:r>
      <w:proofErr w:type="gramEnd"/>
      <w:r w:rsidR="00171CDE" w:rsidRPr="00176CE1">
        <w:t xml:space="preserve"> these growing costs are not addressed, profitability </w:t>
      </w:r>
      <w:r w:rsidR="00781FBA" w:rsidRPr="00176CE1">
        <w:t>can</w:t>
      </w:r>
      <w:r w:rsidR="00171CDE" w:rsidRPr="00176CE1">
        <w:t xml:space="preserve"> suffer </w:t>
      </w:r>
      <w:r w:rsidR="003871BC" w:rsidRPr="00176CE1">
        <w:t>to a great</w:t>
      </w:r>
      <w:r w:rsidR="00A13802" w:rsidRPr="00176CE1">
        <w:t xml:space="preserve"> </w:t>
      </w:r>
      <w:r w:rsidR="003871BC" w:rsidRPr="00176CE1">
        <w:t xml:space="preserve">extent as well as </w:t>
      </w:r>
      <w:r w:rsidR="00171CDE" w:rsidRPr="00176CE1">
        <w:t xml:space="preserve">long-term viability </w:t>
      </w:r>
      <w:r w:rsidR="00565D24" w:rsidRPr="00176CE1">
        <w:t>can</w:t>
      </w:r>
      <w:r w:rsidR="00171CDE" w:rsidRPr="00176CE1">
        <w:t xml:space="preserve"> be hampered.</w:t>
      </w:r>
    </w:p>
    <w:p w14:paraId="2DA1C282" w14:textId="6AE3203F" w:rsidR="00FB1ADA" w:rsidRPr="00176CE1" w:rsidRDefault="009458E8" w:rsidP="00171CDE">
      <w:r w:rsidRPr="00176CE1">
        <w:t>Accor</w:t>
      </w:r>
      <w:r w:rsidR="00CA72D7" w:rsidRPr="00176CE1">
        <w:t xml:space="preserve"> </w:t>
      </w:r>
      <w:r w:rsidR="00F76881" w:rsidRPr="00176CE1">
        <w:t>S.A.</w:t>
      </w:r>
      <w:r w:rsidR="00CF11E4" w:rsidRPr="00176CE1">
        <w:t xml:space="preserve"> </w:t>
      </w:r>
      <w:r w:rsidR="001E1215" w:rsidRPr="00176CE1">
        <w:t xml:space="preserve">runs its </w:t>
      </w:r>
      <w:r w:rsidR="00F23589" w:rsidRPr="00176CE1">
        <w:t>operation</w:t>
      </w:r>
      <w:r w:rsidR="00CB4B7C">
        <w:t>s</w:t>
      </w:r>
      <w:r w:rsidR="00F23589" w:rsidRPr="00176CE1">
        <w:t xml:space="preserve"> in </w:t>
      </w:r>
      <w:r w:rsidR="003E5BDA" w:rsidRPr="00176CE1">
        <w:t xml:space="preserve">more than </w:t>
      </w:r>
      <w:r w:rsidR="006F6B53" w:rsidRPr="00176CE1">
        <w:t>110 countries</w:t>
      </w:r>
      <w:r w:rsidR="00BF4E56" w:rsidRPr="00176CE1">
        <w:t xml:space="preserve">. It was </w:t>
      </w:r>
      <w:r w:rsidR="008278E4" w:rsidRPr="00176CE1">
        <w:t xml:space="preserve">established in </w:t>
      </w:r>
      <w:r w:rsidR="001A79FC" w:rsidRPr="00176CE1">
        <w:t>1967</w:t>
      </w:r>
      <w:r w:rsidR="00922259" w:rsidRPr="00176CE1">
        <w:t xml:space="preserve"> in France Paris. </w:t>
      </w:r>
      <w:r w:rsidR="00C97E34" w:rsidRPr="00176CE1">
        <w:t xml:space="preserve">Now, </w:t>
      </w:r>
      <w:r w:rsidR="001821DB" w:rsidRPr="00176CE1">
        <w:t xml:space="preserve">it is conducting </w:t>
      </w:r>
      <w:r w:rsidR="00D057B6" w:rsidRPr="00176CE1">
        <w:t>i</w:t>
      </w:r>
      <w:r w:rsidR="00ED7F80" w:rsidRPr="00176CE1">
        <w:t xml:space="preserve">ts </w:t>
      </w:r>
      <w:r w:rsidR="00662E37" w:rsidRPr="00176CE1">
        <w:t>operations</w:t>
      </w:r>
      <w:r w:rsidR="00ED7F80" w:rsidRPr="00176CE1">
        <w:t xml:space="preserve"> </w:t>
      </w:r>
      <w:r w:rsidR="009141AF" w:rsidRPr="00176CE1">
        <w:t xml:space="preserve">in </w:t>
      </w:r>
      <w:r w:rsidR="000A1587" w:rsidRPr="00176CE1">
        <w:t xml:space="preserve">5,445 </w:t>
      </w:r>
      <w:r w:rsidR="00FA4101" w:rsidRPr="00176CE1">
        <w:t xml:space="preserve">locations </w:t>
      </w:r>
      <w:r w:rsidR="00A96406" w:rsidRPr="00176CE1">
        <w:t xml:space="preserve">including the UK (London, Birmingham, </w:t>
      </w:r>
      <w:r w:rsidR="00662E37" w:rsidRPr="00176CE1">
        <w:t>and others</w:t>
      </w:r>
      <w:r w:rsidR="00A96406" w:rsidRPr="00176CE1">
        <w:t>)</w:t>
      </w:r>
      <w:r w:rsidR="00F374F3" w:rsidRPr="00176CE1">
        <w:t xml:space="preserve">. </w:t>
      </w:r>
      <w:r w:rsidR="0011649F" w:rsidRPr="00176CE1">
        <w:t>Furthermore, Accor</w:t>
      </w:r>
      <w:r w:rsidRPr="00176CE1">
        <w:t xml:space="preserve"> has long been recognised as a shining example of superior hospitality</w:t>
      </w:r>
      <w:r w:rsidR="00065692">
        <w:t xml:space="preserve"> </w:t>
      </w:r>
      <w:r w:rsidR="00065692">
        <w:rPr>
          <w:shd w:val="clear" w:color="auto" w:fill="FFFFFF"/>
        </w:rPr>
        <w:t>(Gurl, 2017)</w:t>
      </w:r>
      <w:r w:rsidRPr="00176CE1">
        <w:t xml:space="preserve">. </w:t>
      </w:r>
      <w:r w:rsidR="00A77E2E" w:rsidRPr="00176CE1">
        <w:t xml:space="preserve">Also, </w:t>
      </w:r>
      <w:r w:rsidR="0098159C" w:rsidRPr="00176CE1">
        <w:t>t</w:t>
      </w:r>
      <w:r w:rsidRPr="00176CE1">
        <w:t xml:space="preserve">he hotel provides visitors with an oasis of comfort </w:t>
      </w:r>
      <w:r w:rsidR="003F6D05" w:rsidRPr="00176CE1">
        <w:t>as well as</w:t>
      </w:r>
      <w:r w:rsidRPr="00176CE1">
        <w:t xml:space="preserve"> elegance </w:t>
      </w:r>
      <w:r w:rsidR="00CB4B7C">
        <w:t>in</w:t>
      </w:r>
      <w:r w:rsidRPr="00176CE1">
        <w:t xml:space="preserve"> the busy metropolis, with </w:t>
      </w:r>
      <w:r w:rsidR="005B62FB" w:rsidRPr="00176CE1">
        <w:t xml:space="preserve">around </w:t>
      </w:r>
      <w:r w:rsidR="00587119" w:rsidRPr="00176CE1">
        <w:t>802,269 rooms</w:t>
      </w:r>
      <w:r w:rsidRPr="00176CE1">
        <w:t xml:space="preserve">. </w:t>
      </w:r>
      <w:r w:rsidR="00A85008" w:rsidRPr="00176CE1">
        <w:t xml:space="preserve">Moreover, </w:t>
      </w:r>
      <w:r w:rsidR="009A6AA5" w:rsidRPr="00176CE1">
        <w:t>w</w:t>
      </w:r>
      <w:r w:rsidRPr="00176CE1">
        <w:t xml:space="preserve">ith </w:t>
      </w:r>
      <w:r w:rsidR="00404D3A" w:rsidRPr="00176CE1">
        <w:t xml:space="preserve">28-36 sqm </w:t>
      </w:r>
      <w:r w:rsidR="00C94588" w:rsidRPr="00176CE1">
        <w:t xml:space="preserve">of room size as well as various amenities, such as </w:t>
      </w:r>
      <w:r w:rsidR="00B01C98" w:rsidRPr="00176CE1">
        <w:t>co</w:t>
      </w:r>
      <w:r w:rsidR="00CB4B7C">
        <w:t>-</w:t>
      </w:r>
      <w:r w:rsidR="00B01C98" w:rsidRPr="00176CE1">
        <w:t>working and business services</w:t>
      </w:r>
      <w:r w:rsidR="00D966CD" w:rsidRPr="00176CE1">
        <w:t xml:space="preserve">, </w:t>
      </w:r>
      <w:r w:rsidR="006559B8" w:rsidRPr="00176CE1">
        <w:t xml:space="preserve">restaurants, entertainment, bars, </w:t>
      </w:r>
      <w:r w:rsidR="00A37DDF" w:rsidRPr="00176CE1">
        <w:t>and others</w:t>
      </w:r>
      <w:r w:rsidR="00144E5C" w:rsidRPr="00176CE1">
        <w:t>, Accor is providing wonderful services to consumers</w:t>
      </w:r>
      <w:r w:rsidR="00965B94">
        <w:t xml:space="preserve"> </w:t>
      </w:r>
      <w:r w:rsidR="00965B94">
        <w:rPr>
          <w:shd w:val="clear" w:color="auto" w:fill="FFFFFF"/>
        </w:rPr>
        <w:t>(Deroos, 2010)</w:t>
      </w:r>
      <w:r w:rsidR="00144E5C" w:rsidRPr="00176CE1">
        <w:t xml:space="preserve">. </w:t>
      </w:r>
      <w:r w:rsidR="007B31F7" w:rsidRPr="00176CE1">
        <w:t xml:space="preserve">Furthermore, </w:t>
      </w:r>
      <w:r w:rsidR="004F24D5" w:rsidRPr="00176CE1">
        <w:t>this hote</w:t>
      </w:r>
      <w:r w:rsidR="002C6A88" w:rsidRPr="00176CE1">
        <w:t xml:space="preserve">l </w:t>
      </w:r>
      <w:r w:rsidR="00FD1A81" w:rsidRPr="00176CE1">
        <w:t>company</w:t>
      </w:r>
      <w:r w:rsidRPr="00176CE1">
        <w:t xml:space="preserve"> has received a great deal of praise throughout the years for its faultless service, outstanding food, and dedication to going above and beyond for guests.</w:t>
      </w:r>
    </w:p>
    <w:p w14:paraId="5700BCE2" w14:textId="26590F71" w:rsidR="00426409" w:rsidRPr="00176CE1" w:rsidRDefault="000E35B8" w:rsidP="00426409">
      <w:r w:rsidRPr="00176CE1">
        <w:t>I work in PA Cons</w:t>
      </w:r>
      <w:r w:rsidR="007302B7" w:rsidRPr="00176CE1">
        <w:t xml:space="preserve">ulting, which is one of the </w:t>
      </w:r>
      <w:r w:rsidR="00DE1884" w:rsidRPr="00176CE1">
        <w:t>well-known</w:t>
      </w:r>
      <w:r w:rsidR="000C014C" w:rsidRPr="00176CE1">
        <w:t xml:space="preserve"> consulting</w:t>
      </w:r>
      <w:r w:rsidR="00DE1884" w:rsidRPr="00176CE1">
        <w:t xml:space="preserve"> </w:t>
      </w:r>
      <w:r w:rsidR="009D3BE5" w:rsidRPr="00176CE1">
        <w:t>companies in the UK</w:t>
      </w:r>
      <w:r w:rsidR="00D52DD0" w:rsidRPr="00176CE1">
        <w:t>. A</w:t>
      </w:r>
      <w:r w:rsidR="008E65FB" w:rsidRPr="00176CE1">
        <w:t xml:space="preserve">s </w:t>
      </w:r>
      <w:r w:rsidR="00CB4B7C">
        <w:t xml:space="preserve">a </w:t>
      </w:r>
      <w:r w:rsidR="008E65FB" w:rsidRPr="00176CE1">
        <w:t xml:space="preserve">professional </w:t>
      </w:r>
      <w:r w:rsidR="00385BFB" w:rsidRPr="00176CE1">
        <w:t xml:space="preserve">organisational consultant in this </w:t>
      </w:r>
      <w:r w:rsidR="004B0396" w:rsidRPr="00176CE1">
        <w:t xml:space="preserve">company, I </w:t>
      </w:r>
      <w:proofErr w:type="gramStart"/>
      <w:r w:rsidR="004B0396" w:rsidRPr="00176CE1">
        <w:t>have to</w:t>
      </w:r>
      <w:proofErr w:type="gramEnd"/>
      <w:r w:rsidR="004B0396" w:rsidRPr="00176CE1">
        <w:t xml:space="preserve"> </w:t>
      </w:r>
      <w:r w:rsidR="008A533E" w:rsidRPr="00176CE1">
        <w:t xml:space="preserve">provide </w:t>
      </w:r>
      <w:r w:rsidR="00EF5854" w:rsidRPr="00176CE1">
        <w:t>consultancy</w:t>
      </w:r>
      <w:r w:rsidR="00481478" w:rsidRPr="00176CE1">
        <w:t xml:space="preserve"> </w:t>
      </w:r>
      <w:r w:rsidR="00EF5854" w:rsidRPr="00176CE1">
        <w:t xml:space="preserve">to </w:t>
      </w:r>
      <w:r w:rsidR="002A4A1A" w:rsidRPr="00176CE1">
        <w:t xml:space="preserve">Accor </w:t>
      </w:r>
      <w:r w:rsidR="001F557D" w:rsidRPr="00176CE1">
        <w:t>about</w:t>
      </w:r>
      <w:r w:rsidR="006F6BAE" w:rsidRPr="00176CE1">
        <w:t xml:space="preserve"> some </w:t>
      </w:r>
      <w:r w:rsidR="001F557D" w:rsidRPr="00176CE1">
        <w:t>problematic</w:t>
      </w:r>
      <w:r w:rsidR="006077FB" w:rsidRPr="00176CE1">
        <w:t xml:space="preserve"> things like</w:t>
      </w:r>
      <w:r w:rsidR="001F557D" w:rsidRPr="00176CE1">
        <w:t xml:space="preserve"> </w:t>
      </w:r>
      <w:r w:rsidR="00056F66" w:rsidRPr="00176CE1">
        <w:t xml:space="preserve">higher </w:t>
      </w:r>
      <w:r w:rsidR="001755BF" w:rsidRPr="00176CE1">
        <w:t xml:space="preserve">operating </w:t>
      </w:r>
      <w:r w:rsidR="00056F66" w:rsidRPr="00176CE1">
        <w:t xml:space="preserve">costs, </w:t>
      </w:r>
      <w:r w:rsidR="001F557D" w:rsidRPr="00176CE1">
        <w:t xml:space="preserve">increasing inflation rate, </w:t>
      </w:r>
      <w:r w:rsidR="00056F66" w:rsidRPr="00176CE1">
        <w:t xml:space="preserve">and the </w:t>
      </w:r>
      <w:r w:rsidR="001B13D1" w:rsidRPr="00176CE1">
        <w:t>labour</w:t>
      </w:r>
      <w:r w:rsidR="00056F66" w:rsidRPr="00176CE1">
        <w:t xml:space="preserve"> shortage</w:t>
      </w:r>
      <w:r w:rsidR="001B13D1" w:rsidRPr="00176CE1">
        <w:t xml:space="preserve">. </w:t>
      </w:r>
      <w:r w:rsidR="00426409" w:rsidRPr="00176CE1">
        <w:t xml:space="preserve">PA Consulting provides personalised solutions to </w:t>
      </w:r>
      <w:r w:rsidR="00C327FC" w:rsidRPr="00176CE1">
        <w:t>companies</w:t>
      </w:r>
      <w:r w:rsidR="00426409" w:rsidRPr="00176CE1">
        <w:t xml:space="preserve"> with a team of decades-experienced specialists</w:t>
      </w:r>
      <w:r w:rsidR="00612F67">
        <w:t xml:space="preserve"> </w:t>
      </w:r>
      <w:r w:rsidR="00612F67">
        <w:rPr>
          <w:shd w:val="clear" w:color="auto" w:fill="FFFFFF"/>
        </w:rPr>
        <w:t>(Dawson-Shepherd, et al, 2013)</w:t>
      </w:r>
      <w:r w:rsidR="00426409" w:rsidRPr="00176CE1">
        <w:t xml:space="preserve">. </w:t>
      </w:r>
      <w:r w:rsidR="008B092E" w:rsidRPr="00176CE1">
        <w:t xml:space="preserve">Also, </w:t>
      </w:r>
      <w:r w:rsidR="00A87589" w:rsidRPr="00176CE1">
        <w:t xml:space="preserve">this company </w:t>
      </w:r>
      <w:r w:rsidR="00426409" w:rsidRPr="00176CE1">
        <w:t>help customers adapt, innovate, and succeed in a changing world by integrating data analysis, market study, and company best practices</w:t>
      </w:r>
      <w:r w:rsidR="002B24CE" w:rsidRPr="00176CE1">
        <w:t xml:space="preserve">. </w:t>
      </w:r>
      <w:r w:rsidR="00C82CC3" w:rsidRPr="00176CE1">
        <w:t xml:space="preserve">In this report, various </w:t>
      </w:r>
      <w:r w:rsidR="00B71486" w:rsidRPr="00176CE1">
        <w:t xml:space="preserve">tools will be used, such as </w:t>
      </w:r>
      <w:r w:rsidR="0073592E">
        <w:t xml:space="preserve">STEEPLE analysis, SOAR analysis, </w:t>
      </w:r>
      <w:r w:rsidR="0091360D">
        <w:t>and</w:t>
      </w:r>
      <w:r w:rsidR="00A009A6">
        <w:t xml:space="preserve"> </w:t>
      </w:r>
      <w:r w:rsidR="0073592E">
        <w:t>TOWS analysis</w:t>
      </w:r>
      <w:r w:rsidR="00700FD9">
        <w:t>.</w:t>
      </w:r>
    </w:p>
    <w:p w14:paraId="04B3B977" w14:textId="77777777" w:rsidR="00720157" w:rsidRPr="00176CE1" w:rsidRDefault="00720157" w:rsidP="00720157">
      <w:pPr>
        <w:pStyle w:val="Heading1"/>
      </w:pPr>
      <w:bookmarkStart w:id="2" w:name="_Toc157859032"/>
      <w:r w:rsidRPr="00176CE1">
        <w:t>Analysis</w:t>
      </w:r>
      <w:bookmarkEnd w:id="2"/>
    </w:p>
    <w:p w14:paraId="40A0CAC9" w14:textId="4FA90531" w:rsidR="00EF1037" w:rsidRPr="00176CE1" w:rsidRDefault="004D0036" w:rsidP="00EF1037">
      <w:r w:rsidRPr="00176CE1">
        <w:t xml:space="preserve">In the setting of Accor, it has been found that </w:t>
      </w:r>
      <w:r w:rsidR="00B76085" w:rsidRPr="00176CE1">
        <w:t>higher operating costs, increasing inflation rate, and the labour shortage</w:t>
      </w:r>
      <w:r w:rsidR="00451C48" w:rsidRPr="00176CE1">
        <w:t xml:space="preserve"> are major issues. </w:t>
      </w:r>
      <w:r w:rsidR="00004555" w:rsidRPr="00176CE1">
        <w:t xml:space="preserve">For Accor, the rising cost of operations is a serious problem that affects both its operational effectiveness </w:t>
      </w:r>
      <w:r w:rsidR="00557682" w:rsidRPr="00176CE1">
        <w:t>as well as</w:t>
      </w:r>
      <w:r w:rsidR="00004555" w:rsidRPr="00176CE1">
        <w:t xml:space="preserve"> financial stability</w:t>
      </w:r>
      <w:r w:rsidR="008774F8">
        <w:t xml:space="preserve"> </w:t>
      </w:r>
      <w:bookmarkStart w:id="3" w:name="_Hlk157857547"/>
      <w:r w:rsidR="008774F8">
        <w:rPr>
          <w:shd w:val="clear" w:color="auto" w:fill="FFFFFF"/>
        </w:rPr>
        <w:t>(Rutherford, 2021)</w:t>
      </w:r>
      <w:bookmarkEnd w:id="3"/>
      <w:r w:rsidR="00004555" w:rsidRPr="00176CE1">
        <w:t xml:space="preserve">. </w:t>
      </w:r>
      <w:r w:rsidR="00DD4B0E" w:rsidRPr="00176CE1">
        <w:t xml:space="preserve">In this regard, </w:t>
      </w:r>
      <w:r w:rsidR="0084383B" w:rsidRPr="00176CE1">
        <w:t>t</w:t>
      </w:r>
      <w:r w:rsidR="00004555" w:rsidRPr="00176CE1">
        <w:t xml:space="preserve">here are many other factors that </w:t>
      </w:r>
      <w:r w:rsidR="00522C57" w:rsidRPr="00176CE1">
        <w:t xml:space="preserve">significantly </w:t>
      </w:r>
      <w:r w:rsidR="00004555" w:rsidRPr="00176CE1">
        <w:t xml:space="preserve">contribute to increasing expenses, such as rising power bills, greater pricing for products </w:t>
      </w:r>
      <w:r w:rsidR="00384916" w:rsidRPr="00176CE1">
        <w:t>as well as</w:t>
      </w:r>
      <w:r w:rsidR="00004555" w:rsidRPr="00176CE1">
        <w:t xml:space="preserve"> services, and greater expenses for upkeep. </w:t>
      </w:r>
      <w:r w:rsidR="00151421" w:rsidRPr="00176CE1">
        <w:t xml:space="preserve">Moreover, </w:t>
      </w:r>
      <w:r w:rsidR="00590513" w:rsidRPr="00176CE1">
        <w:t>t</w:t>
      </w:r>
      <w:r w:rsidR="00004555" w:rsidRPr="00176CE1">
        <w:t xml:space="preserve">his problem is made worse by inflationary pressures, which put </w:t>
      </w:r>
      <w:r w:rsidR="00CB4B7C">
        <w:t xml:space="preserve">a </w:t>
      </w:r>
      <w:r w:rsidR="00004555" w:rsidRPr="00176CE1">
        <w:t>further financial burden on the lodging facility's budget</w:t>
      </w:r>
      <w:r w:rsidR="00DB1E26">
        <w:t xml:space="preserve"> </w:t>
      </w:r>
      <w:bookmarkStart w:id="4" w:name="_Hlk157857566"/>
      <w:r w:rsidR="00DB1E26">
        <w:rPr>
          <w:shd w:val="clear" w:color="auto" w:fill="FFFFFF"/>
        </w:rPr>
        <w:t>(Sheela, 2022)</w:t>
      </w:r>
      <w:bookmarkEnd w:id="4"/>
      <w:r w:rsidR="00004555" w:rsidRPr="00176CE1">
        <w:t>.</w:t>
      </w:r>
      <w:r w:rsidR="00FA3119" w:rsidRPr="00176CE1">
        <w:t xml:space="preserve"> It has been found that </w:t>
      </w:r>
      <w:r w:rsidR="003C7F6F" w:rsidRPr="00176CE1">
        <w:t>i</w:t>
      </w:r>
      <w:r w:rsidR="00004555" w:rsidRPr="00176CE1">
        <w:t xml:space="preserve">ncreasing expenses immediately </w:t>
      </w:r>
      <w:r w:rsidR="00004555" w:rsidRPr="00176CE1">
        <w:lastRenderedPageBreak/>
        <w:t>reduce</w:t>
      </w:r>
      <w:r w:rsidR="00CB4B7C">
        <w:t>s</w:t>
      </w:r>
      <w:r w:rsidR="00004555" w:rsidRPr="00176CE1">
        <w:t xml:space="preserve"> profit margins, making it more difficult for the hotel to make additional investments in facilities for guests, staff development, and improvements to the infrastructure. Furthermore, cost-cutting strategies </w:t>
      </w:r>
      <w:r w:rsidR="00392DD0" w:rsidRPr="00176CE1">
        <w:t xml:space="preserve">can </w:t>
      </w:r>
      <w:r w:rsidR="00004555" w:rsidRPr="00176CE1">
        <w:t xml:space="preserve">unintentionally lower service quality, which would leave customers unhappy </w:t>
      </w:r>
      <w:r w:rsidR="001A29E5" w:rsidRPr="00176CE1">
        <w:t>as well as</w:t>
      </w:r>
      <w:r w:rsidR="00004555" w:rsidRPr="00176CE1">
        <w:t xml:space="preserve"> harm the company's image</w:t>
      </w:r>
      <w:r w:rsidR="00724298">
        <w:t xml:space="preserve"> </w:t>
      </w:r>
      <w:bookmarkStart w:id="5" w:name="_Hlk157857575"/>
      <w:r w:rsidR="00724298">
        <w:t>(</w:t>
      </w:r>
      <w:r w:rsidR="00724298" w:rsidRPr="003165F6">
        <w:t xml:space="preserve">Victor, </w:t>
      </w:r>
      <w:r w:rsidR="00724298">
        <w:rPr>
          <w:shd w:val="clear" w:color="auto" w:fill="FFFFFF"/>
        </w:rPr>
        <w:t xml:space="preserve">et al, </w:t>
      </w:r>
      <w:r w:rsidR="00724298" w:rsidRPr="003165F6">
        <w:t>2021</w:t>
      </w:r>
      <w:r w:rsidR="00724298">
        <w:t>)</w:t>
      </w:r>
      <w:bookmarkEnd w:id="5"/>
      <w:r w:rsidR="00004555" w:rsidRPr="00176CE1">
        <w:t>.</w:t>
      </w:r>
      <w:r w:rsidR="00EF1037" w:rsidRPr="00176CE1">
        <w:t xml:space="preserve"> As per </w:t>
      </w:r>
      <w:r w:rsidR="00C62189" w:rsidRPr="00176CE1">
        <w:t xml:space="preserve">RSK Hotels Tracker, </w:t>
      </w:r>
      <w:r w:rsidR="002926AE" w:rsidRPr="00176CE1">
        <w:t xml:space="preserve">the </w:t>
      </w:r>
      <w:r w:rsidR="00A0082B" w:rsidRPr="00176CE1">
        <w:t xml:space="preserve">energy expenses </w:t>
      </w:r>
      <w:r w:rsidR="00D57B14" w:rsidRPr="00176CE1">
        <w:t>have</w:t>
      </w:r>
      <w:r w:rsidR="00A0082B" w:rsidRPr="00176CE1">
        <w:t xml:space="preserve"> </w:t>
      </w:r>
      <w:r w:rsidR="006E3779" w:rsidRPr="00176CE1">
        <w:t>doubled</w:t>
      </w:r>
      <w:r w:rsidR="00006806" w:rsidRPr="00176CE1">
        <w:t xml:space="preserve"> in </w:t>
      </w:r>
      <w:r w:rsidR="000B2372" w:rsidRPr="00176CE1">
        <w:t xml:space="preserve">2022. As a result, </w:t>
      </w:r>
      <w:r w:rsidR="00CB4B7C">
        <w:t xml:space="preserve">the </w:t>
      </w:r>
      <w:r w:rsidR="000B2372" w:rsidRPr="00176CE1">
        <w:t xml:space="preserve">operational cost </w:t>
      </w:r>
      <w:r w:rsidR="00D3364F" w:rsidRPr="00176CE1">
        <w:t xml:space="preserve">of Accor </w:t>
      </w:r>
      <w:r w:rsidR="000B2372" w:rsidRPr="00176CE1">
        <w:t xml:space="preserve">has </w:t>
      </w:r>
      <w:r w:rsidR="0050722A" w:rsidRPr="00176CE1">
        <w:t xml:space="preserve">risen </w:t>
      </w:r>
      <w:r w:rsidR="006E3779" w:rsidRPr="00176CE1">
        <w:t>to a</w:t>
      </w:r>
      <w:r w:rsidR="00083567" w:rsidRPr="00176CE1">
        <w:t xml:space="preserve"> high level.</w:t>
      </w:r>
      <w:r w:rsidR="0024788A" w:rsidRPr="00176CE1">
        <w:t xml:space="preserve"> </w:t>
      </w:r>
      <w:r w:rsidR="00197925" w:rsidRPr="00176CE1">
        <w:t xml:space="preserve">In </w:t>
      </w:r>
      <w:r w:rsidR="004A1115" w:rsidRPr="00176CE1">
        <w:t>Febru</w:t>
      </w:r>
      <w:r w:rsidR="002E6A8F" w:rsidRPr="00176CE1">
        <w:t xml:space="preserve">ary 2022, </w:t>
      </w:r>
      <w:r w:rsidR="00EC6AE7" w:rsidRPr="00176CE1">
        <w:t>i</w:t>
      </w:r>
      <w:r w:rsidR="00865C8A" w:rsidRPr="00176CE1">
        <w:t xml:space="preserve">t </w:t>
      </w:r>
      <w:r w:rsidR="00CB4B7C">
        <w:t>was</w:t>
      </w:r>
      <w:r w:rsidR="00865C8A" w:rsidRPr="00176CE1">
        <w:t xml:space="preserve"> found </w:t>
      </w:r>
      <w:r w:rsidR="00627A59" w:rsidRPr="00176CE1">
        <w:t>tha</w:t>
      </w:r>
      <w:r w:rsidR="006766AE" w:rsidRPr="00176CE1">
        <w:t xml:space="preserve">t </w:t>
      </w:r>
      <w:r w:rsidR="000F3DF8" w:rsidRPr="00176CE1">
        <w:t>utilities</w:t>
      </w:r>
      <w:r w:rsidR="00D43EC3" w:rsidRPr="00176CE1">
        <w:t xml:space="preserve"> </w:t>
      </w:r>
      <w:r w:rsidR="00E14EA0" w:rsidRPr="00176CE1">
        <w:t xml:space="preserve">peaking </w:t>
      </w:r>
      <w:r w:rsidR="00CD2E1F" w:rsidRPr="00176CE1">
        <w:t>expenses w</w:t>
      </w:r>
      <w:r w:rsidR="00CB4B7C">
        <w:t>ere</w:t>
      </w:r>
      <w:r w:rsidR="00145E05" w:rsidRPr="00176CE1">
        <w:t xml:space="preserve"> </w:t>
      </w:r>
      <w:r w:rsidR="00EA25AE" w:rsidRPr="00176CE1">
        <w:t xml:space="preserve">at </w:t>
      </w:r>
      <w:r w:rsidR="00197925" w:rsidRPr="00176CE1">
        <w:t>£8.03 per room</w:t>
      </w:r>
      <w:r w:rsidR="00CE0AA8">
        <w:t xml:space="preserve"> </w:t>
      </w:r>
      <w:bookmarkStart w:id="6" w:name="_Hlk157857591"/>
      <w:r w:rsidR="00CE0AA8">
        <w:rPr>
          <w:shd w:val="clear" w:color="auto" w:fill="FFFFFF"/>
        </w:rPr>
        <w:t>(</w:t>
      </w:r>
      <w:proofErr w:type="spellStart"/>
      <w:r w:rsidR="00CE0AA8">
        <w:rPr>
          <w:shd w:val="clear" w:color="auto" w:fill="FFFFFF"/>
        </w:rPr>
        <w:t>Onaran</w:t>
      </w:r>
      <w:proofErr w:type="spellEnd"/>
      <w:r w:rsidR="00CE0AA8">
        <w:rPr>
          <w:shd w:val="clear" w:color="auto" w:fill="FFFFFF"/>
        </w:rPr>
        <w:t>, 2023)</w:t>
      </w:r>
      <w:bookmarkEnd w:id="6"/>
      <w:r w:rsidR="00CF3EBC" w:rsidRPr="00176CE1">
        <w:t xml:space="preserve">. </w:t>
      </w:r>
      <w:r w:rsidR="00DB355A" w:rsidRPr="00176CE1">
        <w:t xml:space="preserve">The price </w:t>
      </w:r>
      <w:r w:rsidR="00165B09" w:rsidRPr="00176CE1">
        <w:t xml:space="preserve">was </w:t>
      </w:r>
      <w:r w:rsidR="008359B0" w:rsidRPr="00176CE1">
        <w:t>decreased</w:t>
      </w:r>
      <w:r w:rsidR="00965D70" w:rsidRPr="00176CE1">
        <w:t xml:space="preserve"> </w:t>
      </w:r>
      <w:proofErr w:type="gramStart"/>
      <w:r w:rsidR="00965D70" w:rsidRPr="00176CE1">
        <w:t>later,</w:t>
      </w:r>
      <w:proofErr w:type="gramEnd"/>
      <w:r w:rsidR="00965D70" w:rsidRPr="00176CE1">
        <w:t xml:space="preserve"> however, </w:t>
      </w:r>
      <w:r w:rsidR="00157912" w:rsidRPr="00176CE1">
        <w:t xml:space="preserve">it is </w:t>
      </w:r>
      <w:r w:rsidR="001972A6" w:rsidRPr="00176CE1">
        <w:t>still a</w:t>
      </w:r>
      <w:r w:rsidR="00FA686D" w:rsidRPr="00176CE1">
        <w:t xml:space="preserve">n increased </w:t>
      </w:r>
      <w:r w:rsidR="00EA2034" w:rsidRPr="00176CE1">
        <w:t>amount</w:t>
      </w:r>
      <w:r w:rsidR="0090528D" w:rsidRPr="00176CE1">
        <w:t xml:space="preserve">, </w:t>
      </w:r>
      <w:r w:rsidR="00CB4B7C">
        <w:t>compared</w:t>
      </w:r>
      <w:r w:rsidR="0090528D" w:rsidRPr="00176CE1">
        <w:t xml:space="preserve"> with that of </w:t>
      </w:r>
      <w:r w:rsidR="00CB4B7C">
        <w:t xml:space="preserve">the </w:t>
      </w:r>
      <w:r w:rsidR="0090528D" w:rsidRPr="00176CE1">
        <w:t>pre-</w:t>
      </w:r>
      <w:r w:rsidR="004656E0" w:rsidRPr="00176CE1">
        <w:t xml:space="preserve">pandemic situation. </w:t>
      </w:r>
      <w:r w:rsidR="00DE77FC" w:rsidRPr="00176CE1">
        <w:t>Moreover, food costs</w:t>
      </w:r>
      <w:r w:rsidR="00FC651E" w:rsidRPr="00176CE1">
        <w:t xml:space="preserve"> </w:t>
      </w:r>
      <w:r w:rsidR="00E9402D" w:rsidRPr="00176CE1">
        <w:t xml:space="preserve">have </w:t>
      </w:r>
      <w:r w:rsidR="00BA479E" w:rsidRPr="00176CE1">
        <w:t>rocketed h</w:t>
      </w:r>
      <w:r w:rsidR="00A42E3B" w:rsidRPr="00176CE1">
        <w:t xml:space="preserve">igh in </w:t>
      </w:r>
      <w:r w:rsidR="00764C17" w:rsidRPr="00176CE1">
        <w:t>2023</w:t>
      </w:r>
      <w:r w:rsidR="00773F88" w:rsidRPr="00176CE1">
        <w:t xml:space="preserve"> as well. </w:t>
      </w:r>
      <w:r w:rsidR="00FE31B9" w:rsidRPr="00176CE1">
        <w:t xml:space="preserve">As a result, Accor </w:t>
      </w:r>
      <w:proofErr w:type="gramStart"/>
      <w:r w:rsidR="00000AB7" w:rsidRPr="00176CE1">
        <w:t xml:space="preserve">has </w:t>
      </w:r>
      <w:r w:rsidR="00587153" w:rsidRPr="00176CE1">
        <w:t>to</w:t>
      </w:r>
      <w:proofErr w:type="gramEnd"/>
      <w:r w:rsidR="00587153" w:rsidRPr="00176CE1">
        <w:t xml:space="preserve"> </w:t>
      </w:r>
      <w:r w:rsidR="00380179" w:rsidRPr="00176CE1">
        <w:t xml:space="preserve">face </w:t>
      </w:r>
      <w:r w:rsidR="00964A14" w:rsidRPr="00176CE1">
        <w:t xml:space="preserve">difficulties with </w:t>
      </w:r>
      <w:r w:rsidR="008A0466" w:rsidRPr="00176CE1">
        <w:t xml:space="preserve">increasing </w:t>
      </w:r>
      <w:r w:rsidR="00CB4B7C">
        <w:t xml:space="preserve">the </w:t>
      </w:r>
      <w:r w:rsidR="008A0466" w:rsidRPr="00176CE1">
        <w:t xml:space="preserve">price of </w:t>
      </w:r>
      <w:r w:rsidR="00A43F49" w:rsidRPr="00176CE1">
        <w:t xml:space="preserve">food. </w:t>
      </w:r>
      <w:r w:rsidR="00A53AA4" w:rsidRPr="00176CE1">
        <w:t>Although</w:t>
      </w:r>
      <w:r w:rsidR="00B2793B" w:rsidRPr="00176CE1">
        <w:t xml:space="preserve"> the </w:t>
      </w:r>
      <w:r w:rsidR="00A53AA4" w:rsidRPr="00176CE1">
        <w:t xml:space="preserve">price of food </w:t>
      </w:r>
      <w:r w:rsidR="00C55361" w:rsidRPr="00176CE1">
        <w:t xml:space="preserve">has </w:t>
      </w:r>
      <w:proofErr w:type="gramStart"/>
      <w:r w:rsidR="00C55361" w:rsidRPr="00176CE1">
        <w:t>risen to a great extent</w:t>
      </w:r>
      <w:proofErr w:type="gramEnd"/>
      <w:r w:rsidR="00C55361" w:rsidRPr="00176CE1">
        <w:t xml:space="preserve">, </w:t>
      </w:r>
      <w:r w:rsidR="0001264A" w:rsidRPr="00176CE1">
        <w:t>Accor could not r</w:t>
      </w:r>
      <w:r w:rsidR="00CB4B7C">
        <w:t>a</w:t>
      </w:r>
      <w:r w:rsidR="0001264A" w:rsidRPr="00176CE1">
        <w:t xml:space="preserve">ise </w:t>
      </w:r>
      <w:r w:rsidR="00297391" w:rsidRPr="00176CE1">
        <w:t xml:space="preserve">its </w:t>
      </w:r>
      <w:r w:rsidR="00072F22" w:rsidRPr="00176CE1">
        <w:t xml:space="preserve">food price because it did </w:t>
      </w:r>
      <w:r w:rsidR="00BA2ABA" w:rsidRPr="00176CE1">
        <w:t xml:space="preserve">not want </w:t>
      </w:r>
      <w:r w:rsidR="002A4CC2" w:rsidRPr="00176CE1">
        <w:t xml:space="preserve">to lose existing consumers. </w:t>
      </w:r>
    </w:p>
    <w:p w14:paraId="105A68EA" w14:textId="2CF7D436" w:rsidR="00DE77FC" w:rsidRPr="00176CE1" w:rsidRDefault="00DE77FC" w:rsidP="0013231F">
      <w:pPr>
        <w:jc w:val="center"/>
      </w:pPr>
      <w:r w:rsidRPr="00176CE1">
        <w:rPr>
          <w:noProof/>
          <w14:ligatures w14:val="standardContextual"/>
        </w:rPr>
        <w:drawing>
          <wp:inline distT="0" distB="0" distL="0" distR="0" wp14:anchorId="3A94E892" wp14:editId="2DFFF3F4">
            <wp:extent cx="2709475" cy="3365500"/>
            <wp:effectExtent l="0" t="0" r="0" b="6350"/>
            <wp:docPr id="1751579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579322" name=""/>
                    <pic:cNvPicPr/>
                  </pic:nvPicPr>
                  <pic:blipFill>
                    <a:blip r:embed="rId11"/>
                    <a:stretch>
                      <a:fillRect/>
                    </a:stretch>
                  </pic:blipFill>
                  <pic:spPr>
                    <a:xfrm>
                      <a:off x="0" y="0"/>
                      <a:ext cx="2715312" cy="3372751"/>
                    </a:xfrm>
                    <a:prstGeom prst="rect">
                      <a:avLst/>
                    </a:prstGeom>
                  </pic:spPr>
                </pic:pic>
              </a:graphicData>
            </a:graphic>
          </wp:inline>
        </w:drawing>
      </w:r>
    </w:p>
    <w:p w14:paraId="33B86705" w14:textId="08D4BF41" w:rsidR="0013231F" w:rsidRDefault="0013231F" w:rsidP="0013231F">
      <w:pPr>
        <w:jc w:val="center"/>
        <w:rPr>
          <w:b/>
          <w:bCs/>
        </w:rPr>
      </w:pPr>
      <w:r w:rsidRPr="00176CE1">
        <w:rPr>
          <w:b/>
          <w:bCs/>
        </w:rPr>
        <w:t xml:space="preserve">Figure: </w:t>
      </w:r>
      <w:r w:rsidR="0083448C" w:rsidRPr="00176CE1">
        <w:rPr>
          <w:b/>
          <w:bCs/>
        </w:rPr>
        <w:t>Increasing price of food</w:t>
      </w:r>
      <w:r w:rsidR="003B5721" w:rsidRPr="00176CE1">
        <w:rPr>
          <w:b/>
          <w:bCs/>
        </w:rPr>
        <w:t xml:space="preserve"> in the UK</w:t>
      </w:r>
      <w:r w:rsidR="001D300A" w:rsidRPr="00176CE1">
        <w:rPr>
          <w:b/>
          <w:bCs/>
        </w:rPr>
        <w:t xml:space="preserve"> in 2023</w:t>
      </w:r>
    </w:p>
    <w:p w14:paraId="530455A0" w14:textId="0C523124" w:rsidR="00545E50" w:rsidRPr="00831174" w:rsidRDefault="00545E50" w:rsidP="00831174">
      <w:pPr>
        <w:jc w:val="center"/>
      </w:pPr>
      <w:r>
        <w:rPr>
          <w:b/>
          <w:bCs/>
        </w:rPr>
        <w:t xml:space="preserve">Source: </w:t>
      </w:r>
      <w:bookmarkStart w:id="7" w:name="_Hlk157857492"/>
      <w:r w:rsidR="00831174" w:rsidRPr="002618D1">
        <w:t xml:space="preserve">Office for National Statistics, </w:t>
      </w:r>
      <w:r w:rsidR="00831174">
        <w:t>(</w:t>
      </w:r>
      <w:r w:rsidR="00831174" w:rsidRPr="002618D1">
        <w:t>202</w:t>
      </w:r>
      <w:r w:rsidR="00831174">
        <w:t>3</w:t>
      </w:r>
      <w:bookmarkEnd w:id="7"/>
      <w:r w:rsidR="00831174">
        <w:t>)</w:t>
      </w:r>
    </w:p>
    <w:p w14:paraId="7DF9D28B" w14:textId="0569CA10" w:rsidR="00EF1037" w:rsidRPr="00CE7D1E" w:rsidRDefault="00DC2E69" w:rsidP="00DC2E69">
      <w:pPr>
        <w:rPr>
          <w:shd w:val="clear" w:color="auto" w:fill="FFFFFF"/>
        </w:rPr>
      </w:pPr>
      <w:r w:rsidRPr="00176CE1">
        <w:t xml:space="preserve">In addition to increasing operating expenses, the growing rate of inflation rapidly lowers the hotel's </w:t>
      </w:r>
      <w:r w:rsidR="004A42FC" w:rsidRPr="00176CE1">
        <w:t>as well as</w:t>
      </w:r>
      <w:r w:rsidRPr="00176CE1">
        <w:t xml:space="preserve"> its patrons' buying power. </w:t>
      </w:r>
      <w:r w:rsidR="00641DE8" w:rsidRPr="00176CE1">
        <w:t xml:space="preserve">As a </w:t>
      </w:r>
      <w:r w:rsidR="001106D4" w:rsidRPr="00176CE1">
        <w:t xml:space="preserve">result, </w:t>
      </w:r>
      <w:r w:rsidR="0042394C" w:rsidRPr="00176CE1">
        <w:t>t</w:t>
      </w:r>
      <w:r w:rsidRPr="00176CE1">
        <w:t>his leads</w:t>
      </w:r>
      <w:r w:rsidR="00B87EA6" w:rsidRPr="00176CE1">
        <w:t xml:space="preserve"> Accor</w:t>
      </w:r>
      <w:r w:rsidRPr="00176CE1">
        <w:t xml:space="preserve"> to a tough situation where it is harder </w:t>
      </w:r>
      <w:r w:rsidR="00B04AEB" w:rsidRPr="00176CE1">
        <w:t xml:space="preserve">for the company </w:t>
      </w:r>
      <w:r w:rsidRPr="00176CE1">
        <w:t>to maintain cost without compromising quality</w:t>
      </w:r>
      <w:r w:rsidR="005F2BF4">
        <w:t xml:space="preserve"> </w:t>
      </w:r>
      <w:r w:rsidR="005F2BF4">
        <w:rPr>
          <w:shd w:val="clear" w:color="auto" w:fill="FFFFFF"/>
        </w:rPr>
        <w:lastRenderedPageBreak/>
        <w:t>(Zientara, et al, 2023)</w:t>
      </w:r>
      <w:r w:rsidRPr="00176CE1">
        <w:t>.</w:t>
      </w:r>
      <w:r w:rsidR="00B132A3" w:rsidRPr="00176CE1">
        <w:t xml:space="preserve"> In this case, </w:t>
      </w:r>
      <w:r w:rsidRPr="00176CE1">
        <w:t xml:space="preserve">Accor finds it more difficult to maintain profitability while still offering customers value </w:t>
      </w:r>
      <w:proofErr w:type="gramStart"/>
      <w:r w:rsidRPr="00176CE1">
        <w:t>as a result of</w:t>
      </w:r>
      <w:proofErr w:type="gramEnd"/>
      <w:r w:rsidRPr="00176CE1">
        <w:t xml:space="preserve"> inflation's erosion of the actual worth of income. </w:t>
      </w:r>
      <w:r w:rsidR="00AA17FB" w:rsidRPr="00176CE1">
        <w:t xml:space="preserve">Also, </w:t>
      </w:r>
      <w:r w:rsidR="00D709A9" w:rsidRPr="00176CE1">
        <w:t xml:space="preserve">Accor </w:t>
      </w:r>
      <w:proofErr w:type="gramStart"/>
      <w:r w:rsidRPr="00176CE1">
        <w:t>ha</w:t>
      </w:r>
      <w:r w:rsidR="00CB4B7C">
        <w:t>s</w:t>
      </w:r>
      <w:r w:rsidRPr="00176CE1">
        <w:t xml:space="preserve"> to</w:t>
      </w:r>
      <w:proofErr w:type="gramEnd"/>
      <w:r w:rsidRPr="00176CE1">
        <w:t xml:space="preserve"> change its pricing tactics, which </w:t>
      </w:r>
      <w:r w:rsidR="00632E70" w:rsidRPr="00176CE1">
        <w:t>can</w:t>
      </w:r>
      <w:r w:rsidRPr="00176CE1">
        <w:t xml:space="preserve"> drive away price-conscious clients </w:t>
      </w:r>
      <w:r w:rsidR="00A74551" w:rsidRPr="00176CE1">
        <w:t>as well as</w:t>
      </w:r>
      <w:r w:rsidRPr="00176CE1">
        <w:t xml:space="preserve"> encounter opposition from visitors used to the old pricing schemes.</w:t>
      </w:r>
      <w:r w:rsidR="00EA45FB" w:rsidRPr="00176CE1">
        <w:t xml:space="preserve"> </w:t>
      </w:r>
      <w:r w:rsidR="003C06E6" w:rsidRPr="00176CE1">
        <w:t xml:space="preserve">In the </w:t>
      </w:r>
      <w:r w:rsidR="00753A31" w:rsidRPr="00176CE1">
        <w:t xml:space="preserve">UK, </w:t>
      </w:r>
      <w:r w:rsidR="007046DB" w:rsidRPr="00176CE1">
        <w:t>a</w:t>
      </w:r>
      <w:r w:rsidR="008161A2" w:rsidRPr="00176CE1">
        <w:t xml:space="preserve">s of July 2023, </w:t>
      </w:r>
      <w:r w:rsidR="004752F9" w:rsidRPr="00176CE1">
        <w:t xml:space="preserve">the inflation rate </w:t>
      </w:r>
      <w:r w:rsidR="0075420C" w:rsidRPr="00176CE1">
        <w:t>has resulted in 6.8%</w:t>
      </w:r>
      <w:r w:rsidR="00775CFD" w:rsidRPr="00176CE1">
        <w:t xml:space="preserve">, according to </w:t>
      </w:r>
      <w:r w:rsidR="00CE7D1E">
        <w:rPr>
          <w:shd w:val="clear" w:color="auto" w:fill="FFFFFF"/>
        </w:rPr>
        <w:t xml:space="preserve">Edwards, et al, </w:t>
      </w:r>
      <w:r w:rsidR="00DE0CF5">
        <w:rPr>
          <w:shd w:val="clear" w:color="auto" w:fill="FFFFFF"/>
        </w:rPr>
        <w:t>(</w:t>
      </w:r>
      <w:r w:rsidR="00CE7D1E">
        <w:rPr>
          <w:shd w:val="clear" w:color="auto" w:fill="FFFFFF"/>
        </w:rPr>
        <w:t xml:space="preserve">2023). </w:t>
      </w:r>
      <w:r w:rsidR="002C278F" w:rsidRPr="00176CE1">
        <w:t xml:space="preserve">In </w:t>
      </w:r>
      <w:r w:rsidR="00E23478" w:rsidRPr="00176CE1">
        <w:t>comparison</w:t>
      </w:r>
      <w:r w:rsidR="002C278F" w:rsidRPr="00176CE1">
        <w:t xml:space="preserve"> with </w:t>
      </w:r>
      <w:r w:rsidR="00140690" w:rsidRPr="00176CE1">
        <w:t xml:space="preserve">2020, </w:t>
      </w:r>
      <w:r w:rsidR="00927FC2" w:rsidRPr="00176CE1">
        <w:t xml:space="preserve">the inflation rate </w:t>
      </w:r>
      <w:r w:rsidR="0078711F" w:rsidRPr="00176CE1">
        <w:t xml:space="preserve">has </w:t>
      </w:r>
      <w:r w:rsidR="0035395A" w:rsidRPr="00176CE1">
        <w:t>rocketed</w:t>
      </w:r>
      <w:r w:rsidR="003D7F5B" w:rsidRPr="00176CE1">
        <w:t xml:space="preserve"> high </w:t>
      </w:r>
      <w:r w:rsidR="0035395A" w:rsidRPr="00176CE1">
        <w:t xml:space="preserve">in 2023. </w:t>
      </w:r>
      <w:r w:rsidR="00CA053F" w:rsidRPr="00176CE1">
        <w:t>Although it</w:t>
      </w:r>
      <w:r w:rsidR="00B51C16" w:rsidRPr="00176CE1">
        <w:t xml:space="preserve"> </w:t>
      </w:r>
      <w:r w:rsidR="00B00700" w:rsidRPr="00176CE1">
        <w:t xml:space="preserve">is less than </w:t>
      </w:r>
      <w:r w:rsidR="00AF74C3" w:rsidRPr="00176CE1">
        <w:t xml:space="preserve">that of 2022, </w:t>
      </w:r>
      <w:r w:rsidR="00F963BB" w:rsidRPr="00176CE1">
        <w:t xml:space="preserve">Accor is </w:t>
      </w:r>
      <w:r w:rsidR="006D112F" w:rsidRPr="00176CE1">
        <w:t xml:space="preserve">still facing difficulties </w:t>
      </w:r>
      <w:r w:rsidR="000F65A7" w:rsidRPr="00176CE1">
        <w:t xml:space="preserve">posed by </w:t>
      </w:r>
      <w:r w:rsidR="00CB4B7C">
        <w:t xml:space="preserve">the </w:t>
      </w:r>
      <w:r w:rsidR="000F65A7" w:rsidRPr="00176CE1">
        <w:t xml:space="preserve">increasing inflation rate. </w:t>
      </w:r>
    </w:p>
    <w:p w14:paraId="6B3F9291" w14:textId="432775FD" w:rsidR="00976AB0" w:rsidRPr="00176CE1" w:rsidRDefault="00EF1037" w:rsidP="00EF1037">
      <w:pPr>
        <w:jc w:val="center"/>
      </w:pPr>
      <w:r w:rsidRPr="00176CE1">
        <w:rPr>
          <w:noProof/>
          <w14:ligatures w14:val="standardContextual"/>
        </w:rPr>
        <w:drawing>
          <wp:inline distT="0" distB="0" distL="0" distR="0" wp14:anchorId="5BE6384F" wp14:editId="5C5DEDB0">
            <wp:extent cx="4537555" cy="2895600"/>
            <wp:effectExtent l="0" t="0" r="0" b="0"/>
            <wp:docPr id="178032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32567" name=""/>
                    <pic:cNvPicPr/>
                  </pic:nvPicPr>
                  <pic:blipFill>
                    <a:blip r:embed="rId12"/>
                    <a:stretch>
                      <a:fillRect/>
                    </a:stretch>
                  </pic:blipFill>
                  <pic:spPr>
                    <a:xfrm>
                      <a:off x="0" y="0"/>
                      <a:ext cx="4541289" cy="2897983"/>
                    </a:xfrm>
                    <a:prstGeom prst="rect">
                      <a:avLst/>
                    </a:prstGeom>
                  </pic:spPr>
                </pic:pic>
              </a:graphicData>
            </a:graphic>
          </wp:inline>
        </w:drawing>
      </w:r>
    </w:p>
    <w:p w14:paraId="0A4F77F8" w14:textId="528EE11B" w:rsidR="002E6EED" w:rsidRDefault="002E6EED" w:rsidP="00EF1037">
      <w:pPr>
        <w:jc w:val="center"/>
        <w:rPr>
          <w:b/>
          <w:bCs/>
        </w:rPr>
      </w:pPr>
      <w:r w:rsidRPr="00176CE1">
        <w:rPr>
          <w:b/>
          <w:bCs/>
        </w:rPr>
        <w:t xml:space="preserve">Figure: Inflation Rate in the UK </w:t>
      </w:r>
      <w:r w:rsidR="00887309" w:rsidRPr="00176CE1">
        <w:rPr>
          <w:b/>
          <w:bCs/>
        </w:rPr>
        <w:t>as of July 2023</w:t>
      </w:r>
    </w:p>
    <w:p w14:paraId="3943298A" w14:textId="0CED080D" w:rsidR="009744B0" w:rsidRPr="00176CE1" w:rsidRDefault="009744B0" w:rsidP="00EF1037">
      <w:pPr>
        <w:jc w:val="center"/>
        <w:rPr>
          <w:b/>
          <w:bCs/>
        </w:rPr>
      </w:pPr>
      <w:r>
        <w:rPr>
          <w:b/>
          <w:bCs/>
        </w:rPr>
        <w:t xml:space="preserve">Source: </w:t>
      </w:r>
      <w:r w:rsidR="00FB41C0">
        <w:rPr>
          <w:shd w:val="clear" w:color="auto" w:fill="FFFFFF"/>
        </w:rPr>
        <w:t>(Chakraborty, 2023)</w:t>
      </w:r>
    </w:p>
    <w:p w14:paraId="75E0D5E9" w14:textId="18C37DE7" w:rsidR="00B61299" w:rsidRPr="00EF5BA3" w:rsidRDefault="0095668C" w:rsidP="0095668C">
      <w:pPr>
        <w:rPr>
          <w:shd w:val="clear" w:color="auto" w:fill="FFFFFF"/>
        </w:rPr>
      </w:pPr>
      <w:r w:rsidRPr="00176CE1">
        <w:t xml:space="preserve">Another major barrier </w:t>
      </w:r>
      <w:r w:rsidR="00CB4B7C">
        <w:t>to</w:t>
      </w:r>
      <w:r w:rsidR="008E2C73" w:rsidRPr="00176CE1">
        <w:t xml:space="preserve"> </w:t>
      </w:r>
      <w:r w:rsidRPr="00176CE1">
        <w:t>provid</w:t>
      </w:r>
      <w:r w:rsidR="00B830B0" w:rsidRPr="00176CE1">
        <w:t>ing</w:t>
      </w:r>
      <w:r w:rsidR="005C158F" w:rsidRPr="00176CE1">
        <w:t xml:space="preserve"> </w:t>
      </w:r>
      <w:r w:rsidRPr="00176CE1">
        <w:t xml:space="preserve">outstanding service </w:t>
      </w:r>
      <w:r w:rsidR="006B7432" w:rsidRPr="00176CE1">
        <w:t>along with</w:t>
      </w:r>
      <w:r w:rsidRPr="00176CE1">
        <w:t xml:space="preserve"> maintaining </w:t>
      </w:r>
      <w:r w:rsidR="00C13D99" w:rsidRPr="00176CE1">
        <w:t>Accor’s</w:t>
      </w:r>
      <w:r w:rsidRPr="00176CE1">
        <w:t xml:space="preserve"> stellar reputation is the lack of competent staff. </w:t>
      </w:r>
      <w:r w:rsidR="003E07D2" w:rsidRPr="00176CE1">
        <w:t>It has been said t</w:t>
      </w:r>
      <w:r w:rsidR="00C117EC" w:rsidRPr="00176CE1">
        <w:t>hat</w:t>
      </w:r>
      <w:r w:rsidR="00663355" w:rsidRPr="00176CE1">
        <w:t xml:space="preserve"> c</w:t>
      </w:r>
      <w:r w:rsidRPr="00176CE1">
        <w:t>hanges in the hotel sector's talent pool as well as shifting attitudes about hospitality jobs are potential causes of the labour shortage</w:t>
      </w:r>
      <w:r w:rsidR="00FB41C0">
        <w:t xml:space="preserve"> </w:t>
      </w:r>
      <w:r w:rsidR="00FB41C0">
        <w:rPr>
          <w:shd w:val="clear" w:color="auto" w:fill="FFFFFF"/>
        </w:rPr>
        <w:t>(</w:t>
      </w:r>
      <w:proofErr w:type="spellStart"/>
      <w:r w:rsidR="00FB41C0">
        <w:rPr>
          <w:shd w:val="clear" w:color="auto" w:fill="FFFFFF"/>
        </w:rPr>
        <w:t>Cascaldi</w:t>
      </w:r>
      <w:proofErr w:type="spellEnd"/>
      <w:r w:rsidR="00FB41C0">
        <w:rPr>
          <w:shd w:val="clear" w:color="auto" w:fill="FFFFFF"/>
        </w:rPr>
        <w:t>-Garcia, et al, 2023)</w:t>
      </w:r>
      <w:r w:rsidRPr="00176CE1">
        <w:t>.</w:t>
      </w:r>
      <w:r w:rsidR="00B62B7C" w:rsidRPr="00176CE1">
        <w:t xml:space="preserve"> Also, Brexit is another reason </w:t>
      </w:r>
      <w:r w:rsidR="00CB4B7C">
        <w:t>for</w:t>
      </w:r>
      <w:r w:rsidR="00B62B7C" w:rsidRPr="00176CE1">
        <w:t xml:space="preserve"> </w:t>
      </w:r>
      <w:r w:rsidR="00CB4B7C">
        <w:t xml:space="preserve">the </w:t>
      </w:r>
      <w:r w:rsidR="00FB0716" w:rsidRPr="00176CE1">
        <w:t>l</w:t>
      </w:r>
      <w:r w:rsidR="00AA4D73" w:rsidRPr="00176CE1">
        <w:t xml:space="preserve">abour shortage in the UK’s hospitality sector. </w:t>
      </w:r>
      <w:r w:rsidR="008904DF" w:rsidRPr="00176CE1">
        <w:t xml:space="preserve"> Moreover, </w:t>
      </w:r>
      <w:r w:rsidR="00E62A8E" w:rsidRPr="00176CE1">
        <w:t>a</w:t>
      </w:r>
      <w:r w:rsidRPr="00176CE1">
        <w:t xml:space="preserve"> lack of workers </w:t>
      </w:r>
      <w:r w:rsidR="00945E63" w:rsidRPr="00176CE1">
        <w:t>can</w:t>
      </w:r>
      <w:r w:rsidRPr="00176CE1">
        <w:t xml:space="preserve"> force current employees to take on more work, which can </w:t>
      </w:r>
      <w:r w:rsidR="00915A54" w:rsidRPr="00176CE1">
        <w:t xml:space="preserve">ultimately </w:t>
      </w:r>
      <w:r w:rsidRPr="00176CE1">
        <w:t xml:space="preserve">raise turnover rates </w:t>
      </w:r>
      <w:r w:rsidR="00753D6F" w:rsidRPr="00176CE1">
        <w:t>as well as</w:t>
      </w:r>
      <w:r w:rsidRPr="00176CE1">
        <w:t xml:space="preserve"> cause fatigue and low morale</w:t>
      </w:r>
      <w:r w:rsidR="00396BC4">
        <w:t xml:space="preserve"> </w:t>
      </w:r>
      <w:r w:rsidR="00396BC4">
        <w:rPr>
          <w:shd w:val="clear" w:color="auto" w:fill="FFFFFF"/>
        </w:rPr>
        <w:t>(Gupta, et al, 2023)</w:t>
      </w:r>
      <w:r w:rsidRPr="00176CE1">
        <w:t xml:space="preserve">. </w:t>
      </w:r>
      <w:r w:rsidR="00BF56C2" w:rsidRPr="00176CE1">
        <w:t>Besides</w:t>
      </w:r>
      <w:r w:rsidRPr="00176CE1">
        <w:t xml:space="preserve">, a shortage of qualified staff </w:t>
      </w:r>
      <w:r w:rsidR="00EE7E25" w:rsidRPr="00176CE1">
        <w:t>can significantly</w:t>
      </w:r>
      <w:r w:rsidRPr="00176CE1">
        <w:t xml:space="preserve"> lower </w:t>
      </w:r>
      <w:r w:rsidR="00CB4B7C">
        <w:t xml:space="preserve">the </w:t>
      </w:r>
      <w:r w:rsidRPr="00176CE1">
        <w:t xml:space="preserve">quality of service, which would impair guests' entire encounter </w:t>
      </w:r>
      <w:r w:rsidR="008240AD" w:rsidRPr="00176CE1">
        <w:t>as well as</w:t>
      </w:r>
      <w:r w:rsidRPr="00176CE1">
        <w:t xml:space="preserve"> damage the hotel's stellar reputation for first-rate hospitality.</w:t>
      </w:r>
      <w:r w:rsidR="00737E1B" w:rsidRPr="00176CE1">
        <w:t xml:space="preserve"> As per </w:t>
      </w:r>
      <w:r w:rsidR="00EF5BA3">
        <w:rPr>
          <w:shd w:val="clear" w:color="auto" w:fill="FFFFFF"/>
        </w:rPr>
        <w:lastRenderedPageBreak/>
        <w:t xml:space="preserve">Oxford Analytica, (2023), </w:t>
      </w:r>
      <w:r w:rsidR="001C756A" w:rsidRPr="00176CE1">
        <w:t>hotels</w:t>
      </w:r>
      <w:r w:rsidR="006E1FEB" w:rsidRPr="00176CE1">
        <w:t xml:space="preserve"> and </w:t>
      </w:r>
      <w:r w:rsidR="003C650F" w:rsidRPr="00176CE1">
        <w:t>restaurant</w:t>
      </w:r>
      <w:r w:rsidR="0078068E" w:rsidRPr="00176CE1">
        <w:t>s are facing</w:t>
      </w:r>
      <w:r w:rsidR="008874E5" w:rsidRPr="00176CE1">
        <w:t xml:space="preserve"> the </w:t>
      </w:r>
      <w:r w:rsidR="004D6422" w:rsidRPr="00176CE1">
        <w:t xml:space="preserve">highest </w:t>
      </w:r>
      <w:r w:rsidR="008602E3" w:rsidRPr="00176CE1">
        <w:t>number of labour shortage</w:t>
      </w:r>
      <w:r w:rsidR="00CB4B7C">
        <w:t>s</w:t>
      </w:r>
      <w:r w:rsidR="00DA6446" w:rsidRPr="00176CE1">
        <w:t xml:space="preserve">. </w:t>
      </w:r>
      <w:r w:rsidR="009D6172" w:rsidRPr="00176CE1">
        <w:t xml:space="preserve">Also, </w:t>
      </w:r>
      <w:proofErr w:type="gramStart"/>
      <w:r w:rsidR="004816BE" w:rsidRPr="00176CE1">
        <w:t xml:space="preserve">it </w:t>
      </w:r>
      <w:r w:rsidR="00B9086A" w:rsidRPr="00176CE1">
        <w:t xml:space="preserve">can be seen that </w:t>
      </w:r>
      <w:r w:rsidR="00F5223F" w:rsidRPr="00176CE1">
        <w:t>due</w:t>
      </w:r>
      <w:proofErr w:type="gramEnd"/>
      <w:r w:rsidR="00F5223F" w:rsidRPr="00176CE1">
        <w:t xml:space="preserve"> to COVID-19, </w:t>
      </w:r>
      <w:r w:rsidR="00CB4B7C">
        <w:t xml:space="preserve">the </w:t>
      </w:r>
      <w:r w:rsidR="006C61A1" w:rsidRPr="00176CE1">
        <w:t xml:space="preserve">occupancy rate in the UK’s </w:t>
      </w:r>
      <w:r w:rsidR="00CA3665" w:rsidRPr="00176CE1">
        <w:t>hotel companies has</w:t>
      </w:r>
      <w:r w:rsidR="00986A4F" w:rsidRPr="00176CE1">
        <w:t xml:space="preserve"> decreased to a </w:t>
      </w:r>
      <w:r w:rsidR="00B91332" w:rsidRPr="00176CE1">
        <w:t xml:space="preserve">great extent. </w:t>
      </w:r>
      <w:r w:rsidR="00174643" w:rsidRPr="00176CE1">
        <w:t xml:space="preserve">While comparing 2019 and </w:t>
      </w:r>
      <w:r w:rsidR="003752FF" w:rsidRPr="00176CE1">
        <w:t xml:space="preserve">2021, </w:t>
      </w:r>
      <w:r w:rsidR="00FE7C8B" w:rsidRPr="00176CE1">
        <w:t>huge differen</w:t>
      </w:r>
      <w:r w:rsidR="00CB4B7C">
        <w:t>ces</w:t>
      </w:r>
      <w:r w:rsidR="00FE7C8B" w:rsidRPr="00176CE1">
        <w:t xml:space="preserve"> can be seen</w:t>
      </w:r>
      <w:r w:rsidR="00147CA2" w:rsidRPr="00176CE1">
        <w:t xml:space="preserve">. It is believed that </w:t>
      </w:r>
      <w:r w:rsidR="005641F3" w:rsidRPr="00176CE1">
        <w:t xml:space="preserve">it </w:t>
      </w:r>
      <w:r w:rsidR="00021DDE" w:rsidRPr="00176CE1">
        <w:t>can</w:t>
      </w:r>
      <w:r w:rsidR="00737E47" w:rsidRPr="00176CE1">
        <w:t xml:space="preserve"> be difficult for hotels to </w:t>
      </w:r>
      <w:r w:rsidR="00DA74B8" w:rsidRPr="00176CE1">
        <w:t>o</w:t>
      </w:r>
      <w:r w:rsidR="00021DDE" w:rsidRPr="00176CE1">
        <w:t>btain pre-covid position</w:t>
      </w:r>
      <w:r w:rsidR="00CB4B7C">
        <w:t>s</w:t>
      </w:r>
      <w:r w:rsidR="00021DDE" w:rsidRPr="00176CE1">
        <w:t xml:space="preserve"> quickly</w:t>
      </w:r>
      <w:r w:rsidR="00FE3995" w:rsidRPr="00176CE1">
        <w:t xml:space="preserve">. </w:t>
      </w:r>
      <w:r w:rsidR="00021DDE" w:rsidRPr="00176CE1">
        <w:t xml:space="preserve"> </w:t>
      </w:r>
    </w:p>
    <w:p w14:paraId="730BF39B" w14:textId="31063217" w:rsidR="00805C98" w:rsidRPr="00176CE1" w:rsidRDefault="00805C98" w:rsidP="00737E1B">
      <w:pPr>
        <w:jc w:val="center"/>
      </w:pPr>
      <w:r w:rsidRPr="00176CE1">
        <w:rPr>
          <w:noProof/>
          <w14:ligatures w14:val="standardContextual"/>
        </w:rPr>
        <w:drawing>
          <wp:inline distT="0" distB="0" distL="0" distR="0" wp14:anchorId="55BC6A6E" wp14:editId="1F3507D7">
            <wp:extent cx="4679950" cy="2554972"/>
            <wp:effectExtent l="0" t="0" r="6350" b="0"/>
            <wp:docPr id="781462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462131" name=""/>
                    <pic:cNvPicPr/>
                  </pic:nvPicPr>
                  <pic:blipFill>
                    <a:blip r:embed="rId13"/>
                    <a:stretch>
                      <a:fillRect/>
                    </a:stretch>
                  </pic:blipFill>
                  <pic:spPr>
                    <a:xfrm>
                      <a:off x="0" y="0"/>
                      <a:ext cx="4704907" cy="2568597"/>
                    </a:xfrm>
                    <a:prstGeom prst="rect">
                      <a:avLst/>
                    </a:prstGeom>
                  </pic:spPr>
                </pic:pic>
              </a:graphicData>
            </a:graphic>
          </wp:inline>
        </w:drawing>
      </w:r>
    </w:p>
    <w:p w14:paraId="4E292106" w14:textId="783D9752" w:rsidR="007A1FDA" w:rsidRDefault="007A1FDA" w:rsidP="00737E1B">
      <w:pPr>
        <w:jc w:val="center"/>
        <w:rPr>
          <w:b/>
          <w:bCs/>
        </w:rPr>
      </w:pPr>
      <w:r w:rsidRPr="00176CE1">
        <w:rPr>
          <w:b/>
          <w:bCs/>
        </w:rPr>
        <w:t xml:space="preserve">Figure: </w:t>
      </w:r>
      <w:r w:rsidR="00A23782" w:rsidRPr="00176CE1">
        <w:rPr>
          <w:b/>
          <w:bCs/>
        </w:rPr>
        <w:t xml:space="preserve">The sectors facing the labour </w:t>
      </w:r>
      <w:r w:rsidR="004222FA" w:rsidRPr="00176CE1">
        <w:rPr>
          <w:b/>
          <w:bCs/>
        </w:rPr>
        <w:t>shortage</w:t>
      </w:r>
    </w:p>
    <w:p w14:paraId="37682EA8" w14:textId="64E9099B" w:rsidR="004A6EA4" w:rsidRPr="004A6EA4" w:rsidRDefault="004A6EA4" w:rsidP="00D205C8">
      <w:pPr>
        <w:jc w:val="center"/>
        <w:rPr>
          <w:shd w:val="clear" w:color="auto" w:fill="FFFFFF"/>
        </w:rPr>
      </w:pPr>
      <w:r>
        <w:rPr>
          <w:b/>
          <w:bCs/>
        </w:rPr>
        <w:t xml:space="preserve">Source: </w:t>
      </w:r>
      <w:r>
        <w:rPr>
          <w:shd w:val="clear" w:color="auto" w:fill="FFFFFF"/>
        </w:rPr>
        <w:t>(Sealy, et al, 2023)</w:t>
      </w:r>
    </w:p>
    <w:p w14:paraId="052981D5" w14:textId="0B91CE31" w:rsidR="00B9018D" w:rsidRPr="00176CE1" w:rsidRDefault="00FA509A" w:rsidP="0086244D">
      <w:pPr>
        <w:jc w:val="center"/>
      </w:pPr>
      <w:r w:rsidRPr="00176CE1">
        <w:rPr>
          <w:noProof/>
          <w14:ligatures w14:val="standardContextual"/>
        </w:rPr>
        <w:drawing>
          <wp:inline distT="0" distB="0" distL="0" distR="0" wp14:anchorId="739FE565" wp14:editId="60BDD943">
            <wp:extent cx="3811810" cy="2914650"/>
            <wp:effectExtent l="0" t="0" r="0" b="0"/>
            <wp:docPr id="491387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87244" name=""/>
                    <pic:cNvPicPr/>
                  </pic:nvPicPr>
                  <pic:blipFill>
                    <a:blip r:embed="rId14"/>
                    <a:stretch>
                      <a:fillRect/>
                    </a:stretch>
                  </pic:blipFill>
                  <pic:spPr>
                    <a:xfrm>
                      <a:off x="0" y="0"/>
                      <a:ext cx="3817085" cy="2918683"/>
                    </a:xfrm>
                    <a:prstGeom prst="rect">
                      <a:avLst/>
                    </a:prstGeom>
                  </pic:spPr>
                </pic:pic>
              </a:graphicData>
            </a:graphic>
          </wp:inline>
        </w:drawing>
      </w:r>
    </w:p>
    <w:p w14:paraId="1FF3CFBD" w14:textId="06869195" w:rsidR="00F43E15" w:rsidRDefault="00F43E15" w:rsidP="0086244D">
      <w:pPr>
        <w:jc w:val="center"/>
        <w:rPr>
          <w:b/>
          <w:bCs/>
        </w:rPr>
      </w:pPr>
      <w:r w:rsidRPr="00176CE1">
        <w:rPr>
          <w:b/>
          <w:bCs/>
        </w:rPr>
        <w:t xml:space="preserve">Figure: Occupancy rate in </w:t>
      </w:r>
      <w:r w:rsidR="00AA1348" w:rsidRPr="00176CE1">
        <w:rPr>
          <w:b/>
          <w:bCs/>
        </w:rPr>
        <w:t xml:space="preserve">UK Hotels </w:t>
      </w:r>
    </w:p>
    <w:p w14:paraId="509CDE6E" w14:textId="588A5F34" w:rsidR="00D205C8" w:rsidRPr="00176CE1" w:rsidRDefault="00D205C8" w:rsidP="0086244D">
      <w:pPr>
        <w:jc w:val="center"/>
        <w:rPr>
          <w:b/>
          <w:bCs/>
        </w:rPr>
      </w:pPr>
      <w:r>
        <w:rPr>
          <w:b/>
          <w:bCs/>
        </w:rPr>
        <w:lastRenderedPageBreak/>
        <w:t xml:space="preserve">Source: </w:t>
      </w:r>
      <w:r w:rsidR="00F847DB" w:rsidRPr="00F847DB">
        <w:rPr>
          <w:b/>
          <w:bCs/>
        </w:rPr>
        <w:t>(Olivi, et al, 2023)</w:t>
      </w:r>
    </w:p>
    <w:p w14:paraId="53A79871" w14:textId="60F28B85" w:rsidR="00AA1348" w:rsidRPr="00176CE1" w:rsidRDefault="00824D8D" w:rsidP="00824D8D">
      <w:r w:rsidRPr="00176CE1">
        <w:t xml:space="preserve">The capacity of Accor to successfully collect as well as handle visitor input </w:t>
      </w:r>
      <w:r w:rsidR="0024485A" w:rsidRPr="00176CE1">
        <w:t>can</w:t>
      </w:r>
      <w:r w:rsidRPr="00176CE1">
        <w:t xml:space="preserve"> be negatively impacted by the confluence of rising </w:t>
      </w:r>
      <w:r w:rsidR="0023438B" w:rsidRPr="00176CE1">
        <w:t>operational</w:t>
      </w:r>
      <w:r w:rsidR="00407B9A" w:rsidRPr="00176CE1">
        <w:t xml:space="preserve"> </w:t>
      </w:r>
      <w:r w:rsidRPr="00176CE1">
        <w:t xml:space="preserve">expenses, </w:t>
      </w:r>
      <w:r w:rsidR="0023438B" w:rsidRPr="00176CE1">
        <w:t xml:space="preserve">increasing </w:t>
      </w:r>
      <w:r w:rsidRPr="00176CE1">
        <w:t>inflation</w:t>
      </w:r>
      <w:r w:rsidR="00D532C1" w:rsidRPr="00176CE1">
        <w:t xml:space="preserve"> rate</w:t>
      </w:r>
      <w:r w:rsidRPr="00176CE1">
        <w:t xml:space="preserve">, and </w:t>
      </w:r>
      <w:r w:rsidR="00D41597" w:rsidRPr="00176CE1">
        <w:t xml:space="preserve">huge </w:t>
      </w:r>
      <w:r w:rsidRPr="00176CE1">
        <w:t>labour shortages</w:t>
      </w:r>
      <w:r w:rsidR="005D0186">
        <w:t xml:space="preserve"> </w:t>
      </w:r>
      <w:r w:rsidR="005D0186">
        <w:rPr>
          <w:shd w:val="clear" w:color="auto" w:fill="FFFFFF"/>
        </w:rPr>
        <w:t>(</w:t>
      </w:r>
      <w:proofErr w:type="spellStart"/>
      <w:r w:rsidR="005D0186">
        <w:rPr>
          <w:shd w:val="clear" w:color="auto" w:fill="FFFFFF"/>
        </w:rPr>
        <w:t>Bedyński</w:t>
      </w:r>
      <w:proofErr w:type="spellEnd"/>
      <w:r w:rsidR="005D0186">
        <w:rPr>
          <w:shd w:val="clear" w:color="auto" w:fill="FFFFFF"/>
        </w:rPr>
        <w:t>, et al, 2023)</w:t>
      </w:r>
      <w:r w:rsidRPr="00176CE1">
        <w:t xml:space="preserve">. </w:t>
      </w:r>
      <w:r w:rsidR="00875B6A" w:rsidRPr="00176CE1">
        <w:t>Furthermore</w:t>
      </w:r>
      <w:r w:rsidR="00C05999" w:rsidRPr="00176CE1">
        <w:t xml:space="preserve">, </w:t>
      </w:r>
      <w:r w:rsidR="00020D78" w:rsidRPr="00176CE1">
        <w:t>u</w:t>
      </w:r>
      <w:r w:rsidRPr="00176CE1">
        <w:t xml:space="preserve">nfavourable experiences brought on by operational difficulties </w:t>
      </w:r>
      <w:r w:rsidR="00FE386E" w:rsidRPr="00176CE1">
        <w:t>can</w:t>
      </w:r>
      <w:r w:rsidR="00570E6B" w:rsidRPr="00176CE1">
        <w:t xml:space="preserve"> considerably</w:t>
      </w:r>
      <w:r w:rsidRPr="00176CE1">
        <w:t xml:space="preserve"> lead to negative evaluations, harming the hotel's brand </w:t>
      </w:r>
      <w:r w:rsidR="009F1ED2" w:rsidRPr="00176CE1">
        <w:t>as well as</w:t>
      </w:r>
      <w:r w:rsidRPr="00176CE1">
        <w:t xml:space="preserve"> turning away prospective customers.</w:t>
      </w:r>
      <w:r w:rsidR="000F782C" w:rsidRPr="00176CE1">
        <w:t xml:space="preserve"> </w:t>
      </w:r>
      <w:proofErr w:type="gramStart"/>
      <w:r w:rsidR="000F782C" w:rsidRPr="00176CE1">
        <w:t>In</w:t>
      </w:r>
      <w:r w:rsidR="00E173B7" w:rsidRPr="00176CE1">
        <w:t xml:space="preserve"> order </w:t>
      </w:r>
      <w:r w:rsidR="00796631" w:rsidRPr="00176CE1">
        <w:t>t</w:t>
      </w:r>
      <w:r w:rsidRPr="00176CE1">
        <w:t>o</w:t>
      </w:r>
      <w:proofErr w:type="gramEnd"/>
      <w:r w:rsidRPr="00176CE1">
        <w:t xml:space="preserve"> pinpoint areas for development </w:t>
      </w:r>
      <w:r w:rsidR="00F30D2A" w:rsidRPr="00176CE1">
        <w:t>as well as</w:t>
      </w:r>
      <w:r w:rsidRPr="00176CE1">
        <w:t xml:space="preserve"> preserve its competitiveness in the market, Accor depends on guest input</w:t>
      </w:r>
      <w:r w:rsidR="00B42845">
        <w:t xml:space="preserve"> </w:t>
      </w:r>
      <w:r w:rsidR="00B42845">
        <w:rPr>
          <w:shd w:val="clear" w:color="auto" w:fill="FFFFFF"/>
        </w:rPr>
        <w:t>(Sümer, 2023)</w:t>
      </w:r>
      <w:r w:rsidRPr="00176CE1">
        <w:t xml:space="preserve">. </w:t>
      </w:r>
      <w:r w:rsidR="00A91C69" w:rsidRPr="00176CE1">
        <w:t xml:space="preserve">In this case, </w:t>
      </w:r>
      <w:r w:rsidR="002C0ABA" w:rsidRPr="00176CE1">
        <w:t>o</w:t>
      </w:r>
      <w:r w:rsidRPr="00176CE1">
        <w:t xml:space="preserve">perational limitations, however, </w:t>
      </w:r>
      <w:r w:rsidR="00523122" w:rsidRPr="00176CE1">
        <w:t>can</w:t>
      </w:r>
      <w:r w:rsidRPr="00176CE1">
        <w:t xml:space="preserve"> make it more difficult for the hotel to react quickly </w:t>
      </w:r>
      <w:r w:rsidR="00EE5BDD" w:rsidRPr="00176CE1">
        <w:t>as well as</w:t>
      </w:r>
      <w:r w:rsidRPr="00176CE1">
        <w:t xml:space="preserve"> efficiently to complaints from visitors, which would </w:t>
      </w:r>
      <w:r w:rsidR="00CC5FDC" w:rsidRPr="00176CE1">
        <w:t xml:space="preserve">ultimately </w:t>
      </w:r>
      <w:r w:rsidRPr="00176CE1">
        <w:t xml:space="preserve">increase discontent </w:t>
      </w:r>
      <w:r w:rsidR="0018078E" w:rsidRPr="00176CE1">
        <w:t>as well as</w:t>
      </w:r>
      <w:r w:rsidRPr="00176CE1">
        <w:t xml:space="preserve"> damage the hotel's brand.</w:t>
      </w:r>
    </w:p>
    <w:p w14:paraId="7BFB67C9" w14:textId="6BD876EB" w:rsidR="00FB3DB8" w:rsidRPr="00176CE1" w:rsidRDefault="00AE1900" w:rsidP="00AE1900">
      <w:r w:rsidRPr="00176CE1">
        <w:t xml:space="preserve">Therefore, </w:t>
      </w:r>
      <w:r w:rsidR="00DE44EB" w:rsidRPr="00176CE1">
        <w:t xml:space="preserve">it is apparent that </w:t>
      </w:r>
      <w:r w:rsidRPr="00176CE1">
        <w:t xml:space="preserve">the combined effect of these problems imperils the ability of Accor to generate revenue </w:t>
      </w:r>
      <w:r w:rsidR="00215390" w:rsidRPr="00176CE1">
        <w:t>as well as</w:t>
      </w:r>
      <w:r w:rsidRPr="00176CE1">
        <w:t xml:space="preserve"> its chances for long-term development</w:t>
      </w:r>
      <w:r w:rsidR="007506CE">
        <w:t xml:space="preserve"> </w:t>
      </w:r>
      <w:r w:rsidR="007506CE">
        <w:rPr>
          <w:shd w:val="clear" w:color="auto" w:fill="FFFFFF"/>
        </w:rPr>
        <w:t>(Poretti, et al, 2023)</w:t>
      </w:r>
      <w:r w:rsidRPr="00176CE1">
        <w:t xml:space="preserve">. </w:t>
      </w:r>
      <w:r w:rsidR="00121CF7" w:rsidRPr="00176CE1">
        <w:t xml:space="preserve">Furthermore, </w:t>
      </w:r>
      <w:r w:rsidR="00BC2E32" w:rsidRPr="00176CE1">
        <w:t>a</w:t>
      </w:r>
      <w:r w:rsidRPr="00176CE1">
        <w:t xml:space="preserve">midst persistent operational issues, the </w:t>
      </w:r>
      <w:r w:rsidR="000A6652" w:rsidRPr="00176CE1">
        <w:t>company</w:t>
      </w:r>
      <w:r w:rsidRPr="00176CE1">
        <w:t xml:space="preserve"> can find it difficult to sustain income sources, broaden its market accessibility, </w:t>
      </w:r>
      <w:r w:rsidR="00AD17C8" w:rsidRPr="00176CE1">
        <w:t>and</w:t>
      </w:r>
      <w:r w:rsidRPr="00176CE1">
        <w:t xml:space="preserve"> fund future growth efforts.</w:t>
      </w:r>
      <w:r w:rsidR="00856405" w:rsidRPr="00176CE1">
        <w:t xml:space="preserve"> Moreover, </w:t>
      </w:r>
      <w:r w:rsidR="00BD7528" w:rsidRPr="00176CE1">
        <w:t>Accor’s</w:t>
      </w:r>
      <w:r w:rsidRPr="00176CE1">
        <w:t xml:space="preserve"> capacity to adjust to shifting market circumstances, reduce operational hazards, and seize new possibilities </w:t>
      </w:r>
      <w:r w:rsidR="00A9434A" w:rsidRPr="00176CE1">
        <w:t>can</w:t>
      </w:r>
      <w:r w:rsidRPr="00176CE1">
        <w:t xml:space="preserve"> determine its capacity to generate income </w:t>
      </w:r>
      <w:r w:rsidR="0072755F" w:rsidRPr="00176CE1">
        <w:t>as well as</w:t>
      </w:r>
      <w:r w:rsidRPr="00176CE1">
        <w:t xml:space="preserve"> expand its company</w:t>
      </w:r>
      <w:r w:rsidR="00F11B90">
        <w:t xml:space="preserve"> </w:t>
      </w:r>
      <w:r w:rsidR="00F11B90">
        <w:rPr>
          <w:shd w:val="clear" w:color="auto" w:fill="FFFFFF"/>
        </w:rPr>
        <w:t>(Cavallo, 2023)</w:t>
      </w:r>
      <w:r w:rsidRPr="00176CE1">
        <w:t>. Nevertheless, Accor</w:t>
      </w:r>
      <w:r w:rsidR="004142DA" w:rsidRPr="00176CE1">
        <w:t xml:space="preserve">’s </w:t>
      </w:r>
      <w:r w:rsidRPr="00176CE1">
        <w:t xml:space="preserve">monetary agility is limited, and its potential for strategic development </w:t>
      </w:r>
      <w:r w:rsidR="00E241FE" w:rsidRPr="00176CE1">
        <w:t>as well as</w:t>
      </w:r>
      <w:r w:rsidRPr="00176CE1">
        <w:t xml:space="preserve"> diversification is curtailed by a combination of rising </w:t>
      </w:r>
      <w:r w:rsidR="00655AD7" w:rsidRPr="00176CE1">
        <w:t xml:space="preserve">operational </w:t>
      </w:r>
      <w:r w:rsidRPr="00176CE1">
        <w:t>prices</w:t>
      </w:r>
      <w:r w:rsidR="009C72C8" w:rsidRPr="00176CE1">
        <w:t>, a</w:t>
      </w:r>
      <w:r w:rsidR="003126DC" w:rsidRPr="00176CE1">
        <w:t>n increasing</w:t>
      </w:r>
      <w:r w:rsidRPr="00176CE1">
        <w:t xml:space="preserve"> inflation </w:t>
      </w:r>
      <w:r w:rsidR="007A6BA4" w:rsidRPr="00176CE1">
        <w:t xml:space="preserve">rate, </w:t>
      </w:r>
      <w:r w:rsidRPr="00176CE1">
        <w:t>and workforce shortages.</w:t>
      </w:r>
    </w:p>
    <w:p w14:paraId="5228E975" w14:textId="5EFF7771" w:rsidR="00570D05" w:rsidRPr="00176CE1" w:rsidRDefault="00493ABB" w:rsidP="00141139">
      <w:pPr>
        <w:pStyle w:val="Heading2"/>
        <w:rPr>
          <w:lang w:val="en-GB"/>
        </w:rPr>
      </w:pPr>
      <w:bookmarkStart w:id="8" w:name="_Toc157859033"/>
      <w:r w:rsidRPr="00176CE1">
        <w:rPr>
          <w:lang w:val="en-GB"/>
        </w:rPr>
        <w:t>STEEPLE Analysis</w:t>
      </w:r>
      <w:bookmarkEnd w:id="8"/>
      <w:r w:rsidRPr="00176CE1">
        <w:rPr>
          <w:lang w:val="en-GB"/>
        </w:rPr>
        <w:t xml:space="preserve"> </w:t>
      </w:r>
    </w:p>
    <w:p w14:paraId="2235F6CE" w14:textId="3B616566" w:rsidR="0042137C" w:rsidRPr="00176CE1" w:rsidRDefault="0042137C" w:rsidP="009459F9">
      <w:pPr>
        <w:pStyle w:val="Heading4"/>
      </w:pPr>
      <w:r w:rsidRPr="00176CE1">
        <w:t xml:space="preserve">Social Factors </w:t>
      </w:r>
    </w:p>
    <w:p w14:paraId="5B93C1C9" w14:textId="1EC1D7EB" w:rsidR="009459F9" w:rsidRPr="00176CE1" w:rsidRDefault="006504C0" w:rsidP="006504C0">
      <w:r w:rsidRPr="00176CE1">
        <w:t xml:space="preserve">Changes in consumer tastes as well as ageing populations </w:t>
      </w:r>
      <w:proofErr w:type="gramStart"/>
      <w:r w:rsidRPr="00176CE1">
        <w:t>have an effect on</w:t>
      </w:r>
      <w:proofErr w:type="gramEnd"/>
      <w:r w:rsidRPr="00176CE1">
        <w:t xml:space="preserve"> demand trends in the hotel industry</w:t>
      </w:r>
      <w:r w:rsidR="00DE244F" w:rsidRPr="00176CE1">
        <w:t xml:space="preserve">. In this case, </w:t>
      </w:r>
      <w:r w:rsidR="00ED35BF" w:rsidRPr="00176CE1">
        <w:t xml:space="preserve">they </w:t>
      </w:r>
      <w:r w:rsidRPr="00176CE1">
        <w:t xml:space="preserve">affect the operating expenses </w:t>
      </w:r>
      <w:r w:rsidR="000D52B5" w:rsidRPr="00176CE1">
        <w:t>as well as</w:t>
      </w:r>
      <w:r w:rsidRPr="00176CE1">
        <w:t xml:space="preserve"> income streams of Accor</w:t>
      </w:r>
      <w:r w:rsidR="009E2C03">
        <w:t xml:space="preserve"> </w:t>
      </w:r>
      <w:r w:rsidR="009E2C03">
        <w:rPr>
          <w:shd w:val="clear" w:color="auto" w:fill="FFFFFF"/>
        </w:rPr>
        <w:t>(Sakshi, et al, 2020)</w:t>
      </w:r>
      <w:r w:rsidRPr="00176CE1">
        <w:t>.</w:t>
      </w:r>
      <w:r w:rsidR="009B54D9" w:rsidRPr="00176CE1">
        <w:t xml:space="preserve"> Furthermore, </w:t>
      </w:r>
      <w:r w:rsidR="00395E33" w:rsidRPr="00176CE1">
        <w:t>c</w:t>
      </w:r>
      <w:r w:rsidRPr="00176CE1">
        <w:t xml:space="preserve">hanging consumer preferences, such as a greater focus on wellness travel </w:t>
      </w:r>
      <w:r w:rsidR="007C4482" w:rsidRPr="00176CE1">
        <w:t>as well as</w:t>
      </w:r>
      <w:r w:rsidRPr="00176CE1">
        <w:t xml:space="preserve"> long-term viability call for purchases of new facilities or technology, which </w:t>
      </w:r>
      <w:r w:rsidR="00967ADE" w:rsidRPr="00176CE1">
        <w:t>ultimately</w:t>
      </w:r>
      <w:r w:rsidRPr="00176CE1">
        <w:t xml:space="preserve"> raise </w:t>
      </w:r>
      <w:r w:rsidR="00CB4B7C">
        <w:t xml:space="preserve">the </w:t>
      </w:r>
      <w:r w:rsidRPr="00176CE1">
        <w:t>operating costs</w:t>
      </w:r>
      <w:r w:rsidR="007A6370" w:rsidRPr="00176CE1">
        <w:t xml:space="preserve"> of the hotel company. </w:t>
      </w:r>
    </w:p>
    <w:p w14:paraId="1FFCB1BE" w14:textId="77777777" w:rsidR="00C02B4B" w:rsidRPr="00176CE1" w:rsidRDefault="00BE3C9E" w:rsidP="00C02B4B">
      <w:pPr>
        <w:pStyle w:val="Heading4"/>
      </w:pPr>
      <w:r w:rsidRPr="00176CE1">
        <w:lastRenderedPageBreak/>
        <w:t xml:space="preserve">Technological </w:t>
      </w:r>
      <w:r w:rsidR="00C02B4B" w:rsidRPr="00176CE1">
        <w:t>Factors</w:t>
      </w:r>
    </w:p>
    <w:p w14:paraId="522732E0" w14:textId="4F7627F5" w:rsidR="007A6370" w:rsidRPr="00176CE1" w:rsidRDefault="008E5439" w:rsidP="003C7F7F">
      <w:r w:rsidRPr="00176CE1">
        <w:t>Although technological innovations like digiti</w:t>
      </w:r>
      <w:r w:rsidR="00351159" w:rsidRPr="00176CE1">
        <w:t>s</w:t>
      </w:r>
      <w:r w:rsidRPr="00176CE1">
        <w:t xml:space="preserve">ation </w:t>
      </w:r>
      <w:r w:rsidR="00A51764" w:rsidRPr="00176CE1">
        <w:t>as well as</w:t>
      </w:r>
      <w:r w:rsidRPr="00176CE1">
        <w:t xml:space="preserve"> automation </w:t>
      </w:r>
      <w:r w:rsidR="00080025" w:rsidRPr="00176CE1">
        <w:t>significantly</w:t>
      </w:r>
      <w:r w:rsidRPr="00176CE1">
        <w:t xml:space="preserve"> improve productivity </w:t>
      </w:r>
      <w:r w:rsidR="005D0FC0" w:rsidRPr="00176CE1">
        <w:t>as well as</w:t>
      </w:r>
      <w:r w:rsidRPr="00176CE1">
        <w:t xml:space="preserve"> simplify processes, they also come with hefty upfront </w:t>
      </w:r>
      <w:r w:rsidR="00925063" w:rsidRPr="00176CE1">
        <w:t>as well as</w:t>
      </w:r>
      <w:r w:rsidRPr="00176CE1">
        <w:t xml:space="preserve"> continuous maintenance expenses</w:t>
      </w:r>
      <w:r w:rsidR="00950CB4">
        <w:t xml:space="preserve"> </w:t>
      </w:r>
      <w:r w:rsidR="00950CB4">
        <w:rPr>
          <w:shd w:val="clear" w:color="auto" w:fill="FFFFFF"/>
        </w:rPr>
        <w:t>(Smart, et al, 2021)</w:t>
      </w:r>
      <w:r w:rsidRPr="00176CE1">
        <w:t>.</w:t>
      </w:r>
      <w:r w:rsidR="00E9102B" w:rsidRPr="00176CE1">
        <w:t xml:space="preserve"> </w:t>
      </w:r>
      <w:r w:rsidR="00085192" w:rsidRPr="00176CE1">
        <w:t>Additionally</w:t>
      </w:r>
      <w:r w:rsidR="00E9102B" w:rsidRPr="00176CE1">
        <w:t xml:space="preserve">, </w:t>
      </w:r>
      <w:proofErr w:type="gramStart"/>
      <w:r w:rsidR="006F3753" w:rsidRPr="00176CE1">
        <w:t>i</w:t>
      </w:r>
      <w:r w:rsidRPr="00176CE1">
        <w:t>n order to</w:t>
      </w:r>
      <w:proofErr w:type="gramEnd"/>
      <w:r w:rsidRPr="00176CE1">
        <w:t xml:space="preserve"> stay competitive</w:t>
      </w:r>
      <w:r w:rsidR="00085192" w:rsidRPr="00176CE1">
        <w:t xml:space="preserve"> in the marketplace</w:t>
      </w:r>
      <w:r w:rsidRPr="00176CE1">
        <w:t xml:space="preserve">, </w:t>
      </w:r>
      <w:r w:rsidR="00453CA2" w:rsidRPr="00176CE1">
        <w:t>Accor needs to</w:t>
      </w:r>
      <w:r w:rsidRPr="00176CE1">
        <w:t xml:space="preserve"> make efforts in digital advertising </w:t>
      </w:r>
      <w:r w:rsidR="00E00548" w:rsidRPr="00176CE1">
        <w:t>as well as</w:t>
      </w:r>
      <w:r w:rsidRPr="00176CE1">
        <w:t xml:space="preserve"> control of reputation due to the revolution in customer behaviour and expectations brought about by the emergence of </w:t>
      </w:r>
      <w:r w:rsidR="00971020" w:rsidRPr="00176CE1">
        <w:t xml:space="preserve">digital </w:t>
      </w:r>
      <w:r w:rsidRPr="00176CE1">
        <w:t xml:space="preserve">reservation platforms </w:t>
      </w:r>
      <w:r w:rsidR="00301305" w:rsidRPr="00176CE1">
        <w:t xml:space="preserve">as well as </w:t>
      </w:r>
      <w:r w:rsidR="009763C2" w:rsidRPr="00176CE1">
        <w:t>online</w:t>
      </w:r>
      <w:r w:rsidRPr="00176CE1">
        <w:t xml:space="preserve"> assessment sites.</w:t>
      </w:r>
    </w:p>
    <w:p w14:paraId="73A6677D" w14:textId="4D241529" w:rsidR="00537BB7" w:rsidRPr="00176CE1" w:rsidRDefault="00537BB7" w:rsidP="0089023F">
      <w:pPr>
        <w:pStyle w:val="Heading4"/>
      </w:pPr>
      <w:r w:rsidRPr="00176CE1">
        <w:t xml:space="preserve">Economic Factors </w:t>
      </w:r>
    </w:p>
    <w:p w14:paraId="6112EAA7" w14:textId="266E1BBB" w:rsidR="0089023F" w:rsidRPr="00176CE1" w:rsidRDefault="004B43AA" w:rsidP="004B43AA">
      <w:r w:rsidRPr="00176CE1">
        <w:t xml:space="preserve">The operating expenses of Accor </w:t>
      </w:r>
      <w:r w:rsidR="00FF4270" w:rsidRPr="00176CE1">
        <w:t>are</w:t>
      </w:r>
      <w:r w:rsidRPr="00176CE1">
        <w:t xml:space="preserve"> directly impacted by economic variables like </w:t>
      </w:r>
      <w:r w:rsidR="00613F96" w:rsidRPr="00176CE1">
        <w:t xml:space="preserve">increasing </w:t>
      </w:r>
      <w:r w:rsidRPr="00176CE1">
        <w:t>inflation rates</w:t>
      </w:r>
      <w:r w:rsidR="005D7748" w:rsidRPr="00176CE1">
        <w:t xml:space="preserve">. </w:t>
      </w:r>
      <w:r w:rsidR="00E13C72" w:rsidRPr="00176CE1">
        <w:t>Furthermore</w:t>
      </w:r>
      <w:r w:rsidR="0085524F" w:rsidRPr="00176CE1">
        <w:t>,</w:t>
      </w:r>
      <w:r w:rsidR="00E13C72" w:rsidRPr="00176CE1">
        <w:t xml:space="preserve"> </w:t>
      </w:r>
      <w:r w:rsidR="00CD2D13" w:rsidRPr="00176CE1">
        <w:t>vari</w:t>
      </w:r>
      <w:r w:rsidR="008A5BA8" w:rsidRPr="00176CE1">
        <w:t xml:space="preserve">ables like </w:t>
      </w:r>
      <w:r w:rsidRPr="00176CE1">
        <w:t>labour, utilities, and procurement</w:t>
      </w:r>
      <w:r w:rsidR="00FD5283" w:rsidRPr="00176CE1">
        <w:t xml:space="preserve"> also </w:t>
      </w:r>
      <w:proofErr w:type="gramStart"/>
      <w:r w:rsidRPr="00176CE1">
        <w:t>reduce profit margins</w:t>
      </w:r>
      <w:r w:rsidR="00DD0042" w:rsidRPr="00176CE1">
        <w:t xml:space="preserve"> to a great extent</w:t>
      </w:r>
      <w:proofErr w:type="gramEnd"/>
      <w:r w:rsidR="00D9504E">
        <w:t xml:space="preserve"> </w:t>
      </w:r>
      <w:r w:rsidR="00D9504E">
        <w:rPr>
          <w:shd w:val="clear" w:color="auto" w:fill="FFFFFF"/>
        </w:rPr>
        <w:t>(</w:t>
      </w:r>
      <w:proofErr w:type="spellStart"/>
      <w:r w:rsidR="00D9504E">
        <w:rPr>
          <w:shd w:val="clear" w:color="auto" w:fill="FFFFFF"/>
        </w:rPr>
        <w:t>Canhoto</w:t>
      </w:r>
      <w:proofErr w:type="spellEnd"/>
      <w:r w:rsidR="00D9504E">
        <w:rPr>
          <w:shd w:val="clear" w:color="auto" w:fill="FFFFFF"/>
        </w:rPr>
        <w:t>, and Wei, 2021)</w:t>
      </w:r>
      <w:r w:rsidR="00DD0042" w:rsidRPr="00176CE1">
        <w:t>.</w:t>
      </w:r>
      <w:r w:rsidR="00846E9B" w:rsidRPr="00176CE1">
        <w:t xml:space="preserve"> Moreover, </w:t>
      </w:r>
      <w:r w:rsidR="009B4B4E" w:rsidRPr="00176CE1">
        <w:t>f</w:t>
      </w:r>
      <w:r w:rsidRPr="00176CE1">
        <w:t xml:space="preserve">inancial crises </w:t>
      </w:r>
      <w:r w:rsidR="000C512B" w:rsidRPr="00176CE1">
        <w:t xml:space="preserve">have </w:t>
      </w:r>
      <w:r w:rsidR="006E7B43" w:rsidRPr="00176CE1">
        <w:t>significantly</w:t>
      </w:r>
      <w:r w:rsidRPr="00176CE1">
        <w:t xml:space="preserve"> reduce</w:t>
      </w:r>
      <w:r w:rsidR="00A01432" w:rsidRPr="00176CE1">
        <w:t>d</w:t>
      </w:r>
      <w:r w:rsidRPr="00176CE1">
        <w:t xml:space="preserve"> customer desire for travel, making Accor</w:t>
      </w:r>
      <w:r w:rsidR="00F72CAB" w:rsidRPr="00176CE1">
        <w:t xml:space="preserve">’s </w:t>
      </w:r>
      <w:r w:rsidRPr="00176CE1">
        <w:t>income problems even more severe.</w:t>
      </w:r>
    </w:p>
    <w:p w14:paraId="55230B01" w14:textId="4979D785" w:rsidR="00703938" w:rsidRPr="00176CE1" w:rsidRDefault="00AE602E" w:rsidP="00D45028">
      <w:pPr>
        <w:pStyle w:val="Heading4"/>
      </w:pPr>
      <w:r w:rsidRPr="00176CE1">
        <w:t xml:space="preserve">Environmental Factors </w:t>
      </w:r>
    </w:p>
    <w:p w14:paraId="764A37DD" w14:textId="31D5393F" w:rsidR="00D45028" w:rsidRPr="00176CE1" w:rsidRDefault="00FF0347" w:rsidP="00FF0347">
      <w:r w:rsidRPr="00176CE1">
        <w:t xml:space="preserve">Accor needs to invest in sustainable operations </w:t>
      </w:r>
      <w:r w:rsidR="00F3097D" w:rsidRPr="00176CE1">
        <w:t>as well as</w:t>
      </w:r>
      <w:r w:rsidRPr="00176CE1">
        <w:t xml:space="preserve"> infrastructure renovations </w:t>
      </w:r>
      <w:proofErr w:type="gramStart"/>
      <w:r w:rsidRPr="00176CE1">
        <w:t>as a result of</w:t>
      </w:r>
      <w:proofErr w:type="gramEnd"/>
      <w:r w:rsidRPr="00176CE1">
        <w:t xml:space="preserve"> growing green laws and customer recognition of sustainability problems.</w:t>
      </w:r>
      <w:r w:rsidR="00211120" w:rsidRPr="00176CE1">
        <w:t xml:space="preserve"> </w:t>
      </w:r>
      <w:r w:rsidR="00DD7725" w:rsidRPr="00176CE1">
        <w:t>Therefore,</w:t>
      </w:r>
      <w:r w:rsidRPr="00176CE1">
        <w:t xml:space="preserve"> </w:t>
      </w:r>
      <w:r w:rsidR="005F7096" w:rsidRPr="00176CE1">
        <w:t>t</w:t>
      </w:r>
      <w:r w:rsidRPr="00176CE1">
        <w:t xml:space="preserve">his </w:t>
      </w:r>
      <w:r w:rsidR="00F72FCC" w:rsidRPr="00176CE1">
        <w:t>can</w:t>
      </w:r>
      <w:r w:rsidRPr="00176CE1">
        <w:t xml:space="preserve"> result in higher operating expenses</w:t>
      </w:r>
      <w:r w:rsidR="0077428F" w:rsidRPr="00176CE1">
        <w:t xml:space="preserve"> within Accor</w:t>
      </w:r>
      <w:r w:rsidR="00BD4D5D">
        <w:t xml:space="preserve"> </w:t>
      </w:r>
      <w:r w:rsidR="00BD4D5D">
        <w:rPr>
          <w:shd w:val="clear" w:color="auto" w:fill="FFFFFF"/>
        </w:rPr>
        <w:t>(Atkinson, and Brander, 2021)</w:t>
      </w:r>
      <w:r w:rsidR="0077428F" w:rsidRPr="00176CE1">
        <w:t>.</w:t>
      </w:r>
      <w:r w:rsidR="000F1B69" w:rsidRPr="00176CE1">
        <w:t xml:space="preserve"> Additionally,</w:t>
      </w:r>
      <w:r w:rsidRPr="00176CE1">
        <w:t xml:space="preserve"> </w:t>
      </w:r>
      <w:r w:rsidR="009F5B0E" w:rsidRPr="00176CE1">
        <w:t>u</w:t>
      </w:r>
      <w:r w:rsidRPr="00176CE1">
        <w:t xml:space="preserve">npredictable weather patterns </w:t>
      </w:r>
      <w:r w:rsidR="00FF7C2A" w:rsidRPr="00176CE1">
        <w:t>as well as</w:t>
      </w:r>
      <w:r w:rsidRPr="00176CE1">
        <w:t xml:space="preserve"> natural catastrophes </w:t>
      </w:r>
      <w:r w:rsidR="00C67807" w:rsidRPr="00176CE1">
        <w:t>can considerably</w:t>
      </w:r>
      <w:r w:rsidRPr="00176CE1">
        <w:t xml:space="preserve"> cause extensive property damage, expensive repairs, </w:t>
      </w:r>
      <w:r w:rsidR="002A0CD6" w:rsidRPr="00176CE1">
        <w:t>and</w:t>
      </w:r>
      <w:r w:rsidRPr="00176CE1">
        <w:t xml:space="preserve"> upgrades. They can also interrupt </w:t>
      </w:r>
      <w:r w:rsidR="008E50B0" w:rsidRPr="00176CE1">
        <w:t xml:space="preserve">the activities of Accor to a great extent. </w:t>
      </w:r>
    </w:p>
    <w:p w14:paraId="516181EB" w14:textId="4CAB6C88" w:rsidR="007A5AA3" w:rsidRPr="00176CE1" w:rsidRDefault="00C14231" w:rsidP="000705AD">
      <w:pPr>
        <w:pStyle w:val="Heading4"/>
      </w:pPr>
      <w:r w:rsidRPr="00176CE1">
        <w:t xml:space="preserve">Political Factors </w:t>
      </w:r>
    </w:p>
    <w:p w14:paraId="0F8D3A6A" w14:textId="3A473777" w:rsidR="000705AD" w:rsidRPr="00176CE1" w:rsidRDefault="000705AD" w:rsidP="000705AD">
      <w:r w:rsidRPr="00176CE1">
        <w:t xml:space="preserve">The operational costs as well as profitability of Accor </w:t>
      </w:r>
      <w:r w:rsidR="00E46DDA" w:rsidRPr="00176CE1">
        <w:t>are</w:t>
      </w:r>
      <w:r w:rsidRPr="00176CE1">
        <w:t xml:space="preserve"> directly impacted by political choices made on labour laws </w:t>
      </w:r>
      <w:r w:rsidR="00F2669A" w:rsidRPr="00176CE1">
        <w:t>as well as</w:t>
      </w:r>
      <w:r w:rsidRPr="00176CE1">
        <w:t xml:space="preserve"> tax policies</w:t>
      </w:r>
      <w:r w:rsidR="00D04AF8">
        <w:t xml:space="preserve"> </w:t>
      </w:r>
      <w:r w:rsidR="00D04AF8">
        <w:rPr>
          <w:shd w:val="clear" w:color="auto" w:fill="FFFFFF"/>
        </w:rPr>
        <w:t>(Bailey, 2017)</w:t>
      </w:r>
      <w:r w:rsidRPr="00176CE1">
        <w:t>.</w:t>
      </w:r>
      <w:r w:rsidR="005F7727" w:rsidRPr="00176CE1">
        <w:t xml:space="preserve"> For instance, Accor pays </w:t>
      </w:r>
      <w:r w:rsidR="00166D9C" w:rsidRPr="00176CE1">
        <w:t xml:space="preserve">25% </w:t>
      </w:r>
      <w:r w:rsidR="00D0223D" w:rsidRPr="00176CE1">
        <w:t xml:space="preserve">corporate tax, which </w:t>
      </w:r>
      <w:r w:rsidR="00421FA6" w:rsidRPr="00176CE1">
        <w:t xml:space="preserve">ultimately </w:t>
      </w:r>
      <w:r w:rsidR="00F665FC" w:rsidRPr="00176CE1">
        <w:t>influence</w:t>
      </w:r>
      <w:r w:rsidR="00CB4B7C">
        <w:t>s</w:t>
      </w:r>
      <w:r w:rsidR="00421FA6" w:rsidRPr="00176CE1">
        <w:t xml:space="preserve"> the </w:t>
      </w:r>
      <w:r w:rsidR="00147DE6" w:rsidRPr="00176CE1">
        <w:t>profitability</w:t>
      </w:r>
      <w:r w:rsidR="003412FB" w:rsidRPr="00176CE1">
        <w:t xml:space="preserve"> of the company. </w:t>
      </w:r>
      <w:r w:rsidR="00147DE6" w:rsidRPr="00176CE1">
        <w:t xml:space="preserve">Furthermore, </w:t>
      </w:r>
      <w:r w:rsidR="002F16F7" w:rsidRPr="00176CE1">
        <w:t>t</w:t>
      </w:r>
      <w:r w:rsidRPr="00176CE1">
        <w:t>he expense of imported products</w:t>
      </w:r>
      <w:r w:rsidR="00CB4B7C">
        <w:t>, as well as services,</w:t>
      </w:r>
      <w:r w:rsidRPr="00176CE1">
        <w:t xml:space="preserve"> </w:t>
      </w:r>
      <w:r w:rsidR="00BC1D08" w:rsidRPr="00176CE1">
        <w:t>are</w:t>
      </w:r>
      <w:r w:rsidRPr="00176CE1">
        <w:t xml:space="preserve"> impacted by trade arrangements and taxes, which have an impact on Accor pricing </w:t>
      </w:r>
      <w:r w:rsidR="000D65FE" w:rsidRPr="00176CE1">
        <w:t>as well as</w:t>
      </w:r>
      <w:r w:rsidRPr="00176CE1">
        <w:t xml:space="preserve"> sourcing strategy.</w:t>
      </w:r>
    </w:p>
    <w:p w14:paraId="4F7A4989" w14:textId="77777777" w:rsidR="00F467FB" w:rsidRPr="00176CE1" w:rsidRDefault="008F416E" w:rsidP="00F467FB">
      <w:pPr>
        <w:pStyle w:val="Heading4"/>
      </w:pPr>
      <w:r w:rsidRPr="00176CE1">
        <w:lastRenderedPageBreak/>
        <w:t xml:space="preserve">Legal </w:t>
      </w:r>
      <w:r w:rsidR="00F467FB" w:rsidRPr="00176CE1">
        <w:t>Factors</w:t>
      </w:r>
    </w:p>
    <w:p w14:paraId="76142C34" w14:textId="5EA0A9A5" w:rsidR="00C16659" w:rsidRPr="00176CE1" w:rsidRDefault="00F467FB" w:rsidP="00F467FB">
      <w:r w:rsidRPr="00176CE1">
        <w:t xml:space="preserve">Accor’s labour expenses </w:t>
      </w:r>
      <w:r w:rsidR="004535F0" w:rsidRPr="00176CE1">
        <w:t>as wel</w:t>
      </w:r>
      <w:r w:rsidR="008C4041" w:rsidRPr="00176CE1">
        <w:t>l as</w:t>
      </w:r>
      <w:r w:rsidRPr="00176CE1">
        <w:t xml:space="preserve"> recruiting tactics </w:t>
      </w:r>
      <w:r w:rsidR="00BA57BE" w:rsidRPr="00176CE1">
        <w:t>are</w:t>
      </w:r>
      <w:r w:rsidRPr="00176CE1">
        <w:t xml:space="preserve"> impacted by legal regulations pertaining to pay, benefits, and working environment</w:t>
      </w:r>
      <w:r w:rsidR="00674E94">
        <w:t xml:space="preserve"> </w:t>
      </w:r>
      <w:r w:rsidR="00674E94">
        <w:rPr>
          <w:shd w:val="clear" w:color="auto" w:fill="FFFFFF"/>
        </w:rPr>
        <w:t>(Öğüt, and Onur, 2022)</w:t>
      </w:r>
      <w:r w:rsidRPr="00176CE1">
        <w:t>.</w:t>
      </w:r>
      <w:r w:rsidR="00363044" w:rsidRPr="00176CE1">
        <w:t xml:space="preserve"> Also, </w:t>
      </w:r>
      <w:r w:rsidR="005D5275" w:rsidRPr="00176CE1">
        <w:t>a</w:t>
      </w:r>
      <w:r w:rsidRPr="00176CE1">
        <w:t>dherence to health and safety protocols, especially during public health emergencies</w:t>
      </w:r>
      <w:r w:rsidR="00EB2E3E" w:rsidRPr="00176CE1">
        <w:t xml:space="preserve">, </w:t>
      </w:r>
      <w:r w:rsidRPr="00176CE1">
        <w:t>such as COVID-19, need</w:t>
      </w:r>
      <w:r w:rsidR="00CB4B7C">
        <w:t>s</w:t>
      </w:r>
      <w:r w:rsidRPr="00176CE1">
        <w:t xml:space="preserve"> further expenditures for sanitation protocols </w:t>
      </w:r>
      <w:r w:rsidR="005E3EA7" w:rsidRPr="00176CE1">
        <w:t>as well as</w:t>
      </w:r>
      <w:r w:rsidRPr="00176CE1">
        <w:t xml:space="preserve"> personnel education.</w:t>
      </w:r>
    </w:p>
    <w:p w14:paraId="44BF959F" w14:textId="06F0933A" w:rsidR="00C16659" w:rsidRPr="00176CE1" w:rsidRDefault="00C16659" w:rsidP="00655467">
      <w:pPr>
        <w:pStyle w:val="Heading4"/>
      </w:pPr>
      <w:r w:rsidRPr="00176CE1">
        <w:t xml:space="preserve">Ethical </w:t>
      </w:r>
      <w:r w:rsidR="00655467" w:rsidRPr="00176CE1">
        <w:t>Factors</w:t>
      </w:r>
    </w:p>
    <w:p w14:paraId="5C296005" w14:textId="7231B2C5" w:rsidR="00655467" w:rsidRPr="00176CE1" w:rsidRDefault="00655467" w:rsidP="00655467">
      <w:r w:rsidRPr="00176CE1">
        <w:t xml:space="preserve">While ethical procurement as well as CSR activities result in higher expenses for Accor, they also improve client retention </w:t>
      </w:r>
      <w:r w:rsidR="00121537" w:rsidRPr="00176CE1">
        <w:t>as well as</w:t>
      </w:r>
      <w:r w:rsidRPr="00176CE1">
        <w:t xml:space="preserve"> the brand's image</w:t>
      </w:r>
      <w:r w:rsidR="009969BF" w:rsidRPr="00176CE1">
        <w:t xml:space="preserve"> to a great extent</w:t>
      </w:r>
      <w:r w:rsidR="001B1A24">
        <w:t xml:space="preserve"> </w:t>
      </w:r>
      <w:r w:rsidR="001B1A24">
        <w:rPr>
          <w:shd w:val="clear" w:color="auto" w:fill="FFFFFF"/>
        </w:rPr>
        <w:t>(</w:t>
      </w:r>
      <w:proofErr w:type="spellStart"/>
      <w:r w:rsidR="001B1A24">
        <w:rPr>
          <w:shd w:val="clear" w:color="auto" w:fill="FFFFFF"/>
        </w:rPr>
        <w:t>Filimonau</w:t>
      </w:r>
      <w:proofErr w:type="spellEnd"/>
      <w:r w:rsidR="001B1A24">
        <w:rPr>
          <w:shd w:val="clear" w:color="auto" w:fill="FFFFFF"/>
        </w:rPr>
        <w:t xml:space="preserve">, and </w:t>
      </w:r>
      <w:proofErr w:type="spellStart"/>
      <w:r w:rsidR="001B1A24">
        <w:rPr>
          <w:shd w:val="clear" w:color="auto" w:fill="FFFFFF"/>
        </w:rPr>
        <w:t>Delysia</w:t>
      </w:r>
      <w:proofErr w:type="spellEnd"/>
      <w:r w:rsidR="001B1A24">
        <w:rPr>
          <w:shd w:val="clear" w:color="auto" w:fill="FFFFFF"/>
        </w:rPr>
        <w:t>, 2019)</w:t>
      </w:r>
      <w:r w:rsidR="009969BF" w:rsidRPr="00176CE1">
        <w:t xml:space="preserve">. </w:t>
      </w:r>
      <w:r w:rsidR="002F5642" w:rsidRPr="00176CE1">
        <w:t xml:space="preserve"> </w:t>
      </w:r>
      <w:r w:rsidR="005D6ADD" w:rsidRPr="00176CE1">
        <w:t>Moreover</w:t>
      </w:r>
      <w:r w:rsidR="002F5642" w:rsidRPr="00176CE1">
        <w:t xml:space="preserve">, </w:t>
      </w:r>
      <w:proofErr w:type="gramStart"/>
      <w:r w:rsidR="002F5642" w:rsidRPr="00176CE1">
        <w:t xml:space="preserve">in order </w:t>
      </w:r>
      <w:r w:rsidR="005D6ADD" w:rsidRPr="00176CE1">
        <w:t>t</w:t>
      </w:r>
      <w:r w:rsidRPr="00176CE1">
        <w:t>o</w:t>
      </w:r>
      <w:proofErr w:type="gramEnd"/>
      <w:r w:rsidRPr="00176CE1">
        <w:t xml:space="preserve"> uphold moral labour standards </w:t>
      </w:r>
      <w:r w:rsidR="005D6ADD" w:rsidRPr="00176CE1">
        <w:t>as well as</w:t>
      </w:r>
      <w:r w:rsidRPr="00176CE1">
        <w:t xml:space="preserve"> equitable employment procedures, Accor need</w:t>
      </w:r>
      <w:r w:rsidR="00FA1B48" w:rsidRPr="00176CE1">
        <w:t>s</w:t>
      </w:r>
      <w:r w:rsidRPr="00176CE1">
        <w:t xml:space="preserve"> to make investments in staff development, raising operating expenses while promoting a good workplace environment.</w:t>
      </w:r>
    </w:p>
    <w:p w14:paraId="061F8A28" w14:textId="197ED8BF" w:rsidR="002E21C1" w:rsidRPr="00176CE1" w:rsidRDefault="002E21C1" w:rsidP="00F26364">
      <w:pPr>
        <w:pStyle w:val="Heading2"/>
        <w:rPr>
          <w:lang w:val="en-GB"/>
        </w:rPr>
      </w:pPr>
      <w:bookmarkStart w:id="9" w:name="_Toc157859034"/>
      <w:r w:rsidRPr="00176CE1">
        <w:rPr>
          <w:lang w:val="en-GB"/>
        </w:rPr>
        <w:t>SOAR Analysis</w:t>
      </w:r>
      <w:bookmarkEnd w:id="9"/>
      <w:r w:rsidRPr="00176CE1">
        <w:rPr>
          <w:lang w:val="en-GB"/>
        </w:rPr>
        <w:t xml:space="preserve"> </w:t>
      </w:r>
    </w:p>
    <w:tbl>
      <w:tblPr>
        <w:tblStyle w:val="TableGrid"/>
        <w:tblW w:w="0" w:type="auto"/>
        <w:tblLook w:val="04A0" w:firstRow="1" w:lastRow="0" w:firstColumn="1" w:lastColumn="0" w:noHBand="0" w:noVBand="1"/>
      </w:tblPr>
      <w:tblGrid>
        <w:gridCol w:w="4675"/>
        <w:gridCol w:w="4675"/>
      </w:tblGrid>
      <w:tr w:rsidR="0066176A" w:rsidRPr="00176CE1" w14:paraId="3B95F9E0" w14:textId="77777777" w:rsidTr="00FA23C3">
        <w:tc>
          <w:tcPr>
            <w:tcW w:w="4675" w:type="dxa"/>
          </w:tcPr>
          <w:p w14:paraId="046048CE" w14:textId="6035AAD8" w:rsidR="0066176A" w:rsidRPr="00176CE1" w:rsidRDefault="00661660" w:rsidP="00891824">
            <w:pPr>
              <w:jc w:val="center"/>
              <w:rPr>
                <w:b/>
                <w:bCs/>
                <w:u w:val="single"/>
              </w:rPr>
            </w:pPr>
            <w:r w:rsidRPr="00176CE1">
              <w:rPr>
                <w:b/>
                <w:bCs/>
                <w:u w:val="single"/>
              </w:rPr>
              <w:t>Strengths</w:t>
            </w:r>
          </w:p>
          <w:p w14:paraId="5FC2C75F" w14:textId="77777777" w:rsidR="00BB7FA2" w:rsidRPr="00176CE1" w:rsidRDefault="00BB7FA2" w:rsidP="00891824">
            <w:pPr>
              <w:pStyle w:val="ListParagraph"/>
              <w:numPr>
                <w:ilvl w:val="0"/>
                <w:numId w:val="6"/>
              </w:numPr>
            </w:pPr>
            <w:r w:rsidRPr="00176CE1">
              <w:t>Established</w:t>
            </w:r>
            <w:r w:rsidR="00EB75BE" w:rsidRPr="00176CE1">
              <w:t xml:space="preserve"> Brand </w:t>
            </w:r>
            <w:r w:rsidRPr="00176CE1">
              <w:t>Reputation</w:t>
            </w:r>
          </w:p>
          <w:p w14:paraId="4F0D4A65" w14:textId="77777777" w:rsidR="009734D1" w:rsidRPr="00176CE1" w:rsidRDefault="009734D1" w:rsidP="00891824">
            <w:pPr>
              <w:pStyle w:val="ListParagraph"/>
              <w:numPr>
                <w:ilvl w:val="0"/>
                <w:numId w:val="6"/>
              </w:numPr>
            </w:pPr>
            <w:r w:rsidRPr="00176CE1">
              <w:t xml:space="preserve">Global Presence </w:t>
            </w:r>
          </w:p>
          <w:p w14:paraId="154B52DA" w14:textId="2D769D94" w:rsidR="00EB75BE" w:rsidRPr="00176CE1" w:rsidRDefault="009734D1" w:rsidP="00891824">
            <w:pPr>
              <w:pStyle w:val="ListParagraph"/>
              <w:numPr>
                <w:ilvl w:val="0"/>
                <w:numId w:val="6"/>
              </w:numPr>
            </w:pPr>
            <w:r w:rsidRPr="00176CE1">
              <w:t xml:space="preserve">Innovation </w:t>
            </w:r>
            <w:r w:rsidR="008F0B68" w:rsidRPr="00176CE1">
              <w:t xml:space="preserve"> </w:t>
            </w:r>
          </w:p>
        </w:tc>
        <w:tc>
          <w:tcPr>
            <w:tcW w:w="4675" w:type="dxa"/>
          </w:tcPr>
          <w:p w14:paraId="4F3E6904" w14:textId="77777777" w:rsidR="0066176A" w:rsidRPr="00176CE1" w:rsidRDefault="00661660" w:rsidP="00891824">
            <w:pPr>
              <w:jc w:val="center"/>
              <w:rPr>
                <w:b/>
                <w:bCs/>
                <w:u w:val="single"/>
              </w:rPr>
            </w:pPr>
            <w:r w:rsidRPr="00176CE1">
              <w:rPr>
                <w:b/>
                <w:bCs/>
                <w:u w:val="single"/>
              </w:rPr>
              <w:t>Opportunities</w:t>
            </w:r>
          </w:p>
          <w:p w14:paraId="05BE5602" w14:textId="5678E6A8" w:rsidR="00891824" w:rsidRPr="00176CE1" w:rsidRDefault="00891824" w:rsidP="00055188">
            <w:pPr>
              <w:pStyle w:val="ListParagraph"/>
              <w:numPr>
                <w:ilvl w:val="0"/>
                <w:numId w:val="7"/>
              </w:numPr>
            </w:pPr>
            <w:r w:rsidRPr="00176CE1">
              <w:t xml:space="preserve">Market </w:t>
            </w:r>
            <w:r w:rsidR="00055188" w:rsidRPr="00176CE1">
              <w:t>Expansion</w:t>
            </w:r>
          </w:p>
          <w:p w14:paraId="51B9F265" w14:textId="77777777" w:rsidR="00891824" w:rsidRPr="00176CE1" w:rsidRDefault="00891824" w:rsidP="00055188">
            <w:pPr>
              <w:pStyle w:val="ListParagraph"/>
              <w:numPr>
                <w:ilvl w:val="0"/>
                <w:numId w:val="7"/>
              </w:numPr>
            </w:pPr>
            <w:r w:rsidRPr="00176CE1">
              <w:t xml:space="preserve">Sustainability </w:t>
            </w:r>
          </w:p>
          <w:p w14:paraId="05B63EDB" w14:textId="60578141" w:rsidR="00891824" w:rsidRPr="00176CE1" w:rsidRDefault="00891824" w:rsidP="00055188">
            <w:pPr>
              <w:pStyle w:val="ListParagraph"/>
              <w:numPr>
                <w:ilvl w:val="0"/>
                <w:numId w:val="7"/>
              </w:numPr>
            </w:pPr>
            <w:r w:rsidRPr="00176CE1">
              <w:t xml:space="preserve">Digital </w:t>
            </w:r>
            <w:r w:rsidR="00055188" w:rsidRPr="00176CE1">
              <w:t>Transformation</w:t>
            </w:r>
            <w:r w:rsidRPr="00176CE1">
              <w:t xml:space="preserve"> </w:t>
            </w:r>
          </w:p>
        </w:tc>
      </w:tr>
      <w:tr w:rsidR="0066176A" w:rsidRPr="00176CE1" w14:paraId="49E1BC58" w14:textId="77777777" w:rsidTr="00FA23C3">
        <w:tc>
          <w:tcPr>
            <w:tcW w:w="4675" w:type="dxa"/>
          </w:tcPr>
          <w:p w14:paraId="56D897F9" w14:textId="77777777" w:rsidR="0066176A" w:rsidRPr="00176CE1" w:rsidRDefault="00B72956" w:rsidP="00B41566">
            <w:pPr>
              <w:jc w:val="center"/>
              <w:rPr>
                <w:b/>
                <w:bCs/>
                <w:u w:val="single"/>
              </w:rPr>
            </w:pPr>
            <w:r w:rsidRPr="00176CE1">
              <w:rPr>
                <w:b/>
                <w:bCs/>
                <w:u w:val="single"/>
              </w:rPr>
              <w:t>Aspiration</w:t>
            </w:r>
          </w:p>
          <w:p w14:paraId="416E2FEA" w14:textId="2F282EA7" w:rsidR="00F674A7" w:rsidRPr="00176CE1" w:rsidRDefault="00F674A7" w:rsidP="00F674A7">
            <w:pPr>
              <w:pStyle w:val="ListParagraph"/>
              <w:numPr>
                <w:ilvl w:val="0"/>
                <w:numId w:val="8"/>
              </w:numPr>
            </w:pPr>
            <w:r w:rsidRPr="00176CE1">
              <w:t xml:space="preserve">Establish industry </w:t>
            </w:r>
            <w:proofErr w:type="gramStart"/>
            <w:r w:rsidRPr="00176CE1">
              <w:t>standards</w:t>
            </w:r>
            <w:proofErr w:type="gramEnd"/>
            <w:r w:rsidRPr="00176CE1">
              <w:t xml:space="preserve"> </w:t>
            </w:r>
          </w:p>
          <w:p w14:paraId="3B310916" w14:textId="0BAD3C90" w:rsidR="00F674A7" w:rsidRPr="00176CE1" w:rsidRDefault="00F674A7" w:rsidP="00F674A7">
            <w:pPr>
              <w:pStyle w:val="ListParagraph"/>
              <w:numPr>
                <w:ilvl w:val="0"/>
                <w:numId w:val="8"/>
              </w:numPr>
            </w:pPr>
            <w:r w:rsidRPr="00176CE1">
              <w:t>Encouraging staff members' creativity and teamwork</w:t>
            </w:r>
          </w:p>
          <w:p w14:paraId="039FE790" w14:textId="21C04029" w:rsidR="00B41566" w:rsidRPr="00176CE1" w:rsidRDefault="00F674A7" w:rsidP="00F674A7">
            <w:pPr>
              <w:pStyle w:val="ListParagraph"/>
              <w:numPr>
                <w:ilvl w:val="0"/>
                <w:numId w:val="8"/>
              </w:numPr>
            </w:pPr>
            <w:r w:rsidRPr="00176CE1">
              <w:t>Provide attentive service as well as life-changing experiences all over the globe.</w:t>
            </w:r>
          </w:p>
        </w:tc>
        <w:tc>
          <w:tcPr>
            <w:tcW w:w="4675" w:type="dxa"/>
          </w:tcPr>
          <w:p w14:paraId="59D9637B" w14:textId="77777777" w:rsidR="0066176A" w:rsidRPr="00176CE1" w:rsidRDefault="00657689" w:rsidP="00831DA8">
            <w:pPr>
              <w:jc w:val="center"/>
              <w:rPr>
                <w:b/>
                <w:bCs/>
                <w:u w:val="single"/>
              </w:rPr>
            </w:pPr>
            <w:r w:rsidRPr="00176CE1">
              <w:rPr>
                <w:b/>
                <w:bCs/>
                <w:u w:val="single"/>
              </w:rPr>
              <w:t>Results</w:t>
            </w:r>
          </w:p>
          <w:p w14:paraId="3D707651" w14:textId="77777777" w:rsidR="00831DA8" w:rsidRPr="00176CE1" w:rsidRDefault="002E5D61" w:rsidP="001B7788">
            <w:pPr>
              <w:pStyle w:val="ListParagraph"/>
              <w:numPr>
                <w:ilvl w:val="0"/>
                <w:numId w:val="9"/>
              </w:numPr>
            </w:pPr>
            <w:r w:rsidRPr="00176CE1">
              <w:t xml:space="preserve">Increased Profitability and Earnings </w:t>
            </w:r>
          </w:p>
          <w:p w14:paraId="56D268EC" w14:textId="0DF9C666" w:rsidR="001A79B5" w:rsidRPr="00176CE1" w:rsidRDefault="001140AD" w:rsidP="001B7788">
            <w:pPr>
              <w:pStyle w:val="ListParagraph"/>
              <w:numPr>
                <w:ilvl w:val="0"/>
                <w:numId w:val="9"/>
              </w:numPr>
            </w:pPr>
            <w:r w:rsidRPr="00176CE1">
              <w:t>Improved</w:t>
            </w:r>
            <w:r w:rsidR="001A79B5" w:rsidRPr="00176CE1">
              <w:t xml:space="preserve"> Guest Satisf</w:t>
            </w:r>
            <w:r w:rsidR="00CB4B7C">
              <w:t>ac</w:t>
            </w:r>
            <w:r w:rsidR="001A79B5" w:rsidRPr="00176CE1">
              <w:t xml:space="preserve">tion </w:t>
            </w:r>
          </w:p>
          <w:p w14:paraId="288322FB" w14:textId="05A646DF" w:rsidR="00382073" w:rsidRPr="00176CE1" w:rsidRDefault="001B7788" w:rsidP="001B7788">
            <w:pPr>
              <w:pStyle w:val="ListParagraph"/>
              <w:numPr>
                <w:ilvl w:val="0"/>
                <w:numId w:val="9"/>
              </w:numPr>
            </w:pPr>
            <w:r w:rsidRPr="00176CE1">
              <w:t>Industry</w:t>
            </w:r>
            <w:r w:rsidR="001140AD" w:rsidRPr="00176CE1">
              <w:t xml:space="preserve"> </w:t>
            </w:r>
            <w:r w:rsidRPr="00176CE1">
              <w:t>Recognition</w:t>
            </w:r>
            <w:r w:rsidR="001140AD" w:rsidRPr="00176CE1">
              <w:t xml:space="preserve"> </w:t>
            </w:r>
          </w:p>
        </w:tc>
      </w:tr>
    </w:tbl>
    <w:p w14:paraId="5989C571" w14:textId="77777777" w:rsidR="0066176A" w:rsidRPr="00176CE1" w:rsidRDefault="0066176A" w:rsidP="0066176A"/>
    <w:p w14:paraId="23EBDA11" w14:textId="339AA8C9" w:rsidR="00B57F0D" w:rsidRPr="00176CE1" w:rsidRDefault="00B57F0D" w:rsidP="0010189D">
      <w:pPr>
        <w:pStyle w:val="Heading4"/>
      </w:pPr>
      <w:r w:rsidRPr="00176CE1">
        <w:lastRenderedPageBreak/>
        <w:t xml:space="preserve">Strengths </w:t>
      </w:r>
    </w:p>
    <w:p w14:paraId="0F1EB1A2" w14:textId="6A9A811F" w:rsidR="0010189D" w:rsidRPr="00836406" w:rsidRDefault="0010189D" w:rsidP="00836406">
      <w:pPr>
        <w:pStyle w:val="ListParagraph"/>
        <w:numPr>
          <w:ilvl w:val="0"/>
          <w:numId w:val="14"/>
        </w:numPr>
        <w:rPr>
          <w:shd w:val="clear" w:color="auto" w:fill="FFFFFF"/>
        </w:rPr>
      </w:pPr>
      <w:r w:rsidRPr="00176CE1">
        <w:t>Accor has a well-established reputation for providing outstanding service, opulent rooms, and top-notch cuisine</w:t>
      </w:r>
      <w:r w:rsidR="0048471F" w:rsidRPr="00176CE1">
        <w:t>. In this case,</w:t>
      </w:r>
      <w:r w:rsidRPr="00176CE1">
        <w:t xml:space="preserve"> </w:t>
      </w:r>
      <w:proofErr w:type="gramStart"/>
      <w:r w:rsidRPr="00176CE1">
        <w:t>all of</w:t>
      </w:r>
      <w:proofErr w:type="gramEnd"/>
      <w:r w:rsidRPr="00176CE1">
        <w:t xml:space="preserve"> </w:t>
      </w:r>
      <w:r w:rsidR="001069C5" w:rsidRPr="00176CE1">
        <w:t>these things</w:t>
      </w:r>
      <w:r w:rsidR="00085799" w:rsidRPr="00176CE1">
        <w:t xml:space="preserve"> significantly</w:t>
      </w:r>
      <w:r w:rsidRPr="00176CE1">
        <w:t xml:space="preserve"> encourage repeat business </w:t>
      </w:r>
      <w:r w:rsidR="00456EF4" w:rsidRPr="00176CE1">
        <w:t>as well as</w:t>
      </w:r>
      <w:r w:rsidRPr="00176CE1">
        <w:t xml:space="preserve"> excellent word-of-mouth from its clientele</w:t>
      </w:r>
      <w:r w:rsidR="00100765">
        <w:t xml:space="preserve"> </w:t>
      </w:r>
      <w:r w:rsidR="00100765" w:rsidRPr="00836406">
        <w:rPr>
          <w:shd w:val="clear" w:color="auto" w:fill="FFFFFF"/>
        </w:rPr>
        <w:t>(</w:t>
      </w:r>
      <w:proofErr w:type="spellStart"/>
      <w:r w:rsidR="00100765" w:rsidRPr="00836406">
        <w:rPr>
          <w:shd w:val="clear" w:color="auto" w:fill="FFFFFF"/>
        </w:rPr>
        <w:t>Sarsby</w:t>
      </w:r>
      <w:proofErr w:type="spellEnd"/>
      <w:r w:rsidR="00100765" w:rsidRPr="00836406">
        <w:rPr>
          <w:shd w:val="clear" w:color="auto" w:fill="FFFFFF"/>
        </w:rPr>
        <w:t>, 2016)</w:t>
      </w:r>
      <w:r w:rsidRPr="00176CE1">
        <w:t>.</w:t>
      </w:r>
    </w:p>
    <w:p w14:paraId="27913A71" w14:textId="2D59F04F" w:rsidR="0010189D" w:rsidRPr="00176CE1" w:rsidRDefault="00456EF4" w:rsidP="00746EF1">
      <w:pPr>
        <w:pStyle w:val="ListParagraph"/>
        <w:numPr>
          <w:ilvl w:val="0"/>
          <w:numId w:val="14"/>
        </w:numPr>
      </w:pPr>
      <w:r w:rsidRPr="00176CE1">
        <w:t>The company</w:t>
      </w:r>
      <w:r w:rsidR="0010189D" w:rsidRPr="00176CE1">
        <w:t xml:space="preserve"> has </w:t>
      </w:r>
      <w:r w:rsidR="00C8454E" w:rsidRPr="00176CE1">
        <w:t xml:space="preserve">strong </w:t>
      </w:r>
      <w:r w:rsidR="0010189D" w:rsidRPr="00176CE1">
        <w:t xml:space="preserve">brand awareness, </w:t>
      </w:r>
      <w:r w:rsidR="00E773FE" w:rsidRPr="00176CE1">
        <w:t xml:space="preserve">economies of scale, </w:t>
      </w:r>
      <w:r w:rsidR="0010189D" w:rsidRPr="00176CE1">
        <w:t>and exposure to a variety of consumer groups because of its extensive presence in major markets globally</w:t>
      </w:r>
      <w:r w:rsidR="000761B7">
        <w:t xml:space="preserve"> </w:t>
      </w:r>
      <w:r w:rsidR="000761B7" w:rsidRPr="00746EF1">
        <w:rPr>
          <w:shd w:val="clear" w:color="auto" w:fill="FFFFFF"/>
        </w:rPr>
        <w:t>(Sheela, 2022)</w:t>
      </w:r>
      <w:r w:rsidR="0010189D" w:rsidRPr="00176CE1">
        <w:t>.</w:t>
      </w:r>
    </w:p>
    <w:p w14:paraId="64321FD9" w14:textId="70215477" w:rsidR="0010189D" w:rsidRPr="00176CE1" w:rsidRDefault="008F40BD" w:rsidP="0070222C">
      <w:pPr>
        <w:pStyle w:val="ListParagraph"/>
        <w:numPr>
          <w:ilvl w:val="0"/>
          <w:numId w:val="14"/>
        </w:numPr>
      </w:pPr>
      <w:proofErr w:type="gramStart"/>
      <w:r w:rsidRPr="00176CE1">
        <w:t>In order</w:t>
      </w:r>
      <w:r w:rsidR="0010189D" w:rsidRPr="00176CE1">
        <w:t xml:space="preserve"> </w:t>
      </w:r>
      <w:r w:rsidR="004D747F" w:rsidRPr="00176CE1">
        <w:t>t</w:t>
      </w:r>
      <w:r w:rsidR="0010189D" w:rsidRPr="00176CE1">
        <w:t>o</w:t>
      </w:r>
      <w:proofErr w:type="gramEnd"/>
      <w:r w:rsidR="0010189D" w:rsidRPr="00176CE1">
        <w:t xml:space="preserve"> improve the customer experience </w:t>
      </w:r>
      <w:r w:rsidR="002B117A" w:rsidRPr="00176CE1">
        <w:t>as well as</w:t>
      </w:r>
      <w:r w:rsidR="0010189D" w:rsidRPr="00176CE1">
        <w:t xml:space="preserve"> maintain its position as a market leader, Accor consistently advances its product lines, using consumer trends as well as technological breakthroughs </w:t>
      </w:r>
      <w:r w:rsidR="00E81DAE" w:rsidRPr="00176CE1">
        <w:t xml:space="preserve">in order </w:t>
      </w:r>
      <w:r w:rsidR="0010189D" w:rsidRPr="00176CE1">
        <w:t>to upgrade its services and facilities</w:t>
      </w:r>
      <w:r w:rsidR="00746EF1">
        <w:t xml:space="preserve"> (</w:t>
      </w:r>
      <w:r w:rsidR="00746EF1" w:rsidRPr="003165F6">
        <w:t xml:space="preserve">Victor, </w:t>
      </w:r>
      <w:r w:rsidR="00746EF1" w:rsidRPr="0070222C">
        <w:rPr>
          <w:shd w:val="clear" w:color="auto" w:fill="FFFFFF"/>
        </w:rPr>
        <w:t xml:space="preserve">et al, </w:t>
      </w:r>
      <w:r w:rsidR="00746EF1" w:rsidRPr="003165F6">
        <w:t>2021</w:t>
      </w:r>
      <w:r w:rsidR="00746EF1">
        <w:t>)</w:t>
      </w:r>
      <w:r w:rsidR="0010189D" w:rsidRPr="00176CE1">
        <w:t>.</w:t>
      </w:r>
    </w:p>
    <w:p w14:paraId="50F6498C" w14:textId="28E30CC4" w:rsidR="00EF2474" w:rsidRPr="00176CE1" w:rsidRDefault="00E74ABA" w:rsidP="001D66D4">
      <w:pPr>
        <w:pStyle w:val="Heading4"/>
      </w:pPr>
      <w:r w:rsidRPr="00176CE1">
        <w:t xml:space="preserve">Opportunities </w:t>
      </w:r>
    </w:p>
    <w:p w14:paraId="728B426D" w14:textId="423CE24A" w:rsidR="00C36C88" w:rsidRPr="00176CE1" w:rsidRDefault="00C36C88" w:rsidP="00622240">
      <w:pPr>
        <w:pStyle w:val="ListParagraph"/>
        <w:numPr>
          <w:ilvl w:val="0"/>
          <w:numId w:val="15"/>
        </w:numPr>
      </w:pPr>
      <w:r w:rsidRPr="00176CE1">
        <w:t xml:space="preserve">By taking advantage of unexplored consumer categories </w:t>
      </w:r>
      <w:r w:rsidR="008C73AA" w:rsidRPr="00176CE1">
        <w:t>as well as</w:t>
      </w:r>
      <w:r w:rsidRPr="00176CE1">
        <w:t xml:space="preserve"> </w:t>
      </w:r>
      <w:r w:rsidR="00CB4B7C">
        <w:t xml:space="preserve">the </w:t>
      </w:r>
      <w:r w:rsidRPr="00176CE1">
        <w:t>rising popularity of travelling, Accor has the chance to enter new markets</w:t>
      </w:r>
      <w:r w:rsidR="008A231E">
        <w:t xml:space="preserve"> </w:t>
      </w:r>
      <w:bookmarkStart w:id="10" w:name="_Hlk157857752"/>
      <w:r w:rsidR="008A231E" w:rsidRPr="00622240">
        <w:rPr>
          <w:shd w:val="clear" w:color="auto" w:fill="FFFFFF"/>
        </w:rPr>
        <w:t>(Edwards, et al, 2023)</w:t>
      </w:r>
      <w:bookmarkEnd w:id="10"/>
      <w:r w:rsidR="00A0000F" w:rsidRPr="00176CE1">
        <w:t>.</w:t>
      </w:r>
    </w:p>
    <w:p w14:paraId="63803D84" w14:textId="34C2034E" w:rsidR="00C36C88" w:rsidRPr="00B851FB" w:rsidRDefault="00C36C88" w:rsidP="00B851FB">
      <w:pPr>
        <w:pStyle w:val="ListParagraph"/>
        <w:numPr>
          <w:ilvl w:val="0"/>
          <w:numId w:val="15"/>
        </w:numPr>
        <w:rPr>
          <w:shd w:val="clear" w:color="auto" w:fill="FFFFFF"/>
        </w:rPr>
      </w:pPr>
      <w:r w:rsidRPr="00176CE1">
        <w:t xml:space="preserve">Accor </w:t>
      </w:r>
      <w:r w:rsidR="00B044C5" w:rsidRPr="00176CE1">
        <w:t>can</w:t>
      </w:r>
      <w:r w:rsidRPr="00176CE1">
        <w:t xml:space="preserve"> take advantage of chances to set itself apart via eco-friendly products </w:t>
      </w:r>
      <w:r w:rsidR="00F646FE" w:rsidRPr="00176CE1">
        <w:t>as well as</w:t>
      </w:r>
      <w:r w:rsidRPr="00176CE1">
        <w:t xml:space="preserve"> sustainable activities as customer awareness of ecological issues </w:t>
      </w:r>
      <w:proofErr w:type="gramStart"/>
      <w:r w:rsidRPr="00176CE1">
        <w:t>grows</w:t>
      </w:r>
      <w:r w:rsidR="003D1B04" w:rsidRPr="00176CE1">
        <w:t xml:space="preserve"> to a great extent</w:t>
      </w:r>
      <w:proofErr w:type="gramEnd"/>
      <w:r w:rsidR="00622240">
        <w:t xml:space="preserve"> </w:t>
      </w:r>
      <w:r w:rsidR="00622240" w:rsidRPr="00B851FB">
        <w:rPr>
          <w:shd w:val="clear" w:color="auto" w:fill="FFFFFF"/>
        </w:rPr>
        <w:t>(Perera, 2017)</w:t>
      </w:r>
      <w:r w:rsidR="003D1B04" w:rsidRPr="00176CE1">
        <w:t>.</w:t>
      </w:r>
    </w:p>
    <w:p w14:paraId="64954EC4" w14:textId="7B183A10" w:rsidR="001D66D4" w:rsidRPr="00176CE1" w:rsidRDefault="00C36C88" w:rsidP="00C15A7E">
      <w:pPr>
        <w:pStyle w:val="ListParagraph"/>
        <w:numPr>
          <w:ilvl w:val="0"/>
          <w:numId w:val="15"/>
        </w:numPr>
      </w:pPr>
      <w:r w:rsidRPr="00176CE1">
        <w:t xml:space="preserve">Accor has a lot of potential to increase income </w:t>
      </w:r>
      <w:r w:rsidR="002C6F15" w:rsidRPr="00176CE1">
        <w:t>as well as</w:t>
      </w:r>
      <w:r w:rsidRPr="00176CE1">
        <w:t xml:space="preserve"> improve its operational effectiveness by using technology to improve interaction</w:t>
      </w:r>
      <w:r w:rsidR="00D814EE" w:rsidRPr="00176CE1">
        <w:t xml:space="preserve"> with consumers</w:t>
      </w:r>
      <w:r w:rsidRPr="00176CE1">
        <w:t>, optimise business processes, and customise customer service</w:t>
      </w:r>
      <w:r w:rsidR="00B851FB">
        <w:t xml:space="preserve"> </w:t>
      </w:r>
      <w:bookmarkStart w:id="11" w:name="_Hlk157857635"/>
      <w:r w:rsidR="00B851FB">
        <w:t>(</w:t>
      </w:r>
      <w:r w:rsidR="00B851FB" w:rsidRPr="0025168F">
        <w:t xml:space="preserve">Liu, </w:t>
      </w:r>
      <w:r w:rsidR="00B851FB" w:rsidRPr="00C15A7E">
        <w:rPr>
          <w:shd w:val="clear" w:color="auto" w:fill="FFFFFF"/>
        </w:rPr>
        <w:t xml:space="preserve">et al, </w:t>
      </w:r>
      <w:r w:rsidR="00B851FB" w:rsidRPr="0025168F">
        <w:t>2022</w:t>
      </w:r>
      <w:r w:rsidR="00B851FB">
        <w:t>)</w:t>
      </w:r>
      <w:bookmarkEnd w:id="11"/>
      <w:r w:rsidRPr="00176CE1">
        <w:t>.</w:t>
      </w:r>
    </w:p>
    <w:p w14:paraId="22C0FD43" w14:textId="77777777" w:rsidR="0017244E" w:rsidRPr="00176CE1" w:rsidRDefault="00370206" w:rsidP="0017244E">
      <w:pPr>
        <w:pStyle w:val="Heading4"/>
      </w:pPr>
      <w:r w:rsidRPr="00176CE1">
        <w:t>Aspiration</w:t>
      </w:r>
    </w:p>
    <w:p w14:paraId="3FFBB551" w14:textId="120599AF" w:rsidR="00272D9D" w:rsidRPr="00176CE1" w:rsidRDefault="00272D9D" w:rsidP="0036408D">
      <w:pPr>
        <w:pStyle w:val="ListParagraph"/>
        <w:numPr>
          <w:ilvl w:val="0"/>
          <w:numId w:val="16"/>
        </w:numPr>
      </w:pPr>
      <w:proofErr w:type="gramStart"/>
      <w:r w:rsidRPr="00176CE1">
        <w:t>In order to</w:t>
      </w:r>
      <w:proofErr w:type="gramEnd"/>
      <w:r w:rsidRPr="00176CE1">
        <w:t xml:space="preserve"> lead the hotel sector in environmentally friendly </w:t>
      </w:r>
      <w:r w:rsidR="00DB1087" w:rsidRPr="00176CE1">
        <w:t>as well as</w:t>
      </w:r>
      <w:r w:rsidRPr="00176CE1">
        <w:t xml:space="preserve"> socially responsible practices, establishing industry standards</w:t>
      </w:r>
      <w:r w:rsidR="00ED45D7" w:rsidRPr="00176CE1">
        <w:t xml:space="preserve"> is </w:t>
      </w:r>
      <w:r w:rsidR="00CB4B7C">
        <w:t xml:space="preserve">the </w:t>
      </w:r>
      <w:r w:rsidR="00ED45D7" w:rsidRPr="00176CE1">
        <w:t>aspiration of Accor</w:t>
      </w:r>
      <w:r w:rsidR="00C15A7E">
        <w:t xml:space="preserve"> </w:t>
      </w:r>
      <w:bookmarkStart w:id="12" w:name="_Hlk157857623"/>
      <w:r w:rsidR="00C15A7E" w:rsidRPr="0036408D">
        <w:rPr>
          <w:shd w:val="clear" w:color="auto" w:fill="FFFFFF"/>
        </w:rPr>
        <w:t>(Henschel, et al, 2018)</w:t>
      </w:r>
      <w:bookmarkEnd w:id="12"/>
      <w:r w:rsidR="00ED45D7" w:rsidRPr="00176CE1">
        <w:t>.</w:t>
      </w:r>
    </w:p>
    <w:p w14:paraId="3667B80C" w14:textId="19B740F9" w:rsidR="00272D9D" w:rsidRPr="00176CE1" w:rsidRDefault="007B59D5" w:rsidP="0044317F">
      <w:pPr>
        <w:pStyle w:val="ListParagraph"/>
        <w:numPr>
          <w:ilvl w:val="0"/>
          <w:numId w:val="16"/>
        </w:numPr>
      </w:pPr>
      <w:proofErr w:type="gramStart"/>
      <w:r w:rsidRPr="00176CE1">
        <w:t xml:space="preserve">In order </w:t>
      </w:r>
      <w:r w:rsidR="00A64D77" w:rsidRPr="00176CE1">
        <w:t>t</w:t>
      </w:r>
      <w:r w:rsidR="00272D9D" w:rsidRPr="00176CE1">
        <w:t>o</w:t>
      </w:r>
      <w:proofErr w:type="gramEnd"/>
      <w:r w:rsidR="00272D9D" w:rsidRPr="00176CE1">
        <w:t xml:space="preserve"> develop an environment of innovation </w:t>
      </w:r>
      <w:r w:rsidR="00A64D77" w:rsidRPr="00176CE1">
        <w:t>as well as</w:t>
      </w:r>
      <w:r w:rsidR="00272D9D" w:rsidRPr="00176CE1">
        <w:t xml:space="preserve"> ongoing development, encouraging staff members' creativity and teamwork in order to boost customer happiness and commercial success</w:t>
      </w:r>
      <w:r w:rsidR="00A64D77" w:rsidRPr="00176CE1">
        <w:t xml:space="preserve"> is another </w:t>
      </w:r>
      <w:r w:rsidR="00BF267B" w:rsidRPr="00176CE1">
        <w:t xml:space="preserve">aspiration of </w:t>
      </w:r>
      <w:r w:rsidR="00E92F0D" w:rsidRPr="00176CE1">
        <w:t>Accor</w:t>
      </w:r>
      <w:r w:rsidR="0036408D">
        <w:t xml:space="preserve"> </w:t>
      </w:r>
      <w:bookmarkStart w:id="13" w:name="_Hlk157857643"/>
      <w:r w:rsidR="0036408D" w:rsidRPr="0044317F">
        <w:rPr>
          <w:shd w:val="clear" w:color="auto" w:fill="FFFFFF"/>
        </w:rPr>
        <w:t>(Gurl, 2017)</w:t>
      </w:r>
      <w:bookmarkEnd w:id="13"/>
      <w:r w:rsidR="00E92F0D" w:rsidRPr="00176CE1">
        <w:t xml:space="preserve">. </w:t>
      </w:r>
    </w:p>
    <w:p w14:paraId="3AB9C378" w14:textId="0F46CF1E" w:rsidR="007D6560" w:rsidRPr="00176CE1" w:rsidRDefault="001746F3" w:rsidP="00BA003D">
      <w:pPr>
        <w:pStyle w:val="ListParagraph"/>
        <w:numPr>
          <w:ilvl w:val="0"/>
          <w:numId w:val="16"/>
        </w:numPr>
      </w:pPr>
      <w:proofErr w:type="gramStart"/>
      <w:r w:rsidRPr="00176CE1">
        <w:lastRenderedPageBreak/>
        <w:t xml:space="preserve">In order </w:t>
      </w:r>
      <w:r w:rsidR="006A07E4" w:rsidRPr="00176CE1">
        <w:t>t</w:t>
      </w:r>
      <w:r w:rsidR="00272D9D" w:rsidRPr="00176CE1">
        <w:t>o</w:t>
      </w:r>
      <w:proofErr w:type="gramEnd"/>
      <w:r w:rsidR="00272D9D" w:rsidRPr="00176CE1">
        <w:t xml:space="preserve"> make </w:t>
      </w:r>
      <w:r w:rsidR="00BB3B16" w:rsidRPr="00176CE1">
        <w:t>the company</w:t>
      </w:r>
      <w:r w:rsidR="00272D9D" w:rsidRPr="00176CE1">
        <w:t xml:space="preserve"> the hotel of choice for discriminating guests looking for unmatched elegance, </w:t>
      </w:r>
      <w:r w:rsidR="00CB3143" w:rsidRPr="00176CE1">
        <w:t xml:space="preserve">Accor aspires to </w:t>
      </w:r>
      <w:r w:rsidR="00B7068F" w:rsidRPr="00176CE1">
        <w:t xml:space="preserve">provide </w:t>
      </w:r>
      <w:r w:rsidR="00272D9D" w:rsidRPr="00176CE1">
        <w:t>attentive service</w:t>
      </w:r>
      <w:r w:rsidR="007B7191" w:rsidRPr="00176CE1">
        <w:t xml:space="preserve"> as well as </w:t>
      </w:r>
      <w:r w:rsidR="00272D9D" w:rsidRPr="00176CE1">
        <w:t>life-changing experiences all over the globe</w:t>
      </w:r>
      <w:r w:rsidR="0044317F">
        <w:t xml:space="preserve"> </w:t>
      </w:r>
      <w:bookmarkStart w:id="14" w:name="_Hlk157857613"/>
      <w:r w:rsidR="0044317F">
        <w:t>(</w:t>
      </w:r>
      <w:proofErr w:type="spellStart"/>
      <w:r w:rsidR="0044317F" w:rsidRPr="00BC17D3">
        <w:t>Delardas</w:t>
      </w:r>
      <w:proofErr w:type="spellEnd"/>
      <w:r w:rsidR="0044317F" w:rsidRPr="00BC17D3">
        <w:t xml:space="preserve">, </w:t>
      </w:r>
      <w:r w:rsidR="0044317F" w:rsidRPr="00BA003D">
        <w:rPr>
          <w:shd w:val="clear" w:color="auto" w:fill="FFFFFF"/>
        </w:rPr>
        <w:t xml:space="preserve">et al, </w:t>
      </w:r>
      <w:r w:rsidR="0044317F" w:rsidRPr="00BC17D3">
        <w:t>2022</w:t>
      </w:r>
      <w:r w:rsidR="0044317F">
        <w:t>)</w:t>
      </w:r>
      <w:bookmarkEnd w:id="14"/>
      <w:r w:rsidR="00272D9D" w:rsidRPr="00176CE1">
        <w:t>.</w:t>
      </w:r>
    </w:p>
    <w:p w14:paraId="2BA4359B" w14:textId="05DD403D" w:rsidR="00FC1BD7" w:rsidRPr="00176CE1" w:rsidRDefault="00FC1BD7" w:rsidP="00DC4C22">
      <w:pPr>
        <w:pStyle w:val="Heading4"/>
      </w:pPr>
      <w:r w:rsidRPr="00176CE1">
        <w:t xml:space="preserve">Results </w:t>
      </w:r>
    </w:p>
    <w:p w14:paraId="07544415" w14:textId="1A906039" w:rsidR="00416F06" w:rsidRPr="00920EFF" w:rsidRDefault="00416F06" w:rsidP="00920EFF">
      <w:pPr>
        <w:pStyle w:val="ListParagraph"/>
        <w:numPr>
          <w:ilvl w:val="0"/>
          <w:numId w:val="17"/>
        </w:numPr>
        <w:rPr>
          <w:shd w:val="clear" w:color="auto" w:fill="FFFFFF"/>
        </w:rPr>
      </w:pPr>
      <w:r w:rsidRPr="00176CE1">
        <w:t xml:space="preserve">Accor Hotel's strategic objectives have led to a steady </w:t>
      </w:r>
      <w:r w:rsidR="00C43724" w:rsidRPr="00176CE1">
        <w:t>rise</w:t>
      </w:r>
      <w:r w:rsidRPr="00176CE1">
        <w:t xml:space="preserve"> in </w:t>
      </w:r>
      <w:r w:rsidR="00EA1C73" w:rsidRPr="00176CE1">
        <w:t>earnings</w:t>
      </w:r>
      <w:r w:rsidRPr="00176CE1">
        <w:t xml:space="preserve"> as well as profitability</w:t>
      </w:r>
      <w:r w:rsidR="00BA003D">
        <w:t xml:space="preserve"> </w:t>
      </w:r>
      <w:bookmarkStart w:id="15" w:name="_Hlk157857600"/>
      <w:r w:rsidR="00BA003D" w:rsidRPr="00920EFF">
        <w:rPr>
          <w:shd w:val="clear" w:color="auto" w:fill="FFFFFF"/>
        </w:rPr>
        <w:t xml:space="preserve">(Bader, and </w:t>
      </w:r>
      <w:proofErr w:type="spellStart"/>
      <w:r w:rsidR="00BA003D" w:rsidRPr="00920EFF">
        <w:rPr>
          <w:shd w:val="clear" w:color="auto" w:fill="FFFFFF"/>
        </w:rPr>
        <w:t>Lababedi</w:t>
      </w:r>
      <w:proofErr w:type="spellEnd"/>
      <w:r w:rsidR="00BA003D" w:rsidRPr="00920EFF">
        <w:rPr>
          <w:shd w:val="clear" w:color="auto" w:fill="FFFFFF"/>
        </w:rPr>
        <w:t>, 2021)</w:t>
      </w:r>
      <w:bookmarkEnd w:id="15"/>
      <w:r w:rsidRPr="00176CE1">
        <w:t xml:space="preserve">. </w:t>
      </w:r>
      <w:r w:rsidR="00DF5790" w:rsidRPr="00176CE1">
        <w:t xml:space="preserve">Furthermore, </w:t>
      </w:r>
      <w:r w:rsidR="001C0625" w:rsidRPr="00176CE1">
        <w:t>t</w:t>
      </w:r>
      <w:r w:rsidRPr="00176CE1">
        <w:t xml:space="preserve">his improvement has been </w:t>
      </w:r>
      <w:r w:rsidR="00D870F0" w:rsidRPr="00176CE1">
        <w:t>fuelled</w:t>
      </w:r>
      <w:r w:rsidRPr="00176CE1">
        <w:t xml:space="preserve"> by excellent brand awareness, operational effectiveness, and customer happiness.</w:t>
      </w:r>
    </w:p>
    <w:p w14:paraId="46C488E9" w14:textId="7D51C5E3" w:rsidR="00416F06" w:rsidRPr="00176CE1" w:rsidRDefault="00DB6FF2" w:rsidP="00E22332">
      <w:pPr>
        <w:pStyle w:val="ListParagraph"/>
        <w:numPr>
          <w:ilvl w:val="0"/>
          <w:numId w:val="17"/>
        </w:numPr>
      </w:pPr>
      <w:r w:rsidRPr="00176CE1">
        <w:t>Moreover</w:t>
      </w:r>
      <w:r w:rsidR="00255718" w:rsidRPr="00176CE1">
        <w:t>,</w:t>
      </w:r>
      <w:r w:rsidR="00416F06" w:rsidRPr="00176CE1">
        <w:t xml:space="preserve"> Accor has achieved a high standard of customer satisfaction as shown by positive feedback, referrals, and recommendations</w:t>
      </w:r>
      <w:r w:rsidR="00920EFF">
        <w:t xml:space="preserve"> </w:t>
      </w:r>
      <w:r w:rsidR="00920EFF" w:rsidRPr="00E22332">
        <w:rPr>
          <w:shd w:val="clear" w:color="auto" w:fill="FFFFFF"/>
        </w:rPr>
        <w:t>(Sheela, 2022)</w:t>
      </w:r>
      <w:r w:rsidR="00416F06" w:rsidRPr="00176CE1">
        <w:t xml:space="preserve">. </w:t>
      </w:r>
      <w:r w:rsidR="00F50B9F" w:rsidRPr="00176CE1">
        <w:t xml:space="preserve">In this case, </w:t>
      </w:r>
      <w:r w:rsidR="00133C1A" w:rsidRPr="00176CE1">
        <w:t>it happens</w:t>
      </w:r>
      <w:r w:rsidR="0059581E" w:rsidRPr="00176CE1">
        <w:t xml:space="preserve"> </w:t>
      </w:r>
      <w:r w:rsidR="00416F06" w:rsidRPr="00176CE1">
        <w:t xml:space="preserve">due to the hotel's emphasis on providing outstanding service </w:t>
      </w:r>
      <w:r w:rsidR="00601A07" w:rsidRPr="00176CE1">
        <w:t>as well as</w:t>
      </w:r>
      <w:r w:rsidR="00416F06" w:rsidRPr="00176CE1">
        <w:t xml:space="preserve"> novel offers.</w:t>
      </w:r>
    </w:p>
    <w:p w14:paraId="7CC51DB8" w14:textId="0AFB0EE4" w:rsidR="00416F06" w:rsidRPr="00E3683A" w:rsidRDefault="00416F06" w:rsidP="00E3683A">
      <w:pPr>
        <w:pStyle w:val="ListParagraph"/>
        <w:numPr>
          <w:ilvl w:val="0"/>
          <w:numId w:val="17"/>
        </w:numPr>
        <w:rPr>
          <w:shd w:val="clear" w:color="auto" w:fill="FFFFFF"/>
        </w:rPr>
      </w:pPr>
      <w:r w:rsidRPr="00176CE1">
        <w:t>Accor</w:t>
      </w:r>
      <w:r w:rsidR="00754DC3" w:rsidRPr="00176CE1">
        <w:t xml:space="preserve">’s </w:t>
      </w:r>
      <w:r w:rsidRPr="00176CE1">
        <w:t xml:space="preserve">leadership in the hospitality business has been reaffirmed by the industry honours </w:t>
      </w:r>
      <w:r w:rsidR="00154976" w:rsidRPr="00176CE1">
        <w:t>as well as</w:t>
      </w:r>
      <w:r w:rsidRPr="00176CE1">
        <w:t xml:space="preserve"> </w:t>
      </w:r>
      <w:r w:rsidR="003B1161" w:rsidRPr="00176CE1">
        <w:t>distinctions</w:t>
      </w:r>
      <w:r w:rsidRPr="00176CE1">
        <w:t xml:space="preserve"> that it has received for its accomplishments in ecological responsibility, creativity, and excellent client service</w:t>
      </w:r>
      <w:r w:rsidR="00E22332">
        <w:t xml:space="preserve"> </w:t>
      </w:r>
      <w:r w:rsidR="00E22332" w:rsidRPr="00E3683A">
        <w:rPr>
          <w:shd w:val="clear" w:color="auto" w:fill="FFFFFF"/>
        </w:rPr>
        <w:t>(Whittaker, 2018)</w:t>
      </w:r>
      <w:r w:rsidRPr="00176CE1">
        <w:t>.</w:t>
      </w:r>
    </w:p>
    <w:p w14:paraId="7011E414" w14:textId="519CB297" w:rsidR="003407D3" w:rsidRPr="00176CE1" w:rsidRDefault="00156FDB" w:rsidP="005A7953">
      <w:pPr>
        <w:pStyle w:val="Heading2"/>
        <w:rPr>
          <w:lang w:val="en-GB"/>
        </w:rPr>
      </w:pPr>
      <w:bookmarkStart w:id="16" w:name="_Toc157859035"/>
      <w:r w:rsidRPr="00176CE1">
        <w:rPr>
          <w:lang w:val="en-GB"/>
        </w:rPr>
        <w:t xml:space="preserve">TOWS </w:t>
      </w:r>
      <w:r w:rsidR="00C83615" w:rsidRPr="00176CE1">
        <w:rPr>
          <w:lang w:val="en-GB"/>
        </w:rPr>
        <w:t>Analysis</w:t>
      </w:r>
      <w:bookmarkEnd w:id="16"/>
    </w:p>
    <w:p w14:paraId="1ED089DA" w14:textId="7E55D3F8" w:rsidR="00416F06" w:rsidRPr="00176CE1" w:rsidRDefault="001A63C4" w:rsidP="003407D3">
      <w:pPr>
        <w:pStyle w:val="Heading4"/>
      </w:pPr>
      <w:r w:rsidRPr="00176CE1">
        <w:t>S</w:t>
      </w:r>
      <w:r w:rsidR="006A25F4" w:rsidRPr="00176CE1">
        <w:t>trengths</w:t>
      </w:r>
      <w:r w:rsidR="00953A6C" w:rsidRPr="00176CE1">
        <w:t>-Opportunities (SO)</w:t>
      </w:r>
    </w:p>
    <w:p w14:paraId="7927AA1F" w14:textId="22E17065" w:rsidR="001036F1" w:rsidRPr="001036F1" w:rsidRDefault="00B17155" w:rsidP="001036F1">
      <w:pPr>
        <w:pStyle w:val="ListParagraph"/>
        <w:numPr>
          <w:ilvl w:val="0"/>
          <w:numId w:val="18"/>
        </w:numPr>
        <w:rPr>
          <w:shd w:val="clear" w:color="auto" w:fill="FFFFFF"/>
        </w:rPr>
      </w:pPr>
      <w:r w:rsidRPr="00176CE1">
        <w:t xml:space="preserve">Forming strategic alliances with suppliers can help </w:t>
      </w:r>
      <w:r w:rsidR="00C60E64" w:rsidRPr="00176CE1">
        <w:t>Accor to</w:t>
      </w:r>
      <w:r w:rsidRPr="00176CE1">
        <w:t xml:space="preserve"> bargain for long-term agreements </w:t>
      </w:r>
      <w:r w:rsidR="00845B40" w:rsidRPr="00176CE1">
        <w:t>as well as</w:t>
      </w:r>
      <w:r w:rsidRPr="00176CE1">
        <w:t xml:space="preserve"> substantial savings</w:t>
      </w:r>
      <w:r w:rsidR="00E3683A">
        <w:t xml:space="preserve"> </w:t>
      </w:r>
      <w:r w:rsidR="006529AF" w:rsidRPr="001D6B1A">
        <w:rPr>
          <w:shd w:val="clear" w:color="auto" w:fill="FFFFFF"/>
        </w:rPr>
        <w:t>(</w:t>
      </w:r>
      <w:proofErr w:type="spellStart"/>
      <w:r w:rsidR="006529AF" w:rsidRPr="001D6B1A">
        <w:rPr>
          <w:shd w:val="clear" w:color="auto" w:fill="FFFFFF"/>
        </w:rPr>
        <w:t>Boella</w:t>
      </w:r>
      <w:proofErr w:type="spellEnd"/>
      <w:r w:rsidR="006529AF" w:rsidRPr="001D6B1A">
        <w:rPr>
          <w:shd w:val="clear" w:color="auto" w:fill="FFFFFF"/>
        </w:rPr>
        <w:t>, and Goss, 2013</w:t>
      </w:r>
      <w:r w:rsidR="001036F1" w:rsidRPr="001036F1">
        <w:rPr>
          <w:shd w:val="clear" w:color="auto" w:fill="FFFFFF"/>
        </w:rPr>
        <w:t xml:space="preserve">). In addition, Accor </w:t>
      </w:r>
      <w:r w:rsidR="00B95A44">
        <w:rPr>
          <w:shd w:val="clear" w:color="auto" w:fill="FFFFFF"/>
        </w:rPr>
        <w:t>can</w:t>
      </w:r>
      <w:r w:rsidR="001036F1" w:rsidRPr="001036F1">
        <w:rPr>
          <w:shd w:val="clear" w:color="auto" w:fill="FFFFFF"/>
        </w:rPr>
        <w:t xml:space="preserve"> utilise its strong brand to negotiate beneficial terms despite rising prices.</w:t>
      </w:r>
    </w:p>
    <w:p w14:paraId="7C9D6C2C" w14:textId="18B71E50" w:rsidR="00906C2C" w:rsidRPr="00906C2C" w:rsidRDefault="001036F1" w:rsidP="001036F1">
      <w:pPr>
        <w:pStyle w:val="ListParagraph"/>
        <w:numPr>
          <w:ilvl w:val="0"/>
          <w:numId w:val="18"/>
        </w:numPr>
      </w:pPr>
      <w:r w:rsidRPr="001036F1">
        <w:rPr>
          <w:shd w:val="clear" w:color="auto" w:fill="FFFFFF"/>
        </w:rPr>
        <w:t>To improve operational efficiency, reduce worker dependency, and mitigate labour shortages, Accor should use technological advancements</w:t>
      </w:r>
      <w:r w:rsidR="00A65322">
        <w:rPr>
          <w:shd w:val="clear" w:color="auto" w:fill="FFFFFF"/>
        </w:rPr>
        <w:t>,</w:t>
      </w:r>
      <w:r w:rsidRPr="001036F1">
        <w:rPr>
          <w:shd w:val="clear" w:color="auto" w:fill="FFFFFF"/>
        </w:rPr>
        <w:t xml:space="preserve"> such as automation and data processing. This is supposed to reduce operating costs and increase performance</w:t>
      </w:r>
      <w:r w:rsidR="00A65322">
        <w:rPr>
          <w:shd w:val="clear" w:color="auto" w:fill="FFFFFF"/>
        </w:rPr>
        <w:t xml:space="preserve"> </w:t>
      </w:r>
      <w:r w:rsidR="00A65322" w:rsidRPr="001036F1">
        <w:rPr>
          <w:shd w:val="clear" w:color="auto" w:fill="FFFFFF"/>
        </w:rPr>
        <w:t>(Ushakov, et al, 2020)</w:t>
      </w:r>
      <w:r w:rsidRPr="001036F1">
        <w:rPr>
          <w:shd w:val="clear" w:color="auto" w:fill="FFFFFF"/>
        </w:rPr>
        <w:t>.</w:t>
      </w:r>
    </w:p>
    <w:p w14:paraId="5C392992" w14:textId="27C26116" w:rsidR="005B4615" w:rsidRPr="00176CE1" w:rsidRDefault="003000F2" w:rsidP="00C51134">
      <w:pPr>
        <w:pStyle w:val="Heading4"/>
      </w:pPr>
      <w:r w:rsidRPr="00176CE1">
        <w:t>Weaknesses</w:t>
      </w:r>
      <w:r w:rsidR="00C51134">
        <w:t>-</w:t>
      </w:r>
      <w:r w:rsidRPr="00176CE1">
        <w:t>Threats</w:t>
      </w:r>
      <w:r w:rsidR="00C51134">
        <w:t xml:space="preserve"> (WT)</w:t>
      </w:r>
    </w:p>
    <w:p w14:paraId="288094B1" w14:textId="3F6A7019" w:rsidR="001A0013" w:rsidRPr="001A0013" w:rsidRDefault="001A0013" w:rsidP="001E1862">
      <w:pPr>
        <w:pStyle w:val="ListParagraph"/>
        <w:numPr>
          <w:ilvl w:val="0"/>
          <w:numId w:val="19"/>
        </w:numPr>
        <w:rPr>
          <w:shd w:val="clear" w:color="auto" w:fill="FFFFFF"/>
        </w:rPr>
      </w:pPr>
      <w:r w:rsidRPr="001A0013">
        <w:t>To combat growing operational expenditures due to inflation, Accor should use cost-containment initiatives</w:t>
      </w:r>
      <w:r w:rsidR="008F085A">
        <w:t>,</w:t>
      </w:r>
      <w:r w:rsidRPr="001A0013">
        <w:t xml:space="preserve"> such as energy-saving programs </w:t>
      </w:r>
      <w:r w:rsidR="00B219CA">
        <w:t>as well as</w:t>
      </w:r>
      <w:r w:rsidRPr="001A0013">
        <w:t xml:space="preserve"> lean management. This </w:t>
      </w:r>
      <w:r w:rsidR="00591F99">
        <w:t xml:space="preserve">can </w:t>
      </w:r>
      <w:r w:rsidRPr="001A0013">
        <w:t>provide Accor financial stability and longevity</w:t>
      </w:r>
      <w:r w:rsidR="00A85FA3">
        <w:t xml:space="preserve"> </w:t>
      </w:r>
      <w:r w:rsidR="006B58E1" w:rsidRPr="001A0013">
        <w:t>(</w:t>
      </w:r>
      <w:proofErr w:type="spellStart"/>
      <w:r w:rsidR="006B58E1" w:rsidRPr="001A0013">
        <w:t>Ndiuini</w:t>
      </w:r>
      <w:proofErr w:type="spellEnd"/>
      <w:r w:rsidR="006B58E1" w:rsidRPr="001A0013">
        <w:t>, &amp; Baum, 2021)</w:t>
      </w:r>
      <w:r w:rsidRPr="001A0013">
        <w:t>.</w:t>
      </w:r>
    </w:p>
    <w:p w14:paraId="47073AB9" w14:textId="7BC75123" w:rsidR="00F74BC2" w:rsidRPr="001E1862" w:rsidRDefault="00CD458E" w:rsidP="001E1862">
      <w:pPr>
        <w:pStyle w:val="ListParagraph"/>
        <w:numPr>
          <w:ilvl w:val="0"/>
          <w:numId w:val="19"/>
        </w:numPr>
        <w:rPr>
          <w:shd w:val="clear" w:color="auto" w:fill="FFFFFF"/>
        </w:rPr>
      </w:pPr>
      <w:proofErr w:type="gramStart"/>
      <w:r w:rsidRPr="00176CE1">
        <w:lastRenderedPageBreak/>
        <w:t>In order</w:t>
      </w:r>
      <w:r w:rsidR="00542B7C" w:rsidRPr="00176CE1">
        <w:t xml:space="preserve"> </w:t>
      </w:r>
      <w:r w:rsidR="0076798C" w:rsidRPr="00176CE1">
        <w:t>t</w:t>
      </w:r>
      <w:r w:rsidR="00542B7C" w:rsidRPr="00176CE1">
        <w:t>o</w:t>
      </w:r>
      <w:proofErr w:type="gramEnd"/>
      <w:r w:rsidR="00542B7C" w:rsidRPr="00176CE1">
        <w:t xml:space="preserve"> manage labour shortages </w:t>
      </w:r>
      <w:r w:rsidR="00C36FE9" w:rsidRPr="00176CE1">
        <w:t>as well as</w:t>
      </w:r>
      <w:r w:rsidR="00542B7C" w:rsidRPr="00176CE1">
        <w:t xml:space="preserve"> reduce the possibility of losing qualified workers to rivals,</w:t>
      </w:r>
      <w:r w:rsidR="0027008F" w:rsidRPr="00176CE1">
        <w:t xml:space="preserve"> Accor needs to</w:t>
      </w:r>
      <w:r w:rsidR="00542B7C" w:rsidRPr="00176CE1">
        <w:t xml:space="preserve"> develop complete methods for retaining talent that include competitive compensation, employee perks, and possibilities for career progression</w:t>
      </w:r>
      <w:r w:rsidR="003D2A3B">
        <w:t xml:space="preserve"> </w:t>
      </w:r>
      <w:r w:rsidR="003D2A3B" w:rsidRPr="001E1862">
        <w:rPr>
          <w:shd w:val="clear" w:color="auto" w:fill="FFFFFF"/>
        </w:rPr>
        <w:t>(Kwok, 2022)</w:t>
      </w:r>
      <w:r w:rsidR="00542B7C" w:rsidRPr="00176CE1">
        <w:t>.</w:t>
      </w:r>
    </w:p>
    <w:p w14:paraId="314E5018" w14:textId="49B4D5F3" w:rsidR="00CD7FE0" w:rsidRPr="00176CE1" w:rsidRDefault="00B07520" w:rsidP="00CD7FE0">
      <w:pPr>
        <w:pStyle w:val="Heading2"/>
        <w:rPr>
          <w:lang w:val="en-GB"/>
        </w:rPr>
      </w:pPr>
      <w:bookmarkStart w:id="17" w:name="_Toc157859037"/>
      <w:r>
        <w:rPr>
          <w:noProof/>
          <w14:ligatures w14:val="standardContextual"/>
        </w:rPr>
        <w:drawing>
          <wp:inline distT="0" distB="0" distL="0" distR="0" wp14:anchorId="39809F0C" wp14:editId="0A7C1D99">
            <wp:extent cx="5943600" cy="286385"/>
            <wp:effectExtent l="0" t="0" r="0" b="0"/>
            <wp:docPr id="184321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217894" name=""/>
                    <pic:cNvPicPr/>
                  </pic:nvPicPr>
                  <pic:blipFill>
                    <a:blip r:embed="rId15"/>
                    <a:stretch>
                      <a:fillRect/>
                    </a:stretch>
                  </pic:blipFill>
                  <pic:spPr>
                    <a:xfrm>
                      <a:off x="0" y="0"/>
                      <a:ext cx="5943600" cy="286385"/>
                    </a:xfrm>
                    <a:prstGeom prst="rect">
                      <a:avLst/>
                    </a:prstGeom>
                  </pic:spPr>
                </pic:pic>
              </a:graphicData>
            </a:graphic>
          </wp:inline>
        </w:drawing>
      </w:r>
      <w:r w:rsidR="00CD7FE0" w:rsidRPr="00176CE1">
        <w:rPr>
          <w:lang w:val="en-GB"/>
        </w:rPr>
        <w:t>Recommendations</w:t>
      </w:r>
      <w:bookmarkEnd w:id="17"/>
    </w:p>
    <w:p w14:paraId="62AC97F4" w14:textId="6919FBB4" w:rsidR="009943AF" w:rsidRPr="00176CE1" w:rsidRDefault="0027223F" w:rsidP="009943AF">
      <w:r>
        <w:rPr>
          <w:noProof/>
          <w14:ligatures w14:val="standardContextual"/>
        </w:rPr>
        <w:drawing>
          <wp:inline distT="0" distB="0" distL="0" distR="0" wp14:anchorId="24DA18DC" wp14:editId="6B41F711">
            <wp:extent cx="5943600" cy="228600"/>
            <wp:effectExtent l="0" t="0" r="0" b="0"/>
            <wp:docPr id="577035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3566" name=""/>
                    <pic:cNvPicPr/>
                  </pic:nvPicPr>
                  <pic:blipFill>
                    <a:blip r:embed="rId16"/>
                    <a:stretch>
                      <a:fillRect/>
                    </a:stretch>
                  </pic:blipFill>
                  <pic:spPr>
                    <a:xfrm>
                      <a:off x="0" y="0"/>
                      <a:ext cx="5943600" cy="228600"/>
                    </a:xfrm>
                    <a:prstGeom prst="rect">
                      <a:avLst/>
                    </a:prstGeom>
                  </pic:spPr>
                </pic:pic>
              </a:graphicData>
            </a:graphic>
          </wp:inline>
        </w:drawing>
      </w:r>
      <w:r w:rsidR="009943AF" w:rsidRPr="00176CE1">
        <w:t>Accor should look at ways to generate income other than just providing lodging</w:t>
      </w:r>
      <w:r w:rsidR="00CB4B7C">
        <w:t>s</w:t>
      </w:r>
      <w:r w:rsidR="009943AF" w:rsidRPr="00176CE1">
        <w:t>, such as organising events, providing food experiences, collaborating with nearby attractions, and others</w:t>
      </w:r>
      <w:r w:rsidR="001E1862">
        <w:t xml:space="preserve"> </w:t>
      </w:r>
      <w:r w:rsidR="001E1862">
        <w:rPr>
          <w:shd w:val="clear" w:color="auto" w:fill="FFFFFF"/>
        </w:rPr>
        <w:t>(Wood, 2024)</w:t>
      </w:r>
      <w:r w:rsidR="009943AF" w:rsidRPr="00176CE1">
        <w:t xml:space="preserve">. Furthermore, the company needs to create creative packages as well as promos that are aimed at certain market niches, making use of Accor’s distinctive features as well as strategic position to draw in a wider spectrum of visitors. Also, </w:t>
      </w:r>
      <w:proofErr w:type="gramStart"/>
      <w:r w:rsidR="009943AF" w:rsidRPr="00176CE1">
        <w:t>in order to</w:t>
      </w:r>
      <w:proofErr w:type="gramEnd"/>
      <w:r w:rsidR="009943AF" w:rsidRPr="00176CE1">
        <w:t xml:space="preserve"> increase visitor happiness as well as maximise income per guest stay, the hotel company needs to consider investing in auxiliary services as well as upselling possibilities like room improvements, spa therapies, and personalised concierge support</w:t>
      </w:r>
      <w:r w:rsidR="00E0775D">
        <w:t xml:space="preserve"> </w:t>
      </w:r>
      <w:r w:rsidR="00E0775D">
        <w:rPr>
          <w:shd w:val="clear" w:color="auto" w:fill="FFFFFF"/>
        </w:rPr>
        <w:t>(</w:t>
      </w:r>
      <w:proofErr w:type="spellStart"/>
      <w:r w:rsidR="00E0775D">
        <w:rPr>
          <w:shd w:val="clear" w:color="auto" w:fill="FFFFFF"/>
        </w:rPr>
        <w:t>Ntounis</w:t>
      </w:r>
      <w:proofErr w:type="spellEnd"/>
      <w:r w:rsidR="00E0775D">
        <w:rPr>
          <w:shd w:val="clear" w:color="auto" w:fill="FFFFFF"/>
        </w:rPr>
        <w:t>, et al, 2022)</w:t>
      </w:r>
      <w:r w:rsidR="009943AF" w:rsidRPr="00176CE1">
        <w:t xml:space="preserve">. Besides, Accor must increase accessibility as well as reach by using online platforms </w:t>
      </w:r>
      <w:proofErr w:type="gramStart"/>
      <w:r w:rsidR="009943AF" w:rsidRPr="00176CE1">
        <w:t>in order to</w:t>
      </w:r>
      <w:proofErr w:type="gramEnd"/>
      <w:r w:rsidR="009943AF" w:rsidRPr="00176CE1">
        <w:t xml:space="preserve"> enter emerging markets as well as income streams while lowering distribution expenses.</w:t>
      </w:r>
    </w:p>
    <w:p w14:paraId="00B7F9EF" w14:textId="08037461" w:rsidR="007C23B7" w:rsidRPr="00176CE1" w:rsidRDefault="000000CD" w:rsidP="007C23B7">
      <w:r>
        <w:rPr>
          <w:noProof/>
          <w14:ligatures w14:val="standardContextual"/>
        </w:rPr>
        <w:drawing>
          <wp:inline distT="0" distB="0" distL="0" distR="0" wp14:anchorId="07945208" wp14:editId="5C8CB0E8">
            <wp:extent cx="5943600" cy="234315"/>
            <wp:effectExtent l="0" t="0" r="0" b="0"/>
            <wp:docPr id="2117628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628573" name=""/>
                    <pic:cNvPicPr/>
                  </pic:nvPicPr>
                  <pic:blipFill>
                    <a:blip r:embed="rId17"/>
                    <a:stretch>
                      <a:fillRect/>
                    </a:stretch>
                  </pic:blipFill>
                  <pic:spPr>
                    <a:xfrm>
                      <a:off x="0" y="0"/>
                      <a:ext cx="5943600" cy="234315"/>
                    </a:xfrm>
                    <a:prstGeom prst="rect">
                      <a:avLst/>
                    </a:prstGeom>
                  </pic:spPr>
                </pic:pic>
              </a:graphicData>
            </a:graphic>
          </wp:inline>
        </w:drawing>
      </w:r>
      <w:r w:rsidR="00851FF5" w:rsidRPr="00176CE1">
        <w:t xml:space="preserve">Within Accor, </w:t>
      </w:r>
      <w:r w:rsidR="007E165E" w:rsidRPr="00176CE1">
        <w:t xml:space="preserve">professionals </w:t>
      </w:r>
      <w:r w:rsidR="00B83EC0" w:rsidRPr="00176CE1">
        <w:t xml:space="preserve">need </w:t>
      </w:r>
      <w:r w:rsidR="007C23B7" w:rsidRPr="00176CE1">
        <w:t xml:space="preserve">to perform an extensive analysis of operating costs to pinpoint areas that </w:t>
      </w:r>
      <w:r w:rsidR="0034033E" w:rsidRPr="00176CE1">
        <w:t>can</w:t>
      </w:r>
      <w:r w:rsidR="007C23B7" w:rsidRPr="00176CE1">
        <w:t xml:space="preserve"> be cost-effective, for example</w:t>
      </w:r>
      <w:r w:rsidR="004C44C6" w:rsidRPr="00176CE1">
        <w:t>,</w:t>
      </w:r>
      <w:r w:rsidR="007C23B7" w:rsidRPr="00176CE1">
        <w:t xml:space="preserve"> energy use,</w:t>
      </w:r>
      <w:r w:rsidR="004C44C6" w:rsidRPr="00176CE1">
        <w:t xml:space="preserve"> sustainable</w:t>
      </w:r>
      <w:r w:rsidR="007C23B7" w:rsidRPr="00176CE1">
        <w:t xml:space="preserve"> purchasing, and waste minimization</w:t>
      </w:r>
      <w:r w:rsidR="005E6B41">
        <w:t xml:space="preserve"> </w:t>
      </w:r>
      <w:r w:rsidR="005E6B41">
        <w:rPr>
          <w:shd w:val="clear" w:color="auto" w:fill="FFFFFF"/>
        </w:rPr>
        <w:t>(Rahman, 2023)</w:t>
      </w:r>
      <w:r w:rsidR="007C23B7" w:rsidRPr="00176CE1">
        <w:t>.</w:t>
      </w:r>
      <w:r w:rsidR="003F6A34" w:rsidRPr="00176CE1">
        <w:t xml:space="preserve"> Furthermore, </w:t>
      </w:r>
      <w:proofErr w:type="gramStart"/>
      <w:r w:rsidR="00386EB7" w:rsidRPr="00176CE1">
        <w:t xml:space="preserve">in order </w:t>
      </w:r>
      <w:r w:rsidR="000347A4" w:rsidRPr="00176CE1">
        <w:t>t</w:t>
      </w:r>
      <w:r w:rsidR="007C23B7" w:rsidRPr="00176CE1">
        <w:t>o</w:t>
      </w:r>
      <w:proofErr w:type="gramEnd"/>
      <w:r w:rsidR="007C23B7" w:rsidRPr="00176CE1">
        <w:t xml:space="preserve"> reduce utility expenses, </w:t>
      </w:r>
      <w:r w:rsidR="004E4840" w:rsidRPr="00176CE1">
        <w:t xml:space="preserve">Accor needs to </w:t>
      </w:r>
      <w:r w:rsidR="007C23B7" w:rsidRPr="00176CE1">
        <w:t xml:space="preserve">make investments in energy-efficient practices </w:t>
      </w:r>
      <w:r w:rsidR="00564274" w:rsidRPr="00176CE1">
        <w:t>as well as</w:t>
      </w:r>
      <w:r w:rsidR="007C23B7" w:rsidRPr="00176CE1">
        <w:t xml:space="preserve"> technology</w:t>
      </w:r>
      <w:r w:rsidR="00236E6D" w:rsidRPr="00176CE1">
        <w:t>,</w:t>
      </w:r>
      <w:r w:rsidR="007C23B7" w:rsidRPr="00176CE1">
        <w:t xml:space="preserve"> such as water-saving appliances, HVAC </w:t>
      </w:r>
      <w:r w:rsidR="00236E6D" w:rsidRPr="00176CE1">
        <w:t>systems</w:t>
      </w:r>
      <w:r w:rsidR="007C23B7" w:rsidRPr="00176CE1">
        <w:t>, and energy-efficient LED lighting.</w:t>
      </w:r>
      <w:r w:rsidR="00141068" w:rsidRPr="00176CE1">
        <w:t xml:space="preserve"> Also, the company should </w:t>
      </w:r>
      <w:r w:rsidR="007655FF" w:rsidRPr="00176CE1">
        <w:t>u</w:t>
      </w:r>
      <w:r w:rsidR="007C23B7" w:rsidRPr="00176CE1">
        <w:t xml:space="preserve">tilise </w:t>
      </w:r>
      <w:r w:rsidR="006B5283" w:rsidRPr="00176CE1">
        <w:t>its</w:t>
      </w:r>
      <w:r w:rsidR="007C23B7" w:rsidRPr="00176CE1">
        <w:t xml:space="preserve"> buying power </w:t>
      </w:r>
      <w:r w:rsidR="002F1678" w:rsidRPr="00176CE1">
        <w:t>as well as</w:t>
      </w:r>
      <w:r w:rsidR="007C23B7" w:rsidRPr="00176CE1">
        <w:t xml:space="preserve"> established relationships</w:t>
      </w:r>
      <w:r w:rsidR="00A842F4" w:rsidRPr="00176CE1">
        <w:t xml:space="preserve"> </w:t>
      </w:r>
      <w:proofErr w:type="gramStart"/>
      <w:r w:rsidR="00A842F4" w:rsidRPr="00176CE1">
        <w:t>in order</w:t>
      </w:r>
      <w:r w:rsidR="007C23B7" w:rsidRPr="00176CE1">
        <w:t xml:space="preserve"> to</w:t>
      </w:r>
      <w:proofErr w:type="gramEnd"/>
      <w:r w:rsidR="007C23B7" w:rsidRPr="00176CE1">
        <w:t xml:space="preserve"> negotiate advantageous agreements with vendors </w:t>
      </w:r>
      <w:r w:rsidR="003B7571" w:rsidRPr="00176CE1">
        <w:t>as well as</w:t>
      </w:r>
      <w:r w:rsidR="007C23B7" w:rsidRPr="00176CE1">
        <w:t xml:space="preserve"> suppliers </w:t>
      </w:r>
      <w:r w:rsidR="00250576" w:rsidRPr="00176CE1">
        <w:t>so that it can</w:t>
      </w:r>
      <w:r w:rsidR="007C23B7" w:rsidRPr="00176CE1">
        <w:t xml:space="preserve"> get affordable rates </w:t>
      </w:r>
      <w:r w:rsidR="001347A8" w:rsidRPr="00176CE1">
        <w:t>as well as</w:t>
      </w:r>
      <w:r w:rsidR="007C23B7" w:rsidRPr="00176CE1">
        <w:t xml:space="preserve"> </w:t>
      </w:r>
      <w:r w:rsidR="00DF2880" w:rsidRPr="00176CE1">
        <w:t>huge</w:t>
      </w:r>
      <w:r w:rsidR="007C23B7" w:rsidRPr="00176CE1">
        <w:t xml:space="preserve"> discounts</w:t>
      </w:r>
      <w:r w:rsidR="00F1371B">
        <w:t xml:space="preserve"> </w:t>
      </w:r>
      <w:r w:rsidR="00F1371B">
        <w:rPr>
          <w:shd w:val="clear" w:color="auto" w:fill="FFFFFF"/>
        </w:rPr>
        <w:t>(Kirk, 2020)</w:t>
      </w:r>
      <w:r w:rsidR="007C23B7" w:rsidRPr="00176CE1">
        <w:t>.</w:t>
      </w:r>
      <w:r w:rsidR="00970525" w:rsidRPr="00176CE1">
        <w:t xml:space="preserve"> </w:t>
      </w:r>
      <w:r w:rsidR="00213E8F" w:rsidRPr="00176CE1">
        <w:t>Moreover</w:t>
      </w:r>
      <w:r w:rsidR="00970525" w:rsidRPr="00176CE1">
        <w:t xml:space="preserve">, </w:t>
      </w:r>
      <w:r w:rsidR="00CE2003" w:rsidRPr="00176CE1">
        <w:t>Accor should a</w:t>
      </w:r>
      <w:r w:rsidR="007C23B7" w:rsidRPr="00176CE1">
        <w:t>dopt lean management techniques</w:t>
      </w:r>
      <w:r w:rsidR="00890478" w:rsidRPr="00176CE1">
        <w:t xml:space="preserve"> </w:t>
      </w:r>
      <w:proofErr w:type="gramStart"/>
      <w:r w:rsidR="00890478" w:rsidRPr="00176CE1">
        <w:t>in order</w:t>
      </w:r>
      <w:r w:rsidR="007C23B7" w:rsidRPr="00176CE1">
        <w:t xml:space="preserve"> to</w:t>
      </w:r>
      <w:proofErr w:type="gramEnd"/>
      <w:r w:rsidR="007C23B7" w:rsidRPr="00176CE1">
        <w:t xml:space="preserve"> reduce organisational inconsistencies, simplify processes, and allocate resources optimally.</w:t>
      </w:r>
    </w:p>
    <w:p w14:paraId="70DB9228" w14:textId="4900F40A" w:rsidR="002B70F1" w:rsidRPr="00BF7A74" w:rsidRDefault="006E690F" w:rsidP="00B50C38">
      <w:pPr>
        <w:rPr>
          <w:shd w:val="clear" w:color="auto" w:fill="FFFFFF"/>
        </w:rPr>
      </w:pPr>
      <w:r>
        <w:rPr>
          <w:noProof/>
          <w14:ligatures w14:val="standardContextual"/>
        </w:rPr>
        <w:lastRenderedPageBreak/>
        <w:drawing>
          <wp:inline distT="0" distB="0" distL="0" distR="0" wp14:anchorId="449F08DC" wp14:editId="44AB64FB">
            <wp:extent cx="5943600" cy="248920"/>
            <wp:effectExtent l="0" t="0" r="0" b="0"/>
            <wp:docPr id="174699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996918" name=""/>
                    <pic:cNvPicPr/>
                  </pic:nvPicPr>
                  <pic:blipFill>
                    <a:blip r:embed="rId18"/>
                    <a:stretch>
                      <a:fillRect/>
                    </a:stretch>
                  </pic:blipFill>
                  <pic:spPr>
                    <a:xfrm>
                      <a:off x="0" y="0"/>
                      <a:ext cx="5943600" cy="248920"/>
                    </a:xfrm>
                    <a:prstGeom prst="rect">
                      <a:avLst/>
                    </a:prstGeom>
                  </pic:spPr>
                </pic:pic>
              </a:graphicData>
            </a:graphic>
          </wp:inline>
        </w:drawing>
      </w:r>
      <w:r w:rsidR="002B70F1" w:rsidRPr="00176CE1">
        <w:t xml:space="preserve">In the face of labour scarcity, Accor should give staff training top priority as well as arrange development programs </w:t>
      </w:r>
      <w:proofErr w:type="gramStart"/>
      <w:r w:rsidR="002B70F1" w:rsidRPr="00176CE1">
        <w:t>in order to</w:t>
      </w:r>
      <w:proofErr w:type="gramEnd"/>
      <w:r w:rsidR="002B70F1" w:rsidRPr="00176CE1">
        <w:t xml:space="preserve"> increase the rate of retention, raise employees’ spirits, and strengthen their skills. In this case, this entails making investments in courses that foster leadership, chances for cross-training, and continuous professional growth</w:t>
      </w:r>
      <w:r w:rsidR="00F6252C">
        <w:t xml:space="preserve"> </w:t>
      </w:r>
      <w:r w:rsidR="00F6252C">
        <w:rPr>
          <w:shd w:val="clear" w:color="auto" w:fill="FFFFFF"/>
        </w:rPr>
        <w:t>(</w:t>
      </w:r>
      <w:proofErr w:type="spellStart"/>
      <w:r w:rsidR="00F6252C">
        <w:rPr>
          <w:shd w:val="clear" w:color="auto" w:fill="FFFFFF"/>
        </w:rPr>
        <w:t>Mamatzakis</w:t>
      </w:r>
      <w:proofErr w:type="spellEnd"/>
      <w:r w:rsidR="00F6252C">
        <w:rPr>
          <w:shd w:val="clear" w:color="auto" w:fill="FFFFFF"/>
        </w:rPr>
        <w:t>, et al, 2023)</w:t>
      </w:r>
      <w:r w:rsidR="002B70F1" w:rsidRPr="00176CE1">
        <w:t xml:space="preserve">. Furthermore, the company needs to adopt </w:t>
      </w:r>
      <w:r w:rsidR="00CB4B7C">
        <w:t xml:space="preserve">a </w:t>
      </w:r>
      <w:r w:rsidR="002B70F1" w:rsidRPr="00176CE1">
        <w:t xml:space="preserve">work-life balance as well as time-management policies </w:t>
      </w:r>
      <w:proofErr w:type="gramStart"/>
      <w:r w:rsidR="002B70F1" w:rsidRPr="00176CE1">
        <w:t>in order to</w:t>
      </w:r>
      <w:proofErr w:type="gramEnd"/>
      <w:r w:rsidR="002B70F1" w:rsidRPr="00176CE1">
        <w:t xml:space="preserve"> meet the requirements as well as preferences of a varied workforce, which will significantly improve morale as well as lower attrition. </w:t>
      </w:r>
      <w:proofErr w:type="gramStart"/>
      <w:r w:rsidR="002B70F1" w:rsidRPr="00176CE1">
        <w:t>In order to</w:t>
      </w:r>
      <w:proofErr w:type="gramEnd"/>
      <w:r w:rsidR="002B70F1" w:rsidRPr="00176CE1">
        <w:t xml:space="preserve"> draw in and maintain the best employees in an increasingly competitive labour market, the hotel company needs to provide competitive remuneration packages that include perks, recognition programs, and performance-based rewards</w:t>
      </w:r>
      <w:r w:rsidR="00BF7A74">
        <w:t xml:space="preserve"> </w:t>
      </w:r>
      <w:r w:rsidR="00BF7A74">
        <w:rPr>
          <w:shd w:val="clear" w:color="auto" w:fill="FFFFFF"/>
        </w:rPr>
        <w:t>(</w:t>
      </w:r>
      <w:proofErr w:type="spellStart"/>
      <w:r w:rsidR="00BF7A74">
        <w:rPr>
          <w:shd w:val="clear" w:color="auto" w:fill="FFFFFF"/>
        </w:rPr>
        <w:t>Anser</w:t>
      </w:r>
      <w:proofErr w:type="spellEnd"/>
      <w:r w:rsidR="00BF7A74">
        <w:rPr>
          <w:shd w:val="clear" w:color="auto" w:fill="FFFFFF"/>
        </w:rPr>
        <w:t>, et al, 2020)</w:t>
      </w:r>
      <w:r w:rsidR="002B70F1" w:rsidRPr="00176CE1">
        <w:t xml:space="preserve">. Besides, </w:t>
      </w:r>
      <w:proofErr w:type="gramStart"/>
      <w:r w:rsidR="002B70F1" w:rsidRPr="00176CE1">
        <w:t>in order to</w:t>
      </w:r>
      <w:proofErr w:type="gramEnd"/>
      <w:r w:rsidR="002B70F1" w:rsidRPr="00176CE1">
        <w:t xml:space="preserve"> increase staff participation as well as devotion, Accor should cultivate an environment that values diversity, inclusion, and employee empowerment by offering mentoring, career growth chances, and comments.</w:t>
      </w:r>
    </w:p>
    <w:p w14:paraId="14F4BD60" w14:textId="2E50A01A" w:rsidR="00C5757C" w:rsidRPr="00176CE1" w:rsidRDefault="00F442E7" w:rsidP="005B5CCC">
      <w:r>
        <w:rPr>
          <w:noProof/>
          <w14:ligatures w14:val="standardContextual"/>
        </w:rPr>
        <w:drawing>
          <wp:inline distT="0" distB="0" distL="0" distR="0" wp14:anchorId="661ACC7A" wp14:editId="341CE1DE">
            <wp:extent cx="5943600" cy="230505"/>
            <wp:effectExtent l="0" t="0" r="0" b="0"/>
            <wp:docPr id="1977745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45918" name=""/>
                    <pic:cNvPicPr/>
                  </pic:nvPicPr>
                  <pic:blipFill>
                    <a:blip r:embed="rId19"/>
                    <a:stretch>
                      <a:fillRect/>
                    </a:stretch>
                  </pic:blipFill>
                  <pic:spPr>
                    <a:xfrm>
                      <a:off x="0" y="0"/>
                      <a:ext cx="5943600" cy="230505"/>
                    </a:xfrm>
                    <a:prstGeom prst="rect">
                      <a:avLst/>
                    </a:prstGeom>
                  </pic:spPr>
                </pic:pic>
              </a:graphicData>
            </a:graphic>
          </wp:inline>
        </w:drawing>
      </w:r>
      <w:proofErr w:type="gramStart"/>
      <w:r w:rsidR="0027330D" w:rsidRPr="00176CE1">
        <w:t>In order to</w:t>
      </w:r>
      <w:proofErr w:type="gramEnd"/>
      <w:r w:rsidR="0027330D" w:rsidRPr="00176CE1">
        <w:t xml:space="preserve"> deal with identified issues, Accor needs to </w:t>
      </w:r>
      <w:r w:rsidR="005B5CCC" w:rsidRPr="00176CE1">
        <w:t>adopt technological solutions</w:t>
      </w:r>
      <w:r w:rsidR="00E32609" w:rsidRPr="00176CE1">
        <w:t xml:space="preserve">. This is to say, the company needs to </w:t>
      </w:r>
      <w:r w:rsidR="00F17D7E" w:rsidRPr="00176CE1">
        <w:t xml:space="preserve">do it </w:t>
      </w:r>
      <w:proofErr w:type="gramStart"/>
      <w:r w:rsidR="00F17D7E" w:rsidRPr="00176CE1">
        <w:t>in order</w:t>
      </w:r>
      <w:r w:rsidR="005B5CCC" w:rsidRPr="00176CE1">
        <w:t xml:space="preserve"> to</w:t>
      </w:r>
      <w:proofErr w:type="gramEnd"/>
      <w:r w:rsidR="005B5CCC" w:rsidRPr="00176CE1">
        <w:t xml:space="preserve"> increase overall effectiveness, boost customer service, and simplify processes</w:t>
      </w:r>
      <w:r w:rsidR="004818E3">
        <w:t xml:space="preserve"> </w:t>
      </w:r>
      <w:r w:rsidR="004818E3">
        <w:rPr>
          <w:shd w:val="clear" w:color="auto" w:fill="FFFFFF"/>
        </w:rPr>
        <w:t>(Prakash, et al, 2023)</w:t>
      </w:r>
      <w:r w:rsidR="005B5CCC" w:rsidRPr="00176CE1">
        <w:t xml:space="preserve">. </w:t>
      </w:r>
      <w:r w:rsidR="00BC669E" w:rsidRPr="00176CE1">
        <w:t>In this regard</w:t>
      </w:r>
      <w:r w:rsidR="00F335C3" w:rsidRPr="00176CE1">
        <w:t xml:space="preserve">, </w:t>
      </w:r>
      <w:r w:rsidR="00A17D01" w:rsidRPr="00176CE1">
        <w:t>t</w:t>
      </w:r>
      <w:r w:rsidR="005B5CCC" w:rsidRPr="00176CE1">
        <w:t>his entails putting in place smartphone check-in and check-out, cashless payment methods, internet-based property management systems</w:t>
      </w:r>
      <w:r w:rsidR="00D27823" w:rsidRPr="00176CE1">
        <w:t xml:space="preserve">, and others. </w:t>
      </w:r>
      <w:proofErr w:type="gramStart"/>
      <w:r w:rsidR="00F506B1" w:rsidRPr="00176CE1">
        <w:t>In order t</w:t>
      </w:r>
      <w:r w:rsidR="005B5CCC" w:rsidRPr="00176CE1">
        <w:t>o</w:t>
      </w:r>
      <w:proofErr w:type="gramEnd"/>
      <w:r w:rsidR="005B5CCC" w:rsidRPr="00176CE1">
        <w:t xml:space="preserve"> get </w:t>
      </w:r>
      <w:r w:rsidR="00B374FD" w:rsidRPr="00176CE1">
        <w:t>knowledge about</w:t>
      </w:r>
      <w:r w:rsidR="005B5CCC" w:rsidRPr="00176CE1">
        <w:t xml:space="preserve"> customer preferences, market developments, and performance in operations, </w:t>
      </w:r>
      <w:r w:rsidR="00F24F41" w:rsidRPr="00176CE1">
        <w:t xml:space="preserve">the company should </w:t>
      </w:r>
      <w:r w:rsidR="005B5CCC" w:rsidRPr="00176CE1">
        <w:t xml:space="preserve">capitalise on data mining </w:t>
      </w:r>
      <w:r w:rsidR="005402B6" w:rsidRPr="00176CE1">
        <w:t>as well as</w:t>
      </w:r>
      <w:r w:rsidR="005B5CCC" w:rsidRPr="00176CE1">
        <w:t xml:space="preserve"> business intelligence solutions. </w:t>
      </w:r>
      <w:r w:rsidR="002E4DE1" w:rsidRPr="00176CE1">
        <w:t xml:space="preserve">It has been said that </w:t>
      </w:r>
      <w:r w:rsidR="00565650" w:rsidRPr="00176CE1">
        <w:t>t</w:t>
      </w:r>
      <w:r w:rsidR="005B5CCC" w:rsidRPr="00176CE1">
        <w:t xml:space="preserve">his will help </w:t>
      </w:r>
      <w:r w:rsidR="00A61027" w:rsidRPr="00176CE1">
        <w:t>Accor</w:t>
      </w:r>
      <w:r w:rsidR="006346BB" w:rsidRPr="00176CE1">
        <w:t xml:space="preserve"> to</w:t>
      </w:r>
      <w:r w:rsidR="005B5CCC" w:rsidRPr="00176CE1">
        <w:t xml:space="preserve"> make well-informed decisions </w:t>
      </w:r>
      <w:r w:rsidR="00955EDA" w:rsidRPr="00176CE1">
        <w:t>as well as</w:t>
      </w:r>
      <w:r w:rsidR="005B5CCC" w:rsidRPr="00176CE1">
        <w:t xml:space="preserve"> implement focused marketing campaigns</w:t>
      </w:r>
      <w:r w:rsidR="00143946">
        <w:t xml:space="preserve"> </w:t>
      </w:r>
      <w:r w:rsidR="00143946">
        <w:rPr>
          <w:shd w:val="clear" w:color="auto" w:fill="FFFFFF"/>
        </w:rPr>
        <w:t>(Sharma, 2023)</w:t>
      </w:r>
      <w:r w:rsidR="005B5CCC" w:rsidRPr="00176CE1">
        <w:t>.</w:t>
      </w:r>
      <w:r w:rsidR="00996DBB" w:rsidRPr="00176CE1">
        <w:t xml:space="preserve"> Also, </w:t>
      </w:r>
      <w:proofErr w:type="gramStart"/>
      <w:r w:rsidR="00996DBB" w:rsidRPr="00176CE1">
        <w:t>in order t</w:t>
      </w:r>
      <w:r w:rsidR="005B5CCC" w:rsidRPr="00176CE1">
        <w:t>o</w:t>
      </w:r>
      <w:proofErr w:type="gramEnd"/>
      <w:r w:rsidR="005B5CCC" w:rsidRPr="00176CE1">
        <w:t xml:space="preserve"> decrease reliance on labour </w:t>
      </w:r>
      <w:r w:rsidR="006145CA" w:rsidRPr="00176CE1">
        <w:t>as well as</w:t>
      </w:r>
      <w:r w:rsidR="005B5CCC" w:rsidRPr="00176CE1">
        <w:t xml:space="preserve"> boost productivity, </w:t>
      </w:r>
      <w:r w:rsidR="00072BFB" w:rsidRPr="00176CE1">
        <w:t xml:space="preserve">the hotel company should </w:t>
      </w:r>
      <w:r w:rsidR="005B5CCC" w:rsidRPr="00176CE1">
        <w:t xml:space="preserve">look at automation options for repetitive jobs </w:t>
      </w:r>
      <w:r w:rsidR="00011737" w:rsidRPr="00176CE1">
        <w:t>as well as</w:t>
      </w:r>
      <w:r w:rsidR="005B5CCC" w:rsidRPr="00176CE1">
        <w:t xml:space="preserve"> procedures like cleaning, inventory control, and revenue management.</w:t>
      </w:r>
      <w:r w:rsidR="00907095" w:rsidRPr="00176CE1">
        <w:t xml:space="preserve"> </w:t>
      </w:r>
      <w:r w:rsidR="002D5938" w:rsidRPr="00176CE1">
        <w:t>Moreover</w:t>
      </w:r>
      <w:r w:rsidR="00907095" w:rsidRPr="00176CE1">
        <w:t xml:space="preserve">, </w:t>
      </w:r>
      <w:proofErr w:type="gramStart"/>
      <w:r w:rsidR="0008548A" w:rsidRPr="00176CE1">
        <w:t xml:space="preserve">in order </w:t>
      </w:r>
      <w:r w:rsidR="004C6295" w:rsidRPr="00176CE1">
        <w:t>t</w:t>
      </w:r>
      <w:r w:rsidR="005B5CCC" w:rsidRPr="00176CE1">
        <w:t>o</w:t>
      </w:r>
      <w:proofErr w:type="gramEnd"/>
      <w:r w:rsidR="005B5CCC" w:rsidRPr="00176CE1">
        <w:t xml:space="preserve"> increase direct reservations, </w:t>
      </w:r>
      <w:r w:rsidR="002D5938" w:rsidRPr="00176CE1">
        <w:t xml:space="preserve">the company needs to </w:t>
      </w:r>
      <w:r w:rsidR="005B5CCC" w:rsidRPr="00176CE1">
        <w:t>decrease dependency on outside distribution methods and gather useful guest information for individualised advertising efforts</w:t>
      </w:r>
      <w:r w:rsidR="00002FA7" w:rsidRPr="00176CE1">
        <w:t>. Apart from these, Accor should</w:t>
      </w:r>
      <w:r w:rsidR="005B5CCC" w:rsidRPr="00176CE1">
        <w:t xml:space="preserve"> improve </w:t>
      </w:r>
      <w:r w:rsidR="007E7D66" w:rsidRPr="00176CE1">
        <w:t xml:space="preserve">its </w:t>
      </w:r>
      <w:r w:rsidR="005B5CCC" w:rsidRPr="00176CE1">
        <w:t xml:space="preserve">online booking systems </w:t>
      </w:r>
      <w:r w:rsidR="00652739" w:rsidRPr="00176CE1">
        <w:t>as well as</w:t>
      </w:r>
      <w:r w:rsidR="005B5CCC" w:rsidRPr="00176CE1">
        <w:t xml:space="preserve"> digital advertising initiatives.</w:t>
      </w:r>
    </w:p>
    <w:p w14:paraId="39CB1485" w14:textId="1A36D901" w:rsidR="008A39BA" w:rsidRPr="00D84EF9" w:rsidRDefault="00CE456F" w:rsidP="00F85241">
      <w:pPr>
        <w:rPr>
          <w:shd w:val="clear" w:color="auto" w:fill="FFFFFF"/>
        </w:rPr>
      </w:pPr>
      <w:r>
        <w:rPr>
          <w:noProof/>
          <w14:ligatures w14:val="standardContextual"/>
        </w:rPr>
        <w:lastRenderedPageBreak/>
        <w:drawing>
          <wp:inline distT="0" distB="0" distL="0" distR="0" wp14:anchorId="452FC3F8" wp14:editId="728CEC1D">
            <wp:extent cx="5943600" cy="223520"/>
            <wp:effectExtent l="0" t="0" r="0" b="5080"/>
            <wp:docPr id="119907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76542" name=""/>
                    <pic:cNvPicPr/>
                  </pic:nvPicPr>
                  <pic:blipFill>
                    <a:blip r:embed="rId20"/>
                    <a:stretch>
                      <a:fillRect/>
                    </a:stretch>
                  </pic:blipFill>
                  <pic:spPr>
                    <a:xfrm>
                      <a:off x="0" y="0"/>
                      <a:ext cx="5943600" cy="223520"/>
                    </a:xfrm>
                    <a:prstGeom prst="rect">
                      <a:avLst/>
                    </a:prstGeom>
                  </pic:spPr>
                </pic:pic>
              </a:graphicData>
            </a:graphic>
          </wp:inline>
        </w:drawing>
      </w:r>
      <w:r w:rsidR="008A39BA" w:rsidRPr="00176CE1">
        <w:t xml:space="preserve">Accor needs to establish strategic alliances with government organisations, neighbourhood companies, and trade groups </w:t>
      </w:r>
      <w:proofErr w:type="gramStart"/>
      <w:r w:rsidR="008A39BA" w:rsidRPr="00176CE1">
        <w:t>in order to</w:t>
      </w:r>
      <w:proofErr w:type="gramEnd"/>
      <w:r w:rsidR="008A39BA" w:rsidRPr="00176CE1">
        <w:t xml:space="preserve"> pool resources, exchange best practices, and push for legislative reforms that will help the company</w:t>
      </w:r>
      <w:r w:rsidR="00614EB1">
        <w:t xml:space="preserve"> </w:t>
      </w:r>
      <w:r w:rsidR="00614EB1">
        <w:rPr>
          <w:shd w:val="clear" w:color="auto" w:fill="FFFFFF"/>
        </w:rPr>
        <w:t>(Emara, et al, 2023)</w:t>
      </w:r>
      <w:r w:rsidR="008A39BA" w:rsidRPr="00176CE1">
        <w:t xml:space="preserve">. Moreover, Accor should work together with other companies </w:t>
      </w:r>
      <w:proofErr w:type="gramStart"/>
      <w:r w:rsidR="008A39BA" w:rsidRPr="00176CE1">
        <w:t>in order to</w:t>
      </w:r>
      <w:proofErr w:type="gramEnd"/>
      <w:r w:rsidR="008A39BA" w:rsidRPr="00176CE1">
        <w:t xml:space="preserve"> come up with novel approaches, negotiate advantageous terms, and promote reciprocal benefit</w:t>
      </w:r>
      <w:r w:rsidR="00CB4B7C">
        <w:t>s</w:t>
      </w:r>
      <w:r w:rsidR="008A39BA" w:rsidRPr="00176CE1">
        <w:t xml:space="preserve"> via common goals. Besides, </w:t>
      </w:r>
      <w:proofErr w:type="gramStart"/>
      <w:r w:rsidR="008A39BA" w:rsidRPr="00176CE1">
        <w:t>in order to</w:t>
      </w:r>
      <w:proofErr w:type="gramEnd"/>
      <w:r w:rsidR="008A39BA" w:rsidRPr="00176CE1">
        <w:t xml:space="preserve"> increase brand awareness as well as reach new audiences, Accor needs to look at co-branding, cross-marketing, and cooperative marketing efforts with related companies, attractions, and activities. Apart from these, the hotel company must work with academic institutions as well as career-training programs </w:t>
      </w:r>
      <w:proofErr w:type="gramStart"/>
      <w:r w:rsidR="008A39BA" w:rsidRPr="00176CE1">
        <w:t>in order to</w:t>
      </w:r>
      <w:proofErr w:type="gramEnd"/>
      <w:r w:rsidR="008A39BA" w:rsidRPr="00176CE1">
        <w:t xml:space="preserve"> develop a pool of qualified candidates, support internships, and close the knowledge disparity between industry demands and academics</w:t>
      </w:r>
      <w:r w:rsidR="00D84EF9">
        <w:t xml:space="preserve"> </w:t>
      </w:r>
      <w:r w:rsidR="00D84EF9">
        <w:rPr>
          <w:shd w:val="clear" w:color="auto" w:fill="FFFFFF"/>
        </w:rPr>
        <w:t>(</w:t>
      </w:r>
      <w:proofErr w:type="spellStart"/>
      <w:r w:rsidR="00D84EF9">
        <w:rPr>
          <w:shd w:val="clear" w:color="auto" w:fill="FFFFFF"/>
        </w:rPr>
        <w:t>Giousmpasoglou</w:t>
      </w:r>
      <w:proofErr w:type="spellEnd"/>
      <w:r w:rsidR="00D84EF9">
        <w:rPr>
          <w:shd w:val="clear" w:color="auto" w:fill="FFFFFF"/>
        </w:rPr>
        <w:t xml:space="preserve">, and </w:t>
      </w:r>
      <w:proofErr w:type="spellStart"/>
      <w:r w:rsidR="00D84EF9">
        <w:rPr>
          <w:shd w:val="clear" w:color="auto" w:fill="FFFFFF"/>
        </w:rPr>
        <w:t>Marinakou</w:t>
      </w:r>
      <w:proofErr w:type="spellEnd"/>
      <w:r w:rsidR="00D84EF9">
        <w:rPr>
          <w:shd w:val="clear" w:color="auto" w:fill="FFFFFF"/>
        </w:rPr>
        <w:t>, 2021)</w:t>
      </w:r>
      <w:r w:rsidR="008A39BA" w:rsidRPr="00176CE1">
        <w:t>.</w:t>
      </w:r>
    </w:p>
    <w:p w14:paraId="133B3D33" w14:textId="78AE548A" w:rsidR="00BF113C" w:rsidRPr="00176CE1" w:rsidRDefault="00393DFA" w:rsidP="00130636">
      <w:r>
        <w:rPr>
          <w:noProof/>
          <w14:ligatures w14:val="standardContextual"/>
        </w:rPr>
        <w:drawing>
          <wp:inline distT="0" distB="0" distL="0" distR="0" wp14:anchorId="52EE25BF" wp14:editId="57E2DEB3">
            <wp:extent cx="5943600" cy="216535"/>
            <wp:effectExtent l="0" t="0" r="0" b="0"/>
            <wp:docPr id="35233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332196" name=""/>
                    <pic:cNvPicPr/>
                  </pic:nvPicPr>
                  <pic:blipFill>
                    <a:blip r:embed="rId21"/>
                    <a:stretch>
                      <a:fillRect/>
                    </a:stretch>
                  </pic:blipFill>
                  <pic:spPr>
                    <a:xfrm>
                      <a:off x="0" y="0"/>
                      <a:ext cx="5943600" cy="216535"/>
                    </a:xfrm>
                    <a:prstGeom prst="rect">
                      <a:avLst/>
                    </a:prstGeom>
                  </pic:spPr>
                </pic:pic>
              </a:graphicData>
            </a:graphic>
          </wp:inline>
        </w:drawing>
      </w:r>
      <w:r w:rsidR="00130636" w:rsidRPr="00176CE1">
        <w:t xml:space="preserve">As customer tastes for eco-friendly lodgings change, Accor needs to adapt to the effect of growing operating expenses by committing to environmentally friendly procedures </w:t>
      </w:r>
      <w:r w:rsidR="00D818CD" w:rsidRPr="00176CE1">
        <w:t>as well as</w:t>
      </w:r>
      <w:r w:rsidR="00130636" w:rsidRPr="00176CE1">
        <w:t xml:space="preserve"> environmental responsibility</w:t>
      </w:r>
      <w:r w:rsidR="00D91DC5">
        <w:t xml:space="preserve"> </w:t>
      </w:r>
      <w:r w:rsidR="00D91DC5">
        <w:rPr>
          <w:shd w:val="clear" w:color="auto" w:fill="FFFFFF"/>
        </w:rPr>
        <w:t>(Gallego, et al, 2023)</w:t>
      </w:r>
      <w:r w:rsidR="00130636" w:rsidRPr="00176CE1">
        <w:t>.</w:t>
      </w:r>
      <w:r w:rsidR="00CF2BFA" w:rsidRPr="00176CE1">
        <w:t xml:space="preserve"> Also, </w:t>
      </w:r>
      <w:proofErr w:type="gramStart"/>
      <w:r w:rsidR="00CF2BFA" w:rsidRPr="00176CE1">
        <w:t>in order</w:t>
      </w:r>
      <w:r w:rsidR="00952082" w:rsidRPr="00176CE1">
        <w:t xml:space="preserve"> </w:t>
      </w:r>
      <w:r w:rsidR="00A95C58" w:rsidRPr="00176CE1">
        <w:t>t</w:t>
      </w:r>
      <w:r w:rsidR="00130636" w:rsidRPr="00176CE1">
        <w:t>o</w:t>
      </w:r>
      <w:proofErr w:type="gramEnd"/>
      <w:r w:rsidR="00130636" w:rsidRPr="00176CE1">
        <w:t xml:space="preserve"> reduce </w:t>
      </w:r>
      <w:r w:rsidR="00BD4C4A" w:rsidRPr="00176CE1">
        <w:t>the</w:t>
      </w:r>
      <w:r w:rsidR="00130636" w:rsidRPr="00176CE1">
        <w:t xml:space="preserve"> impact on the environment </w:t>
      </w:r>
      <w:r w:rsidR="008E006B" w:rsidRPr="00176CE1">
        <w:t>as well as</w:t>
      </w:r>
      <w:r w:rsidR="00130636" w:rsidRPr="00176CE1">
        <w:t xml:space="preserve"> utility costs, </w:t>
      </w:r>
      <w:r w:rsidR="00C57BED" w:rsidRPr="00176CE1">
        <w:t xml:space="preserve">Accor needs to </w:t>
      </w:r>
      <w:r w:rsidR="00130636" w:rsidRPr="00176CE1">
        <w:t>make investments in waste reduction program</w:t>
      </w:r>
      <w:r w:rsidR="00602AB8" w:rsidRPr="00176CE1">
        <w:t>s</w:t>
      </w:r>
      <w:r w:rsidR="00130636" w:rsidRPr="00176CE1">
        <w:t>, green power sources, resource-efficient devices</w:t>
      </w:r>
      <w:r w:rsidR="00AF0356" w:rsidRPr="00176CE1">
        <w:t>, and others.</w:t>
      </w:r>
      <w:r w:rsidR="00895526" w:rsidRPr="00176CE1">
        <w:t xml:space="preserve"> </w:t>
      </w:r>
      <w:r w:rsidR="009A74CF" w:rsidRPr="00176CE1">
        <w:t>Moreover</w:t>
      </w:r>
      <w:r w:rsidR="00895526" w:rsidRPr="00176CE1">
        <w:t>, s</w:t>
      </w:r>
      <w:r w:rsidR="00130636" w:rsidRPr="00176CE1">
        <w:t xml:space="preserve">ourcing locally produced products </w:t>
      </w:r>
      <w:r w:rsidR="006B5B3D" w:rsidRPr="00176CE1">
        <w:t>as well as</w:t>
      </w:r>
      <w:r w:rsidR="00130636" w:rsidRPr="00176CE1">
        <w:t xml:space="preserve"> services </w:t>
      </w:r>
      <w:r w:rsidR="002E15CB" w:rsidRPr="00176CE1">
        <w:t xml:space="preserve">considerably </w:t>
      </w:r>
      <w:r w:rsidR="00130636" w:rsidRPr="00176CE1">
        <w:t xml:space="preserve">promotes sustainable tourist practices, preserves historical significance, and helps communities </w:t>
      </w:r>
      <w:r w:rsidR="00455C1E" w:rsidRPr="00176CE1">
        <w:t xml:space="preserve">to </w:t>
      </w:r>
      <w:r w:rsidR="00130636" w:rsidRPr="00176CE1">
        <w:t xml:space="preserve">become more resilient. </w:t>
      </w:r>
      <w:r w:rsidR="00744826" w:rsidRPr="00176CE1">
        <w:t xml:space="preserve">In this case, </w:t>
      </w:r>
      <w:r w:rsidR="00A7057D" w:rsidRPr="00176CE1">
        <w:t>i</w:t>
      </w:r>
      <w:r w:rsidR="00130636" w:rsidRPr="00176CE1">
        <w:t>t also lowers transportation expenses</w:t>
      </w:r>
      <w:r w:rsidR="00C21286">
        <w:t xml:space="preserve"> </w:t>
      </w:r>
      <w:r w:rsidR="00C21286">
        <w:rPr>
          <w:shd w:val="clear" w:color="auto" w:fill="FFFFFF"/>
        </w:rPr>
        <w:t>(</w:t>
      </w:r>
      <w:proofErr w:type="spellStart"/>
      <w:r w:rsidR="00C21286">
        <w:rPr>
          <w:shd w:val="clear" w:color="auto" w:fill="FFFFFF"/>
        </w:rPr>
        <w:t>Alreahi</w:t>
      </w:r>
      <w:proofErr w:type="spellEnd"/>
      <w:r w:rsidR="00C21286">
        <w:rPr>
          <w:shd w:val="clear" w:color="auto" w:fill="FFFFFF"/>
        </w:rPr>
        <w:t>, et al, 2023)</w:t>
      </w:r>
      <w:r w:rsidR="00845869" w:rsidRPr="00176CE1">
        <w:t>.</w:t>
      </w:r>
      <w:r w:rsidR="00441DD2" w:rsidRPr="00176CE1">
        <w:t xml:space="preserve"> Additionally, </w:t>
      </w:r>
      <w:r w:rsidR="00975C82" w:rsidRPr="00176CE1">
        <w:t>b</w:t>
      </w:r>
      <w:r w:rsidR="00130636" w:rsidRPr="00176CE1">
        <w:t xml:space="preserve">y educating visitors, obtaining eco-certifications, and being honest about </w:t>
      </w:r>
      <w:r w:rsidR="0069054C" w:rsidRPr="00176CE1">
        <w:t>the</w:t>
      </w:r>
      <w:r w:rsidR="00130636" w:rsidRPr="00176CE1">
        <w:t xml:space="preserve"> green initiatives, </w:t>
      </w:r>
      <w:r w:rsidR="00D830E6" w:rsidRPr="00176CE1">
        <w:t>Accor ca</w:t>
      </w:r>
      <w:r w:rsidR="00AC2084" w:rsidRPr="00176CE1">
        <w:t>n</w:t>
      </w:r>
      <w:r w:rsidR="00130636" w:rsidRPr="00176CE1">
        <w:t xml:space="preserve"> attract eco-aware tourists </w:t>
      </w:r>
      <w:r w:rsidR="00AC2084" w:rsidRPr="00176CE1">
        <w:t>as well as</w:t>
      </w:r>
      <w:r w:rsidR="00130636" w:rsidRPr="00176CE1">
        <w:t xml:space="preserve"> </w:t>
      </w:r>
      <w:r w:rsidR="00FF34DC" w:rsidRPr="00176CE1">
        <w:t xml:space="preserve">further </w:t>
      </w:r>
      <w:r w:rsidR="00130636" w:rsidRPr="00176CE1">
        <w:t xml:space="preserve">improve </w:t>
      </w:r>
      <w:r w:rsidR="00E54A09" w:rsidRPr="00176CE1">
        <w:t>its</w:t>
      </w:r>
      <w:r w:rsidR="00130636" w:rsidRPr="00176CE1">
        <w:t xml:space="preserve"> brand's image.</w:t>
      </w:r>
    </w:p>
    <w:p w14:paraId="5FCDCCEE" w14:textId="3368114A" w:rsidR="003562F1" w:rsidRPr="00176CE1" w:rsidRDefault="009C3D06" w:rsidP="00F21636">
      <w:r>
        <w:rPr>
          <w:noProof/>
          <w14:ligatures w14:val="standardContextual"/>
        </w:rPr>
        <w:drawing>
          <wp:inline distT="0" distB="0" distL="0" distR="0" wp14:anchorId="3A6C0C57" wp14:editId="5AFD37F5">
            <wp:extent cx="5943600" cy="243205"/>
            <wp:effectExtent l="0" t="0" r="0" b="4445"/>
            <wp:docPr id="1733030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030450" name=""/>
                    <pic:cNvPicPr/>
                  </pic:nvPicPr>
                  <pic:blipFill>
                    <a:blip r:embed="rId22"/>
                    <a:stretch>
                      <a:fillRect/>
                    </a:stretch>
                  </pic:blipFill>
                  <pic:spPr>
                    <a:xfrm>
                      <a:off x="0" y="0"/>
                      <a:ext cx="5943600" cy="243205"/>
                    </a:xfrm>
                    <a:prstGeom prst="rect">
                      <a:avLst/>
                    </a:prstGeom>
                  </pic:spPr>
                </pic:pic>
              </a:graphicData>
            </a:graphic>
          </wp:inline>
        </w:drawing>
      </w:r>
      <w:proofErr w:type="gramStart"/>
      <w:r w:rsidR="00F21636" w:rsidRPr="00176CE1">
        <w:t xml:space="preserve">In order </w:t>
      </w:r>
      <w:r w:rsidR="00EC5D06" w:rsidRPr="00176CE1">
        <w:t>t</w:t>
      </w:r>
      <w:r w:rsidR="00F21636" w:rsidRPr="00176CE1">
        <w:t>o</w:t>
      </w:r>
      <w:proofErr w:type="gramEnd"/>
      <w:r w:rsidR="00F21636" w:rsidRPr="00176CE1">
        <w:t xml:space="preserve"> keep tabs on how far down the road to cost savings, income, guest pleasure, and sustainability, </w:t>
      </w:r>
      <w:r w:rsidR="000709D7" w:rsidRPr="00176CE1">
        <w:t xml:space="preserve">Accor needs to </w:t>
      </w:r>
      <w:r w:rsidR="00F21636" w:rsidRPr="00176CE1">
        <w:t xml:space="preserve">set up some metrics </w:t>
      </w:r>
      <w:r w:rsidR="00B46600" w:rsidRPr="00176CE1">
        <w:t>as well as</w:t>
      </w:r>
      <w:r w:rsidR="00F21636" w:rsidRPr="00176CE1">
        <w:t xml:space="preserve"> </w:t>
      </w:r>
      <w:r w:rsidR="001E079A" w:rsidRPr="00176CE1">
        <w:t>use KPIs</w:t>
      </w:r>
      <w:r w:rsidR="00213EEF">
        <w:t xml:space="preserve"> </w:t>
      </w:r>
      <w:r w:rsidR="00213EEF">
        <w:rPr>
          <w:shd w:val="clear" w:color="auto" w:fill="FFFFFF"/>
        </w:rPr>
        <w:t>(Marques, 2023)</w:t>
      </w:r>
      <w:r w:rsidR="001E079A" w:rsidRPr="00176CE1">
        <w:t>.</w:t>
      </w:r>
      <w:r w:rsidR="00C749A7" w:rsidRPr="00176CE1">
        <w:t xml:space="preserve"> Furthermore, </w:t>
      </w:r>
      <w:proofErr w:type="gramStart"/>
      <w:r w:rsidR="00C749A7" w:rsidRPr="00176CE1">
        <w:t xml:space="preserve">in order </w:t>
      </w:r>
      <w:r w:rsidR="00E10BE1" w:rsidRPr="00176CE1">
        <w:t>t</w:t>
      </w:r>
      <w:r w:rsidR="00F21636" w:rsidRPr="00176CE1">
        <w:t>o</w:t>
      </w:r>
      <w:proofErr w:type="gramEnd"/>
      <w:r w:rsidR="00F21636" w:rsidRPr="00176CE1">
        <w:t xml:space="preserve"> stay ahead of the curve </w:t>
      </w:r>
      <w:r w:rsidR="005524F7" w:rsidRPr="00176CE1">
        <w:t>as well as</w:t>
      </w:r>
      <w:r w:rsidR="00F21636" w:rsidRPr="00176CE1">
        <w:t xml:space="preserve"> make the necessary adjustments in a timely manner, it is important</w:t>
      </w:r>
      <w:r w:rsidR="00FF059E" w:rsidRPr="00176CE1">
        <w:t xml:space="preserve"> for the company</w:t>
      </w:r>
      <w:r w:rsidR="00F21636" w:rsidRPr="00176CE1">
        <w:t xml:space="preserve"> to regularly examine </w:t>
      </w:r>
      <w:r w:rsidR="0003303E" w:rsidRPr="00176CE1">
        <w:t xml:space="preserve">as </w:t>
      </w:r>
      <w:r w:rsidR="0003303E" w:rsidRPr="00176CE1">
        <w:lastRenderedPageBreak/>
        <w:t>well as</w:t>
      </w:r>
      <w:r w:rsidR="00F21636" w:rsidRPr="00176CE1">
        <w:t xml:space="preserve"> assess plans, campaigns, and market conditions. </w:t>
      </w:r>
      <w:r w:rsidR="00B31201" w:rsidRPr="00176CE1">
        <w:t xml:space="preserve">In this case, </w:t>
      </w:r>
      <w:r w:rsidR="009F42C1" w:rsidRPr="00176CE1">
        <w:t>t</w:t>
      </w:r>
      <w:r w:rsidR="00F21636" w:rsidRPr="00176CE1">
        <w:t xml:space="preserve">his will help </w:t>
      </w:r>
      <w:r w:rsidR="00BC1BEC" w:rsidRPr="00176CE1">
        <w:t>Accor</w:t>
      </w:r>
      <w:r w:rsidR="003E334D" w:rsidRPr="00176CE1">
        <w:t xml:space="preserve"> to</w:t>
      </w:r>
      <w:r w:rsidR="00F21636" w:rsidRPr="00176CE1">
        <w:t xml:space="preserve"> see new trends, possibilities, and difficulties.</w:t>
      </w:r>
      <w:r w:rsidR="00D60FD0" w:rsidRPr="00176CE1">
        <w:t xml:space="preserve"> Moreover, Accor needs to </w:t>
      </w:r>
      <w:r w:rsidR="009F2993" w:rsidRPr="00176CE1">
        <w:t>p</w:t>
      </w:r>
      <w:r w:rsidR="00F21636" w:rsidRPr="00176CE1">
        <w:t xml:space="preserve">romote an atmosphere where employees are willing to try new things, take criticism well, and adjust to new circumstances </w:t>
      </w:r>
      <w:proofErr w:type="gramStart"/>
      <w:r w:rsidR="00F21636" w:rsidRPr="00176CE1">
        <w:t>in order to</w:t>
      </w:r>
      <w:proofErr w:type="gramEnd"/>
      <w:r w:rsidR="00F21636" w:rsidRPr="00176CE1">
        <w:t xml:space="preserve"> create a culture of creativity, responsiveness, and continual progress</w:t>
      </w:r>
      <w:r w:rsidR="009A4EC4">
        <w:t xml:space="preserve"> </w:t>
      </w:r>
      <w:r w:rsidR="009A4EC4">
        <w:rPr>
          <w:shd w:val="clear" w:color="auto" w:fill="FFFFFF"/>
        </w:rPr>
        <w:t xml:space="preserve">(Hamid, and </w:t>
      </w:r>
      <w:proofErr w:type="spellStart"/>
      <w:r w:rsidR="009A4EC4">
        <w:rPr>
          <w:shd w:val="clear" w:color="auto" w:fill="FFFFFF"/>
        </w:rPr>
        <w:t>Abboudumeir</w:t>
      </w:r>
      <w:proofErr w:type="spellEnd"/>
      <w:r w:rsidR="009A4EC4">
        <w:rPr>
          <w:shd w:val="clear" w:color="auto" w:fill="FFFFFF"/>
        </w:rPr>
        <w:t>, 2023)</w:t>
      </w:r>
      <w:r w:rsidR="00F21636" w:rsidRPr="00176CE1">
        <w:t>.</w:t>
      </w:r>
      <w:r w:rsidR="00295EB2" w:rsidRPr="00176CE1">
        <w:t xml:space="preserve"> In addition to this, </w:t>
      </w:r>
      <w:r w:rsidR="0085557D" w:rsidRPr="00176CE1">
        <w:t>it is essential for Accor to m</w:t>
      </w:r>
      <w:r w:rsidR="00F21636" w:rsidRPr="00176CE1">
        <w:t xml:space="preserve">aintain </w:t>
      </w:r>
      <w:r w:rsidR="00DE444D" w:rsidRPr="00176CE1">
        <w:t>its</w:t>
      </w:r>
      <w:r w:rsidR="00795921" w:rsidRPr="00176CE1">
        <w:t xml:space="preserve"> </w:t>
      </w:r>
      <w:r w:rsidR="00F21636" w:rsidRPr="00176CE1">
        <w:t xml:space="preserve">nimbleness </w:t>
      </w:r>
      <w:r w:rsidR="0097524D" w:rsidRPr="00176CE1">
        <w:t>as well as</w:t>
      </w:r>
      <w:r w:rsidR="00F21636" w:rsidRPr="00176CE1">
        <w:t xml:space="preserve"> resilience in the face of a constantly shifting market by keeping up with industry news, technical breakthroughs, and legislative developments via industry groups, seminars, and market analysis.</w:t>
      </w:r>
    </w:p>
    <w:p w14:paraId="08AE8693" w14:textId="6234BFFD" w:rsidR="001B6003" w:rsidRPr="00176CE1" w:rsidRDefault="001B6003" w:rsidP="00090FEC">
      <w:pPr>
        <w:pStyle w:val="Heading2"/>
        <w:rPr>
          <w:lang w:val="en-GB"/>
        </w:rPr>
      </w:pPr>
      <w:bookmarkStart w:id="18" w:name="_Toc157859038"/>
      <w:r w:rsidRPr="00176CE1">
        <w:rPr>
          <w:lang w:val="en-GB"/>
        </w:rPr>
        <w:t>Change Management</w:t>
      </w:r>
      <w:bookmarkEnd w:id="18"/>
      <w:r w:rsidRPr="00176CE1">
        <w:rPr>
          <w:lang w:val="en-GB"/>
        </w:rPr>
        <w:t xml:space="preserve"> </w:t>
      </w:r>
    </w:p>
    <w:p w14:paraId="43D73647" w14:textId="1E0CAF34" w:rsidR="008E1A75" w:rsidRDefault="008E1A75" w:rsidP="008E1A75">
      <w:proofErr w:type="gramStart"/>
      <w:r>
        <w:t xml:space="preserve">In order </w:t>
      </w:r>
      <w:r w:rsidR="00C911EB">
        <w:t>t</w:t>
      </w:r>
      <w:r>
        <w:t>o</w:t>
      </w:r>
      <w:proofErr w:type="gramEnd"/>
      <w:r>
        <w:t xml:space="preserve"> guarantee a seamless transition </w:t>
      </w:r>
      <w:r w:rsidR="00355C2E">
        <w:t>as well as</w:t>
      </w:r>
      <w:r>
        <w:t xml:space="preserve"> reduce employee opposition, changes must be carefully planned, communicated, and supported</w:t>
      </w:r>
      <w:r w:rsidR="00DD5CB2">
        <w:t xml:space="preserve"> in </w:t>
      </w:r>
      <w:r w:rsidR="00882781">
        <w:t>the setting of Accor</w:t>
      </w:r>
      <w:r w:rsidR="001B1EDF">
        <w:t xml:space="preserve"> </w:t>
      </w:r>
      <w:r w:rsidR="001B1EDF">
        <w:rPr>
          <w:shd w:val="clear" w:color="auto" w:fill="FFFFFF"/>
        </w:rPr>
        <w:t>(Mehta, et al, 2023)</w:t>
      </w:r>
      <w:r>
        <w:t xml:space="preserve">. </w:t>
      </w:r>
      <w:r w:rsidR="001E65F6">
        <w:t>In this regard,</w:t>
      </w:r>
      <w:r>
        <w:t xml:space="preserve"> some methods </w:t>
      </w:r>
      <w:r w:rsidR="001C632E">
        <w:t>as well as</w:t>
      </w:r>
      <w:r>
        <w:t xml:space="preserve"> techniques for change management </w:t>
      </w:r>
      <w:r w:rsidR="00812EE4">
        <w:t>have been given below that</w:t>
      </w:r>
      <w:r>
        <w:t xml:space="preserve"> Accor </w:t>
      </w:r>
      <w:r w:rsidR="00AF4E84">
        <w:t>should</w:t>
      </w:r>
      <w:r>
        <w:t xml:space="preserve"> implement</w:t>
      </w:r>
      <w:r w:rsidR="0098730A">
        <w:t>.</w:t>
      </w:r>
    </w:p>
    <w:p w14:paraId="4A8C4104" w14:textId="1ABEB145" w:rsidR="005F024E" w:rsidRDefault="000F5E4A" w:rsidP="008E1A75">
      <w:r>
        <w:rPr>
          <w:noProof/>
          <w14:ligatures w14:val="standardContextual"/>
        </w:rPr>
        <w:drawing>
          <wp:inline distT="0" distB="0" distL="0" distR="0" wp14:anchorId="20A35D3D" wp14:editId="2E7DD9B3">
            <wp:extent cx="5943600" cy="229235"/>
            <wp:effectExtent l="0" t="0" r="0" b="0"/>
            <wp:docPr id="23999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99541" name=""/>
                    <pic:cNvPicPr/>
                  </pic:nvPicPr>
                  <pic:blipFill>
                    <a:blip r:embed="rId23"/>
                    <a:stretch>
                      <a:fillRect/>
                    </a:stretch>
                  </pic:blipFill>
                  <pic:spPr>
                    <a:xfrm>
                      <a:off x="0" y="0"/>
                      <a:ext cx="5943600" cy="229235"/>
                    </a:xfrm>
                    <a:prstGeom prst="rect">
                      <a:avLst/>
                    </a:prstGeom>
                  </pic:spPr>
                </pic:pic>
              </a:graphicData>
            </a:graphic>
          </wp:inline>
        </w:drawing>
      </w:r>
      <w:r w:rsidR="005F024E">
        <w:t xml:space="preserve">In Accor, this is necessary to involve employees in the procedure of change by asking for their opinions, recommendations, and comments. In this case, employees become more open to suggested improvements </w:t>
      </w:r>
      <w:proofErr w:type="gramStart"/>
      <w:r w:rsidR="005F024E">
        <w:t>as a result of</w:t>
      </w:r>
      <w:proofErr w:type="gramEnd"/>
      <w:r w:rsidR="005F024E">
        <w:t xml:space="preserve"> this, which ultimately promotes a feeling of empowerment as well as responsibility</w:t>
      </w:r>
      <w:r w:rsidR="009C7673">
        <w:t xml:space="preserve"> </w:t>
      </w:r>
      <w:r w:rsidR="009C7673">
        <w:rPr>
          <w:shd w:val="clear" w:color="auto" w:fill="FFFFFF"/>
        </w:rPr>
        <w:t xml:space="preserve">(Erdem, and </w:t>
      </w:r>
      <w:proofErr w:type="spellStart"/>
      <w:r w:rsidR="009C7673">
        <w:rPr>
          <w:shd w:val="clear" w:color="auto" w:fill="FFFFFF"/>
        </w:rPr>
        <w:t>Barakazı</w:t>
      </w:r>
      <w:proofErr w:type="spellEnd"/>
      <w:r w:rsidR="009C7673">
        <w:rPr>
          <w:shd w:val="clear" w:color="auto" w:fill="FFFFFF"/>
        </w:rPr>
        <w:t>, 2023)</w:t>
      </w:r>
      <w:r w:rsidR="005F024E">
        <w:t xml:space="preserve">. </w:t>
      </w:r>
      <w:proofErr w:type="gramStart"/>
      <w:r w:rsidR="005F024E">
        <w:t>In order to</w:t>
      </w:r>
      <w:proofErr w:type="gramEnd"/>
      <w:r w:rsidR="005F024E">
        <w:t xml:space="preserve"> get opinions as well as suggestions from its staff, Accor can host group discussions, conferences, and questionnaires.</w:t>
      </w:r>
    </w:p>
    <w:p w14:paraId="5E2A3D82" w14:textId="7839BB57" w:rsidR="008E1A75" w:rsidRDefault="001023C3" w:rsidP="008E1A75">
      <w:r>
        <w:rPr>
          <w:noProof/>
          <w14:ligatures w14:val="standardContextual"/>
        </w:rPr>
        <w:drawing>
          <wp:inline distT="0" distB="0" distL="0" distR="0" wp14:anchorId="59D4E2C7" wp14:editId="7C9FD527">
            <wp:extent cx="5943600" cy="198120"/>
            <wp:effectExtent l="0" t="0" r="0" b="0"/>
            <wp:docPr id="1383919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919684" name=""/>
                    <pic:cNvPicPr/>
                  </pic:nvPicPr>
                  <pic:blipFill>
                    <a:blip r:embed="rId24"/>
                    <a:stretch>
                      <a:fillRect/>
                    </a:stretch>
                  </pic:blipFill>
                  <pic:spPr>
                    <a:xfrm>
                      <a:off x="0" y="0"/>
                      <a:ext cx="5943600" cy="198120"/>
                    </a:xfrm>
                    <a:prstGeom prst="rect">
                      <a:avLst/>
                    </a:prstGeom>
                  </pic:spPr>
                </pic:pic>
              </a:graphicData>
            </a:graphic>
          </wp:inline>
        </w:drawing>
      </w:r>
      <w:r w:rsidR="003914E7">
        <w:t>This</w:t>
      </w:r>
      <w:r w:rsidR="008E1A75">
        <w:t xml:space="preserve"> is recommended that</w:t>
      </w:r>
      <w:r w:rsidR="00013C2B">
        <w:t xml:space="preserve"> </w:t>
      </w:r>
      <w:r w:rsidR="005341C7">
        <w:t>higher</w:t>
      </w:r>
      <w:r w:rsidR="008E1A75">
        <w:t xml:space="preserve"> </w:t>
      </w:r>
      <w:r w:rsidR="00DD6B57">
        <w:t>professionals of Accor</w:t>
      </w:r>
      <w:r w:rsidR="008E1A75">
        <w:t xml:space="preserve"> </w:t>
      </w:r>
      <w:r w:rsidR="00A1299C">
        <w:t xml:space="preserve">should </w:t>
      </w:r>
      <w:r w:rsidR="008E1A75">
        <w:t xml:space="preserve">provide concise details on the reasons behind the adjustments, such as the need </w:t>
      </w:r>
      <w:r w:rsidR="00CB4B7C">
        <w:t>to adjust</w:t>
      </w:r>
      <w:r w:rsidR="008E1A75">
        <w:t xml:space="preserve"> to external problems</w:t>
      </w:r>
      <w:r w:rsidR="00031661">
        <w:t>,</w:t>
      </w:r>
      <w:r w:rsidR="008E1A75">
        <w:t xml:space="preserve"> such as increased labour shortages </w:t>
      </w:r>
      <w:r w:rsidR="002A5A5D">
        <w:t xml:space="preserve">as well as </w:t>
      </w:r>
      <w:r w:rsidR="0054691B">
        <w:t>higher</w:t>
      </w:r>
      <w:r w:rsidR="008E1A75">
        <w:t xml:space="preserve"> operating expenses</w:t>
      </w:r>
      <w:r w:rsidR="005828B4">
        <w:t xml:space="preserve"> </w:t>
      </w:r>
      <w:r w:rsidR="005828B4">
        <w:rPr>
          <w:shd w:val="clear" w:color="auto" w:fill="FFFFFF"/>
        </w:rPr>
        <w:t>(Hsieh, 2022)</w:t>
      </w:r>
      <w:r w:rsidR="008E1A75">
        <w:t xml:space="preserve">. </w:t>
      </w:r>
      <w:r w:rsidR="006513C3">
        <w:t xml:space="preserve">Moreover, </w:t>
      </w:r>
      <w:r w:rsidR="00037BCE">
        <w:t>e</w:t>
      </w:r>
      <w:r w:rsidR="008E1A75">
        <w:t>mployee resistance</w:t>
      </w:r>
      <w:r w:rsidR="00CB4B7C">
        <w:t>, as well as misunderstanding,</w:t>
      </w:r>
      <w:r w:rsidR="008E1A75">
        <w:t xml:space="preserve"> are decreased when there is open </w:t>
      </w:r>
      <w:r w:rsidR="0006398E">
        <w:t>as we</w:t>
      </w:r>
      <w:r w:rsidR="006D30B0">
        <w:t>ll as</w:t>
      </w:r>
      <w:r w:rsidR="008E1A75">
        <w:t xml:space="preserve"> transparent discussion about the reasons behind the changes.</w:t>
      </w:r>
    </w:p>
    <w:p w14:paraId="5DB4C6E2" w14:textId="75EE33E9" w:rsidR="00F94067" w:rsidRDefault="00ED577B" w:rsidP="008E1A75">
      <w:r>
        <w:rPr>
          <w:noProof/>
          <w14:ligatures w14:val="standardContextual"/>
        </w:rPr>
        <w:drawing>
          <wp:inline distT="0" distB="0" distL="0" distR="0" wp14:anchorId="4E4A6904" wp14:editId="21355968">
            <wp:extent cx="5943600" cy="217805"/>
            <wp:effectExtent l="0" t="0" r="0" b="0"/>
            <wp:docPr id="2065423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23236" name=""/>
                    <pic:cNvPicPr/>
                  </pic:nvPicPr>
                  <pic:blipFill>
                    <a:blip r:embed="rId25"/>
                    <a:stretch>
                      <a:fillRect/>
                    </a:stretch>
                  </pic:blipFill>
                  <pic:spPr>
                    <a:xfrm>
                      <a:off x="0" y="0"/>
                      <a:ext cx="5943600" cy="217805"/>
                    </a:xfrm>
                    <a:prstGeom prst="rect">
                      <a:avLst/>
                    </a:prstGeom>
                  </pic:spPr>
                </pic:pic>
              </a:graphicData>
            </a:graphic>
          </wp:inline>
        </w:drawing>
      </w:r>
      <w:r w:rsidR="00F94067">
        <w:t xml:space="preserve">Within Accor, it is vital to identify as well as provide authority to change enthusiasts who can inspire their peers, promote suggested modifications, and clear up any </w:t>
      </w:r>
      <w:r w:rsidR="00F94067">
        <w:lastRenderedPageBreak/>
        <w:t>misunderstandings</w:t>
      </w:r>
      <w:r w:rsidR="003B5A66">
        <w:t xml:space="preserve"> </w:t>
      </w:r>
      <w:r w:rsidR="003B5A66">
        <w:rPr>
          <w:shd w:val="clear" w:color="auto" w:fill="FFFFFF"/>
        </w:rPr>
        <w:t>(Boardman, and Barbato, 2018)</w:t>
      </w:r>
      <w:r w:rsidR="00F94067">
        <w:t>. Moreover, these people support acceptance as well as implementation of the reforms by acting as role models.</w:t>
      </w:r>
    </w:p>
    <w:p w14:paraId="2E7613E3" w14:textId="624A97E6" w:rsidR="008E1A75" w:rsidRDefault="0040021D" w:rsidP="008E1A75">
      <w:r>
        <w:rPr>
          <w:noProof/>
          <w14:ligatures w14:val="standardContextual"/>
        </w:rPr>
        <w:drawing>
          <wp:inline distT="0" distB="0" distL="0" distR="0" wp14:anchorId="62B23289" wp14:editId="270B77BB">
            <wp:extent cx="5943600" cy="217170"/>
            <wp:effectExtent l="0" t="0" r="0" b="0"/>
            <wp:docPr id="8262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3375" name=""/>
                    <pic:cNvPicPr/>
                  </pic:nvPicPr>
                  <pic:blipFill>
                    <a:blip r:embed="rId26"/>
                    <a:stretch>
                      <a:fillRect/>
                    </a:stretch>
                  </pic:blipFill>
                  <pic:spPr>
                    <a:xfrm>
                      <a:off x="0" y="0"/>
                      <a:ext cx="5943600" cy="217170"/>
                    </a:xfrm>
                    <a:prstGeom prst="rect">
                      <a:avLst/>
                    </a:prstGeom>
                  </pic:spPr>
                </pic:pic>
              </a:graphicData>
            </a:graphic>
          </wp:inline>
        </w:drawing>
      </w:r>
      <w:r w:rsidR="00D449E2">
        <w:t xml:space="preserve">This is </w:t>
      </w:r>
      <w:r w:rsidR="000A3720">
        <w:t>essential</w:t>
      </w:r>
      <w:r w:rsidR="00D449E2">
        <w:t xml:space="preserve"> to </w:t>
      </w:r>
      <w:r w:rsidR="007D1955">
        <w:t>a</w:t>
      </w:r>
      <w:r w:rsidR="008E1A75">
        <w:t xml:space="preserve">ssist staff members in acquiring the information </w:t>
      </w:r>
      <w:r w:rsidR="000A3720">
        <w:t>as well as</w:t>
      </w:r>
      <w:r w:rsidR="008E1A75">
        <w:t xml:space="preserve"> abilities necessary to adjust to changing work schedules, dress codes, </w:t>
      </w:r>
      <w:r w:rsidR="002D5E85">
        <w:t>and</w:t>
      </w:r>
      <w:r w:rsidR="008E1A75">
        <w:t xml:space="preserve"> responsibilities by offering them the necessary guidance </w:t>
      </w:r>
      <w:r w:rsidR="00A46761">
        <w:t>as well as</w:t>
      </w:r>
      <w:r w:rsidR="008E1A75">
        <w:t xml:space="preserve"> assistance</w:t>
      </w:r>
      <w:r w:rsidR="008D23E9">
        <w:t xml:space="preserve"> </w:t>
      </w:r>
      <w:r w:rsidR="008D23E9">
        <w:rPr>
          <w:shd w:val="clear" w:color="auto" w:fill="FFFFFF"/>
        </w:rPr>
        <w:t>(Gröschl, 2019)</w:t>
      </w:r>
      <w:r w:rsidR="008E1A75">
        <w:t xml:space="preserve">. </w:t>
      </w:r>
      <w:r w:rsidR="00B367EA">
        <w:t>In this regard</w:t>
      </w:r>
      <w:r w:rsidR="00FB37B9">
        <w:t xml:space="preserve">, </w:t>
      </w:r>
      <w:r w:rsidR="008E1A75">
        <w:t xml:space="preserve">ensuring that employees feel knowledgeable and secure in their responsibilities, helps </w:t>
      </w:r>
      <w:r w:rsidR="00177F8A">
        <w:t xml:space="preserve">the company </w:t>
      </w:r>
      <w:r w:rsidR="008E1A75">
        <w:t>to lower anxiety and decrease resistance to change</w:t>
      </w:r>
      <w:r w:rsidR="00DC591A">
        <w:t xml:space="preserve"> among employees.</w:t>
      </w:r>
    </w:p>
    <w:p w14:paraId="7F46EA28" w14:textId="12EB3D9C" w:rsidR="00413EE0" w:rsidRDefault="00CD6D74" w:rsidP="008E1A75">
      <w:r>
        <w:rPr>
          <w:noProof/>
          <w14:ligatures w14:val="standardContextual"/>
        </w:rPr>
        <w:drawing>
          <wp:inline distT="0" distB="0" distL="0" distR="0" wp14:anchorId="65A74550" wp14:editId="6CA3B896">
            <wp:extent cx="5943600" cy="223520"/>
            <wp:effectExtent l="0" t="0" r="0" b="5080"/>
            <wp:docPr id="2097272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72506" name=""/>
                    <pic:cNvPicPr/>
                  </pic:nvPicPr>
                  <pic:blipFill>
                    <a:blip r:embed="rId27"/>
                    <a:stretch>
                      <a:fillRect/>
                    </a:stretch>
                  </pic:blipFill>
                  <pic:spPr>
                    <a:xfrm>
                      <a:off x="0" y="0"/>
                      <a:ext cx="5943600" cy="223520"/>
                    </a:xfrm>
                    <a:prstGeom prst="rect">
                      <a:avLst/>
                    </a:prstGeom>
                  </pic:spPr>
                </pic:pic>
              </a:graphicData>
            </a:graphic>
          </wp:inline>
        </w:drawing>
      </w:r>
      <w:proofErr w:type="gramStart"/>
      <w:r w:rsidR="00413EE0">
        <w:t>In order to</w:t>
      </w:r>
      <w:proofErr w:type="gramEnd"/>
      <w:r w:rsidR="00413EE0">
        <w:t xml:space="preserve"> deal with resistance to change, Accor needs to give acknowledgement as well as rewards to staff members </w:t>
      </w:r>
      <w:r w:rsidR="00CB4B7C">
        <w:t>who</w:t>
      </w:r>
      <w:r w:rsidR="00413EE0">
        <w:t xml:space="preserve"> welcome the changes and exhibit adaptation, agility, and a positive outlook</w:t>
      </w:r>
      <w:r w:rsidR="002902BF">
        <w:t xml:space="preserve"> </w:t>
      </w:r>
      <w:r w:rsidR="002902BF">
        <w:rPr>
          <w:shd w:val="clear" w:color="auto" w:fill="FFFFFF"/>
        </w:rPr>
        <w:t xml:space="preserve">(Fyall, and </w:t>
      </w:r>
      <w:proofErr w:type="spellStart"/>
      <w:r w:rsidR="002902BF">
        <w:rPr>
          <w:shd w:val="clear" w:color="auto" w:fill="FFFFFF"/>
        </w:rPr>
        <w:t>Spyriadis</w:t>
      </w:r>
      <w:proofErr w:type="spellEnd"/>
      <w:r w:rsidR="002902BF">
        <w:rPr>
          <w:shd w:val="clear" w:color="auto" w:fill="FFFFFF"/>
        </w:rPr>
        <w:t>, 2023)</w:t>
      </w:r>
      <w:r w:rsidR="00413EE0">
        <w:t>. It has been said that recognising their efforts helps them maintain the desirable behaviours as well as inspires others to do the same, which promotes an innovative and continually enhanced environment.</w:t>
      </w:r>
    </w:p>
    <w:p w14:paraId="683650F5" w14:textId="26C387ED" w:rsidR="008E1A75" w:rsidRDefault="007A461F" w:rsidP="008E1A75">
      <w:r>
        <w:rPr>
          <w:noProof/>
          <w14:ligatures w14:val="standardContextual"/>
        </w:rPr>
        <w:drawing>
          <wp:inline distT="0" distB="0" distL="0" distR="0" wp14:anchorId="3642559B" wp14:editId="05C0CD12">
            <wp:extent cx="5943600" cy="235585"/>
            <wp:effectExtent l="0" t="0" r="0" b="0"/>
            <wp:docPr id="89032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327831" name=""/>
                    <pic:cNvPicPr/>
                  </pic:nvPicPr>
                  <pic:blipFill>
                    <a:blip r:embed="rId28"/>
                    <a:stretch>
                      <a:fillRect/>
                    </a:stretch>
                  </pic:blipFill>
                  <pic:spPr>
                    <a:xfrm>
                      <a:off x="0" y="0"/>
                      <a:ext cx="5943600" cy="235585"/>
                    </a:xfrm>
                    <a:prstGeom prst="rect">
                      <a:avLst/>
                    </a:prstGeom>
                  </pic:spPr>
                </pic:pic>
              </a:graphicData>
            </a:graphic>
          </wp:inline>
        </w:drawing>
      </w:r>
      <w:r w:rsidR="00FA4FB5">
        <w:t>Accor should e</w:t>
      </w:r>
      <w:r w:rsidR="008E1A75">
        <w:t xml:space="preserve">stablish feedback tools </w:t>
      </w:r>
      <w:proofErr w:type="gramStart"/>
      <w:r w:rsidR="00D66C02">
        <w:t xml:space="preserve">in order </w:t>
      </w:r>
      <w:r w:rsidR="008E1A75">
        <w:t>to</w:t>
      </w:r>
      <w:proofErr w:type="gramEnd"/>
      <w:r w:rsidR="008E1A75">
        <w:t xml:space="preserve"> get regular input from employees on how the changes are affecting their morale, efficiency, and work environment</w:t>
      </w:r>
      <w:r w:rsidR="00AF6D80">
        <w:t xml:space="preserve"> </w:t>
      </w:r>
      <w:r w:rsidR="00AF6D80">
        <w:rPr>
          <w:shd w:val="clear" w:color="auto" w:fill="FFFFFF"/>
        </w:rPr>
        <w:t>(</w:t>
      </w:r>
      <w:proofErr w:type="spellStart"/>
      <w:r w:rsidR="00AF6D80">
        <w:rPr>
          <w:shd w:val="clear" w:color="auto" w:fill="FFFFFF"/>
        </w:rPr>
        <w:t>Bogetić</w:t>
      </w:r>
      <w:proofErr w:type="spellEnd"/>
      <w:r w:rsidR="00AF6D80">
        <w:rPr>
          <w:shd w:val="clear" w:color="auto" w:fill="FFFFFF"/>
        </w:rPr>
        <w:t>, et al, 2015)</w:t>
      </w:r>
      <w:r w:rsidR="008E1A75">
        <w:t>.</w:t>
      </w:r>
      <w:r w:rsidR="00A90FCF">
        <w:t xml:space="preserve"> Furthermore, </w:t>
      </w:r>
      <w:proofErr w:type="gramStart"/>
      <w:r w:rsidR="00F75F2D">
        <w:t>in order</w:t>
      </w:r>
      <w:r w:rsidR="008E1A75">
        <w:t xml:space="preserve"> </w:t>
      </w:r>
      <w:r w:rsidR="00F75F2D">
        <w:t>t</w:t>
      </w:r>
      <w:r w:rsidR="008E1A75">
        <w:t>o</w:t>
      </w:r>
      <w:proofErr w:type="gramEnd"/>
      <w:r w:rsidR="008E1A75">
        <w:t xml:space="preserve"> find out how staff members are feeling </w:t>
      </w:r>
      <w:r w:rsidR="00133A12">
        <w:t>as well as</w:t>
      </w:r>
      <w:r w:rsidR="008E1A75">
        <w:t xml:space="preserve"> what needs to be improved, Accor </w:t>
      </w:r>
      <w:r w:rsidR="00CB14FF">
        <w:t>should</w:t>
      </w:r>
      <w:r w:rsidR="008E1A75">
        <w:t xml:space="preserve"> set up suggestion boxes, do routine check-ins, </w:t>
      </w:r>
      <w:r w:rsidR="00CF513F">
        <w:t>and</w:t>
      </w:r>
      <w:r w:rsidR="008E1A75">
        <w:t xml:space="preserve"> use anonymous polls.</w:t>
      </w:r>
    </w:p>
    <w:p w14:paraId="69586794" w14:textId="313CA5BE" w:rsidR="00A91336" w:rsidRDefault="00A26615" w:rsidP="00973057">
      <w:pPr>
        <w:pStyle w:val="Heading4"/>
      </w:pPr>
      <w:r>
        <w:t xml:space="preserve">Support </w:t>
      </w:r>
      <w:r w:rsidR="00973057">
        <w:t>Networks</w:t>
      </w:r>
      <w:r>
        <w:t xml:space="preserve"> </w:t>
      </w:r>
    </w:p>
    <w:p w14:paraId="42B5EBF7" w14:textId="0CB952C8" w:rsidR="00176CE1" w:rsidRDefault="00973057" w:rsidP="008E1A75">
      <w:r>
        <w:t xml:space="preserve">Within Accor, it is </w:t>
      </w:r>
      <w:r w:rsidR="00407B5D">
        <w:t>essential</w:t>
      </w:r>
      <w:r>
        <w:t xml:space="preserve"> to </w:t>
      </w:r>
      <w:r w:rsidR="00466062">
        <w:t>e</w:t>
      </w:r>
      <w:r w:rsidR="008E1A75">
        <w:t xml:space="preserve">stablish groups of support </w:t>
      </w:r>
      <w:r w:rsidR="00407B5D">
        <w:t>as well as</w:t>
      </w:r>
      <w:r w:rsidR="008E1A75">
        <w:t xml:space="preserve"> peer-to-peer mentorship programs so that staff members </w:t>
      </w:r>
      <w:r w:rsidR="00A062CD">
        <w:t>can</w:t>
      </w:r>
      <w:r w:rsidR="008E1A75">
        <w:t xml:space="preserve"> ask questions, exchange experiences, and offer one another support during this time of change</w:t>
      </w:r>
      <w:r w:rsidR="008F693A">
        <w:t xml:space="preserve"> </w:t>
      </w:r>
      <w:r w:rsidR="008F693A">
        <w:rPr>
          <w:shd w:val="clear" w:color="auto" w:fill="FFFFFF"/>
        </w:rPr>
        <w:t>(Santos, et al, 2016)</w:t>
      </w:r>
      <w:r w:rsidR="008E1A75">
        <w:t xml:space="preserve">. </w:t>
      </w:r>
      <w:r w:rsidR="00F57C0A">
        <w:t>Moreover</w:t>
      </w:r>
      <w:r w:rsidR="00FC063C">
        <w:t xml:space="preserve">, </w:t>
      </w:r>
      <w:r w:rsidR="00645B0F">
        <w:t>e</w:t>
      </w:r>
      <w:r w:rsidR="008E1A75">
        <w:t>mployees who have a support structure in place</w:t>
      </w:r>
      <w:r w:rsidR="00F57C0A">
        <w:t xml:space="preserve">, </w:t>
      </w:r>
      <w:r w:rsidR="008E1A75">
        <w:t xml:space="preserve">are better able to overcome obstacles, develop durability, and feel appreciated </w:t>
      </w:r>
      <w:r w:rsidR="001344B0">
        <w:t>as well as</w:t>
      </w:r>
      <w:r w:rsidR="008E1A75">
        <w:t xml:space="preserve"> encouraged by their peers.</w:t>
      </w:r>
    </w:p>
    <w:p w14:paraId="066EC505" w14:textId="7D423D8C" w:rsidR="006D603A" w:rsidRDefault="006D603A" w:rsidP="006003C3">
      <w:pPr>
        <w:pStyle w:val="Heading6"/>
        <w:rPr>
          <w:u w:val="single"/>
        </w:rPr>
      </w:pPr>
      <w:r w:rsidRPr="006003C3">
        <w:rPr>
          <w:u w:val="single"/>
        </w:rPr>
        <w:lastRenderedPageBreak/>
        <w:t xml:space="preserve">Impact </w:t>
      </w:r>
      <w:r w:rsidR="00EB5857" w:rsidRPr="006003C3">
        <w:rPr>
          <w:u w:val="single"/>
        </w:rPr>
        <w:t>Measurement</w:t>
      </w:r>
      <w:r w:rsidRPr="006003C3">
        <w:rPr>
          <w:u w:val="single"/>
        </w:rPr>
        <w:t xml:space="preserve"> </w:t>
      </w:r>
    </w:p>
    <w:p w14:paraId="39B2B782" w14:textId="77777777" w:rsidR="00D816DD" w:rsidRDefault="00D816DD" w:rsidP="0005046E">
      <w:pPr>
        <w:pStyle w:val="Heading4"/>
      </w:pPr>
      <w:r>
        <w:t>KPIs</w:t>
      </w:r>
    </w:p>
    <w:p w14:paraId="4762F1D4" w14:textId="065CC5A3" w:rsidR="00D816DD" w:rsidRDefault="00D816DD" w:rsidP="00D816DD">
      <w:proofErr w:type="gramStart"/>
      <w:r>
        <w:t>In order to</w:t>
      </w:r>
      <w:proofErr w:type="gramEnd"/>
      <w:r>
        <w:t xml:space="preserve"> gauge the effectiveness </w:t>
      </w:r>
      <w:r w:rsidR="00C26CAA">
        <w:t>as well as</w:t>
      </w:r>
      <w:r>
        <w:t xml:space="preserve"> influence of the suggested tactics, Accor </w:t>
      </w:r>
      <w:r w:rsidR="00F04D8B">
        <w:t>needs to</w:t>
      </w:r>
      <w:r>
        <w:t xml:space="preserve"> set up certain KPIs. </w:t>
      </w:r>
      <w:r w:rsidR="002D01A5">
        <w:t xml:space="preserve">In this regard, </w:t>
      </w:r>
      <w:r w:rsidR="00E03FED">
        <w:t>t</w:t>
      </w:r>
      <w:r>
        <w:t>hese KPIs ought to fall in line with the goals of the modifications.</w:t>
      </w:r>
      <w:r w:rsidR="00A335BA">
        <w:t xml:space="preserve"> They have been listed below.</w:t>
      </w:r>
    </w:p>
    <w:p w14:paraId="77188C99" w14:textId="58FA8A85" w:rsidR="00D816DD" w:rsidRDefault="00D816DD" w:rsidP="00C30390">
      <w:pPr>
        <w:pStyle w:val="ListParagraph"/>
        <w:numPr>
          <w:ilvl w:val="0"/>
          <w:numId w:val="20"/>
        </w:numPr>
      </w:pPr>
      <w:r>
        <w:t xml:space="preserve">Income Growth: </w:t>
      </w:r>
      <w:r w:rsidR="00783E01">
        <w:t xml:space="preserve">They </w:t>
      </w:r>
      <w:r w:rsidR="001620F2">
        <w:t>need</w:t>
      </w:r>
      <w:r w:rsidR="00783E01">
        <w:t xml:space="preserve"> to </w:t>
      </w:r>
      <w:r w:rsidR="0020520F">
        <w:t>m</w:t>
      </w:r>
      <w:r>
        <w:t>onitor the rise in income from direct bookings, upselling possibilities, and other revenue sources</w:t>
      </w:r>
      <w:r w:rsidR="002A0B99">
        <w:t xml:space="preserve"> </w:t>
      </w:r>
      <w:r w:rsidR="002A0B99" w:rsidRPr="00C30390">
        <w:rPr>
          <w:shd w:val="clear" w:color="auto" w:fill="FFFFFF"/>
        </w:rPr>
        <w:t>(SINGH, and RAI, 2024)</w:t>
      </w:r>
      <w:r>
        <w:t>.</w:t>
      </w:r>
    </w:p>
    <w:p w14:paraId="3EEA2174" w14:textId="62C68DCA" w:rsidR="00564BC6" w:rsidRDefault="00564BC6" w:rsidP="00A335BA">
      <w:pPr>
        <w:pStyle w:val="ListParagraph"/>
        <w:numPr>
          <w:ilvl w:val="0"/>
          <w:numId w:val="12"/>
        </w:numPr>
      </w:pPr>
      <w:r>
        <w:t xml:space="preserve">Guest Contentment: </w:t>
      </w:r>
      <w:proofErr w:type="gramStart"/>
      <w:r>
        <w:t>In order to</w:t>
      </w:r>
      <w:proofErr w:type="gramEnd"/>
      <w:r>
        <w:t xml:space="preserve"> determine the effect of modifications on visitor experiences as well as opinions, Accor needs to examine guest satisfaction ratings, online feedback, and repeat reservations.</w:t>
      </w:r>
    </w:p>
    <w:p w14:paraId="7A7678DE" w14:textId="4E968693" w:rsidR="00693A2B" w:rsidRPr="00B67960" w:rsidRDefault="00693A2B" w:rsidP="00B67960">
      <w:pPr>
        <w:pStyle w:val="ListParagraph"/>
        <w:numPr>
          <w:ilvl w:val="0"/>
          <w:numId w:val="12"/>
        </w:numPr>
        <w:rPr>
          <w:shd w:val="clear" w:color="auto" w:fill="FFFFFF"/>
        </w:rPr>
      </w:pPr>
      <w:r>
        <w:t>Cost Savings: Professionals of Accor should calculate how much the implementation of cost-cutting strategies as well as efficiency enhancements has reduced operating expenses</w:t>
      </w:r>
      <w:r w:rsidR="00C30390">
        <w:t xml:space="preserve"> </w:t>
      </w:r>
      <w:r w:rsidR="00C30390" w:rsidRPr="00B67960">
        <w:rPr>
          <w:shd w:val="clear" w:color="auto" w:fill="FFFFFF"/>
        </w:rPr>
        <w:t xml:space="preserve">(Bader, and </w:t>
      </w:r>
      <w:proofErr w:type="spellStart"/>
      <w:r w:rsidR="00C30390" w:rsidRPr="00B67960">
        <w:rPr>
          <w:shd w:val="clear" w:color="auto" w:fill="FFFFFF"/>
        </w:rPr>
        <w:t>Lababedi</w:t>
      </w:r>
      <w:proofErr w:type="spellEnd"/>
      <w:r w:rsidR="00C30390" w:rsidRPr="00B67960">
        <w:rPr>
          <w:shd w:val="clear" w:color="auto" w:fill="FFFFFF"/>
        </w:rPr>
        <w:t>, 2021)</w:t>
      </w:r>
      <w:r>
        <w:t>.</w:t>
      </w:r>
    </w:p>
    <w:p w14:paraId="03D6B556" w14:textId="4DBCC494" w:rsidR="00D816DD" w:rsidRDefault="00D816DD" w:rsidP="00A335BA">
      <w:pPr>
        <w:pStyle w:val="ListParagraph"/>
        <w:numPr>
          <w:ilvl w:val="0"/>
          <w:numId w:val="12"/>
        </w:numPr>
      </w:pPr>
      <w:r>
        <w:t xml:space="preserve">Employee Happiness: </w:t>
      </w:r>
      <w:r w:rsidR="001620F2">
        <w:t xml:space="preserve">Higher professionals of Accor should </w:t>
      </w:r>
      <w:r w:rsidR="007B7A74">
        <w:t>k</w:t>
      </w:r>
      <w:r>
        <w:t xml:space="preserve">eep an eye on variations in rates of retention, staff happiness ratings, and comments about the introduction of new work schedules, attire, </w:t>
      </w:r>
      <w:r w:rsidR="000921C3">
        <w:t>and</w:t>
      </w:r>
      <w:r>
        <w:t xml:space="preserve"> responsibilities.</w:t>
      </w:r>
    </w:p>
    <w:p w14:paraId="4F635CBE" w14:textId="221EDB5B" w:rsidR="00D816DD" w:rsidRDefault="00391940" w:rsidP="00D816DD">
      <w:r>
        <w:rPr>
          <w:noProof/>
          <w14:ligatures w14:val="standardContextual"/>
        </w:rPr>
        <w:drawing>
          <wp:inline distT="0" distB="0" distL="0" distR="0" wp14:anchorId="14D2024F" wp14:editId="6BC1B3D4">
            <wp:extent cx="5943600" cy="229870"/>
            <wp:effectExtent l="0" t="0" r="0" b="0"/>
            <wp:docPr id="20838198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819807" name=""/>
                    <pic:cNvPicPr/>
                  </pic:nvPicPr>
                  <pic:blipFill>
                    <a:blip r:embed="rId29"/>
                    <a:stretch>
                      <a:fillRect/>
                    </a:stretch>
                  </pic:blipFill>
                  <pic:spPr>
                    <a:xfrm>
                      <a:off x="0" y="0"/>
                      <a:ext cx="5943600" cy="229870"/>
                    </a:xfrm>
                    <a:prstGeom prst="rect">
                      <a:avLst/>
                    </a:prstGeom>
                  </pic:spPr>
                </pic:pic>
              </a:graphicData>
            </a:graphic>
          </wp:inline>
        </w:drawing>
      </w:r>
      <w:proofErr w:type="gramStart"/>
      <w:r w:rsidR="00EB258F">
        <w:t>In order</w:t>
      </w:r>
      <w:r w:rsidR="003F5442">
        <w:t xml:space="preserve"> t</w:t>
      </w:r>
      <w:r w:rsidR="00D816DD">
        <w:t>o</w:t>
      </w:r>
      <w:proofErr w:type="gramEnd"/>
      <w:r w:rsidR="00D816DD">
        <w:t xml:space="preserve"> evaluate the efficacy of the suggested techniques, Accor </w:t>
      </w:r>
      <w:r w:rsidR="008D7D74">
        <w:t>needs to</w:t>
      </w:r>
      <w:r w:rsidR="00D816DD">
        <w:t xml:space="preserve"> do before-and-after comparisons.</w:t>
      </w:r>
      <w:r w:rsidR="0049749C">
        <w:t xml:space="preserve"> In this regard,</w:t>
      </w:r>
      <w:r w:rsidR="00D816DD">
        <w:t xml:space="preserve"> </w:t>
      </w:r>
      <w:r w:rsidR="0049749C">
        <w:t>t</w:t>
      </w:r>
      <w:r w:rsidR="00D816DD">
        <w:t xml:space="preserve">his entails gathering data before </w:t>
      </w:r>
      <w:proofErr w:type="gramStart"/>
      <w:r w:rsidR="008C1701">
        <w:t xml:space="preserve">in order </w:t>
      </w:r>
      <w:r w:rsidR="00D816DD">
        <w:t>to</w:t>
      </w:r>
      <w:proofErr w:type="gramEnd"/>
      <w:r w:rsidR="00D816DD">
        <w:t xml:space="preserve"> deploy </w:t>
      </w:r>
      <w:r w:rsidR="00C23844">
        <w:t>as well as</w:t>
      </w:r>
      <w:r w:rsidR="00D816DD">
        <w:t xml:space="preserve"> contrasting it with data gathered after the completion of the adjustments</w:t>
      </w:r>
      <w:r w:rsidR="00B67960">
        <w:t xml:space="preserve"> </w:t>
      </w:r>
      <w:bookmarkStart w:id="19" w:name="_Hlk157857655"/>
      <w:r w:rsidR="00B67960">
        <w:rPr>
          <w:shd w:val="clear" w:color="auto" w:fill="FFFFFF"/>
        </w:rPr>
        <w:t>(Dawson-Shepherd, et al, 2013)</w:t>
      </w:r>
      <w:bookmarkEnd w:id="19"/>
      <w:r w:rsidR="00D816DD">
        <w:t>.</w:t>
      </w:r>
      <w:r w:rsidR="000E2286">
        <w:t xml:space="preserve"> </w:t>
      </w:r>
      <w:r w:rsidR="00B9116F">
        <w:t>Moreover</w:t>
      </w:r>
      <w:r w:rsidR="000E2286">
        <w:t>,</w:t>
      </w:r>
      <w:r w:rsidR="00D816DD">
        <w:t xml:space="preserve"> Accor can ascertain the magnitude of the effect </w:t>
      </w:r>
      <w:r w:rsidR="00B9116F">
        <w:t>as well as</w:t>
      </w:r>
      <w:r w:rsidR="00D816DD">
        <w:t xml:space="preserve"> pinpoint areas that need more development by examining trends </w:t>
      </w:r>
      <w:r w:rsidR="000064C4">
        <w:t>as well as</w:t>
      </w:r>
      <w:r w:rsidR="00D816DD">
        <w:t xml:space="preserve"> fluctuations.</w:t>
      </w:r>
    </w:p>
    <w:p w14:paraId="31E9C90E" w14:textId="77777777" w:rsidR="00D816DD" w:rsidRDefault="00D816DD" w:rsidP="00D816DD"/>
    <w:p w14:paraId="69602BA0" w14:textId="1C20958E" w:rsidR="00D723B6" w:rsidRDefault="00D816DD" w:rsidP="00E30395">
      <w:pPr>
        <w:pStyle w:val="Heading4"/>
      </w:pPr>
      <w:r>
        <w:t>Surveys and Feedbac</w:t>
      </w:r>
      <w:r w:rsidR="00E30395">
        <w:t>k</w:t>
      </w:r>
    </w:p>
    <w:p w14:paraId="70D2E45E" w14:textId="5F7B8674" w:rsidR="00D816DD" w:rsidRDefault="00E30395" w:rsidP="00D816DD">
      <w:r>
        <w:t xml:space="preserve">It is </w:t>
      </w:r>
      <w:r w:rsidR="00581261">
        <w:t>essential</w:t>
      </w:r>
      <w:r>
        <w:t xml:space="preserve"> for Accor to </w:t>
      </w:r>
      <w:r w:rsidR="00286ECF">
        <w:t>g</w:t>
      </w:r>
      <w:r w:rsidR="00D816DD">
        <w:t xml:space="preserve">ather input from staff members </w:t>
      </w:r>
      <w:r w:rsidR="002D4CC5">
        <w:t>as well as</w:t>
      </w:r>
      <w:r w:rsidR="00D816DD">
        <w:t xml:space="preserve"> visitors via individual interviews, focus groups, and questionnaires </w:t>
      </w:r>
      <w:r w:rsidR="006966A1">
        <w:t xml:space="preserve">because they can </w:t>
      </w:r>
      <w:r w:rsidR="00D816DD">
        <w:t>provide insightful information about how well the suggested tactics are working</w:t>
      </w:r>
      <w:r w:rsidR="00BB3994">
        <w:t xml:space="preserve"> (</w:t>
      </w:r>
      <w:proofErr w:type="spellStart"/>
      <w:r w:rsidR="00BB3994" w:rsidRPr="00BC17D3">
        <w:t>Delardas</w:t>
      </w:r>
      <w:proofErr w:type="spellEnd"/>
      <w:r w:rsidR="00BB3994" w:rsidRPr="00BC17D3">
        <w:t xml:space="preserve">, </w:t>
      </w:r>
      <w:r w:rsidR="00BB3994">
        <w:rPr>
          <w:shd w:val="clear" w:color="auto" w:fill="FFFFFF"/>
        </w:rPr>
        <w:t xml:space="preserve">et al, </w:t>
      </w:r>
      <w:r w:rsidR="00BB3994" w:rsidRPr="00BC17D3">
        <w:t>2022</w:t>
      </w:r>
      <w:r w:rsidR="00BB3994">
        <w:t>)</w:t>
      </w:r>
      <w:r w:rsidR="00D816DD">
        <w:t xml:space="preserve">. </w:t>
      </w:r>
      <w:r w:rsidR="00C6183A">
        <w:lastRenderedPageBreak/>
        <w:t xml:space="preserve">Also, </w:t>
      </w:r>
      <w:proofErr w:type="gramStart"/>
      <w:r w:rsidR="00C6183A">
        <w:t>in order t</w:t>
      </w:r>
      <w:r w:rsidR="00D816DD">
        <w:t>o</w:t>
      </w:r>
      <w:proofErr w:type="gramEnd"/>
      <w:r w:rsidR="00D816DD">
        <w:t xml:space="preserve"> determine the overall effect of the modifications, Accor </w:t>
      </w:r>
      <w:r w:rsidR="001E729E">
        <w:t xml:space="preserve">needs to </w:t>
      </w:r>
      <w:r w:rsidR="00D816DD">
        <w:t>collect input on variables like staff morale, customer happiness, and operational effectiveness.</w:t>
      </w:r>
    </w:p>
    <w:p w14:paraId="601D330A" w14:textId="5E72522F" w:rsidR="00F87FB9" w:rsidRDefault="007577C2" w:rsidP="00F87FB9">
      <w:pPr>
        <w:pStyle w:val="Heading4"/>
      </w:pPr>
      <w:r>
        <w:rPr>
          <w:noProof/>
        </w:rPr>
        <w:drawing>
          <wp:inline distT="0" distB="0" distL="0" distR="0" wp14:anchorId="62C7B08F" wp14:editId="1A8AF09C">
            <wp:extent cx="5943600" cy="234950"/>
            <wp:effectExtent l="0" t="0" r="0" b="0"/>
            <wp:docPr id="1735743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743220" name=""/>
                    <pic:cNvPicPr/>
                  </pic:nvPicPr>
                  <pic:blipFill>
                    <a:blip r:embed="rId30"/>
                    <a:stretch>
                      <a:fillRect/>
                    </a:stretch>
                  </pic:blipFill>
                  <pic:spPr>
                    <a:xfrm>
                      <a:off x="0" y="0"/>
                      <a:ext cx="5943600" cy="234950"/>
                    </a:xfrm>
                    <a:prstGeom prst="rect">
                      <a:avLst/>
                    </a:prstGeom>
                  </pic:spPr>
                </pic:pic>
              </a:graphicData>
            </a:graphic>
          </wp:inline>
        </w:drawing>
      </w:r>
      <w:r w:rsidR="00D816DD">
        <w:t>Cost Savings</w:t>
      </w:r>
    </w:p>
    <w:p w14:paraId="76BBE8C4" w14:textId="0293DE1E" w:rsidR="00D816DD" w:rsidRPr="003466AD" w:rsidRDefault="00D816DD" w:rsidP="00D816DD">
      <w:pPr>
        <w:rPr>
          <w:shd w:val="clear" w:color="auto" w:fill="FFFFFF"/>
        </w:rPr>
      </w:pPr>
      <w:r>
        <w:t xml:space="preserve">By putting cost-cutting strategies into place </w:t>
      </w:r>
      <w:r w:rsidR="00F87FB9">
        <w:t>as well as</w:t>
      </w:r>
      <w:r>
        <w:t xml:space="preserve"> boosting productivity, Accor </w:t>
      </w:r>
      <w:r w:rsidR="00F46FD8">
        <w:t>can</w:t>
      </w:r>
      <w:r>
        <w:t xml:space="preserve"> save a lot of money </w:t>
      </w:r>
      <w:r w:rsidR="00BC7EB7">
        <w:t>as well as</w:t>
      </w:r>
      <w:r>
        <w:t xml:space="preserve"> become more profitable and financially stable even </w:t>
      </w:r>
      <w:proofErr w:type="gramStart"/>
      <w:r>
        <w:t>as a result of</w:t>
      </w:r>
      <w:proofErr w:type="gramEnd"/>
      <w:r>
        <w:t xml:space="preserve"> growing operating expenses and </w:t>
      </w:r>
      <w:r w:rsidR="00995C07">
        <w:t xml:space="preserve">increasing </w:t>
      </w:r>
      <w:r>
        <w:t>inflation</w:t>
      </w:r>
      <w:r w:rsidR="00AB01DC">
        <w:t xml:space="preserve"> rate</w:t>
      </w:r>
      <w:r w:rsidR="008C7E7B">
        <w:t xml:space="preserve"> </w:t>
      </w:r>
      <w:r w:rsidR="003466AD">
        <w:rPr>
          <w:shd w:val="clear" w:color="auto" w:fill="FFFFFF"/>
        </w:rPr>
        <w:t>(Henschel, et al, 2018)</w:t>
      </w:r>
      <w:r w:rsidR="00D73DEE">
        <w:t>.</w:t>
      </w:r>
    </w:p>
    <w:p w14:paraId="08CD6412" w14:textId="3FF44F01" w:rsidR="00257CC9" w:rsidRDefault="00AE5619" w:rsidP="00D816DD">
      <w:r>
        <w:rPr>
          <w:noProof/>
          <w14:ligatures w14:val="standardContextual"/>
        </w:rPr>
        <w:drawing>
          <wp:inline distT="0" distB="0" distL="0" distR="0" wp14:anchorId="1A87AD36" wp14:editId="0EF1F0E1">
            <wp:extent cx="5943600" cy="202565"/>
            <wp:effectExtent l="0" t="0" r="0" b="6985"/>
            <wp:docPr id="306081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081014" name=""/>
                    <pic:cNvPicPr/>
                  </pic:nvPicPr>
                  <pic:blipFill>
                    <a:blip r:embed="rId31"/>
                    <a:stretch>
                      <a:fillRect/>
                    </a:stretch>
                  </pic:blipFill>
                  <pic:spPr>
                    <a:xfrm>
                      <a:off x="0" y="0"/>
                      <a:ext cx="5943600" cy="202565"/>
                    </a:xfrm>
                    <a:prstGeom prst="rect">
                      <a:avLst/>
                    </a:prstGeom>
                  </pic:spPr>
                </pic:pic>
              </a:graphicData>
            </a:graphic>
          </wp:inline>
        </w:drawing>
      </w:r>
      <w:r w:rsidR="00257CC9">
        <w:t>Engaging in training, offering chances for participation as well as acknowledg</w:t>
      </w:r>
      <w:r w:rsidR="00CB4B7C">
        <w:t>e</w:t>
      </w:r>
      <w:r w:rsidR="00257CC9">
        <w:t>ment, and cultivating a happy workplace will significantly boost staff morale, rate of retention, and effectiveness, which will ultimately increase client happiness and commitment within Accor</w:t>
      </w:r>
      <w:r w:rsidR="00636B29">
        <w:t xml:space="preserve"> </w:t>
      </w:r>
      <w:bookmarkStart w:id="20" w:name="_Hlk157857629"/>
      <w:r w:rsidR="00636B29">
        <w:t>(</w:t>
      </w:r>
      <w:r w:rsidR="00636B29" w:rsidRPr="0025168F">
        <w:t>Lee, and Chen, 2022</w:t>
      </w:r>
      <w:r w:rsidR="00636B29">
        <w:t>)</w:t>
      </w:r>
      <w:bookmarkEnd w:id="20"/>
      <w:r w:rsidR="00257CC9">
        <w:t>.</w:t>
      </w:r>
    </w:p>
    <w:p w14:paraId="5AE8957A" w14:textId="77777777" w:rsidR="005130E4" w:rsidRDefault="00D816DD" w:rsidP="005130E4">
      <w:pPr>
        <w:pStyle w:val="Heading4"/>
      </w:pPr>
      <w:r>
        <w:t>Revenue Growth</w:t>
      </w:r>
    </w:p>
    <w:p w14:paraId="4E7A9D64" w14:textId="251B66EA" w:rsidR="00D816DD" w:rsidRDefault="005130E4" w:rsidP="00D816DD">
      <w:proofErr w:type="gramStart"/>
      <w:r>
        <w:t>In order t</w:t>
      </w:r>
      <w:r w:rsidR="00D816DD">
        <w:t>o</w:t>
      </w:r>
      <w:proofErr w:type="gramEnd"/>
      <w:r w:rsidR="00D816DD">
        <w:t xml:space="preserve"> counteract possible revenue losses brought on by difficult economic times </w:t>
      </w:r>
      <w:r w:rsidR="00484F3F">
        <w:t>as well as</w:t>
      </w:r>
      <w:r w:rsidR="00D816DD">
        <w:t xml:space="preserve"> a labour shortage, Accor </w:t>
      </w:r>
      <w:r w:rsidR="00D07F6E">
        <w:t>can</w:t>
      </w:r>
      <w:r w:rsidR="00D816DD">
        <w:t xml:space="preserve"> increase revenue by diversifying their sources of income, improving customer service, and optimising pricing methods</w:t>
      </w:r>
      <w:r w:rsidR="00F124FE">
        <w:t xml:space="preserve"> (</w:t>
      </w:r>
      <w:r w:rsidR="00F124FE" w:rsidRPr="0025168F">
        <w:t xml:space="preserve">Liu, </w:t>
      </w:r>
      <w:r w:rsidR="00F124FE">
        <w:rPr>
          <w:shd w:val="clear" w:color="auto" w:fill="FFFFFF"/>
        </w:rPr>
        <w:t xml:space="preserve">et al, </w:t>
      </w:r>
      <w:r w:rsidR="00F124FE" w:rsidRPr="0025168F">
        <w:t>2022</w:t>
      </w:r>
      <w:r w:rsidR="00F124FE">
        <w:t>)</w:t>
      </w:r>
      <w:r w:rsidR="00D816DD">
        <w:t>.</w:t>
      </w:r>
    </w:p>
    <w:p w14:paraId="09DFFE8B" w14:textId="77777777" w:rsidR="003A1D32" w:rsidRDefault="00D816DD" w:rsidP="003A1D32">
      <w:pPr>
        <w:pStyle w:val="Heading4"/>
      </w:pPr>
      <w:r>
        <w:t>Operational Efficiency</w:t>
      </w:r>
    </w:p>
    <w:p w14:paraId="45346784" w14:textId="0979EEA6" w:rsidR="006003C3" w:rsidRDefault="00D816DD" w:rsidP="00D816DD">
      <w:r>
        <w:t xml:space="preserve">Reducing expenses, increasing visitor pleasure via quicker services </w:t>
      </w:r>
      <w:r w:rsidR="003A1D32">
        <w:t>as well as</w:t>
      </w:r>
      <w:r>
        <w:t xml:space="preserve"> better facilities, streamlining processes, optimising the use of resources, and putting automated systems into place </w:t>
      </w:r>
      <w:r w:rsidR="005521A0">
        <w:t>can</w:t>
      </w:r>
      <w:r>
        <w:t xml:space="preserve"> all help</w:t>
      </w:r>
      <w:r w:rsidR="005521A0">
        <w:t xml:space="preserve"> Accor</w:t>
      </w:r>
      <w:r>
        <w:t xml:space="preserve"> to increase operational effectiveness </w:t>
      </w:r>
      <w:r w:rsidR="00686903">
        <w:t>as well as</w:t>
      </w:r>
      <w:r>
        <w:t xml:space="preserve"> efficiency</w:t>
      </w:r>
      <w:r w:rsidR="0038389F">
        <w:t xml:space="preserve"> </w:t>
      </w:r>
      <w:bookmarkStart w:id="21" w:name="_Hlk157857954"/>
      <w:r w:rsidR="0038389F">
        <w:rPr>
          <w:shd w:val="clear" w:color="auto" w:fill="FFFFFF"/>
        </w:rPr>
        <w:t>(Perera, 2017)</w:t>
      </w:r>
      <w:bookmarkEnd w:id="21"/>
      <w:r>
        <w:t>.</w:t>
      </w:r>
    </w:p>
    <w:p w14:paraId="73D2AC74" w14:textId="5E087A1D" w:rsidR="00C17117" w:rsidRDefault="00D04895" w:rsidP="00D816DD">
      <w:r>
        <w:rPr>
          <w:noProof/>
          <w14:ligatures w14:val="standardContextual"/>
        </w:rPr>
        <w:drawing>
          <wp:inline distT="0" distB="0" distL="0" distR="0" wp14:anchorId="0641A379" wp14:editId="1308A619">
            <wp:extent cx="5943600" cy="228600"/>
            <wp:effectExtent l="0" t="0" r="0" b="0"/>
            <wp:docPr id="123689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899656" name=""/>
                    <pic:cNvPicPr/>
                  </pic:nvPicPr>
                  <pic:blipFill>
                    <a:blip r:embed="rId32"/>
                    <a:stretch>
                      <a:fillRect/>
                    </a:stretch>
                  </pic:blipFill>
                  <pic:spPr>
                    <a:xfrm>
                      <a:off x="0" y="0"/>
                      <a:ext cx="5943600" cy="228600"/>
                    </a:xfrm>
                    <a:prstGeom prst="rect">
                      <a:avLst/>
                    </a:prstGeom>
                  </pic:spPr>
                </pic:pic>
              </a:graphicData>
            </a:graphic>
          </wp:inline>
        </w:drawing>
      </w:r>
      <w:r w:rsidR="00C17117">
        <w:t>By using technology, supporting sustainability programs, and providing individualised offerings, Accor can considerably improve visitor experiences, set itself apart from rivals, draw in new business, and eventually increase revenue and reputation</w:t>
      </w:r>
      <w:r w:rsidR="008B2AD2">
        <w:t xml:space="preserve"> </w:t>
      </w:r>
      <w:r w:rsidR="008B2AD2">
        <w:rPr>
          <w:shd w:val="clear" w:color="auto" w:fill="FFFFFF"/>
        </w:rPr>
        <w:t>(Rutherford, 2021)</w:t>
      </w:r>
      <w:r w:rsidR="00C17117">
        <w:t>.</w:t>
      </w:r>
    </w:p>
    <w:p w14:paraId="20476981" w14:textId="611213C1" w:rsidR="00C17117" w:rsidRDefault="003474AA" w:rsidP="00F764BA">
      <w:pPr>
        <w:pStyle w:val="Heading6"/>
        <w:rPr>
          <w:u w:val="single"/>
        </w:rPr>
      </w:pPr>
      <w:r>
        <w:rPr>
          <w:noProof/>
          <w14:ligatures w14:val="standardContextual"/>
        </w:rPr>
        <w:lastRenderedPageBreak/>
        <w:drawing>
          <wp:inline distT="0" distB="0" distL="0" distR="0" wp14:anchorId="0D8CB400" wp14:editId="6B2A986C">
            <wp:extent cx="5943600" cy="201930"/>
            <wp:effectExtent l="0" t="0" r="0" b="7620"/>
            <wp:docPr id="1022181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181991" name=""/>
                    <pic:cNvPicPr/>
                  </pic:nvPicPr>
                  <pic:blipFill>
                    <a:blip r:embed="rId33"/>
                    <a:stretch>
                      <a:fillRect/>
                    </a:stretch>
                  </pic:blipFill>
                  <pic:spPr>
                    <a:xfrm>
                      <a:off x="0" y="0"/>
                      <a:ext cx="5943600" cy="201930"/>
                    </a:xfrm>
                    <a:prstGeom prst="rect">
                      <a:avLst/>
                    </a:prstGeom>
                  </pic:spPr>
                </pic:pic>
              </a:graphicData>
            </a:graphic>
          </wp:inline>
        </w:drawing>
      </w:r>
    </w:p>
    <w:tbl>
      <w:tblPr>
        <w:tblStyle w:val="GridTable4-Accent5"/>
        <w:tblW w:w="0" w:type="auto"/>
        <w:tblLook w:val="04A0" w:firstRow="1" w:lastRow="0" w:firstColumn="1" w:lastColumn="0" w:noHBand="0" w:noVBand="1"/>
      </w:tblPr>
      <w:tblGrid>
        <w:gridCol w:w="6205"/>
        <w:gridCol w:w="3145"/>
      </w:tblGrid>
      <w:tr w:rsidR="00CD3CA2" w14:paraId="122AF4B9" w14:textId="77777777" w:rsidTr="00D475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033AA5D7" w14:textId="098A0E4A" w:rsidR="00CD3CA2" w:rsidRPr="00C7287B" w:rsidRDefault="00CD3CA2" w:rsidP="00F81BA9">
            <w:pPr>
              <w:jc w:val="center"/>
            </w:pPr>
            <w:r w:rsidRPr="00C7287B">
              <w:t>Particulars</w:t>
            </w:r>
          </w:p>
        </w:tc>
        <w:tc>
          <w:tcPr>
            <w:tcW w:w="3145" w:type="dxa"/>
          </w:tcPr>
          <w:p w14:paraId="7BF8C859" w14:textId="60B8D284" w:rsidR="00CD3CA2" w:rsidRPr="00C7287B" w:rsidRDefault="00BF38BB" w:rsidP="00F81BA9">
            <w:pPr>
              <w:jc w:val="center"/>
              <w:cnfStyle w:val="100000000000" w:firstRow="1" w:lastRow="0" w:firstColumn="0" w:lastColumn="0" w:oddVBand="0" w:evenVBand="0" w:oddHBand="0" w:evenHBand="0" w:firstRowFirstColumn="0" w:firstRowLastColumn="0" w:lastRowFirstColumn="0" w:lastRowLastColumn="0"/>
            </w:pPr>
            <w:r w:rsidRPr="00C7287B">
              <w:t>Total (</w:t>
            </w:r>
            <w:r w:rsidR="00F81BA9" w:rsidRPr="00C7287B">
              <w:rPr>
                <w:rFonts w:cs="Arial"/>
              </w:rPr>
              <w:t>£</w:t>
            </w:r>
            <w:r w:rsidRPr="00C7287B">
              <w:t>)</w:t>
            </w:r>
          </w:p>
        </w:tc>
      </w:tr>
      <w:tr w:rsidR="00CD3CA2" w14:paraId="7B749809" w14:textId="77777777" w:rsidTr="00D47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14FB2777" w14:textId="294133D1" w:rsidR="00CD3CA2" w:rsidRPr="00C7287B" w:rsidRDefault="00BF2D88" w:rsidP="009D5759">
            <w:pPr>
              <w:jc w:val="center"/>
              <w:rPr>
                <w:b w:val="0"/>
                <w:bCs w:val="0"/>
              </w:rPr>
            </w:pPr>
            <w:r w:rsidRPr="00C7287B">
              <w:rPr>
                <w:b w:val="0"/>
                <w:bCs w:val="0"/>
              </w:rPr>
              <w:t>Training and Development Programs</w:t>
            </w:r>
          </w:p>
        </w:tc>
        <w:tc>
          <w:tcPr>
            <w:tcW w:w="3145" w:type="dxa"/>
          </w:tcPr>
          <w:p w14:paraId="0225B3EF" w14:textId="4036CB08" w:rsidR="00CD3CA2" w:rsidRDefault="00820C63" w:rsidP="009D5759">
            <w:pPr>
              <w:jc w:val="center"/>
              <w:cnfStyle w:val="000000100000" w:firstRow="0" w:lastRow="0" w:firstColumn="0" w:lastColumn="0" w:oddVBand="0" w:evenVBand="0" w:oddHBand="1" w:evenHBand="0" w:firstRowFirstColumn="0" w:firstRowLastColumn="0" w:lastRowFirstColumn="0" w:lastRowLastColumn="0"/>
            </w:pPr>
            <w:r>
              <w:t>1,500</w:t>
            </w:r>
          </w:p>
        </w:tc>
      </w:tr>
      <w:tr w:rsidR="00CD3CA2" w14:paraId="6CE1B6BD" w14:textId="77777777" w:rsidTr="00D475A0">
        <w:tc>
          <w:tcPr>
            <w:cnfStyle w:val="001000000000" w:firstRow="0" w:lastRow="0" w:firstColumn="1" w:lastColumn="0" w:oddVBand="0" w:evenVBand="0" w:oddHBand="0" w:evenHBand="0" w:firstRowFirstColumn="0" w:firstRowLastColumn="0" w:lastRowFirstColumn="0" w:lastRowLastColumn="0"/>
            <w:tcW w:w="6205" w:type="dxa"/>
          </w:tcPr>
          <w:p w14:paraId="42F984A9" w14:textId="77EE544C" w:rsidR="00CD3CA2" w:rsidRPr="00C7287B" w:rsidRDefault="00F266CF" w:rsidP="009D5759">
            <w:pPr>
              <w:jc w:val="center"/>
              <w:rPr>
                <w:b w:val="0"/>
                <w:bCs w:val="0"/>
              </w:rPr>
            </w:pPr>
            <w:r w:rsidRPr="00C7287B">
              <w:rPr>
                <w:b w:val="0"/>
                <w:bCs w:val="0"/>
              </w:rPr>
              <w:t xml:space="preserve">Technological </w:t>
            </w:r>
            <w:r w:rsidR="00041D26" w:rsidRPr="00C7287B">
              <w:rPr>
                <w:b w:val="0"/>
                <w:bCs w:val="0"/>
              </w:rPr>
              <w:t>Integration</w:t>
            </w:r>
            <w:r w:rsidRPr="00C7287B">
              <w:rPr>
                <w:b w:val="0"/>
                <w:bCs w:val="0"/>
              </w:rPr>
              <w:t xml:space="preserve"> </w:t>
            </w:r>
          </w:p>
        </w:tc>
        <w:tc>
          <w:tcPr>
            <w:tcW w:w="3145" w:type="dxa"/>
          </w:tcPr>
          <w:p w14:paraId="79632DD1" w14:textId="645AF859" w:rsidR="00CD3CA2" w:rsidRDefault="00041D26" w:rsidP="009D5759">
            <w:pPr>
              <w:jc w:val="center"/>
              <w:cnfStyle w:val="000000000000" w:firstRow="0" w:lastRow="0" w:firstColumn="0" w:lastColumn="0" w:oddVBand="0" w:evenVBand="0" w:oddHBand="0" w:evenHBand="0" w:firstRowFirstColumn="0" w:firstRowLastColumn="0" w:lastRowFirstColumn="0" w:lastRowLastColumn="0"/>
            </w:pPr>
            <w:r>
              <w:t>3,000</w:t>
            </w:r>
          </w:p>
        </w:tc>
      </w:tr>
      <w:tr w:rsidR="00CD3CA2" w14:paraId="383E9E54" w14:textId="77777777" w:rsidTr="00D47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2A2C6EC4" w14:textId="4D5D6607" w:rsidR="00CD3CA2" w:rsidRPr="00C7287B" w:rsidRDefault="009C4D99" w:rsidP="009D5759">
            <w:pPr>
              <w:jc w:val="center"/>
              <w:rPr>
                <w:b w:val="0"/>
                <w:bCs w:val="0"/>
              </w:rPr>
            </w:pPr>
            <w:r w:rsidRPr="00C7287B">
              <w:rPr>
                <w:b w:val="0"/>
                <w:bCs w:val="0"/>
              </w:rPr>
              <w:t>Implementation</w:t>
            </w:r>
            <w:r w:rsidR="00041D26" w:rsidRPr="00C7287B">
              <w:rPr>
                <w:b w:val="0"/>
                <w:bCs w:val="0"/>
              </w:rPr>
              <w:t xml:space="preserve"> of Cost-Saving Measures </w:t>
            </w:r>
          </w:p>
        </w:tc>
        <w:tc>
          <w:tcPr>
            <w:tcW w:w="3145" w:type="dxa"/>
          </w:tcPr>
          <w:p w14:paraId="05A223A8" w14:textId="35F81870" w:rsidR="00CD3CA2" w:rsidRDefault="00BE20B9" w:rsidP="009D5759">
            <w:pPr>
              <w:jc w:val="center"/>
              <w:cnfStyle w:val="000000100000" w:firstRow="0" w:lastRow="0" w:firstColumn="0" w:lastColumn="0" w:oddVBand="0" w:evenVBand="0" w:oddHBand="1" w:evenHBand="0" w:firstRowFirstColumn="0" w:firstRowLastColumn="0" w:lastRowFirstColumn="0" w:lastRowLastColumn="0"/>
            </w:pPr>
            <w:r>
              <w:t>1,000</w:t>
            </w:r>
          </w:p>
        </w:tc>
      </w:tr>
      <w:tr w:rsidR="00CD3CA2" w14:paraId="7A0A4396" w14:textId="77777777" w:rsidTr="00D475A0">
        <w:tc>
          <w:tcPr>
            <w:cnfStyle w:val="001000000000" w:firstRow="0" w:lastRow="0" w:firstColumn="1" w:lastColumn="0" w:oddVBand="0" w:evenVBand="0" w:oddHBand="0" w:evenHBand="0" w:firstRowFirstColumn="0" w:firstRowLastColumn="0" w:lastRowFirstColumn="0" w:lastRowLastColumn="0"/>
            <w:tcW w:w="6205" w:type="dxa"/>
          </w:tcPr>
          <w:p w14:paraId="554CBC21" w14:textId="41E87100" w:rsidR="00CD3CA2" w:rsidRPr="00C7287B" w:rsidRDefault="00AF761A" w:rsidP="009D5759">
            <w:pPr>
              <w:jc w:val="center"/>
              <w:rPr>
                <w:b w:val="0"/>
                <w:bCs w:val="0"/>
              </w:rPr>
            </w:pPr>
            <w:r w:rsidRPr="00C7287B">
              <w:rPr>
                <w:b w:val="0"/>
                <w:bCs w:val="0"/>
              </w:rPr>
              <w:t>Sustainable</w:t>
            </w:r>
            <w:r w:rsidR="001452AC" w:rsidRPr="00C7287B">
              <w:rPr>
                <w:b w:val="0"/>
                <w:bCs w:val="0"/>
              </w:rPr>
              <w:t xml:space="preserve"> </w:t>
            </w:r>
            <w:r w:rsidRPr="00C7287B">
              <w:rPr>
                <w:b w:val="0"/>
                <w:bCs w:val="0"/>
              </w:rPr>
              <w:t>Initiatives</w:t>
            </w:r>
            <w:r w:rsidR="001452AC" w:rsidRPr="00C7287B">
              <w:rPr>
                <w:b w:val="0"/>
                <w:bCs w:val="0"/>
              </w:rPr>
              <w:t xml:space="preserve"> </w:t>
            </w:r>
          </w:p>
        </w:tc>
        <w:tc>
          <w:tcPr>
            <w:tcW w:w="3145" w:type="dxa"/>
          </w:tcPr>
          <w:p w14:paraId="7BDA1FFE" w14:textId="686EC36E" w:rsidR="00CD3CA2" w:rsidRDefault="00621671" w:rsidP="009D5759">
            <w:pPr>
              <w:jc w:val="center"/>
              <w:cnfStyle w:val="000000000000" w:firstRow="0" w:lastRow="0" w:firstColumn="0" w:lastColumn="0" w:oddVBand="0" w:evenVBand="0" w:oddHBand="0" w:evenHBand="0" w:firstRowFirstColumn="0" w:firstRowLastColumn="0" w:lastRowFirstColumn="0" w:lastRowLastColumn="0"/>
            </w:pPr>
            <w:r>
              <w:t>800</w:t>
            </w:r>
          </w:p>
        </w:tc>
      </w:tr>
      <w:tr w:rsidR="0023222A" w14:paraId="4C2A5AF3" w14:textId="77777777" w:rsidTr="00D47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4E75A68C" w14:textId="7C28DDB5" w:rsidR="0023222A" w:rsidRPr="00C7287B" w:rsidRDefault="001A45EF" w:rsidP="009D5759">
            <w:pPr>
              <w:jc w:val="center"/>
              <w:rPr>
                <w:b w:val="0"/>
                <w:bCs w:val="0"/>
              </w:rPr>
            </w:pPr>
            <w:r w:rsidRPr="00C7287B">
              <w:rPr>
                <w:b w:val="0"/>
                <w:bCs w:val="0"/>
              </w:rPr>
              <w:t>Collaboration</w:t>
            </w:r>
          </w:p>
        </w:tc>
        <w:tc>
          <w:tcPr>
            <w:tcW w:w="3145" w:type="dxa"/>
          </w:tcPr>
          <w:p w14:paraId="128324E0" w14:textId="13E4365D" w:rsidR="0023222A" w:rsidRDefault="006B419C" w:rsidP="009D5759">
            <w:pPr>
              <w:jc w:val="center"/>
              <w:cnfStyle w:val="000000100000" w:firstRow="0" w:lastRow="0" w:firstColumn="0" w:lastColumn="0" w:oddVBand="0" w:evenVBand="0" w:oddHBand="1" w:evenHBand="0" w:firstRowFirstColumn="0" w:firstRowLastColumn="0" w:lastRowFirstColumn="0" w:lastRowLastColumn="0"/>
            </w:pPr>
            <w:r>
              <w:t>500</w:t>
            </w:r>
          </w:p>
        </w:tc>
      </w:tr>
      <w:tr w:rsidR="0081471C" w14:paraId="5670B134" w14:textId="77777777" w:rsidTr="00D475A0">
        <w:tc>
          <w:tcPr>
            <w:cnfStyle w:val="001000000000" w:firstRow="0" w:lastRow="0" w:firstColumn="1" w:lastColumn="0" w:oddVBand="0" w:evenVBand="0" w:oddHBand="0" w:evenHBand="0" w:firstRowFirstColumn="0" w:firstRowLastColumn="0" w:lastRowFirstColumn="0" w:lastRowLastColumn="0"/>
            <w:tcW w:w="6205" w:type="dxa"/>
          </w:tcPr>
          <w:p w14:paraId="76603AFF" w14:textId="74C5D877" w:rsidR="0081471C" w:rsidRPr="00C7287B" w:rsidRDefault="00D24765" w:rsidP="009D5759">
            <w:pPr>
              <w:jc w:val="center"/>
              <w:rPr>
                <w:b w:val="0"/>
                <w:bCs w:val="0"/>
              </w:rPr>
            </w:pPr>
            <w:r w:rsidRPr="00C7287B">
              <w:rPr>
                <w:b w:val="0"/>
                <w:bCs w:val="0"/>
              </w:rPr>
              <w:t>Monitoring</w:t>
            </w:r>
            <w:r w:rsidR="003F72DA" w:rsidRPr="00C7287B">
              <w:rPr>
                <w:b w:val="0"/>
                <w:bCs w:val="0"/>
              </w:rPr>
              <w:t xml:space="preserve"> and Control </w:t>
            </w:r>
          </w:p>
        </w:tc>
        <w:tc>
          <w:tcPr>
            <w:tcW w:w="3145" w:type="dxa"/>
          </w:tcPr>
          <w:p w14:paraId="64C436A1" w14:textId="4FB9AFF0" w:rsidR="0081471C" w:rsidRDefault="004A6E75" w:rsidP="009D5759">
            <w:pPr>
              <w:jc w:val="center"/>
              <w:cnfStyle w:val="000000000000" w:firstRow="0" w:lastRow="0" w:firstColumn="0" w:lastColumn="0" w:oddVBand="0" w:evenVBand="0" w:oddHBand="0" w:evenHBand="0" w:firstRowFirstColumn="0" w:firstRowLastColumn="0" w:lastRowFirstColumn="0" w:lastRowLastColumn="0"/>
            </w:pPr>
            <w:r>
              <w:t>700</w:t>
            </w:r>
          </w:p>
        </w:tc>
      </w:tr>
      <w:tr w:rsidR="00C47BAE" w14:paraId="0EE36B3A" w14:textId="77777777" w:rsidTr="00D475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205" w:type="dxa"/>
          </w:tcPr>
          <w:p w14:paraId="37A64071" w14:textId="2356C6B6" w:rsidR="00C47BAE" w:rsidRDefault="00C66FD6" w:rsidP="00736167">
            <w:pPr>
              <w:jc w:val="right"/>
            </w:pPr>
            <w:r>
              <w:t>Total</w:t>
            </w:r>
            <w:r w:rsidR="00FE6A84">
              <w:t>=</w:t>
            </w:r>
          </w:p>
        </w:tc>
        <w:tc>
          <w:tcPr>
            <w:tcW w:w="3145" w:type="dxa"/>
          </w:tcPr>
          <w:p w14:paraId="000304FF" w14:textId="516A99A4" w:rsidR="00C47BAE" w:rsidRPr="009B1AC3" w:rsidRDefault="009B1AC3" w:rsidP="009B1AC3">
            <w:pPr>
              <w:jc w:val="center"/>
              <w:cnfStyle w:val="000000100000" w:firstRow="0" w:lastRow="0" w:firstColumn="0" w:lastColumn="0" w:oddVBand="0" w:evenVBand="0" w:oddHBand="1" w:evenHBand="0" w:firstRowFirstColumn="0" w:firstRowLastColumn="0" w:lastRowFirstColumn="0" w:lastRowLastColumn="0"/>
              <w:rPr>
                <w:u w:val="single"/>
              </w:rPr>
            </w:pPr>
            <w:r w:rsidRPr="009B1AC3">
              <w:rPr>
                <w:rFonts w:cs="Arial"/>
                <w:u w:val="single"/>
              </w:rPr>
              <w:t>£</w:t>
            </w:r>
            <w:r w:rsidR="00C47BAE" w:rsidRPr="009B1AC3">
              <w:rPr>
                <w:u w:val="single"/>
              </w:rPr>
              <w:t>7</w:t>
            </w:r>
            <w:r w:rsidR="00DF7954">
              <w:rPr>
                <w:u w:val="single"/>
              </w:rPr>
              <w:t>,</w:t>
            </w:r>
            <w:r w:rsidR="00C47BAE" w:rsidRPr="009B1AC3">
              <w:rPr>
                <w:u w:val="single"/>
              </w:rPr>
              <w:t>500</w:t>
            </w:r>
          </w:p>
        </w:tc>
      </w:tr>
    </w:tbl>
    <w:p w14:paraId="2EAFA93B" w14:textId="55FDED00" w:rsidR="00F764BA" w:rsidRDefault="00147817" w:rsidP="00F764BA">
      <w:r>
        <w:t xml:space="preserve">Being one of the well-known </w:t>
      </w:r>
      <w:r w:rsidR="006B6E7A">
        <w:t>compan</w:t>
      </w:r>
      <w:r w:rsidR="00CB4B7C">
        <w:t>ies</w:t>
      </w:r>
      <w:r w:rsidR="006B6E7A">
        <w:t xml:space="preserve">, </w:t>
      </w:r>
      <w:r w:rsidR="009D6EDB">
        <w:t xml:space="preserve">Accor can afford </w:t>
      </w:r>
      <w:r w:rsidR="00CB4B7C">
        <w:t xml:space="preserve">the </w:t>
      </w:r>
      <w:r w:rsidR="006A27A4">
        <w:t xml:space="preserve">cost of change management, which is only </w:t>
      </w:r>
      <w:r w:rsidR="00326EAF" w:rsidRPr="00326EAF">
        <w:t>£</w:t>
      </w:r>
      <w:r w:rsidR="00326EAF">
        <w:t xml:space="preserve">7,500. </w:t>
      </w:r>
    </w:p>
    <w:p w14:paraId="738E7D8A" w14:textId="47B79DE0" w:rsidR="00D22F1E" w:rsidRDefault="007D0A2B" w:rsidP="002A553E">
      <w:pPr>
        <w:pStyle w:val="Heading1"/>
      </w:pPr>
      <w:bookmarkStart w:id="22" w:name="_Toc157859039"/>
      <w:r>
        <w:t>Action Plan</w:t>
      </w:r>
      <w:bookmarkEnd w:id="22"/>
      <w:r>
        <w:t xml:space="preserve"> </w:t>
      </w:r>
    </w:p>
    <w:tbl>
      <w:tblPr>
        <w:tblStyle w:val="GridTable4-Accent6"/>
        <w:tblW w:w="9895" w:type="dxa"/>
        <w:jc w:val="center"/>
        <w:tblLook w:val="04A0" w:firstRow="1" w:lastRow="0" w:firstColumn="1" w:lastColumn="0" w:noHBand="0" w:noVBand="1"/>
      </w:tblPr>
      <w:tblGrid>
        <w:gridCol w:w="1123"/>
        <w:gridCol w:w="1457"/>
        <w:gridCol w:w="1951"/>
        <w:gridCol w:w="1471"/>
        <w:gridCol w:w="1004"/>
        <w:gridCol w:w="1536"/>
        <w:gridCol w:w="1353"/>
      </w:tblGrid>
      <w:tr w:rsidR="00F359F1" w14:paraId="732793EE" w14:textId="77777777" w:rsidTr="00F359F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5" w:type="dxa"/>
          </w:tcPr>
          <w:p w14:paraId="7648122E" w14:textId="07DC8344" w:rsidR="00D157A0" w:rsidRDefault="00D157A0" w:rsidP="00D36240">
            <w:pPr>
              <w:jc w:val="center"/>
            </w:pPr>
            <w:r w:rsidRPr="00D445FF">
              <w:t>N</w:t>
            </w:r>
            <w:r w:rsidR="00D36240">
              <w:t>umber</w:t>
            </w:r>
          </w:p>
        </w:tc>
        <w:tc>
          <w:tcPr>
            <w:tcW w:w="1437" w:type="dxa"/>
          </w:tcPr>
          <w:p w14:paraId="45EE5AE8" w14:textId="7B7923A4"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Problem</w:t>
            </w:r>
          </w:p>
        </w:tc>
        <w:tc>
          <w:tcPr>
            <w:tcW w:w="1923" w:type="dxa"/>
          </w:tcPr>
          <w:p w14:paraId="64225B35" w14:textId="715946F5"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Solution</w:t>
            </w:r>
          </w:p>
        </w:tc>
        <w:tc>
          <w:tcPr>
            <w:tcW w:w="1451" w:type="dxa"/>
          </w:tcPr>
          <w:p w14:paraId="1511F3CC" w14:textId="090412ED"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Desired Outcome</w:t>
            </w:r>
          </w:p>
        </w:tc>
        <w:tc>
          <w:tcPr>
            <w:tcW w:w="991" w:type="dxa"/>
          </w:tcPr>
          <w:p w14:paraId="6CC29008" w14:textId="7C56D38E"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Time Scale</w:t>
            </w:r>
          </w:p>
        </w:tc>
        <w:tc>
          <w:tcPr>
            <w:tcW w:w="1410" w:type="dxa"/>
          </w:tcPr>
          <w:p w14:paraId="7F1C6236" w14:textId="29FED70A"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Completion date</w:t>
            </w:r>
          </w:p>
        </w:tc>
        <w:tc>
          <w:tcPr>
            <w:tcW w:w="1628" w:type="dxa"/>
          </w:tcPr>
          <w:p w14:paraId="7EF0B39D" w14:textId="308C5634" w:rsidR="00D157A0" w:rsidRDefault="00D157A0" w:rsidP="002F47A7">
            <w:pPr>
              <w:jc w:val="center"/>
              <w:cnfStyle w:val="100000000000" w:firstRow="1" w:lastRow="0" w:firstColumn="0" w:lastColumn="0" w:oddVBand="0" w:evenVBand="0" w:oddHBand="0" w:evenHBand="0" w:firstRowFirstColumn="0" w:firstRowLastColumn="0" w:lastRowFirstColumn="0" w:lastRowLastColumn="0"/>
            </w:pPr>
            <w:r w:rsidRPr="00D445FF">
              <w:t>Planned Budget</w:t>
            </w:r>
          </w:p>
        </w:tc>
      </w:tr>
      <w:tr w:rsidR="00F359F1" w14:paraId="1110E602" w14:textId="77777777" w:rsidTr="00F359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5" w:type="dxa"/>
          </w:tcPr>
          <w:p w14:paraId="50630214" w14:textId="323259C1" w:rsidR="00D157A0" w:rsidRDefault="00605749" w:rsidP="00605749">
            <w:pPr>
              <w:jc w:val="center"/>
            </w:pPr>
            <w:r>
              <w:t>1.</w:t>
            </w:r>
          </w:p>
        </w:tc>
        <w:tc>
          <w:tcPr>
            <w:tcW w:w="1437" w:type="dxa"/>
          </w:tcPr>
          <w:p w14:paraId="01539369" w14:textId="7A258C03" w:rsidR="00D157A0" w:rsidRDefault="009E699A" w:rsidP="002F47A7">
            <w:pPr>
              <w:jc w:val="center"/>
              <w:cnfStyle w:val="000000100000" w:firstRow="0" w:lastRow="0" w:firstColumn="0" w:lastColumn="0" w:oddVBand="0" w:evenVBand="0" w:oddHBand="1" w:evenHBand="0" w:firstRowFirstColumn="0" w:firstRowLastColumn="0" w:lastRowFirstColumn="0" w:lastRowLastColumn="0"/>
            </w:pPr>
            <w:r>
              <w:t xml:space="preserve">Higher </w:t>
            </w:r>
            <w:r w:rsidR="002F47A7">
              <w:t>Operational</w:t>
            </w:r>
            <w:r>
              <w:t xml:space="preserve"> Cost</w:t>
            </w:r>
          </w:p>
        </w:tc>
        <w:tc>
          <w:tcPr>
            <w:tcW w:w="1923" w:type="dxa"/>
          </w:tcPr>
          <w:p w14:paraId="7E4AC3F6" w14:textId="005B074B" w:rsidR="00D157A0" w:rsidRDefault="00D27038" w:rsidP="002F47A7">
            <w:pPr>
              <w:jc w:val="center"/>
              <w:cnfStyle w:val="000000100000" w:firstRow="0" w:lastRow="0" w:firstColumn="0" w:lastColumn="0" w:oddVBand="0" w:evenVBand="0" w:oddHBand="1" w:evenHBand="0" w:firstRowFirstColumn="0" w:firstRowLastColumn="0" w:lastRowFirstColumn="0" w:lastRowLastColumn="0"/>
            </w:pPr>
            <w:proofErr w:type="gramStart"/>
            <w:r>
              <w:t>I</w:t>
            </w:r>
            <w:r w:rsidRPr="00176CE1">
              <w:t>n order to</w:t>
            </w:r>
            <w:proofErr w:type="gramEnd"/>
            <w:r w:rsidRPr="00176CE1">
              <w:t xml:space="preserve"> reduce utility costs, Accor </w:t>
            </w:r>
            <w:r w:rsidR="00852979">
              <w:t>will</w:t>
            </w:r>
            <w:r w:rsidRPr="00176CE1">
              <w:t xml:space="preserve"> make investments in waste</w:t>
            </w:r>
            <w:r w:rsidR="00CB4B7C">
              <w:t>-</w:t>
            </w:r>
            <w:r w:rsidRPr="00176CE1">
              <w:t xml:space="preserve">reduction programs, green power sources, </w:t>
            </w:r>
            <w:r w:rsidRPr="00176CE1">
              <w:lastRenderedPageBreak/>
              <w:t>resource-efficient devices, and others</w:t>
            </w:r>
            <w:r w:rsidR="00BB6625">
              <w:t xml:space="preserve"> </w:t>
            </w:r>
            <w:r w:rsidR="00BB6625" w:rsidRPr="00BB6625">
              <w:t>(Sheela, 2022)</w:t>
            </w:r>
            <w:r w:rsidRPr="00176CE1">
              <w:t>.</w:t>
            </w:r>
            <w:r w:rsidR="00FF11E6">
              <w:t xml:space="preserve"> Furthermore, the</w:t>
            </w:r>
            <w:r w:rsidR="00F35904">
              <w:t xml:space="preserve"> </w:t>
            </w:r>
            <w:r w:rsidR="00FF11E6">
              <w:t>company</w:t>
            </w:r>
            <w:r w:rsidR="00F35904">
              <w:t xml:space="preserve"> will</w:t>
            </w:r>
            <w:r w:rsidR="00F35904" w:rsidRPr="00F35904">
              <w:t xml:space="preserve"> make investments in energy-efficient practices as well as technology, such as water-saving appliances, HVAC systems, and energy-efficient LED lighting</w:t>
            </w:r>
            <w:r w:rsidR="00592636">
              <w:t xml:space="preserve"> </w:t>
            </w:r>
            <w:r w:rsidR="00592636" w:rsidRPr="00592636">
              <w:t>(Whittaker, 2018)</w:t>
            </w:r>
            <w:r w:rsidR="00F35904" w:rsidRPr="00F35904">
              <w:t xml:space="preserve">. </w:t>
            </w:r>
            <w:r w:rsidR="00294ADF" w:rsidRPr="00294ADF">
              <w:t xml:space="preserve">Accor </w:t>
            </w:r>
            <w:r w:rsidR="00294ADF">
              <w:t>will</w:t>
            </w:r>
            <w:r w:rsidR="00D52645">
              <w:t xml:space="preserve"> </w:t>
            </w:r>
            <w:r w:rsidR="00294ADF" w:rsidRPr="00294ADF">
              <w:t xml:space="preserve">increase accessibility as well as reach by using online platforms </w:t>
            </w:r>
            <w:proofErr w:type="gramStart"/>
            <w:r w:rsidR="00294ADF" w:rsidRPr="00294ADF">
              <w:t>in order to</w:t>
            </w:r>
            <w:proofErr w:type="gramEnd"/>
            <w:r w:rsidR="00294ADF" w:rsidRPr="00294ADF">
              <w:t xml:space="preserve"> enter emerging markets as well as income </w:t>
            </w:r>
            <w:r w:rsidR="00294ADF" w:rsidRPr="00294ADF">
              <w:lastRenderedPageBreak/>
              <w:t>streams while lowering distribution expenses.</w:t>
            </w:r>
            <w:r w:rsidR="00FF11E6">
              <w:t xml:space="preserve"> </w:t>
            </w:r>
          </w:p>
        </w:tc>
        <w:tc>
          <w:tcPr>
            <w:tcW w:w="1451" w:type="dxa"/>
          </w:tcPr>
          <w:p w14:paraId="154CA3A4" w14:textId="4DCA6672" w:rsidR="00D157A0" w:rsidRDefault="00CF27DE" w:rsidP="002F47A7">
            <w:pPr>
              <w:jc w:val="center"/>
              <w:cnfStyle w:val="000000100000" w:firstRow="0" w:lastRow="0" w:firstColumn="0" w:lastColumn="0" w:oddVBand="0" w:evenVBand="0" w:oddHBand="1" w:evenHBand="0" w:firstRowFirstColumn="0" w:firstRowLastColumn="0" w:lastRowFirstColumn="0" w:lastRowLastColumn="0"/>
            </w:pPr>
            <w:r>
              <w:lastRenderedPageBreak/>
              <w:t xml:space="preserve">The operational cost will decrease </w:t>
            </w:r>
            <w:r w:rsidR="00CB4B7C">
              <w:t>by</w:t>
            </w:r>
            <w:r>
              <w:t xml:space="preserve"> half.</w:t>
            </w:r>
          </w:p>
        </w:tc>
        <w:tc>
          <w:tcPr>
            <w:tcW w:w="991" w:type="dxa"/>
          </w:tcPr>
          <w:p w14:paraId="382E7F8E" w14:textId="3607763C" w:rsidR="00D157A0" w:rsidRDefault="000201AE" w:rsidP="002F47A7">
            <w:pPr>
              <w:jc w:val="center"/>
              <w:cnfStyle w:val="000000100000" w:firstRow="0" w:lastRow="0" w:firstColumn="0" w:lastColumn="0" w:oddVBand="0" w:evenVBand="0" w:oddHBand="1" w:evenHBand="0" w:firstRowFirstColumn="0" w:firstRowLastColumn="0" w:lastRowFirstColumn="0" w:lastRowLastColumn="0"/>
            </w:pPr>
            <w:r>
              <w:t>2 months</w:t>
            </w:r>
          </w:p>
        </w:tc>
        <w:tc>
          <w:tcPr>
            <w:tcW w:w="1410" w:type="dxa"/>
          </w:tcPr>
          <w:p w14:paraId="6AE02E2B" w14:textId="4446B0B0" w:rsidR="00D157A0" w:rsidRDefault="00B67BD0" w:rsidP="002F47A7">
            <w:pPr>
              <w:jc w:val="center"/>
              <w:cnfStyle w:val="000000100000" w:firstRow="0" w:lastRow="0" w:firstColumn="0" w:lastColumn="0" w:oddVBand="0" w:evenVBand="0" w:oddHBand="1" w:evenHBand="0" w:firstRowFirstColumn="0" w:firstRowLastColumn="0" w:lastRowFirstColumn="0" w:lastRowLastColumn="0"/>
            </w:pPr>
            <w:r>
              <w:t>31/03/2024</w:t>
            </w:r>
          </w:p>
        </w:tc>
        <w:tc>
          <w:tcPr>
            <w:tcW w:w="1628" w:type="dxa"/>
          </w:tcPr>
          <w:p w14:paraId="355821AE" w14:textId="488F131A" w:rsidR="00D157A0" w:rsidRDefault="00B67BD0" w:rsidP="002F47A7">
            <w:pPr>
              <w:jc w:val="center"/>
              <w:cnfStyle w:val="000000100000" w:firstRow="0" w:lastRow="0" w:firstColumn="0" w:lastColumn="0" w:oddVBand="0" w:evenVBand="0" w:oddHBand="1" w:evenHBand="0" w:firstRowFirstColumn="0" w:firstRowLastColumn="0" w:lastRowFirstColumn="0" w:lastRowLastColumn="0"/>
            </w:pPr>
            <w:r>
              <w:t>1,000</w:t>
            </w:r>
          </w:p>
        </w:tc>
      </w:tr>
      <w:tr w:rsidR="00672A62" w14:paraId="3D157585" w14:textId="77777777" w:rsidTr="00F359F1">
        <w:trPr>
          <w:jc w:val="center"/>
        </w:trPr>
        <w:tc>
          <w:tcPr>
            <w:cnfStyle w:val="001000000000" w:firstRow="0" w:lastRow="0" w:firstColumn="1" w:lastColumn="0" w:oddVBand="0" w:evenVBand="0" w:oddHBand="0" w:evenHBand="0" w:firstRowFirstColumn="0" w:firstRowLastColumn="0" w:lastRowFirstColumn="0" w:lastRowLastColumn="0"/>
            <w:tcW w:w="1055" w:type="dxa"/>
          </w:tcPr>
          <w:p w14:paraId="50548D61" w14:textId="69E381BD" w:rsidR="00D157A0" w:rsidRDefault="005F653B" w:rsidP="005F653B">
            <w:pPr>
              <w:jc w:val="center"/>
            </w:pPr>
            <w:r>
              <w:lastRenderedPageBreak/>
              <w:t>2.</w:t>
            </w:r>
          </w:p>
        </w:tc>
        <w:tc>
          <w:tcPr>
            <w:tcW w:w="1437" w:type="dxa"/>
          </w:tcPr>
          <w:p w14:paraId="56C093FC" w14:textId="7CC9B4CA" w:rsidR="00D157A0" w:rsidRDefault="00135E63" w:rsidP="002F47A7">
            <w:pPr>
              <w:jc w:val="center"/>
              <w:cnfStyle w:val="000000000000" w:firstRow="0" w:lastRow="0" w:firstColumn="0" w:lastColumn="0" w:oddVBand="0" w:evenVBand="0" w:oddHBand="0" w:evenHBand="0" w:firstRowFirstColumn="0" w:firstRowLastColumn="0" w:lastRowFirstColumn="0" w:lastRowLastColumn="0"/>
            </w:pPr>
            <w:r>
              <w:t xml:space="preserve">Increasing Inflation Rate </w:t>
            </w:r>
          </w:p>
        </w:tc>
        <w:tc>
          <w:tcPr>
            <w:tcW w:w="1923" w:type="dxa"/>
          </w:tcPr>
          <w:p w14:paraId="34FA0AE8" w14:textId="2A2A3BC0" w:rsidR="00D157A0" w:rsidRDefault="00E3095F" w:rsidP="002F47A7">
            <w:pPr>
              <w:jc w:val="center"/>
              <w:cnfStyle w:val="000000000000" w:firstRow="0" w:lastRow="0" w:firstColumn="0" w:lastColumn="0" w:oddVBand="0" w:evenVBand="0" w:oddHBand="0" w:evenHBand="0" w:firstRowFirstColumn="0" w:firstRowLastColumn="0" w:lastRowFirstColumn="0" w:lastRowLastColumn="0"/>
            </w:pPr>
            <w:r>
              <w:t>Accor will</w:t>
            </w:r>
            <w:r w:rsidRPr="00E3095F">
              <w:t xml:space="preserve"> create creative packages as well as promos that are aimed at certain market niches, making use of </w:t>
            </w:r>
            <w:r w:rsidR="006145D6">
              <w:t>its</w:t>
            </w:r>
            <w:r w:rsidRPr="00E3095F">
              <w:t xml:space="preserve"> distinctive features as well as strategic position to draw in a wider spectrum of visitors</w:t>
            </w:r>
            <w:r w:rsidR="00AE04C4">
              <w:t xml:space="preserve"> </w:t>
            </w:r>
            <w:r w:rsidR="00AE04C4" w:rsidRPr="00AE04C4">
              <w:t>(Hay, 2020)</w:t>
            </w:r>
            <w:r w:rsidRPr="00E3095F">
              <w:t>.</w:t>
            </w:r>
          </w:p>
        </w:tc>
        <w:tc>
          <w:tcPr>
            <w:tcW w:w="1451" w:type="dxa"/>
          </w:tcPr>
          <w:p w14:paraId="77813062" w14:textId="3F336698" w:rsidR="00D157A0" w:rsidRDefault="00121275" w:rsidP="002F47A7">
            <w:pPr>
              <w:jc w:val="center"/>
              <w:cnfStyle w:val="000000000000" w:firstRow="0" w:lastRow="0" w:firstColumn="0" w:lastColumn="0" w:oddVBand="0" w:evenVBand="0" w:oddHBand="0" w:evenHBand="0" w:firstRowFirstColumn="0" w:firstRowLastColumn="0" w:lastRowFirstColumn="0" w:lastRowLastColumn="0"/>
            </w:pPr>
            <w:r>
              <w:t xml:space="preserve">At the </w:t>
            </w:r>
            <w:r w:rsidR="00954666">
              <w:t xml:space="preserve">time of </w:t>
            </w:r>
            <w:r w:rsidR="00CB4B7C">
              <w:t xml:space="preserve">a </w:t>
            </w:r>
            <w:r w:rsidR="00CD6A19">
              <w:t xml:space="preserve">rising inflation rate, </w:t>
            </w:r>
            <w:r w:rsidR="00E739A4">
              <w:t xml:space="preserve">Accor can attract </w:t>
            </w:r>
            <w:r w:rsidR="00BC2306">
              <w:t xml:space="preserve">consumers </w:t>
            </w:r>
            <w:r w:rsidR="00233B97">
              <w:t xml:space="preserve">from </w:t>
            </w:r>
            <w:r w:rsidR="009F5B53">
              <w:t xml:space="preserve">all over </w:t>
            </w:r>
            <w:r w:rsidR="00864341">
              <w:t xml:space="preserve">the world by proving </w:t>
            </w:r>
            <w:r w:rsidR="0047399B">
              <w:t xml:space="preserve">promotional </w:t>
            </w:r>
            <w:r w:rsidR="005A2FFA">
              <w:t>discounts</w:t>
            </w:r>
            <w:r w:rsidR="0047399B">
              <w:t xml:space="preserve"> as well as </w:t>
            </w:r>
            <w:r w:rsidR="00165307">
              <w:t xml:space="preserve">varied packages. </w:t>
            </w:r>
          </w:p>
        </w:tc>
        <w:tc>
          <w:tcPr>
            <w:tcW w:w="991" w:type="dxa"/>
          </w:tcPr>
          <w:p w14:paraId="322A1218" w14:textId="552A71F0" w:rsidR="00D157A0" w:rsidRDefault="00E927C0" w:rsidP="002F47A7">
            <w:pPr>
              <w:jc w:val="center"/>
              <w:cnfStyle w:val="000000000000" w:firstRow="0" w:lastRow="0" w:firstColumn="0" w:lastColumn="0" w:oddVBand="0" w:evenVBand="0" w:oddHBand="0" w:evenHBand="0" w:firstRowFirstColumn="0" w:firstRowLastColumn="0" w:lastRowFirstColumn="0" w:lastRowLastColumn="0"/>
            </w:pPr>
            <w:r>
              <w:t>4 months</w:t>
            </w:r>
          </w:p>
        </w:tc>
        <w:tc>
          <w:tcPr>
            <w:tcW w:w="1410" w:type="dxa"/>
          </w:tcPr>
          <w:p w14:paraId="1304EB2D" w14:textId="546E3DAD" w:rsidR="00D157A0" w:rsidRDefault="009E0370" w:rsidP="002F47A7">
            <w:pPr>
              <w:jc w:val="center"/>
              <w:cnfStyle w:val="000000000000" w:firstRow="0" w:lastRow="0" w:firstColumn="0" w:lastColumn="0" w:oddVBand="0" w:evenVBand="0" w:oddHBand="0" w:evenHBand="0" w:firstRowFirstColumn="0" w:firstRowLastColumn="0" w:lastRowFirstColumn="0" w:lastRowLastColumn="0"/>
            </w:pPr>
            <w:r>
              <w:t>31-05-2024</w:t>
            </w:r>
          </w:p>
        </w:tc>
        <w:tc>
          <w:tcPr>
            <w:tcW w:w="1628" w:type="dxa"/>
          </w:tcPr>
          <w:p w14:paraId="3EBEE9A0" w14:textId="3F7ABC48" w:rsidR="00D157A0" w:rsidRDefault="003C7ABC" w:rsidP="002F47A7">
            <w:pPr>
              <w:jc w:val="center"/>
              <w:cnfStyle w:val="000000000000" w:firstRow="0" w:lastRow="0" w:firstColumn="0" w:lastColumn="0" w:oddVBand="0" w:evenVBand="0" w:oddHBand="0" w:evenHBand="0" w:firstRowFirstColumn="0" w:firstRowLastColumn="0" w:lastRowFirstColumn="0" w:lastRowLastColumn="0"/>
            </w:pPr>
            <w:r>
              <w:t>800</w:t>
            </w:r>
          </w:p>
        </w:tc>
      </w:tr>
      <w:tr w:rsidR="00F359F1" w14:paraId="5BC8D860" w14:textId="77777777" w:rsidTr="00F359F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55" w:type="dxa"/>
          </w:tcPr>
          <w:p w14:paraId="7B4A3359" w14:textId="3D04D42D" w:rsidR="00D157A0" w:rsidRDefault="00832368" w:rsidP="00832368">
            <w:pPr>
              <w:jc w:val="center"/>
            </w:pPr>
            <w:r>
              <w:t>3.</w:t>
            </w:r>
          </w:p>
        </w:tc>
        <w:tc>
          <w:tcPr>
            <w:tcW w:w="1437" w:type="dxa"/>
          </w:tcPr>
          <w:p w14:paraId="68A0DAD6" w14:textId="3E6B58BA" w:rsidR="00D157A0" w:rsidRDefault="00832368" w:rsidP="002F47A7">
            <w:pPr>
              <w:jc w:val="center"/>
              <w:cnfStyle w:val="000000100000" w:firstRow="0" w:lastRow="0" w:firstColumn="0" w:lastColumn="0" w:oddVBand="0" w:evenVBand="0" w:oddHBand="1" w:evenHBand="0" w:firstRowFirstColumn="0" w:firstRowLastColumn="0" w:lastRowFirstColumn="0" w:lastRowLastColumn="0"/>
            </w:pPr>
            <w:r>
              <w:t xml:space="preserve">Labour Shortages </w:t>
            </w:r>
          </w:p>
        </w:tc>
        <w:tc>
          <w:tcPr>
            <w:tcW w:w="1923" w:type="dxa"/>
          </w:tcPr>
          <w:p w14:paraId="7DF8272B" w14:textId="6A0EAF58" w:rsidR="00D157A0" w:rsidRDefault="00BB5C25" w:rsidP="002F47A7">
            <w:pPr>
              <w:jc w:val="center"/>
              <w:cnfStyle w:val="000000100000" w:firstRow="0" w:lastRow="0" w:firstColumn="0" w:lastColumn="0" w:oddVBand="0" w:evenVBand="0" w:oddHBand="1" w:evenHBand="0" w:firstRowFirstColumn="0" w:firstRowLastColumn="0" w:lastRowFirstColumn="0" w:lastRowLastColumn="0"/>
            </w:pPr>
            <w:r w:rsidRPr="00176CE1">
              <w:t xml:space="preserve">Accor </w:t>
            </w:r>
            <w:r>
              <w:t xml:space="preserve">will </w:t>
            </w:r>
            <w:r w:rsidRPr="00176CE1">
              <w:t xml:space="preserve">give staff training top priority as well as arrange development programs </w:t>
            </w:r>
            <w:proofErr w:type="gramStart"/>
            <w:r w:rsidRPr="00176CE1">
              <w:t>in order to</w:t>
            </w:r>
            <w:proofErr w:type="gramEnd"/>
            <w:r w:rsidRPr="00176CE1">
              <w:t xml:space="preserve"> increase the rate of retention, raise </w:t>
            </w:r>
            <w:r w:rsidRPr="00176CE1">
              <w:lastRenderedPageBreak/>
              <w:t>employees’ spirits, and strengthen their skills</w:t>
            </w:r>
            <w:r w:rsidR="00784971">
              <w:t xml:space="preserve"> </w:t>
            </w:r>
            <w:r w:rsidR="00784971" w:rsidRPr="00784971">
              <w:t>(Edwards, et al, 2023)</w:t>
            </w:r>
            <w:r w:rsidRPr="00176CE1">
              <w:t>.</w:t>
            </w:r>
            <w:r w:rsidR="00833632">
              <w:t xml:space="preserve"> Moreover, Accor intends to </w:t>
            </w:r>
            <w:r w:rsidR="0066787D" w:rsidRPr="0066787D">
              <w:t xml:space="preserve">work with academic institutions as well as career-training programs </w:t>
            </w:r>
            <w:proofErr w:type="gramStart"/>
            <w:r w:rsidR="0066787D" w:rsidRPr="0066787D">
              <w:t>in order to</w:t>
            </w:r>
            <w:proofErr w:type="gramEnd"/>
            <w:r w:rsidR="0066787D" w:rsidRPr="0066787D">
              <w:t xml:space="preserve"> develop a pool of qualified candidates, support internships, and close the knowledge disparity between industry demands and academics</w:t>
            </w:r>
            <w:r w:rsidR="00672A62">
              <w:t xml:space="preserve"> </w:t>
            </w:r>
            <w:r w:rsidR="00672A62" w:rsidRPr="00672A62">
              <w:t>(</w:t>
            </w:r>
            <w:proofErr w:type="spellStart"/>
            <w:r w:rsidR="00672A62" w:rsidRPr="00672A62">
              <w:t>Onaran</w:t>
            </w:r>
            <w:proofErr w:type="spellEnd"/>
            <w:r w:rsidR="00672A62" w:rsidRPr="00672A62">
              <w:t>, 2023)</w:t>
            </w:r>
            <w:r w:rsidR="0066787D" w:rsidRPr="0066787D">
              <w:t>.</w:t>
            </w:r>
            <w:r w:rsidR="00FF5753" w:rsidRPr="00176CE1">
              <w:t xml:space="preserve"> Accor </w:t>
            </w:r>
            <w:r w:rsidR="00FF5753">
              <w:t xml:space="preserve">aims </w:t>
            </w:r>
            <w:r w:rsidR="00FF5753" w:rsidRPr="00176CE1">
              <w:t xml:space="preserve">to promote an atmosphere where </w:t>
            </w:r>
            <w:r w:rsidR="00FF5753" w:rsidRPr="00176CE1">
              <w:lastRenderedPageBreak/>
              <w:t xml:space="preserve">employees are willing to try new things, take criticism well, and adjust to new circumstances </w:t>
            </w:r>
            <w:proofErr w:type="gramStart"/>
            <w:r w:rsidR="00FF5753" w:rsidRPr="00176CE1">
              <w:t>in order to</w:t>
            </w:r>
            <w:proofErr w:type="gramEnd"/>
            <w:r w:rsidR="00FF5753" w:rsidRPr="00176CE1">
              <w:t xml:space="preserve"> create a culture of creativity, responsiveness, and continual progress.</w:t>
            </w:r>
          </w:p>
        </w:tc>
        <w:tc>
          <w:tcPr>
            <w:tcW w:w="1451" w:type="dxa"/>
          </w:tcPr>
          <w:p w14:paraId="34039E40" w14:textId="31F39E5A" w:rsidR="00D157A0" w:rsidRDefault="00045CD5" w:rsidP="002F47A7">
            <w:pPr>
              <w:jc w:val="center"/>
              <w:cnfStyle w:val="000000100000" w:firstRow="0" w:lastRow="0" w:firstColumn="0" w:lastColumn="0" w:oddVBand="0" w:evenVBand="0" w:oddHBand="1" w:evenHBand="0" w:firstRowFirstColumn="0" w:firstRowLastColumn="0" w:lastRowFirstColumn="0" w:lastRowLastColumn="0"/>
            </w:pPr>
            <w:r>
              <w:lastRenderedPageBreak/>
              <w:t xml:space="preserve">By </w:t>
            </w:r>
            <w:r w:rsidR="004B3D6B">
              <w:t xml:space="preserve">providing </w:t>
            </w:r>
            <w:r w:rsidR="00CB4B7C">
              <w:t xml:space="preserve">the </w:t>
            </w:r>
            <w:r w:rsidR="004B3D6B">
              <w:t xml:space="preserve">necessary </w:t>
            </w:r>
            <w:r w:rsidR="005867DB">
              <w:t>training</w:t>
            </w:r>
            <w:r w:rsidR="00AD621D">
              <w:t xml:space="preserve">, Accor will be able to </w:t>
            </w:r>
            <w:r w:rsidR="008420EE">
              <w:t xml:space="preserve">develop </w:t>
            </w:r>
            <w:r w:rsidR="00F66B9B">
              <w:t xml:space="preserve">various skills </w:t>
            </w:r>
            <w:r w:rsidR="00F66B9B">
              <w:lastRenderedPageBreak/>
              <w:t xml:space="preserve">among employees and make </w:t>
            </w:r>
            <w:r w:rsidR="00D57905">
              <w:t xml:space="preserve">them </w:t>
            </w:r>
            <w:r w:rsidR="00F030C6">
              <w:t>skilled personnel. Also</w:t>
            </w:r>
            <w:r w:rsidR="00831B85">
              <w:t>,</w:t>
            </w:r>
            <w:r w:rsidR="00F703BC">
              <w:t xml:space="preserve"> </w:t>
            </w:r>
            <w:r w:rsidR="00856EC4">
              <w:t xml:space="preserve">Accor will be able to </w:t>
            </w:r>
            <w:r w:rsidR="000C07EB">
              <w:t xml:space="preserve">attract a wide number of </w:t>
            </w:r>
            <w:r w:rsidR="009E782A">
              <w:t xml:space="preserve">top talents </w:t>
            </w:r>
            <w:r w:rsidR="003001A8">
              <w:t xml:space="preserve">by </w:t>
            </w:r>
            <w:r w:rsidR="00613301">
              <w:t>providing</w:t>
            </w:r>
            <w:r w:rsidR="003001A8">
              <w:t xml:space="preserve"> </w:t>
            </w:r>
            <w:r w:rsidR="00613301">
              <w:t>internship</w:t>
            </w:r>
            <w:r w:rsidR="003001A8">
              <w:t xml:space="preserve"> programs.</w:t>
            </w:r>
            <w:r w:rsidR="00F703BC">
              <w:t xml:space="preserve"> </w:t>
            </w:r>
          </w:p>
        </w:tc>
        <w:tc>
          <w:tcPr>
            <w:tcW w:w="991" w:type="dxa"/>
          </w:tcPr>
          <w:p w14:paraId="09DABA05" w14:textId="38ACDA60" w:rsidR="00D157A0" w:rsidRDefault="00A41DE3" w:rsidP="002F47A7">
            <w:pPr>
              <w:jc w:val="center"/>
              <w:cnfStyle w:val="000000100000" w:firstRow="0" w:lastRow="0" w:firstColumn="0" w:lastColumn="0" w:oddVBand="0" w:evenVBand="0" w:oddHBand="1" w:evenHBand="0" w:firstRowFirstColumn="0" w:firstRowLastColumn="0" w:lastRowFirstColumn="0" w:lastRowLastColumn="0"/>
            </w:pPr>
            <w:r>
              <w:lastRenderedPageBreak/>
              <w:t>6 months</w:t>
            </w:r>
          </w:p>
        </w:tc>
        <w:tc>
          <w:tcPr>
            <w:tcW w:w="1410" w:type="dxa"/>
          </w:tcPr>
          <w:p w14:paraId="271F1135" w14:textId="1E95542D" w:rsidR="00D157A0" w:rsidRDefault="001C795E" w:rsidP="002F47A7">
            <w:pPr>
              <w:jc w:val="center"/>
              <w:cnfStyle w:val="000000100000" w:firstRow="0" w:lastRow="0" w:firstColumn="0" w:lastColumn="0" w:oddVBand="0" w:evenVBand="0" w:oddHBand="1" w:evenHBand="0" w:firstRowFirstColumn="0" w:firstRowLastColumn="0" w:lastRowFirstColumn="0" w:lastRowLastColumn="0"/>
            </w:pPr>
            <w:r>
              <w:t>31-07-2024</w:t>
            </w:r>
          </w:p>
        </w:tc>
        <w:tc>
          <w:tcPr>
            <w:tcW w:w="1628" w:type="dxa"/>
          </w:tcPr>
          <w:p w14:paraId="6DE3EB5A" w14:textId="1999C3D1" w:rsidR="00D157A0" w:rsidRDefault="004C06CE" w:rsidP="002F47A7">
            <w:pPr>
              <w:jc w:val="center"/>
              <w:cnfStyle w:val="000000100000" w:firstRow="0" w:lastRow="0" w:firstColumn="0" w:lastColumn="0" w:oddVBand="0" w:evenVBand="0" w:oddHBand="1" w:evenHBand="0" w:firstRowFirstColumn="0" w:firstRowLastColumn="0" w:lastRowFirstColumn="0" w:lastRowLastColumn="0"/>
            </w:pPr>
            <w:r>
              <w:t>1,500</w:t>
            </w:r>
          </w:p>
        </w:tc>
      </w:tr>
    </w:tbl>
    <w:p w14:paraId="6AA226EA" w14:textId="77777777" w:rsidR="002A553E" w:rsidRDefault="002A553E" w:rsidP="002A553E"/>
    <w:p w14:paraId="073D4787" w14:textId="77777777" w:rsidR="009B2EEA" w:rsidRDefault="009B2EEA" w:rsidP="009B2EEA">
      <w:pPr>
        <w:pStyle w:val="Heading1"/>
      </w:pPr>
      <w:bookmarkStart w:id="23" w:name="_Toc157859040"/>
      <w:r>
        <w:t>Conclusion</w:t>
      </w:r>
      <w:bookmarkEnd w:id="23"/>
    </w:p>
    <w:p w14:paraId="1938FBF5" w14:textId="62438B86" w:rsidR="00852079" w:rsidRPr="00FC0E65" w:rsidRDefault="00852079" w:rsidP="00083222">
      <w:pPr>
        <w:rPr>
          <w:shd w:val="clear" w:color="auto" w:fill="FFFFFF"/>
        </w:rPr>
      </w:pPr>
      <w:r w:rsidRPr="00852079">
        <w:t xml:space="preserve">To </w:t>
      </w:r>
      <w:r>
        <w:t>conclude</w:t>
      </w:r>
      <w:r w:rsidRPr="00852079">
        <w:t xml:space="preserve">, the </w:t>
      </w:r>
      <w:r w:rsidR="00A662F4">
        <w:t xml:space="preserve">overall </w:t>
      </w:r>
      <w:r w:rsidRPr="00852079">
        <w:t>analysis</w:t>
      </w:r>
      <w:r w:rsidR="00F54045">
        <w:t xml:space="preserve"> in this report</w:t>
      </w:r>
      <w:r w:rsidRPr="00852079">
        <w:t xml:space="preserve"> has shown many obstacles that Accor is confronting, such as escalated operating expenses, rising inflation rates, and a scarcity of labour. </w:t>
      </w:r>
      <w:r w:rsidR="00C71CFD">
        <w:t xml:space="preserve">Furthermore, </w:t>
      </w:r>
      <w:r w:rsidR="00865438">
        <w:t>t</w:t>
      </w:r>
      <w:r w:rsidRPr="00852079">
        <w:t xml:space="preserve">hese difficulties have made it necessary to take a proactive stance </w:t>
      </w:r>
      <w:proofErr w:type="gramStart"/>
      <w:r w:rsidRPr="00852079">
        <w:t>in order to</w:t>
      </w:r>
      <w:proofErr w:type="gramEnd"/>
      <w:r w:rsidRPr="00852079">
        <w:t xml:space="preserve"> find </w:t>
      </w:r>
      <w:r w:rsidR="005D07CC">
        <w:t>as well as</w:t>
      </w:r>
      <w:r w:rsidRPr="00852079">
        <w:t xml:space="preserve"> apply strategic solutions that </w:t>
      </w:r>
      <w:r w:rsidR="000A014C">
        <w:t>can</w:t>
      </w:r>
      <w:r w:rsidRPr="00852079">
        <w:t xml:space="preserve"> protect the hotel's financial stability, operational effectiveness, and guest happiness</w:t>
      </w:r>
      <w:r w:rsidR="00FC0E65">
        <w:t xml:space="preserve"> </w:t>
      </w:r>
      <w:bookmarkStart w:id="24" w:name="_Hlk157857737"/>
      <w:r w:rsidR="00FC0E65">
        <w:rPr>
          <w:shd w:val="clear" w:color="auto" w:fill="FFFFFF"/>
        </w:rPr>
        <w:t>(Zientara, et al, 2023)</w:t>
      </w:r>
      <w:bookmarkEnd w:id="24"/>
      <w:r w:rsidRPr="00852079">
        <w:t xml:space="preserve">. </w:t>
      </w:r>
      <w:r w:rsidR="00666366">
        <w:t xml:space="preserve">In this regard, </w:t>
      </w:r>
      <w:r w:rsidR="00F6647B">
        <w:t>s</w:t>
      </w:r>
      <w:r w:rsidRPr="00852079">
        <w:t>everal important conclusions have been reached after a thorough study and suggestion process.</w:t>
      </w:r>
      <w:r w:rsidR="00F16CD3">
        <w:t xml:space="preserve"> </w:t>
      </w:r>
      <w:r w:rsidR="002709ED" w:rsidRPr="002709ED">
        <w:t xml:space="preserve">Thus, </w:t>
      </w:r>
      <w:r w:rsidR="00702D43">
        <w:t xml:space="preserve">it can be said that </w:t>
      </w:r>
      <w:r w:rsidR="002709ED" w:rsidRPr="002709ED">
        <w:t xml:space="preserve">Accor is suffering from increased operational expenditures due to inflation and a workforce scarcity. Oxford Analytica (2023) also notes that these issues affect the hotel's competitiveness, profitability, and service to clients. </w:t>
      </w:r>
      <w:r w:rsidR="0091760D">
        <w:t xml:space="preserve">Moreover, </w:t>
      </w:r>
      <w:r w:rsidR="005E3BBE">
        <w:t>d</w:t>
      </w:r>
      <w:r w:rsidR="002709ED" w:rsidRPr="002709ED">
        <w:t xml:space="preserve">espite its challenges, Accor has strengths including brand awareness, global reach, and innovation. </w:t>
      </w:r>
      <w:r w:rsidR="00826640">
        <w:t xml:space="preserve">Also, </w:t>
      </w:r>
      <w:r w:rsidR="004F5DFF">
        <w:t>t</w:t>
      </w:r>
      <w:r w:rsidR="002709ED" w:rsidRPr="002709ED">
        <w:t xml:space="preserve">he </w:t>
      </w:r>
      <w:proofErr w:type="gramStart"/>
      <w:r w:rsidR="002709ED" w:rsidRPr="002709ED">
        <w:t>aforementioned benefits</w:t>
      </w:r>
      <w:proofErr w:type="gramEnd"/>
      <w:r w:rsidR="002709ED" w:rsidRPr="002709ED">
        <w:t xml:space="preserve"> allow the hotel to capitalise on revenue diversification, cost-cutting, and technological advances to boost its flexibility and market competitiveness (</w:t>
      </w:r>
      <w:proofErr w:type="spellStart"/>
      <w:r w:rsidR="002709ED" w:rsidRPr="002709ED">
        <w:t>Cascaldi</w:t>
      </w:r>
      <w:proofErr w:type="spellEnd"/>
      <w:r w:rsidR="002709ED" w:rsidRPr="002709ED">
        <w:t xml:space="preserve">-Garcia, et al, 2023). </w:t>
      </w:r>
      <w:r w:rsidR="00A82C8B">
        <w:t>Also,</w:t>
      </w:r>
      <w:r w:rsidR="00083222">
        <w:t xml:space="preserve"> </w:t>
      </w:r>
      <w:r w:rsidR="00A749BB">
        <w:t>t</w:t>
      </w:r>
      <w:r w:rsidR="00083222">
        <w:t xml:space="preserve">he paper has delineated many suggestions to tackle the recognised obstacles </w:t>
      </w:r>
      <w:r w:rsidR="003321D9">
        <w:t>as well as</w:t>
      </w:r>
      <w:r w:rsidR="00083222">
        <w:t xml:space="preserve"> leverage prospects for improvement. </w:t>
      </w:r>
      <w:r w:rsidR="0077646B">
        <w:t xml:space="preserve">In this case, </w:t>
      </w:r>
      <w:r w:rsidR="00895386">
        <w:t>e</w:t>
      </w:r>
      <w:r w:rsidR="00083222">
        <w:t xml:space="preserve">mploying cost-cutting measures, </w:t>
      </w:r>
      <w:r w:rsidR="00083222">
        <w:lastRenderedPageBreak/>
        <w:t>expanding income sources, embracing technological advances, putting employee development</w:t>
      </w:r>
      <w:r w:rsidR="007969BF">
        <w:t xml:space="preserve"> in action</w:t>
      </w:r>
      <w:r w:rsidR="00083222">
        <w:t xml:space="preserve">, supporting sustainability projects, forming strategic alliances, and encouraging an innovative </w:t>
      </w:r>
      <w:r w:rsidR="004E6A1E">
        <w:t>as well as</w:t>
      </w:r>
      <w:r w:rsidR="00083222">
        <w:t xml:space="preserve"> constantly improving culture are some of these tactics.</w:t>
      </w:r>
      <w:r w:rsidR="0067301F">
        <w:t xml:space="preserve"> Additionally, </w:t>
      </w:r>
      <w:r w:rsidR="00AE30EE">
        <w:t>e</w:t>
      </w:r>
      <w:r w:rsidR="00083222">
        <w:t xml:space="preserve">ffective change management strategies, such as </w:t>
      </w:r>
      <w:r w:rsidR="00C23B90">
        <w:t xml:space="preserve">recognition and awards, </w:t>
      </w:r>
      <w:r w:rsidR="003C074A">
        <w:t xml:space="preserve">change winners, </w:t>
      </w:r>
      <w:r w:rsidR="00083222">
        <w:t xml:space="preserve">staff involvement, education and training, feedback systems, </w:t>
      </w:r>
      <w:r w:rsidR="003123EA">
        <w:t xml:space="preserve">open communication, </w:t>
      </w:r>
      <w:r w:rsidR="00083222">
        <w:t xml:space="preserve">and support systems, </w:t>
      </w:r>
      <w:r w:rsidR="003B5195">
        <w:t>can</w:t>
      </w:r>
      <w:r w:rsidR="00083222">
        <w:t xml:space="preserve"> assist Accor in handling the execution of suggested changes</w:t>
      </w:r>
      <w:r w:rsidR="009107B2">
        <w:t xml:space="preserve"> </w:t>
      </w:r>
      <w:bookmarkStart w:id="25" w:name="_Hlk157857786"/>
      <w:r w:rsidR="009107B2">
        <w:rPr>
          <w:shd w:val="clear" w:color="auto" w:fill="FFFFFF"/>
        </w:rPr>
        <w:t>(Gupta, et al, 2023)</w:t>
      </w:r>
      <w:bookmarkEnd w:id="25"/>
      <w:r w:rsidR="00083222">
        <w:t>.</w:t>
      </w:r>
      <w:r w:rsidR="00B21A36">
        <w:t xml:space="preserve"> Moreover, </w:t>
      </w:r>
      <w:proofErr w:type="gramStart"/>
      <w:r w:rsidR="00EF2397">
        <w:t>t</w:t>
      </w:r>
      <w:r w:rsidR="00083222">
        <w:t>hrough the use of</w:t>
      </w:r>
      <w:proofErr w:type="gramEnd"/>
      <w:r w:rsidR="00083222">
        <w:t xml:space="preserve"> </w:t>
      </w:r>
      <w:r w:rsidR="00976C51">
        <w:t xml:space="preserve">feedback and surveys, </w:t>
      </w:r>
      <w:r w:rsidR="00083222">
        <w:t xml:space="preserve">before-and-after comparisons, </w:t>
      </w:r>
      <w:r w:rsidR="00B57124">
        <w:t xml:space="preserve">KPIs, </w:t>
      </w:r>
      <w:r w:rsidR="00083222">
        <w:t xml:space="preserve">as well as continuous monitoring </w:t>
      </w:r>
      <w:r w:rsidR="002F0B58">
        <w:t>as well as</w:t>
      </w:r>
      <w:r w:rsidR="00083222">
        <w:t xml:space="preserve"> modification, Accor Hotel </w:t>
      </w:r>
      <w:r w:rsidR="002A1EAC">
        <w:t>can</w:t>
      </w:r>
      <w:r w:rsidR="00083222">
        <w:t xml:space="preserve"> assess the effectiveness and impact of the suggested measures</w:t>
      </w:r>
      <w:r w:rsidR="008611D5">
        <w:t xml:space="preserve"> </w:t>
      </w:r>
      <w:bookmarkStart w:id="26" w:name="_Hlk157857824"/>
      <w:r w:rsidR="008611D5">
        <w:rPr>
          <w:shd w:val="clear" w:color="auto" w:fill="FFFFFF"/>
        </w:rPr>
        <w:t>(Olivi, et al, 2023)</w:t>
      </w:r>
      <w:bookmarkEnd w:id="26"/>
      <w:r w:rsidR="00083222">
        <w:t xml:space="preserve">. </w:t>
      </w:r>
      <w:r w:rsidR="000A102F">
        <w:t xml:space="preserve">Also, </w:t>
      </w:r>
      <w:r w:rsidR="0017457D">
        <w:t>t</w:t>
      </w:r>
      <w:r w:rsidR="00083222">
        <w:t xml:space="preserve">hrough monitoring pertinent indicators </w:t>
      </w:r>
      <w:r w:rsidR="00FF44A0">
        <w:t>as well as</w:t>
      </w:r>
      <w:r w:rsidR="00083222">
        <w:t xml:space="preserve"> obtaining input from relevant parties, the hotel </w:t>
      </w:r>
      <w:r w:rsidR="001B28A1">
        <w:t>can</w:t>
      </w:r>
      <w:r w:rsidR="00083222">
        <w:t xml:space="preserve"> evaluate the success of its programs, pinpoint areas that need improvement, and seize chances for more expansion and creativity.</w:t>
      </w:r>
    </w:p>
    <w:p w14:paraId="5F26E38D" w14:textId="4343489A" w:rsidR="001B7C00" w:rsidRDefault="00F96BB9" w:rsidP="001B7C00">
      <w:r>
        <w:t xml:space="preserve">As a </w:t>
      </w:r>
      <w:r w:rsidR="00EA0DA8">
        <w:t xml:space="preserve">part of PA Consulting, </w:t>
      </w:r>
      <w:r w:rsidR="00FD70C6">
        <w:t xml:space="preserve">I </w:t>
      </w:r>
      <w:r w:rsidR="008A3EE8">
        <w:t>am</w:t>
      </w:r>
      <w:r w:rsidR="008A3EE8" w:rsidRPr="008A3EE8">
        <w:t xml:space="preserve"> grateful to Accor for giving us the chance to offer opinions </w:t>
      </w:r>
      <w:r w:rsidR="0016178E">
        <w:t>as well as</w:t>
      </w:r>
      <w:r w:rsidR="008A3EE8" w:rsidRPr="008A3EE8">
        <w:t xml:space="preserve"> strategic counsel. </w:t>
      </w:r>
      <w:r w:rsidR="00E1394B">
        <w:t xml:space="preserve">Furthermore, </w:t>
      </w:r>
      <w:r w:rsidR="00453BB6">
        <w:t>w</w:t>
      </w:r>
      <w:r w:rsidR="008A3EE8" w:rsidRPr="008A3EE8">
        <w:t xml:space="preserve">e applaud </w:t>
      </w:r>
      <w:r w:rsidR="002E242C">
        <w:t>Accor</w:t>
      </w:r>
      <w:r w:rsidR="008A3EE8" w:rsidRPr="008A3EE8">
        <w:t xml:space="preserve"> for its prompt approach to resolving issues in the fast-paced hospitality sector </w:t>
      </w:r>
      <w:r w:rsidR="008D4219">
        <w:t>as well as</w:t>
      </w:r>
      <w:r w:rsidR="008A3EE8" w:rsidRPr="008A3EE8">
        <w:t xml:space="preserve"> its dedication to ongoing development. </w:t>
      </w:r>
      <w:r w:rsidR="00AE7521">
        <w:t>Moreover, this c</w:t>
      </w:r>
      <w:r w:rsidR="008647E7">
        <w:t>ompany</w:t>
      </w:r>
      <w:r w:rsidR="008A3EE8" w:rsidRPr="008A3EE8">
        <w:t xml:space="preserve"> is in a strong position to manage the present environment, boost its competitive advantage, and accomplish long-term </w:t>
      </w:r>
      <w:r w:rsidR="00653952" w:rsidRPr="008A3EE8">
        <w:t>accomplishment</w:t>
      </w:r>
      <w:r w:rsidR="00CB4B7C">
        <w:t>s</w:t>
      </w:r>
      <w:r w:rsidR="008A3EE8" w:rsidRPr="008A3EE8">
        <w:t xml:space="preserve"> by embracing </w:t>
      </w:r>
      <w:r w:rsidR="00CB4B7C">
        <w:t xml:space="preserve">the </w:t>
      </w:r>
      <w:r w:rsidR="008A3EE8" w:rsidRPr="008A3EE8">
        <w:t>shift using its best qualities, and putting strategic plans into action</w:t>
      </w:r>
      <w:r w:rsidR="00AD5602">
        <w:t xml:space="preserve"> </w:t>
      </w:r>
      <w:bookmarkStart w:id="27" w:name="_Hlk157857837"/>
      <w:r w:rsidR="00AD5602">
        <w:rPr>
          <w:shd w:val="clear" w:color="auto" w:fill="FFFFFF"/>
        </w:rPr>
        <w:t>(Sümer, 2023)</w:t>
      </w:r>
      <w:bookmarkEnd w:id="27"/>
      <w:r w:rsidR="008A3EE8" w:rsidRPr="008A3EE8">
        <w:t>.</w:t>
      </w:r>
      <w:r w:rsidR="001B7C00" w:rsidRPr="001B7C00">
        <w:t xml:space="preserve"> </w:t>
      </w:r>
      <w:r w:rsidR="001B7C00">
        <w:t xml:space="preserve">Finally, I would like to say that we are still fully dedicated to helping Accor achieve its objectives of superior service, creativity, and guest happiness. </w:t>
      </w:r>
      <w:r w:rsidR="008E59BF">
        <w:t>Moreover</w:t>
      </w:r>
      <w:r w:rsidR="00656F5D">
        <w:t xml:space="preserve">, </w:t>
      </w:r>
      <w:r w:rsidR="0065544D">
        <w:t>w</w:t>
      </w:r>
      <w:r w:rsidR="001B7C00">
        <w:t>e are looking forward to working together to achieve these shared aspirations in the future.</w:t>
      </w:r>
    </w:p>
    <w:p w14:paraId="4BCB2A56" w14:textId="77777777" w:rsidR="001B7C00" w:rsidRDefault="001B7C00" w:rsidP="001B7C00"/>
    <w:p w14:paraId="2203CAE7" w14:textId="5AFF0CC8" w:rsidR="001B7C00" w:rsidRDefault="00C9380E" w:rsidP="00635B6E">
      <w:pPr>
        <w:pStyle w:val="Heading1"/>
      </w:pPr>
      <w:r>
        <w:br w:type="page"/>
      </w:r>
      <w:bookmarkStart w:id="28" w:name="_Toc157859041"/>
      <w:r>
        <w:lastRenderedPageBreak/>
        <w:t>References</w:t>
      </w:r>
      <w:bookmarkEnd w:id="28"/>
    </w:p>
    <w:p w14:paraId="0E9C9637" w14:textId="77777777" w:rsidR="001E13F9" w:rsidRDefault="001E13F9" w:rsidP="005A0463">
      <w:pPr>
        <w:rPr>
          <w:shd w:val="clear" w:color="auto" w:fill="FFFFFF"/>
        </w:rPr>
      </w:pPr>
      <w:proofErr w:type="spellStart"/>
      <w:r>
        <w:rPr>
          <w:shd w:val="clear" w:color="auto" w:fill="FFFFFF"/>
        </w:rPr>
        <w:t>Alreahi</w:t>
      </w:r>
      <w:proofErr w:type="spellEnd"/>
      <w:r>
        <w:rPr>
          <w:shd w:val="clear" w:color="auto" w:fill="FFFFFF"/>
        </w:rPr>
        <w:t>, M., Bujdosó, Z., Dávid, L.D. and Gyenge, B., 2023. Green supply chain management in hotel industry: A systematic review. </w:t>
      </w:r>
      <w:r>
        <w:rPr>
          <w:i/>
          <w:iCs/>
          <w:shd w:val="clear" w:color="auto" w:fill="FFFFFF"/>
        </w:rPr>
        <w:t>Sustainability</w:t>
      </w:r>
      <w:r>
        <w:rPr>
          <w:shd w:val="clear" w:color="auto" w:fill="FFFFFF"/>
        </w:rPr>
        <w:t>, </w:t>
      </w:r>
      <w:r>
        <w:rPr>
          <w:i/>
          <w:iCs/>
          <w:shd w:val="clear" w:color="auto" w:fill="FFFFFF"/>
        </w:rPr>
        <w:t>15</w:t>
      </w:r>
      <w:r>
        <w:rPr>
          <w:shd w:val="clear" w:color="auto" w:fill="FFFFFF"/>
        </w:rPr>
        <w:t>(7), p.5622.</w:t>
      </w:r>
    </w:p>
    <w:p w14:paraId="283B717B" w14:textId="77777777" w:rsidR="001E13F9" w:rsidRDefault="001E13F9" w:rsidP="000C494D">
      <w:pPr>
        <w:rPr>
          <w:shd w:val="clear" w:color="auto" w:fill="FFFFFF"/>
        </w:rPr>
      </w:pPr>
      <w:proofErr w:type="spellStart"/>
      <w:r>
        <w:rPr>
          <w:shd w:val="clear" w:color="auto" w:fill="FFFFFF"/>
        </w:rPr>
        <w:t>Anser</w:t>
      </w:r>
      <w:proofErr w:type="spellEnd"/>
      <w:r>
        <w:rPr>
          <w:shd w:val="clear" w:color="auto" w:fill="FFFFFF"/>
        </w:rPr>
        <w:t>, M.K., Yousaf, Z., Usman, M. and Yousaf, S., 2020. Towards strategic business performance of the hospitality sector: Nexus of ICT, E-marketing and organizational readiness. </w:t>
      </w:r>
      <w:r>
        <w:rPr>
          <w:i/>
          <w:iCs/>
          <w:shd w:val="clear" w:color="auto" w:fill="FFFFFF"/>
        </w:rPr>
        <w:t>Sustainability</w:t>
      </w:r>
      <w:r>
        <w:rPr>
          <w:shd w:val="clear" w:color="auto" w:fill="FFFFFF"/>
        </w:rPr>
        <w:t>, </w:t>
      </w:r>
      <w:r>
        <w:rPr>
          <w:i/>
          <w:iCs/>
          <w:shd w:val="clear" w:color="auto" w:fill="FFFFFF"/>
        </w:rPr>
        <w:t>12</w:t>
      </w:r>
      <w:r>
        <w:rPr>
          <w:shd w:val="clear" w:color="auto" w:fill="FFFFFF"/>
        </w:rPr>
        <w:t>(4), p.1346.</w:t>
      </w:r>
    </w:p>
    <w:p w14:paraId="0B7D49B0" w14:textId="77777777" w:rsidR="001E13F9" w:rsidRDefault="001E13F9" w:rsidP="00CF184B">
      <w:pPr>
        <w:rPr>
          <w:shd w:val="clear" w:color="auto" w:fill="FFFFFF"/>
        </w:rPr>
      </w:pPr>
      <w:r>
        <w:rPr>
          <w:shd w:val="clear" w:color="auto" w:fill="FFFFFF"/>
        </w:rPr>
        <w:t>Atkinson, H. and Brander Brown, J., 2021. Rethinking performance measures: assessing progress in UK hotels. </w:t>
      </w:r>
      <w:r>
        <w:rPr>
          <w:i/>
          <w:iCs/>
          <w:shd w:val="clear" w:color="auto" w:fill="FFFFFF"/>
        </w:rPr>
        <w:t>International Journal of Contemporary Hospitality Management</w:t>
      </w:r>
      <w:r>
        <w:rPr>
          <w:shd w:val="clear" w:color="auto" w:fill="FFFFFF"/>
        </w:rPr>
        <w:t>, </w:t>
      </w:r>
      <w:r>
        <w:rPr>
          <w:i/>
          <w:iCs/>
          <w:shd w:val="clear" w:color="auto" w:fill="FFFFFF"/>
        </w:rPr>
        <w:t>13</w:t>
      </w:r>
      <w:r>
        <w:rPr>
          <w:shd w:val="clear" w:color="auto" w:fill="FFFFFF"/>
        </w:rPr>
        <w:t>(3), pp.128-136.</w:t>
      </w:r>
    </w:p>
    <w:p w14:paraId="60809BC9" w14:textId="77777777" w:rsidR="001E13F9" w:rsidRDefault="001E13F9" w:rsidP="00F75374">
      <w:pPr>
        <w:rPr>
          <w:shd w:val="clear" w:color="auto" w:fill="FFFFFF"/>
        </w:rPr>
      </w:pPr>
      <w:r>
        <w:rPr>
          <w:shd w:val="clear" w:color="auto" w:fill="FFFFFF"/>
        </w:rPr>
        <w:t xml:space="preserve">Bader, E. and </w:t>
      </w:r>
      <w:proofErr w:type="spellStart"/>
      <w:r>
        <w:rPr>
          <w:shd w:val="clear" w:color="auto" w:fill="FFFFFF"/>
        </w:rPr>
        <w:t>Lababedi</w:t>
      </w:r>
      <w:proofErr w:type="spellEnd"/>
      <w:r>
        <w:rPr>
          <w:shd w:val="clear" w:color="auto" w:fill="FFFFFF"/>
        </w:rPr>
        <w:t>, A., 2021. Hotel management contracts in Europe. </w:t>
      </w:r>
      <w:r>
        <w:rPr>
          <w:i/>
          <w:iCs/>
          <w:shd w:val="clear" w:color="auto" w:fill="FFFFFF"/>
        </w:rPr>
        <w:t>Journal of retail &amp; leisure property</w:t>
      </w:r>
      <w:r>
        <w:rPr>
          <w:shd w:val="clear" w:color="auto" w:fill="FFFFFF"/>
        </w:rPr>
        <w:t>, </w:t>
      </w:r>
      <w:r>
        <w:rPr>
          <w:i/>
          <w:iCs/>
          <w:shd w:val="clear" w:color="auto" w:fill="FFFFFF"/>
        </w:rPr>
        <w:t>6</w:t>
      </w:r>
      <w:r>
        <w:rPr>
          <w:shd w:val="clear" w:color="auto" w:fill="FFFFFF"/>
        </w:rPr>
        <w:t>(2), pp.171-179.</w:t>
      </w:r>
    </w:p>
    <w:p w14:paraId="40E5465C" w14:textId="77777777" w:rsidR="001E13F9" w:rsidRDefault="001E13F9" w:rsidP="00535C70">
      <w:pPr>
        <w:rPr>
          <w:shd w:val="clear" w:color="auto" w:fill="FFFFFF"/>
        </w:rPr>
      </w:pPr>
      <w:r>
        <w:rPr>
          <w:shd w:val="clear" w:color="auto" w:fill="FFFFFF"/>
        </w:rPr>
        <w:t>Bailey, R., 2017. UK hotel industry brand equity: Tts meaning and uses for brand management. Sheffield Hallam University (United Kingdom).</w:t>
      </w:r>
    </w:p>
    <w:p w14:paraId="36C9172E" w14:textId="77777777" w:rsidR="001E13F9" w:rsidRDefault="001E13F9" w:rsidP="00B11C5A">
      <w:pPr>
        <w:rPr>
          <w:shd w:val="clear" w:color="auto" w:fill="FFFFFF"/>
        </w:rPr>
      </w:pPr>
      <w:proofErr w:type="spellStart"/>
      <w:r>
        <w:rPr>
          <w:shd w:val="clear" w:color="auto" w:fill="FFFFFF"/>
        </w:rPr>
        <w:t>Bedyński</w:t>
      </w:r>
      <w:proofErr w:type="spellEnd"/>
      <w:r>
        <w:rPr>
          <w:shd w:val="clear" w:color="auto" w:fill="FFFFFF"/>
        </w:rPr>
        <w:t xml:space="preserve">, W., </w:t>
      </w:r>
      <w:proofErr w:type="spellStart"/>
      <w:r>
        <w:rPr>
          <w:shd w:val="clear" w:color="auto" w:fill="FFFFFF"/>
        </w:rPr>
        <w:t>Pecníková</w:t>
      </w:r>
      <w:proofErr w:type="spellEnd"/>
      <w:r>
        <w:rPr>
          <w:shd w:val="clear" w:color="auto" w:fill="FFFFFF"/>
        </w:rPr>
        <w:t xml:space="preserve">, J., </w:t>
      </w:r>
      <w:proofErr w:type="spellStart"/>
      <w:r>
        <w:rPr>
          <w:shd w:val="clear" w:color="auto" w:fill="FFFFFF"/>
        </w:rPr>
        <w:t>Strnádová</w:t>
      </w:r>
      <w:proofErr w:type="spellEnd"/>
      <w:r>
        <w:rPr>
          <w:shd w:val="clear" w:color="auto" w:fill="FFFFFF"/>
        </w:rPr>
        <w:t>, P., Čada, K., Ágnes, E. and Katalin, K., 2023. The impact of Brexit on migration from the V4 countries to the UK: migrant strategies. Report from qualitative research 2019-2023.</w:t>
      </w:r>
    </w:p>
    <w:p w14:paraId="5B8B1ECB" w14:textId="77777777" w:rsidR="001E13F9" w:rsidRDefault="001E13F9" w:rsidP="00E54690">
      <w:pPr>
        <w:rPr>
          <w:shd w:val="clear" w:color="auto" w:fill="FFFFFF"/>
        </w:rPr>
      </w:pPr>
      <w:r>
        <w:rPr>
          <w:shd w:val="clear" w:color="auto" w:fill="FFFFFF"/>
        </w:rPr>
        <w:t>Boardman, J. and Barbato, C., 2018. Review of socially responsible HR and labour relations practice in international hotel chains. </w:t>
      </w:r>
      <w:r>
        <w:rPr>
          <w:i/>
          <w:iCs/>
          <w:shd w:val="clear" w:color="auto" w:fill="FFFFFF"/>
        </w:rPr>
        <w:t>ILO</w:t>
      </w:r>
      <w:r>
        <w:rPr>
          <w:shd w:val="clear" w:color="auto" w:fill="FFFFFF"/>
        </w:rPr>
        <w:t>, </w:t>
      </w:r>
      <w:r>
        <w:rPr>
          <w:i/>
          <w:iCs/>
          <w:shd w:val="clear" w:color="auto" w:fill="FFFFFF"/>
        </w:rPr>
        <w:t>12</w:t>
      </w:r>
      <w:r>
        <w:rPr>
          <w:shd w:val="clear" w:color="auto" w:fill="FFFFFF"/>
        </w:rPr>
        <w:t>(7).</w:t>
      </w:r>
    </w:p>
    <w:p w14:paraId="03293ED9" w14:textId="77777777" w:rsidR="001E13F9" w:rsidRDefault="001E13F9" w:rsidP="00CC6C66">
      <w:pPr>
        <w:rPr>
          <w:shd w:val="clear" w:color="auto" w:fill="FFFFFF"/>
        </w:rPr>
      </w:pPr>
      <w:proofErr w:type="spellStart"/>
      <w:r>
        <w:rPr>
          <w:shd w:val="clear" w:color="auto" w:fill="FFFFFF"/>
        </w:rPr>
        <w:t>Boella</w:t>
      </w:r>
      <w:proofErr w:type="spellEnd"/>
      <w:r>
        <w:rPr>
          <w:shd w:val="clear" w:color="auto" w:fill="FFFFFF"/>
        </w:rPr>
        <w:t>, M.J. and Goss-Turner, S., 2013. Human resource management in the hospitality industry: A guide to best practice. Routledge.</w:t>
      </w:r>
    </w:p>
    <w:p w14:paraId="605CA9ED" w14:textId="77777777" w:rsidR="001E13F9" w:rsidRDefault="001E13F9" w:rsidP="00563CD8">
      <w:pPr>
        <w:rPr>
          <w:shd w:val="clear" w:color="auto" w:fill="FFFFFF"/>
        </w:rPr>
      </w:pPr>
      <w:proofErr w:type="spellStart"/>
      <w:r>
        <w:rPr>
          <w:shd w:val="clear" w:color="auto" w:fill="FFFFFF"/>
        </w:rPr>
        <w:t>Bogetić</w:t>
      </w:r>
      <w:proofErr w:type="spellEnd"/>
      <w:r>
        <w:rPr>
          <w:shd w:val="clear" w:color="auto" w:fill="FFFFFF"/>
        </w:rPr>
        <w:t xml:space="preserve">, S., Antić, Z. and </w:t>
      </w:r>
      <w:proofErr w:type="spellStart"/>
      <w:r>
        <w:rPr>
          <w:shd w:val="clear" w:color="auto" w:fill="FFFFFF"/>
        </w:rPr>
        <w:t>Lekić</w:t>
      </w:r>
      <w:proofErr w:type="spellEnd"/>
      <w:r>
        <w:rPr>
          <w:shd w:val="clear" w:color="auto" w:fill="FFFFFF"/>
        </w:rPr>
        <w:t>, N., 2015. Analysis of hotel enterprises competitiveness aspects in modern business. </w:t>
      </w:r>
      <w:r>
        <w:rPr>
          <w:i/>
          <w:iCs/>
          <w:shd w:val="clear" w:color="auto" w:fill="FFFFFF"/>
        </w:rPr>
        <w:t>Journal of Engineering Management and Competitiveness (JEMC)</w:t>
      </w:r>
      <w:r>
        <w:rPr>
          <w:shd w:val="clear" w:color="auto" w:fill="FFFFFF"/>
        </w:rPr>
        <w:t>, </w:t>
      </w:r>
      <w:r>
        <w:rPr>
          <w:i/>
          <w:iCs/>
          <w:shd w:val="clear" w:color="auto" w:fill="FFFFFF"/>
        </w:rPr>
        <w:t>5</w:t>
      </w:r>
      <w:r>
        <w:rPr>
          <w:shd w:val="clear" w:color="auto" w:fill="FFFFFF"/>
        </w:rPr>
        <w:t>(2), pp.90-101.</w:t>
      </w:r>
    </w:p>
    <w:p w14:paraId="5DEFD18C" w14:textId="77777777" w:rsidR="001E13F9" w:rsidRDefault="001E13F9" w:rsidP="006415FC">
      <w:pPr>
        <w:rPr>
          <w:shd w:val="clear" w:color="auto" w:fill="FFFFFF"/>
        </w:rPr>
      </w:pPr>
      <w:proofErr w:type="spellStart"/>
      <w:r>
        <w:rPr>
          <w:shd w:val="clear" w:color="auto" w:fill="FFFFFF"/>
        </w:rPr>
        <w:t>Canhoto</w:t>
      </w:r>
      <w:proofErr w:type="spellEnd"/>
      <w:r>
        <w:rPr>
          <w:shd w:val="clear" w:color="auto" w:fill="FFFFFF"/>
        </w:rPr>
        <w:t xml:space="preserve">, A.I. and Wei, L., 2021. Stakeholders of the world, </w:t>
      </w:r>
      <w:proofErr w:type="gramStart"/>
      <w:r>
        <w:rPr>
          <w:shd w:val="clear" w:color="auto" w:fill="FFFFFF"/>
        </w:rPr>
        <w:t>unite!:</w:t>
      </w:r>
      <w:proofErr w:type="gramEnd"/>
      <w:r>
        <w:rPr>
          <w:shd w:val="clear" w:color="auto" w:fill="FFFFFF"/>
        </w:rPr>
        <w:t xml:space="preserve"> Hospitality in the time of COVID-19. </w:t>
      </w:r>
      <w:r>
        <w:rPr>
          <w:i/>
          <w:iCs/>
          <w:shd w:val="clear" w:color="auto" w:fill="FFFFFF"/>
        </w:rPr>
        <w:t>International Journal of Hospitality Management</w:t>
      </w:r>
      <w:r>
        <w:rPr>
          <w:shd w:val="clear" w:color="auto" w:fill="FFFFFF"/>
        </w:rPr>
        <w:t>, </w:t>
      </w:r>
      <w:r>
        <w:rPr>
          <w:i/>
          <w:iCs/>
          <w:shd w:val="clear" w:color="auto" w:fill="FFFFFF"/>
        </w:rPr>
        <w:t>95</w:t>
      </w:r>
      <w:r>
        <w:rPr>
          <w:shd w:val="clear" w:color="auto" w:fill="FFFFFF"/>
        </w:rPr>
        <w:t>, p.102922.</w:t>
      </w:r>
    </w:p>
    <w:p w14:paraId="5446E0A5" w14:textId="77777777" w:rsidR="001E13F9" w:rsidRDefault="001E13F9" w:rsidP="00661309">
      <w:pPr>
        <w:rPr>
          <w:shd w:val="clear" w:color="auto" w:fill="FFFFFF"/>
        </w:rPr>
      </w:pPr>
      <w:proofErr w:type="spellStart"/>
      <w:r>
        <w:rPr>
          <w:shd w:val="clear" w:color="auto" w:fill="FFFFFF"/>
        </w:rPr>
        <w:t>Cascaldi</w:t>
      </w:r>
      <w:proofErr w:type="spellEnd"/>
      <w:r>
        <w:rPr>
          <w:shd w:val="clear" w:color="auto" w:fill="FFFFFF"/>
        </w:rPr>
        <w:t xml:space="preserve">-Garcia, D., Orak, M. and </w:t>
      </w:r>
      <w:proofErr w:type="spellStart"/>
      <w:r>
        <w:rPr>
          <w:shd w:val="clear" w:color="auto" w:fill="FFFFFF"/>
        </w:rPr>
        <w:t>Saijid</w:t>
      </w:r>
      <w:proofErr w:type="spellEnd"/>
      <w:r>
        <w:rPr>
          <w:shd w:val="clear" w:color="auto" w:fill="FFFFFF"/>
        </w:rPr>
        <w:t>, Z., 2023. Drivers of Post-pandemic Inflation in Selected Advanced Economies and Implications for the Outlook.</w:t>
      </w:r>
    </w:p>
    <w:p w14:paraId="3E24EC4A" w14:textId="77777777" w:rsidR="001E13F9" w:rsidRDefault="001E13F9" w:rsidP="00337123">
      <w:pPr>
        <w:rPr>
          <w:shd w:val="clear" w:color="auto" w:fill="FFFFFF"/>
        </w:rPr>
      </w:pPr>
      <w:r>
        <w:rPr>
          <w:shd w:val="clear" w:color="auto" w:fill="FFFFFF"/>
        </w:rPr>
        <w:lastRenderedPageBreak/>
        <w:t>Cavallo, A., 2023. Inflation with Covid consumption baskets. </w:t>
      </w:r>
      <w:r>
        <w:rPr>
          <w:i/>
          <w:iCs/>
          <w:shd w:val="clear" w:color="auto" w:fill="FFFFFF"/>
        </w:rPr>
        <w:t>IMF Economic Review</w:t>
      </w:r>
      <w:r>
        <w:rPr>
          <w:shd w:val="clear" w:color="auto" w:fill="FFFFFF"/>
        </w:rPr>
        <w:t>, pp.1-16.</w:t>
      </w:r>
    </w:p>
    <w:p w14:paraId="29899E43" w14:textId="77777777" w:rsidR="001E13F9" w:rsidRDefault="001E13F9" w:rsidP="0078422C">
      <w:pPr>
        <w:rPr>
          <w:shd w:val="clear" w:color="auto" w:fill="FFFFFF"/>
        </w:rPr>
      </w:pPr>
      <w:r>
        <w:rPr>
          <w:shd w:val="clear" w:color="auto" w:fill="FFFFFF"/>
        </w:rPr>
        <w:t>Chakraborty, O., 2023. Inflation and COVID-19 Supply Chain Disruption. In </w:t>
      </w:r>
      <w:r>
        <w:rPr>
          <w:i/>
          <w:iCs/>
          <w:shd w:val="clear" w:color="auto" w:fill="FFFFFF"/>
        </w:rPr>
        <w:t>Managing Inflation and Supply Chain Disruptions in the Global Economy</w:t>
      </w:r>
      <w:r>
        <w:rPr>
          <w:shd w:val="clear" w:color="auto" w:fill="FFFFFF"/>
        </w:rPr>
        <w:t> (pp. 10-23). IGI Global.</w:t>
      </w:r>
    </w:p>
    <w:p w14:paraId="1F893FD7" w14:textId="77777777" w:rsidR="001E13F9" w:rsidRDefault="001E13F9" w:rsidP="00F75374">
      <w:pPr>
        <w:rPr>
          <w:shd w:val="clear" w:color="auto" w:fill="FFFFFF"/>
        </w:rPr>
      </w:pPr>
      <w:r>
        <w:rPr>
          <w:shd w:val="clear" w:color="auto" w:fill="FFFFFF"/>
        </w:rPr>
        <w:t xml:space="preserve">Dawson-Shepherd, A., Kellner, </w:t>
      </w:r>
      <w:proofErr w:type="gramStart"/>
      <w:r>
        <w:rPr>
          <w:shd w:val="clear" w:color="auto" w:fill="FFFFFF"/>
        </w:rPr>
        <w:t>K.</w:t>
      </w:r>
      <w:proofErr w:type="gramEnd"/>
      <w:r>
        <w:rPr>
          <w:shd w:val="clear" w:color="auto" w:fill="FFFFFF"/>
        </w:rPr>
        <w:t xml:space="preserve"> and Neumann, J.E., 2013. </w:t>
      </w:r>
      <w:r>
        <w:rPr>
          <w:i/>
          <w:iCs/>
          <w:shd w:val="clear" w:color="auto" w:fill="FFFFFF"/>
        </w:rPr>
        <w:t>Developing organisational consultancy</w:t>
      </w:r>
      <w:r>
        <w:rPr>
          <w:shd w:val="clear" w:color="auto" w:fill="FFFFFF"/>
        </w:rPr>
        <w:t>. Routledge.</w:t>
      </w:r>
    </w:p>
    <w:p w14:paraId="6F62EA3A" w14:textId="77777777" w:rsidR="001E13F9" w:rsidRDefault="001E13F9" w:rsidP="00F75374">
      <w:proofErr w:type="spellStart"/>
      <w:r w:rsidRPr="00BC17D3">
        <w:t>Delardas</w:t>
      </w:r>
      <w:proofErr w:type="spellEnd"/>
      <w:r w:rsidRPr="00BC17D3">
        <w:t xml:space="preserve">, O., Kechagias, K.S., </w:t>
      </w:r>
      <w:proofErr w:type="spellStart"/>
      <w:r w:rsidRPr="00BC17D3">
        <w:t>Pontikos</w:t>
      </w:r>
      <w:proofErr w:type="spellEnd"/>
      <w:r w:rsidRPr="00BC17D3">
        <w:t>, P.N. and Giannos, P., 2022. Socio-Economic Impacts and Challenges of the Coronavirus Pandemic (COVID-19): An Updated Review. Sustainability, 14(15), p.9699.</w:t>
      </w:r>
    </w:p>
    <w:p w14:paraId="40C0AC14" w14:textId="77777777" w:rsidR="001E13F9" w:rsidRDefault="001E13F9" w:rsidP="00F75374">
      <w:pPr>
        <w:rPr>
          <w:shd w:val="clear" w:color="auto" w:fill="FFFFFF"/>
        </w:rPr>
      </w:pPr>
      <w:r>
        <w:rPr>
          <w:shd w:val="clear" w:color="auto" w:fill="FFFFFF"/>
        </w:rPr>
        <w:t>Deroos, J.A., 2010. Hotel management contracts—Past and present. </w:t>
      </w:r>
      <w:r>
        <w:rPr>
          <w:i/>
          <w:iCs/>
          <w:shd w:val="clear" w:color="auto" w:fill="FFFFFF"/>
        </w:rPr>
        <w:t>Cornell Hospitality Quarterly</w:t>
      </w:r>
      <w:r>
        <w:rPr>
          <w:shd w:val="clear" w:color="auto" w:fill="FFFFFF"/>
        </w:rPr>
        <w:t>, </w:t>
      </w:r>
      <w:r>
        <w:rPr>
          <w:i/>
          <w:iCs/>
          <w:shd w:val="clear" w:color="auto" w:fill="FFFFFF"/>
        </w:rPr>
        <w:t>51</w:t>
      </w:r>
      <w:r>
        <w:rPr>
          <w:shd w:val="clear" w:color="auto" w:fill="FFFFFF"/>
        </w:rPr>
        <w:t>(1), pp.68-80.</w:t>
      </w:r>
    </w:p>
    <w:p w14:paraId="3A966298" w14:textId="77777777" w:rsidR="001E13F9" w:rsidRDefault="001E13F9" w:rsidP="00810D17">
      <w:pPr>
        <w:rPr>
          <w:shd w:val="clear" w:color="auto" w:fill="FFFFFF"/>
        </w:rPr>
      </w:pPr>
      <w:r>
        <w:rPr>
          <w:shd w:val="clear" w:color="auto" w:fill="FFFFFF"/>
        </w:rPr>
        <w:t xml:space="preserve">Edwards, P., Baden-Fuller, C., </w:t>
      </w:r>
      <w:proofErr w:type="spellStart"/>
      <w:r>
        <w:rPr>
          <w:shd w:val="clear" w:color="auto" w:fill="FFFFFF"/>
        </w:rPr>
        <w:t>Pissarides</w:t>
      </w:r>
      <w:proofErr w:type="spellEnd"/>
      <w:r>
        <w:rPr>
          <w:shd w:val="clear" w:color="auto" w:fill="FFFFFF"/>
        </w:rPr>
        <w:t xml:space="preserve">, C., Rubery, J., Crouch, C. and Taylor-Gooby, P., 2023. Inflation, </w:t>
      </w:r>
      <w:proofErr w:type="gramStart"/>
      <w:r>
        <w:rPr>
          <w:shd w:val="clear" w:color="auto" w:fill="FFFFFF"/>
        </w:rPr>
        <w:t>wages</w:t>
      </w:r>
      <w:proofErr w:type="gramEnd"/>
      <w:r>
        <w:rPr>
          <w:shd w:val="clear" w:color="auto" w:fill="FFFFFF"/>
        </w:rPr>
        <w:t xml:space="preserve"> and equality: cross-disciplinary conversations. </w:t>
      </w:r>
      <w:r>
        <w:rPr>
          <w:i/>
          <w:iCs/>
          <w:shd w:val="clear" w:color="auto" w:fill="FFFFFF"/>
        </w:rPr>
        <w:t>Journal of the British Academy</w:t>
      </w:r>
      <w:r>
        <w:rPr>
          <w:shd w:val="clear" w:color="auto" w:fill="FFFFFF"/>
        </w:rPr>
        <w:t>, </w:t>
      </w:r>
      <w:r>
        <w:rPr>
          <w:i/>
          <w:iCs/>
          <w:shd w:val="clear" w:color="auto" w:fill="FFFFFF"/>
        </w:rPr>
        <w:t>11</w:t>
      </w:r>
      <w:r>
        <w:rPr>
          <w:shd w:val="clear" w:color="auto" w:fill="FFFFFF"/>
        </w:rPr>
        <w:t>, pp.25-41.</w:t>
      </w:r>
    </w:p>
    <w:p w14:paraId="36512734" w14:textId="77777777" w:rsidR="001E13F9" w:rsidRDefault="001E13F9" w:rsidP="00E95CA6">
      <w:pPr>
        <w:rPr>
          <w:shd w:val="clear" w:color="auto" w:fill="FFFFFF"/>
        </w:rPr>
      </w:pPr>
      <w:r>
        <w:rPr>
          <w:shd w:val="clear" w:color="auto" w:fill="FFFFFF"/>
        </w:rPr>
        <w:t>Emara, O.A.M., Halim, H.T., El-Deeb, M.S. and Halim, Y.T., 2023. Toward a sustained recovery of the lodging sector: a management path to lessen the Corona Variants upshots. </w:t>
      </w:r>
      <w:r>
        <w:rPr>
          <w:i/>
          <w:iCs/>
          <w:shd w:val="clear" w:color="auto" w:fill="FFFFFF"/>
        </w:rPr>
        <w:t>Future Business Journal</w:t>
      </w:r>
      <w:r>
        <w:rPr>
          <w:shd w:val="clear" w:color="auto" w:fill="FFFFFF"/>
        </w:rPr>
        <w:t>, </w:t>
      </w:r>
      <w:r>
        <w:rPr>
          <w:i/>
          <w:iCs/>
          <w:shd w:val="clear" w:color="auto" w:fill="FFFFFF"/>
        </w:rPr>
        <w:t>9</w:t>
      </w:r>
      <w:r>
        <w:rPr>
          <w:shd w:val="clear" w:color="auto" w:fill="FFFFFF"/>
        </w:rPr>
        <w:t>(1), p.1.</w:t>
      </w:r>
    </w:p>
    <w:p w14:paraId="6259C264" w14:textId="77777777" w:rsidR="001E13F9" w:rsidRDefault="001E13F9" w:rsidP="005A0917">
      <w:pPr>
        <w:rPr>
          <w:shd w:val="clear" w:color="auto" w:fill="FFFFFF"/>
        </w:rPr>
      </w:pPr>
      <w:r>
        <w:rPr>
          <w:shd w:val="clear" w:color="auto" w:fill="FFFFFF"/>
        </w:rPr>
        <w:t xml:space="preserve">Erdem, A. and </w:t>
      </w:r>
      <w:proofErr w:type="spellStart"/>
      <w:r>
        <w:rPr>
          <w:shd w:val="clear" w:color="auto" w:fill="FFFFFF"/>
        </w:rPr>
        <w:t>Barakazı</w:t>
      </w:r>
      <w:proofErr w:type="spellEnd"/>
      <w:r>
        <w:rPr>
          <w:shd w:val="clear" w:color="auto" w:fill="FFFFFF"/>
        </w:rPr>
        <w:t>, M., 2023. Innovative Technology Applications in Hotel Businesses. In </w:t>
      </w:r>
      <w:r>
        <w:rPr>
          <w:i/>
          <w:iCs/>
          <w:shd w:val="clear" w:color="auto" w:fill="FFFFFF"/>
        </w:rPr>
        <w:t>Digital Transformation of the Hotel Industry: Theories, Practices, and Global Challenges</w:t>
      </w:r>
      <w:r>
        <w:rPr>
          <w:shd w:val="clear" w:color="auto" w:fill="FFFFFF"/>
        </w:rPr>
        <w:t> (pp. 17-36). Cham: Springer International Publishing.</w:t>
      </w:r>
    </w:p>
    <w:p w14:paraId="288361A1" w14:textId="77777777" w:rsidR="001E13F9" w:rsidRDefault="001E13F9" w:rsidP="00EC5520">
      <w:pPr>
        <w:rPr>
          <w:shd w:val="clear" w:color="auto" w:fill="FFFFFF"/>
        </w:rPr>
      </w:pPr>
      <w:proofErr w:type="spellStart"/>
      <w:r>
        <w:rPr>
          <w:shd w:val="clear" w:color="auto" w:fill="FFFFFF"/>
        </w:rPr>
        <w:t>Filimonau</w:t>
      </w:r>
      <w:proofErr w:type="spellEnd"/>
      <w:r>
        <w:rPr>
          <w:shd w:val="clear" w:color="auto" w:fill="FFFFFF"/>
        </w:rPr>
        <w:t xml:space="preserve">, V. and </w:t>
      </w:r>
      <w:proofErr w:type="spellStart"/>
      <w:r>
        <w:rPr>
          <w:shd w:val="clear" w:color="auto" w:fill="FFFFFF"/>
        </w:rPr>
        <w:t>Delysia</w:t>
      </w:r>
      <w:proofErr w:type="spellEnd"/>
      <w:r>
        <w:rPr>
          <w:shd w:val="clear" w:color="auto" w:fill="FFFFFF"/>
        </w:rPr>
        <w:t>, A., 2019. Food waste management in hospitality operations: A critical review. </w:t>
      </w:r>
      <w:r>
        <w:rPr>
          <w:i/>
          <w:iCs/>
          <w:shd w:val="clear" w:color="auto" w:fill="FFFFFF"/>
        </w:rPr>
        <w:t>Tourism management</w:t>
      </w:r>
      <w:r>
        <w:rPr>
          <w:shd w:val="clear" w:color="auto" w:fill="FFFFFF"/>
        </w:rPr>
        <w:t>, </w:t>
      </w:r>
      <w:r>
        <w:rPr>
          <w:i/>
          <w:iCs/>
          <w:shd w:val="clear" w:color="auto" w:fill="FFFFFF"/>
        </w:rPr>
        <w:t>71</w:t>
      </w:r>
      <w:r>
        <w:rPr>
          <w:shd w:val="clear" w:color="auto" w:fill="FFFFFF"/>
        </w:rPr>
        <w:t>, pp.234-245.</w:t>
      </w:r>
    </w:p>
    <w:p w14:paraId="53451529" w14:textId="77777777" w:rsidR="001E13F9" w:rsidRDefault="001E13F9" w:rsidP="00B64977">
      <w:pPr>
        <w:rPr>
          <w:shd w:val="clear" w:color="auto" w:fill="FFFFFF"/>
        </w:rPr>
      </w:pPr>
      <w:r>
        <w:rPr>
          <w:shd w:val="clear" w:color="auto" w:fill="FFFFFF"/>
        </w:rPr>
        <w:t xml:space="preserve">Fyall, A. and </w:t>
      </w:r>
      <w:proofErr w:type="spellStart"/>
      <w:r>
        <w:rPr>
          <w:shd w:val="clear" w:color="auto" w:fill="FFFFFF"/>
        </w:rPr>
        <w:t>Spyriadis</w:t>
      </w:r>
      <w:proofErr w:type="spellEnd"/>
      <w:r>
        <w:rPr>
          <w:shd w:val="clear" w:color="auto" w:fill="FFFFFF"/>
        </w:rPr>
        <w:t>, A., 2023. Collaborating for growth: The international hotel industry. </w:t>
      </w:r>
      <w:r>
        <w:rPr>
          <w:i/>
          <w:iCs/>
          <w:shd w:val="clear" w:color="auto" w:fill="FFFFFF"/>
        </w:rPr>
        <w:t>Journal of Hospitality and Tourism Management</w:t>
      </w:r>
      <w:r>
        <w:rPr>
          <w:shd w:val="clear" w:color="auto" w:fill="FFFFFF"/>
        </w:rPr>
        <w:t>, </w:t>
      </w:r>
      <w:r>
        <w:rPr>
          <w:i/>
          <w:iCs/>
          <w:shd w:val="clear" w:color="auto" w:fill="FFFFFF"/>
        </w:rPr>
        <w:t>10</w:t>
      </w:r>
      <w:r>
        <w:rPr>
          <w:shd w:val="clear" w:color="auto" w:fill="FFFFFF"/>
        </w:rPr>
        <w:t>(2), pp.108-124.</w:t>
      </w:r>
    </w:p>
    <w:p w14:paraId="1C499E2A" w14:textId="77777777" w:rsidR="001E13F9" w:rsidRDefault="001E13F9" w:rsidP="0079538C">
      <w:pPr>
        <w:rPr>
          <w:shd w:val="clear" w:color="auto" w:fill="FFFFFF"/>
        </w:rPr>
      </w:pPr>
      <w:r>
        <w:rPr>
          <w:shd w:val="clear" w:color="auto" w:fill="FFFFFF"/>
        </w:rPr>
        <w:t xml:space="preserve">Gallego, I., González-Rodríguez, M.R. and Font, X., 2023. A </w:t>
      </w:r>
      <w:proofErr w:type="gramStart"/>
      <w:r>
        <w:rPr>
          <w:shd w:val="clear" w:color="auto" w:fill="FFFFFF"/>
        </w:rPr>
        <w:t>multi-criteria</w:t>
      </w:r>
      <w:proofErr w:type="gramEnd"/>
      <w:r>
        <w:rPr>
          <w:shd w:val="clear" w:color="auto" w:fill="FFFFFF"/>
        </w:rPr>
        <w:t>, composite index methodology to measure the suitability of target markets for the hotel industry. </w:t>
      </w:r>
      <w:r>
        <w:rPr>
          <w:i/>
          <w:iCs/>
          <w:shd w:val="clear" w:color="auto" w:fill="FFFFFF"/>
        </w:rPr>
        <w:t>Tourism Management Perspectives</w:t>
      </w:r>
      <w:r>
        <w:rPr>
          <w:shd w:val="clear" w:color="auto" w:fill="FFFFFF"/>
        </w:rPr>
        <w:t>, </w:t>
      </w:r>
      <w:r>
        <w:rPr>
          <w:i/>
          <w:iCs/>
          <w:shd w:val="clear" w:color="auto" w:fill="FFFFFF"/>
        </w:rPr>
        <w:t>47</w:t>
      </w:r>
      <w:r>
        <w:rPr>
          <w:shd w:val="clear" w:color="auto" w:fill="FFFFFF"/>
        </w:rPr>
        <w:t>, p.101104.</w:t>
      </w:r>
    </w:p>
    <w:p w14:paraId="4F4563AF" w14:textId="77777777" w:rsidR="001E13F9" w:rsidRDefault="001E13F9" w:rsidP="00AF7517">
      <w:pPr>
        <w:rPr>
          <w:shd w:val="clear" w:color="auto" w:fill="FFFFFF"/>
        </w:rPr>
      </w:pPr>
      <w:proofErr w:type="spellStart"/>
      <w:r>
        <w:rPr>
          <w:shd w:val="clear" w:color="auto" w:fill="FFFFFF"/>
        </w:rPr>
        <w:lastRenderedPageBreak/>
        <w:t>Giousmpasoglou</w:t>
      </w:r>
      <w:proofErr w:type="spellEnd"/>
      <w:r>
        <w:rPr>
          <w:shd w:val="clear" w:color="auto" w:fill="FFFFFF"/>
        </w:rPr>
        <w:t xml:space="preserve">, C. and </w:t>
      </w:r>
      <w:proofErr w:type="spellStart"/>
      <w:r>
        <w:rPr>
          <w:shd w:val="clear" w:color="auto" w:fill="FFFFFF"/>
        </w:rPr>
        <w:t>Marinakou</w:t>
      </w:r>
      <w:proofErr w:type="spellEnd"/>
      <w:r>
        <w:rPr>
          <w:shd w:val="clear" w:color="auto" w:fill="FFFFFF"/>
        </w:rPr>
        <w:t>, E., 2021. Hotel internships and student satisfaction as key determinant to career intention. </w:t>
      </w:r>
      <w:r>
        <w:rPr>
          <w:i/>
          <w:iCs/>
          <w:shd w:val="clear" w:color="auto" w:fill="FFFFFF"/>
        </w:rPr>
        <w:t>Journal of Tourism Research</w:t>
      </w:r>
      <w:r>
        <w:rPr>
          <w:shd w:val="clear" w:color="auto" w:fill="FFFFFF"/>
        </w:rPr>
        <w:t>, </w:t>
      </w:r>
      <w:r>
        <w:rPr>
          <w:i/>
          <w:iCs/>
          <w:shd w:val="clear" w:color="auto" w:fill="FFFFFF"/>
        </w:rPr>
        <w:t>25</w:t>
      </w:r>
      <w:r>
        <w:rPr>
          <w:shd w:val="clear" w:color="auto" w:fill="FFFFFF"/>
        </w:rPr>
        <w:t>, pp.42-67.</w:t>
      </w:r>
    </w:p>
    <w:p w14:paraId="1B19A604" w14:textId="77777777" w:rsidR="001E13F9" w:rsidRDefault="001E13F9" w:rsidP="00A764A4">
      <w:pPr>
        <w:rPr>
          <w:shd w:val="clear" w:color="auto" w:fill="FFFFFF"/>
        </w:rPr>
      </w:pPr>
      <w:r>
        <w:rPr>
          <w:shd w:val="clear" w:color="auto" w:fill="FFFFFF"/>
        </w:rPr>
        <w:t>Gröschl, S., 2019. Diversity management strategies of global hotel groups: A corporate web site-based exploration. </w:t>
      </w:r>
      <w:r>
        <w:rPr>
          <w:i/>
          <w:iCs/>
          <w:shd w:val="clear" w:color="auto" w:fill="FFFFFF"/>
        </w:rPr>
        <w:t>International Journal of Contemporary Hospitality Management</w:t>
      </w:r>
      <w:r>
        <w:rPr>
          <w:shd w:val="clear" w:color="auto" w:fill="FFFFFF"/>
        </w:rPr>
        <w:t>, </w:t>
      </w:r>
      <w:r>
        <w:rPr>
          <w:i/>
          <w:iCs/>
          <w:shd w:val="clear" w:color="auto" w:fill="FFFFFF"/>
        </w:rPr>
        <w:t>23</w:t>
      </w:r>
      <w:r>
        <w:rPr>
          <w:shd w:val="clear" w:color="auto" w:fill="FFFFFF"/>
        </w:rPr>
        <w:t>(2), pp.224-240.</w:t>
      </w:r>
    </w:p>
    <w:p w14:paraId="4202B06F" w14:textId="77777777" w:rsidR="001E13F9" w:rsidRDefault="001E13F9" w:rsidP="00226AC5">
      <w:pPr>
        <w:rPr>
          <w:shd w:val="clear" w:color="auto" w:fill="FFFFFF"/>
        </w:rPr>
      </w:pPr>
      <w:r>
        <w:rPr>
          <w:shd w:val="clear" w:color="auto" w:fill="FFFFFF"/>
        </w:rPr>
        <w:t>Gupta, R., Hasan, M.M., Islam, S.Z., Yasmin, T. and Uddin, J., 2023. Evaluating the Brexit and COVID-19’s influence on the UK economy: A data analysis. </w:t>
      </w:r>
      <w:proofErr w:type="spellStart"/>
      <w:r>
        <w:rPr>
          <w:i/>
          <w:iCs/>
          <w:shd w:val="clear" w:color="auto" w:fill="FFFFFF"/>
        </w:rPr>
        <w:t>Plos</w:t>
      </w:r>
      <w:proofErr w:type="spellEnd"/>
      <w:r>
        <w:rPr>
          <w:i/>
          <w:iCs/>
          <w:shd w:val="clear" w:color="auto" w:fill="FFFFFF"/>
        </w:rPr>
        <w:t xml:space="preserve"> one</w:t>
      </w:r>
      <w:r>
        <w:rPr>
          <w:shd w:val="clear" w:color="auto" w:fill="FFFFFF"/>
        </w:rPr>
        <w:t>, </w:t>
      </w:r>
      <w:r>
        <w:rPr>
          <w:i/>
          <w:iCs/>
          <w:shd w:val="clear" w:color="auto" w:fill="FFFFFF"/>
        </w:rPr>
        <w:t>18</w:t>
      </w:r>
      <w:r>
        <w:rPr>
          <w:shd w:val="clear" w:color="auto" w:fill="FFFFFF"/>
        </w:rPr>
        <w:t>(6), p.e0287342.</w:t>
      </w:r>
    </w:p>
    <w:p w14:paraId="7C376903" w14:textId="77777777" w:rsidR="001E13F9" w:rsidRDefault="001E13F9" w:rsidP="00F75374">
      <w:pPr>
        <w:rPr>
          <w:shd w:val="clear" w:color="auto" w:fill="FFFFFF"/>
        </w:rPr>
      </w:pPr>
      <w:r>
        <w:rPr>
          <w:shd w:val="clear" w:color="auto" w:fill="FFFFFF"/>
        </w:rPr>
        <w:t>Gurl, E., 2017. SWOT analysis: A theoretical review.</w:t>
      </w:r>
    </w:p>
    <w:p w14:paraId="74C49E5C" w14:textId="77777777" w:rsidR="001E13F9" w:rsidRDefault="001E13F9" w:rsidP="006C54FF">
      <w:pPr>
        <w:rPr>
          <w:shd w:val="clear" w:color="auto" w:fill="FFFFFF"/>
        </w:rPr>
      </w:pPr>
      <w:r>
        <w:rPr>
          <w:shd w:val="clear" w:color="auto" w:fill="FFFFFF"/>
        </w:rPr>
        <w:t xml:space="preserve">Hamid, M.A. and </w:t>
      </w:r>
      <w:proofErr w:type="spellStart"/>
      <w:r>
        <w:rPr>
          <w:shd w:val="clear" w:color="auto" w:fill="FFFFFF"/>
        </w:rPr>
        <w:t>Abboudumeir</w:t>
      </w:r>
      <w:proofErr w:type="spellEnd"/>
      <w:r>
        <w:rPr>
          <w:shd w:val="clear" w:color="auto" w:fill="FFFFFF"/>
        </w:rPr>
        <w:t>, A., 2023. The Role of Change Management Strategies in Achieving Strategic Momentum: Analytical Descriptive Research. </w:t>
      </w:r>
      <w:r>
        <w:rPr>
          <w:i/>
          <w:iCs/>
          <w:shd w:val="clear" w:color="auto" w:fill="FFFFFF"/>
        </w:rPr>
        <w:t>change</w:t>
      </w:r>
      <w:r>
        <w:rPr>
          <w:shd w:val="clear" w:color="auto" w:fill="FFFFFF"/>
        </w:rPr>
        <w:t>, </w:t>
      </w:r>
      <w:r>
        <w:rPr>
          <w:i/>
          <w:iCs/>
          <w:shd w:val="clear" w:color="auto" w:fill="FFFFFF"/>
        </w:rPr>
        <w:t>31</w:t>
      </w:r>
      <w:r>
        <w:rPr>
          <w:shd w:val="clear" w:color="auto" w:fill="FFFFFF"/>
        </w:rPr>
        <w:t>(2).</w:t>
      </w:r>
    </w:p>
    <w:p w14:paraId="35FC1C72" w14:textId="77777777" w:rsidR="001E13F9" w:rsidRDefault="001E13F9" w:rsidP="00277613">
      <w:pPr>
        <w:rPr>
          <w:shd w:val="clear" w:color="auto" w:fill="FFFFFF"/>
        </w:rPr>
      </w:pPr>
      <w:r>
        <w:rPr>
          <w:shd w:val="clear" w:color="auto" w:fill="FFFFFF"/>
        </w:rPr>
        <w:t xml:space="preserve">Hay, C., 2020. Good inflation, bad inflation: The housing boom, economic </w:t>
      </w:r>
      <w:proofErr w:type="gramStart"/>
      <w:r>
        <w:rPr>
          <w:shd w:val="clear" w:color="auto" w:fill="FFFFFF"/>
        </w:rPr>
        <w:t>growth</w:t>
      </w:r>
      <w:proofErr w:type="gramEnd"/>
      <w:r>
        <w:rPr>
          <w:shd w:val="clear" w:color="auto" w:fill="FFFFFF"/>
        </w:rPr>
        <w:t xml:space="preserve"> and the disaggregation of inflationary preferences in the UK and Ireland. </w:t>
      </w:r>
      <w:r>
        <w:rPr>
          <w:i/>
          <w:iCs/>
          <w:shd w:val="clear" w:color="auto" w:fill="FFFFFF"/>
        </w:rPr>
        <w:t>The British journal of politics and international relations</w:t>
      </w:r>
      <w:r>
        <w:rPr>
          <w:shd w:val="clear" w:color="auto" w:fill="FFFFFF"/>
        </w:rPr>
        <w:t>, </w:t>
      </w:r>
      <w:r>
        <w:rPr>
          <w:i/>
          <w:iCs/>
          <w:shd w:val="clear" w:color="auto" w:fill="FFFFFF"/>
        </w:rPr>
        <w:t>11</w:t>
      </w:r>
      <w:r>
        <w:rPr>
          <w:shd w:val="clear" w:color="auto" w:fill="FFFFFF"/>
        </w:rPr>
        <w:t>(3), pp.461-478.</w:t>
      </w:r>
    </w:p>
    <w:p w14:paraId="23DBFFFB" w14:textId="77777777" w:rsidR="001E13F9" w:rsidRPr="008020FA" w:rsidRDefault="001E13F9" w:rsidP="00F75374">
      <w:pPr>
        <w:rPr>
          <w:rFonts w:eastAsia="Arial"/>
          <w:highlight w:val="white"/>
          <w:lang w:val="en-SG"/>
        </w:rPr>
      </w:pPr>
      <w:r>
        <w:rPr>
          <w:shd w:val="clear" w:color="auto" w:fill="FFFFFF"/>
        </w:rPr>
        <w:t>Henschel, U.K., Gruner, A. and Von Freyberg, B., 2018. Hotel management. In </w:t>
      </w:r>
      <w:proofErr w:type="spellStart"/>
      <w:r>
        <w:rPr>
          <w:i/>
          <w:iCs/>
          <w:shd w:val="clear" w:color="auto" w:fill="FFFFFF"/>
        </w:rPr>
        <w:t>Hotelmanagement</w:t>
      </w:r>
      <w:proofErr w:type="spellEnd"/>
      <w:r>
        <w:rPr>
          <w:shd w:val="clear" w:color="auto" w:fill="FFFFFF"/>
        </w:rPr>
        <w:t xml:space="preserve">. De Gruyter </w:t>
      </w:r>
      <w:proofErr w:type="spellStart"/>
      <w:r>
        <w:rPr>
          <w:shd w:val="clear" w:color="auto" w:fill="FFFFFF"/>
        </w:rPr>
        <w:t>Oldenbourg</w:t>
      </w:r>
      <w:proofErr w:type="spellEnd"/>
      <w:r>
        <w:rPr>
          <w:shd w:val="clear" w:color="auto" w:fill="FFFFFF"/>
        </w:rPr>
        <w:t>.</w:t>
      </w:r>
    </w:p>
    <w:p w14:paraId="49F80D5C" w14:textId="77777777" w:rsidR="001E13F9" w:rsidRDefault="001E13F9" w:rsidP="00681C5C">
      <w:r>
        <w:rPr>
          <w:shd w:val="clear" w:color="auto" w:fill="FFFFFF"/>
        </w:rPr>
        <w:t>Hsieh, Y.C., 2022. Hotel companies' environmental policies and practices: a content analysis of their web pages. </w:t>
      </w:r>
      <w:r>
        <w:rPr>
          <w:i/>
          <w:iCs/>
          <w:shd w:val="clear" w:color="auto" w:fill="FFFFFF"/>
        </w:rPr>
        <w:t>International journal of contemporary hospitality management</w:t>
      </w:r>
      <w:r>
        <w:rPr>
          <w:shd w:val="clear" w:color="auto" w:fill="FFFFFF"/>
        </w:rPr>
        <w:t>, </w:t>
      </w:r>
      <w:r>
        <w:rPr>
          <w:i/>
          <w:iCs/>
          <w:shd w:val="clear" w:color="auto" w:fill="FFFFFF"/>
        </w:rPr>
        <w:t>24</w:t>
      </w:r>
      <w:r>
        <w:rPr>
          <w:shd w:val="clear" w:color="auto" w:fill="FFFFFF"/>
        </w:rPr>
        <w:t>(1), pp.97-121.</w:t>
      </w:r>
    </w:p>
    <w:p w14:paraId="4C255FB5" w14:textId="77777777" w:rsidR="001E13F9" w:rsidRDefault="001E13F9" w:rsidP="00757219">
      <w:pPr>
        <w:rPr>
          <w:shd w:val="clear" w:color="auto" w:fill="FFFFFF"/>
        </w:rPr>
      </w:pPr>
      <w:r>
        <w:rPr>
          <w:shd w:val="clear" w:color="auto" w:fill="FFFFFF"/>
        </w:rPr>
        <w:t>Kirk, D., 2020. Environmental management for hotels. Routledge.</w:t>
      </w:r>
    </w:p>
    <w:p w14:paraId="50D58210" w14:textId="77777777" w:rsidR="001E13F9" w:rsidRDefault="001E13F9" w:rsidP="0024092E">
      <w:pPr>
        <w:rPr>
          <w:shd w:val="clear" w:color="auto" w:fill="FFFFFF"/>
        </w:rPr>
      </w:pPr>
      <w:r>
        <w:rPr>
          <w:shd w:val="clear" w:color="auto" w:fill="FFFFFF"/>
        </w:rPr>
        <w:t>Kwok, L., 2022. Labor shortage: a critical reflection and a call for industry-academia collaboration. </w:t>
      </w:r>
      <w:r>
        <w:rPr>
          <w:i/>
          <w:iCs/>
          <w:shd w:val="clear" w:color="auto" w:fill="FFFFFF"/>
        </w:rPr>
        <w:t>International Journal of Contemporary Hospitality Management</w:t>
      </w:r>
      <w:r>
        <w:rPr>
          <w:shd w:val="clear" w:color="auto" w:fill="FFFFFF"/>
        </w:rPr>
        <w:t>, </w:t>
      </w:r>
      <w:r>
        <w:rPr>
          <w:i/>
          <w:iCs/>
          <w:shd w:val="clear" w:color="auto" w:fill="FFFFFF"/>
        </w:rPr>
        <w:t>34</w:t>
      </w:r>
      <w:r>
        <w:rPr>
          <w:shd w:val="clear" w:color="auto" w:fill="FFFFFF"/>
        </w:rPr>
        <w:t>(11), pp.3929-3943.</w:t>
      </w:r>
    </w:p>
    <w:p w14:paraId="29EB7B74" w14:textId="77777777" w:rsidR="001E13F9" w:rsidRDefault="001E13F9" w:rsidP="00F75374">
      <w:r w:rsidRPr="0025168F">
        <w:t xml:space="preserve">Lee, </w:t>
      </w:r>
      <w:proofErr w:type="gramStart"/>
      <w:r w:rsidRPr="0025168F">
        <w:t>C.C.</w:t>
      </w:r>
      <w:proofErr w:type="gramEnd"/>
      <w:r w:rsidRPr="0025168F">
        <w:t xml:space="preserve"> and Chen, M.P., 2022. The impact of COVID-19 on the travel and leisure industry returns: Some international evidence. Tourism Economics, 28(2), pp.451-472.</w:t>
      </w:r>
    </w:p>
    <w:p w14:paraId="49EBCA3C" w14:textId="77777777" w:rsidR="001E13F9" w:rsidRDefault="001E13F9" w:rsidP="00F75374">
      <w:r w:rsidRPr="0025168F">
        <w:t>Liu, A., Kim, Y.R. and Song, H., 2022. Toward an accurate assessment of tourism economic impact: A systematic literature review. Annals of Tourism Research Empirical Insights, 3(2), p.100054.</w:t>
      </w:r>
    </w:p>
    <w:p w14:paraId="75BA495E" w14:textId="77777777" w:rsidR="001E13F9" w:rsidRDefault="001E13F9" w:rsidP="00BF528D">
      <w:pPr>
        <w:rPr>
          <w:shd w:val="clear" w:color="auto" w:fill="FFFFFF"/>
        </w:rPr>
      </w:pPr>
      <w:proofErr w:type="spellStart"/>
      <w:r>
        <w:rPr>
          <w:shd w:val="clear" w:color="auto" w:fill="FFFFFF"/>
        </w:rPr>
        <w:lastRenderedPageBreak/>
        <w:t>Mamatzakis</w:t>
      </w:r>
      <w:proofErr w:type="spellEnd"/>
      <w:r>
        <w:rPr>
          <w:shd w:val="clear" w:color="auto" w:fill="FFFFFF"/>
        </w:rPr>
        <w:t xml:space="preserve">, E., </w:t>
      </w:r>
      <w:proofErr w:type="spellStart"/>
      <w:r>
        <w:rPr>
          <w:shd w:val="clear" w:color="auto" w:fill="FFFFFF"/>
        </w:rPr>
        <w:t>Pegkas</w:t>
      </w:r>
      <w:proofErr w:type="spellEnd"/>
      <w:r>
        <w:rPr>
          <w:shd w:val="clear" w:color="auto" w:fill="FFFFFF"/>
        </w:rPr>
        <w:t xml:space="preserve">, P. and </w:t>
      </w:r>
      <w:proofErr w:type="spellStart"/>
      <w:r>
        <w:rPr>
          <w:shd w:val="clear" w:color="auto" w:fill="FFFFFF"/>
        </w:rPr>
        <w:t>Staikouras</w:t>
      </w:r>
      <w:proofErr w:type="spellEnd"/>
      <w:r>
        <w:rPr>
          <w:shd w:val="clear" w:color="auto" w:fill="FFFFFF"/>
        </w:rPr>
        <w:t>, C., 2023. Labour market regulations and efficiency in tourism industry. </w:t>
      </w:r>
      <w:r>
        <w:rPr>
          <w:i/>
          <w:iCs/>
          <w:shd w:val="clear" w:color="auto" w:fill="FFFFFF"/>
        </w:rPr>
        <w:t>Tourism Economics</w:t>
      </w:r>
      <w:r>
        <w:rPr>
          <w:shd w:val="clear" w:color="auto" w:fill="FFFFFF"/>
        </w:rPr>
        <w:t>, </w:t>
      </w:r>
      <w:r>
        <w:rPr>
          <w:i/>
          <w:iCs/>
          <w:shd w:val="clear" w:color="auto" w:fill="FFFFFF"/>
        </w:rPr>
        <w:t>29</w:t>
      </w:r>
      <w:r>
        <w:rPr>
          <w:shd w:val="clear" w:color="auto" w:fill="FFFFFF"/>
        </w:rPr>
        <w:t>(4), pp.1032-1054.</w:t>
      </w:r>
    </w:p>
    <w:p w14:paraId="069D98BB" w14:textId="77777777" w:rsidR="001E13F9" w:rsidRDefault="001E13F9" w:rsidP="00964425">
      <w:pPr>
        <w:rPr>
          <w:shd w:val="clear" w:color="auto" w:fill="FFFFFF"/>
        </w:rPr>
      </w:pPr>
      <w:r>
        <w:rPr>
          <w:shd w:val="clear" w:color="auto" w:fill="FFFFFF"/>
        </w:rPr>
        <w:t>Marques, J., 2023. Digital transformation of the Hotel Industry: Theories, practices, and global challenges. Springer Nature.</w:t>
      </w:r>
    </w:p>
    <w:p w14:paraId="66F901E4" w14:textId="77777777" w:rsidR="001E13F9" w:rsidRDefault="001E13F9" w:rsidP="004A0050">
      <w:pPr>
        <w:rPr>
          <w:shd w:val="clear" w:color="auto" w:fill="FFFFFF"/>
        </w:rPr>
      </w:pPr>
      <w:r>
        <w:rPr>
          <w:shd w:val="clear" w:color="auto" w:fill="FFFFFF"/>
        </w:rPr>
        <w:t>Mehta, M.P., Kumar, G. and Ramkumar, M., 2023. Customer expectations in the hotel industry during the COVID-19 pandemic: a global perspective using sentiment analysis. </w:t>
      </w:r>
      <w:r>
        <w:rPr>
          <w:i/>
          <w:iCs/>
          <w:shd w:val="clear" w:color="auto" w:fill="FFFFFF"/>
        </w:rPr>
        <w:t>Tourism Recreation Research</w:t>
      </w:r>
      <w:r>
        <w:rPr>
          <w:shd w:val="clear" w:color="auto" w:fill="FFFFFF"/>
        </w:rPr>
        <w:t>, </w:t>
      </w:r>
      <w:r>
        <w:rPr>
          <w:i/>
          <w:iCs/>
          <w:shd w:val="clear" w:color="auto" w:fill="FFFFFF"/>
        </w:rPr>
        <w:t>48</w:t>
      </w:r>
      <w:r>
        <w:rPr>
          <w:shd w:val="clear" w:color="auto" w:fill="FFFFFF"/>
        </w:rPr>
        <w:t>(1), pp.110-127.</w:t>
      </w:r>
    </w:p>
    <w:p w14:paraId="79CA7E5D" w14:textId="77777777" w:rsidR="001E13F9" w:rsidRDefault="001E13F9" w:rsidP="00A22D2D">
      <w:pPr>
        <w:rPr>
          <w:shd w:val="clear" w:color="auto" w:fill="FFFFFF"/>
        </w:rPr>
      </w:pPr>
      <w:proofErr w:type="spellStart"/>
      <w:r>
        <w:rPr>
          <w:shd w:val="clear" w:color="auto" w:fill="FFFFFF"/>
        </w:rPr>
        <w:t>Ndiuini</w:t>
      </w:r>
      <w:proofErr w:type="spellEnd"/>
      <w:r>
        <w:rPr>
          <w:shd w:val="clear" w:color="auto" w:fill="FFFFFF"/>
        </w:rPr>
        <w:t>, A. and Baum, T., 2021. Underemployment and lived experiences of migrant workers in the hotel industry: policy and industry implications. </w:t>
      </w:r>
      <w:r>
        <w:rPr>
          <w:i/>
          <w:iCs/>
          <w:shd w:val="clear" w:color="auto" w:fill="FFFFFF"/>
        </w:rPr>
        <w:t xml:space="preserve">Journal of Policy Research in Tourism, </w:t>
      </w:r>
      <w:proofErr w:type="gramStart"/>
      <w:r>
        <w:rPr>
          <w:i/>
          <w:iCs/>
          <w:shd w:val="clear" w:color="auto" w:fill="FFFFFF"/>
        </w:rPr>
        <w:t>Leisure</w:t>
      </w:r>
      <w:proofErr w:type="gramEnd"/>
      <w:r>
        <w:rPr>
          <w:i/>
          <w:iCs/>
          <w:shd w:val="clear" w:color="auto" w:fill="FFFFFF"/>
        </w:rPr>
        <w:t xml:space="preserve"> and Events</w:t>
      </w:r>
      <w:r>
        <w:rPr>
          <w:shd w:val="clear" w:color="auto" w:fill="FFFFFF"/>
        </w:rPr>
        <w:t>, </w:t>
      </w:r>
      <w:r>
        <w:rPr>
          <w:i/>
          <w:iCs/>
          <w:shd w:val="clear" w:color="auto" w:fill="FFFFFF"/>
        </w:rPr>
        <w:t>13</w:t>
      </w:r>
      <w:r>
        <w:rPr>
          <w:shd w:val="clear" w:color="auto" w:fill="FFFFFF"/>
        </w:rPr>
        <w:t>(1), pp.36-58.</w:t>
      </w:r>
    </w:p>
    <w:p w14:paraId="685E9D42" w14:textId="77777777" w:rsidR="001E13F9" w:rsidRDefault="001E13F9" w:rsidP="00986A4A">
      <w:pPr>
        <w:rPr>
          <w:shd w:val="clear" w:color="auto" w:fill="FFFFFF"/>
        </w:rPr>
      </w:pPr>
      <w:proofErr w:type="spellStart"/>
      <w:r>
        <w:rPr>
          <w:shd w:val="clear" w:color="auto" w:fill="FFFFFF"/>
        </w:rPr>
        <w:t>Ntounis</w:t>
      </w:r>
      <w:proofErr w:type="spellEnd"/>
      <w:r>
        <w:rPr>
          <w:shd w:val="clear" w:color="auto" w:fill="FFFFFF"/>
        </w:rPr>
        <w:t xml:space="preserve">, N., Parker, C., Skinner, H., Steadman, C. and </w:t>
      </w:r>
      <w:proofErr w:type="spellStart"/>
      <w:r>
        <w:rPr>
          <w:shd w:val="clear" w:color="auto" w:fill="FFFFFF"/>
        </w:rPr>
        <w:t>Warnaby</w:t>
      </w:r>
      <w:proofErr w:type="spellEnd"/>
      <w:r>
        <w:rPr>
          <w:shd w:val="clear" w:color="auto" w:fill="FFFFFF"/>
        </w:rPr>
        <w:t>, G., 2022. Tourism and Hospitality industry resilience during the Covid-19 pandemic: Evidence from England. </w:t>
      </w:r>
      <w:r>
        <w:rPr>
          <w:i/>
          <w:iCs/>
          <w:shd w:val="clear" w:color="auto" w:fill="FFFFFF"/>
        </w:rPr>
        <w:t>Current Issues in Tourism</w:t>
      </w:r>
      <w:r>
        <w:rPr>
          <w:shd w:val="clear" w:color="auto" w:fill="FFFFFF"/>
        </w:rPr>
        <w:t>, </w:t>
      </w:r>
      <w:r>
        <w:rPr>
          <w:i/>
          <w:iCs/>
          <w:shd w:val="clear" w:color="auto" w:fill="FFFFFF"/>
        </w:rPr>
        <w:t>25</w:t>
      </w:r>
      <w:r>
        <w:rPr>
          <w:shd w:val="clear" w:color="auto" w:fill="FFFFFF"/>
        </w:rPr>
        <w:t>(1), pp.46-59.</w:t>
      </w:r>
    </w:p>
    <w:p w14:paraId="10C3E756" w14:textId="7E888654" w:rsidR="001E13F9" w:rsidRDefault="001E13F9" w:rsidP="00F75374">
      <w:r w:rsidRPr="002618D1">
        <w:t>Office for National Statistics, 202</w:t>
      </w:r>
      <w:r w:rsidR="005A6FFF">
        <w:t>3</w:t>
      </w:r>
      <w:r w:rsidRPr="004D1788">
        <w:t xml:space="preserve">. Consumer price inflation, UK - Office for National Statistics. </w:t>
      </w:r>
    </w:p>
    <w:p w14:paraId="468E9978" w14:textId="77777777" w:rsidR="001E13F9" w:rsidRDefault="001E13F9" w:rsidP="00754805">
      <w:pPr>
        <w:rPr>
          <w:shd w:val="clear" w:color="auto" w:fill="FFFFFF"/>
        </w:rPr>
      </w:pPr>
      <w:r>
        <w:rPr>
          <w:shd w:val="clear" w:color="auto" w:fill="FFFFFF"/>
        </w:rPr>
        <w:t>Öğüt, H. and Onur Taş, B.K., 2022. The influence of internet customer reviews on the online sales and prices in hotel industry. </w:t>
      </w:r>
      <w:r>
        <w:rPr>
          <w:i/>
          <w:iCs/>
          <w:shd w:val="clear" w:color="auto" w:fill="FFFFFF"/>
        </w:rPr>
        <w:t>The Service Industries Journal</w:t>
      </w:r>
      <w:r>
        <w:rPr>
          <w:shd w:val="clear" w:color="auto" w:fill="FFFFFF"/>
        </w:rPr>
        <w:t>, </w:t>
      </w:r>
      <w:r>
        <w:rPr>
          <w:i/>
          <w:iCs/>
          <w:shd w:val="clear" w:color="auto" w:fill="FFFFFF"/>
        </w:rPr>
        <w:t>32</w:t>
      </w:r>
      <w:r>
        <w:rPr>
          <w:shd w:val="clear" w:color="auto" w:fill="FFFFFF"/>
        </w:rPr>
        <w:t>(2), pp.197-214.</w:t>
      </w:r>
    </w:p>
    <w:p w14:paraId="67A27884" w14:textId="77777777" w:rsidR="001E13F9" w:rsidRDefault="001E13F9" w:rsidP="00DD2204">
      <w:pPr>
        <w:rPr>
          <w:shd w:val="clear" w:color="auto" w:fill="FFFFFF"/>
        </w:rPr>
      </w:pPr>
      <w:r>
        <w:rPr>
          <w:shd w:val="clear" w:color="auto" w:fill="FFFFFF"/>
        </w:rPr>
        <w:t>Olivi, A., Sterk, V. and Xhani, D., 2023. Optimal Monetary Policy during a Cost-of-Living Crisis.</w:t>
      </w:r>
    </w:p>
    <w:p w14:paraId="5EF65DAE" w14:textId="77777777" w:rsidR="001E13F9" w:rsidRDefault="001E13F9" w:rsidP="00345A32">
      <w:pPr>
        <w:rPr>
          <w:shd w:val="clear" w:color="auto" w:fill="FFFFFF"/>
        </w:rPr>
      </w:pPr>
      <w:proofErr w:type="spellStart"/>
      <w:r>
        <w:rPr>
          <w:shd w:val="clear" w:color="auto" w:fill="FFFFFF"/>
        </w:rPr>
        <w:t>Onaran</w:t>
      </w:r>
      <w:proofErr w:type="spellEnd"/>
      <w:r>
        <w:rPr>
          <w:shd w:val="clear" w:color="auto" w:fill="FFFFFF"/>
        </w:rPr>
        <w:t xml:space="preserve">, Ö., 2023. The political economy of the cost of living crisis in the UK: what is to be </w:t>
      </w:r>
      <w:proofErr w:type="gramStart"/>
      <w:r>
        <w:rPr>
          <w:shd w:val="clear" w:color="auto" w:fill="FFFFFF"/>
        </w:rPr>
        <w:t>done?.</w:t>
      </w:r>
      <w:proofErr w:type="gramEnd"/>
    </w:p>
    <w:p w14:paraId="2C74D479" w14:textId="77777777" w:rsidR="001E13F9" w:rsidRDefault="001E13F9" w:rsidP="004018FE">
      <w:pPr>
        <w:rPr>
          <w:shd w:val="clear" w:color="auto" w:fill="FFFFFF"/>
        </w:rPr>
      </w:pPr>
      <w:r>
        <w:rPr>
          <w:shd w:val="clear" w:color="auto" w:fill="FFFFFF"/>
        </w:rPr>
        <w:t>Oxford Analytica, 2023. UK employment and nominal wage growth will weaken. </w:t>
      </w:r>
      <w:r>
        <w:rPr>
          <w:i/>
          <w:iCs/>
          <w:shd w:val="clear" w:color="auto" w:fill="FFFFFF"/>
        </w:rPr>
        <w:t>Emerald Expert Briefings</w:t>
      </w:r>
      <w:r>
        <w:rPr>
          <w:shd w:val="clear" w:color="auto" w:fill="FFFFFF"/>
        </w:rPr>
        <w:t>, (</w:t>
      </w:r>
      <w:proofErr w:type="spellStart"/>
      <w:r>
        <w:rPr>
          <w:shd w:val="clear" w:color="auto" w:fill="FFFFFF"/>
        </w:rPr>
        <w:t>oxan-db</w:t>
      </w:r>
      <w:proofErr w:type="spellEnd"/>
      <w:r>
        <w:rPr>
          <w:shd w:val="clear" w:color="auto" w:fill="FFFFFF"/>
        </w:rPr>
        <w:t>).</w:t>
      </w:r>
    </w:p>
    <w:p w14:paraId="1907EDE4" w14:textId="77777777" w:rsidR="001E13F9" w:rsidRDefault="001E13F9" w:rsidP="00F75374">
      <w:pPr>
        <w:rPr>
          <w:shd w:val="clear" w:color="auto" w:fill="FFFFFF"/>
        </w:rPr>
      </w:pPr>
      <w:r>
        <w:rPr>
          <w:shd w:val="clear" w:color="auto" w:fill="FFFFFF"/>
        </w:rPr>
        <w:t>Perera, R., 2017. </w:t>
      </w:r>
      <w:r>
        <w:rPr>
          <w:i/>
          <w:iCs/>
          <w:shd w:val="clear" w:color="auto" w:fill="FFFFFF"/>
        </w:rPr>
        <w:t>The PESTLE analysis</w:t>
      </w:r>
      <w:r>
        <w:rPr>
          <w:shd w:val="clear" w:color="auto" w:fill="FFFFFF"/>
        </w:rPr>
        <w:t xml:space="preserve">. </w:t>
      </w:r>
      <w:proofErr w:type="spellStart"/>
      <w:r>
        <w:rPr>
          <w:shd w:val="clear" w:color="auto" w:fill="FFFFFF"/>
        </w:rPr>
        <w:t>Nerdynaut</w:t>
      </w:r>
      <w:proofErr w:type="spellEnd"/>
      <w:r>
        <w:rPr>
          <w:shd w:val="clear" w:color="auto" w:fill="FFFFFF"/>
        </w:rPr>
        <w:t>.</w:t>
      </w:r>
    </w:p>
    <w:p w14:paraId="603E05B0" w14:textId="77777777" w:rsidR="001E13F9" w:rsidRDefault="001E13F9" w:rsidP="008811DB">
      <w:pPr>
        <w:rPr>
          <w:shd w:val="clear" w:color="auto" w:fill="FFFFFF"/>
        </w:rPr>
      </w:pPr>
      <w:r>
        <w:rPr>
          <w:shd w:val="clear" w:color="auto" w:fill="FFFFFF"/>
        </w:rPr>
        <w:t>Poretti, C., Jérôme, T. and Heo, C.Y., 2023. Business strategies and financial reporting complexity in hospitality firms. </w:t>
      </w:r>
      <w:r>
        <w:rPr>
          <w:i/>
          <w:iCs/>
          <w:shd w:val="clear" w:color="auto" w:fill="FFFFFF"/>
        </w:rPr>
        <w:t>International Journal of Hospitality Management</w:t>
      </w:r>
      <w:r>
        <w:rPr>
          <w:shd w:val="clear" w:color="auto" w:fill="FFFFFF"/>
        </w:rPr>
        <w:t>, </w:t>
      </w:r>
      <w:r>
        <w:rPr>
          <w:i/>
          <w:iCs/>
          <w:shd w:val="clear" w:color="auto" w:fill="FFFFFF"/>
        </w:rPr>
        <w:t>110</w:t>
      </w:r>
      <w:r>
        <w:rPr>
          <w:shd w:val="clear" w:color="auto" w:fill="FFFFFF"/>
        </w:rPr>
        <w:t>, p.103429.</w:t>
      </w:r>
    </w:p>
    <w:p w14:paraId="466D242D" w14:textId="77777777" w:rsidR="001E13F9" w:rsidRDefault="001E13F9" w:rsidP="002856D7">
      <w:pPr>
        <w:rPr>
          <w:shd w:val="clear" w:color="auto" w:fill="FFFFFF"/>
        </w:rPr>
      </w:pPr>
      <w:r>
        <w:rPr>
          <w:shd w:val="clear" w:color="auto" w:fill="FFFFFF"/>
        </w:rPr>
        <w:lastRenderedPageBreak/>
        <w:t xml:space="preserve">Prakash, S., Sharma, V.P., Singh, R. and </w:t>
      </w:r>
      <w:proofErr w:type="spellStart"/>
      <w:r>
        <w:rPr>
          <w:shd w:val="clear" w:color="auto" w:fill="FFFFFF"/>
        </w:rPr>
        <w:t>Vijayvargy</w:t>
      </w:r>
      <w:proofErr w:type="spellEnd"/>
      <w:r>
        <w:rPr>
          <w:shd w:val="clear" w:color="auto" w:fill="FFFFFF"/>
        </w:rPr>
        <w:t>, L., 2023. Adopting green and sustainable practices in the hotel industry operations-an analysis of critical performance indicators for improved environmental quality. </w:t>
      </w:r>
      <w:r>
        <w:rPr>
          <w:i/>
          <w:iCs/>
          <w:shd w:val="clear" w:color="auto" w:fill="FFFFFF"/>
        </w:rPr>
        <w:t>Management of Environmental Quality: An International Journal</w:t>
      </w:r>
      <w:r>
        <w:rPr>
          <w:shd w:val="clear" w:color="auto" w:fill="FFFFFF"/>
        </w:rPr>
        <w:t>, </w:t>
      </w:r>
      <w:r>
        <w:rPr>
          <w:i/>
          <w:iCs/>
          <w:shd w:val="clear" w:color="auto" w:fill="FFFFFF"/>
        </w:rPr>
        <w:t>34</w:t>
      </w:r>
      <w:r>
        <w:rPr>
          <w:shd w:val="clear" w:color="auto" w:fill="FFFFFF"/>
        </w:rPr>
        <w:t>(4), pp.1057-1076.</w:t>
      </w:r>
    </w:p>
    <w:p w14:paraId="6411BA1F" w14:textId="77777777" w:rsidR="001E13F9" w:rsidRDefault="001E13F9" w:rsidP="007929FB">
      <w:pPr>
        <w:rPr>
          <w:shd w:val="clear" w:color="auto" w:fill="FFFFFF"/>
        </w:rPr>
      </w:pPr>
      <w:r>
        <w:rPr>
          <w:shd w:val="clear" w:color="auto" w:fill="FFFFFF"/>
        </w:rPr>
        <w:t>Rahman, M., 2023. Trade Union Effectiveness in the UK Hospitality Sector: A Case Study Approach (Doctoral dissertation, London South Bank University).</w:t>
      </w:r>
    </w:p>
    <w:p w14:paraId="171E270F" w14:textId="77777777" w:rsidR="001E13F9" w:rsidRDefault="001E13F9" w:rsidP="00F75374">
      <w:pPr>
        <w:rPr>
          <w:shd w:val="clear" w:color="auto" w:fill="FFFFFF"/>
        </w:rPr>
      </w:pPr>
      <w:r>
        <w:rPr>
          <w:shd w:val="clear" w:color="auto" w:fill="FFFFFF"/>
        </w:rPr>
        <w:t>Rutherford, D.G., 2021. Hotel management and operations.</w:t>
      </w:r>
    </w:p>
    <w:p w14:paraId="7ACD1E39" w14:textId="77777777" w:rsidR="001E13F9" w:rsidRDefault="001E13F9" w:rsidP="00A138E3">
      <w:pPr>
        <w:rPr>
          <w:shd w:val="clear" w:color="auto" w:fill="FFFFFF"/>
        </w:rPr>
      </w:pPr>
      <w:r>
        <w:rPr>
          <w:shd w:val="clear" w:color="auto" w:fill="FFFFFF"/>
        </w:rPr>
        <w:t xml:space="preserve">Sakshi, Shashi, </w:t>
      </w:r>
      <w:proofErr w:type="spellStart"/>
      <w:r>
        <w:rPr>
          <w:shd w:val="clear" w:color="auto" w:fill="FFFFFF"/>
        </w:rPr>
        <w:t>Cerchione</w:t>
      </w:r>
      <w:proofErr w:type="spellEnd"/>
      <w:r>
        <w:rPr>
          <w:shd w:val="clear" w:color="auto" w:fill="FFFFFF"/>
        </w:rPr>
        <w:t>, R. and Bansal, H., 2020. Measuring the impact of sustainability policy and practices in tourism and hospitality industry. </w:t>
      </w:r>
      <w:r>
        <w:rPr>
          <w:i/>
          <w:iCs/>
          <w:shd w:val="clear" w:color="auto" w:fill="FFFFFF"/>
        </w:rPr>
        <w:t>Business Strategy and the Environment</w:t>
      </w:r>
      <w:r>
        <w:rPr>
          <w:shd w:val="clear" w:color="auto" w:fill="FFFFFF"/>
        </w:rPr>
        <w:t>, </w:t>
      </w:r>
      <w:r>
        <w:rPr>
          <w:i/>
          <w:iCs/>
          <w:shd w:val="clear" w:color="auto" w:fill="FFFFFF"/>
        </w:rPr>
        <w:t>29</w:t>
      </w:r>
      <w:r>
        <w:rPr>
          <w:shd w:val="clear" w:color="auto" w:fill="FFFFFF"/>
        </w:rPr>
        <w:t>(3), pp.1109-1126.</w:t>
      </w:r>
    </w:p>
    <w:p w14:paraId="2A0D5E41" w14:textId="77777777" w:rsidR="001E13F9" w:rsidRDefault="001E13F9" w:rsidP="001239B3">
      <w:pPr>
        <w:rPr>
          <w:shd w:val="clear" w:color="auto" w:fill="FFFFFF"/>
        </w:rPr>
      </w:pPr>
      <w:r>
        <w:rPr>
          <w:shd w:val="clear" w:color="auto" w:fill="FFFFFF"/>
        </w:rPr>
        <w:t xml:space="preserve">Santos, M., </w:t>
      </w:r>
      <w:proofErr w:type="spellStart"/>
      <w:r>
        <w:rPr>
          <w:shd w:val="clear" w:color="auto" w:fill="FFFFFF"/>
        </w:rPr>
        <w:t>Brochado</w:t>
      </w:r>
      <w:proofErr w:type="spellEnd"/>
      <w:r>
        <w:rPr>
          <w:shd w:val="clear" w:color="auto" w:fill="FFFFFF"/>
        </w:rPr>
        <w:t>, A. and Esperança, J., 2016. Foreign direct investment patterns of global hotel chains. </w:t>
      </w:r>
      <w:r>
        <w:rPr>
          <w:i/>
          <w:iCs/>
          <w:shd w:val="clear" w:color="auto" w:fill="FFFFFF"/>
        </w:rPr>
        <w:t>Journal of Business Research</w:t>
      </w:r>
      <w:r>
        <w:rPr>
          <w:shd w:val="clear" w:color="auto" w:fill="FFFFFF"/>
        </w:rPr>
        <w:t>, </w:t>
      </w:r>
      <w:r>
        <w:rPr>
          <w:i/>
          <w:iCs/>
          <w:shd w:val="clear" w:color="auto" w:fill="FFFFFF"/>
        </w:rPr>
        <w:t>69</w:t>
      </w:r>
      <w:r>
        <w:rPr>
          <w:shd w:val="clear" w:color="auto" w:fill="FFFFFF"/>
        </w:rPr>
        <w:t>(11), pp.5235-5240.</w:t>
      </w:r>
    </w:p>
    <w:p w14:paraId="5DE5ACAB" w14:textId="77777777" w:rsidR="001E13F9" w:rsidRDefault="001E13F9" w:rsidP="00F75374">
      <w:pPr>
        <w:rPr>
          <w:shd w:val="clear" w:color="auto" w:fill="FFFFFF"/>
        </w:rPr>
      </w:pPr>
      <w:proofErr w:type="spellStart"/>
      <w:r>
        <w:rPr>
          <w:shd w:val="clear" w:color="auto" w:fill="FFFFFF"/>
        </w:rPr>
        <w:t>Sarsby</w:t>
      </w:r>
      <w:proofErr w:type="spellEnd"/>
      <w:r>
        <w:rPr>
          <w:shd w:val="clear" w:color="auto" w:fill="FFFFFF"/>
        </w:rPr>
        <w:t>, A., 2016. </w:t>
      </w:r>
      <w:r>
        <w:rPr>
          <w:i/>
          <w:iCs/>
          <w:shd w:val="clear" w:color="auto" w:fill="FFFFFF"/>
        </w:rPr>
        <w:t>SWOT analysis</w:t>
      </w:r>
      <w:r>
        <w:rPr>
          <w:shd w:val="clear" w:color="auto" w:fill="FFFFFF"/>
        </w:rPr>
        <w:t>. Lulu. com.</w:t>
      </w:r>
    </w:p>
    <w:p w14:paraId="4F1DF9C8" w14:textId="77777777" w:rsidR="001E13F9" w:rsidRDefault="001E13F9" w:rsidP="00C73573">
      <w:pPr>
        <w:rPr>
          <w:shd w:val="clear" w:color="auto" w:fill="FFFFFF"/>
        </w:rPr>
      </w:pPr>
      <w:r>
        <w:rPr>
          <w:shd w:val="clear" w:color="auto" w:fill="FFFFFF"/>
        </w:rPr>
        <w:t xml:space="preserve">Sealy, W.C., Jenkins, P. and </w:t>
      </w:r>
      <w:proofErr w:type="spellStart"/>
      <w:r>
        <w:rPr>
          <w:shd w:val="clear" w:color="auto" w:fill="FFFFFF"/>
        </w:rPr>
        <w:t>Jalley</w:t>
      </w:r>
      <w:proofErr w:type="spellEnd"/>
      <w:r>
        <w:rPr>
          <w:shd w:val="clear" w:color="auto" w:fill="FFFFFF"/>
        </w:rPr>
        <w:t>, A., 2023. The Recruitment Crisis in the British Hospitality Industry: A Case for More Sustainable Practices. In </w:t>
      </w:r>
      <w:r>
        <w:rPr>
          <w:i/>
          <w:iCs/>
          <w:shd w:val="clear" w:color="auto" w:fill="FFFFFF"/>
        </w:rPr>
        <w:t>Embracing Business Sustainability Through Innovation and Creativity in the Service Sector</w:t>
      </w:r>
      <w:r>
        <w:rPr>
          <w:shd w:val="clear" w:color="auto" w:fill="FFFFFF"/>
        </w:rPr>
        <w:t> (pp. 31-46). IGI Global.</w:t>
      </w:r>
    </w:p>
    <w:p w14:paraId="4C044971" w14:textId="77777777" w:rsidR="001E13F9" w:rsidRDefault="001E13F9" w:rsidP="00D4245C">
      <w:pPr>
        <w:rPr>
          <w:shd w:val="clear" w:color="auto" w:fill="FFFFFF"/>
        </w:rPr>
      </w:pPr>
      <w:r>
        <w:rPr>
          <w:shd w:val="clear" w:color="auto" w:fill="FFFFFF"/>
        </w:rPr>
        <w:t>Sharma, R., 2023. Hospitality sustainable practices, a global perspective. </w:t>
      </w:r>
      <w:r>
        <w:rPr>
          <w:i/>
          <w:iCs/>
          <w:shd w:val="clear" w:color="auto" w:fill="FFFFFF"/>
        </w:rPr>
        <w:t>Worldwide Hospitality and Tourism Themes</w:t>
      </w:r>
      <w:r>
        <w:rPr>
          <w:shd w:val="clear" w:color="auto" w:fill="FFFFFF"/>
        </w:rPr>
        <w:t>, </w:t>
      </w:r>
      <w:r>
        <w:rPr>
          <w:i/>
          <w:iCs/>
          <w:shd w:val="clear" w:color="auto" w:fill="FFFFFF"/>
        </w:rPr>
        <w:t>15</w:t>
      </w:r>
      <w:r>
        <w:rPr>
          <w:shd w:val="clear" w:color="auto" w:fill="FFFFFF"/>
        </w:rPr>
        <w:t>(3), pp.212-219.</w:t>
      </w:r>
    </w:p>
    <w:p w14:paraId="5B826172" w14:textId="77777777" w:rsidR="001E13F9" w:rsidRDefault="001E13F9" w:rsidP="00F75374">
      <w:pPr>
        <w:rPr>
          <w:shd w:val="clear" w:color="auto" w:fill="FFFFFF"/>
        </w:rPr>
      </w:pPr>
      <w:r>
        <w:rPr>
          <w:shd w:val="clear" w:color="auto" w:fill="FFFFFF"/>
        </w:rPr>
        <w:t>Sheela, A.M., 2022. </w:t>
      </w:r>
      <w:r>
        <w:rPr>
          <w:i/>
          <w:iCs/>
          <w:shd w:val="clear" w:color="auto" w:fill="FFFFFF"/>
        </w:rPr>
        <w:t>Economics of hotel management</w:t>
      </w:r>
      <w:r>
        <w:rPr>
          <w:shd w:val="clear" w:color="auto" w:fill="FFFFFF"/>
        </w:rPr>
        <w:t>. New Age International (P) Ltd., Publishers.</w:t>
      </w:r>
    </w:p>
    <w:p w14:paraId="33E133BF" w14:textId="77777777" w:rsidR="001E13F9" w:rsidRDefault="001E13F9" w:rsidP="001718EE">
      <w:pPr>
        <w:rPr>
          <w:shd w:val="clear" w:color="auto" w:fill="FFFFFF"/>
        </w:rPr>
      </w:pPr>
      <w:r>
        <w:rPr>
          <w:shd w:val="clear" w:color="auto" w:fill="FFFFFF"/>
        </w:rPr>
        <w:t>SINGH, A. and RAI, B., 2024. Conception of sustainable accommodation practices in hotels for tomorrow. </w:t>
      </w:r>
      <w:r>
        <w:rPr>
          <w:i/>
          <w:iCs/>
          <w:shd w:val="clear" w:color="auto" w:fill="FFFFFF"/>
        </w:rPr>
        <w:t xml:space="preserve">Managing Sustainability in The Hospitality </w:t>
      </w:r>
      <w:proofErr w:type="gramStart"/>
      <w:r>
        <w:rPr>
          <w:i/>
          <w:iCs/>
          <w:shd w:val="clear" w:color="auto" w:fill="FFFFFF"/>
        </w:rPr>
        <w:t>And</w:t>
      </w:r>
      <w:proofErr w:type="gramEnd"/>
      <w:r>
        <w:rPr>
          <w:i/>
          <w:iCs/>
          <w:shd w:val="clear" w:color="auto" w:fill="FFFFFF"/>
        </w:rPr>
        <w:t xml:space="preserve"> Tourism Industry</w:t>
      </w:r>
      <w:r>
        <w:rPr>
          <w:shd w:val="clear" w:color="auto" w:fill="FFFFFF"/>
        </w:rPr>
        <w:t>, p.431.</w:t>
      </w:r>
    </w:p>
    <w:p w14:paraId="618AFE5A" w14:textId="77777777" w:rsidR="001E13F9" w:rsidRDefault="001E13F9" w:rsidP="00003319">
      <w:pPr>
        <w:rPr>
          <w:shd w:val="clear" w:color="auto" w:fill="FFFFFF"/>
        </w:rPr>
      </w:pPr>
      <w:r>
        <w:rPr>
          <w:shd w:val="clear" w:color="auto" w:fill="FFFFFF"/>
        </w:rPr>
        <w:t>Smart, K., Ma, E., Qu, H. and Ding, L., 2021. COVID-19 impacts, coping strategies, and management reflection: A lodging industry case. </w:t>
      </w:r>
      <w:r>
        <w:rPr>
          <w:i/>
          <w:iCs/>
          <w:shd w:val="clear" w:color="auto" w:fill="FFFFFF"/>
        </w:rPr>
        <w:t>International Journal of Hospitality Management</w:t>
      </w:r>
      <w:r>
        <w:rPr>
          <w:shd w:val="clear" w:color="auto" w:fill="FFFFFF"/>
        </w:rPr>
        <w:t>, </w:t>
      </w:r>
      <w:r>
        <w:rPr>
          <w:i/>
          <w:iCs/>
          <w:shd w:val="clear" w:color="auto" w:fill="FFFFFF"/>
        </w:rPr>
        <w:t>94</w:t>
      </w:r>
      <w:r>
        <w:rPr>
          <w:shd w:val="clear" w:color="auto" w:fill="FFFFFF"/>
        </w:rPr>
        <w:t>, p.102859.</w:t>
      </w:r>
    </w:p>
    <w:p w14:paraId="2C4CA5FA" w14:textId="77777777" w:rsidR="001E13F9" w:rsidRDefault="001E13F9" w:rsidP="00E233AC">
      <w:pPr>
        <w:rPr>
          <w:shd w:val="clear" w:color="auto" w:fill="FFFFFF"/>
        </w:rPr>
      </w:pPr>
      <w:r>
        <w:rPr>
          <w:shd w:val="clear" w:color="auto" w:fill="FFFFFF"/>
        </w:rPr>
        <w:lastRenderedPageBreak/>
        <w:t>Sümer, L., 2023. The Global Risks and Problems of the Economic and Financial Systems. In </w:t>
      </w:r>
      <w:r>
        <w:rPr>
          <w:i/>
          <w:iCs/>
          <w:shd w:val="clear" w:color="auto" w:fill="FFFFFF"/>
        </w:rPr>
        <w:t>The World Economy and Financial System: A Paradigm Change Offering a Sustainable Approach</w:t>
      </w:r>
      <w:r>
        <w:rPr>
          <w:shd w:val="clear" w:color="auto" w:fill="FFFFFF"/>
        </w:rPr>
        <w:t> (pp. 53-86). Cham: Springer International Publishing.</w:t>
      </w:r>
    </w:p>
    <w:p w14:paraId="13883526" w14:textId="77777777" w:rsidR="001E13F9" w:rsidRDefault="001E13F9" w:rsidP="00B80EC6">
      <w:pPr>
        <w:rPr>
          <w:shd w:val="clear" w:color="auto" w:fill="FFFFFF"/>
        </w:rPr>
      </w:pPr>
      <w:r>
        <w:rPr>
          <w:shd w:val="clear" w:color="auto" w:fill="FFFFFF"/>
        </w:rPr>
        <w:t xml:space="preserve">Ushakov, R.N., Kryukova, E.M., </w:t>
      </w:r>
      <w:proofErr w:type="spellStart"/>
      <w:r>
        <w:rPr>
          <w:shd w:val="clear" w:color="auto" w:fill="FFFFFF"/>
        </w:rPr>
        <w:t>Khetagurova</w:t>
      </w:r>
      <w:proofErr w:type="spellEnd"/>
      <w:r>
        <w:rPr>
          <w:shd w:val="clear" w:color="auto" w:fill="FFFFFF"/>
        </w:rPr>
        <w:t xml:space="preserve">, V.S., </w:t>
      </w:r>
      <w:proofErr w:type="spellStart"/>
      <w:r>
        <w:rPr>
          <w:shd w:val="clear" w:color="auto" w:fill="FFFFFF"/>
        </w:rPr>
        <w:t>Mukhomorova</w:t>
      </w:r>
      <w:proofErr w:type="spellEnd"/>
      <w:r>
        <w:rPr>
          <w:shd w:val="clear" w:color="auto" w:fill="FFFFFF"/>
        </w:rPr>
        <w:t xml:space="preserve">, I.V. and </w:t>
      </w:r>
      <w:proofErr w:type="spellStart"/>
      <w:r>
        <w:rPr>
          <w:shd w:val="clear" w:color="auto" w:fill="FFFFFF"/>
        </w:rPr>
        <w:t>Zelenov</w:t>
      </w:r>
      <w:proofErr w:type="spellEnd"/>
      <w:r>
        <w:rPr>
          <w:shd w:val="clear" w:color="auto" w:fill="FFFFFF"/>
        </w:rPr>
        <w:t>, V.V., 2020. Efficiency of hotel management. Training of specialists in hotel industry field. </w:t>
      </w:r>
      <w:r>
        <w:rPr>
          <w:i/>
          <w:iCs/>
          <w:shd w:val="clear" w:color="auto" w:fill="FFFFFF"/>
        </w:rPr>
        <w:t>Journal of Environmental Management &amp; Tourism</w:t>
      </w:r>
      <w:r>
        <w:rPr>
          <w:shd w:val="clear" w:color="auto" w:fill="FFFFFF"/>
        </w:rPr>
        <w:t>, </w:t>
      </w:r>
      <w:r>
        <w:rPr>
          <w:i/>
          <w:iCs/>
          <w:shd w:val="clear" w:color="auto" w:fill="FFFFFF"/>
        </w:rPr>
        <w:t>11</w:t>
      </w:r>
      <w:r>
        <w:rPr>
          <w:shd w:val="clear" w:color="auto" w:fill="FFFFFF"/>
        </w:rPr>
        <w:t>(2 (42)), pp.388-395.</w:t>
      </w:r>
    </w:p>
    <w:p w14:paraId="6B6BB7A9" w14:textId="77777777" w:rsidR="001E13F9" w:rsidRDefault="001E13F9" w:rsidP="00F75374">
      <w:r w:rsidRPr="003165F6">
        <w:t xml:space="preserve">Victor, V., </w:t>
      </w:r>
      <w:proofErr w:type="spellStart"/>
      <w:r w:rsidRPr="003165F6">
        <w:t>Karakunnel</w:t>
      </w:r>
      <w:proofErr w:type="spellEnd"/>
      <w:r w:rsidRPr="003165F6">
        <w:t>, J.J., Loganathan, S. and Meyer, D.F., 2021. From a recession to the COVID-19 pandemic: Inflation–Unemployment Comparison between the UK and India. Economies, 9(2), p.73.</w:t>
      </w:r>
    </w:p>
    <w:p w14:paraId="1E71CBD4" w14:textId="77777777" w:rsidR="001E13F9" w:rsidRDefault="001E13F9" w:rsidP="00F75374">
      <w:pPr>
        <w:rPr>
          <w:shd w:val="clear" w:color="auto" w:fill="FFFFFF"/>
        </w:rPr>
      </w:pPr>
      <w:r>
        <w:rPr>
          <w:shd w:val="clear" w:color="auto" w:fill="FFFFFF"/>
        </w:rPr>
        <w:t>Whittaker, C., 2018. Hotel operator motives in UK sale and leaseback/management-back transactions. </w:t>
      </w:r>
      <w:r>
        <w:rPr>
          <w:i/>
          <w:iCs/>
          <w:shd w:val="clear" w:color="auto" w:fill="FFFFFF"/>
        </w:rPr>
        <w:t>International Journal of Hospitality Management</w:t>
      </w:r>
      <w:r>
        <w:rPr>
          <w:shd w:val="clear" w:color="auto" w:fill="FFFFFF"/>
        </w:rPr>
        <w:t>, </w:t>
      </w:r>
      <w:r>
        <w:rPr>
          <w:i/>
          <w:iCs/>
          <w:shd w:val="clear" w:color="auto" w:fill="FFFFFF"/>
        </w:rPr>
        <w:t>27</w:t>
      </w:r>
      <w:r>
        <w:rPr>
          <w:shd w:val="clear" w:color="auto" w:fill="FFFFFF"/>
        </w:rPr>
        <w:t>(4), pp.641-648</w:t>
      </w:r>
    </w:p>
    <w:p w14:paraId="0EA53A31" w14:textId="77777777" w:rsidR="001E13F9" w:rsidRDefault="001E13F9" w:rsidP="00391DA1">
      <w:pPr>
        <w:rPr>
          <w:shd w:val="clear" w:color="auto" w:fill="FFFFFF"/>
        </w:rPr>
      </w:pPr>
      <w:r>
        <w:rPr>
          <w:shd w:val="clear" w:color="auto" w:fill="FFFFFF"/>
        </w:rPr>
        <w:t>Wood, R.C., 2024. </w:t>
      </w:r>
      <w:r>
        <w:rPr>
          <w:i/>
          <w:iCs/>
          <w:shd w:val="clear" w:color="auto" w:fill="FFFFFF"/>
        </w:rPr>
        <w:t>Working in hotels and catering</w:t>
      </w:r>
      <w:r>
        <w:rPr>
          <w:shd w:val="clear" w:color="auto" w:fill="FFFFFF"/>
        </w:rPr>
        <w:t>. Taylor &amp; Francis.</w:t>
      </w:r>
    </w:p>
    <w:p w14:paraId="73B629C9" w14:textId="77777777" w:rsidR="001E13F9" w:rsidRDefault="001E13F9" w:rsidP="00117C08">
      <w:pPr>
        <w:rPr>
          <w:shd w:val="clear" w:color="auto" w:fill="FFFFFF"/>
        </w:rPr>
      </w:pPr>
      <w:r>
        <w:rPr>
          <w:shd w:val="clear" w:color="auto" w:fill="FFFFFF"/>
        </w:rPr>
        <w:t>Zientara, P., Adamska-</w:t>
      </w:r>
      <w:proofErr w:type="spellStart"/>
      <w:r>
        <w:rPr>
          <w:shd w:val="clear" w:color="auto" w:fill="FFFFFF"/>
        </w:rPr>
        <w:t>Mieruszewska</w:t>
      </w:r>
      <w:proofErr w:type="spellEnd"/>
      <w:r>
        <w:rPr>
          <w:shd w:val="clear" w:color="auto" w:fill="FFFFFF"/>
        </w:rPr>
        <w:t xml:space="preserve">, J. and </w:t>
      </w:r>
      <w:proofErr w:type="spellStart"/>
      <w:r>
        <w:rPr>
          <w:shd w:val="clear" w:color="auto" w:fill="FFFFFF"/>
        </w:rPr>
        <w:t>Bąk</w:t>
      </w:r>
      <w:proofErr w:type="spellEnd"/>
      <w:r>
        <w:rPr>
          <w:shd w:val="clear" w:color="auto" w:fill="FFFFFF"/>
        </w:rPr>
        <w:t>, M., 2023. Unpicking the mechanism underlying hospitality workers’ intention to join a union and intention to quit a job. Evidence from the UK. </w:t>
      </w:r>
      <w:r>
        <w:rPr>
          <w:i/>
          <w:iCs/>
          <w:shd w:val="clear" w:color="auto" w:fill="FFFFFF"/>
        </w:rPr>
        <w:t>International Journal of Hospitality Management</w:t>
      </w:r>
      <w:r>
        <w:rPr>
          <w:shd w:val="clear" w:color="auto" w:fill="FFFFFF"/>
        </w:rPr>
        <w:t>, </w:t>
      </w:r>
      <w:r>
        <w:rPr>
          <w:i/>
          <w:iCs/>
          <w:shd w:val="clear" w:color="auto" w:fill="FFFFFF"/>
        </w:rPr>
        <w:t>108</w:t>
      </w:r>
      <w:r>
        <w:rPr>
          <w:shd w:val="clear" w:color="auto" w:fill="FFFFFF"/>
        </w:rPr>
        <w:t>, p.103355.</w:t>
      </w:r>
    </w:p>
    <w:p w14:paraId="24D3EFB9" w14:textId="77777777" w:rsidR="001718EE" w:rsidRPr="00852079" w:rsidRDefault="001718EE" w:rsidP="001718EE"/>
    <w:sectPr w:rsidR="001718EE" w:rsidRPr="00852079" w:rsidSect="00D369D2">
      <w:footerReference w:type="defaul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43642C" w14:textId="77777777" w:rsidR="00D369D2" w:rsidRDefault="00D369D2" w:rsidP="00BA4840">
      <w:pPr>
        <w:spacing w:before="0" w:after="0" w:line="240" w:lineRule="auto"/>
      </w:pPr>
      <w:r>
        <w:separator/>
      </w:r>
    </w:p>
  </w:endnote>
  <w:endnote w:type="continuationSeparator" w:id="0">
    <w:p w14:paraId="012F173A" w14:textId="77777777" w:rsidR="00D369D2" w:rsidRDefault="00D369D2" w:rsidP="00BA48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1086835951"/>
      <w:docPartObj>
        <w:docPartGallery w:val="Page Numbers (Bottom of Page)"/>
        <w:docPartUnique/>
      </w:docPartObj>
    </w:sdtPr>
    <w:sdtEndPr/>
    <w:sdtContent>
      <w:p w14:paraId="2E6DEA14" w14:textId="30035A8B" w:rsidR="00BA4840" w:rsidRDefault="00BA4840">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asciiTheme="minorHAnsi" w:eastAsiaTheme="minorEastAsia" w:hAnsiTheme="minorHAnsi" w:cs="Times New Roman"/>
            <w:sz w:val="22"/>
          </w:rPr>
          <w:fldChar w:fldCharType="begin"/>
        </w:r>
        <w:r>
          <w:instrText xml:space="preserve"> PAGE    \* MERGEFORMAT </w:instrText>
        </w:r>
        <w:r>
          <w:rPr>
            <w:rFonts w:asciiTheme="minorHAnsi" w:eastAsiaTheme="minorEastAsia" w:hAnsiTheme="minorHAnsi" w:cs="Times New Roman"/>
            <w:sz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6D583938" w14:textId="77777777" w:rsidR="00BA4840" w:rsidRDefault="00BA4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94E5C" w14:textId="77777777" w:rsidR="00D369D2" w:rsidRDefault="00D369D2" w:rsidP="00BA4840">
      <w:pPr>
        <w:spacing w:before="0" w:after="0" w:line="240" w:lineRule="auto"/>
      </w:pPr>
      <w:r>
        <w:separator/>
      </w:r>
    </w:p>
  </w:footnote>
  <w:footnote w:type="continuationSeparator" w:id="0">
    <w:p w14:paraId="0EB01B29" w14:textId="77777777" w:rsidR="00D369D2" w:rsidRDefault="00D369D2" w:rsidP="00BA484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ECC"/>
    <w:multiLevelType w:val="hybridMultilevel"/>
    <w:tmpl w:val="6948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D50C52"/>
    <w:multiLevelType w:val="hybridMultilevel"/>
    <w:tmpl w:val="0DAA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431366"/>
    <w:multiLevelType w:val="hybridMultilevel"/>
    <w:tmpl w:val="3EEAF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9E4F70"/>
    <w:multiLevelType w:val="hybridMultilevel"/>
    <w:tmpl w:val="CA1C4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0761EE"/>
    <w:multiLevelType w:val="hybridMultilevel"/>
    <w:tmpl w:val="79F8A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D070CA"/>
    <w:multiLevelType w:val="hybridMultilevel"/>
    <w:tmpl w:val="9AE6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5D5B4C"/>
    <w:multiLevelType w:val="hybridMultilevel"/>
    <w:tmpl w:val="9558F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BA353E"/>
    <w:multiLevelType w:val="hybridMultilevel"/>
    <w:tmpl w:val="816A3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B671E2"/>
    <w:multiLevelType w:val="hybridMultilevel"/>
    <w:tmpl w:val="42FE7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4DD073C"/>
    <w:multiLevelType w:val="hybridMultilevel"/>
    <w:tmpl w:val="C58E6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B30C7A"/>
    <w:multiLevelType w:val="hybridMultilevel"/>
    <w:tmpl w:val="E736A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7A2F61"/>
    <w:multiLevelType w:val="hybridMultilevel"/>
    <w:tmpl w:val="97484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8C415F2"/>
    <w:multiLevelType w:val="hybridMultilevel"/>
    <w:tmpl w:val="ACDCECCC"/>
    <w:lvl w:ilvl="0" w:tplc="0B3A28C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BB22E6"/>
    <w:multiLevelType w:val="hybridMultilevel"/>
    <w:tmpl w:val="0910E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A91D55"/>
    <w:multiLevelType w:val="hybridMultilevel"/>
    <w:tmpl w:val="FCC0D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1C2020"/>
    <w:multiLevelType w:val="hybridMultilevel"/>
    <w:tmpl w:val="381C1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A2E4114"/>
    <w:multiLevelType w:val="hybridMultilevel"/>
    <w:tmpl w:val="D83AE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BA5750B"/>
    <w:multiLevelType w:val="hybridMultilevel"/>
    <w:tmpl w:val="4BBA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7D1B67"/>
    <w:multiLevelType w:val="hybridMultilevel"/>
    <w:tmpl w:val="F4088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5E77260"/>
    <w:multiLevelType w:val="hybridMultilevel"/>
    <w:tmpl w:val="2BA4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83932">
    <w:abstractNumId w:val="12"/>
  </w:num>
  <w:num w:numId="2" w16cid:durableId="1645238687">
    <w:abstractNumId w:val="14"/>
  </w:num>
  <w:num w:numId="3" w16cid:durableId="1251351020">
    <w:abstractNumId w:val="5"/>
  </w:num>
  <w:num w:numId="4" w16cid:durableId="42872343">
    <w:abstractNumId w:val="17"/>
  </w:num>
  <w:num w:numId="5" w16cid:durableId="749889639">
    <w:abstractNumId w:val="19"/>
  </w:num>
  <w:num w:numId="6" w16cid:durableId="536621663">
    <w:abstractNumId w:val="4"/>
  </w:num>
  <w:num w:numId="7" w16cid:durableId="1935238603">
    <w:abstractNumId w:val="16"/>
  </w:num>
  <w:num w:numId="8" w16cid:durableId="1188134258">
    <w:abstractNumId w:val="13"/>
  </w:num>
  <w:num w:numId="9" w16cid:durableId="142938125">
    <w:abstractNumId w:val="0"/>
  </w:num>
  <w:num w:numId="10" w16cid:durableId="92022109">
    <w:abstractNumId w:val="2"/>
  </w:num>
  <w:num w:numId="11" w16cid:durableId="902523329">
    <w:abstractNumId w:val="15"/>
  </w:num>
  <w:num w:numId="12" w16cid:durableId="1189568814">
    <w:abstractNumId w:val="18"/>
  </w:num>
  <w:num w:numId="13" w16cid:durableId="66584941">
    <w:abstractNumId w:val="10"/>
  </w:num>
  <w:num w:numId="14" w16cid:durableId="369574424">
    <w:abstractNumId w:val="11"/>
  </w:num>
  <w:num w:numId="15" w16cid:durableId="1422023346">
    <w:abstractNumId w:val="1"/>
  </w:num>
  <w:num w:numId="16" w16cid:durableId="474681992">
    <w:abstractNumId w:val="3"/>
  </w:num>
  <w:num w:numId="17" w16cid:durableId="2039744173">
    <w:abstractNumId w:val="9"/>
  </w:num>
  <w:num w:numId="18" w16cid:durableId="965963140">
    <w:abstractNumId w:val="6"/>
  </w:num>
  <w:num w:numId="19" w16cid:durableId="834881738">
    <w:abstractNumId w:val="8"/>
  </w:num>
  <w:num w:numId="20" w16cid:durableId="4151355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2MzA0MzQ0MjE0MDVS0lEKTi0uzszPAykwrQUA8HbBCCwAAAA="/>
  </w:docVars>
  <w:rsids>
    <w:rsidRoot w:val="00FE0936"/>
    <w:rsid w:val="000000CD"/>
    <w:rsid w:val="00000AB7"/>
    <w:rsid w:val="00000D34"/>
    <w:rsid w:val="00002FA7"/>
    <w:rsid w:val="00003319"/>
    <w:rsid w:val="00004555"/>
    <w:rsid w:val="000064C4"/>
    <w:rsid w:val="00006535"/>
    <w:rsid w:val="00006806"/>
    <w:rsid w:val="00011737"/>
    <w:rsid w:val="00011B8B"/>
    <w:rsid w:val="0001264A"/>
    <w:rsid w:val="00013C2B"/>
    <w:rsid w:val="00013C8F"/>
    <w:rsid w:val="00014645"/>
    <w:rsid w:val="00014E57"/>
    <w:rsid w:val="000201AE"/>
    <w:rsid w:val="00020D78"/>
    <w:rsid w:val="00020DA6"/>
    <w:rsid w:val="00020F3B"/>
    <w:rsid w:val="00021321"/>
    <w:rsid w:val="00021DDE"/>
    <w:rsid w:val="00023145"/>
    <w:rsid w:val="00031661"/>
    <w:rsid w:val="00031827"/>
    <w:rsid w:val="0003303E"/>
    <w:rsid w:val="000347A4"/>
    <w:rsid w:val="00036032"/>
    <w:rsid w:val="00036E98"/>
    <w:rsid w:val="00037BCE"/>
    <w:rsid w:val="00041D26"/>
    <w:rsid w:val="00042643"/>
    <w:rsid w:val="000430B3"/>
    <w:rsid w:val="00045A33"/>
    <w:rsid w:val="00045CD5"/>
    <w:rsid w:val="0005046E"/>
    <w:rsid w:val="00050A52"/>
    <w:rsid w:val="00051F56"/>
    <w:rsid w:val="00054A70"/>
    <w:rsid w:val="00055188"/>
    <w:rsid w:val="00055642"/>
    <w:rsid w:val="00056F66"/>
    <w:rsid w:val="0006398E"/>
    <w:rsid w:val="00065692"/>
    <w:rsid w:val="000660C9"/>
    <w:rsid w:val="000660E7"/>
    <w:rsid w:val="000667F0"/>
    <w:rsid w:val="000672F4"/>
    <w:rsid w:val="00067AC4"/>
    <w:rsid w:val="000705AD"/>
    <w:rsid w:val="000709D7"/>
    <w:rsid w:val="000720F0"/>
    <w:rsid w:val="00072BFB"/>
    <w:rsid w:val="00072F22"/>
    <w:rsid w:val="00072FC1"/>
    <w:rsid w:val="000761B7"/>
    <w:rsid w:val="00076310"/>
    <w:rsid w:val="00080025"/>
    <w:rsid w:val="00083222"/>
    <w:rsid w:val="00083567"/>
    <w:rsid w:val="00084152"/>
    <w:rsid w:val="00085192"/>
    <w:rsid w:val="0008532D"/>
    <w:rsid w:val="0008548A"/>
    <w:rsid w:val="00085799"/>
    <w:rsid w:val="00090FEC"/>
    <w:rsid w:val="000921C3"/>
    <w:rsid w:val="00093643"/>
    <w:rsid w:val="00093CEB"/>
    <w:rsid w:val="00094582"/>
    <w:rsid w:val="00095987"/>
    <w:rsid w:val="000A014C"/>
    <w:rsid w:val="000A048F"/>
    <w:rsid w:val="000A102F"/>
    <w:rsid w:val="000A14BB"/>
    <w:rsid w:val="000A1587"/>
    <w:rsid w:val="000A3720"/>
    <w:rsid w:val="000A5F7F"/>
    <w:rsid w:val="000A6652"/>
    <w:rsid w:val="000B1F7A"/>
    <w:rsid w:val="000B2372"/>
    <w:rsid w:val="000B4979"/>
    <w:rsid w:val="000B525E"/>
    <w:rsid w:val="000C014C"/>
    <w:rsid w:val="000C07EB"/>
    <w:rsid w:val="000C494D"/>
    <w:rsid w:val="000C512B"/>
    <w:rsid w:val="000C5EE9"/>
    <w:rsid w:val="000C7A3B"/>
    <w:rsid w:val="000C7CA9"/>
    <w:rsid w:val="000D52B5"/>
    <w:rsid w:val="000D65FE"/>
    <w:rsid w:val="000E178C"/>
    <w:rsid w:val="000E2286"/>
    <w:rsid w:val="000E35B8"/>
    <w:rsid w:val="000E5ABE"/>
    <w:rsid w:val="000E7515"/>
    <w:rsid w:val="000F1B69"/>
    <w:rsid w:val="000F3387"/>
    <w:rsid w:val="000F3DF8"/>
    <w:rsid w:val="000F5E4A"/>
    <w:rsid w:val="000F6454"/>
    <w:rsid w:val="000F65A7"/>
    <w:rsid w:val="000F741A"/>
    <w:rsid w:val="000F782C"/>
    <w:rsid w:val="00100765"/>
    <w:rsid w:val="0010189D"/>
    <w:rsid w:val="001023C3"/>
    <w:rsid w:val="001025D0"/>
    <w:rsid w:val="001036F1"/>
    <w:rsid w:val="001069C5"/>
    <w:rsid w:val="00106FD1"/>
    <w:rsid w:val="001106D4"/>
    <w:rsid w:val="001140AD"/>
    <w:rsid w:val="0011649F"/>
    <w:rsid w:val="00116C06"/>
    <w:rsid w:val="00117701"/>
    <w:rsid w:val="00117C08"/>
    <w:rsid w:val="00121275"/>
    <w:rsid w:val="001214EB"/>
    <w:rsid w:val="00121537"/>
    <w:rsid w:val="00121A7B"/>
    <w:rsid w:val="00121CF7"/>
    <w:rsid w:val="00121FCF"/>
    <w:rsid w:val="00123232"/>
    <w:rsid w:val="001239B3"/>
    <w:rsid w:val="00124400"/>
    <w:rsid w:val="00124E27"/>
    <w:rsid w:val="0012525B"/>
    <w:rsid w:val="00125A2A"/>
    <w:rsid w:val="00130636"/>
    <w:rsid w:val="00130FB3"/>
    <w:rsid w:val="0013231F"/>
    <w:rsid w:val="001335EC"/>
    <w:rsid w:val="00133A12"/>
    <w:rsid w:val="00133C1A"/>
    <w:rsid w:val="001344B0"/>
    <w:rsid w:val="001347A8"/>
    <w:rsid w:val="00135E63"/>
    <w:rsid w:val="001372A0"/>
    <w:rsid w:val="00140690"/>
    <w:rsid w:val="00141068"/>
    <w:rsid w:val="00141139"/>
    <w:rsid w:val="00142847"/>
    <w:rsid w:val="00142D04"/>
    <w:rsid w:val="00143946"/>
    <w:rsid w:val="00144908"/>
    <w:rsid w:val="00144E5C"/>
    <w:rsid w:val="001452AC"/>
    <w:rsid w:val="001453C5"/>
    <w:rsid w:val="00145D2B"/>
    <w:rsid w:val="00145E05"/>
    <w:rsid w:val="00147817"/>
    <w:rsid w:val="00147CA2"/>
    <w:rsid w:val="00147DE6"/>
    <w:rsid w:val="00151421"/>
    <w:rsid w:val="001531D0"/>
    <w:rsid w:val="00153E16"/>
    <w:rsid w:val="00154976"/>
    <w:rsid w:val="00155DFB"/>
    <w:rsid w:val="00156B84"/>
    <w:rsid w:val="00156FDB"/>
    <w:rsid w:val="001573C9"/>
    <w:rsid w:val="00157912"/>
    <w:rsid w:val="0016178E"/>
    <w:rsid w:val="001620F2"/>
    <w:rsid w:val="00165307"/>
    <w:rsid w:val="00165B09"/>
    <w:rsid w:val="00166D9C"/>
    <w:rsid w:val="00167425"/>
    <w:rsid w:val="001714EE"/>
    <w:rsid w:val="001718EE"/>
    <w:rsid w:val="00171CDE"/>
    <w:rsid w:val="0017244E"/>
    <w:rsid w:val="00172EC3"/>
    <w:rsid w:val="00173430"/>
    <w:rsid w:val="0017387F"/>
    <w:rsid w:val="0017457D"/>
    <w:rsid w:val="00174643"/>
    <w:rsid w:val="001746F3"/>
    <w:rsid w:val="001755BF"/>
    <w:rsid w:val="00176CE1"/>
    <w:rsid w:val="00177423"/>
    <w:rsid w:val="00177F8A"/>
    <w:rsid w:val="0018076D"/>
    <w:rsid w:val="0018078E"/>
    <w:rsid w:val="00181D21"/>
    <w:rsid w:val="001821DB"/>
    <w:rsid w:val="00182D7A"/>
    <w:rsid w:val="00183AA2"/>
    <w:rsid w:val="00186325"/>
    <w:rsid w:val="001930A3"/>
    <w:rsid w:val="00193C1C"/>
    <w:rsid w:val="00196ED7"/>
    <w:rsid w:val="001972A6"/>
    <w:rsid w:val="00197925"/>
    <w:rsid w:val="001A0013"/>
    <w:rsid w:val="001A0CDF"/>
    <w:rsid w:val="001A239F"/>
    <w:rsid w:val="001A29E5"/>
    <w:rsid w:val="001A45EF"/>
    <w:rsid w:val="001A6264"/>
    <w:rsid w:val="001A63C4"/>
    <w:rsid w:val="001A79B5"/>
    <w:rsid w:val="001A79FC"/>
    <w:rsid w:val="001B06A2"/>
    <w:rsid w:val="001B13D1"/>
    <w:rsid w:val="001B1A24"/>
    <w:rsid w:val="001B1EDF"/>
    <w:rsid w:val="001B28A1"/>
    <w:rsid w:val="001B2B62"/>
    <w:rsid w:val="001B4B19"/>
    <w:rsid w:val="001B6003"/>
    <w:rsid w:val="001B7788"/>
    <w:rsid w:val="001B7C00"/>
    <w:rsid w:val="001C0625"/>
    <w:rsid w:val="001C632E"/>
    <w:rsid w:val="001C756A"/>
    <w:rsid w:val="001C795E"/>
    <w:rsid w:val="001C7FB6"/>
    <w:rsid w:val="001D0142"/>
    <w:rsid w:val="001D2647"/>
    <w:rsid w:val="001D300A"/>
    <w:rsid w:val="001D66D4"/>
    <w:rsid w:val="001D6B1A"/>
    <w:rsid w:val="001D7346"/>
    <w:rsid w:val="001E079A"/>
    <w:rsid w:val="001E0CBD"/>
    <w:rsid w:val="001E1215"/>
    <w:rsid w:val="001E13F9"/>
    <w:rsid w:val="001E1862"/>
    <w:rsid w:val="001E316B"/>
    <w:rsid w:val="001E44AD"/>
    <w:rsid w:val="001E5626"/>
    <w:rsid w:val="001E5DC8"/>
    <w:rsid w:val="001E65F6"/>
    <w:rsid w:val="001E729E"/>
    <w:rsid w:val="001F0AE7"/>
    <w:rsid w:val="001F11B3"/>
    <w:rsid w:val="001F13FC"/>
    <w:rsid w:val="001F557D"/>
    <w:rsid w:val="0020202C"/>
    <w:rsid w:val="0020520F"/>
    <w:rsid w:val="0020558F"/>
    <w:rsid w:val="00210A08"/>
    <w:rsid w:val="00211120"/>
    <w:rsid w:val="00211F47"/>
    <w:rsid w:val="00213E8F"/>
    <w:rsid w:val="00213EEF"/>
    <w:rsid w:val="00215390"/>
    <w:rsid w:val="00217BA2"/>
    <w:rsid w:val="00226AC5"/>
    <w:rsid w:val="00227724"/>
    <w:rsid w:val="0023222A"/>
    <w:rsid w:val="00233571"/>
    <w:rsid w:val="00233B97"/>
    <w:rsid w:val="0023438B"/>
    <w:rsid w:val="00236E6D"/>
    <w:rsid w:val="0024092E"/>
    <w:rsid w:val="00242E75"/>
    <w:rsid w:val="002445F3"/>
    <w:rsid w:val="0024485A"/>
    <w:rsid w:val="00245633"/>
    <w:rsid w:val="0024788A"/>
    <w:rsid w:val="00247CF9"/>
    <w:rsid w:val="00250576"/>
    <w:rsid w:val="002509A0"/>
    <w:rsid w:val="002521C2"/>
    <w:rsid w:val="00252674"/>
    <w:rsid w:val="00252C28"/>
    <w:rsid w:val="00255718"/>
    <w:rsid w:val="00257CC9"/>
    <w:rsid w:val="002614E8"/>
    <w:rsid w:val="00261E56"/>
    <w:rsid w:val="002620EC"/>
    <w:rsid w:val="00262351"/>
    <w:rsid w:val="00263221"/>
    <w:rsid w:val="00265213"/>
    <w:rsid w:val="00267BB9"/>
    <w:rsid w:val="0027008F"/>
    <w:rsid w:val="002709ED"/>
    <w:rsid w:val="0027223F"/>
    <w:rsid w:val="00272D9D"/>
    <w:rsid w:val="0027330D"/>
    <w:rsid w:val="00277613"/>
    <w:rsid w:val="00277EB8"/>
    <w:rsid w:val="00283E52"/>
    <w:rsid w:val="002856D7"/>
    <w:rsid w:val="00286ECF"/>
    <w:rsid w:val="002902BF"/>
    <w:rsid w:val="002926AE"/>
    <w:rsid w:val="00293EB0"/>
    <w:rsid w:val="00294ADF"/>
    <w:rsid w:val="00295EB2"/>
    <w:rsid w:val="00297391"/>
    <w:rsid w:val="002A0B99"/>
    <w:rsid w:val="002A0CD6"/>
    <w:rsid w:val="002A1EAC"/>
    <w:rsid w:val="002A4A1A"/>
    <w:rsid w:val="002A4CC2"/>
    <w:rsid w:val="002A553E"/>
    <w:rsid w:val="002A5A5D"/>
    <w:rsid w:val="002B117A"/>
    <w:rsid w:val="002B24CE"/>
    <w:rsid w:val="002B373B"/>
    <w:rsid w:val="002B4CB6"/>
    <w:rsid w:val="002B70F1"/>
    <w:rsid w:val="002C0ABA"/>
    <w:rsid w:val="002C278F"/>
    <w:rsid w:val="002C2CA9"/>
    <w:rsid w:val="002C6A88"/>
    <w:rsid w:val="002C6F15"/>
    <w:rsid w:val="002D01A5"/>
    <w:rsid w:val="002D0956"/>
    <w:rsid w:val="002D1B06"/>
    <w:rsid w:val="002D231B"/>
    <w:rsid w:val="002D2EF1"/>
    <w:rsid w:val="002D4CC5"/>
    <w:rsid w:val="002D5938"/>
    <w:rsid w:val="002D5E85"/>
    <w:rsid w:val="002D6A8A"/>
    <w:rsid w:val="002E15CB"/>
    <w:rsid w:val="002E21C1"/>
    <w:rsid w:val="002E242C"/>
    <w:rsid w:val="002E2624"/>
    <w:rsid w:val="002E4DE1"/>
    <w:rsid w:val="002E5D61"/>
    <w:rsid w:val="002E639F"/>
    <w:rsid w:val="002E6A8F"/>
    <w:rsid w:val="002E6EED"/>
    <w:rsid w:val="002E749F"/>
    <w:rsid w:val="002F0B58"/>
    <w:rsid w:val="002F1347"/>
    <w:rsid w:val="002F1678"/>
    <w:rsid w:val="002F1694"/>
    <w:rsid w:val="002F16F7"/>
    <w:rsid w:val="002F2C3A"/>
    <w:rsid w:val="002F47A7"/>
    <w:rsid w:val="002F5642"/>
    <w:rsid w:val="002F7B23"/>
    <w:rsid w:val="003000F2"/>
    <w:rsid w:val="003001A8"/>
    <w:rsid w:val="00301305"/>
    <w:rsid w:val="003022CA"/>
    <w:rsid w:val="00306070"/>
    <w:rsid w:val="003123EA"/>
    <w:rsid w:val="003126DC"/>
    <w:rsid w:val="00316A4A"/>
    <w:rsid w:val="0032157C"/>
    <w:rsid w:val="00321688"/>
    <w:rsid w:val="00325D1E"/>
    <w:rsid w:val="003262C4"/>
    <w:rsid w:val="00326853"/>
    <w:rsid w:val="00326EAF"/>
    <w:rsid w:val="00327470"/>
    <w:rsid w:val="003321D9"/>
    <w:rsid w:val="00337123"/>
    <w:rsid w:val="0034033E"/>
    <w:rsid w:val="003407D3"/>
    <w:rsid w:val="003412FB"/>
    <w:rsid w:val="00341B24"/>
    <w:rsid w:val="00342A28"/>
    <w:rsid w:val="00343E7C"/>
    <w:rsid w:val="00345A32"/>
    <w:rsid w:val="003466AD"/>
    <w:rsid w:val="003474AA"/>
    <w:rsid w:val="00351159"/>
    <w:rsid w:val="0035395A"/>
    <w:rsid w:val="00355C2E"/>
    <w:rsid w:val="003562F1"/>
    <w:rsid w:val="003566A6"/>
    <w:rsid w:val="00357248"/>
    <w:rsid w:val="00360C2E"/>
    <w:rsid w:val="00362C47"/>
    <w:rsid w:val="00363044"/>
    <w:rsid w:val="0036408D"/>
    <w:rsid w:val="00370206"/>
    <w:rsid w:val="00370BD3"/>
    <w:rsid w:val="003713AC"/>
    <w:rsid w:val="00374265"/>
    <w:rsid w:val="003752FF"/>
    <w:rsid w:val="00376797"/>
    <w:rsid w:val="00380179"/>
    <w:rsid w:val="00380F8E"/>
    <w:rsid w:val="003818D1"/>
    <w:rsid w:val="00382073"/>
    <w:rsid w:val="0038389F"/>
    <w:rsid w:val="00384916"/>
    <w:rsid w:val="00385BFB"/>
    <w:rsid w:val="00386EB7"/>
    <w:rsid w:val="003871BC"/>
    <w:rsid w:val="003914E7"/>
    <w:rsid w:val="00391940"/>
    <w:rsid w:val="00391DA1"/>
    <w:rsid w:val="00392D7A"/>
    <w:rsid w:val="00392DD0"/>
    <w:rsid w:val="00393082"/>
    <w:rsid w:val="00393DFA"/>
    <w:rsid w:val="00395E33"/>
    <w:rsid w:val="00396BC4"/>
    <w:rsid w:val="003A0C79"/>
    <w:rsid w:val="003A1D32"/>
    <w:rsid w:val="003A2E56"/>
    <w:rsid w:val="003A3953"/>
    <w:rsid w:val="003A5CFD"/>
    <w:rsid w:val="003A68ED"/>
    <w:rsid w:val="003B1161"/>
    <w:rsid w:val="003B14B0"/>
    <w:rsid w:val="003B17E3"/>
    <w:rsid w:val="003B1B34"/>
    <w:rsid w:val="003B47EF"/>
    <w:rsid w:val="003B5195"/>
    <w:rsid w:val="003B5721"/>
    <w:rsid w:val="003B5A66"/>
    <w:rsid w:val="003B7571"/>
    <w:rsid w:val="003B7E88"/>
    <w:rsid w:val="003C06E6"/>
    <w:rsid w:val="003C074A"/>
    <w:rsid w:val="003C1B47"/>
    <w:rsid w:val="003C4464"/>
    <w:rsid w:val="003C64AA"/>
    <w:rsid w:val="003C650F"/>
    <w:rsid w:val="003C7ABC"/>
    <w:rsid w:val="003C7F6F"/>
    <w:rsid w:val="003C7F7F"/>
    <w:rsid w:val="003D1B04"/>
    <w:rsid w:val="003D2A3B"/>
    <w:rsid w:val="003D36E6"/>
    <w:rsid w:val="003D7F5B"/>
    <w:rsid w:val="003E07D2"/>
    <w:rsid w:val="003E334D"/>
    <w:rsid w:val="003E3BA5"/>
    <w:rsid w:val="003E4C39"/>
    <w:rsid w:val="003E5BDA"/>
    <w:rsid w:val="003F5442"/>
    <w:rsid w:val="003F6A34"/>
    <w:rsid w:val="003F6D05"/>
    <w:rsid w:val="003F72DA"/>
    <w:rsid w:val="0040021D"/>
    <w:rsid w:val="004007B0"/>
    <w:rsid w:val="004015D8"/>
    <w:rsid w:val="004018FE"/>
    <w:rsid w:val="00401FF5"/>
    <w:rsid w:val="00404D3A"/>
    <w:rsid w:val="00407B5D"/>
    <w:rsid w:val="00407B9A"/>
    <w:rsid w:val="00411CF2"/>
    <w:rsid w:val="004122BF"/>
    <w:rsid w:val="00413670"/>
    <w:rsid w:val="00413EE0"/>
    <w:rsid w:val="004142DA"/>
    <w:rsid w:val="0041438F"/>
    <w:rsid w:val="0041504D"/>
    <w:rsid w:val="00416F06"/>
    <w:rsid w:val="00417CC7"/>
    <w:rsid w:val="0042137C"/>
    <w:rsid w:val="00421FA6"/>
    <w:rsid w:val="004222FA"/>
    <w:rsid w:val="0042394C"/>
    <w:rsid w:val="00426409"/>
    <w:rsid w:val="004310F6"/>
    <w:rsid w:val="00431728"/>
    <w:rsid w:val="00432A96"/>
    <w:rsid w:val="00432FCB"/>
    <w:rsid w:val="004333E7"/>
    <w:rsid w:val="00441DD2"/>
    <w:rsid w:val="00442612"/>
    <w:rsid w:val="0044317F"/>
    <w:rsid w:val="00447682"/>
    <w:rsid w:val="00451C48"/>
    <w:rsid w:val="004535F0"/>
    <w:rsid w:val="00453BB6"/>
    <w:rsid w:val="00453C35"/>
    <w:rsid w:val="00453CA2"/>
    <w:rsid w:val="00455105"/>
    <w:rsid w:val="00455C1E"/>
    <w:rsid w:val="00456EF4"/>
    <w:rsid w:val="00457541"/>
    <w:rsid w:val="004601E1"/>
    <w:rsid w:val="00460D67"/>
    <w:rsid w:val="00462264"/>
    <w:rsid w:val="00464E30"/>
    <w:rsid w:val="004656E0"/>
    <w:rsid w:val="00466062"/>
    <w:rsid w:val="00473971"/>
    <w:rsid w:val="0047399B"/>
    <w:rsid w:val="004752F9"/>
    <w:rsid w:val="004765B7"/>
    <w:rsid w:val="00481478"/>
    <w:rsid w:val="004816BE"/>
    <w:rsid w:val="004818E3"/>
    <w:rsid w:val="00482558"/>
    <w:rsid w:val="0048471F"/>
    <w:rsid w:val="00484F3F"/>
    <w:rsid w:val="0048556A"/>
    <w:rsid w:val="00485BED"/>
    <w:rsid w:val="004931D5"/>
    <w:rsid w:val="00493ABB"/>
    <w:rsid w:val="0049749C"/>
    <w:rsid w:val="00497B1C"/>
    <w:rsid w:val="004A0050"/>
    <w:rsid w:val="004A10CA"/>
    <w:rsid w:val="004A1115"/>
    <w:rsid w:val="004A16DE"/>
    <w:rsid w:val="004A42FC"/>
    <w:rsid w:val="004A6E75"/>
    <w:rsid w:val="004A6EA4"/>
    <w:rsid w:val="004B0396"/>
    <w:rsid w:val="004B3B96"/>
    <w:rsid w:val="004B3D6B"/>
    <w:rsid w:val="004B43AA"/>
    <w:rsid w:val="004B7841"/>
    <w:rsid w:val="004C06CE"/>
    <w:rsid w:val="004C44C6"/>
    <w:rsid w:val="004C6268"/>
    <w:rsid w:val="004C6295"/>
    <w:rsid w:val="004D0036"/>
    <w:rsid w:val="004D6422"/>
    <w:rsid w:val="004D747F"/>
    <w:rsid w:val="004E206A"/>
    <w:rsid w:val="004E4840"/>
    <w:rsid w:val="004E6A1E"/>
    <w:rsid w:val="004F098F"/>
    <w:rsid w:val="004F17A2"/>
    <w:rsid w:val="004F2266"/>
    <w:rsid w:val="004F24D5"/>
    <w:rsid w:val="004F2BCB"/>
    <w:rsid w:val="004F2BEE"/>
    <w:rsid w:val="004F481F"/>
    <w:rsid w:val="004F5DFF"/>
    <w:rsid w:val="004F6221"/>
    <w:rsid w:val="004F72D0"/>
    <w:rsid w:val="0050182B"/>
    <w:rsid w:val="00501B41"/>
    <w:rsid w:val="0050285D"/>
    <w:rsid w:val="0050722A"/>
    <w:rsid w:val="005077ED"/>
    <w:rsid w:val="00511C9F"/>
    <w:rsid w:val="00512EC0"/>
    <w:rsid w:val="005130E4"/>
    <w:rsid w:val="00522C57"/>
    <w:rsid w:val="00523122"/>
    <w:rsid w:val="005237BB"/>
    <w:rsid w:val="0053051F"/>
    <w:rsid w:val="0053404A"/>
    <w:rsid w:val="005341C7"/>
    <w:rsid w:val="00535C70"/>
    <w:rsid w:val="00535FB0"/>
    <w:rsid w:val="00537BB7"/>
    <w:rsid w:val="005402B6"/>
    <w:rsid w:val="00540DC1"/>
    <w:rsid w:val="00540E7E"/>
    <w:rsid w:val="00541101"/>
    <w:rsid w:val="00542B7C"/>
    <w:rsid w:val="005438C7"/>
    <w:rsid w:val="00543D8B"/>
    <w:rsid w:val="00544619"/>
    <w:rsid w:val="00545E50"/>
    <w:rsid w:val="00545FE9"/>
    <w:rsid w:val="005461B3"/>
    <w:rsid w:val="0054691B"/>
    <w:rsid w:val="005508D7"/>
    <w:rsid w:val="00550FA3"/>
    <w:rsid w:val="00551038"/>
    <w:rsid w:val="005521A0"/>
    <w:rsid w:val="005524F7"/>
    <w:rsid w:val="00552B89"/>
    <w:rsid w:val="005531BF"/>
    <w:rsid w:val="00553BB7"/>
    <w:rsid w:val="00557682"/>
    <w:rsid w:val="00560FE1"/>
    <w:rsid w:val="00562661"/>
    <w:rsid w:val="00563CD8"/>
    <w:rsid w:val="005641F3"/>
    <w:rsid w:val="00564274"/>
    <w:rsid w:val="00564BC6"/>
    <w:rsid w:val="00565650"/>
    <w:rsid w:val="00565D24"/>
    <w:rsid w:val="00567527"/>
    <w:rsid w:val="00570D05"/>
    <w:rsid w:val="00570E6B"/>
    <w:rsid w:val="00574FDF"/>
    <w:rsid w:val="0057640D"/>
    <w:rsid w:val="00580933"/>
    <w:rsid w:val="00581261"/>
    <w:rsid w:val="005828B4"/>
    <w:rsid w:val="0058464D"/>
    <w:rsid w:val="005860DF"/>
    <w:rsid w:val="005867DB"/>
    <w:rsid w:val="00587119"/>
    <w:rsid w:val="00587153"/>
    <w:rsid w:val="00590513"/>
    <w:rsid w:val="00590DFB"/>
    <w:rsid w:val="00591F99"/>
    <w:rsid w:val="00592636"/>
    <w:rsid w:val="0059581E"/>
    <w:rsid w:val="0059797A"/>
    <w:rsid w:val="005A0463"/>
    <w:rsid w:val="005A0917"/>
    <w:rsid w:val="005A2FFA"/>
    <w:rsid w:val="005A4F67"/>
    <w:rsid w:val="005A6FFF"/>
    <w:rsid w:val="005A7953"/>
    <w:rsid w:val="005B2096"/>
    <w:rsid w:val="005B21A6"/>
    <w:rsid w:val="005B3640"/>
    <w:rsid w:val="005B4615"/>
    <w:rsid w:val="005B5CCC"/>
    <w:rsid w:val="005B5FE3"/>
    <w:rsid w:val="005B62FB"/>
    <w:rsid w:val="005B644E"/>
    <w:rsid w:val="005C0645"/>
    <w:rsid w:val="005C158F"/>
    <w:rsid w:val="005D0186"/>
    <w:rsid w:val="005D07CC"/>
    <w:rsid w:val="005D0FC0"/>
    <w:rsid w:val="005D253A"/>
    <w:rsid w:val="005D3F1C"/>
    <w:rsid w:val="005D5275"/>
    <w:rsid w:val="005D6ADD"/>
    <w:rsid w:val="005D7748"/>
    <w:rsid w:val="005E0959"/>
    <w:rsid w:val="005E1DB6"/>
    <w:rsid w:val="005E2F38"/>
    <w:rsid w:val="005E3BBE"/>
    <w:rsid w:val="005E3EA7"/>
    <w:rsid w:val="005E4446"/>
    <w:rsid w:val="005E5393"/>
    <w:rsid w:val="005E6B41"/>
    <w:rsid w:val="005E7BEA"/>
    <w:rsid w:val="005F024E"/>
    <w:rsid w:val="005F2BF4"/>
    <w:rsid w:val="005F3A6A"/>
    <w:rsid w:val="005F653B"/>
    <w:rsid w:val="005F6549"/>
    <w:rsid w:val="005F6768"/>
    <w:rsid w:val="005F7096"/>
    <w:rsid w:val="005F7727"/>
    <w:rsid w:val="006003C3"/>
    <w:rsid w:val="00601A07"/>
    <w:rsid w:val="00602AB8"/>
    <w:rsid w:val="00605749"/>
    <w:rsid w:val="006077FB"/>
    <w:rsid w:val="00612F67"/>
    <w:rsid w:val="00613301"/>
    <w:rsid w:val="00613F96"/>
    <w:rsid w:val="006145CA"/>
    <w:rsid w:val="006145D6"/>
    <w:rsid w:val="00614EB1"/>
    <w:rsid w:val="00616990"/>
    <w:rsid w:val="00621671"/>
    <w:rsid w:val="00622240"/>
    <w:rsid w:val="00624445"/>
    <w:rsid w:val="0062522D"/>
    <w:rsid w:val="00627A59"/>
    <w:rsid w:val="006303BF"/>
    <w:rsid w:val="00631DE4"/>
    <w:rsid w:val="006327B0"/>
    <w:rsid w:val="00632E70"/>
    <w:rsid w:val="006346BB"/>
    <w:rsid w:val="00635B6E"/>
    <w:rsid w:val="00636B29"/>
    <w:rsid w:val="00640866"/>
    <w:rsid w:val="006415FC"/>
    <w:rsid w:val="00641DE8"/>
    <w:rsid w:val="00645070"/>
    <w:rsid w:val="006458A5"/>
    <w:rsid w:val="00645B0F"/>
    <w:rsid w:val="00645DC1"/>
    <w:rsid w:val="00646F96"/>
    <w:rsid w:val="006504C0"/>
    <w:rsid w:val="0065056C"/>
    <w:rsid w:val="00650DEF"/>
    <w:rsid w:val="006513C3"/>
    <w:rsid w:val="006517ED"/>
    <w:rsid w:val="00651977"/>
    <w:rsid w:val="00652739"/>
    <w:rsid w:val="006529AF"/>
    <w:rsid w:val="00653952"/>
    <w:rsid w:val="0065544D"/>
    <w:rsid w:val="00655467"/>
    <w:rsid w:val="006559B8"/>
    <w:rsid w:val="00655AD7"/>
    <w:rsid w:val="00656F5D"/>
    <w:rsid w:val="00657405"/>
    <w:rsid w:val="00657689"/>
    <w:rsid w:val="0066056D"/>
    <w:rsid w:val="00661309"/>
    <w:rsid w:val="00661660"/>
    <w:rsid w:val="0066176A"/>
    <w:rsid w:val="00662E37"/>
    <w:rsid w:val="00663355"/>
    <w:rsid w:val="00666366"/>
    <w:rsid w:val="0066787D"/>
    <w:rsid w:val="00670E16"/>
    <w:rsid w:val="00672A62"/>
    <w:rsid w:val="0067301F"/>
    <w:rsid w:val="00674E94"/>
    <w:rsid w:val="006766AE"/>
    <w:rsid w:val="00677227"/>
    <w:rsid w:val="0067794A"/>
    <w:rsid w:val="00677E78"/>
    <w:rsid w:val="00681C5C"/>
    <w:rsid w:val="00686903"/>
    <w:rsid w:val="0068702E"/>
    <w:rsid w:val="0069054C"/>
    <w:rsid w:val="00693A2B"/>
    <w:rsid w:val="00693D46"/>
    <w:rsid w:val="0069406E"/>
    <w:rsid w:val="006966A1"/>
    <w:rsid w:val="00697493"/>
    <w:rsid w:val="006A07E4"/>
    <w:rsid w:val="006A25F4"/>
    <w:rsid w:val="006A27A4"/>
    <w:rsid w:val="006A7006"/>
    <w:rsid w:val="006B0928"/>
    <w:rsid w:val="006B18A6"/>
    <w:rsid w:val="006B26B3"/>
    <w:rsid w:val="006B419C"/>
    <w:rsid w:val="006B487B"/>
    <w:rsid w:val="006B4D08"/>
    <w:rsid w:val="006B5283"/>
    <w:rsid w:val="006B58E1"/>
    <w:rsid w:val="006B5B3D"/>
    <w:rsid w:val="006B612B"/>
    <w:rsid w:val="006B6E7A"/>
    <w:rsid w:val="006B7432"/>
    <w:rsid w:val="006B7602"/>
    <w:rsid w:val="006B7849"/>
    <w:rsid w:val="006B7885"/>
    <w:rsid w:val="006C0BA6"/>
    <w:rsid w:val="006C0DF5"/>
    <w:rsid w:val="006C3EC2"/>
    <w:rsid w:val="006C54FF"/>
    <w:rsid w:val="006C6060"/>
    <w:rsid w:val="006C61A1"/>
    <w:rsid w:val="006C6311"/>
    <w:rsid w:val="006D03B4"/>
    <w:rsid w:val="006D112F"/>
    <w:rsid w:val="006D1F87"/>
    <w:rsid w:val="006D30B0"/>
    <w:rsid w:val="006D603A"/>
    <w:rsid w:val="006D6A44"/>
    <w:rsid w:val="006E0C6E"/>
    <w:rsid w:val="006E1FEB"/>
    <w:rsid w:val="006E3779"/>
    <w:rsid w:val="006E54F5"/>
    <w:rsid w:val="006E690F"/>
    <w:rsid w:val="006E7B43"/>
    <w:rsid w:val="006F08CD"/>
    <w:rsid w:val="006F3753"/>
    <w:rsid w:val="006F46F1"/>
    <w:rsid w:val="006F564A"/>
    <w:rsid w:val="006F6B21"/>
    <w:rsid w:val="006F6B53"/>
    <w:rsid w:val="006F6BAE"/>
    <w:rsid w:val="00700A36"/>
    <w:rsid w:val="00700EC8"/>
    <w:rsid w:val="00700FD9"/>
    <w:rsid w:val="0070222C"/>
    <w:rsid w:val="00702D43"/>
    <w:rsid w:val="00703938"/>
    <w:rsid w:val="007046DB"/>
    <w:rsid w:val="00705C6D"/>
    <w:rsid w:val="00711029"/>
    <w:rsid w:val="0071186B"/>
    <w:rsid w:val="007141FE"/>
    <w:rsid w:val="007159CB"/>
    <w:rsid w:val="00720157"/>
    <w:rsid w:val="00720796"/>
    <w:rsid w:val="00721118"/>
    <w:rsid w:val="007232B4"/>
    <w:rsid w:val="00724298"/>
    <w:rsid w:val="00724859"/>
    <w:rsid w:val="0072755F"/>
    <w:rsid w:val="007302B7"/>
    <w:rsid w:val="0073288A"/>
    <w:rsid w:val="007350C5"/>
    <w:rsid w:val="0073592E"/>
    <w:rsid w:val="00736167"/>
    <w:rsid w:val="00737E1B"/>
    <w:rsid w:val="00737E47"/>
    <w:rsid w:val="00744826"/>
    <w:rsid w:val="00744E75"/>
    <w:rsid w:val="007452F2"/>
    <w:rsid w:val="00746EF1"/>
    <w:rsid w:val="007506CE"/>
    <w:rsid w:val="007508FD"/>
    <w:rsid w:val="00750CAA"/>
    <w:rsid w:val="00751809"/>
    <w:rsid w:val="00753A31"/>
    <w:rsid w:val="00753D6F"/>
    <w:rsid w:val="0075420C"/>
    <w:rsid w:val="00754805"/>
    <w:rsid w:val="00754DC3"/>
    <w:rsid w:val="00755051"/>
    <w:rsid w:val="007564A0"/>
    <w:rsid w:val="00757219"/>
    <w:rsid w:val="007577C2"/>
    <w:rsid w:val="00762B86"/>
    <w:rsid w:val="00764C17"/>
    <w:rsid w:val="007650EA"/>
    <w:rsid w:val="007655FF"/>
    <w:rsid w:val="00767845"/>
    <w:rsid w:val="0076798C"/>
    <w:rsid w:val="00767E6E"/>
    <w:rsid w:val="00773F88"/>
    <w:rsid w:val="0077428F"/>
    <w:rsid w:val="00775CFD"/>
    <w:rsid w:val="0077646B"/>
    <w:rsid w:val="007779F3"/>
    <w:rsid w:val="0078068E"/>
    <w:rsid w:val="00781F29"/>
    <w:rsid w:val="00781FBA"/>
    <w:rsid w:val="00782421"/>
    <w:rsid w:val="00783E01"/>
    <w:rsid w:val="0078422C"/>
    <w:rsid w:val="00784971"/>
    <w:rsid w:val="007870AA"/>
    <w:rsid w:val="0078711F"/>
    <w:rsid w:val="00787600"/>
    <w:rsid w:val="0078773E"/>
    <w:rsid w:val="007878F2"/>
    <w:rsid w:val="007929FB"/>
    <w:rsid w:val="0079538C"/>
    <w:rsid w:val="00795921"/>
    <w:rsid w:val="00796631"/>
    <w:rsid w:val="007969BF"/>
    <w:rsid w:val="007A1C2E"/>
    <w:rsid w:val="007A1FDA"/>
    <w:rsid w:val="007A461F"/>
    <w:rsid w:val="007A5AA3"/>
    <w:rsid w:val="007A6370"/>
    <w:rsid w:val="007A6BA4"/>
    <w:rsid w:val="007A705B"/>
    <w:rsid w:val="007B0A6D"/>
    <w:rsid w:val="007B31F7"/>
    <w:rsid w:val="007B4C56"/>
    <w:rsid w:val="007B59D5"/>
    <w:rsid w:val="007B7191"/>
    <w:rsid w:val="007B7A74"/>
    <w:rsid w:val="007C23B7"/>
    <w:rsid w:val="007C4482"/>
    <w:rsid w:val="007C58FE"/>
    <w:rsid w:val="007C61A7"/>
    <w:rsid w:val="007C732F"/>
    <w:rsid w:val="007C79EC"/>
    <w:rsid w:val="007D0A2B"/>
    <w:rsid w:val="007D0DDC"/>
    <w:rsid w:val="007D1955"/>
    <w:rsid w:val="007D1975"/>
    <w:rsid w:val="007D55ED"/>
    <w:rsid w:val="007D61F2"/>
    <w:rsid w:val="007D6560"/>
    <w:rsid w:val="007E031C"/>
    <w:rsid w:val="007E165E"/>
    <w:rsid w:val="007E1B56"/>
    <w:rsid w:val="007E7D66"/>
    <w:rsid w:val="007E7DF7"/>
    <w:rsid w:val="007F1D31"/>
    <w:rsid w:val="007F48B2"/>
    <w:rsid w:val="007F5D71"/>
    <w:rsid w:val="007F6918"/>
    <w:rsid w:val="00805C98"/>
    <w:rsid w:val="0080612F"/>
    <w:rsid w:val="00810D17"/>
    <w:rsid w:val="00812EE4"/>
    <w:rsid w:val="0081471C"/>
    <w:rsid w:val="008161A2"/>
    <w:rsid w:val="008166E4"/>
    <w:rsid w:val="008172E9"/>
    <w:rsid w:val="00817329"/>
    <w:rsid w:val="00820966"/>
    <w:rsid w:val="00820C63"/>
    <w:rsid w:val="008240AD"/>
    <w:rsid w:val="00824A42"/>
    <w:rsid w:val="00824D8D"/>
    <w:rsid w:val="00825596"/>
    <w:rsid w:val="00825C40"/>
    <w:rsid w:val="00826640"/>
    <w:rsid w:val="008278E4"/>
    <w:rsid w:val="00831174"/>
    <w:rsid w:val="00831B85"/>
    <w:rsid w:val="00831DA8"/>
    <w:rsid w:val="00832368"/>
    <w:rsid w:val="00833632"/>
    <w:rsid w:val="00833E91"/>
    <w:rsid w:val="0083448C"/>
    <w:rsid w:val="00834610"/>
    <w:rsid w:val="00834ADB"/>
    <w:rsid w:val="00834CE3"/>
    <w:rsid w:val="008359B0"/>
    <w:rsid w:val="00835FB9"/>
    <w:rsid w:val="00836406"/>
    <w:rsid w:val="008366AC"/>
    <w:rsid w:val="008408CC"/>
    <w:rsid w:val="00840965"/>
    <w:rsid w:val="008420EE"/>
    <w:rsid w:val="00842473"/>
    <w:rsid w:val="0084367C"/>
    <w:rsid w:val="0084383B"/>
    <w:rsid w:val="008442F4"/>
    <w:rsid w:val="008444D9"/>
    <w:rsid w:val="00845869"/>
    <w:rsid w:val="00845B40"/>
    <w:rsid w:val="00846E9B"/>
    <w:rsid w:val="008503D7"/>
    <w:rsid w:val="00851FF5"/>
    <w:rsid w:val="00852079"/>
    <w:rsid w:val="00852979"/>
    <w:rsid w:val="0085524F"/>
    <w:rsid w:val="0085557D"/>
    <w:rsid w:val="00856405"/>
    <w:rsid w:val="00856E5B"/>
    <w:rsid w:val="00856EC4"/>
    <w:rsid w:val="008602E3"/>
    <w:rsid w:val="008611D5"/>
    <w:rsid w:val="0086244D"/>
    <w:rsid w:val="00862579"/>
    <w:rsid w:val="00864341"/>
    <w:rsid w:val="008647E7"/>
    <w:rsid w:val="00865438"/>
    <w:rsid w:val="00865C8A"/>
    <w:rsid w:val="00871A73"/>
    <w:rsid w:val="0087274C"/>
    <w:rsid w:val="00875B6A"/>
    <w:rsid w:val="008774F8"/>
    <w:rsid w:val="008811DB"/>
    <w:rsid w:val="00882781"/>
    <w:rsid w:val="00887309"/>
    <w:rsid w:val="008874E5"/>
    <w:rsid w:val="0089023F"/>
    <w:rsid w:val="00890478"/>
    <w:rsid w:val="008904DF"/>
    <w:rsid w:val="0089115B"/>
    <w:rsid w:val="00891824"/>
    <w:rsid w:val="00894FB9"/>
    <w:rsid w:val="00895345"/>
    <w:rsid w:val="00895386"/>
    <w:rsid w:val="00895526"/>
    <w:rsid w:val="00897732"/>
    <w:rsid w:val="008A0466"/>
    <w:rsid w:val="008A231E"/>
    <w:rsid w:val="008A39BA"/>
    <w:rsid w:val="008A3EE8"/>
    <w:rsid w:val="008A533E"/>
    <w:rsid w:val="008A584F"/>
    <w:rsid w:val="008A5A79"/>
    <w:rsid w:val="008A5BA8"/>
    <w:rsid w:val="008A72ED"/>
    <w:rsid w:val="008B0592"/>
    <w:rsid w:val="008B092E"/>
    <w:rsid w:val="008B2AD2"/>
    <w:rsid w:val="008B2D18"/>
    <w:rsid w:val="008B3FA8"/>
    <w:rsid w:val="008B40F2"/>
    <w:rsid w:val="008B6468"/>
    <w:rsid w:val="008C0023"/>
    <w:rsid w:val="008C03E9"/>
    <w:rsid w:val="008C1701"/>
    <w:rsid w:val="008C1905"/>
    <w:rsid w:val="008C266B"/>
    <w:rsid w:val="008C2896"/>
    <w:rsid w:val="008C4041"/>
    <w:rsid w:val="008C5BB3"/>
    <w:rsid w:val="008C73AA"/>
    <w:rsid w:val="008C7418"/>
    <w:rsid w:val="008C7E7B"/>
    <w:rsid w:val="008D23E9"/>
    <w:rsid w:val="008D4219"/>
    <w:rsid w:val="008D4D6A"/>
    <w:rsid w:val="008D7D74"/>
    <w:rsid w:val="008E006B"/>
    <w:rsid w:val="008E042E"/>
    <w:rsid w:val="008E1A75"/>
    <w:rsid w:val="008E25B5"/>
    <w:rsid w:val="008E2C73"/>
    <w:rsid w:val="008E50B0"/>
    <w:rsid w:val="008E52C7"/>
    <w:rsid w:val="008E5439"/>
    <w:rsid w:val="008E57D1"/>
    <w:rsid w:val="008E59BF"/>
    <w:rsid w:val="008E65FB"/>
    <w:rsid w:val="008F085A"/>
    <w:rsid w:val="008F0B68"/>
    <w:rsid w:val="008F14D2"/>
    <w:rsid w:val="008F253D"/>
    <w:rsid w:val="008F40BD"/>
    <w:rsid w:val="008F416E"/>
    <w:rsid w:val="008F693A"/>
    <w:rsid w:val="00902FD0"/>
    <w:rsid w:val="0090528D"/>
    <w:rsid w:val="00905F24"/>
    <w:rsid w:val="00906C2C"/>
    <w:rsid w:val="00907095"/>
    <w:rsid w:val="009075D8"/>
    <w:rsid w:val="009107B2"/>
    <w:rsid w:val="00910F96"/>
    <w:rsid w:val="0091360D"/>
    <w:rsid w:val="009141AF"/>
    <w:rsid w:val="00915A54"/>
    <w:rsid w:val="00916561"/>
    <w:rsid w:val="0091760D"/>
    <w:rsid w:val="00920EFF"/>
    <w:rsid w:val="00922259"/>
    <w:rsid w:val="00922390"/>
    <w:rsid w:val="00922952"/>
    <w:rsid w:val="0092334F"/>
    <w:rsid w:val="00924857"/>
    <w:rsid w:val="00925063"/>
    <w:rsid w:val="00927E3C"/>
    <w:rsid w:val="00927FC2"/>
    <w:rsid w:val="00931511"/>
    <w:rsid w:val="00933191"/>
    <w:rsid w:val="009362EA"/>
    <w:rsid w:val="00937A30"/>
    <w:rsid w:val="00942445"/>
    <w:rsid w:val="00944CC9"/>
    <w:rsid w:val="009458E8"/>
    <w:rsid w:val="009459F9"/>
    <w:rsid w:val="00945E63"/>
    <w:rsid w:val="00950CB4"/>
    <w:rsid w:val="00952082"/>
    <w:rsid w:val="00953A6C"/>
    <w:rsid w:val="00954666"/>
    <w:rsid w:val="00955EDA"/>
    <w:rsid w:val="0095668C"/>
    <w:rsid w:val="009569E7"/>
    <w:rsid w:val="00964425"/>
    <w:rsid w:val="00964A14"/>
    <w:rsid w:val="00965B94"/>
    <w:rsid w:val="00965D70"/>
    <w:rsid w:val="00967ADE"/>
    <w:rsid w:val="00967D82"/>
    <w:rsid w:val="00970525"/>
    <w:rsid w:val="00971020"/>
    <w:rsid w:val="00973057"/>
    <w:rsid w:val="009734D1"/>
    <w:rsid w:val="009744B0"/>
    <w:rsid w:val="0097524D"/>
    <w:rsid w:val="00975C82"/>
    <w:rsid w:val="009763C2"/>
    <w:rsid w:val="00976AB0"/>
    <w:rsid w:val="00976C51"/>
    <w:rsid w:val="00977247"/>
    <w:rsid w:val="0098159C"/>
    <w:rsid w:val="00985F6B"/>
    <w:rsid w:val="00985FD2"/>
    <w:rsid w:val="009868C2"/>
    <w:rsid w:val="00986A4A"/>
    <w:rsid w:val="00986A4F"/>
    <w:rsid w:val="0098730A"/>
    <w:rsid w:val="009943AF"/>
    <w:rsid w:val="00994877"/>
    <w:rsid w:val="009955E0"/>
    <w:rsid w:val="00995C07"/>
    <w:rsid w:val="009969BF"/>
    <w:rsid w:val="00996DBB"/>
    <w:rsid w:val="009A1DEA"/>
    <w:rsid w:val="009A2907"/>
    <w:rsid w:val="009A4EC4"/>
    <w:rsid w:val="009A5E35"/>
    <w:rsid w:val="009A637C"/>
    <w:rsid w:val="009A6AA5"/>
    <w:rsid w:val="009A74CF"/>
    <w:rsid w:val="009A7F55"/>
    <w:rsid w:val="009B1AC3"/>
    <w:rsid w:val="009B2EEA"/>
    <w:rsid w:val="009B4B4E"/>
    <w:rsid w:val="009B54D9"/>
    <w:rsid w:val="009C0223"/>
    <w:rsid w:val="009C0697"/>
    <w:rsid w:val="009C21F5"/>
    <w:rsid w:val="009C3D06"/>
    <w:rsid w:val="009C4D99"/>
    <w:rsid w:val="009C540F"/>
    <w:rsid w:val="009C72C8"/>
    <w:rsid w:val="009C7673"/>
    <w:rsid w:val="009C7CF3"/>
    <w:rsid w:val="009D3BE5"/>
    <w:rsid w:val="009D5759"/>
    <w:rsid w:val="009D6172"/>
    <w:rsid w:val="009D6ED5"/>
    <w:rsid w:val="009D6EDB"/>
    <w:rsid w:val="009E0370"/>
    <w:rsid w:val="009E2C03"/>
    <w:rsid w:val="009E699A"/>
    <w:rsid w:val="009E748F"/>
    <w:rsid w:val="009E782A"/>
    <w:rsid w:val="009F01FF"/>
    <w:rsid w:val="009F0BF8"/>
    <w:rsid w:val="009F1ED2"/>
    <w:rsid w:val="009F2993"/>
    <w:rsid w:val="009F36D0"/>
    <w:rsid w:val="009F42C1"/>
    <w:rsid w:val="009F5B0E"/>
    <w:rsid w:val="009F5B53"/>
    <w:rsid w:val="009F6540"/>
    <w:rsid w:val="00A0000F"/>
    <w:rsid w:val="00A0082B"/>
    <w:rsid w:val="00A009A6"/>
    <w:rsid w:val="00A01432"/>
    <w:rsid w:val="00A01890"/>
    <w:rsid w:val="00A062CD"/>
    <w:rsid w:val="00A063CD"/>
    <w:rsid w:val="00A10DA1"/>
    <w:rsid w:val="00A1299C"/>
    <w:rsid w:val="00A13722"/>
    <w:rsid w:val="00A13802"/>
    <w:rsid w:val="00A138E3"/>
    <w:rsid w:val="00A14813"/>
    <w:rsid w:val="00A16BE1"/>
    <w:rsid w:val="00A17D01"/>
    <w:rsid w:val="00A20B9F"/>
    <w:rsid w:val="00A22D2D"/>
    <w:rsid w:val="00A23782"/>
    <w:rsid w:val="00A237BE"/>
    <w:rsid w:val="00A24EE7"/>
    <w:rsid w:val="00A26615"/>
    <w:rsid w:val="00A3011E"/>
    <w:rsid w:val="00A30151"/>
    <w:rsid w:val="00A3210E"/>
    <w:rsid w:val="00A32D35"/>
    <w:rsid w:val="00A335BA"/>
    <w:rsid w:val="00A348F3"/>
    <w:rsid w:val="00A355CD"/>
    <w:rsid w:val="00A370FA"/>
    <w:rsid w:val="00A37DDF"/>
    <w:rsid w:val="00A37E17"/>
    <w:rsid w:val="00A41DE3"/>
    <w:rsid w:val="00A42956"/>
    <w:rsid w:val="00A42E3B"/>
    <w:rsid w:val="00A43F49"/>
    <w:rsid w:val="00A45431"/>
    <w:rsid w:val="00A46761"/>
    <w:rsid w:val="00A51764"/>
    <w:rsid w:val="00A53AA4"/>
    <w:rsid w:val="00A553F4"/>
    <w:rsid w:val="00A60427"/>
    <w:rsid w:val="00A61027"/>
    <w:rsid w:val="00A62808"/>
    <w:rsid w:val="00A642A9"/>
    <w:rsid w:val="00A64855"/>
    <w:rsid w:val="00A64D77"/>
    <w:rsid w:val="00A65322"/>
    <w:rsid w:val="00A662F4"/>
    <w:rsid w:val="00A66ED0"/>
    <w:rsid w:val="00A7057D"/>
    <w:rsid w:val="00A70788"/>
    <w:rsid w:val="00A74551"/>
    <w:rsid w:val="00A749BB"/>
    <w:rsid w:val="00A7562C"/>
    <w:rsid w:val="00A758F8"/>
    <w:rsid w:val="00A764A4"/>
    <w:rsid w:val="00A76F83"/>
    <w:rsid w:val="00A77E2E"/>
    <w:rsid w:val="00A82C8B"/>
    <w:rsid w:val="00A8312B"/>
    <w:rsid w:val="00A842F4"/>
    <w:rsid w:val="00A85008"/>
    <w:rsid w:val="00A856CF"/>
    <w:rsid w:val="00A85FA3"/>
    <w:rsid w:val="00A87589"/>
    <w:rsid w:val="00A90FCF"/>
    <w:rsid w:val="00A91336"/>
    <w:rsid w:val="00A91C69"/>
    <w:rsid w:val="00A9434A"/>
    <w:rsid w:val="00A95C58"/>
    <w:rsid w:val="00A96406"/>
    <w:rsid w:val="00AA1348"/>
    <w:rsid w:val="00AA17FB"/>
    <w:rsid w:val="00AA48E2"/>
    <w:rsid w:val="00AA4A29"/>
    <w:rsid w:val="00AA4D73"/>
    <w:rsid w:val="00AA57ED"/>
    <w:rsid w:val="00AA5843"/>
    <w:rsid w:val="00AA5EE6"/>
    <w:rsid w:val="00AB01DC"/>
    <w:rsid w:val="00AB3ADE"/>
    <w:rsid w:val="00AB4FB0"/>
    <w:rsid w:val="00AC2084"/>
    <w:rsid w:val="00AC616F"/>
    <w:rsid w:val="00AD17C8"/>
    <w:rsid w:val="00AD3A54"/>
    <w:rsid w:val="00AD5602"/>
    <w:rsid w:val="00AD581A"/>
    <w:rsid w:val="00AD621D"/>
    <w:rsid w:val="00AE04C4"/>
    <w:rsid w:val="00AE1900"/>
    <w:rsid w:val="00AE30EE"/>
    <w:rsid w:val="00AE5619"/>
    <w:rsid w:val="00AE602E"/>
    <w:rsid w:val="00AE7521"/>
    <w:rsid w:val="00AF0356"/>
    <w:rsid w:val="00AF0673"/>
    <w:rsid w:val="00AF0D2E"/>
    <w:rsid w:val="00AF45AE"/>
    <w:rsid w:val="00AF4E84"/>
    <w:rsid w:val="00AF6C23"/>
    <w:rsid w:val="00AF6D80"/>
    <w:rsid w:val="00AF74C3"/>
    <w:rsid w:val="00AF7517"/>
    <w:rsid w:val="00AF761A"/>
    <w:rsid w:val="00AF764C"/>
    <w:rsid w:val="00B001FC"/>
    <w:rsid w:val="00B00700"/>
    <w:rsid w:val="00B01C98"/>
    <w:rsid w:val="00B044C5"/>
    <w:rsid w:val="00B04AEB"/>
    <w:rsid w:val="00B05122"/>
    <w:rsid w:val="00B055E0"/>
    <w:rsid w:val="00B06072"/>
    <w:rsid w:val="00B07520"/>
    <w:rsid w:val="00B11C5A"/>
    <w:rsid w:val="00B132A3"/>
    <w:rsid w:val="00B17155"/>
    <w:rsid w:val="00B219CA"/>
    <w:rsid w:val="00B21A36"/>
    <w:rsid w:val="00B234B3"/>
    <w:rsid w:val="00B2793B"/>
    <w:rsid w:val="00B27A54"/>
    <w:rsid w:val="00B30B8B"/>
    <w:rsid w:val="00B30DDC"/>
    <w:rsid w:val="00B31201"/>
    <w:rsid w:val="00B367EA"/>
    <w:rsid w:val="00B374FD"/>
    <w:rsid w:val="00B37EC5"/>
    <w:rsid w:val="00B41566"/>
    <w:rsid w:val="00B42845"/>
    <w:rsid w:val="00B46600"/>
    <w:rsid w:val="00B46937"/>
    <w:rsid w:val="00B46BBC"/>
    <w:rsid w:val="00B50C38"/>
    <w:rsid w:val="00B51C16"/>
    <w:rsid w:val="00B52841"/>
    <w:rsid w:val="00B55ED5"/>
    <w:rsid w:val="00B56F43"/>
    <w:rsid w:val="00B57124"/>
    <w:rsid w:val="00B57F0D"/>
    <w:rsid w:val="00B6016E"/>
    <w:rsid w:val="00B61299"/>
    <w:rsid w:val="00B616F6"/>
    <w:rsid w:val="00B62B7C"/>
    <w:rsid w:val="00B63C2E"/>
    <w:rsid w:val="00B63ED8"/>
    <w:rsid w:val="00B64977"/>
    <w:rsid w:val="00B67960"/>
    <w:rsid w:val="00B67BD0"/>
    <w:rsid w:val="00B67DBA"/>
    <w:rsid w:val="00B7068F"/>
    <w:rsid w:val="00B71486"/>
    <w:rsid w:val="00B72956"/>
    <w:rsid w:val="00B76085"/>
    <w:rsid w:val="00B80EC6"/>
    <w:rsid w:val="00B8119E"/>
    <w:rsid w:val="00B830B0"/>
    <w:rsid w:val="00B83EC0"/>
    <w:rsid w:val="00B84D5E"/>
    <w:rsid w:val="00B851FB"/>
    <w:rsid w:val="00B86B25"/>
    <w:rsid w:val="00B87EA6"/>
    <w:rsid w:val="00B9018D"/>
    <w:rsid w:val="00B9086A"/>
    <w:rsid w:val="00B90F48"/>
    <w:rsid w:val="00B9116F"/>
    <w:rsid w:val="00B91332"/>
    <w:rsid w:val="00B9221F"/>
    <w:rsid w:val="00B93FE3"/>
    <w:rsid w:val="00B94CF4"/>
    <w:rsid w:val="00B95A44"/>
    <w:rsid w:val="00BA003D"/>
    <w:rsid w:val="00BA2ABA"/>
    <w:rsid w:val="00BA479E"/>
    <w:rsid w:val="00BA4840"/>
    <w:rsid w:val="00BA57BE"/>
    <w:rsid w:val="00BB3994"/>
    <w:rsid w:val="00BB3B16"/>
    <w:rsid w:val="00BB5C25"/>
    <w:rsid w:val="00BB6625"/>
    <w:rsid w:val="00BB7FA2"/>
    <w:rsid w:val="00BC1BEC"/>
    <w:rsid w:val="00BC1D08"/>
    <w:rsid w:val="00BC2306"/>
    <w:rsid w:val="00BC2E32"/>
    <w:rsid w:val="00BC669E"/>
    <w:rsid w:val="00BC7EB7"/>
    <w:rsid w:val="00BD44EB"/>
    <w:rsid w:val="00BD4C4A"/>
    <w:rsid w:val="00BD4D5D"/>
    <w:rsid w:val="00BD7528"/>
    <w:rsid w:val="00BE10A0"/>
    <w:rsid w:val="00BE20B9"/>
    <w:rsid w:val="00BE3C9E"/>
    <w:rsid w:val="00BE415D"/>
    <w:rsid w:val="00BE51E3"/>
    <w:rsid w:val="00BF113C"/>
    <w:rsid w:val="00BF267B"/>
    <w:rsid w:val="00BF2D88"/>
    <w:rsid w:val="00BF38BB"/>
    <w:rsid w:val="00BF4E56"/>
    <w:rsid w:val="00BF5164"/>
    <w:rsid w:val="00BF528D"/>
    <w:rsid w:val="00BF5509"/>
    <w:rsid w:val="00BF56C2"/>
    <w:rsid w:val="00BF7A74"/>
    <w:rsid w:val="00BF7FB0"/>
    <w:rsid w:val="00C008A0"/>
    <w:rsid w:val="00C02B4B"/>
    <w:rsid w:val="00C05999"/>
    <w:rsid w:val="00C07DDF"/>
    <w:rsid w:val="00C104B0"/>
    <w:rsid w:val="00C11319"/>
    <w:rsid w:val="00C117EC"/>
    <w:rsid w:val="00C13029"/>
    <w:rsid w:val="00C13D99"/>
    <w:rsid w:val="00C14231"/>
    <w:rsid w:val="00C15A7E"/>
    <w:rsid w:val="00C16659"/>
    <w:rsid w:val="00C17117"/>
    <w:rsid w:val="00C21286"/>
    <w:rsid w:val="00C23844"/>
    <w:rsid w:val="00C23B90"/>
    <w:rsid w:val="00C25B01"/>
    <w:rsid w:val="00C26589"/>
    <w:rsid w:val="00C26CAA"/>
    <w:rsid w:val="00C30390"/>
    <w:rsid w:val="00C304B8"/>
    <w:rsid w:val="00C304FE"/>
    <w:rsid w:val="00C30843"/>
    <w:rsid w:val="00C30B03"/>
    <w:rsid w:val="00C327FC"/>
    <w:rsid w:val="00C33C1A"/>
    <w:rsid w:val="00C356AE"/>
    <w:rsid w:val="00C36C88"/>
    <w:rsid w:val="00C36FE9"/>
    <w:rsid w:val="00C37DD1"/>
    <w:rsid w:val="00C41828"/>
    <w:rsid w:val="00C41C7E"/>
    <w:rsid w:val="00C43724"/>
    <w:rsid w:val="00C47BAE"/>
    <w:rsid w:val="00C50DA3"/>
    <w:rsid w:val="00C51134"/>
    <w:rsid w:val="00C51D6A"/>
    <w:rsid w:val="00C528A0"/>
    <w:rsid w:val="00C53E76"/>
    <w:rsid w:val="00C55361"/>
    <w:rsid w:val="00C5757C"/>
    <w:rsid w:val="00C57BED"/>
    <w:rsid w:val="00C60E64"/>
    <w:rsid w:val="00C6183A"/>
    <w:rsid w:val="00C62189"/>
    <w:rsid w:val="00C6273A"/>
    <w:rsid w:val="00C64793"/>
    <w:rsid w:val="00C66FD6"/>
    <w:rsid w:val="00C6730F"/>
    <w:rsid w:val="00C67807"/>
    <w:rsid w:val="00C711BF"/>
    <w:rsid w:val="00C71CFD"/>
    <w:rsid w:val="00C7287B"/>
    <w:rsid w:val="00C73573"/>
    <w:rsid w:val="00C749A7"/>
    <w:rsid w:val="00C82CC3"/>
    <w:rsid w:val="00C83060"/>
    <w:rsid w:val="00C83615"/>
    <w:rsid w:val="00C8454E"/>
    <w:rsid w:val="00C84FF5"/>
    <w:rsid w:val="00C87DD6"/>
    <w:rsid w:val="00C911EB"/>
    <w:rsid w:val="00C9184A"/>
    <w:rsid w:val="00C92630"/>
    <w:rsid w:val="00C9274B"/>
    <w:rsid w:val="00C9380E"/>
    <w:rsid w:val="00C93E86"/>
    <w:rsid w:val="00C94588"/>
    <w:rsid w:val="00C97E34"/>
    <w:rsid w:val="00CA053F"/>
    <w:rsid w:val="00CA3665"/>
    <w:rsid w:val="00CA4CB5"/>
    <w:rsid w:val="00CA55F1"/>
    <w:rsid w:val="00CA72D7"/>
    <w:rsid w:val="00CB00FD"/>
    <w:rsid w:val="00CB14FF"/>
    <w:rsid w:val="00CB3143"/>
    <w:rsid w:val="00CB4B7C"/>
    <w:rsid w:val="00CB5D91"/>
    <w:rsid w:val="00CC11F1"/>
    <w:rsid w:val="00CC1AFF"/>
    <w:rsid w:val="00CC5FDC"/>
    <w:rsid w:val="00CC6C66"/>
    <w:rsid w:val="00CD1E13"/>
    <w:rsid w:val="00CD2D13"/>
    <w:rsid w:val="00CD2E1F"/>
    <w:rsid w:val="00CD3857"/>
    <w:rsid w:val="00CD3CA2"/>
    <w:rsid w:val="00CD458E"/>
    <w:rsid w:val="00CD6A19"/>
    <w:rsid w:val="00CD6D74"/>
    <w:rsid w:val="00CD7FE0"/>
    <w:rsid w:val="00CE0AA8"/>
    <w:rsid w:val="00CE16FE"/>
    <w:rsid w:val="00CE2003"/>
    <w:rsid w:val="00CE23AD"/>
    <w:rsid w:val="00CE456F"/>
    <w:rsid w:val="00CE7CCB"/>
    <w:rsid w:val="00CE7D1E"/>
    <w:rsid w:val="00CE7FC3"/>
    <w:rsid w:val="00CF11E4"/>
    <w:rsid w:val="00CF184B"/>
    <w:rsid w:val="00CF27DE"/>
    <w:rsid w:val="00CF29ED"/>
    <w:rsid w:val="00CF2BFA"/>
    <w:rsid w:val="00CF3EBC"/>
    <w:rsid w:val="00CF458C"/>
    <w:rsid w:val="00CF513F"/>
    <w:rsid w:val="00CF703C"/>
    <w:rsid w:val="00CF7627"/>
    <w:rsid w:val="00CF7A53"/>
    <w:rsid w:val="00D01060"/>
    <w:rsid w:val="00D0223D"/>
    <w:rsid w:val="00D02425"/>
    <w:rsid w:val="00D04466"/>
    <w:rsid w:val="00D04895"/>
    <w:rsid w:val="00D04AF8"/>
    <w:rsid w:val="00D057B6"/>
    <w:rsid w:val="00D077FC"/>
    <w:rsid w:val="00D07F6E"/>
    <w:rsid w:val="00D157A0"/>
    <w:rsid w:val="00D15AEA"/>
    <w:rsid w:val="00D16F93"/>
    <w:rsid w:val="00D205C8"/>
    <w:rsid w:val="00D2067B"/>
    <w:rsid w:val="00D21944"/>
    <w:rsid w:val="00D22F1E"/>
    <w:rsid w:val="00D23269"/>
    <w:rsid w:val="00D238B5"/>
    <w:rsid w:val="00D24765"/>
    <w:rsid w:val="00D27038"/>
    <w:rsid w:val="00D27823"/>
    <w:rsid w:val="00D27A9F"/>
    <w:rsid w:val="00D325D4"/>
    <w:rsid w:val="00D32647"/>
    <w:rsid w:val="00D32DB3"/>
    <w:rsid w:val="00D3364F"/>
    <w:rsid w:val="00D35BDF"/>
    <w:rsid w:val="00D36240"/>
    <w:rsid w:val="00D369D2"/>
    <w:rsid w:val="00D407F7"/>
    <w:rsid w:val="00D41597"/>
    <w:rsid w:val="00D4221C"/>
    <w:rsid w:val="00D4245C"/>
    <w:rsid w:val="00D43EC3"/>
    <w:rsid w:val="00D449E2"/>
    <w:rsid w:val="00D45028"/>
    <w:rsid w:val="00D45860"/>
    <w:rsid w:val="00D467C8"/>
    <w:rsid w:val="00D475A0"/>
    <w:rsid w:val="00D52645"/>
    <w:rsid w:val="00D52CD2"/>
    <w:rsid w:val="00D52DD0"/>
    <w:rsid w:val="00D532C1"/>
    <w:rsid w:val="00D56F25"/>
    <w:rsid w:val="00D57905"/>
    <w:rsid w:val="00D57B14"/>
    <w:rsid w:val="00D60FD0"/>
    <w:rsid w:val="00D631B6"/>
    <w:rsid w:val="00D66C02"/>
    <w:rsid w:val="00D66ED8"/>
    <w:rsid w:val="00D704C1"/>
    <w:rsid w:val="00D707BD"/>
    <w:rsid w:val="00D709A9"/>
    <w:rsid w:val="00D723B6"/>
    <w:rsid w:val="00D73DEE"/>
    <w:rsid w:val="00D73EEA"/>
    <w:rsid w:val="00D751EE"/>
    <w:rsid w:val="00D75356"/>
    <w:rsid w:val="00D75F69"/>
    <w:rsid w:val="00D7704C"/>
    <w:rsid w:val="00D77794"/>
    <w:rsid w:val="00D814EE"/>
    <w:rsid w:val="00D816DD"/>
    <w:rsid w:val="00D818CD"/>
    <w:rsid w:val="00D830E6"/>
    <w:rsid w:val="00D84EF9"/>
    <w:rsid w:val="00D85A7A"/>
    <w:rsid w:val="00D870F0"/>
    <w:rsid w:val="00D91DC5"/>
    <w:rsid w:val="00D94970"/>
    <w:rsid w:val="00D9504E"/>
    <w:rsid w:val="00D966CD"/>
    <w:rsid w:val="00DA5323"/>
    <w:rsid w:val="00DA5987"/>
    <w:rsid w:val="00DA59E0"/>
    <w:rsid w:val="00DA6446"/>
    <w:rsid w:val="00DA74B8"/>
    <w:rsid w:val="00DB05A8"/>
    <w:rsid w:val="00DB1087"/>
    <w:rsid w:val="00DB1E26"/>
    <w:rsid w:val="00DB355A"/>
    <w:rsid w:val="00DB36E0"/>
    <w:rsid w:val="00DB41F9"/>
    <w:rsid w:val="00DB6FF2"/>
    <w:rsid w:val="00DB70D2"/>
    <w:rsid w:val="00DC012D"/>
    <w:rsid w:val="00DC2E69"/>
    <w:rsid w:val="00DC3FCA"/>
    <w:rsid w:val="00DC4C22"/>
    <w:rsid w:val="00DC591A"/>
    <w:rsid w:val="00DC6E3E"/>
    <w:rsid w:val="00DD0042"/>
    <w:rsid w:val="00DD2204"/>
    <w:rsid w:val="00DD4B0E"/>
    <w:rsid w:val="00DD4E5C"/>
    <w:rsid w:val="00DD55AA"/>
    <w:rsid w:val="00DD5CB2"/>
    <w:rsid w:val="00DD6B57"/>
    <w:rsid w:val="00DD6FC1"/>
    <w:rsid w:val="00DD7725"/>
    <w:rsid w:val="00DE0CF5"/>
    <w:rsid w:val="00DE1884"/>
    <w:rsid w:val="00DE2270"/>
    <w:rsid w:val="00DE244F"/>
    <w:rsid w:val="00DE444D"/>
    <w:rsid w:val="00DE44EB"/>
    <w:rsid w:val="00DE5998"/>
    <w:rsid w:val="00DE60A7"/>
    <w:rsid w:val="00DE77FC"/>
    <w:rsid w:val="00DE7CE0"/>
    <w:rsid w:val="00DF22A7"/>
    <w:rsid w:val="00DF2880"/>
    <w:rsid w:val="00DF346E"/>
    <w:rsid w:val="00DF5790"/>
    <w:rsid w:val="00DF7954"/>
    <w:rsid w:val="00E00548"/>
    <w:rsid w:val="00E00C3C"/>
    <w:rsid w:val="00E01A31"/>
    <w:rsid w:val="00E03FED"/>
    <w:rsid w:val="00E06B9B"/>
    <w:rsid w:val="00E0775D"/>
    <w:rsid w:val="00E10767"/>
    <w:rsid w:val="00E10BE1"/>
    <w:rsid w:val="00E11EDD"/>
    <w:rsid w:val="00E1394B"/>
    <w:rsid w:val="00E13C72"/>
    <w:rsid w:val="00E13F02"/>
    <w:rsid w:val="00E14EA0"/>
    <w:rsid w:val="00E16DFE"/>
    <w:rsid w:val="00E173B7"/>
    <w:rsid w:val="00E2111A"/>
    <w:rsid w:val="00E21447"/>
    <w:rsid w:val="00E22332"/>
    <w:rsid w:val="00E233AC"/>
    <w:rsid w:val="00E23478"/>
    <w:rsid w:val="00E241FE"/>
    <w:rsid w:val="00E2428C"/>
    <w:rsid w:val="00E30395"/>
    <w:rsid w:val="00E3095F"/>
    <w:rsid w:val="00E32609"/>
    <w:rsid w:val="00E34F06"/>
    <w:rsid w:val="00E3683A"/>
    <w:rsid w:val="00E40FD8"/>
    <w:rsid w:val="00E426D2"/>
    <w:rsid w:val="00E448B2"/>
    <w:rsid w:val="00E4506A"/>
    <w:rsid w:val="00E454C7"/>
    <w:rsid w:val="00E46DDA"/>
    <w:rsid w:val="00E50B0F"/>
    <w:rsid w:val="00E51C31"/>
    <w:rsid w:val="00E51C9B"/>
    <w:rsid w:val="00E54690"/>
    <w:rsid w:val="00E54A09"/>
    <w:rsid w:val="00E56D46"/>
    <w:rsid w:val="00E62A8E"/>
    <w:rsid w:val="00E6663A"/>
    <w:rsid w:val="00E72BED"/>
    <w:rsid w:val="00E739A4"/>
    <w:rsid w:val="00E74A9B"/>
    <w:rsid w:val="00E74ABA"/>
    <w:rsid w:val="00E773FE"/>
    <w:rsid w:val="00E77E12"/>
    <w:rsid w:val="00E81DAE"/>
    <w:rsid w:val="00E837BD"/>
    <w:rsid w:val="00E843BF"/>
    <w:rsid w:val="00E9102B"/>
    <w:rsid w:val="00E927C0"/>
    <w:rsid w:val="00E92F0D"/>
    <w:rsid w:val="00E9402D"/>
    <w:rsid w:val="00E95CA6"/>
    <w:rsid w:val="00E97C78"/>
    <w:rsid w:val="00EA0DA8"/>
    <w:rsid w:val="00EA1C73"/>
    <w:rsid w:val="00EA2034"/>
    <w:rsid w:val="00EA22BC"/>
    <w:rsid w:val="00EA25AE"/>
    <w:rsid w:val="00EA2600"/>
    <w:rsid w:val="00EA45FB"/>
    <w:rsid w:val="00EA5C43"/>
    <w:rsid w:val="00EB0502"/>
    <w:rsid w:val="00EB112E"/>
    <w:rsid w:val="00EB258F"/>
    <w:rsid w:val="00EB29A2"/>
    <w:rsid w:val="00EB2E3E"/>
    <w:rsid w:val="00EB3F66"/>
    <w:rsid w:val="00EB41AE"/>
    <w:rsid w:val="00EB4A0F"/>
    <w:rsid w:val="00EB5857"/>
    <w:rsid w:val="00EB75BE"/>
    <w:rsid w:val="00EC5520"/>
    <w:rsid w:val="00EC5D06"/>
    <w:rsid w:val="00EC6AE7"/>
    <w:rsid w:val="00ED1233"/>
    <w:rsid w:val="00ED35BF"/>
    <w:rsid w:val="00ED45D7"/>
    <w:rsid w:val="00ED52D6"/>
    <w:rsid w:val="00ED577B"/>
    <w:rsid w:val="00ED7F80"/>
    <w:rsid w:val="00EE08A3"/>
    <w:rsid w:val="00EE50A5"/>
    <w:rsid w:val="00EE5BDD"/>
    <w:rsid w:val="00EE7767"/>
    <w:rsid w:val="00EE7E25"/>
    <w:rsid w:val="00EF1037"/>
    <w:rsid w:val="00EF1F2D"/>
    <w:rsid w:val="00EF2397"/>
    <w:rsid w:val="00EF2474"/>
    <w:rsid w:val="00EF439D"/>
    <w:rsid w:val="00EF5854"/>
    <w:rsid w:val="00EF5BA3"/>
    <w:rsid w:val="00EF6406"/>
    <w:rsid w:val="00EF7143"/>
    <w:rsid w:val="00F0058E"/>
    <w:rsid w:val="00F01109"/>
    <w:rsid w:val="00F030C6"/>
    <w:rsid w:val="00F040F5"/>
    <w:rsid w:val="00F04D8B"/>
    <w:rsid w:val="00F11B90"/>
    <w:rsid w:val="00F1236E"/>
    <w:rsid w:val="00F124FE"/>
    <w:rsid w:val="00F1371B"/>
    <w:rsid w:val="00F16CD3"/>
    <w:rsid w:val="00F16DDC"/>
    <w:rsid w:val="00F17D7E"/>
    <w:rsid w:val="00F20163"/>
    <w:rsid w:val="00F21636"/>
    <w:rsid w:val="00F21EBA"/>
    <w:rsid w:val="00F22C50"/>
    <w:rsid w:val="00F23589"/>
    <w:rsid w:val="00F24F41"/>
    <w:rsid w:val="00F25648"/>
    <w:rsid w:val="00F25845"/>
    <w:rsid w:val="00F26364"/>
    <w:rsid w:val="00F2669A"/>
    <w:rsid w:val="00F266CF"/>
    <w:rsid w:val="00F26CCD"/>
    <w:rsid w:val="00F2763B"/>
    <w:rsid w:val="00F3097D"/>
    <w:rsid w:val="00F30D2A"/>
    <w:rsid w:val="00F335C3"/>
    <w:rsid w:val="00F352AA"/>
    <w:rsid w:val="00F35904"/>
    <w:rsid w:val="00F359F1"/>
    <w:rsid w:val="00F35D86"/>
    <w:rsid w:val="00F35FEE"/>
    <w:rsid w:val="00F36183"/>
    <w:rsid w:val="00F374F3"/>
    <w:rsid w:val="00F41ECE"/>
    <w:rsid w:val="00F432FA"/>
    <w:rsid w:val="00F43E15"/>
    <w:rsid w:val="00F442E7"/>
    <w:rsid w:val="00F4513E"/>
    <w:rsid w:val="00F45E08"/>
    <w:rsid w:val="00F467FB"/>
    <w:rsid w:val="00F46FD8"/>
    <w:rsid w:val="00F47ADC"/>
    <w:rsid w:val="00F50134"/>
    <w:rsid w:val="00F506B1"/>
    <w:rsid w:val="00F50B9F"/>
    <w:rsid w:val="00F5223F"/>
    <w:rsid w:val="00F54045"/>
    <w:rsid w:val="00F540C1"/>
    <w:rsid w:val="00F54981"/>
    <w:rsid w:val="00F56AE0"/>
    <w:rsid w:val="00F57C0A"/>
    <w:rsid w:val="00F618C1"/>
    <w:rsid w:val="00F6252C"/>
    <w:rsid w:val="00F646FE"/>
    <w:rsid w:val="00F65B45"/>
    <w:rsid w:val="00F6647B"/>
    <w:rsid w:val="00F665FC"/>
    <w:rsid w:val="00F66B9B"/>
    <w:rsid w:val="00F674A7"/>
    <w:rsid w:val="00F703BC"/>
    <w:rsid w:val="00F70979"/>
    <w:rsid w:val="00F72CAB"/>
    <w:rsid w:val="00F72FCC"/>
    <w:rsid w:val="00F735BF"/>
    <w:rsid w:val="00F74BC2"/>
    <w:rsid w:val="00F752BA"/>
    <w:rsid w:val="00F75374"/>
    <w:rsid w:val="00F75F2D"/>
    <w:rsid w:val="00F764BA"/>
    <w:rsid w:val="00F76881"/>
    <w:rsid w:val="00F81BA9"/>
    <w:rsid w:val="00F8309D"/>
    <w:rsid w:val="00F8471E"/>
    <w:rsid w:val="00F847DB"/>
    <w:rsid w:val="00F84D28"/>
    <w:rsid w:val="00F85241"/>
    <w:rsid w:val="00F85B27"/>
    <w:rsid w:val="00F86D58"/>
    <w:rsid w:val="00F874E0"/>
    <w:rsid w:val="00F87FB9"/>
    <w:rsid w:val="00F92840"/>
    <w:rsid w:val="00F94067"/>
    <w:rsid w:val="00F94C21"/>
    <w:rsid w:val="00F963BB"/>
    <w:rsid w:val="00F96BB9"/>
    <w:rsid w:val="00FA1B48"/>
    <w:rsid w:val="00FA23C3"/>
    <w:rsid w:val="00FA3119"/>
    <w:rsid w:val="00FA312F"/>
    <w:rsid w:val="00FA4101"/>
    <w:rsid w:val="00FA4FB5"/>
    <w:rsid w:val="00FA509A"/>
    <w:rsid w:val="00FA686D"/>
    <w:rsid w:val="00FA7AEA"/>
    <w:rsid w:val="00FB0716"/>
    <w:rsid w:val="00FB1ADA"/>
    <w:rsid w:val="00FB37B9"/>
    <w:rsid w:val="00FB3DB8"/>
    <w:rsid w:val="00FB41C0"/>
    <w:rsid w:val="00FB648F"/>
    <w:rsid w:val="00FB7705"/>
    <w:rsid w:val="00FC0278"/>
    <w:rsid w:val="00FC063C"/>
    <w:rsid w:val="00FC0E65"/>
    <w:rsid w:val="00FC1BD7"/>
    <w:rsid w:val="00FC1DEE"/>
    <w:rsid w:val="00FC2C02"/>
    <w:rsid w:val="00FC2D74"/>
    <w:rsid w:val="00FC33D1"/>
    <w:rsid w:val="00FC5C17"/>
    <w:rsid w:val="00FC5F21"/>
    <w:rsid w:val="00FC5FA1"/>
    <w:rsid w:val="00FC651E"/>
    <w:rsid w:val="00FD0CA7"/>
    <w:rsid w:val="00FD1A81"/>
    <w:rsid w:val="00FD299C"/>
    <w:rsid w:val="00FD2D83"/>
    <w:rsid w:val="00FD3073"/>
    <w:rsid w:val="00FD3581"/>
    <w:rsid w:val="00FD3741"/>
    <w:rsid w:val="00FD4159"/>
    <w:rsid w:val="00FD5283"/>
    <w:rsid w:val="00FD6AC1"/>
    <w:rsid w:val="00FD70C6"/>
    <w:rsid w:val="00FD79C8"/>
    <w:rsid w:val="00FE0936"/>
    <w:rsid w:val="00FE1E2C"/>
    <w:rsid w:val="00FE2A8F"/>
    <w:rsid w:val="00FE31B9"/>
    <w:rsid w:val="00FE386E"/>
    <w:rsid w:val="00FE3995"/>
    <w:rsid w:val="00FE6A84"/>
    <w:rsid w:val="00FE6E97"/>
    <w:rsid w:val="00FE7C8B"/>
    <w:rsid w:val="00FF01C4"/>
    <w:rsid w:val="00FF0347"/>
    <w:rsid w:val="00FF059E"/>
    <w:rsid w:val="00FF0A64"/>
    <w:rsid w:val="00FF11E6"/>
    <w:rsid w:val="00FF34DC"/>
    <w:rsid w:val="00FF4270"/>
    <w:rsid w:val="00FF44A0"/>
    <w:rsid w:val="00FF5753"/>
    <w:rsid w:val="00FF7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99C44"/>
  <w15:chartTrackingRefBased/>
  <w15:docId w15:val="{E4A6B456-D5FE-4D86-A63A-5E92A8A11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642"/>
    <w:pPr>
      <w:spacing w:before="120" w:after="120" w:line="360" w:lineRule="auto"/>
      <w:jc w:val="both"/>
    </w:pPr>
    <w:rPr>
      <w:rFonts w:ascii="Arial" w:hAnsi="Arial"/>
      <w:kern w:val="0"/>
      <w:sz w:val="24"/>
      <w:lang w:val="en-GB"/>
      <w14:ligatures w14:val="none"/>
    </w:rPr>
  </w:style>
  <w:style w:type="paragraph" w:styleId="Heading1">
    <w:name w:val="heading 1"/>
    <w:basedOn w:val="Normal"/>
    <w:next w:val="Normal"/>
    <w:link w:val="Heading1Char"/>
    <w:uiPriority w:val="9"/>
    <w:qFormat/>
    <w:rsid w:val="00862579"/>
    <w:pPr>
      <w:keepNext/>
      <w:keepLines/>
      <w:outlineLvl w:val="0"/>
    </w:pPr>
    <w:rPr>
      <w:rFonts w:eastAsiaTheme="majorEastAsia" w:cstheme="majorBidi"/>
      <w:b/>
      <w:color w:val="5F4A86"/>
      <w:sz w:val="32"/>
      <w:szCs w:val="32"/>
    </w:rPr>
  </w:style>
  <w:style w:type="paragraph" w:styleId="Heading2">
    <w:name w:val="heading 2"/>
    <w:basedOn w:val="Normal"/>
    <w:next w:val="Normal"/>
    <w:link w:val="Heading2Char"/>
    <w:uiPriority w:val="9"/>
    <w:unhideWhenUsed/>
    <w:qFormat/>
    <w:rsid w:val="00055642"/>
    <w:pPr>
      <w:keepNext/>
      <w:keepLines/>
      <w:outlineLvl w:val="1"/>
    </w:pPr>
    <w:rPr>
      <w:rFonts w:eastAsiaTheme="majorEastAsia" w:cstheme="majorBidi"/>
      <w:b/>
      <w:color w:val="2E74B5" w:themeColor="accent5" w:themeShade="BF"/>
      <w:sz w:val="28"/>
      <w:szCs w:val="26"/>
      <w:lang w:val="en-US"/>
    </w:rPr>
  </w:style>
  <w:style w:type="paragraph" w:styleId="Heading3">
    <w:name w:val="heading 3"/>
    <w:basedOn w:val="Normal"/>
    <w:next w:val="Normal"/>
    <w:link w:val="Heading3Char"/>
    <w:autoRedefine/>
    <w:uiPriority w:val="9"/>
    <w:unhideWhenUsed/>
    <w:qFormat/>
    <w:rsid w:val="005E5393"/>
    <w:pPr>
      <w:keepNext/>
      <w:keepLines/>
      <w:autoSpaceDE w:val="0"/>
      <w:autoSpaceDN w:val="0"/>
      <w:spacing w:before="40"/>
      <w:outlineLvl w:val="2"/>
    </w:pPr>
    <w:rPr>
      <w:rFonts w:eastAsiaTheme="majorEastAsia" w:cstheme="majorBidi"/>
      <w:b/>
      <w:color w:val="00B050"/>
      <w:sz w:val="28"/>
    </w:rPr>
  </w:style>
  <w:style w:type="paragraph" w:styleId="Heading4">
    <w:name w:val="heading 4"/>
    <w:basedOn w:val="Normal"/>
    <w:next w:val="Normal"/>
    <w:link w:val="Heading4Char"/>
    <w:uiPriority w:val="9"/>
    <w:unhideWhenUsed/>
    <w:qFormat/>
    <w:rsid w:val="00C13029"/>
    <w:pPr>
      <w:keepNext/>
      <w:keepLines/>
      <w:spacing w:before="40"/>
      <w:outlineLvl w:val="3"/>
    </w:pPr>
    <w:rPr>
      <w:rFonts w:eastAsiaTheme="majorEastAsia" w:cstheme="majorBidi"/>
      <w:b/>
      <w:iCs/>
      <w:color w:val="7030A0"/>
      <w:kern w:val="2"/>
      <w14:ligatures w14:val="standardContextual"/>
    </w:rPr>
  </w:style>
  <w:style w:type="paragraph" w:styleId="Heading5">
    <w:name w:val="heading 5"/>
    <w:basedOn w:val="Normal"/>
    <w:next w:val="Normal"/>
    <w:link w:val="Heading5Char"/>
    <w:uiPriority w:val="9"/>
    <w:unhideWhenUsed/>
    <w:qFormat/>
    <w:rsid w:val="00055642"/>
    <w:pPr>
      <w:keepNext/>
      <w:keepLines/>
      <w:spacing w:before="40"/>
      <w:outlineLvl w:val="4"/>
    </w:pPr>
    <w:rPr>
      <w:rFonts w:eastAsiaTheme="majorEastAsia" w:cstheme="majorBidi"/>
      <w:b/>
      <w:color w:val="538135" w:themeColor="accent6" w:themeShade="BF"/>
      <w:kern w:val="2"/>
      <w14:ligatures w14:val="standardContextual"/>
    </w:rPr>
  </w:style>
  <w:style w:type="paragraph" w:styleId="Heading6">
    <w:name w:val="heading 6"/>
    <w:basedOn w:val="Normal"/>
    <w:next w:val="Normal"/>
    <w:link w:val="Heading6Char"/>
    <w:uiPriority w:val="9"/>
    <w:unhideWhenUsed/>
    <w:qFormat/>
    <w:rsid w:val="00862579"/>
    <w:pPr>
      <w:keepNext/>
      <w:keepLines/>
      <w:spacing w:before="40"/>
      <w:outlineLvl w:val="5"/>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E5393"/>
    <w:rPr>
      <w:rFonts w:ascii="Arial" w:eastAsiaTheme="majorEastAsia" w:hAnsi="Arial" w:cstheme="majorBidi"/>
      <w:b/>
      <w:color w:val="00B050"/>
      <w:sz w:val="28"/>
      <w:lang w:val="en-GB"/>
    </w:rPr>
  </w:style>
  <w:style w:type="paragraph" w:styleId="NoSpacing">
    <w:name w:val="No Spacing"/>
    <w:basedOn w:val="Normal"/>
    <w:autoRedefine/>
    <w:uiPriority w:val="1"/>
    <w:rsid w:val="00485BED"/>
    <w:rPr>
      <w:b/>
      <w:color w:val="002060"/>
      <w:shd w:val="clear" w:color="auto" w:fill="EEEEEE"/>
    </w:rPr>
  </w:style>
  <w:style w:type="character" w:customStyle="1" w:styleId="Heading4Char">
    <w:name w:val="Heading 4 Char"/>
    <w:basedOn w:val="DefaultParagraphFont"/>
    <w:link w:val="Heading4"/>
    <w:uiPriority w:val="9"/>
    <w:rsid w:val="00C13029"/>
    <w:rPr>
      <w:rFonts w:ascii="Arial" w:eastAsiaTheme="majorEastAsia" w:hAnsi="Arial" w:cstheme="majorBidi"/>
      <w:b/>
      <w:iCs/>
      <w:color w:val="7030A0"/>
      <w:sz w:val="24"/>
      <w:lang w:val="en-GB"/>
    </w:rPr>
  </w:style>
  <w:style w:type="character" w:customStyle="1" w:styleId="Heading1Char">
    <w:name w:val="Heading 1 Char"/>
    <w:basedOn w:val="DefaultParagraphFont"/>
    <w:link w:val="Heading1"/>
    <w:uiPriority w:val="9"/>
    <w:rsid w:val="00862579"/>
    <w:rPr>
      <w:rFonts w:ascii="Arial" w:eastAsiaTheme="majorEastAsia" w:hAnsi="Arial" w:cstheme="majorBidi"/>
      <w:b/>
      <w:color w:val="5F4A86"/>
      <w:sz w:val="32"/>
      <w:szCs w:val="32"/>
      <w:lang w:val="en-GB"/>
    </w:rPr>
  </w:style>
  <w:style w:type="character" w:customStyle="1" w:styleId="Heading2Char">
    <w:name w:val="Heading 2 Char"/>
    <w:basedOn w:val="DefaultParagraphFont"/>
    <w:link w:val="Heading2"/>
    <w:uiPriority w:val="9"/>
    <w:rsid w:val="00055642"/>
    <w:rPr>
      <w:rFonts w:ascii="Arial" w:eastAsiaTheme="majorEastAsia" w:hAnsi="Arial" w:cstheme="majorBidi"/>
      <w:b/>
      <w:color w:val="2E74B5" w:themeColor="accent5" w:themeShade="BF"/>
      <w:sz w:val="28"/>
      <w:szCs w:val="26"/>
    </w:rPr>
  </w:style>
  <w:style w:type="character" w:customStyle="1" w:styleId="Heading5Char">
    <w:name w:val="Heading 5 Char"/>
    <w:basedOn w:val="DefaultParagraphFont"/>
    <w:link w:val="Heading5"/>
    <w:uiPriority w:val="9"/>
    <w:rsid w:val="00055642"/>
    <w:rPr>
      <w:rFonts w:ascii="Arial" w:eastAsiaTheme="majorEastAsia" w:hAnsi="Arial" w:cstheme="majorBidi"/>
      <w:b/>
      <w:color w:val="538135" w:themeColor="accent6" w:themeShade="BF"/>
      <w:sz w:val="24"/>
      <w:lang w:val="en-GB"/>
    </w:rPr>
  </w:style>
  <w:style w:type="paragraph" w:customStyle="1" w:styleId="H1">
    <w:name w:val="H1"/>
    <w:basedOn w:val="Normal"/>
    <w:rsid w:val="0057640D"/>
    <w:pPr>
      <w:spacing w:before="240" w:after="240"/>
    </w:pPr>
    <w:rPr>
      <w:b/>
      <w:color w:val="2F5496" w:themeColor="accent1" w:themeShade="BF"/>
    </w:rPr>
  </w:style>
  <w:style w:type="paragraph" w:styleId="ListParagraph">
    <w:name w:val="List Paragraph"/>
    <w:basedOn w:val="Normal"/>
    <w:uiPriority w:val="34"/>
    <w:qFormat/>
    <w:rsid w:val="004F2BCB"/>
    <w:pPr>
      <w:ind w:left="720"/>
      <w:contextualSpacing/>
    </w:pPr>
  </w:style>
  <w:style w:type="character" w:customStyle="1" w:styleId="Heading6Char">
    <w:name w:val="Heading 6 Char"/>
    <w:basedOn w:val="DefaultParagraphFont"/>
    <w:link w:val="Heading6"/>
    <w:uiPriority w:val="9"/>
    <w:rsid w:val="00862579"/>
    <w:rPr>
      <w:rFonts w:ascii="Arial" w:eastAsiaTheme="majorEastAsia" w:hAnsi="Arial" w:cstheme="majorBidi"/>
      <w:b/>
      <w:color w:val="1F3763" w:themeColor="accent1" w:themeShade="7F"/>
      <w:sz w:val="24"/>
      <w:lang w:val="en-GB"/>
    </w:rPr>
  </w:style>
  <w:style w:type="table" w:styleId="TableGrid">
    <w:name w:val="Table Grid"/>
    <w:basedOn w:val="TableNormal"/>
    <w:uiPriority w:val="39"/>
    <w:rsid w:val="00661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408C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D475A0"/>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6">
    <w:name w:val="Grid Table 4 Accent 6"/>
    <w:basedOn w:val="TableNormal"/>
    <w:uiPriority w:val="49"/>
    <w:rsid w:val="00F359F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Hyperlink">
    <w:name w:val="Hyperlink"/>
    <w:basedOn w:val="DefaultParagraphFont"/>
    <w:uiPriority w:val="99"/>
    <w:unhideWhenUsed/>
    <w:rsid w:val="00F75374"/>
    <w:rPr>
      <w:color w:val="0563C1" w:themeColor="hyperlink"/>
      <w:u w:val="single"/>
    </w:rPr>
  </w:style>
  <w:style w:type="paragraph" w:styleId="Header">
    <w:name w:val="header"/>
    <w:basedOn w:val="Normal"/>
    <w:link w:val="HeaderChar"/>
    <w:uiPriority w:val="99"/>
    <w:unhideWhenUsed/>
    <w:rsid w:val="00BA4840"/>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BA4840"/>
    <w:rPr>
      <w:rFonts w:ascii="Arial" w:hAnsi="Arial"/>
      <w:kern w:val="0"/>
      <w:sz w:val="24"/>
      <w:lang w:val="en-GB"/>
      <w14:ligatures w14:val="none"/>
    </w:rPr>
  </w:style>
  <w:style w:type="paragraph" w:styleId="Footer">
    <w:name w:val="footer"/>
    <w:basedOn w:val="Normal"/>
    <w:link w:val="FooterChar"/>
    <w:uiPriority w:val="99"/>
    <w:unhideWhenUsed/>
    <w:rsid w:val="00BA4840"/>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BA4840"/>
    <w:rPr>
      <w:rFonts w:ascii="Arial" w:hAnsi="Arial"/>
      <w:kern w:val="0"/>
      <w:sz w:val="24"/>
      <w:lang w:val="en-GB"/>
      <w14:ligatures w14:val="none"/>
    </w:rPr>
  </w:style>
  <w:style w:type="paragraph" w:styleId="TOCHeading">
    <w:name w:val="TOC Heading"/>
    <w:basedOn w:val="Heading1"/>
    <w:next w:val="Normal"/>
    <w:uiPriority w:val="39"/>
    <w:unhideWhenUsed/>
    <w:qFormat/>
    <w:rsid w:val="00BA4840"/>
    <w:pPr>
      <w:spacing w:before="240" w:after="0"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BA4840"/>
    <w:pPr>
      <w:spacing w:after="100"/>
    </w:pPr>
  </w:style>
  <w:style w:type="paragraph" w:styleId="TOC2">
    <w:name w:val="toc 2"/>
    <w:basedOn w:val="Normal"/>
    <w:next w:val="Normal"/>
    <w:autoRedefine/>
    <w:uiPriority w:val="39"/>
    <w:unhideWhenUsed/>
    <w:rsid w:val="00BA484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4C9ED8-6C87-43B0-93A6-C339F16C4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7922</Words>
  <Characters>45161</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Ahmed</dc:creator>
  <cp:keywords/>
  <dc:description/>
  <cp:lastModifiedBy>Syed Ahmed</cp:lastModifiedBy>
  <cp:revision>6</cp:revision>
  <dcterms:created xsi:type="dcterms:W3CDTF">2024-02-05T20:52:00Z</dcterms:created>
  <dcterms:modified xsi:type="dcterms:W3CDTF">2024-02-05T20:52:00Z</dcterms:modified>
</cp:coreProperties>
</file>